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955"/>
        <w:gridCol w:w="893"/>
        <w:gridCol w:w="861"/>
        <w:gridCol w:w="723"/>
        <w:gridCol w:w="697"/>
        <w:gridCol w:w="708"/>
        <w:gridCol w:w="682"/>
        <w:gridCol w:w="708"/>
        <w:gridCol w:w="682"/>
        <w:gridCol w:w="1054"/>
        <w:gridCol w:w="460"/>
        <w:gridCol w:w="1022"/>
        <w:gridCol w:w="682"/>
        <w:gridCol w:w="1399"/>
        <w:gridCol w:w="1416"/>
      </w:tblGrid>
      <w:tr w:rsidR="002E5A62" w:rsidRPr="002E5A62" w:rsidTr="002E5A62">
        <w:trPr>
          <w:trHeight w:val="867"/>
        </w:trPr>
        <w:tc>
          <w:tcPr>
            <w:tcW w:w="14942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szCs w:val="24"/>
                <w:lang w:val="en-US" w:eastAsia="de-DE"/>
              </w:rPr>
              <w:t>SI Table 3. POC flux of tintinnid ciliates in PELAGRA traps, that is loricae C flux (because no full tintinnids were found, only empty and damaged loricae). The percentage of</w:t>
            </w:r>
            <w:r>
              <w:rPr>
                <w:rFonts w:eastAsia="Times New Roman"/>
                <w:b/>
                <w:bCs/>
                <w:szCs w:val="24"/>
                <w:lang w:val="en-US" w:eastAsia="de-DE"/>
              </w:rPr>
              <w:t xml:space="preserve"> </w:t>
            </w: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damaged loricae is given in parentheses for each species in each trap.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Acanthostomella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Stenosomella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Cymatocylis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Cymatocylis</w:t>
            </w:r>
            <w:proofErr w:type="spellEnd"/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Codonellopsis</w:t>
            </w:r>
            <w:proofErr w:type="spellEnd"/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Codonellopsis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other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  <w:t>total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 xml:space="preserve"> </w:t>
            </w: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norvegica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avellana</w:t>
            </w:r>
            <w:proofErr w:type="spellEnd"/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antarctica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vanhoffeni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pusilla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spell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gausii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proofErr w:type="gramStart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tin</w:t>
            </w:r>
            <w:proofErr w:type="gramEnd"/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. ciliates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</w:pPr>
            <w:proofErr w:type="gramStart"/>
            <w:r w:rsidRPr="002E5A62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  <w:t>tin</w:t>
            </w:r>
            <w:proofErr w:type="gramEnd"/>
            <w:r w:rsidRPr="002E5A62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  <w:t>. ciliates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  <w:t>PELAGRA trap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mg C m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-2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d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mg C m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-2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d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mg C m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-2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d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-1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mg C m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-2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d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mg C m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-2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d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mg C m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-2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d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mg C m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-2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d</w:t>
            </w:r>
            <w:r w:rsidRPr="002E5A6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de-DE"/>
              </w:rPr>
              <w:t>mg C m</w:t>
            </w:r>
            <w:r w:rsidRPr="002E5A62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-2</w:t>
            </w:r>
            <w:r w:rsidRPr="002E5A62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d</w:t>
            </w:r>
            <w:r w:rsidRPr="002E5A62">
              <w:rPr>
                <w:rFonts w:eastAsia="Times New Roman"/>
                <w:b/>
                <w:i/>
                <w:iCs/>
                <w:color w:val="000000"/>
                <w:sz w:val="20"/>
                <w:szCs w:val="20"/>
                <w:vertAlign w:val="superscript"/>
                <w:lang w:val="en-US" w:eastAsia="de-DE"/>
              </w:rPr>
              <w:t>-1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  <w:t>200m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1(IN), d0-d2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(50)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0.038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4 (prob. IN), d13-d15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0.042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(87)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0.061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(97)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(33)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0.00003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(0)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0.128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9 (OUT), d26-d27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0.587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0.080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0.053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szCs w:val="24"/>
                <w:lang w:val="en-US" w:eastAsia="de-DE"/>
              </w:rPr>
              <w:t>0.371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1.095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  <w:t>450m (IN)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3 (prob. IN), d10-d15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(92)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(67)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0.022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6, d21-d26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0.041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(93)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0.039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0.079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0.164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7 , d23-d28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0.070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(97)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0.002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0.001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(0)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0.087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10, d28-d33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0.165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(33)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0.061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0.283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11, d33-d37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0.190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(94)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0.207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(67)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0.073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0.482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val="en-US" w:eastAsia="de-DE"/>
              </w:rPr>
              <w:t>450 m (OUT)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5, d17-d21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(43)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(33)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0.047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0.081</w:t>
            </w:r>
          </w:p>
        </w:tc>
      </w:tr>
      <w:tr w:rsidR="002E5A62" w:rsidRPr="002E5A62" w:rsidTr="002E5A62">
        <w:trPr>
          <w:trHeight w:val="315"/>
        </w:trPr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# 8, d24-d29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0.167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(95)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0.143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0.009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(100)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(33)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color w:val="000000"/>
                <w:szCs w:val="24"/>
                <w:lang w:val="en-US" w:eastAsia="de-DE"/>
              </w:rPr>
              <w:t>0.013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A62" w:rsidRPr="002E5A62" w:rsidRDefault="002E5A62" w:rsidP="002E5A6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E5A62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0.392</w:t>
            </w:r>
          </w:p>
        </w:tc>
      </w:tr>
    </w:tbl>
    <w:p w:rsidR="00C23300" w:rsidRPr="002E5A62" w:rsidRDefault="00C23300" w:rsidP="002E5A62">
      <w:pPr>
        <w:pStyle w:val="KeinLeerraum"/>
        <w:rPr>
          <w:lang w:val="en-US"/>
        </w:rPr>
      </w:pPr>
    </w:p>
    <w:sectPr w:rsidR="00C23300" w:rsidRPr="002E5A62" w:rsidSect="002E5A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E5A62"/>
    <w:rsid w:val="000518BF"/>
    <w:rsid w:val="000C5017"/>
    <w:rsid w:val="002E5A62"/>
    <w:rsid w:val="00722D06"/>
    <w:rsid w:val="00C23300"/>
    <w:rsid w:val="00CF08CB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E5A6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7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fre</cp:lastModifiedBy>
  <cp:revision>1</cp:revision>
  <dcterms:created xsi:type="dcterms:W3CDTF">2014-01-26T13:05:00Z</dcterms:created>
  <dcterms:modified xsi:type="dcterms:W3CDTF">2014-01-26T13:08:00Z</dcterms:modified>
</cp:coreProperties>
</file>