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sible.xml" ContentType="application/vnd.openxmlformats-officedocument.wordprocessingml.commentsExtensib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 = '1.0' encoding = 'UTF-8' standalone = '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DDD50" w14:textId="77777777" w:rsidR="003D2834" w:rsidRPr="00BA77B0" w:rsidRDefault="003D2834" w:rsidP="003D2834">
      <w:pPr>
        <w:spacing w:after="0" w:line="480" w:lineRule="auto"/>
        <w:jc w:val="center"/>
        <w:rPr>
          <w:rFonts w:ascii="Times New Roman" w:eastAsia="Times New Roman" w:hAnsi="Times New Roman" w:cs="Times New Roman"/>
          <w:bCs/>
          <w:sz w:val="24"/>
          <w:szCs w:val="28"/>
          <w:lang w:val="en-US"/>
        </w:rPr>
      </w:pPr>
      <w:bookmarkStart w:id="0" w:name="_Hlk13744011"/>
      <w:r w:rsidRPr="00BA77B0">
        <w:rPr>
          <w:rFonts w:ascii="Times New Roman" w:eastAsia="Times New Roman" w:hAnsi="Times New Roman" w:cs="Times New Roman"/>
          <w:bCs/>
          <w:sz w:val="24"/>
          <w:szCs w:val="28"/>
          <w:lang w:val="en-US"/>
        </w:rPr>
        <w:t xml:space="preserve">SUPPLEMENTARY </w:t>
      </w:r>
      <w:r w:rsidR="003B6F20" w:rsidRPr="00BA77B0">
        <w:rPr>
          <w:rFonts w:ascii="Times New Roman" w:eastAsia="Times New Roman" w:hAnsi="Times New Roman" w:cs="Times New Roman"/>
          <w:bCs/>
          <w:sz w:val="24"/>
          <w:szCs w:val="28"/>
          <w:lang w:val="en-US"/>
        </w:rPr>
        <w:t>INFORMATION</w:t>
      </w:r>
    </w:p>
    <w:p w14:paraId="54703063" w14:textId="77777777" w:rsidR="003D2834" w:rsidRPr="00BA77B0" w:rsidRDefault="003D2834" w:rsidP="003D2834">
      <w:pPr>
        <w:spacing w:after="0" w:line="480" w:lineRule="auto"/>
        <w:jc w:val="center"/>
        <w:rPr>
          <w:rFonts w:ascii="Times New Roman" w:eastAsia="Times New Roman" w:hAnsi="Times New Roman" w:cs="Times New Roman"/>
          <w:bCs/>
          <w:sz w:val="24"/>
          <w:szCs w:val="28"/>
          <w:lang w:val="en-US"/>
        </w:rPr>
      </w:pPr>
    </w:p>
    <w:bookmarkEnd w:id="0"/>
    <w:p w14:paraId="607CF034" w14:textId="77777777" w:rsidR="00447F20" w:rsidRPr="00D0144D" w:rsidRDefault="00447F20" w:rsidP="00447F20">
      <w:pPr>
        <w:spacing w:after="0" w:line="480" w:lineRule="auto"/>
        <w:jc w:val="both"/>
        <w:rPr>
          <w:rFonts w:ascii="Times New Roman" w:eastAsia="Times New Roman" w:hAnsi="Times New Roman" w:cs="Times New Roman"/>
          <w:bCs/>
          <w:sz w:val="24"/>
          <w:szCs w:val="28"/>
          <w:lang w:val="en-US"/>
        </w:rPr>
      </w:pPr>
      <w:r w:rsidRPr="00D0144D">
        <w:rPr>
          <w:rFonts w:ascii="Times New Roman" w:eastAsia="Times New Roman" w:hAnsi="Times New Roman" w:cs="Times New Roman"/>
          <w:b/>
          <w:bCs/>
          <w:sz w:val="28"/>
          <w:szCs w:val="28"/>
          <w:lang w:val="en-US"/>
        </w:rPr>
        <w:t>Microplastics induce dose</w:t>
      </w:r>
      <w:r>
        <w:rPr>
          <w:rFonts w:ascii="Times New Roman" w:eastAsia="Times New Roman" w:hAnsi="Times New Roman" w:cs="Times New Roman"/>
          <w:b/>
          <w:bCs/>
          <w:sz w:val="28"/>
          <w:szCs w:val="28"/>
          <w:lang w:val="en-US"/>
        </w:rPr>
        <w:t>-</w:t>
      </w:r>
      <w:r w:rsidRPr="00D0144D">
        <w:rPr>
          <w:rFonts w:ascii="Times New Roman" w:eastAsia="Times New Roman" w:hAnsi="Times New Roman" w:cs="Times New Roman"/>
          <w:b/>
          <w:bCs/>
          <w:sz w:val="28"/>
          <w:szCs w:val="28"/>
          <w:lang w:val="en-US"/>
        </w:rPr>
        <w:t xml:space="preserve">specific transcriptomic disruptions in energy metabolism and immunity of the pearl oyster </w:t>
      </w:r>
      <w:r w:rsidRPr="00D0144D">
        <w:rPr>
          <w:rFonts w:ascii="Times New Roman" w:eastAsia="Times New Roman" w:hAnsi="Times New Roman" w:cs="Times New Roman"/>
          <w:b/>
          <w:bCs/>
          <w:i/>
          <w:iCs/>
          <w:sz w:val="28"/>
          <w:szCs w:val="28"/>
          <w:lang w:val="en-US"/>
        </w:rPr>
        <w:t>Pinctada margaritifera</w:t>
      </w:r>
    </w:p>
    <w:p w14:paraId="3417F46D" w14:textId="77777777" w:rsidR="00447F20" w:rsidRPr="00D0144D" w:rsidRDefault="00447F20" w:rsidP="00447F20">
      <w:pPr>
        <w:spacing w:after="0" w:line="480" w:lineRule="auto"/>
        <w:jc w:val="both"/>
        <w:rPr>
          <w:rFonts w:ascii="Times New Roman" w:eastAsia="Times New Roman" w:hAnsi="Times New Roman" w:cs="Times New Roman"/>
          <w:b/>
          <w:bCs/>
          <w:sz w:val="24"/>
          <w:szCs w:val="24"/>
          <w:lang w:val="en-US"/>
        </w:rPr>
      </w:pPr>
    </w:p>
    <w:p w14:paraId="0EFA8871" w14:textId="5DD64D20" w:rsidR="007E6FFC" w:rsidRPr="00E6506F" w:rsidRDefault="007E6FFC" w:rsidP="007E6FFC">
      <w:pPr>
        <w:spacing w:after="0" w:line="480" w:lineRule="auto"/>
        <w:jc w:val="both"/>
        <w:rPr>
          <w:rFonts w:ascii="Times New Roman" w:eastAsia="Times New Roman" w:hAnsi="Times New Roman" w:cs="Times New Roman"/>
          <w:sz w:val="24"/>
          <w:szCs w:val="24"/>
        </w:rPr>
      </w:pPr>
      <w:r w:rsidRPr="00E6506F">
        <w:rPr>
          <w:rFonts w:ascii="Times New Roman" w:eastAsia="Times New Roman" w:hAnsi="Times New Roman" w:cs="Times New Roman"/>
          <w:sz w:val="24"/>
          <w:szCs w:val="24"/>
        </w:rPr>
        <w:t xml:space="preserve">Tony Gardon </w:t>
      </w:r>
      <w:r w:rsidRPr="00E6506F">
        <w:rPr>
          <w:rFonts w:ascii="Times New Roman" w:eastAsia="Times New Roman" w:hAnsi="Times New Roman" w:cs="Times New Roman"/>
          <w:sz w:val="24"/>
          <w:szCs w:val="24"/>
          <w:vertAlign w:val="superscript"/>
        </w:rPr>
        <w:t>a, *</w:t>
      </w:r>
      <w:r w:rsidRPr="00E6506F">
        <w:rPr>
          <w:rStyle w:val="CodeHTML"/>
          <w:rFonts w:ascii="Times New Roman" w:eastAsia="MS Mincho" w:hAnsi="Times New Roman" w:cs="Times New Roman"/>
          <w:sz w:val="24"/>
          <w:szCs w:val="24"/>
          <w:vertAlign w:val="superscript"/>
        </w:rPr>
        <w:t xml:space="preserve">, </w:t>
      </w:r>
      <w:r>
        <w:rPr>
          <w:rStyle w:val="CodeHTML"/>
          <w:rFonts w:ascii="Times New Roman" w:eastAsia="MS Mincho" w:hAnsi="Times New Roman" w:cs="Times New Roman"/>
          <w:sz w:val="24"/>
          <w:szCs w:val="24"/>
          <w:vertAlign w:val="superscript"/>
        </w:rPr>
        <w:t>†</w:t>
      </w:r>
      <w:r w:rsidRPr="00E6506F">
        <w:rPr>
          <w:rFonts w:ascii="Times New Roman" w:eastAsia="Times New Roman" w:hAnsi="Times New Roman" w:cs="Times New Roman"/>
          <w:sz w:val="24"/>
          <w:szCs w:val="24"/>
        </w:rPr>
        <w:t xml:space="preserve">, Lucie Morvan </w:t>
      </w:r>
      <w:r w:rsidRPr="00E6506F">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vertAlign w:val="superscript"/>
        </w:rPr>
        <w:t xml:space="preserve"> </w:t>
      </w:r>
      <w:r w:rsidRPr="00E6506F">
        <w:rPr>
          <w:rFonts w:ascii="Times New Roman" w:eastAsia="Times New Roman" w:hAnsi="Times New Roman" w:cs="Times New Roman"/>
          <w:sz w:val="24"/>
          <w:szCs w:val="24"/>
          <w:vertAlign w:val="superscript"/>
        </w:rPr>
        <w:t>†</w:t>
      </w:r>
      <w:r w:rsidRPr="00E6506F">
        <w:rPr>
          <w:rFonts w:ascii="Times New Roman" w:eastAsia="Times New Roman" w:hAnsi="Times New Roman" w:cs="Times New Roman"/>
          <w:sz w:val="24"/>
          <w:szCs w:val="24"/>
        </w:rPr>
        <w:t xml:space="preserve">, Arnaud </w:t>
      </w:r>
      <w:proofErr w:type="spellStart"/>
      <w:r w:rsidRPr="00E6506F">
        <w:rPr>
          <w:rFonts w:ascii="Times New Roman" w:eastAsia="Times New Roman" w:hAnsi="Times New Roman" w:cs="Times New Roman"/>
          <w:sz w:val="24"/>
          <w:szCs w:val="24"/>
        </w:rPr>
        <w:t>Huvet</w:t>
      </w:r>
      <w:proofErr w:type="spellEnd"/>
      <w:r w:rsidRPr="00E650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b</w:t>
      </w:r>
      <w:r w:rsidRPr="00E6506F">
        <w:rPr>
          <w:rFonts w:ascii="Times New Roman" w:eastAsia="Times New Roman" w:hAnsi="Times New Roman" w:cs="Times New Roman"/>
          <w:sz w:val="24"/>
          <w:szCs w:val="24"/>
        </w:rPr>
        <w:t xml:space="preserve">, Virgile </w:t>
      </w:r>
      <w:proofErr w:type="spellStart"/>
      <w:r w:rsidRPr="00E6506F">
        <w:rPr>
          <w:rFonts w:ascii="Times New Roman" w:eastAsia="Times New Roman" w:hAnsi="Times New Roman" w:cs="Times New Roman"/>
          <w:sz w:val="24"/>
          <w:szCs w:val="24"/>
        </w:rPr>
        <w:t>Quillien</w:t>
      </w:r>
      <w:proofErr w:type="spellEnd"/>
      <w:r w:rsidRPr="00E6506F">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a</w:t>
      </w:r>
      <w:r w:rsidR="0035116C">
        <w:rPr>
          <w:rFonts w:ascii="Times New Roman" w:eastAsia="Times New Roman" w:hAnsi="Times New Roman" w:cs="Times New Roman"/>
          <w:sz w:val="24"/>
          <w:szCs w:val="24"/>
          <w:vertAlign w:val="superscript"/>
        </w:rPr>
        <w:t>, b</w:t>
      </w:r>
      <w:r w:rsidRPr="00E6506F">
        <w:rPr>
          <w:rFonts w:ascii="Times New Roman" w:eastAsia="Times New Roman" w:hAnsi="Times New Roman" w:cs="Times New Roman"/>
          <w:sz w:val="24"/>
          <w:szCs w:val="24"/>
        </w:rPr>
        <w:t>, Claude Soyez</w:t>
      </w:r>
      <w:r w:rsidRPr="00E6506F">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a</w:t>
      </w:r>
      <w:r w:rsidRPr="00E6506F">
        <w:rPr>
          <w:rFonts w:ascii="Times New Roman" w:eastAsia="Times New Roman" w:hAnsi="Times New Roman" w:cs="Times New Roman"/>
          <w:sz w:val="24"/>
          <w:szCs w:val="24"/>
        </w:rPr>
        <w:t xml:space="preserve">, Gilles Le </w:t>
      </w:r>
      <w:proofErr w:type="spellStart"/>
      <w:r w:rsidRPr="00E6506F">
        <w:rPr>
          <w:rFonts w:ascii="Times New Roman" w:eastAsia="Times New Roman" w:hAnsi="Times New Roman" w:cs="Times New Roman"/>
          <w:sz w:val="24"/>
          <w:szCs w:val="24"/>
        </w:rPr>
        <w:t>Moullac</w:t>
      </w:r>
      <w:proofErr w:type="spellEnd"/>
      <w:r w:rsidRPr="00E650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a</w:t>
      </w:r>
      <w:r w:rsidRPr="00E6506F">
        <w:rPr>
          <w:rFonts w:ascii="Times New Roman" w:eastAsia="Times New Roman" w:hAnsi="Times New Roman" w:cs="Times New Roman"/>
          <w:sz w:val="24"/>
          <w:szCs w:val="24"/>
        </w:rPr>
        <w:t xml:space="preserve">, Jérémy Le </w:t>
      </w:r>
      <w:proofErr w:type="spellStart"/>
      <w:r w:rsidRPr="00E6506F">
        <w:rPr>
          <w:rFonts w:ascii="Times New Roman" w:eastAsia="Times New Roman" w:hAnsi="Times New Roman" w:cs="Times New Roman"/>
          <w:sz w:val="24"/>
          <w:szCs w:val="24"/>
        </w:rPr>
        <w:t>Luyer</w:t>
      </w:r>
      <w:proofErr w:type="spellEnd"/>
      <w:r w:rsidRPr="00E6506F">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t>a</w:t>
      </w:r>
      <w:r w:rsidRPr="00E6506F">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vertAlign w:val="superscript"/>
        </w:rPr>
        <w:t xml:space="preserve"> *</w:t>
      </w:r>
      <w:r w:rsidRPr="00E6506F">
        <w:rPr>
          <w:rFonts w:ascii="Times New Roman" w:eastAsia="Times New Roman" w:hAnsi="Times New Roman" w:cs="Times New Roman"/>
          <w:sz w:val="24"/>
          <w:szCs w:val="24"/>
          <w:vertAlign w:val="superscript"/>
        </w:rPr>
        <w:t xml:space="preserve"> </w:t>
      </w:r>
    </w:p>
    <w:p w14:paraId="3C511D1C" w14:textId="77777777" w:rsidR="007E6FFC" w:rsidRPr="00E6506F" w:rsidRDefault="007E6FFC" w:rsidP="007E6FFC">
      <w:pPr>
        <w:spacing w:after="0" w:line="480" w:lineRule="auto"/>
        <w:jc w:val="both"/>
        <w:rPr>
          <w:rFonts w:ascii="Times New Roman" w:eastAsia="Times New Roman" w:hAnsi="Times New Roman" w:cs="Times New Roman"/>
          <w:sz w:val="24"/>
          <w:szCs w:val="24"/>
        </w:rPr>
      </w:pPr>
      <w:r w:rsidRPr="00E6506F">
        <w:rPr>
          <w:rFonts w:ascii="Times New Roman" w:eastAsia="Times New Roman" w:hAnsi="Times New Roman" w:cs="Times New Roman"/>
          <w:sz w:val="24"/>
          <w:szCs w:val="24"/>
        </w:rPr>
        <w:t xml:space="preserve"> </w:t>
      </w:r>
    </w:p>
    <w:p w14:paraId="7EEA5505" w14:textId="0A8F370C" w:rsidR="007E6FFC" w:rsidRPr="007E6FFC" w:rsidRDefault="007E6FFC" w:rsidP="008D1374">
      <w:pPr>
        <w:pStyle w:val="Paragraphedeliste"/>
        <w:numPr>
          <w:ilvl w:val="0"/>
          <w:numId w:val="7"/>
        </w:numPr>
        <w:spacing w:after="0" w:line="480" w:lineRule="auto"/>
        <w:jc w:val="both"/>
        <w:rPr>
          <w:rFonts w:ascii="Times New Roman" w:eastAsia="Times New Roman" w:hAnsi="Times New Roman" w:cs="Times New Roman"/>
          <w:sz w:val="24"/>
          <w:szCs w:val="24"/>
        </w:rPr>
      </w:pPr>
      <w:r w:rsidRPr="007E6FFC">
        <w:rPr>
          <w:rFonts w:ascii="Times New Roman" w:eastAsia="Times New Roman" w:hAnsi="Times New Roman" w:cs="Times New Roman"/>
          <w:color w:val="333333"/>
          <w:sz w:val="24"/>
          <w:szCs w:val="24"/>
          <w:shd w:val="clear" w:color="auto" w:fill="FFFFFF"/>
          <w:lang w:eastAsia="fr-FR"/>
        </w:rPr>
        <w:t>I</w:t>
      </w:r>
      <w:r w:rsidRPr="007E6FFC">
        <w:rPr>
          <w:rFonts w:ascii="Times New Roman" w:hAnsi="Times New Roman" w:cs="Times New Roman"/>
          <w:sz w:val="24"/>
          <w:szCs w:val="24"/>
          <w:lang w:eastAsia="fr-FR"/>
        </w:rPr>
        <w:t>fremer, Institut Louis‐</w:t>
      </w:r>
      <w:proofErr w:type="spellStart"/>
      <w:r w:rsidRPr="007E6FFC">
        <w:rPr>
          <w:rFonts w:ascii="Times New Roman" w:hAnsi="Times New Roman" w:cs="Times New Roman"/>
          <w:sz w:val="24"/>
          <w:szCs w:val="24"/>
          <w:lang w:eastAsia="fr-FR"/>
        </w:rPr>
        <w:t>Malardé</w:t>
      </w:r>
      <w:proofErr w:type="spellEnd"/>
      <w:r w:rsidRPr="007E6FFC">
        <w:rPr>
          <w:rFonts w:ascii="Times New Roman" w:hAnsi="Times New Roman" w:cs="Times New Roman"/>
          <w:sz w:val="24"/>
          <w:szCs w:val="24"/>
          <w:lang w:eastAsia="fr-FR"/>
        </w:rPr>
        <w:t xml:space="preserve">, IRD, Univ Polynésie française, EIO, F‐98719 </w:t>
      </w:r>
      <w:proofErr w:type="spellStart"/>
      <w:r w:rsidRPr="007E6FFC">
        <w:rPr>
          <w:rFonts w:ascii="Times New Roman" w:hAnsi="Times New Roman" w:cs="Times New Roman"/>
          <w:sz w:val="24"/>
          <w:szCs w:val="24"/>
          <w:lang w:eastAsia="fr-FR"/>
        </w:rPr>
        <w:t>Taravao</w:t>
      </w:r>
      <w:proofErr w:type="spellEnd"/>
      <w:r w:rsidRPr="007E6FFC">
        <w:rPr>
          <w:rFonts w:ascii="Times New Roman" w:hAnsi="Times New Roman" w:cs="Times New Roman"/>
          <w:sz w:val="24"/>
          <w:szCs w:val="24"/>
          <w:lang w:eastAsia="fr-FR"/>
        </w:rPr>
        <w:t xml:space="preserve">, Tahiti, Polynésie française, </w:t>
      </w:r>
      <w:r>
        <w:rPr>
          <w:rFonts w:ascii="Times New Roman" w:hAnsi="Times New Roman" w:cs="Times New Roman"/>
          <w:sz w:val="24"/>
          <w:szCs w:val="24"/>
          <w:lang w:eastAsia="fr-FR"/>
        </w:rPr>
        <w:t>France</w:t>
      </w:r>
    </w:p>
    <w:p w14:paraId="582B10C1" w14:textId="52D2E00E" w:rsidR="007E6FFC" w:rsidRPr="007E6FFC" w:rsidRDefault="007E6FFC" w:rsidP="008D1374">
      <w:pPr>
        <w:pStyle w:val="Paragraphedeliste"/>
        <w:numPr>
          <w:ilvl w:val="0"/>
          <w:numId w:val="7"/>
        </w:numPr>
        <w:spacing w:after="0" w:line="480" w:lineRule="auto"/>
        <w:jc w:val="both"/>
        <w:rPr>
          <w:rFonts w:ascii="Times New Roman" w:eastAsia="Times New Roman" w:hAnsi="Times New Roman" w:cs="Times New Roman"/>
          <w:sz w:val="24"/>
          <w:szCs w:val="24"/>
        </w:rPr>
      </w:pPr>
      <w:r w:rsidRPr="007E6FFC">
        <w:rPr>
          <w:rFonts w:ascii="Times New Roman" w:hAnsi="Times New Roman" w:cs="Times New Roman"/>
          <w:sz w:val="24"/>
          <w:szCs w:val="24"/>
        </w:rPr>
        <w:t>Univ Brest, Ifremer, CNRS, IRD, LEMAR, F-29280, Plouzané, France</w:t>
      </w:r>
    </w:p>
    <w:p w14:paraId="4AB7C78D" w14:textId="7AEE8E33" w:rsidR="00447F20" w:rsidRPr="007E6FFC" w:rsidRDefault="007E6FFC" w:rsidP="008D1374">
      <w:pPr>
        <w:pStyle w:val="Paragraphedeliste"/>
        <w:numPr>
          <w:ilvl w:val="0"/>
          <w:numId w:val="8"/>
        </w:numPr>
        <w:spacing w:after="0" w:line="480" w:lineRule="auto"/>
        <w:jc w:val="both"/>
        <w:rPr>
          <w:rFonts w:ascii="Times New Roman" w:eastAsia="Times New Roman" w:hAnsi="Times New Roman" w:cs="Times New Roman"/>
          <w:b/>
          <w:bCs/>
          <w:sz w:val="24"/>
          <w:szCs w:val="24"/>
          <w:lang w:val="en-US"/>
        </w:rPr>
      </w:pPr>
      <w:r w:rsidRPr="007E6FFC">
        <w:rPr>
          <w:rFonts w:ascii="Times New Roman" w:eastAsia="Times New Roman" w:hAnsi="Times New Roman" w:cs="Times New Roman"/>
          <w:sz w:val="24"/>
          <w:szCs w:val="24"/>
          <w:lang w:val="en-US"/>
        </w:rPr>
        <w:t>The first two authors contributed equally</w:t>
      </w:r>
    </w:p>
    <w:p w14:paraId="076F3FD9" w14:textId="77777777" w:rsidR="00447F20" w:rsidRPr="00D0144D" w:rsidRDefault="00447F20" w:rsidP="00447F20">
      <w:pPr>
        <w:spacing w:after="0" w:line="480" w:lineRule="auto"/>
        <w:jc w:val="both"/>
        <w:rPr>
          <w:rFonts w:ascii="Times New Roman" w:eastAsia="Times New Roman" w:hAnsi="Times New Roman" w:cs="Times New Roman"/>
          <w:sz w:val="24"/>
          <w:szCs w:val="24"/>
          <w:lang w:val="en-US"/>
        </w:rPr>
      </w:pPr>
    </w:p>
    <w:p w14:paraId="51F11038" w14:textId="77777777" w:rsidR="00447F20" w:rsidRPr="00D0144D" w:rsidRDefault="00447F20" w:rsidP="008D1374">
      <w:pPr>
        <w:pStyle w:val="Paragraphedeliste"/>
        <w:numPr>
          <w:ilvl w:val="0"/>
          <w:numId w:val="4"/>
        </w:numPr>
        <w:spacing w:after="0" w:line="480" w:lineRule="auto"/>
        <w:jc w:val="both"/>
        <w:rPr>
          <w:rFonts w:ascii="Times New Roman" w:eastAsia="Times New Roman" w:hAnsi="Times New Roman" w:cs="Times New Roman"/>
          <w:b/>
          <w:sz w:val="24"/>
          <w:szCs w:val="24"/>
          <w:lang w:val="en-US"/>
        </w:rPr>
      </w:pPr>
      <w:r w:rsidRPr="00D0144D">
        <w:rPr>
          <w:rFonts w:ascii="Times New Roman" w:eastAsia="Times New Roman" w:hAnsi="Times New Roman" w:cs="Times New Roman"/>
          <w:b/>
          <w:sz w:val="24"/>
          <w:szCs w:val="24"/>
          <w:lang w:val="en-US"/>
        </w:rPr>
        <w:t xml:space="preserve">Corresponding authors: </w:t>
      </w:r>
    </w:p>
    <w:p w14:paraId="28080A83" w14:textId="77777777" w:rsidR="00447F20" w:rsidRPr="00D0363D" w:rsidRDefault="00447F20" w:rsidP="00447F20">
      <w:pPr>
        <w:spacing w:after="0" w:line="480" w:lineRule="auto"/>
        <w:jc w:val="both"/>
        <w:rPr>
          <w:rFonts w:ascii="Times New Roman" w:hAnsi="Times New Roman" w:cs="Times New Roman"/>
          <w:sz w:val="24"/>
          <w:szCs w:val="24"/>
          <w:lang w:eastAsia="fr-FR"/>
        </w:rPr>
      </w:pPr>
      <w:bookmarkStart w:id="1" w:name="_Hlk13139155"/>
      <w:r w:rsidRPr="00D0363D">
        <w:rPr>
          <w:rFonts w:ascii="Times New Roman" w:eastAsia="Times New Roman" w:hAnsi="Times New Roman" w:cs="Times New Roman"/>
          <w:sz w:val="24"/>
          <w:szCs w:val="24"/>
        </w:rPr>
        <w:t xml:space="preserve">Jeremy Le </w:t>
      </w:r>
      <w:proofErr w:type="spellStart"/>
      <w:r w:rsidRPr="00D0363D">
        <w:rPr>
          <w:rFonts w:ascii="Times New Roman" w:eastAsia="Times New Roman" w:hAnsi="Times New Roman" w:cs="Times New Roman"/>
          <w:sz w:val="24"/>
          <w:szCs w:val="24"/>
        </w:rPr>
        <w:t>Luyer</w:t>
      </w:r>
      <w:proofErr w:type="spellEnd"/>
      <w:r w:rsidRPr="00D0363D">
        <w:rPr>
          <w:rFonts w:ascii="Times New Roman" w:eastAsia="Times New Roman" w:hAnsi="Times New Roman" w:cs="Times New Roman"/>
          <w:sz w:val="24"/>
          <w:szCs w:val="24"/>
        </w:rPr>
        <w:t xml:space="preserve">, </w:t>
      </w:r>
      <w:r w:rsidRPr="00D0363D">
        <w:rPr>
          <w:rFonts w:ascii="Times New Roman" w:hAnsi="Times New Roman" w:cs="Times New Roman"/>
          <w:sz w:val="24"/>
        </w:rPr>
        <w:t xml:space="preserve">Ifremer, </w:t>
      </w:r>
      <w:r w:rsidRPr="00D0363D">
        <w:rPr>
          <w:rFonts w:ascii="Times New Roman" w:hAnsi="Times New Roman" w:cs="Times New Roman"/>
          <w:sz w:val="24"/>
          <w:szCs w:val="24"/>
          <w:lang w:eastAsia="fr-FR"/>
        </w:rPr>
        <w:t>Institut Louis‐</w:t>
      </w:r>
      <w:proofErr w:type="spellStart"/>
      <w:r w:rsidRPr="00D0363D">
        <w:rPr>
          <w:rFonts w:ascii="Times New Roman" w:hAnsi="Times New Roman" w:cs="Times New Roman"/>
          <w:sz w:val="24"/>
          <w:szCs w:val="24"/>
          <w:lang w:eastAsia="fr-FR"/>
        </w:rPr>
        <w:t>Malardé</w:t>
      </w:r>
      <w:proofErr w:type="spellEnd"/>
      <w:r w:rsidRPr="00D0363D">
        <w:rPr>
          <w:rFonts w:ascii="Times New Roman" w:hAnsi="Times New Roman" w:cs="Times New Roman"/>
          <w:sz w:val="24"/>
          <w:szCs w:val="24"/>
          <w:lang w:eastAsia="fr-FR"/>
        </w:rPr>
        <w:t xml:space="preserve">, IRD, Univ Polynésie française, EIO, F‐98719 </w:t>
      </w:r>
      <w:proofErr w:type="spellStart"/>
      <w:r w:rsidRPr="00D0363D">
        <w:rPr>
          <w:rFonts w:ascii="Times New Roman" w:hAnsi="Times New Roman" w:cs="Times New Roman"/>
          <w:sz w:val="24"/>
          <w:szCs w:val="24"/>
          <w:lang w:eastAsia="fr-FR"/>
        </w:rPr>
        <w:t>Taravao</w:t>
      </w:r>
      <w:proofErr w:type="spellEnd"/>
      <w:r w:rsidRPr="00D0363D">
        <w:rPr>
          <w:rFonts w:ascii="Times New Roman" w:hAnsi="Times New Roman" w:cs="Times New Roman"/>
          <w:sz w:val="24"/>
          <w:szCs w:val="24"/>
          <w:lang w:eastAsia="fr-FR"/>
        </w:rPr>
        <w:t>, Tahiti, Polynésie française, France</w:t>
      </w:r>
      <w:r w:rsidRPr="00D0363D">
        <w:rPr>
          <w:rFonts w:ascii="Times New Roman" w:eastAsia="Times New Roman" w:hAnsi="Times New Roman" w:cs="Times New Roman"/>
          <w:sz w:val="24"/>
          <w:szCs w:val="24"/>
        </w:rPr>
        <w:t xml:space="preserve">. </w:t>
      </w:r>
      <w:proofErr w:type="gramStart"/>
      <w:r w:rsidRPr="00447F20">
        <w:rPr>
          <w:rFonts w:ascii="Times New Roman" w:eastAsia="Times New Roman" w:hAnsi="Times New Roman" w:cs="Times New Roman"/>
          <w:sz w:val="24"/>
          <w:szCs w:val="24"/>
        </w:rPr>
        <w:t>E-mail:</w:t>
      </w:r>
      <w:proofErr w:type="gramEnd"/>
      <w:r w:rsidRPr="00447F20">
        <w:rPr>
          <w:rFonts w:ascii="Times New Roman" w:eastAsia="Times New Roman" w:hAnsi="Times New Roman" w:cs="Times New Roman"/>
          <w:sz w:val="24"/>
          <w:szCs w:val="24"/>
        </w:rPr>
        <w:t xml:space="preserve"> </w:t>
      </w:r>
      <w:hyperlink r:id="rId8" w:history="1">
        <w:r w:rsidRPr="00447F20">
          <w:rPr>
            <w:rStyle w:val="Lienhypertexte"/>
            <w:rFonts w:ascii="Times New Roman" w:eastAsia="Times New Roman" w:hAnsi="Times New Roman" w:cs="Times New Roman"/>
            <w:sz w:val="24"/>
            <w:szCs w:val="24"/>
          </w:rPr>
          <w:t>jeremy.le.luyer@ifremer.fr</w:t>
        </w:r>
      </w:hyperlink>
    </w:p>
    <w:bookmarkEnd w:id="1"/>
    <w:p w14:paraId="233E4E9F" w14:textId="77777777" w:rsidR="003D2834" w:rsidRPr="008915C9" w:rsidRDefault="003D2834" w:rsidP="003D2834">
      <w:pPr>
        <w:spacing w:after="200" w:line="276" w:lineRule="auto"/>
        <w:rPr>
          <w:lang w:val="en-GB"/>
        </w:rPr>
      </w:pPr>
      <w:r w:rsidRPr="008915C9">
        <w:rPr>
          <w:lang w:val="en-GB"/>
        </w:rPr>
        <w:br w:type="page"/>
      </w:r>
    </w:p>
    <w:p w14:paraId="285AF4EB" w14:textId="77777777" w:rsidR="003D2834" w:rsidRPr="008915C9" w:rsidRDefault="003D2834" w:rsidP="00743086">
      <w:pPr>
        <w:spacing w:after="0"/>
        <w:jc w:val="both"/>
        <w:rPr>
          <w:rFonts w:ascii="Times New Roman" w:hAnsi="Times New Roman" w:cs="Times New Roman"/>
          <w:b/>
          <w:bCs/>
          <w:sz w:val="24"/>
          <w:szCs w:val="24"/>
          <w:lang w:val="en-GB"/>
        </w:rPr>
      </w:pPr>
      <w:r w:rsidRPr="008915C9">
        <w:rPr>
          <w:rFonts w:ascii="Times New Roman" w:hAnsi="Times New Roman" w:cs="Times New Roman"/>
          <w:b/>
          <w:bCs/>
          <w:sz w:val="24"/>
          <w:szCs w:val="24"/>
          <w:lang w:val="en-GB"/>
        </w:rPr>
        <w:lastRenderedPageBreak/>
        <w:t>Th</w:t>
      </w:r>
      <w:r w:rsidR="00C92A3F" w:rsidRPr="008915C9">
        <w:rPr>
          <w:rFonts w:ascii="Times New Roman" w:hAnsi="Times New Roman" w:cs="Times New Roman"/>
          <w:b/>
          <w:bCs/>
          <w:sz w:val="24"/>
          <w:szCs w:val="24"/>
          <w:lang w:val="en-GB"/>
        </w:rPr>
        <w:t>e</w:t>
      </w:r>
      <w:r w:rsidRPr="008915C9">
        <w:rPr>
          <w:rFonts w:ascii="Times New Roman" w:hAnsi="Times New Roman" w:cs="Times New Roman"/>
          <w:b/>
          <w:bCs/>
          <w:sz w:val="24"/>
          <w:szCs w:val="24"/>
          <w:lang w:val="en-GB"/>
        </w:rPr>
        <w:t xml:space="preserve"> supplementary </w:t>
      </w:r>
      <w:r w:rsidR="00D82329" w:rsidRPr="008915C9">
        <w:rPr>
          <w:rFonts w:ascii="Times New Roman" w:hAnsi="Times New Roman" w:cs="Times New Roman"/>
          <w:b/>
          <w:bCs/>
          <w:sz w:val="24"/>
          <w:szCs w:val="24"/>
          <w:lang w:val="en-GB"/>
        </w:rPr>
        <w:t xml:space="preserve">information </w:t>
      </w:r>
      <w:r w:rsidRPr="008915C9">
        <w:rPr>
          <w:rFonts w:ascii="Times New Roman" w:hAnsi="Times New Roman" w:cs="Times New Roman"/>
          <w:b/>
          <w:bCs/>
          <w:sz w:val="24"/>
          <w:szCs w:val="24"/>
          <w:lang w:val="en-GB"/>
        </w:rPr>
        <w:t>contains:</w:t>
      </w:r>
    </w:p>
    <w:p w14:paraId="447295F7" w14:textId="77777777" w:rsidR="003D2834" w:rsidRPr="008915C9" w:rsidRDefault="003D2834" w:rsidP="0090619A">
      <w:pPr>
        <w:spacing w:after="240"/>
        <w:jc w:val="both"/>
        <w:rPr>
          <w:rFonts w:ascii="Times New Roman" w:hAnsi="Times New Roman" w:cs="Times New Roman"/>
          <w:sz w:val="24"/>
          <w:szCs w:val="24"/>
          <w:lang w:val="en-GB"/>
        </w:rPr>
      </w:pPr>
    </w:p>
    <w:p w14:paraId="7AF00037" w14:textId="77F46501" w:rsidR="00743086" w:rsidRPr="00021180" w:rsidRDefault="003D2834" w:rsidP="00D51AD3">
      <w:pPr>
        <w:pStyle w:val="Lgende"/>
        <w:keepNext/>
        <w:spacing w:after="360"/>
        <w:ind w:left="1410" w:hanging="1410"/>
        <w:jc w:val="both"/>
        <w:rPr>
          <w:rFonts w:ascii="Times New Roman" w:eastAsia="Times New Roman" w:hAnsi="Times New Roman" w:cs="Times New Roman"/>
          <w:i w:val="0"/>
          <w:color w:val="auto"/>
          <w:sz w:val="24"/>
          <w:szCs w:val="24"/>
          <w:lang w:val="en-US"/>
        </w:rPr>
      </w:pPr>
      <w:r w:rsidRPr="008915C9">
        <w:rPr>
          <w:rFonts w:ascii="Times New Roman" w:hAnsi="Times New Roman" w:cs="Times New Roman"/>
          <w:i w:val="0"/>
          <w:color w:val="auto"/>
          <w:sz w:val="24"/>
          <w:szCs w:val="24"/>
          <w:lang w:val="en-GB"/>
        </w:rPr>
        <w:t>Page 3:</w:t>
      </w:r>
      <w:r w:rsidRPr="008915C9">
        <w:rPr>
          <w:rFonts w:ascii="Times New Roman" w:hAnsi="Times New Roman" w:cs="Times New Roman"/>
          <w:sz w:val="24"/>
          <w:szCs w:val="24"/>
          <w:lang w:val="en-GB"/>
        </w:rPr>
        <w:tab/>
      </w:r>
      <w:r w:rsidRPr="008915C9">
        <w:rPr>
          <w:rFonts w:ascii="Times New Roman" w:hAnsi="Times New Roman" w:cs="Times New Roman"/>
          <w:b/>
          <w:i w:val="0"/>
          <w:color w:val="auto"/>
          <w:sz w:val="24"/>
          <w:lang w:val="en-GB"/>
        </w:rPr>
        <w:t>Table S</w:t>
      </w:r>
      <w:r w:rsidR="0064354D" w:rsidRPr="00021180">
        <w:rPr>
          <w:rFonts w:ascii="Times New Roman" w:hAnsi="Times New Roman" w:cs="Times New Roman"/>
          <w:b/>
          <w:i w:val="0"/>
          <w:color w:val="auto"/>
          <w:sz w:val="24"/>
          <w:lang w:val="en-US"/>
        </w:rPr>
        <w:fldChar w:fldCharType="begin"/>
      </w:r>
      <w:r w:rsidRPr="008915C9">
        <w:rPr>
          <w:rFonts w:ascii="Times New Roman" w:hAnsi="Times New Roman" w:cs="Times New Roman"/>
          <w:b/>
          <w:i w:val="0"/>
          <w:color w:val="auto"/>
          <w:sz w:val="24"/>
          <w:lang w:val="en-GB"/>
        </w:rPr>
        <w:instrText xml:space="preserve"> SEQ Tableau \* ARABIC </w:instrText>
      </w:r>
      <w:r w:rsidR="0064354D" w:rsidRPr="00021180">
        <w:rPr>
          <w:rFonts w:ascii="Times New Roman" w:hAnsi="Times New Roman" w:cs="Times New Roman"/>
          <w:b/>
          <w:i w:val="0"/>
          <w:color w:val="auto"/>
          <w:sz w:val="24"/>
          <w:lang w:val="en-US"/>
        </w:rPr>
        <w:fldChar w:fldCharType="separate"/>
      </w:r>
      <w:r w:rsidR="004F1D56" w:rsidRPr="008915C9">
        <w:rPr>
          <w:rFonts w:ascii="Times New Roman" w:hAnsi="Times New Roman" w:cs="Times New Roman"/>
          <w:b/>
          <w:i w:val="0"/>
          <w:noProof/>
          <w:color w:val="auto"/>
          <w:sz w:val="24"/>
          <w:lang w:val="en-GB"/>
        </w:rPr>
        <w:t>1</w:t>
      </w:r>
      <w:r w:rsidR="0064354D" w:rsidRPr="00021180">
        <w:rPr>
          <w:rFonts w:ascii="Times New Roman" w:hAnsi="Times New Roman" w:cs="Times New Roman"/>
          <w:b/>
          <w:i w:val="0"/>
          <w:color w:val="auto"/>
          <w:sz w:val="24"/>
          <w:lang w:val="en-US"/>
        </w:rPr>
        <w:fldChar w:fldCharType="end"/>
      </w:r>
      <w:r w:rsidRPr="00447F20">
        <w:rPr>
          <w:rFonts w:ascii="Times New Roman" w:hAnsi="Times New Roman" w:cs="Times New Roman"/>
          <w:b/>
          <w:i w:val="0"/>
          <w:color w:val="auto"/>
          <w:sz w:val="24"/>
          <w:lang w:val="en-AU"/>
        </w:rPr>
        <w:t xml:space="preserve">. </w:t>
      </w:r>
      <w:bookmarkStart w:id="2" w:name="_Hlk34830907"/>
      <w:r w:rsidRPr="00021180">
        <w:rPr>
          <w:rFonts w:ascii="Times New Roman" w:hAnsi="Times New Roman" w:cs="Times New Roman"/>
          <w:i w:val="0"/>
          <w:color w:val="auto"/>
          <w:sz w:val="24"/>
          <w:lang w:val="en-US"/>
        </w:rPr>
        <w:t>Sequencing results and read survival after trimming and mapping</w:t>
      </w:r>
      <w:bookmarkEnd w:id="2"/>
      <w:r w:rsidRPr="00021180">
        <w:rPr>
          <w:rFonts w:ascii="Times New Roman" w:hAnsi="Times New Roman" w:cs="Times New Roman"/>
          <w:i w:val="0"/>
          <w:color w:val="auto"/>
          <w:sz w:val="24"/>
          <w:lang w:val="en-US"/>
        </w:rPr>
        <w:t xml:space="preserve">. </w:t>
      </w:r>
    </w:p>
    <w:p w14:paraId="644535DD" w14:textId="0EE130A0" w:rsidR="00743086" w:rsidRPr="00021180" w:rsidRDefault="00743086" w:rsidP="00D51AD3">
      <w:pPr>
        <w:spacing w:after="360"/>
        <w:ind w:left="1410" w:hanging="1410"/>
        <w:jc w:val="both"/>
        <w:rPr>
          <w:rFonts w:ascii="Times New Roman" w:hAnsi="Times New Roman" w:cs="Times New Roman"/>
          <w:sz w:val="24"/>
          <w:szCs w:val="24"/>
          <w:lang w:val="en-US"/>
        </w:rPr>
      </w:pPr>
      <w:r w:rsidRPr="00021180">
        <w:rPr>
          <w:rFonts w:ascii="Times New Roman" w:hAnsi="Times New Roman" w:cs="Times New Roman"/>
          <w:sz w:val="24"/>
          <w:szCs w:val="24"/>
          <w:lang w:val="en-US"/>
        </w:rPr>
        <w:t>Page 4:</w:t>
      </w:r>
      <w:r w:rsidRPr="00021180">
        <w:rPr>
          <w:rFonts w:ascii="Times New Roman" w:hAnsi="Times New Roman" w:cs="Times New Roman"/>
          <w:b/>
          <w:sz w:val="24"/>
          <w:szCs w:val="24"/>
          <w:lang w:val="en-US"/>
        </w:rPr>
        <w:tab/>
      </w:r>
      <w:r w:rsidRPr="00021180">
        <w:rPr>
          <w:rFonts w:ascii="Times New Roman" w:hAnsi="Times New Roman" w:cs="Times New Roman"/>
          <w:b/>
          <w:bCs/>
          <w:sz w:val="24"/>
          <w:szCs w:val="24"/>
          <w:lang w:val="en-US"/>
        </w:rPr>
        <w:t>Fig</w:t>
      </w:r>
      <w:r w:rsidR="00D82329" w:rsidRPr="00021180">
        <w:rPr>
          <w:rFonts w:ascii="Times New Roman" w:hAnsi="Times New Roman" w:cs="Times New Roman"/>
          <w:b/>
          <w:bCs/>
          <w:sz w:val="24"/>
          <w:szCs w:val="24"/>
          <w:lang w:val="en-US"/>
        </w:rPr>
        <w:t>ure</w:t>
      </w:r>
      <w:r w:rsidRPr="00021180">
        <w:rPr>
          <w:rFonts w:ascii="Times New Roman" w:hAnsi="Times New Roman" w:cs="Times New Roman"/>
          <w:b/>
          <w:bCs/>
          <w:sz w:val="24"/>
          <w:szCs w:val="24"/>
          <w:lang w:val="en-US"/>
        </w:rPr>
        <w:t xml:space="preserve"> S1.</w:t>
      </w:r>
      <w:r w:rsidRPr="00021180">
        <w:rPr>
          <w:rFonts w:ascii="Times New Roman" w:hAnsi="Times New Roman" w:cs="Times New Roman"/>
          <w:bCs/>
          <w:sz w:val="24"/>
          <w:szCs w:val="24"/>
          <w:lang w:val="en-US"/>
        </w:rPr>
        <w:t xml:space="preserve"> </w:t>
      </w:r>
      <w:bookmarkStart w:id="3" w:name="_Hlk34831065"/>
      <w:r w:rsidRPr="00021180">
        <w:rPr>
          <w:rFonts w:ascii="Times New Roman" w:hAnsi="Times New Roman" w:cs="Times New Roman"/>
          <w:bCs/>
          <w:sz w:val="24"/>
          <w:szCs w:val="24"/>
          <w:lang w:val="en-US"/>
        </w:rPr>
        <w:t xml:space="preserve">Correlation matrix between micro-PS concentrations </w:t>
      </w:r>
      <w:bookmarkEnd w:id="3"/>
      <w:r w:rsidRPr="00021180">
        <w:rPr>
          <w:rFonts w:ascii="Times New Roman" w:hAnsi="Times New Roman" w:cs="Times New Roman"/>
          <w:bCs/>
          <w:sz w:val="24"/>
          <w:szCs w:val="24"/>
          <w:lang w:val="en-US"/>
        </w:rPr>
        <w:t>(0.25, 2.5 and 25 µg L</w:t>
      </w:r>
      <w:r w:rsidRPr="00021180">
        <w:rPr>
          <w:rFonts w:ascii="Times New Roman" w:hAnsi="Times New Roman" w:cs="Times New Roman"/>
          <w:bCs/>
          <w:sz w:val="24"/>
          <w:szCs w:val="24"/>
          <w:vertAlign w:val="superscript"/>
          <w:lang w:val="en-US"/>
        </w:rPr>
        <w:t>-1</w:t>
      </w:r>
      <w:r w:rsidRPr="00021180">
        <w:rPr>
          <w:rFonts w:ascii="Times New Roman" w:hAnsi="Times New Roman" w:cs="Times New Roman"/>
          <w:bCs/>
          <w:sz w:val="24"/>
          <w:szCs w:val="24"/>
          <w:lang w:val="en-US"/>
        </w:rPr>
        <w:t>) and control condition</w:t>
      </w:r>
      <w:r w:rsidR="00BA77B0" w:rsidRPr="00021180">
        <w:rPr>
          <w:rFonts w:ascii="Times New Roman" w:hAnsi="Times New Roman" w:cs="Times New Roman"/>
          <w:bCs/>
          <w:sz w:val="24"/>
          <w:szCs w:val="24"/>
          <w:lang w:val="en-US"/>
        </w:rPr>
        <w:t>s</w:t>
      </w:r>
      <w:r w:rsidRPr="00021180">
        <w:rPr>
          <w:rFonts w:ascii="Times New Roman" w:hAnsi="Times New Roman" w:cs="Times New Roman"/>
          <w:bCs/>
          <w:sz w:val="24"/>
          <w:szCs w:val="24"/>
          <w:lang w:val="en-US"/>
        </w:rPr>
        <w:t>.</w:t>
      </w:r>
    </w:p>
    <w:p w14:paraId="4E30511A" w14:textId="2A8E35A9" w:rsidR="00743086" w:rsidRDefault="003D2834" w:rsidP="00D51AD3">
      <w:pPr>
        <w:spacing w:after="360"/>
        <w:ind w:left="1410" w:hanging="1410"/>
        <w:jc w:val="both"/>
        <w:rPr>
          <w:rFonts w:ascii="Times New Roman" w:hAnsi="Times New Roman" w:cs="Times New Roman"/>
          <w:sz w:val="24"/>
          <w:szCs w:val="24"/>
          <w:lang w:val="en-US"/>
        </w:rPr>
      </w:pPr>
      <w:r w:rsidRPr="00021180">
        <w:rPr>
          <w:rFonts w:ascii="Times New Roman" w:hAnsi="Times New Roman" w:cs="Times New Roman"/>
          <w:sz w:val="24"/>
          <w:szCs w:val="24"/>
          <w:lang w:val="en-US"/>
        </w:rPr>
        <w:t>Page 5:</w:t>
      </w:r>
      <w:r w:rsidRPr="00021180">
        <w:rPr>
          <w:rFonts w:ascii="Times New Roman" w:hAnsi="Times New Roman" w:cs="Times New Roman"/>
          <w:b/>
          <w:sz w:val="24"/>
          <w:szCs w:val="24"/>
          <w:lang w:val="en-US"/>
        </w:rPr>
        <w:tab/>
      </w:r>
      <w:r w:rsidRPr="00021180">
        <w:rPr>
          <w:rFonts w:ascii="Times New Roman" w:hAnsi="Times New Roman" w:cs="Times New Roman"/>
          <w:b/>
          <w:sz w:val="24"/>
          <w:lang w:val="en-US"/>
        </w:rPr>
        <w:t xml:space="preserve">Table </w:t>
      </w:r>
      <w:r w:rsidR="00D82329" w:rsidRPr="00021180">
        <w:rPr>
          <w:rFonts w:ascii="Times New Roman" w:hAnsi="Times New Roman" w:cs="Times New Roman"/>
          <w:b/>
          <w:bCs/>
          <w:sz w:val="24"/>
          <w:szCs w:val="24"/>
          <w:lang w:val="en-US"/>
        </w:rPr>
        <w:t>S</w:t>
      </w:r>
      <w:r w:rsidRPr="00021180">
        <w:rPr>
          <w:rFonts w:ascii="Times New Roman" w:hAnsi="Times New Roman" w:cs="Times New Roman"/>
          <w:b/>
          <w:sz w:val="24"/>
          <w:lang w:val="en-US"/>
        </w:rPr>
        <w:t>2.</w:t>
      </w:r>
      <w:r w:rsidRPr="00021180">
        <w:rPr>
          <w:rFonts w:ascii="Times New Roman" w:hAnsi="Times New Roman" w:cs="Times New Roman"/>
          <w:sz w:val="24"/>
          <w:lang w:val="en-US"/>
        </w:rPr>
        <w:t xml:space="preserve"> </w:t>
      </w:r>
      <w:bookmarkStart w:id="4" w:name="_Hlk34831112"/>
      <w:r w:rsidRPr="00021180">
        <w:rPr>
          <w:rFonts w:ascii="Times New Roman" w:hAnsi="Times New Roman" w:cs="Times New Roman"/>
          <w:sz w:val="24"/>
          <w:szCs w:val="24"/>
          <w:lang w:val="en-US"/>
        </w:rPr>
        <w:t xml:space="preserve">Differentially expressed </w:t>
      </w:r>
      <w:r w:rsidR="00C92A3F" w:rsidRPr="00021180">
        <w:rPr>
          <w:rFonts w:ascii="Times New Roman" w:hAnsi="Times New Roman" w:cs="Times New Roman"/>
          <w:sz w:val="24"/>
          <w:szCs w:val="24"/>
          <w:lang w:val="en-US"/>
        </w:rPr>
        <w:t xml:space="preserve">genes </w:t>
      </w:r>
      <w:r w:rsidRPr="00021180">
        <w:rPr>
          <w:rFonts w:ascii="Times New Roman" w:hAnsi="Times New Roman" w:cs="Times New Roman"/>
          <w:sz w:val="24"/>
          <w:szCs w:val="24"/>
          <w:lang w:val="en-US"/>
        </w:rPr>
        <w:t xml:space="preserve">over all </w:t>
      </w:r>
      <w:r w:rsidR="00C92A3F" w:rsidRPr="00021180">
        <w:rPr>
          <w:rFonts w:ascii="Times New Roman" w:hAnsi="Times New Roman" w:cs="Times New Roman"/>
          <w:sz w:val="24"/>
          <w:szCs w:val="24"/>
          <w:lang w:val="en-US"/>
        </w:rPr>
        <w:t>micro-PS</w:t>
      </w:r>
      <w:r w:rsidRPr="00021180">
        <w:rPr>
          <w:rFonts w:ascii="Times New Roman" w:hAnsi="Times New Roman" w:cs="Times New Roman"/>
          <w:sz w:val="24"/>
          <w:szCs w:val="24"/>
          <w:lang w:val="en-US"/>
        </w:rPr>
        <w:t xml:space="preserve"> </w:t>
      </w:r>
      <w:r w:rsidR="00021180" w:rsidRPr="00021180">
        <w:rPr>
          <w:rFonts w:ascii="Times New Roman" w:hAnsi="Times New Roman" w:cs="Times New Roman"/>
          <w:sz w:val="24"/>
          <w:szCs w:val="24"/>
          <w:lang w:val="en-US"/>
        </w:rPr>
        <w:t xml:space="preserve">treatments </w:t>
      </w:r>
      <w:bookmarkEnd w:id="4"/>
      <w:r w:rsidRPr="00021180">
        <w:rPr>
          <w:rFonts w:ascii="Times New Roman" w:hAnsi="Times New Roman" w:cs="Times New Roman"/>
          <w:sz w:val="24"/>
          <w:szCs w:val="24"/>
          <w:lang w:val="en-US"/>
        </w:rPr>
        <w:t>(0.25, 2.5</w:t>
      </w:r>
      <w:r w:rsidR="00C92A3F" w:rsidRPr="00021180">
        <w:rPr>
          <w:rFonts w:ascii="Times New Roman" w:hAnsi="Times New Roman" w:cs="Times New Roman"/>
          <w:sz w:val="24"/>
          <w:szCs w:val="24"/>
          <w:lang w:val="en-US"/>
        </w:rPr>
        <w:t xml:space="preserve"> and </w:t>
      </w:r>
      <w:r w:rsidRPr="00021180">
        <w:rPr>
          <w:rFonts w:ascii="Times New Roman" w:hAnsi="Times New Roman" w:cs="Times New Roman"/>
          <w:sz w:val="24"/>
          <w:szCs w:val="24"/>
          <w:lang w:val="en-US"/>
        </w:rPr>
        <w:t>25</w:t>
      </w:r>
      <w:r w:rsidR="00C92A3F" w:rsidRPr="00021180">
        <w:rPr>
          <w:rFonts w:ascii="Times New Roman" w:hAnsi="Times New Roman" w:cs="Times New Roman"/>
          <w:bCs/>
          <w:sz w:val="24"/>
          <w:szCs w:val="24"/>
          <w:lang w:val="en-US"/>
        </w:rPr>
        <w:t xml:space="preserve"> µg L</w:t>
      </w:r>
      <w:r w:rsidR="00C92A3F" w:rsidRPr="00021180">
        <w:rPr>
          <w:rFonts w:ascii="Times New Roman" w:hAnsi="Times New Roman" w:cs="Times New Roman"/>
          <w:bCs/>
          <w:sz w:val="24"/>
          <w:szCs w:val="24"/>
          <w:vertAlign w:val="superscript"/>
          <w:lang w:val="en-US"/>
        </w:rPr>
        <w:t>-1</w:t>
      </w:r>
      <w:r w:rsidRPr="00021180">
        <w:rPr>
          <w:rFonts w:ascii="Times New Roman" w:hAnsi="Times New Roman" w:cs="Times New Roman"/>
          <w:sz w:val="24"/>
          <w:szCs w:val="24"/>
          <w:lang w:val="en-US"/>
        </w:rPr>
        <w:t>)</w:t>
      </w:r>
      <w:r w:rsidR="00021180" w:rsidRPr="00021180">
        <w:rPr>
          <w:rFonts w:ascii="Times New Roman" w:hAnsi="Times New Roman" w:cs="Times New Roman"/>
          <w:sz w:val="24"/>
          <w:szCs w:val="24"/>
          <w:lang w:val="en-US"/>
        </w:rPr>
        <w:t xml:space="preserve"> compared with non-exposed (control) conditions</w:t>
      </w:r>
      <w:r w:rsidRPr="00021180">
        <w:rPr>
          <w:rFonts w:ascii="Times New Roman" w:hAnsi="Times New Roman" w:cs="Times New Roman"/>
          <w:sz w:val="24"/>
          <w:szCs w:val="24"/>
          <w:lang w:val="en-US"/>
        </w:rPr>
        <w:t xml:space="preserve">. </w:t>
      </w:r>
    </w:p>
    <w:p w14:paraId="5AF69A68" w14:textId="1026769E" w:rsidR="00D51AD3" w:rsidRPr="00D51AD3" w:rsidRDefault="00D51AD3" w:rsidP="00D51AD3">
      <w:pPr>
        <w:spacing w:after="360"/>
        <w:jc w:val="both"/>
        <w:rPr>
          <w:rFonts w:ascii="Times New Roman" w:hAnsi="Times New Roman" w:cs="Times New Roman"/>
          <w:sz w:val="24"/>
          <w:lang w:val="en-AU"/>
        </w:rPr>
      </w:pPr>
      <w:r w:rsidRPr="00D51AD3">
        <w:rPr>
          <w:rFonts w:ascii="Times New Roman" w:hAnsi="Times New Roman" w:cs="Times New Roman"/>
          <w:bCs/>
          <w:sz w:val="24"/>
          <w:lang w:val="en-AU"/>
        </w:rPr>
        <w:t>Page 6-1</w:t>
      </w:r>
      <w:r w:rsidR="002B0104">
        <w:rPr>
          <w:rFonts w:ascii="Times New Roman" w:hAnsi="Times New Roman" w:cs="Times New Roman"/>
          <w:bCs/>
          <w:sz w:val="24"/>
          <w:lang w:val="en-AU"/>
        </w:rPr>
        <w:t>6</w:t>
      </w:r>
      <w:r w:rsidRPr="00D51AD3">
        <w:rPr>
          <w:rFonts w:ascii="Times New Roman" w:hAnsi="Times New Roman" w:cs="Times New Roman"/>
          <w:bCs/>
          <w:sz w:val="24"/>
          <w:lang w:val="en-AU"/>
        </w:rPr>
        <w:t>:</w:t>
      </w:r>
      <w:r>
        <w:rPr>
          <w:rFonts w:ascii="Times New Roman" w:hAnsi="Times New Roman" w:cs="Times New Roman"/>
          <w:b/>
          <w:sz w:val="24"/>
          <w:lang w:val="en-AU"/>
        </w:rPr>
        <w:tab/>
      </w:r>
      <w:r w:rsidRPr="00D13F71">
        <w:rPr>
          <w:rFonts w:ascii="Times New Roman" w:hAnsi="Times New Roman" w:cs="Times New Roman"/>
          <w:b/>
          <w:sz w:val="24"/>
          <w:lang w:val="en-AU"/>
        </w:rPr>
        <w:t xml:space="preserve">Table </w:t>
      </w:r>
      <w:r w:rsidRPr="00D13F71">
        <w:rPr>
          <w:rFonts w:ascii="Times New Roman" w:hAnsi="Times New Roman" w:cs="Times New Roman"/>
          <w:b/>
          <w:bCs/>
          <w:sz w:val="24"/>
          <w:szCs w:val="24"/>
          <w:lang w:val="en-AU"/>
        </w:rPr>
        <w:t>S</w:t>
      </w:r>
      <w:r>
        <w:rPr>
          <w:rFonts w:ascii="Times New Roman" w:hAnsi="Times New Roman" w:cs="Times New Roman"/>
          <w:b/>
          <w:sz w:val="24"/>
          <w:lang w:val="en-AU"/>
        </w:rPr>
        <w:t>3</w:t>
      </w:r>
      <w:r w:rsidRPr="00D13F71">
        <w:rPr>
          <w:rFonts w:ascii="Times New Roman" w:hAnsi="Times New Roman" w:cs="Times New Roman"/>
          <w:b/>
          <w:sz w:val="24"/>
          <w:lang w:val="en-AU"/>
        </w:rPr>
        <w:t>.</w:t>
      </w:r>
      <w:r w:rsidRPr="00D13F71">
        <w:rPr>
          <w:rFonts w:ascii="Times New Roman" w:hAnsi="Times New Roman" w:cs="Times New Roman"/>
          <w:sz w:val="24"/>
          <w:lang w:val="en-AU"/>
        </w:rPr>
        <w:t xml:space="preserve"> </w:t>
      </w:r>
      <w:r w:rsidRPr="00D13F71">
        <w:rPr>
          <w:rFonts w:ascii="Times New Roman" w:hAnsi="Times New Roman" w:cs="Times New Roman"/>
          <w:sz w:val="24"/>
          <w:szCs w:val="24"/>
          <w:lang w:val="en-AU"/>
        </w:rPr>
        <w:t>List of DEGs for pairwise comparisons</w:t>
      </w:r>
      <w:r w:rsidR="00216DBE">
        <w:rPr>
          <w:rFonts w:ascii="Times New Roman" w:hAnsi="Times New Roman" w:cs="Times New Roman"/>
          <w:sz w:val="24"/>
          <w:szCs w:val="24"/>
          <w:lang w:val="en-AU"/>
        </w:rPr>
        <w:t xml:space="preserve"> with associated Log2FC</w:t>
      </w:r>
      <w:r w:rsidRPr="00D13F71">
        <w:rPr>
          <w:rFonts w:ascii="Times New Roman" w:hAnsi="Times New Roman" w:cs="Times New Roman"/>
          <w:sz w:val="24"/>
          <w:szCs w:val="24"/>
          <w:lang w:val="en-AU"/>
        </w:rPr>
        <w:t>.</w:t>
      </w:r>
    </w:p>
    <w:p w14:paraId="2EA428EA" w14:textId="79DC35B8" w:rsidR="00743086" w:rsidRPr="00BA77B0" w:rsidRDefault="003D2834" w:rsidP="00D51AD3">
      <w:pPr>
        <w:spacing w:after="360"/>
        <w:ind w:left="1410" w:hanging="1410"/>
        <w:jc w:val="both"/>
        <w:rPr>
          <w:rFonts w:ascii="Times New Roman" w:hAnsi="Times New Roman" w:cs="Times New Roman"/>
          <w:sz w:val="24"/>
          <w:szCs w:val="24"/>
          <w:lang w:val="en-US"/>
        </w:rPr>
      </w:pPr>
      <w:r w:rsidRPr="00021180">
        <w:rPr>
          <w:rFonts w:ascii="Times New Roman" w:hAnsi="Times New Roman" w:cs="Times New Roman"/>
          <w:sz w:val="24"/>
          <w:szCs w:val="24"/>
          <w:lang w:val="en-US"/>
        </w:rPr>
        <w:t xml:space="preserve">Page </w:t>
      </w:r>
      <w:r w:rsidR="00BA0FD5">
        <w:rPr>
          <w:rFonts w:ascii="Times New Roman" w:hAnsi="Times New Roman" w:cs="Times New Roman"/>
          <w:sz w:val="24"/>
          <w:szCs w:val="24"/>
          <w:lang w:val="en-US"/>
        </w:rPr>
        <w:t>17</w:t>
      </w:r>
      <w:r w:rsidRPr="00021180">
        <w:rPr>
          <w:rFonts w:ascii="Times New Roman" w:hAnsi="Times New Roman" w:cs="Times New Roman"/>
          <w:sz w:val="24"/>
          <w:szCs w:val="24"/>
          <w:lang w:val="en-US"/>
        </w:rPr>
        <w:t>-</w:t>
      </w:r>
      <w:r w:rsidR="00BA0FD5">
        <w:rPr>
          <w:rFonts w:ascii="Times New Roman" w:hAnsi="Times New Roman" w:cs="Times New Roman"/>
          <w:sz w:val="24"/>
          <w:szCs w:val="24"/>
          <w:lang w:val="en-US"/>
        </w:rPr>
        <w:t>18</w:t>
      </w:r>
      <w:r w:rsidRPr="00021180">
        <w:rPr>
          <w:rFonts w:ascii="Times New Roman" w:hAnsi="Times New Roman" w:cs="Times New Roman"/>
          <w:sz w:val="24"/>
          <w:szCs w:val="24"/>
          <w:lang w:val="en-US"/>
        </w:rPr>
        <w:t>:</w:t>
      </w:r>
      <w:r w:rsidRPr="00BA77B0">
        <w:rPr>
          <w:rFonts w:ascii="Times New Roman" w:hAnsi="Times New Roman" w:cs="Times New Roman"/>
          <w:b/>
          <w:sz w:val="24"/>
          <w:szCs w:val="24"/>
          <w:lang w:val="en-US"/>
        </w:rPr>
        <w:tab/>
      </w:r>
      <w:r w:rsidRPr="00BA77B0">
        <w:rPr>
          <w:rFonts w:ascii="Times New Roman" w:hAnsi="Times New Roman" w:cs="Times New Roman"/>
          <w:b/>
          <w:sz w:val="24"/>
          <w:lang w:val="en-US"/>
        </w:rPr>
        <w:t xml:space="preserve">Table </w:t>
      </w:r>
      <w:r w:rsidR="00D82329" w:rsidRPr="00BA77B0">
        <w:rPr>
          <w:rFonts w:ascii="Times New Roman" w:hAnsi="Times New Roman" w:cs="Times New Roman"/>
          <w:b/>
          <w:bCs/>
          <w:sz w:val="24"/>
          <w:szCs w:val="24"/>
          <w:lang w:val="en-US"/>
        </w:rPr>
        <w:t>S</w:t>
      </w:r>
      <w:r w:rsidR="00D51AD3">
        <w:rPr>
          <w:rFonts w:ascii="Times New Roman" w:hAnsi="Times New Roman" w:cs="Times New Roman"/>
          <w:b/>
          <w:sz w:val="24"/>
          <w:lang w:val="en-US"/>
        </w:rPr>
        <w:t>4</w:t>
      </w:r>
      <w:r w:rsidRPr="00BA77B0">
        <w:rPr>
          <w:rFonts w:ascii="Times New Roman" w:hAnsi="Times New Roman" w:cs="Times New Roman"/>
          <w:b/>
          <w:sz w:val="24"/>
          <w:lang w:val="en-US"/>
        </w:rPr>
        <w:t>.</w:t>
      </w:r>
      <w:r w:rsidRPr="00BA77B0">
        <w:rPr>
          <w:rFonts w:ascii="Times New Roman" w:hAnsi="Times New Roman" w:cs="Times New Roman"/>
          <w:sz w:val="24"/>
          <w:lang w:val="en-US"/>
        </w:rPr>
        <w:t xml:space="preserve"> </w:t>
      </w:r>
      <w:bookmarkStart w:id="5" w:name="_Hlk34831209"/>
      <w:r w:rsidRPr="00BA77B0">
        <w:rPr>
          <w:rFonts w:ascii="Times New Roman" w:hAnsi="Times New Roman" w:cs="Times New Roman"/>
          <w:sz w:val="24"/>
          <w:szCs w:val="24"/>
          <w:lang w:val="en-US"/>
        </w:rPr>
        <w:t>Gene Ontology enrichment based on DEGs highlighted in</w:t>
      </w:r>
      <w:r w:rsidR="00C42709">
        <w:rPr>
          <w:rFonts w:ascii="Times New Roman" w:hAnsi="Times New Roman" w:cs="Times New Roman"/>
          <w:sz w:val="24"/>
          <w:szCs w:val="24"/>
          <w:lang w:val="en-US"/>
        </w:rPr>
        <w:t xml:space="preserve"> the</w:t>
      </w:r>
      <w:r w:rsidRPr="00BA77B0">
        <w:rPr>
          <w:rFonts w:ascii="Times New Roman" w:hAnsi="Times New Roman" w:cs="Times New Roman"/>
          <w:sz w:val="24"/>
          <w:szCs w:val="24"/>
          <w:lang w:val="en-US"/>
        </w:rPr>
        <w:t xml:space="preserve"> 0.25 µg L</w:t>
      </w:r>
      <w:r w:rsidRPr="00BA77B0">
        <w:rPr>
          <w:rFonts w:ascii="Times New Roman" w:hAnsi="Times New Roman" w:cs="Times New Roman"/>
          <w:sz w:val="24"/>
          <w:szCs w:val="24"/>
          <w:vertAlign w:val="superscript"/>
          <w:lang w:val="en-US"/>
        </w:rPr>
        <w:t>-1</w:t>
      </w:r>
      <w:r w:rsidRPr="00BA77B0">
        <w:rPr>
          <w:rFonts w:ascii="Times New Roman" w:hAnsi="Times New Roman" w:cs="Times New Roman"/>
          <w:sz w:val="24"/>
          <w:szCs w:val="24"/>
          <w:lang w:val="en-US"/>
        </w:rPr>
        <w:t xml:space="preserve"> </w:t>
      </w:r>
      <w:r w:rsidR="00C42709">
        <w:rPr>
          <w:rFonts w:ascii="Times New Roman" w:hAnsi="Times New Roman" w:cs="Times New Roman"/>
          <w:sz w:val="24"/>
          <w:szCs w:val="24"/>
          <w:lang w:val="en-US"/>
        </w:rPr>
        <w:t>treatment</w:t>
      </w:r>
      <w:r w:rsidR="00C42709" w:rsidRPr="00BA77B0">
        <w:rPr>
          <w:rFonts w:ascii="Times New Roman" w:hAnsi="Times New Roman" w:cs="Times New Roman"/>
          <w:sz w:val="24"/>
          <w:szCs w:val="24"/>
          <w:lang w:val="en-US"/>
        </w:rPr>
        <w:t xml:space="preserve"> </w:t>
      </w:r>
      <w:r w:rsidRPr="00BA77B0">
        <w:rPr>
          <w:rFonts w:ascii="Times New Roman" w:hAnsi="Times New Roman" w:cs="Times New Roman"/>
          <w:sz w:val="24"/>
          <w:szCs w:val="24"/>
          <w:lang w:val="en-US"/>
        </w:rPr>
        <w:t>after semantic-based clustering in REVIGO.</w:t>
      </w:r>
      <w:bookmarkEnd w:id="5"/>
    </w:p>
    <w:p w14:paraId="6AC26402" w14:textId="47DBC22E" w:rsidR="00743086" w:rsidRPr="00BA77B0" w:rsidRDefault="003D2834" w:rsidP="00D51AD3">
      <w:pPr>
        <w:spacing w:after="360"/>
        <w:ind w:left="1410" w:hanging="1410"/>
        <w:jc w:val="both"/>
        <w:rPr>
          <w:rFonts w:ascii="Times New Roman" w:hAnsi="Times New Roman" w:cs="Times New Roman"/>
          <w:sz w:val="24"/>
          <w:szCs w:val="24"/>
          <w:lang w:val="en-US"/>
        </w:rPr>
      </w:pPr>
      <w:r w:rsidRPr="00BA77B0">
        <w:rPr>
          <w:rFonts w:ascii="Times New Roman" w:hAnsi="Times New Roman" w:cs="Times New Roman"/>
          <w:sz w:val="24"/>
          <w:szCs w:val="24"/>
          <w:lang w:val="en-US"/>
        </w:rPr>
        <w:t xml:space="preserve">Page </w:t>
      </w:r>
      <w:r w:rsidR="00BA0FD5">
        <w:rPr>
          <w:rFonts w:ascii="Times New Roman" w:hAnsi="Times New Roman" w:cs="Times New Roman"/>
          <w:sz w:val="24"/>
          <w:szCs w:val="24"/>
          <w:lang w:val="en-US"/>
        </w:rPr>
        <w:t>19</w:t>
      </w:r>
      <w:r w:rsidRPr="00BA77B0">
        <w:rPr>
          <w:rFonts w:ascii="Times New Roman" w:hAnsi="Times New Roman" w:cs="Times New Roman"/>
          <w:sz w:val="24"/>
          <w:szCs w:val="24"/>
          <w:lang w:val="en-US"/>
        </w:rPr>
        <w:t>:</w:t>
      </w:r>
      <w:r w:rsidRPr="00BA77B0">
        <w:rPr>
          <w:rFonts w:ascii="Times New Roman" w:hAnsi="Times New Roman" w:cs="Times New Roman"/>
          <w:b/>
          <w:sz w:val="24"/>
          <w:szCs w:val="24"/>
          <w:lang w:val="en-US"/>
        </w:rPr>
        <w:tab/>
      </w:r>
      <w:r w:rsidRPr="00BA77B0">
        <w:rPr>
          <w:rFonts w:ascii="Times New Roman" w:hAnsi="Times New Roman" w:cs="Times New Roman"/>
          <w:b/>
          <w:sz w:val="24"/>
          <w:lang w:val="en-US"/>
        </w:rPr>
        <w:t xml:space="preserve">Table </w:t>
      </w:r>
      <w:r w:rsidR="00D82329" w:rsidRPr="00BA77B0">
        <w:rPr>
          <w:rFonts w:ascii="Times New Roman" w:hAnsi="Times New Roman" w:cs="Times New Roman"/>
          <w:b/>
          <w:bCs/>
          <w:sz w:val="24"/>
          <w:szCs w:val="24"/>
          <w:lang w:val="en-US"/>
        </w:rPr>
        <w:t>S</w:t>
      </w:r>
      <w:r w:rsidR="00D51AD3">
        <w:rPr>
          <w:rFonts w:ascii="Times New Roman" w:hAnsi="Times New Roman" w:cs="Times New Roman"/>
          <w:b/>
          <w:sz w:val="24"/>
          <w:lang w:val="en-US"/>
        </w:rPr>
        <w:t>5</w:t>
      </w:r>
      <w:r w:rsidRPr="00BA77B0">
        <w:rPr>
          <w:rFonts w:ascii="Times New Roman" w:hAnsi="Times New Roman" w:cs="Times New Roman"/>
          <w:b/>
          <w:sz w:val="24"/>
          <w:lang w:val="en-US"/>
        </w:rPr>
        <w:t>.</w:t>
      </w:r>
      <w:r w:rsidRPr="00BA77B0">
        <w:rPr>
          <w:rFonts w:ascii="Times New Roman" w:hAnsi="Times New Roman" w:cs="Times New Roman"/>
          <w:sz w:val="24"/>
          <w:lang w:val="en-US"/>
        </w:rPr>
        <w:t xml:space="preserve"> </w:t>
      </w:r>
      <w:r w:rsidRPr="00BA77B0">
        <w:rPr>
          <w:rFonts w:ascii="Times New Roman" w:hAnsi="Times New Roman" w:cs="Times New Roman"/>
          <w:sz w:val="24"/>
          <w:szCs w:val="24"/>
          <w:lang w:val="en-US"/>
        </w:rPr>
        <w:t>Gene Ontology enrichment based on DEGs highlighted in</w:t>
      </w:r>
      <w:r w:rsidR="00C42709">
        <w:rPr>
          <w:rFonts w:ascii="Times New Roman" w:hAnsi="Times New Roman" w:cs="Times New Roman"/>
          <w:sz w:val="24"/>
          <w:szCs w:val="24"/>
          <w:lang w:val="en-US"/>
        </w:rPr>
        <w:t xml:space="preserve"> the</w:t>
      </w:r>
      <w:r w:rsidRPr="00BA77B0">
        <w:rPr>
          <w:rFonts w:ascii="Times New Roman" w:hAnsi="Times New Roman" w:cs="Times New Roman"/>
          <w:sz w:val="24"/>
          <w:szCs w:val="24"/>
          <w:lang w:val="en-US"/>
        </w:rPr>
        <w:t xml:space="preserve"> 2.5 µg L</w:t>
      </w:r>
      <w:r w:rsidRPr="00BA77B0">
        <w:rPr>
          <w:rFonts w:ascii="Times New Roman" w:hAnsi="Times New Roman" w:cs="Times New Roman"/>
          <w:sz w:val="24"/>
          <w:szCs w:val="24"/>
          <w:vertAlign w:val="superscript"/>
          <w:lang w:val="en-US"/>
        </w:rPr>
        <w:t>-1</w:t>
      </w:r>
      <w:r w:rsidRPr="00BA77B0">
        <w:rPr>
          <w:rFonts w:ascii="Times New Roman" w:hAnsi="Times New Roman" w:cs="Times New Roman"/>
          <w:sz w:val="24"/>
          <w:szCs w:val="24"/>
          <w:lang w:val="en-US"/>
        </w:rPr>
        <w:t xml:space="preserve"> </w:t>
      </w:r>
      <w:r w:rsidR="00C42709">
        <w:rPr>
          <w:rFonts w:ascii="Times New Roman" w:hAnsi="Times New Roman" w:cs="Times New Roman"/>
          <w:sz w:val="24"/>
          <w:szCs w:val="24"/>
          <w:lang w:val="en-US"/>
        </w:rPr>
        <w:t>treatment</w:t>
      </w:r>
      <w:r w:rsidR="00C42709" w:rsidRPr="00BA77B0">
        <w:rPr>
          <w:rFonts w:ascii="Times New Roman" w:hAnsi="Times New Roman" w:cs="Times New Roman"/>
          <w:sz w:val="24"/>
          <w:szCs w:val="24"/>
          <w:lang w:val="en-US"/>
        </w:rPr>
        <w:t xml:space="preserve"> </w:t>
      </w:r>
      <w:r w:rsidRPr="00BA77B0">
        <w:rPr>
          <w:rFonts w:ascii="Times New Roman" w:hAnsi="Times New Roman" w:cs="Times New Roman"/>
          <w:sz w:val="24"/>
          <w:szCs w:val="24"/>
          <w:lang w:val="en-US"/>
        </w:rPr>
        <w:t>after semantic-based clustering in REVIGO.</w:t>
      </w:r>
    </w:p>
    <w:p w14:paraId="3E839A1C" w14:textId="46307770" w:rsidR="003D2834" w:rsidRPr="00BA77B0" w:rsidRDefault="003D2834" w:rsidP="00D51AD3">
      <w:pPr>
        <w:spacing w:after="120"/>
        <w:ind w:left="1410" w:hanging="1410"/>
        <w:jc w:val="both"/>
        <w:rPr>
          <w:rFonts w:ascii="Times New Roman" w:hAnsi="Times New Roman" w:cs="Times New Roman"/>
          <w:sz w:val="24"/>
          <w:szCs w:val="24"/>
          <w:lang w:val="en-US"/>
        </w:rPr>
      </w:pPr>
      <w:r w:rsidRPr="00BA77B0">
        <w:rPr>
          <w:rFonts w:ascii="Times New Roman" w:hAnsi="Times New Roman" w:cs="Times New Roman"/>
          <w:sz w:val="24"/>
          <w:szCs w:val="24"/>
          <w:lang w:val="en-US"/>
        </w:rPr>
        <w:t xml:space="preserve">Page </w:t>
      </w:r>
      <w:r w:rsidR="00BA0FD5">
        <w:rPr>
          <w:rFonts w:ascii="Times New Roman" w:hAnsi="Times New Roman" w:cs="Times New Roman"/>
          <w:sz w:val="24"/>
          <w:szCs w:val="24"/>
          <w:lang w:val="en-US"/>
        </w:rPr>
        <w:t>20</w:t>
      </w:r>
      <w:r w:rsidRPr="00BA77B0">
        <w:rPr>
          <w:rFonts w:ascii="Times New Roman" w:hAnsi="Times New Roman" w:cs="Times New Roman"/>
          <w:sz w:val="24"/>
          <w:szCs w:val="24"/>
          <w:lang w:val="en-US"/>
        </w:rPr>
        <w:t>:</w:t>
      </w:r>
      <w:r w:rsidRPr="00BA77B0">
        <w:rPr>
          <w:rFonts w:ascii="Times New Roman" w:hAnsi="Times New Roman" w:cs="Times New Roman"/>
          <w:b/>
          <w:sz w:val="24"/>
          <w:szCs w:val="24"/>
          <w:lang w:val="en-US"/>
        </w:rPr>
        <w:tab/>
      </w:r>
      <w:r w:rsidRPr="00BA77B0">
        <w:rPr>
          <w:rFonts w:ascii="Times New Roman" w:hAnsi="Times New Roman" w:cs="Times New Roman"/>
          <w:b/>
          <w:sz w:val="24"/>
          <w:lang w:val="en-US"/>
        </w:rPr>
        <w:t xml:space="preserve">Table </w:t>
      </w:r>
      <w:r w:rsidR="00D82329" w:rsidRPr="00BA77B0">
        <w:rPr>
          <w:rFonts w:ascii="Times New Roman" w:hAnsi="Times New Roman" w:cs="Times New Roman"/>
          <w:b/>
          <w:bCs/>
          <w:sz w:val="24"/>
          <w:szCs w:val="24"/>
          <w:lang w:val="en-US"/>
        </w:rPr>
        <w:t>S</w:t>
      </w:r>
      <w:r w:rsidR="00D51AD3">
        <w:rPr>
          <w:rFonts w:ascii="Times New Roman" w:hAnsi="Times New Roman" w:cs="Times New Roman"/>
          <w:b/>
          <w:sz w:val="24"/>
          <w:lang w:val="en-US"/>
        </w:rPr>
        <w:t>6</w:t>
      </w:r>
      <w:r w:rsidRPr="00BA77B0">
        <w:rPr>
          <w:rFonts w:ascii="Times New Roman" w:hAnsi="Times New Roman" w:cs="Times New Roman"/>
          <w:b/>
          <w:sz w:val="24"/>
          <w:lang w:val="en-US"/>
        </w:rPr>
        <w:t>.</w:t>
      </w:r>
      <w:r w:rsidRPr="00BA77B0">
        <w:rPr>
          <w:rFonts w:ascii="Times New Roman" w:hAnsi="Times New Roman" w:cs="Times New Roman"/>
          <w:sz w:val="24"/>
          <w:lang w:val="en-US"/>
        </w:rPr>
        <w:t xml:space="preserve"> </w:t>
      </w:r>
      <w:r w:rsidRPr="00BA77B0">
        <w:rPr>
          <w:rFonts w:ascii="Times New Roman" w:hAnsi="Times New Roman" w:cs="Times New Roman"/>
          <w:sz w:val="24"/>
          <w:szCs w:val="24"/>
          <w:lang w:val="en-US"/>
        </w:rPr>
        <w:t xml:space="preserve">Gene Ontology enrichment based on DEGs highlighted in </w:t>
      </w:r>
      <w:r w:rsidR="00C42709">
        <w:rPr>
          <w:rFonts w:ascii="Times New Roman" w:hAnsi="Times New Roman" w:cs="Times New Roman"/>
          <w:sz w:val="24"/>
          <w:szCs w:val="24"/>
          <w:lang w:val="en-US"/>
        </w:rPr>
        <w:t xml:space="preserve">the </w:t>
      </w:r>
      <w:r w:rsidRPr="00BA77B0">
        <w:rPr>
          <w:rFonts w:ascii="Times New Roman" w:hAnsi="Times New Roman" w:cs="Times New Roman"/>
          <w:sz w:val="24"/>
          <w:szCs w:val="24"/>
          <w:lang w:val="en-US"/>
        </w:rPr>
        <w:t>25 µg L</w:t>
      </w:r>
      <w:r w:rsidRPr="00BA77B0">
        <w:rPr>
          <w:rFonts w:ascii="Times New Roman" w:hAnsi="Times New Roman" w:cs="Times New Roman"/>
          <w:sz w:val="24"/>
          <w:szCs w:val="24"/>
          <w:vertAlign w:val="superscript"/>
          <w:lang w:val="en-US"/>
        </w:rPr>
        <w:t>-1</w:t>
      </w:r>
      <w:r w:rsidRPr="00BA77B0">
        <w:rPr>
          <w:rFonts w:ascii="Times New Roman" w:hAnsi="Times New Roman" w:cs="Times New Roman"/>
          <w:sz w:val="24"/>
          <w:szCs w:val="24"/>
          <w:lang w:val="en-US"/>
        </w:rPr>
        <w:t xml:space="preserve"> </w:t>
      </w:r>
      <w:r w:rsidR="00C42709">
        <w:rPr>
          <w:rFonts w:ascii="Times New Roman" w:hAnsi="Times New Roman" w:cs="Times New Roman"/>
          <w:sz w:val="24"/>
          <w:szCs w:val="24"/>
          <w:lang w:val="en-US"/>
        </w:rPr>
        <w:t>treatment</w:t>
      </w:r>
      <w:r w:rsidR="00C42709" w:rsidRPr="00BA77B0">
        <w:rPr>
          <w:rFonts w:ascii="Times New Roman" w:hAnsi="Times New Roman" w:cs="Times New Roman"/>
          <w:sz w:val="24"/>
          <w:szCs w:val="24"/>
          <w:lang w:val="en-US"/>
        </w:rPr>
        <w:t xml:space="preserve"> </w:t>
      </w:r>
      <w:r w:rsidRPr="00BA77B0">
        <w:rPr>
          <w:rFonts w:ascii="Times New Roman" w:hAnsi="Times New Roman" w:cs="Times New Roman"/>
          <w:sz w:val="24"/>
          <w:szCs w:val="24"/>
          <w:lang w:val="en-US"/>
        </w:rPr>
        <w:t>after semantic-based clustering in REVIGO.</w:t>
      </w:r>
    </w:p>
    <w:p w14:paraId="59BC07E6" w14:textId="77777777" w:rsidR="00C92A3F" w:rsidRPr="00BA77B0" w:rsidRDefault="00C92A3F" w:rsidP="000F4C48">
      <w:pPr>
        <w:spacing w:after="240"/>
        <w:ind w:left="1410" w:hanging="1410"/>
        <w:jc w:val="both"/>
        <w:rPr>
          <w:rFonts w:ascii="Times New Roman" w:hAnsi="Times New Roman" w:cs="Times New Roman"/>
          <w:sz w:val="24"/>
          <w:szCs w:val="24"/>
          <w:lang w:val="en-US"/>
        </w:rPr>
      </w:pPr>
    </w:p>
    <w:p w14:paraId="1D87F9B1" w14:textId="77777777" w:rsidR="004E0117" w:rsidRPr="00BA77B0" w:rsidRDefault="004E0117" w:rsidP="003D2834">
      <w:pPr>
        <w:spacing w:after="240"/>
        <w:jc w:val="both"/>
        <w:rPr>
          <w:rFonts w:ascii="Times New Roman" w:hAnsi="Times New Roman" w:cs="Times New Roman"/>
          <w:b/>
          <w:bCs/>
          <w:caps/>
          <w:sz w:val="24"/>
          <w:szCs w:val="24"/>
          <w:lang w:val="en-US"/>
        </w:rPr>
      </w:pPr>
      <w:r w:rsidRPr="00BA77B0">
        <w:rPr>
          <w:rFonts w:ascii="Times New Roman" w:hAnsi="Times New Roman" w:cs="Times New Roman"/>
          <w:b/>
          <w:caps/>
          <w:sz w:val="24"/>
          <w:lang w:val="en-US"/>
        </w:rPr>
        <w:t>Bacterial charges in tank systems: a metabarcoding approach</w:t>
      </w:r>
      <w:r w:rsidRPr="00BA77B0">
        <w:rPr>
          <w:rFonts w:ascii="Times New Roman" w:hAnsi="Times New Roman" w:cs="Times New Roman"/>
          <w:b/>
          <w:bCs/>
          <w:caps/>
          <w:sz w:val="24"/>
          <w:szCs w:val="24"/>
          <w:lang w:val="en-US"/>
        </w:rPr>
        <w:t xml:space="preserve"> </w:t>
      </w:r>
    </w:p>
    <w:p w14:paraId="0482CDCD" w14:textId="15A70D63" w:rsidR="003D2834" w:rsidRPr="00BA77B0" w:rsidRDefault="004E0117" w:rsidP="0090619A">
      <w:pPr>
        <w:spacing w:after="240"/>
        <w:jc w:val="both"/>
        <w:rPr>
          <w:rFonts w:ascii="Times New Roman" w:hAnsi="Times New Roman" w:cs="Times New Roman"/>
          <w:b/>
          <w:bCs/>
          <w:sz w:val="24"/>
          <w:szCs w:val="24"/>
          <w:lang w:val="en-US"/>
        </w:rPr>
      </w:pPr>
      <w:r w:rsidRPr="00BA77B0">
        <w:rPr>
          <w:rFonts w:ascii="Times New Roman" w:hAnsi="Times New Roman" w:cs="Times New Roman"/>
          <w:b/>
          <w:bCs/>
          <w:sz w:val="24"/>
          <w:szCs w:val="24"/>
          <w:lang w:val="en-US"/>
        </w:rPr>
        <w:t xml:space="preserve">Page </w:t>
      </w:r>
      <w:r w:rsidR="00BA0FD5">
        <w:rPr>
          <w:rFonts w:ascii="Times New Roman" w:hAnsi="Times New Roman" w:cs="Times New Roman"/>
          <w:b/>
          <w:bCs/>
          <w:sz w:val="24"/>
          <w:szCs w:val="24"/>
          <w:lang w:val="en-US"/>
        </w:rPr>
        <w:t>21</w:t>
      </w:r>
      <w:r w:rsidRPr="00BA77B0">
        <w:rPr>
          <w:rFonts w:ascii="Times New Roman" w:hAnsi="Times New Roman" w:cs="Times New Roman"/>
          <w:b/>
          <w:bCs/>
          <w:sz w:val="24"/>
          <w:szCs w:val="24"/>
          <w:lang w:val="en-US"/>
        </w:rPr>
        <w:t>-</w:t>
      </w:r>
      <w:r w:rsidR="00BA0FD5">
        <w:rPr>
          <w:rFonts w:ascii="Times New Roman" w:hAnsi="Times New Roman" w:cs="Times New Roman"/>
          <w:b/>
          <w:bCs/>
          <w:sz w:val="24"/>
          <w:szCs w:val="24"/>
          <w:lang w:val="en-US"/>
        </w:rPr>
        <w:t>22</w:t>
      </w:r>
      <w:r w:rsidR="003D2834" w:rsidRPr="00BA77B0">
        <w:rPr>
          <w:rFonts w:ascii="Times New Roman" w:hAnsi="Times New Roman" w:cs="Times New Roman"/>
          <w:b/>
          <w:bCs/>
          <w:sz w:val="24"/>
          <w:szCs w:val="24"/>
          <w:lang w:val="en-US"/>
        </w:rPr>
        <w:t>:</w:t>
      </w:r>
      <w:r w:rsidR="003D2834" w:rsidRPr="00BA77B0">
        <w:rPr>
          <w:rFonts w:ascii="Times New Roman" w:hAnsi="Times New Roman" w:cs="Times New Roman"/>
          <w:b/>
          <w:bCs/>
          <w:sz w:val="24"/>
          <w:szCs w:val="24"/>
          <w:lang w:val="en-US"/>
        </w:rPr>
        <w:tab/>
      </w:r>
      <w:r w:rsidRPr="00BA77B0">
        <w:rPr>
          <w:rFonts w:ascii="Times New Roman" w:hAnsi="Times New Roman" w:cs="Times New Roman"/>
          <w:b/>
          <w:bCs/>
          <w:caps/>
          <w:sz w:val="24"/>
          <w:szCs w:val="24"/>
          <w:lang w:val="en-US"/>
        </w:rPr>
        <w:t>Material and methods</w:t>
      </w:r>
    </w:p>
    <w:p w14:paraId="291DE46D" w14:textId="1CD56AC2" w:rsidR="004E0117" w:rsidRPr="00BA77B0" w:rsidRDefault="000545D7" w:rsidP="00D51AD3">
      <w:pPr>
        <w:spacing w:after="360"/>
        <w:jc w:val="both"/>
        <w:rPr>
          <w:rFonts w:ascii="Times New Roman" w:hAnsi="Times New Roman" w:cs="Times New Roman"/>
          <w:b/>
          <w:bCs/>
          <w:sz w:val="24"/>
          <w:szCs w:val="24"/>
          <w:lang w:val="en-US"/>
        </w:rPr>
      </w:pPr>
      <w:r w:rsidRPr="00BA77B0">
        <w:rPr>
          <w:rFonts w:ascii="Times New Roman" w:hAnsi="Times New Roman" w:cs="Times New Roman"/>
          <w:b/>
          <w:bCs/>
          <w:sz w:val="24"/>
          <w:szCs w:val="24"/>
          <w:lang w:val="en-US"/>
        </w:rPr>
        <w:t xml:space="preserve">Page </w:t>
      </w:r>
      <w:r w:rsidR="00BA0FD5">
        <w:rPr>
          <w:rFonts w:ascii="Times New Roman" w:hAnsi="Times New Roman" w:cs="Times New Roman"/>
          <w:b/>
          <w:bCs/>
          <w:sz w:val="24"/>
          <w:szCs w:val="24"/>
          <w:lang w:val="en-US"/>
        </w:rPr>
        <w:t>22</w:t>
      </w:r>
      <w:r w:rsidRPr="00BA77B0">
        <w:rPr>
          <w:rFonts w:ascii="Times New Roman" w:hAnsi="Times New Roman" w:cs="Times New Roman"/>
          <w:b/>
          <w:bCs/>
          <w:sz w:val="24"/>
          <w:szCs w:val="24"/>
          <w:lang w:val="en-US"/>
        </w:rPr>
        <w:t>-</w:t>
      </w:r>
      <w:r w:rsidR="00BA0FD5">
        <w:rPr>
          <w:rFonts w:ascii="Times New Roman" w:hAnsi="Times New Roman" w:cs="Times New Roman"/>
          <w:b/>
          <w:bCs/>
          <w:sz w:val="24"/>
          <w:szCs w:val="24"/>
          <w:lang w:val="en-US"/>
        </w:rPr>
        <w:t>27</w:t>
      </w:r>
      <w:r w:rsidR="004E0117" w:rsidRPr="00BA77B0">
        <w:rPr>
          <w:rFonts w:ascii="Times New Roman" w:hAnsi="Times New Roman" w:cs="Times New Roman"/>
          <w:b/>
          <w:bCs/>
          <w:sz w:val="24"/>
          <w:szCs w:val="24"/>
          <w:lang w:val="en-US"/>
        </w:rPr>
        <w:t>:</w:t>
      </w:r>
      <w:r w:rsidR="004E0117" w:rsidRPr="00BA77B0">
        <w:rPr>
          <w:rFonts w:ascii="Times New Roman" w:hAnsi="Times New Roman" w:cs="Times New Roman"/>
          <w:b/>
          <w:bCs/>
          <w:sz w:val="24"/>
          <w:szCs w:val="24"/>
          <w:lang w:val="en-US"/>
        </w:rPr>
        <w:tab/>
      </w:r>
      <w:r w:rsidR="004E0117" w:rsidRPr="00BA77B0">
        <w:rPr>
          <w:rFonts w:ascii="Times New Roman" w:hAnsi="Times New Roman" w:cs="Times New Roman"/>
          <w:b/>
          <w:bCs/>
          <w:caps/>
          <w:sz w:val="24"/>
          <w:szCs w:val="24"/>
          <w:lang w:val="en-US"/>
        </w:rPr>
        <w:t>Results</w:t>
      </w:r>
    </w:p>
    <w:p w14:paraId="7AD0F0DA" w14:textId="0A321AB0" w:rsidR="003D2834" w:rsidRPr="00BA77B0" w:rsidRDefault="004E0117" w:rsidP="00D51AD3">
      <w:pPr>
        <w:spacing w:after="360"/>
        <w:ind w:left="1410" w:hanging="1410"/>
        <w:jc w:val="both"/>
        <w:rPr>
          <w:rFonts w:ascii="Times New Roman" w:hAnsi="Times New Roman" w:cs="Times New Roman"/>
          <w:sz w:val="24"/>
          <w:szCs w:val="24"/>
          <w:lang w:val="en-US"/>
        </w:rPr>
      </w:pPr>
      <w:r w:rsidRPr="00BA77B0">
        <w:rPr>
          <w:rFonts w:ascii="Times New Roman" w:hAnsi="Times New Roman" w:cs="Times New Roman"/>
          <w:sz w:val="24"/>
          <w:szCs w:val="24"/>
          <w:lang w:val="en-US"/>
        </w:rPr>
        <w:t xml:space="preserve">Page </w:t>
      </w:r>
      <w:r w:rsidR="00BA0FD5">
        <w:rPr>
          <w:rFonts w:ascii="Times New Roman" w:hAnsi="Times New Roman" w:cs="Times New Roman"/>
          <w:sz w:val="24"/>
          <w:szCs w:val="24"/>
          <w:lang w:val="en-US"/>
        </w:rPr>
        <w:t>24</w:t>
      </w:r>
      <w:r w:rsidR="003D2834" w:rsidRPr="00BA77B0">
        <w:rPr>
          <w:rFonts w:ascii="Times New Roman" w:hAnsi="Times New Roman" w:cs="Times New Roman"/>
          <w:sz w:val="24"/>
          <w:szCs w:val="24"/>
          <w:lang w:val="en-US"/>
        </w:rPr>
        <w:t>:</w:t>
      </w:r>
      <w:r w:rsidR="003D2834" w:rsidRPr="00BA77B0">
        <w:rPr>
          <w:rFonts w:ascii="Times New Roman" w:hAnsi="Times New Roman" w:cs="Times New Roman"/>
          <w:b/>
          <w:sz w:val="24"/>
          <w:szCs w:val="24"/>
          <w:lang w:val="en-US"/>
        </w:rPr>
        <w:tab/>
        <w:t>Fig</w:t>
      </w:r>
      <w:r w:rsidR="00D82329" w:rsidRPr="00BA77B0">
        <w:rPr>
          <w:rFonts w:ascii="Times New Roman" w:hAnsi="Times New Roman" w:cs="Times New Roman"/>
          <w:b/>
          <w:sz w:val="24"/>
          <w:szCs w:val="24"/>
          <w:lang w:val="en-US"/>
        </w:rPr>
        <w:t>ure</w:t>
      </w:r>
      <w:r w:rsidR="003D2834" w:rsidRPr="00BA77B0">
        <w:rPr>
          <w:rFonts w:ascii="Times New Roman" w:hAnsi="Times New Roman" w:cs="Times New Roman"/>
          <w:b/>
          <w:sz w:val="24"/>
          <w:szCs w:val="24"/>
          <w:lang w:val="en-US"/>
        </w:rPr>
        <w:t xml:space="preserve"> </w:t>
      </w:r>
      <w:r w:rsidR="00D82329" w:rsidRPr="00BA77B0">
        <w:rPr>
          <w:rFonts w:ascii="Times New Roman" w:hAnsi="Times New Roman" w:cs="Times New Roman"/>
          <w:b/>
          <w:bCs/>
          <w:sz w:val="24"/>
          <w:szCs w:val="24"/>
          <w:lang w:val="en-US"/>
        </w:rPr>
        <w:t>S</w:t>
      </w:r>
      <w:r w:rsidR="003D2834" w:rsidRPr="00BA77B0">
        <w:rPr>
          <w:rFonts w:ascii="Times New Roman" w:hAnsi="Times New Roman" w:cs="Times New Roman"/>
          <w:b/>
          <w:sz w:val="24"/>
          <w:szCs w:val="24"/>
          <w:lang w:val="en-US"/>
        </w:rPr>
        <w:t>2.</w:t>
      </w:r>
      <w:r w:rsidR="003D2834" w:rsidRPr="00BA77B0">
        <w:rPr>
          <w:rFonts w:ascii="Times New Roman" w:hAnsi="Times New Roman" w:cs="Times New Roman"/>
          <w:sz w:val="24"/>
          <w:szCs w:val="24"/>
          <w:lang w:val="en-US"/>
        </w:rPr>
        <w:t xml:space="preserve"> </w:t>
      </w:r>
      <w:bookmarkStart w:id="6" w:name="_Hlk34831452"/>
      <w:r w:rsidR="003D2834" w:rsidRPr="00BA77B0">
        <w:rPr>
          <w:rFonts w:ascii="Times New Roman" w:hAnsi="Times New Roman" w:cs="Times New Roman"/>
          <w:sz w:val="24"/>
          <w:szCs w:val="24"/>
          <w:lang w:val="en-US"/>
        </w:rPr>
        <w:t>Boxplot of total bacteria</w:t>
      </w:r>
      <w:r w:rsidR="00020EF8">
        <w:rPr>
          <w:rFonts w:ascii="Times New Roman" w:hAnsi="Times New Roman" w:cs="Times New Roman"/>
          <w:sz w:val="24"/>
          <w:szCs w:val="24"/>
          <w:lang w:val="en-US"/>
        </w:rPr>
        <w:t>l</w:t>
      </w:r>
      <w:r w:rsidR="003D2834" w:rsidRPr="00BA77B0">
        <w:rPr>
          <w:rFonts w:ascii="Times New Roman" w:hAnsi="Times New Roman" w:cs="Times New Roman"/>
          <w:sz w:val="24"/>
          <w:szCs w:val="24"/>
          <w:lang w:val="en-US"/>
        </w:rPr>
        <w:t xml:space="preserve"> quantity expressed in number of bacteria/ml in the </w:t>
      </w:r>
      <w:r w:rsidR="00020EF8">
        <w:rPr>
          <w:rFonts w:ascii="Times New Roman" w:hAnsi="Times New Roman" w:cs="Times New Roman"/>
          <w:sz w:val="24"/>
          <w:szCs w:val="24"/>
          <w:lang w:val="en-US"/>
        </w:rPr>
        <w:t xml:space="preserve">different </w:t>
      </w:r>
      <w:bookmarkEnd w:id="6"/>
      <w:r w:rsidR="00020EF8">
        <w:rPr>
          <w:rFonts w:ascii="Times New Roman" w:hAnsi="Times New Roman" w:cs="Times New Roman"/>
          <w:sz w:val="24"/>
          <w:szCs w:val="24"/>
          <w:lang w:val="en-US"/>
        </w:rPr>
        <w:t>treatment</w:t>
      </w:r>
      <w:r w:rsidR="00020EF8" w:rsidRPr="00BA77B0">
        <w:rPr>
          <w:rFonts w:ascii="Times New Roman" w:hAnsi="Times New Roman" w:cs="Times New Roman"/>
          <w:sz w:val="24"/>
          <w:szCs w:val="24"/>
          <w:lang w:val="en-US"/>
        </w:rPr>
        <w:t xml:space="preserve">s </w:t>
      </w:r>
      <w:r w:rsidR="003D2834" w:rsidRPr="00BA77B0">
        <w:rPr>
          <w:rFonts w:ascii="Times New Roman" w:hAnsi="Times New Roman" w:cs="Times New Roman"/>
          <w:sz w:val="24"/>
          <w:szCs w:val="24"/>
          <w:lang w:val="en-US"/>
        </w:rPr>
        <w:t>(control, 0.25, 2.5 and 25 µg L</w:t>
      </w:r>
      <w:r w:rsidR="003D2834" w:rsidRPr="00BA77B0">
        <w:rPr>
          <w:rFonts w:ascii="Times New Roman" w:hAnsi="Times New Roman" w:cs="Times New Roman"/>
          <w:sz w:val="24"/>
          <w:szCs w:val="24"/>
          <w:vertAlign w:val="superscript"/>
          <w:lang w:val="en-US"/>
        </w:rPr>
        <w:t>-1</w:t>
      </w:r>
      <w:r w:rsidR="00020EF8">
        <w:rPr>
          <w:rFonts w:ascii="Times New Roman" w:hAnsi="Times New Roman" w:cs="Times New Roman"/>
          <w:sz w:val="24"/>
          <w:szCs w:val="24"/>
          <w:lang w:val="en-US"/>
        </w:rPr>
        <w:t xml:space="preserve">), </w:t>
      </w:r>
      <w:r w:rsidR="003D2834" w:rsidRPr="00BA77B0">
        <w:rPr>
          <w:rFonts w:ascii="Times New Roman" w:hAnsi="Times New Roman" w:cs="Times New Roman"/>
          <w:sz w:val="24"/>
          <w:szCs w:val="24"/>
          <w:lang w:val="en-US"/>
        </w:rPr>
        <w:t xml:space="preserve">following the samplings at T0 and T24 </w:t>
      </w:r>
      <w:r w:rsidR="003D2834" w:rsidRPr="00BA77B0">
        <w:rPr>
          <w:rFonts w:ascii="Times New Roman" w:eastAsia="Times New Roman" w:hAnsi="Times New Roman" w:cs="Times New Roman"/>
          <w:sz w:val="24"/>
          <w:szCs w:val="24"/>
          <w:lang w:val="en-US"/>
        </w:rPr>
        <w:t>(Kruskal-Wallis; df</w:t>
      </w:r>
      <w:r w:rsidR="00125E54">
        <w:rPr>
          <w:rFonts w:ascii="Times New Roman" w:eastAsia="Times New Roman" w:hAnsi="Times New Roman" w:cs="Times New Roman"/>
          <w:sz w:val="24"/>
          <w:szCs w:val="24"/>
          <w:lang w:val="en-US"/>
        </w:rPr>
        <w:t xml:space="preserve"> </w:t>
      </w:r>
      <w:r w:rsidR="003D2834" w:rsidRPr="00BA77B0">
        <w:rPr>
          <w:rFonts w:ascii="Times New Roman" w:eastAsia="Times New Roman" w:hAnsi="Times New Roman" w:cs="Times New Roman"/>
          <w:sz w:val="24"/>
          <w:szCs w:val="24"/>
          <w:lang w:val="en-US"/>
        </w:rPr>
        <w:t xml:space="preserve">= 7; </w:t>
      </w:r>
      <w:r w:rsidR="003D2834" w:rsidRPr="00BA77B0">
        <w:rPr>
          <w:rFonts w:ascii="Times New Roman" w:eastAsia="Times New Roman" w:hAnsi="Times New Roman" w:cs="Times New Roman"/>
          <w:i/>
          <w:sz w:val="24"/>
          <w:szCs w:val="24"/>
          <w:lang w:val="en-US"/>
        </w:rPr>
        <w:t>P</w:t>
      </w:r>
      <w:r w:rsidR="00125E54">
        <w:rPr>
          <w:rFonts w:ascii="Times New Roman" w:eastAsia="Times New Roman" w:hAnsi="Times New Roman" w:cs="Times New Roman"/>
          <w:i/>
          <w:sz w:val="24"/>
          <w:szCs w:val="24"/>
          <w:lang w:val="en-US"/>
        </w:rPr>
        <w:t xml:space="preserve"> </w:t>
      </w:r>
      <w:r w:rsidR="003D2834" w:rsidRPr="00BA77B0">
        <w:rPr>
          <w:rFonts w:ascii="Times New Roman" w:eastAsia="Times New Roman" w:hAnsi="Times New Roman" w:cs="Times New Roman"/>
          <w:sz w:val="24"/>
          <w:szCs w:val="24"/>
          <w:lang w:val="en-US"/>
        </w:rPr>
        <w:t>=</w:t>
      </w:r>
      <w:r w:rsidR="00125E54">
        <w:rPr>
          <w:rFonts w:ascii="Times New Roman" w:eastAsia="Times New Roman" w:hAnsi="Times New Roman" w:cs="Times New Roman"/>
          <w:sz w:val="24"/>
          <w:szCs w:val="24"/>
          <w:lang w:val="en-US"/>
        </w:rPr>
        <w:t xml:space="preserve"> </w:t>
      </w:r>
      <w:r w:rsidR="003D2834" w:rsidRPr="00BA77B0">
        <w:rPr>
          <w:rFonts w:ascii="Times New Roman" w:eastAsia="Times New Roman" w:hAnsi="Times New Roman" w:cs="Times New Roman"/>
          <w:sz w:val="24"/>
          <w:szCs w:val="24"/>
          <w:lang w:val="en-US"/>
        </w:rPr>
        <w:t>0.2058).</w:t>
      </w:r>
    </w:p>
    <w:p w14:paraId="3CB4D16F" w14:textId="2CBF819E" w:rsidR="003D2834" w:rsidRPr="00BA77B0" w:rsidRDefault="004E0117" w:rsidP="00D51AD3">
      <w:pPr>
        <w:spacing w:after="360"/>
        <w:ind w:left="1410" w:hanging="1410"/>
        <w:jc w:val="both"/>
        <w:rPr>
          <w:rFonts w:ascii="Times New Roman" w:eastAsia="Times New Roman" w:hAnsi="Times New Roman" w:cs="Times New Roman"/>
          <w:bCs/>
          <w:sz w:val="24"/>
          <w:szCs w:val="24"/>
          <w:lang w:val="en-US"/>
        </w:rPr>
      </w:pPr>
      <w:r w:rsidRPr="00BA77B0">
        <w:rPr>
          <w:rFonts w:ascii="Times New Roman" w:hAnsi="Times New Roman" w:cs="Times New Roman"/>
          <w:sz w:val="24"/>
          <w:szCs w:val="24"/>
          <w:lang w:val="en-US"/>
        </w:rPr>
        <w:t xml:space="preserve">Page </w:t>
      </w:r>
      <w:r w:rsidR="00BA0FD5">
        <w:rPr>
          <w:rFonts w:ascii="Times New Roman" w:hAnsi="Times New Roman" w:cs="Times New Roman"/>
          <w:sz w:val="24"/>
          <w:szCs w:val="24"/>
          <w:lang w:val="en-US"/>
        </w:rPr>
        <w:t>25</w:t>
      </w:r>
      <w:r w:rsidR="003D2834" w:rsidRPr="00BA77B0">
        <w:rPr>
          <w:rFonts w:ascii="Times New Roman" w:hAnsi="Times New Roman" w:cs="Times New Roman"/>
          <w:sz w:val="24"/>
          <w:szCs w:val="24"/>
          <w:lang w:val="en-US"/>
        </w:rPr>
        <w:t>:</w:t>
      </w:r>
      <w:r w:rsidR="003D2834" w:rsidRPr="00BA77B0">
        <w:rPr>
          <w:rFonts w:ascii="Times New Roman" w:hAnsi="Times New Roman" w:cs="Times New Roman"/>
          <w:b/>
          <w:sz w:val="24"/>
          <w:szCs w:val="24"/>
          <w:lang w:val="en-US"/>
        </w:rPr>
        <w:tab/>
        <w:t>Fig</w:t>
      </w:r>
      <w:r w:rsidR="00D82329" w:rsidRPr="00BA77B0">
        <w:rPr>
          <w:rFonts w:ascii="Times New Roman" w:hAnsi="Times New Roman" w:cs="Times New Roman"/>
          <w:b/>
          <w:sz w:val="24"/>
          <w:szCs w:val="24"/>
          <w:lang w:val="en-US"/>
        </w:rPr>
        <w:t>ure</w:t>
      </w:r>
      <w:r w:rsidR="003D2834" w:rsidRPr="00BA77B0">
        <w:rPr>
          <w:rFonts w:ascii="Times New Roman" w:hAnsi="Times New Roman" w:cs="Times New Roman"/>
          <w:b/>
          <w:sz w:val="24"/>
          <w:szCs w:val="24"/>
          <w:lang w:val="en-US"/>
        </w:rPr>
        <w:t xml:space="preserve"> </w:t>
      </w:r>
      <w:r w:rsidR="00D82329" w:rsidRPr="00BA77B0">
        <w:rPr>
          <w:rFonts w:ascii="Times New Roman" w:hAnsi="Times New Roman" w:cs="Times New Roman"/>
          <w:b/>
          <w:bCs/>
          <w:sz w:val="24"/>
          <w:szCs w:val="24"/>
          <w:lang w:val="en-US"/>
        </w:rPr>
        <w:t>S</w:t>
      </w:r>
      <w:r w:rsidR="003D2834" w:rsidRPr="00BA77B0">
        <w:rPr>
          <w:rFonts w:ascii="Times New Roman" w:hAnsi="Times New Roman" w:cs="Times New Roman"/>
          <w:b/>
          <w:sz w:val="24"/>
          <w:szCs w:val="24"/>
          <w:lang w:val="en-US"/>
        </w:rPr>
        <w:t xml:space="preserve">3. </w:t>
      </w:r>
      <w:r w:rsidR="003D2834" w:rsidRPr="00BA77B0">
        <w:rPr>
          <w:rFonts w:ascii="Times New Roman" w:hAnsi="Times New Roman" w:cs="Times New Roman"/>
          <w:sz w:val="24"/>
          <w:szCs w:val="24"/>
          <w:lang w:val="en-US"/>
        </w:rPr>
        <w:t>Relative OTU representation among variables (</w:t>
      </w:r>
      <w:r w:rsidR="00C234E9">
        <w:rPr>
          <w:rFonts w:ascii="Times New Roman" w:hAnsi="Times New Roman" w:cs="Times New Roman"/>
          <w:sz w:val="24"/>
          <w:szCs w:val="24"/>
          <w:lang w:val="en-US"/>
        </w:rPr>
        <w:t>treatment</w:t>
      </w:r>
      <w:r w:rsidR="003D2834" w:rsidRPr="00BA77B0">
        <w:rPr>
          <w:rFonts w:ascii="Times New Roman" w:hAnsi="Times New Roman" w:cs="Times New Roman"/>
          <w:sz w:val="24"/>
          <w:szCs w:val="24"/>
          <w:lang w:val="en-US"/>
        </w:rPr>
        <w:t>, time, experiences) (R²</w:t>
      </w:r>
      <w:r w:rsidR="00125E54">
        <w:rPr>
          <w:rFonts w:ascii="Times New Roman" w:hAnsi="Times New Roman" w:cs="Times New Roman"/>
          <w:sz w:val="24"/>
          <w:szCs w:val="24"/>
          <w:lang w:val="en-US"/>
        </w:rPr>
        <w:t xml:space="preserve"> </w:t>
      </w:r>
      <w:r w:rsidR="003D2834" w:rsidRPr="00BA77B0">
        <w:rPr>
          <w:rFonts w:ascii="Times New Roman" w:hAnsi="Times New Roman" w:cs="Times New Roman"/>
          <w:sz w:val="24"/>
          <w:szCs w:val="24"/>
          <w:lang w:val="en-US"/>
        </w:rPr>
        <w:t>=</w:t>
      </w:r>
      <w:r w:rsidR="00125E54">
        <w:rPr>
          <w:rFonts w:ascii="Times New Roman" w:hAnsi="Times New Roman" w:cs="Times New Roman"/>
          <w:sz w:val="24"/>
          <w:szCs w:val="24"/>
          <w:lang w:val="en-US"/>
        </w:rPr>
        <w:t xml:space="preserve"> </w:t>
      </w:r>
      <w:r w:rsidR="003D2834" w:rsidRPr="00BA77B0">
        <w:rPr>
          <w:rFonts w:ascii="Times New Roman" w:hAnsi="Times New Roman" w:cs="Times New Roman"/>
          <w:sz w:val="24"/>
          <w:szCs w:val="24"/>
          <w:lang w:val="en-US"/>
        </w:rPr>
        <w:t xml:space="preserve">0.37; </w:t>
      </w:r>
      <w:r w:rsidR="003D2834" w:rsidRPr="00BA77B0">
        <w:rPr>
          <w:rFonts w:ascii="Times New Roman" w:hAnsi="Times New Roman" w:cs="Times New Roman"/>
          <w:i/>
          <w:sz w:val="24"/>
          <w:szCs w:val="24"/>
          <w:lang w:val="en-US"/>
        </w:rPr>
        <w:t>P</w:t>
      </w:r>
      <w:r w:rsidR="00125E54">
        <w:rPr>
          <w:rFonts w:ascii="Times New Roman" w:hAnsi="Times New Roman" w:cs="Times New Roman"/>
          <w:i/>
          <w:sz w:val="24"/>
          <w:szCs w:val="24"/>
          <w:lang w:val="en-US"/>
        </w:rPr>
        <w:t xml:space="preserve"> </w:t>
      </w:r>
      <w:r w:rsidR="003D2834" w:rsidRPr="00BA77B0">
        <w:rPr>
          <w:rFonts w:ascii="Times New Roman" w:hAnsi="Times New Roman" w:cs="Times New Roman"/>
          <w:sz w:val="24"/>
          <w:szCs w:val="24"/>
          <w:lang w:val="en-US"/>
        </w:rPr>
        <w:t>&lt;</w:t>
      </w:r>
      <w:r w:rsidR="00125E54">
        <w:rPr>
          <w:rFonts w:ascii="Times New Roman" w:hAnsi="Times New Roman" w:cs="Times New Roman"/>
          <w:sz w:val="24"/>
          <w:szCs w:val="24"/>
          <w:lang w:val="en-US"/>
        </w:rPr>
        <w:t xml:space="preserve"> </w:t>
      </w:r>
      <w:r w:rsidR="003D2834" w:rsidRPr="00BA77B0">
        <w:rPr>
          <w:rFonts w:ascii="Times New Roman" w:hAnsi="Times New Roman" w:cs="Times New Roman"/>
          <w:sz w:val="24"/>
          <w:szCs w:val="24"/>
          <w:lang w:val="en-US"/>
        </w:rPr>
        <w:t xml:space="preserve">0.0001). </w:t>
      </w:r>
    </w:p>
    <w:p w14:paraId="7FD35B13" w14:textId="23D0CE6F" w:rsidR="003E0D00" w:rsidRPr="00BA77B0" w:rsidRDefault="0056337B" w:rsidP="00D51AD3">
      <w:pPr>
        <w:pStyle w:val="Lgende"/>
        <w:spacing w:after="360"/>
        <w:ind w:left="1410" w:hanging="1410"/>
        <w:jc w:val="both"/>
        <w:rPr>
          <w:rFonts w:ascii="Times New Roman" w:hAnsi="Times New Roman" w:cs="Times New Roman"/>
          <w:i w:val="0"/>
          <w:color w:val="auto"/>
          <w:sz w:val="24"/>
          <w:szCs w:val="24"/>
          <w:lang w:val="en-US"/>
        </w:rPr>
      </w:pPr>
      <w:r w:rsidRPr="00BA77B0">
        <w:rPr>
          <w:rFonts w:ascii="Times New Roman" w:hAnsi="Times New Roman" w:cs="Times New Roman"/>
          <w:i w:val="0"/>
          <w:color w:val="auto"/>
          <w:sz w:val="24"/>
          <w:szCs w:val="24"/>
          <w:lang w:val="en-US"/>
        </w:rPr>
        <w:t xml:space="preserve">Page </w:t>
      </w:r>
      <w:r w:rsidR="00BA0FD5">
        <w:rPr>
          <w:rFonts w:ascii="Times New Roman" w:hAnsi="Times New Roman" w:cs="Times New Roman"/>
          <w:i w:val="0"/>
          <w:color w:val="auto"/>
          <w:sz w:val="24"/>
          <w:szCs w:val="24"/>
          <w:lang w:val="en-US"/>
        </w:rPr>
        <w:t>26</w:t>
      </w:r>
      <w:r w:rsidRPr="00BA77B0">
        <w:rPr>
          <w:rFonts w:ascii="Times New Roman" w:hAnsi="Times New Roman" w:cs="Times New Roman"/>
          <w:i w:val="0"/>
          <w:color w:val="auto"/>
          <w:sz w:val="24"/>
          <w:szCs w:val="24"/>
          <w:lang w:val="en-US"/>
        </w:rPr>
        <w:t>:</w:t>
      </w:r>
      <w:r w:rsidRPr="00BA77B0">
        <w:rPr>
          <w:rFonts w:ascii="Times New Roman" w:hAnsi="Times New Roman" w:cs="Times New Roman"/>
          <w:b/>
          <w:i w:val="0"/>
          <w:color w:val="auto"/>
          <w:sz w:val="24"/>
          <w:szCs w:val="24"/>
          <w:lang w:val="en-US"/>
        </w:rPr>
        <w:tab/>
        <w:t xml:space="preserve">Table </w:t>
      </w:r>
      <w:r w:rsidR="00D82329" w:rsidRPr="00BA77B0">
        <w:rPr>
          <w:rFonts w:ascii="Times New Roman" w:hAnsi="Times New Roman" w:cs="Times New Roman"/>
          <w:b/>
          <w:bCs/>
          <w:i w:val="0"/>
          <w:color w:val="000000" w:themeColor="text1"/>
          <w:sz w:val="24"/>
          <w:szCs w:val="24"/>
          <w:lang w:val="en-US"/>
        </w:rPr>
        <w:t>S</w:t>
      </w:r>
      <w:r w:rsidR="00D51AD3">
        <w:rPr>
          <w:rFonts w:ascii="Times New Roman" w:hAnsi="Times New Roman" w:cs="Times New Roman"/>
          <w:b/>
          <w:i w:val="0"/>
          <w:color w:val="auto"/>
          <w:sz w:val="24"/>
          <w:szCs w:val="24"/>
          <w:lang w:val="en-US"/>
        </w:rPr>
        <w:t>7</w:t>
      </w:r>
      <w:r w:rsidRPr="00BA77B0">
        <w:rPr>
          <w:rFonts w:ascii="Times New Roman" w:hAnsi="Times New Roman" w:cs="Times New Roman"/>
          <w:b/>
          <w:i w:val="0"/>
          <w:color w:val="auto"/>
          <w:sz w:val="24"/>
          <w:szCs w:val="24"/>
          <w:lang w:val="en-US"/>
        </w:rPr>
        <w:t xml:space="preserve">. </w:t>
      </w:r>
      <w:bookmarkStart w:id="7" w:name="_Hlk34831661"/>
      <w:r w:rsidRPr="00BA77B0">
        <w:rPr>
          <w:rFonts w:ascii="Times New Roman" w:hAnsi="Times New Roman" w:cs="Times New Roman"/>
          <w:i w:val="0"/>
          <w:color w:val="auto"/>
          <w:sz w:val="24"/>
          <w:szCs w:val="24"/>
          <w:lang w:val="en-US"/>
        </w:rPr>
        <w:t xml:space="preserve">Statistical analysis of the treatment effects on the unweighted </w:t>
      </w:r>
      <w:proofErr w:type="spellStart"/>
      <w:r w:rsidRPr="00BA77B0">
        <w:rPr>
          <w:rFonts w:ascii="Times New Roman" w:hAnsi="Times New Roman" w:cs="Times New Roman"/>
          <w:i w:val="0"/>
          <w:color w:val="auto"/>
          <w:sz w:val="24"/>
          <w:szCs w:val="24"/>
          <w:lang w:val="en-US"/>
        </w:rPr>
        <w:t>Uni</w:t>
      </w:r>
      <w:r w:rsidR="00E828D6">
        <w:rPr>
          <w:rFonts w:ascii="Times New Roman" w:hAnsi="Times New Roman" w:cs="Times New Roman"/>
          <w:i w:val="0"/>
          <w:color w:val="auto"/>
          <w:sz w:val="24"/>
          <w:szCs w:val="24"/>
          <w:lang w:val="en-US"/>
        </w:rPr>
        <w:t>F</w:t>
      </w:r>
      <w:r w:rsidRPr="00BA77B0">
        <w:rPr>
          <w:rFonts w:ascii="Times New Roman" w:hAnsi="Times New Roman" w:cs="Times New Roman"/>
          <w:i w:val="0"/>
          <w:color w:val="auto"/>
          <w:sz w:val="24"/>
          <w:szCs w:val="24"/>
          <w:lang w:val="en-US"/>
        </w:rPr>
        <w:t>rac</w:t>
      </w:r>
      <w:proofErr w:type="spellEnd"/>
      <w:r w:rsidRPr="00BA77B0">
        <w:rPr>
          <w:rFonts w:ascii="Times New Roman" w:hAnsi="Times New Roman" w:cs="Times New Roman"/>
          <w:i w:val="0"/>
          <w:color w:val="auto"/>
          <w:sz w:val="24"/>
          <w:szCs w:val="24"/>
          <w:lang w:val="en-US"/>
        </w:rPr>
        <w:t xml:space="preserve"> values</w:t>
      </w:r>
      <w:bookmarkEnd w:id="7"/>
      <w:r w:rsidRPr="00BA77B0">
        <w:rPr>
          <w:rFonts w:ascii="Times New Roman" w:hAnsi="Times New Roman" w:cs="Times New Roman"/>
          <w:i w:val="0"/>
          <w:color w:val="auto"/>
          <w:sz w:val="24"/>
          <w:szCs w:val="24"/>
          <w:lang w:val="en-US"/>
        </w:rPr>
        <w:t xml:space="preserve">. </w:t>
      </w:r>
    </w:p>
    <w:p w14:paraId="6A59DA3E" w14:textId="4AB52F69" w:rsidR="003D2834" w:rsidRPr="00BA77B0" w:rsidRDefault="003E0D00" w:rsidP="00D51AD3">
      <w:pPr>
        <w:pStyle w:val="Lgende"/>
        <w:spacing w:after="360"/>
        <w:ind w:left="1410" w:hanging="1410"/>
        <w:jc w:val="both"/>
        <w:rPr>
          <w:rFonts w:ascii="Times New Roman" w:eastAsia="Times New Roman" w:hAnsi="Times New Roman" w:cs="Times New Roman"/>
          <w:b/>
          <w:i w:val="0"/>
          <w:color w:val="auto"/>
          <w:sz w:val="24"/>
          <w:szCs w:val="24"/>
          <w:lang w:val="en-US"/>
        </w:rPr>
      </w:pPr>
      <w:r w:rsidRPr="00BA77B0">
        <w:rPr>
          <w:rFonts w:ascii="Times New Roman" w:hAnsi="Times New Roman" w:cs="Times New Roman"/>
          <w:i w:val="0"/>
          <w:color w:val="auto"/>
          <w:sz w:val="24"/>
          <w:szCs w:val="24"/>
          <w:lang w:val="en-US"/>
        </w:rPr>
        <w:t xml:space="preserve">Page </w:t>
      </w:r>
      <w:r w:rsidR="00BA0FD5">
        <w:rPr>
          <w:rFonts w:ascii="Times New Roman" w:hAnsi="Times New Roman" w:cs="Times New Roman"/>
          <w:i w:val="0"/>
          <w:color w:val="auto"/>
          <w:sz w:val="24"/>
          <w:szCs w:val="24"/>
          <w:lang w:val="en-US"/>
        </w:rPr>
        <w:t>27</w:t>
      </w:r>
      <w:r w:rsidR="003D2834" w:rsidRPr="00BA77B0">
        <w:rPr>
          <w:rFonts w:ascii="Times New Roman" w:hAnsi="Times New Roman" w:cs="Times New Roman"/>
          <w:i w:val="0"/>
          <w:color w:val="auto"/>
          <w:sz w:val="24"/>
          <w:szCs w:val="24"/>
          <w:lang w:val="en-US"/>
        </w:rPr>
        <w:t>:</w:t>
      </w:r>
      <w:r w:rsidR="003D2834" w:rsidRPr="00BA77B0">
        <w:rPr>
          <w:rFonts w:ascii="Times New Roman" w:hAnsi="Times New Roman" w:cs="Times New Roman"/>
          <w:b/>
          <w:i w:val="0"/>
          <w:color w:val="auto"/>
          <w:sz w:val="24"/>
          <w:szCs w:val="24"/>
          <w:lang w:val="en-US"/>
        </w:rPr>
        <w:tab/>
        <w:t>Fig</w:t>
      </w:r>
      <w:r w:rsidR="00D82329" w:rsidRPr="00BA77B0">
        <w:rPr>
          <w:rFonts w:ascii="Times New Roman" w:hAnsi="Times New Roman" w:cs="Times New Roman"/>
          <w:b/>
          <w:i w:val="0"/>
          <w:color w:val="000000" w:themeColor="text1"/>
          <w:sz w:val="24"/>
          <w:szCs w:val="24"/>
          <w:lang w:val="en-US"/>
        </w:rPr>
        <w:t>ure</w:t>
      </w:r>
      <w:r w:rsidR="003D2834" w:rsidRPr="00BA77B0">
        <w:rPr>
          <w:rFonts w:ascii="Times New Roman" w:hAnsi="Times New Roman" w:cs="Times New Roman"/>
          <w:b/>
          <w:i w:val="0"/>
          <w:color w:val="000000" w:themeColor="text1"/>
          <w:sz w:val="24"/>
          <w:szCs w:val="24"/>
          <w:lang w:val="en-US"/>
        </w:rPr>
        <w:t xml:space="preserve"> </w:t>
      </w:r>
      <w:r w:rsidR="00D82329" w:rsidRPr="00BA77B0">
        <w:rPr>
          <w:rFonts w:ascii="Times New Roman" w:hAnsi="Times New Roman" w:cs="Times New Roman"/>
          <w:b/>
          <w:bCs/>
          <w:i w:val="0"/>
          <w:color w:val="000000" w:themeColor="text1"/>
          <w:sz w:val="24"/>
          <w:szCs w:val="24"/>
          <w:lang w:val="en-US"/>
        </w:rPr>
        <w:t>S</w:t>
      </w:r>
      <w:r w:rsidR="003D2834" w:rsidRPr="00BA77B0">
        <w:rPr>
          <w:rFonts w:ascii="Times New Roman" w:hAnsi="Times New Roman" w:cs="Times New Roman"/>
          <w:b/>
          <w:i w:val="0"/>
          <w:color w:val="000000" w:themeColor="text1"/>
          <w:sz w:val="24"/>
          <w:szCs w:val="24"/>
          <w:lang w:val="en-US"/>
        </w:rPr>
        <w:t>4</w:t>
      </w:r>
      <w:r w:rsidR="003D2834" w:rsidRPr="00BA77B0">
        <w:rPr>
          <w:rFonts w:ascii="Times New Roman" w:hAnsi="Times New Roman" w:cs="Times New Roman"/>
          <w:b/>
          <w:i w:val="0"/>
          <w:color w:val="auto"/>
          <w:sz w:val="24"/>
          <w:szCs w:val="24"/>
          <w:lang w:val="en-US"/>
        </w:rPr>
        <w:t xml:space="preserve">. </w:t>
      </w:r>
      <w:bookmarkStart w:id="8" w:name="_Hlk34831692"/>
      <w:r w:rsidR="003D2834" w:rsidRPr="00BA77B0">
        <w:rPr>
          <w:rFonts w:ascii="Times New Roman" w:hAnsi="Times New Roman" w:cs="Times New Roman"/>
          <w:i w:val="0"/>
          <w:color w:val="auto"/>
          <w:sz w:val="24"/>
          <w:szCs w:val="24"/>
          <w:lang w:val="en-US"/>
        </w:rPr>
        <w:t xml:space="preserve">Metabarcoding taxonomic results on families at T0 and T24 among </w:t>
      </w:r>
      <w:bookmarkEnd w:id="8"/>
      <w:r w:rsidR="00E828D6">
        <w:rPr>
          <w:rFonts w:ascii="Times New Roman" w:hAnsi="Times New Roman" w:cs="Times New Roman"/>
          <w:i w:val="0"/>
          <w:color w:val="auto"/>
          <w:sz w:val="24"/>
          <w:szCs w:val="24"/>
          <w:lang w:val="en-US"/>
        </w:rPr>
        <w:t>treatments</w:t>
      </w:r>
      <w:r w:rsidR="00E828D6" w:rsidRPr="00BA77B0">
        <w:rPr>
          <w:rFonts w:ascii="Times New Roman" w:hAnsi="Times New Roman" w:cs="Times New Roman"/>
          <w:i w:val="0"/>
          <w:color w:val="auto"/>
          <w:sz w:val="24"/>
          <w:szCs w:val="24"/>
          <w:lang w:val="en-US"/>
        </w:rPr>
        <w:t xml:space="preserve"> </w:t>
      </w:r>
      <w:r w:rsidR="003D2834" w:rsidRPr="00BA77B0">
        <w:rPr>
          <w:rFonts w:ascii="Times New Roman" w:hAnsi="Times New Roman" w:cs="Times New Roman"/>
          <w:i w:val="0"/>
          <w:color w:val="auto"/>
          <w:sz w:val="24"/>
          <w:szCs w:val="24"/>
          <w:lang w:val="en-US"/>
        </w:rPr>
        <w:t>(RDA; ANOVA; 1000 permutations; F</w:t>
      </w:r>
      <w:r w:rsidR="00125E54">
        <w:rPr>
          <w:rFonts w:ascii="Times New Roman" w:hAnsi="Times New Roman" w:cs="Times New Roman"/>
          <w:i w:val="0"/>
          <w:color w:val="auto"/>
          <w:sz w:val="24"/>
          <w:szCs w:val="24"/>
          <w:lang w:val="en-US"/>
        </w:rPr>
        <w:t xml:space="preserve"> </w:t>
      </w:r>
      <w:r w:rsidR="003D2834" w:rsidRPr="00BA77B0">
        <w:rPr>
          <w:rFonts w:ascii="Times New Roman" w:hAnsi="Times New Roman" w:cs="Times New Roman"/>
          <w:i w:val="0"/>
          <w:color w:val="auto"/>
          <w:sz w:val="24"/>
          <w:szCs w:val="24"/>
          <w:lang w:val="en-US"/>
        </w:rPr>
        <w:t>=</w:t>
      </w:r>
      <w:r w:rsidR="00125E54">
        <w:rPr>
          <w:rFonts w:ascii="Times New Roman" w:hAnsi="Times New Roman" w:cs="Times New Roman"/>
          <w:i w:val="0"/>
          <w:color w:val="auto"/>
          <w:sz w:val="24"/>
          <w:szCs w:val="24"/>
          <w:lang w:val="en-US"/>
        </w:rPr>
        <w:t xml:space="preserve"> </w:t>
      </w:r>
      <w:r w:rsidR="003D2834" w:rsidRPr="00BA77B0">
        <w:rPr>
          <w:rFonts w:ascii="Times New Roman" w:hAnsi="Times New Roman" w:cs="Times New Roman"/>
          <w:i w:val="0"/>
          <w:color w:val="auto"/>
          <w:sz w:val="24"/>
          <w:szCs w:val="24"/>
          <w:lang w:val="en-US"/>
        </w:rPr>
        <w:t>15.98, P</w:t>
      </w:r>
      <w:r w:rsidR="00125E54">
        <w:rPr>
          <w:rFonts w:ascii="Times New Roman" w:hAnsi="Times New Roman" w:cs="Times New Roman"/>
          <w:i w:val="0"/>
          <w:color w:val="auto"/>
          <w:sz w:val="24"/>
          <w:szCs w:val="24"/>
          <w:lang w:val="en-US"/>
        </w:rPr>
        <w:t xml:space="preserve"> </w:t>
      </w:r>
      <w:r w:rsidR="003D2834" w:rsidRPr="00BA77B0">
        <w:rPr>
          <w:rFonts w:ascii="Times New Roman" w:hAnsi="Times New Roman" w:cs="Times New Roman"/>
          <w:i w:val="0"/>
          <w:color w:val="auto"/>
          <w:sz w:val="24"/>
          <w:szCs w:val="24"/>
          <w:lang w:val="en-US"/>
        </w:rPr>
        <w:t>&lt;</w:t>
      </w:r>
      <w:r w:rsidR="00125E54">
        <w:rPr>
          <w:rFonts w:ascii="Times New Roman" w:hAnsi="Times New Roman" w:cs="Times New Roman"/>
          <w:i w:val="0"/>
          <w:color w:val="auto"/>
          <w:sz w:val="24"/>
          <w:szCs w:val="24"/>
          <w:lang w:val="en-US"/>
        </w:rPr>
        <w:t xml:space="preserve"> </w:t>
      </w:r>
      <w:r w:rsidR="003D2834" w:rsidRPr="00BA77B0">
        <w:rPr>
          <w:rFonts w:ascii="Times New Roman" w:hAnsi="Times New Roman" w:cs="Times New Roman"/>
          <w:i w:val="0"/>
          <w:color w:val="auto"/>
          <w:sz w:val="24"/>
          <w:szCs w:val="24"/>
          <w:lang w:val="en-US"/>
        </w:rPr>
        <w:t>0.001).</w:t>
      </w:r>
    </w:p>
    <w:p w14:paraId="14165D8F" w14:textId="7EF53E68" w:rsidR="003D2834" w:rsidRPr="00BA77B0" w:rsidRDefault="000F4C48" w:rsidP="003D2834">
      <w:pPr>
        <w:spacing w:after="200" w:line="276" w:lineRule="auto"/>
        <w:rPr>
          <w:rFonts w:ascii="Times New Roman" w:hAnsi="Times New Roman" w:cs="Times New Roman"/>
          <w:b/>
          <w:sz w:val="24"/>
          <w:szCs w:val="24"/>
          <w:lang w:val="en-US"/>
        </w:rPr>
      </w:pPr>
      <w:r w:rsidRPr="00BA77B0">
        <w:rPr>
          <w:rFonts w:ascii="Times New Roman" w:hAnsi="Times New Roman" w:cs="Times New Roman"/>
          <w:b/>
          <w:sz w:val="24"/>
          <w:szCs w:val="24"/>
          <w:lang w:val="en-US"/>
        </w:rPr>
        <w:t xml:space="preserve">Page </w:t>
      </w:r>
      <w:r w:rsidR="00BA0FD5">
        <w:rPr>
          <w:rFonts w:ascii="Times New Roman" w:hAnsi="Times New Roman" w:cs="Times New Roman"/>
          <w:b/>
          <w:sz w:val="24"/>
          <w:szCs w:val="24"/>
          <w:lang w:val="en-US"/>
        </w:rPr>
        <w:t>28</w:t>
      </w:r>
      <w:r w:rsidRPr="00BA77B0">
        <w:rPr>
          <w:rFonts w:ascii="Times New Roman" w:hAnsi="Times New Roman" w:cs="Times New Roman"/>
          <w:b/>
          <w:sz w:val="24"/>
          <w:szCs w:val="24"/>
          <w:lang w:val="en-US"/>
        </w:rPr>
        <w:t>:</w:t>
      </w:r>
      <w:r w:rsidRPr="00BA77B0">
        <w:rPr>
          <w:rFonts w:ascii="Times New Roman" w:hAnsi="Times New Roman" w:cs="Times New Roman"/>
          <w:b/>
          <w:sz w:val="24"/>
          <w:szCs w:val="24"/>
          <w:lang w:val="en-US"/>
        </w:rPr>
        <w:tab/>
      </w:r>
      <w:r w:rsidRPr="00BA77B0">
        <w:rPr>
          <w:rFonts w:ascii="Times New Roman" w:hAnsi="Times New Roman" w:cs="Times New Roman"/>
          <w:b/>
          <w:caps/>
          <w:sz w:val="24"/>
          <w:szCs w:val="24"/>
          <w:lang w:val="en-US"/>
        </w:rPr>
        <w:t>References</w:t>
      </w:r>
      <w:r w:rsidR="003D2834" w:rsidRPr="00BA77B0">
        <w:rPr>
          <w:rFonts w:ascii="Times New Roman" w:hAnsi="Times New Roman" w:cs="Times New Roman"/>
          <w:b/>
          <w:sz w:val="24"/>
          <w:szCs w:val="24"/>
          <w:lang w:val="en-US"/>
        </w:rPr>
        <w:br w:type="page"/>
      </w:r>
    </w:p>
    <w:p w14:paraId="390FF30B" w14:textId="551F102C" w:rsidR="003D2834" w:rsidRPr="00BA77B0" w:rsidRDefault="003D2834" w:rsidP="003D2834">
      <w:pPr>
        <w:pStyle w:val="Lgende"/>
        <w:keepNext/>
        <w:spacing w:after="0"/>
        <w:rPr>
          <w:rFonts w:ascii="Times New Roman" w:hAnsi="Times New Roman" w:cs="Times New Roman"/>
          <w:b/>
          <w:i w:val="0"/>
          <w:color w:val="auto"/>
          <w:sz w:val="24"/>
          <w:lang w:val="en-US"/>
        </w:rPr>
      </w:pPr>
      <w:r w:rsidRPr="00BA77B0">
        <w:rPr>
          <w:rFonts w:ascii="Times New Roman" w:hAnsi="Times New Roman" w:cs="Times New Roman"/>
          <w:b/>
          <w:i w:val="0"/>
          <w:color w:val="auto"/>
          <w:sz w:val="24"/>
          <w:lang w:val="en-US"/>
        </w:rPr>
        <w:lastRenderedPageBreak/>
        <w:t>Table S</w:t>
      </w:r>
      <w:r w:rsidR="007D03F6">
        <w:rPr>
          <w:rFonts w:ascii="Times New Roman" w:hAnsi="Times New Roman" w:cs="Times New Roman"/>
          <w:b/>
          <w:i w:val="0"/>
          <w:color w:val="auto"/>
          <w:sz w:val="24"/>
          <w:lang w:val="en-US"/>
        </w:rPr>
        <w:t>1</w:t>
      </w:r>
      <w:r w:rsidRPr="00BA77B0">
        <w:rPr>
          <w:rFonts w:ascii="Times New Roman" w:hAnsi="Times New Roman" w:cs="Times New Roman"/>
          <w:b/>
          <w:i w:val="0"/>
          <w:color w:val="auto"/>
          <w:sz w:val="24"/>
          <w:lang w:val="en-US"/>
        </w:rPr>
        <w:t>.</w:t>
      </w:r>
    </w:p>
    <w:p w14:paraId="33EBBA66" w14:textId="77777777" w:rsidR="003D2834" w:rsidRPr="00BA77B0" w:rsidRDefault="003D2834" w:rsidP="003D2834">
      <w:pPr>
        <w:spacing w:after="120" w:line="240" w:lineRule="auto"/>
        <w:jc w:val="both"/>
        <w:rPr>
          <w:rFonts w:ascii="Times New Roman" w:eastAsia="Times New Roman" w:hAnsi="Times New Roman" w:cs="Times New Roman"/>
          <w:sz w:val="24"/>
          <w:szCs w:val="24"/>
          <w:lang w:val="en-US" w:eastAsia="fr-FR"/>
        </w:rPr>
      </w:pPr>
      <w:r w:rsidRPr="00BA77B0">
        <w:rPr>
          <w:rFonts w:ascii="Times New Roman" w:hAnsi="Times New Roman" w:cs="Times New Roman"/>
          <w:sz w:val="24"/>
          <w:lang w:val="en-US"/>
        </w:rPr>
        <w:t xml:space="preserve">Sequencing results and reads survival after trimming and mapping. </w:t>
      </w:r>
      <w:r w:rsidRPr="00BA77B0">
        <w:rPr>
          <w:rFonts w:ascii="Times New Roman" w:hAnsi="Times New Roman" w:cs="Times New Roman"/>
          <w:sz w:val="24"/>
          <w:szCs w:val="24"/>
          <w:lang w:val="en-US"/>
        </w:rPr>
        <w:t xml:space="preserve">No significant differences were observed between individuals </w:t>
      </w:r>
      <w:r w:rsidRPr="00BA77B0">
        <w:rPr>
          <w:rFonts w:ascii="Times New Roman" w:eastAsia="Times New Roman" w:hAnsi="Times New Roman" w:cs="Times New Roman"/>
          <w:sz w:val="24"/>
          <w:szCs w:val="24"/>
          <w:lang w:val="en-US"/>
        </w:rPr>
        <w:t>(ANOVA, df</w:t>
      </w:r>
      <w:r w:rsidR="00125E54">
        <w:rPr>
          <w:rFonts w:ascii="Times New Roman" w:eastAsia="Times New Roman" w:hAnsi="Times New Roman" w:cs="Times New Roman"/>
          <w:sz w:val="24"/>
          <w:szCs w:val="24"/>
          <w:lang w:val="en-US"/>
        </w:rPr>
        <w:t xml:space="preserve"> </w:t>
      </w:r>
      <w:r w:rsidRPr="00BA77B0">
        <w:rPr>
          <w:rFonts w:ascii="Times New Roman" w:eastAsia="Times New Roman" w:hAnsi="Times New Roman" w:cs="Times New Roman"/>
          <w:sz w:val="24"/>
          <w:szCs w:val="24"/>
          <w:lang w:val="en-US"/>
        </w:rPr>
        <w:t>=</w:t>
      </w:r>
      <w:r w:rsidR="00125E54">
        <w:rPr>
          <w:rFonts w:ascii="Times New Roman" w:eastAsia="Times New Roman" w:hAnsi="Times New Roman" w:cs="Times New Roman"/>
          <w:sz w:val="24"/>
          <w:szCs w:val="24"/>
          <w:lang w:val="en-US"/>
        </w:rPr>
        <w:t xml:space="preserve"> </w:t>
      </w:r>
      <w:r w:rsidRPr="00BA77B0">
        <w:rPr>
          <w:rFonts w:ascii="Times New Roman" w:eastAsia="Times New Roman" w:hAnsi="Times New Roman" w:cs="Times New Roman"/>
          <w:sz w:val="24"/>
          <w:szCs w:val="24"/>
          <w:lang w:val="en-US"/>
        </w:rPr>
        <w:t>3, F</w:t>
      </w:r>
      <w:r w:rsidR="00125E54">
        <w:rPr>
          <w:rFonts w:ascii="Times New Roman" w:eastAsia="Times New Roman" w:hAnsi="Times New Roman" w:cs="Times New Roman"/>
          <w:sz w:val="24"/>
          <w:szCs w:val="24"/>
          <w:lang w:val="en-US"/>
        </w:rPr>
        <w:t xml:space="preserve"> </w:t>
      </w:r>
      <w:r w:rsidRPr="00BA77B0">
        <w:rPr>
          <w:rFonts w:ascii="Times New Roman" w:eastAsia="Times New Roman" w:hAnsi="Times New Roman" w:cs="Times New Roman"/>
          <w:sz w:val="24"/>
          <w:szCs w:val="24"/>
          <w:lang w:val="en-US"/>
        </w:rPr>
        <w:t>=</w:t>
      </w:r>
      <w:r w:rsidR="00125E54">
        <w:rPr>
          <w:rFonts w:ascii="Times New Roman" w:eastAsia="Times New Roman" w:hAnsi="Times New Roman" w:cs="Times New Roman"/>
          <w:sz w:val="24"/>
          <w:szCs w:val="24"/>
          <w:lang w:val="en-US"/>
        </w:rPr>
        <w:t xml:space="preserve"> </w:t>
      </w:r>
      <w:r w:rsidRPr="00BA77B0">
        <w:rPr>
          <w:rFonts w:ascii="Times New Roman" w:eastAsia="Times New Roman" w:hAnsi="Times New Roman" w:cs="Times New Roman"/>
          <w:sz w:val="24"/>
          <w:szCs w:val="24"/>
          <w:lang w:val="en-US"/>
        </w:rPr>
        <w:t xml:space="preserve">1.47, </w:t>
      </w:r>
      <w:r w:rsidRPr="00BA77B0">
        <w:rPr>
          <w:rFonts w:ascii="Times New Roman" w:eastAsia="Times New Roman" w:hAnsi="Times New Roman" w:cs="Times New Roman"/>
          <w:i/>
          <w:sz w:val="24"/>
          <w:szCs w:val="24"/>
          <w:lang w:val="en-US"/>
        </w:rPr>
        <w:t>P</w:t>
      </w:r>
      <w:r w:rsidR="00125E54">
        <w:rPr>
          <w:rFonts w:ascii="Times New Roman" w:eastAsia="Times New Roman" w:hAnsi="Times New Roman" w:cs="Times New Roman"/>
          <w:i/>
          <w:sz w:val="24"/>
          <w:szCs w:val="24"/>
          <w:lang w:val="en-US"/>
        </w:rPr>
        <w:t xml:space="preserve"> </w:t>
      </w:r>
      <w:r w:rsidRPr="00BA77B0">
        <w:rPr>
          <w:rFonts w:ascii="Times New Roman" w:eastAsia="Times New Roman" w:hAnsi="Times New Roman" w:cs="Times New Roman"/>
          <w:sz w:val="24"/>
          <w:szCs w:val="24"/>
          <w:lang w:val="en-US"/>
        </w:rPr>
        <w:t>=</w:t>
      </w:r>
      <w:r w:rsidR="00125E54">
        <w:rPr>
          <w:rFonts w:ascii="Times New Roman" w:eastAsia="Times New Roman" w:hAnsi="Times New Roman" w:cs="Times New Roman"/>
          <w:sz w:val="24"/>
          <w:szCs w:val="24"/>
          <w:lang w:val="en-US"/>
        </w:rPr>
        <w:t xml:space="preserve"> </w:t>
      </w:r>
      <w:r w:rsidRPr="00BA77B0">
        <w:rPr>
          <w:rFonts w:ascii="Times New Roman" w:eastAsia="Times New Roman" w:hAnsi="Times New Roman" w:cs="Times New Roman"/>
          <w:sz w:val="24"/>
          <w:szCs w:val="24"/>
          <w:lang w:val="en-US"/>
        </w:rPr>
        <w:t>0.24).</w:t>
      </w:r>
    </w:p>
    <w:tbl>
      <w:tblPr>
        <w:tblW w:w="921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856"/>
        <w:gridCol w:w="1857"/>
        <w:gridCol w:w="1857"/>
        <w:gridCol w:w="1857"/>
        <w:gridCol w:w="1787"/>
      </w:tblGrid>
      <w:tr w:rsidR="003D2834" w:rsidRPr="00BA77B0" w14:paraId="586D09B5" w14:textId="77777777" w:rsidTr="0073698A">
        <w:trPr>
          <w:trHeight w:val="300"/>
          <w:jc w:val="center"/>
        </w:trPr>
        <w:tc>
          <w:tcPr>
            <w:tcW w:w="1856" w:type="dxa"/>
            <w:tcBorders>
              <w:top w:val="single" w:sz="12" w:space="0" w:color="auto"/>
              <w:left w:val="nil"/>
              <w:bottom w:val="single" w:sz="4" w:space="0" w:color="auto"/>
            </w:tcBorders>
            <w:shd w:val="clear" w:color="auto" w:fill="auto"/>
            <w:noWrap/>
            <w:vAlign w:val="center"/>
            <w:hideMark/>
          </w:tcPr>
          <w:p w14:paraId="755AA6E1" w14:textId="77777777" w:rsidR="003D2834" w:rsidRPr="00BA77B0" w:rsidRDefault="003D2834" w:rsidP="007D46FF">
            <w:pPr>
              <w:spacing w:after="0" w:line="240" w:lineRule="auto"/>
              <w:rPr>
                <w:rFonts w:ascii="Times New Roman" w:eastAsia="Times New Roman" w:hAnsi="Times New Roman" w:cs="Times New Roman"/>
                <w:b/>
                <w:color w:val="000000"/>
                <w:sz w:val="20"/>
                <w:szCs w:val="20"/>
                <w:lang w:val="en-US" w:eastAsia="fr-FR"/>
              </w:rPr>
            </w:pPr>
            <w:bookmarkStart w:id="9" w:name="_Hlk13142796"/>
            <w:r w:rsidRPr="00BA77B0">
              <w:rPr>
                <w:rFonts w:ascii="Times New Roman" w:eastAsia="Times New Roman" w:hAnsi="Times New Roman" w:cs="Times New Roman"/>
                <w:b/>
                <w:color w:val="000000"/>
                <w:sz w:val="20"/>
                <w:szCs w:val="20"/>
                <w:lang w:val="en-US" w:eastAsia="fr-FR"/>
              </w:rPr>
              <w:t>Individual</w:t>
            </w:r>
          </w:p>
        </w:tc>
        <w:tc>
          <w:tcPr>
            <w:tcW w:w="1857" w:type="dxa"/>
            <w:tcBorders>
              <w:top w:val="single" w:sz="12" w:space="0" w:color="auto"/>
              <w:bottom w:val="single" w:sz="4" w:space="0" w:color="auto"/>
            </w:tcBorders>
            <w:shd w:val="clear" w:color="auto" w:fill="auto"/>
            <w:noWrap/>
            <w:vAlign w:val="center"/>
            <w:hideMark/>
          </w:tcPr>
          <w:p w14:paraId="31C0FF0C" w14:textId="77777777" w:rsidR="003D2834" w:rsidRPr="00BA77B0" w:rsidRDefault="003D2834" w:rsidP="007D46FF">
            <w:pPr>
              <w:spacing w:after="0" w:line="240" w:lineRule="auto"/>
              <w:rPr>
                <w:rFonts w:ascii="Times New Roman" w:eastAsia="Times New Roman" w:hAnsi="Times New Roman" w:cs="Times New Roman"/>
                <w:b/>
                <w:color w:val="000000"/>
                <w:sz w:val="20"/>
                <w:szCs w:val="20"/>
                <w:lang w:val="en-US" w:eastAsia="fr-FR"/>
              </w:rPr>
            </w:pPr>
            <w:r w:rsidRPr="00BA77B0">
              <w:rPr>
                <w:rFonts w:ascii="Times New Roman" w:eastAsia="Times New Roman" w:hAnsi="Times New Roman" w:cs="Times New Roman"/>
                <w:b/>
                <w:color w:val="000000"/>
                <w:sz w:val="20"/>
                <w:szCs w:val="20"/>
                <w:lang w:val="en-US" w:eastAsia="fr-FR"/>
              </w:rPr>
              <w:t>Condition (µg L</w:t>
            </w:r>
            <w:r w:rsidRPr="00BA77B0">
              <w:rPr>
                <w:rFonts w:ascii="Times New Roman" w:eastAsia="Times New Roman" w:hAnsi="Times New Roman" w:cs="Times New Roman"/>
                <w:b/>
                <w:color w:val="000000"/>
                <w:sz w:val="20"/>
                <w:szCs w:val="20"/>
                <w:vertAlign w:val="superscript"/>
                <w:lang w:val="en-US" w:eastAsia="fr-FR"/>
              </w:rPr>
              <w:t>-1</w:t>
            </w:r>
            <w:r w:rsidRPr="00BA77B0">
              <w:rPr>
                <w:rFonts w:ascii="Times New Roman" w:eastAsia="Times New Roman" w:hAnsi="Times New Roman" w:cs="Times New Roman"/>
                <w:b/>
                <w:color w:val="000000"/>
                <w:sz w:val="20"/>
                <w:szCs w:val="20"/>
                <w:lang w:val="en-US" w:eastAsia="fr-FR"/>
              </w:rPr>
              <w:t>)</w:t>
            </w:r>
          </w:p>
        </w:tc>
        <w:tc>
          <w:tcPr>
            <w:tcW w:w="1857" w:type="dxa"/>
            <w:tcBorders>
              <w:top w:val="single" w:sz="12" w:space="0" w:color="auto"/>
              <w:bottom w:val="single" w:sz="4" w:space="0" w:color="auto"/>
            </w:tcBorders>
            <w:shd w:val="clear" w:color="auto" w:fill="auto"/>
            <w:noWrap/>
            <w:vAlign w:val="center"/>
            <w:hideMark/>
          </w:tcPr>
          <w:p w14:paraId="54054C32" w14:textId="77777777" w:rsidR="003D2834" w:rsidRPr="00BA77B0" w:rsidRDefault="003D2834" w:rsidP="007D46FF">
            <w:pPr>
              <w:spacing w:after="0" w:line="240" w:lineRule="auto"/>
              <w:rPr>
                <w:rFonts w:ascii="Times New Roman" w:eastAsia="Times New Roman" w:hAnsi="Times New Roman" w:cs="Times New Roman"/>
                <w:b/>
                <w:color w:val="000000"/>
                <w:sz w:val="20"/>
                <w:szCs w:val="20"/>
                <w:lang w:val="en-US" w:eastAsia="fr-FR"/>
              </w:rPr>
            </w:pPr>
            <w:r w:rsidRPr="00BA77B0">
              <w:rPr>
                <w:rFonts w:ascii="Times New Roman" w:eastAsia="Times New Roman" w:hAnsi="Times New Roman" w:cs="Times New Roman"/>
                <w:b/>
                <w:color w:val="000000"/>
                <w:sz w:val="20"/>
                <w:szCs w:val="20"/>
                <w:lang w:val="en-US" w:eastAsia="fr-FR"/>
              </w:rPr>
              <w:t>Input Read Pairs</w:t>
            </w:r>
          </w:p>
        </w:tc>
        <w:tc>
          <w:tcPr>
            <w:tcW w:w="1857" w:type="dxa"/>
            <w:tcBorders>
              <w:top w:val="single" w:sz="12" w:space="0" w:color="auto"/>
              <w:bottom w:val="single" w:sz="4" w:space="0" w:color="auto"/>
            </w:tcBorders>
            <w:shd w:val="clear" w:color="auto" w:fill="auto"/>
            <w:noWrap/>
            <w:vAlign w:val="center"/>
            <w:hideMark/>
          </w:tcPr>
          <w:p w14:paraId="6A48F606" w14:textId="77777777" w:rsidR="003D2834" w:rsidRPr="00BA77B0" w:rsidRDefault="003D2834" w:rsidP="007D46FF">
            <w:pPr>
              <w:spacing w:after="0" w:line="240" w:lineRule="auto"/>
              <w:rPr>
                <w:rFonts w:ascii="Times New Roman" w:eastAsia="Times New Roman" w:hAnsi="Times New Roman" w:cs="Times New Roman"/>
                <w:b/>
                <w:color w:val="000000"/>
                <w:sz w:val="20"/>
                <w:szCs w:val="20"/>
                <w:lang w:val="en-US" w:eastAsia="fr-FR"/>
              </w:rPr>
            </w:pPr>
            <w:r w:rsidRPr="00BA77B0">
              <w:rPr>
                <w:rFonts w:ascii="Times New Roman" w:eastAsia="Times New Roman" w:hAnsi="Times New Roman" w:cs="Times New Roman"/>
                <w:b/>
                <w:color w:val="000000"/>
                <w:sz w:val="20"/>
                <w:szCs w:val="20"/>
                <w:lang w:val="en-US" w:eastAsia="fr-FR"/>
              </w:rPr>
              <w:t>Both Surviving</w:t>
            </w:r>
          </w:p>
        </w:tc>
        <w:tc>
          <w:tcPr>
            <w:tcW w:w="1787" w:type="dxa"/>
            <w:tcBorders>
              <w:top w:val="single" w:sz="12" w:space="0" w:color="auto"/>
              <w:bottom w:val="single" w:sz="4" w:space="0" w:color="auto"/>
              <w:right w:val="nil"/>
            </w:tcBorders>
            <w:shd w:val="clear" w:color="auto" w:fill="auto"/>
            <w:noWrap/>
            <w:vAlign w:val="center"/>
            <w:hideMark/>
          </w:tcPr>
          <w:p w14:paraId="0C13388C" w14:textId="77777777" w:rsidR="003D2834" w:rsidRPr="00BA77B0" w:rsidRDefault="003D2834" w:rsidP="007D46FF">
            <w:pPr>
              <w:spacing w:after="0" w:line="240" w:lineRule="auto"/>
              <w:rPr>
                <w:rFonts w:ascii="Times New Roman" w:eastAsia="Times New Roman" w:hAnsi="Times New Roman" w:cs="Times New Roman"/>
                <w:b/>
                <w:color w:val="000000"/>
                <w:sz w:val="20"/>
                <w:szCs w:val="20"/>
                <w:lang w:val="en-US" w:eastAsia="fr-FR"/>
              </w:rPr>
            </w:pPr>
            <w:r w:rsidRPr="00BA77B0">
              <w:rPr>
                <w:rFonts w:ascii="Times New Roman" w:eastAsia="Times New Roman" w:hAnsi="Times New Roman" w:cs="Times New Roman"/>
                <w:b/>
                <w:color w:val="000000"/>
                <w:sz w:val="20"/>
                <w:szCs w:val="20"/>
                <w:lang w:val="en-US" w:eastAsia="fr-FR"/>
              </w:rPr>
              <w:t>Mapped</w:t>
            </w:r>
          </w:p>
        </w:tc>
      </w:tr>
      <w:tr w:rsidR="003D2834" w:rsidRPr="00BA77B0" w14:paraId="58F24D98" w14:textId="77777777" w:rsidTr="0073698A">
        <w:trPr>
          <w:trHeight w:val="300"/>
          <w:jc w:val="center"/>
        </w:trPr>
        <w:tc>
          <w:tcPr>
            <w:tcW w:w="1856" w:type="dxa"/>
            <w:tcBorders>
              <w:top w:val="single" w:sz="4" w:space="0" w:color="auto"/>
              <w:left w:val="nil"/>
            </w:tcBorders>
            <w:shd w:val="clear" w:color="auto" w:fill="auto"/>
            <w:noWrap/>
            <w:vAlign w:val="center"/>
            <w:hideMark/>
          </w:tcPr>
          <w:p w14:paraId="6A1A3D18"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1</w:t>
            </w:r>
          </w:p>
        </w:tc>
        <w:tc>
          <w:tcPr>
            <w:tcW w:w="1857" w:type="dxa"/>
            <w:tcBorders>
              <w:top w:val="single" w:sz="4" w:space="0" w:color="auto"/>
            </w:tcBorders>
            <w:shd w:val="clear" w:color="auto" w:fill="auto"/>
            <w:noWrap/>
            <w:vAlign w:val="center"/>
            <w:hideMark/>
          </w:tcPr>
          <w:p w14:paraId="0BA6A17B"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0 (control)</w:t>
            </w:r>
          </w:p>
        </w:tc>
        <w:tc>
          <w:tcPr>
            <w:tcW w:w="1857" w:type="dxa"/>
            <w:tcBorders>
              <w:top w:val="single" w:sz="4" w:space="0" w:color="auto"/>
            </w:tcBorders>
            <w:shd w:val="clear" w:color="auto" w:fill="auto"/>
            <w:noWrap/>
            <w:vAlign w:val="center"/>
            <w:hideMark/>
          </w:tcPr>
          <w:p w14:paraId="128DA468" w14:textId="77777777" w:rsidR="003D2834" w:rsidRPr="00BA77B0" w:rsidRDefault="003D2834" w:rsidP="007D46FF">
            <w:pPr>
              <w:spacing w:after="0"/>
              <w:rPr>
                <w:rFonts w:ascii="Times New Roman" w:hAnsi="Times New Roman" w:cs="Times New Roman"/>
                <w:color w:val="000000"/>
                <w:sz w:val="20"/>
                <w:szCs w:val="20"/>
                <w:vertAlign w:val="superscript"/>
                <w:lang w:val="en-US"/>
              </w:rPr>
            </w:pPr>
            <w:r w:rsidRPr="00BA77B0">
              <w:rPr>
                <w:rFonts w:ascii="Times New Roman" w:hAnsi="Times New Roman" w:cs="Times New Roman"/>
                <w:color w:val="000000"/>
                <w:sz w:val="20"/>
                <w:szCs w:val="20"/>
                <w:lang w:val="en-US"/>
              </w:rPr>
              <w:t>2.15 × 10</w:t>
            </w:r>
            <w:r w:rsidRPr="00BA77B0">
              <w:rPr>
                <w:rFonts w:ascii="Times New Roman" w:hAnsi="Times New Roman" w:cs="Times New Roman"/>
                <w:color w:val="000000"/>
                <w:sz w:val="20"/>
                <w:szCs w:val="20"/>
                <w:vertAlign w:val="superscript"/>
                <w:lang w:val="en-US"/>
              </w:rPr>
              <w:t>7</w:t>
            </w:r>
          </w:p>
        </w:tc>
        <w:tc>
          <w:tcPr>
            <w:tcW w:w="1857" w:type="dxa"/>
            <w:tcBorders>
              <w:top w:val="single" w:sz="4" w:space="0" w:color="auto"/>
            </w:tcBorders>
            <w:shd w:val="clear" w:color="auto" w:fill="auto"/>
            <w:noWrap/>
            <w:vAlign w:val="center"/>
            <w:hideMark/>
          </w:tcPr>
          <w:p w14:paraId="5EE8F083"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1.99 × 10</w:t>
            </w:r>
            <w:r w:rsidRPr="00BA77B0">
              <w:rPr>
                <w:rFonts w:ascii="Times New Roman" w:hAnsi="Times New Roman" w:cs="Times New Roman"/>
                <w:color w:val="000000"/>
                <w:sz w:val="20"/>
                <w:szCs w:val="20"/>
                <w:vertAlign w:val="superscript"/>
                <w:lang w:val="en-US"/>
              </w:rPr>
              <w:t>7</w:t>
            </w:r>
          </w:p>
        </w:tc>
        <w:tc>
          <w:tcPr>
            <w:tcW w:w="1787" w:type="dxa"/>
            <w:tcBorders>
              <w:top w:val="single" w:sz="4" w:space="0" w:color="auto"/>
              <w:right w:val="nil"/>
            </w:tcBorders>
            <w:shd w:val="clear" w:color="auto" w:fill="auto"/>
            <w:noWrap/>
            <w:vAlign w:val="center"/>
            <w:hideMark/>
          </w:tcPr>
          <w:p w14:paraId="295FBD6A"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1.39 × 10</w:t>
            </w:r>
            <w:r w:rsidRPr="00BA77B0">
              <w:rPr>
                <w:rFonts w:ascii="Times New Roman" w:hAnsi="Times New Roman" w:cs="Times New Roman"/>
                <w:color w:val="000000"/>
                <w:sz w:val="20"/>
                <w:szCs w:val="20"/>
                <w:vertAlign w:val="superscript"/>
                <w:lang w:val="en-US"/>
              </w:rPr>
              <w:t>7</w:t>
            </w:r>
          </w:p>
        </w:tc>
      </w:tr>
      <w:tr w:rsidR="003D2834" w:rsidRPr="00BA77B0" w14:paraId="66A8B6DD" w14:textId="77777777" w:rsidTr="0073698A">
        <w:trPr>
          <w:trHeight w:val="300"/>
          <w:jc w:val="center"/>
        </w:trPr>
        <w:tc>
          <w:tcPr>
            <w:tcW w:w="1856" w:type="dxa"/>
            <w:tcBorders>
              <w:left w:val="nil"/>
            </w:tcBorders>
            <w:shd w:val="clear" w:color="auto" w:fill="auto"/>
            <w:noWrap/>
            <w:vAlign w:val="center"/>
            <w:hideMark/>
          </w:tcPr>
          <w:p w14:paraId="6297A200"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2</w:t>
            </w:r>
          </w:p>
        </w:tc>
        <w:tc>
          <w:tcPr>
            <w:tcW w:w="1857" w:type="dxa"/>
            <w:shd w:val="clear" w:color="auto" w:fill="auto"/>
            <w:noWrap/>
            <w:vAlign w:val="center"/>
            <w:hideMark/>
          </w:tcPr>
          <w:p w14:paraId="6E2EB569"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0 (control)</w:t>
            </w:r>
          </w:p>
        </w:tc>
        <w:tc>
          <w:tcPr>
            <w:tcW w:w="1857" w:type="dxa"/>
            <w:shd w:val="clear" w:color="auto" w:fill="auto"/>
            <w:noWrap/>
            <w:vAlign w:val="center"/>
            <w:hideMark/>
          </w:tcPr>
          <w:p w14:paraId="10F26E11"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1.93 × 10</w:t>
            </w:r>
            <w:r w:rsidRPr="00BA77B0">
              <w:rPr>
                <w:rFonts w:ascii="Times New Roman" w:hAnsi="Times New Roman" w:cs="Times New Roman"/>
                <w:color w:val="000000"/>
                <w:sz w:val="20"/>
                <w:szCs w:val="20"/>
                <w:vertAlign w:val="superscript"/>
                <w:lang w:val="en-US"/>
              </w:rPr>
              <w:t>7</w:t>
            </w:r>
          </w:p>
        </w:tc>
        <w:tc>
          <w:tcPr>
            <w:tcW w:w="1857" w:type="dxa"/>
            <w:shd w:val="clear" w:color="auto" w:fill="auto"/>
            <w:noWrap/>
            <w:vAlign w:val="center"/>
            <w:hideMark/>
          </w:tcPr>
          <w:p w14:paraId="3F752B76"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1.77 × 10</w:t>
            </w:r>
            <w:r w:rsidRPr="00BA77B0">
              <w:rPr>
                <w:rFonts w:ascii="Times New Roman" w:hAnsi="Times New Roman" w:cs="Times New Roman"/>
                <w:color w:val="000000"/>
                <w:sz w:val="20"/>
                <w:szCs w:val="20"/>
                <w:vertAlign w:val="superscript"/>
                <w:lang w:val="en-US"/>
              </w:rPr>
              <w:t>7</w:t>
            </w:r>
          </w:p>
        </w:tc>
        <w:tc>
          <w:tcPr>
            <w:tcW w:w="1787" w:type="dxa"/>
            <w:tcBorders>
              <w:right w:val="nil"/>
            </w:tcBorders>
            <w:shd w:val="clear" w:color="auto" w:fill="auto"/>
            <w:noWrap/>
            <w:vAlign w:val="center"/>
            <w:hideMark/>
          </w:tcPr>
          <w:p w14:paraId="0D112AEE"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1.23 × 10</w:t>
            </w:r>
            <w:r w:rsidRPr="00BA77B0">
              <w:rPr>
                <w:rFonts w:ascii="Times New Roman" w:hAnsi="Times New Roman" w:cs="Times New Roman"/>
                <w:color w:val="000000"/>
                <w:sz w:val="20"/>
                <w:szCs w:val="20"/>
                <w:vertAlign w:val="superscript"/>
                <w:lang w:val="en-US"/>
              </w:rPr>
              <w:t>7</w:t>
            </w:r>
          </w:p>
        </w:tc>
      </w:tr>
      <w:tr w:rsidR="003D2834" w:rsidRPr="00BA77B0" w14:paraId="2E07A627" w14:textId="77777777" w:rsidTr="0073698A">
        <w:trPr>
          <w:trHeight w:val="300"/>
          <w:jc w:val="center"/>
        </w:trPr>
        <w:tc>
          <w:tcPr>
            <w:tcW w:w="1856" w:type="dxa"/>
            <w:tcBorders>
              <w:left w:val="nil"/>
            </w:tcBorders>
            <w:shd w:val="clear" w:color="auto" w:fill="auto"/>
            <w:noWrap/>
            <w:vAlign w:val="center"/>
            <w:hideMark/>
          </w:tcPr>
          <w:p w14:paraId="717C2448"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3</w:t>
            </w:r>
          </w:p>
        </w:tc>
        <w:tc>
          <w:tcPr>
            <w:tcW w:w="1857" w:type="dxa"/>
            <w:shd w:val="clear" w:color="auto" w:fill="auto"/>
            <w:noWrap/>
            <w:vAlign w:val="center"/>
            <w:hideMark/>
          </w:tcPr>
          <w:p w14:paraId="4288E2DB"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0 (control)</w:t>
            </w:r>
          </w:p>
        </w:tc>
        <w:tc>
          <w:tcPr>
            <w:tcW w:w="1857" w:type="dxa"/>
            <w:shd w:val="clear" w:color="auto" w:fill="auto"/>
            <w:noWrap/>
            <w:vAlign w:val="center"/>
            <w:hideMark/>
          </w:tcPr>
          <w:p w14:paraId="1873B969"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2.04 × 10</w:t>
            </w:r>
            <w:r w:rsidRPr="00BA77B0">
              <w:rPr>
                <w:rFonts w:ascii="Times New Roman" w:hAnsi="Times New Roman" w:cs="Times New Roman"/>
                <w:color w:val="000000"/>
                <w:sz w:val="20"/>
                <w:szCs w:val="20"/>
                <w:vertAlign w:val="superscript"/>
                <w:lang w:val="en-US"/>
              </w:rPr>
              <w:t>7</w:t>
            </w:r>
          </w:p>
        </w:tc>
        <w:tc>
          <w:tcPr>
            <w:tcW w:w="1857" w:type="dxa"/>
            <w:shd w:val="clear" w:color="auto" w:fill="auto"/>
            <w:noWrap/>
            <w:vAlign w:val="center"/>
            <w:hideMark/>
          </w:tcPr>
          <w:p w14:paraId="2A9CC06C"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1.87 × 10</w:t>
            </w:r>
            <w:r w:rsidRPr="00BA77B0">
              <w:rPr>
                <w:rFonts w:ascii="Times New Roman" w:hAnsi="Times New Roman" w:cs="Times New Roman"/>
                <w:color w:val="000000"/>
                <w:sz w:val="20"/>
                <w:szCs w:val="20"/>
                <w:vertAlign w:val="superscript"/>
                <w:lang w:val="en-US"/>
              </w:rPr>
              <w:t>7</w:t>
            </w:r>
          </w:p>
        </w:tc>
        <w:tc>
          <w:tcPr>
            <w:tcW w:w="1787" w:type="dxa"/>
            <w:tcBorders>
              <w:right w:val="nil"/>
            </w:tcBorders>
            <w:shd w:val="clear" w:color="auto" w:fill="auto"/>
            <w:noWrap/>
            <w:vAlign w:val="center"/>
            <w:hideMark/>
          </w:tcPr>
          <w:p w14:paraId="5A8EA974"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1.28 × 10</w:t>
            </w:r>
            <w:r w:rsidRPr="00BA77B0">
              <w:rPr>
                <w:rFonts w:ascii="Times New Roman" w:hAnsi="Times New Roman" w:cs="Times New Roman"/>
                <w:color w:val="000000"/>
                <w:sz w:val="20"/>
                <w:szCs w:val="20"/>
                <w:vertAlign w:val="superscript"/>
                <w:lang w:val="en-US"/>
              </w:rPr>
              <w:t>7</w:t>
            </w:r>
          </w:p>
        </w:tc>
      </w:tr>
      <w:tr w:rsidR="003D2834" w:rsidRPr="00BA77B0" w14:paraId="36F51BD2" w14:textId="77777777" w:rsidTr="0073698A">
        <w:trPr>
          <w:trHeight w:val="300"/>
          <w:jc w:val="center"/>
        </w:trPr>
        <w:tc>
          <w:tcPr>
            <w:tcW w:w="1856" w:type="dxa"/>
            <w:tcBorders>
              <w:left w:val="nil"/>
            </w:tcBorders>
            <w:shd w:val="clear" w:color="auto" w:fill="auto"/>
            <w:noWrap/>
            <w:vAlign w:val="center"/>
            <w:hideMark/>
          </w:tcPr>
          <w:p w14:paraId="767DE5EE"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4</w:t>
            </w:r>
          </w:p>
        </w:tc>
        <w:tc>
          <w:tcPr>
            <w:tcW w:w="1857" w:type="dxa"/>
            <w:shd w:val="clear" w:color="auto" w:fill="auto"/>
            <w:noWrap/>
            <w:vAlign w:val="center"/>
            <w:hideMark/>
          </w:tcPr>
          <w:p w14:paraId="56EACB67"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0 (control)</w:t>
            </w:r>
          </w:p>
        </w:tc>
        <w:tc>
          <w:tcPr>
            <w:tcW w:w="1857" w:type="dxa"/>
            <w:shd w:val="clear" w:color="auto" w:fill="auto"/>
            <w:noWrap/>
            <w:vAlign w:val="center"/>
            <w:hideMark/>
          </w:tcPr>
          <w:p w14:paraId="088A16A6"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1.66 × 10</w:t>
            </w:r>
            <w:r w:rsidRPr="00BA77B0">
              <w:rPr>
                <w:rFonts w:ascii="Times New Roman" w:hAnsi="Times New Roman" w:cs="Times New Roman"/>
                <w:color w:val="000000"/>
                <w:sz w:val="20"/>
                <w:szCs w:val="20"/>
                <w:vertAlign w:val="superscript"/>
                <w:lang w:val="en-US"/>
              </w:rPr>
              <w:t>7</w:t>
            </w:r>
          </w:p>
        </w:tc>
        <w:tc>
          <w:tcPr>
            <w:tcW w:w="1857" w:type="dxa"/>
            <w:shd w:val="clear" w:color="auto" w:fill="auto"/>
            <w:noWrap/>
            <w:vAlign w:val="center"/>
            <w:hideMark/>
          </w:tcPr>
          <w:p w14:paraId="349384D2"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1.54 × 10</w:t>
            </w:r>
            <w:r w:rsidRPr="00BA77B0">
              <w:rPr>
                <w:rFonts w:ascii="Times New Roman" w:hAnsi="Times New Roman" w:cs="Times New Roman"/>
                <w:color w:val="000000"/>
                <w:sz w:val="20"/>
                <w:szCs w:val="20"/>
                <w:vertAlign w:val="superscript"/>
                <w:lang w:val="en-US"/>
              </w:rPr>
              <w:t>7</w:t>
            </w:r>
          </w:p>
        </w:tc>
        <w:tc>
          <w:tcPr>
            <w:tcW w:w="1787" w:type="dxa"/>
            <w:tcBorders>
              <w:right w:val="nil"/>
            </w:tcBorders>
            <w:shd w:val="clear" w:color="auto" w:fill="auto"/>
            <w:noWrap/>
            <w:vAlign w:val="center"/>
            <w:hideMark/>
          </w:tcPr>
          <w:p w14:paraId="1A5B2DB4"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1.05 × 10</w:t>
            </w:r>
            <w:r w:rsidRPr="00BA77B0">
              <w:rPr>
                <w:rFonts w:ascii="Times New Roman" w:hAnsi="Times New Roman" w:cs="Times New Roman"/>
                <w:color w:val="000000"/>
                <w:sz w:val="20"/>
                <w:szCs w:val="20"/>
                <w:vertAlign w:val="superscript"/>
                <w:lang w:val="en-US"/>
              </w:rPr>
              <w:t>7</w:t>
            </w:r>
          </w:p>
        </w:tc>
      </w:tr>
      <w:tr w:rsidR="003D2834" w:rsidRPr="00BA77B0" w14:paraId="78338895" w14:textId="77777777" w:rsidTr="0073698A">
        <w:trPr>
          <w:trHeight w:val="300"/>
          <w:jc w:val="center"/>
        </w:trPr>
        <w:tc>
          <w:tcPr>
            <w:tcW w:w="1856" w:type="dxa"/>
            <w:tcBorders>
              <w:left w:val="nil"/>
            </w:tcBorders>
            <w:shd w:val="clear" w:color="auto" w:fill="auto"/>
            <w:noWrap/>
            <w:vAlign w:val="center"/>
            <w:hideMark/>
          </w:tcPr>
          <w:p w14:paraId="7439216D"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5</w:t>
            </w:r>
          </w:p>
        </w:tc>
        <w:tc>
          <w:tcPr>
            <w:tcW w:w="1857" w:type="dxa"/>
            <w:shd w:val="clear" w:color="auto" w:fill="auto"/>
            <w:noWrap/>
            <w:vAlign w:val="center"/>
            <w:hideMark/>
          </w:tcPr>
          <w:p w14:paraId="4EC44024"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0 (control)</w:t>
            </w:r>
          </w:p>
        </w:tc>
        <w:tc>
          <w:tcPr>
            <w:tcW w:w="1857" w:type="dxa"/>
            <w:shd w:val="clear" w:color="auto" w:fill="auto"/>
            <w:noWrap/>
            <w:vAlign w:val="center"/>
            <w:hideMark/>
          </w:tcPr>
          <w:p w14:paraId="59DD947F"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2.01 × 10</w:t>
            </w:r>
            <w:r w:rsidRPr="00BA77B0">
              <w:rPr>
                <w:rFonts w:ascii="Times New Roman" w:hAnsi="Times New Roman" w:cs="Times New Roman"/>
                <w:color w:val="000000"/>
                <w:sz w:val="20"/>
                <w:szCs w:val="20"/>
                <w:vertAlign w:val="superscript"/>
                <w:lang w:val="en-US"/>
              </w:rPr>
              <w:t>7</w:t>
            </w:r>
          </w:p>
        </w:tc>
        <w:tc>
          <w:tcPr>
            <w:tcW w:w="1857" w:type="dxa"/>
            <w:shd w:val="clear" w:color="auto" w:fill="auto"/>
            <w:noWrap/>
            <w:vAlign w:val="center"/>
            <w:hideMark/>
          </w:tcPr>
          <w:p w14:paraId="2496A9CD"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1.85 × 10</w:t>
            </w:r>
            <w:r w:rsidRPr="00BA77B0">
              <w:rPr>
                <w:rFonts w:ascii="Times New Roman" w:hAnsi="Times New Roman" w:cs="Times New Roman"/>
                <w:color w:val="000000"/>
                <w:sz w:val="20"/>
                <w:szCs w:val="20"/>
                <w:vertAlign w:val="superscript"/>
                <w:lang w:val="en-US"/>
              </w:rPr>
              <w:t>7</w:t>
            </w:r>
          </w:p>
        </w:tc>
        <w:tc>
          <w:tcPr>
            <w:tcW w:w="1787" w:type="dxa"/>
            <w:tcBorders>
              <w:right w:val="nil"/>
            </w:tcBorders>
            <w:shd w:val="clear" w:color="auto" w:fill="auto"/>
            <w:noWrap/>
            <w:vAlign w:val="center"/>
            <w:hideMark/>
          </w:tcPr>
          <w:p w14:paraId="42FCD2E6"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1.29 × 10</w:t>
            </w:r>
            <w:r w:rsidRPr="00BA77B0">
              <w:rPr>
                <w:rFonts w:ascii="Times New Roman" w:hAnsi="Times New Roman" w:cs="Times New Roman"/>
                <w:color w:val="000000"/>
                <w:sz w:val="20"/>
                <w:szCs w:val="20"/>
                <w:vertAlign w:val="superscript"/>
                <w:lang w:val="en-US"/>
              </w:rPr>
              <w:t>7</w:t>
            </w:r>
          </w:p>
        </w:tc>
      </w:tr>
      <w:tr w:rsidR="003D2834" w:rsidRPr="00BA77B0" w14:paraId="6B2D05E9" w14:textId="77777777" w:rsidTr="0073698A">
        <w:trPr>
          <w:trHeight w:val="300"/>
          <w:jc w:val="center"/>
        </w:trPr>
        <w:tc>
          <w:tcPr>
            <w:tcW w:w="1856" w:type="dxa"/>
            <w:tcBorders>
              <w:left w:val="nil"/>
            </w:tcBorders>
            <w:shd w:val="clear" w:color="auto" w:fill="auto"/>
            <w:noWrap/>
            <w:vAlign w:val="center"/>
            <w:hideMark/>
          </w:tcPr>
          <w:p w14:paraId="6C0BC3D2"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6</w:t>
            </w:r>
          </w:p>
        </w:tc>
        <w:tc>
          <w:tcPr>
            <w:tcW w:w="1857" w:type="dxa"/>
            <w:shd w:val="clear" w:color="auto" w:fill="auto"/>
            <w:noWrap/>
            <w:vAlign w:val="center"/>
            <w:hideMark/>
          </w:tcPr>
          <w:p w14:paraId="1A644DB2"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0 (control)</w:t>
            </w:r>
          </w:p>
        </w:tc>
        <w:tc>
          <w:tcPr>
            <w:tcW w:w="1857" w:type="dxa"/>
            <w:shd w:val="clear" w:color="auto" w:fill="auto"/>
            <w:noWrap/>
            <w:vAlign w:val="center"/>
            <w:hideMark/>
          </w:tcPr>
          <w:p w14:paraId="150569A1"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1.86 × 10</w:t>
            </w:r>
            <w:r w:rsidRPr="00BA77B0">
              <w:rPr>
                <w:rFonts w:ascii="Times New Roman" w:hAnsi="Times New Roman" w:cs="Times New Roman"/>
                <w:color w:val="000000"/>
                <w:sz w:val="20"/>
                <w:szCs w:val="20"/>
                <w:vertAlign w:val="superscript"/>
                <w:lang w:val="en-US"/>
              </w:rPr>
              <w:t>7</w:t>
            </w:r>
          </w:p>
        </w:tc>
        <w:tc>
          <w:tcPr>
            <w:tcW w:w="1857" w:type="dxa"/>
            <w:shd w:val="clear" w:color="auto" w:fill="auto"/>
            <w:noWrap/>
            <w:vAlign w:val="center"/>
            <w:hideMark/>
          </w:tcPr>
          <w:p w14:paraId="0BB1EF4D"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1.71 × 10</w:t>
            </w:r>
            <w:r w:rsidRPr="00BA77B0">
              <w:rPr>
                <w:rFonts w:ascii="Times New Roman" w:hAnsi="Times New Roman" w:cs="Times New Roman"/>
                <w:color w:val="000000"/>
                <w:sz w:val="20"/>
                <w:szCs w:val="20"/>
                <w:vertAlign w:val="superscript"/>
                <w:lang w:val="en-US"/>
              </w:rPr>
              <w:t>7</w:t>
            </w:r>
          </w:p>
        </w:tc>
        <w:tc>
          <w:tcPr>
            <w:tcW w:w="1787" w:type="dxa"/>
            <w:tcBorders>
              <w:right w:val="nil"/>
            </w:tcBorders>
            <w:shd w:val="clear" w:color="auto" w:fill="auto"/>
            <w:noWrap/>
            <w:vAlign w:val="center"/>
            <w:hideMark/>
          </w:tcPr>
          <w:p w14:paraId="44361E16"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1.20 × 10</w:t>
            </w:r>
            <w:r w:rsidRPr="00BA77B0">
              <w:rPr>
                <w:rFonts w:ascii="Times New Roman" w:hAnsi="Times New Roman" w:cs="Times New Roman"/>
                <w:color w:val="000000"/>
                <w:sz w:val="20"/>
                <w:szCs w:val="20"/>
                <w:vertAlign w:val="superscript"/>
                <w:lang w:val="en-US"/>
              </w:rPr>
              <w:t>7</w:t>
            </w:r>
          </w:p>
        </w:tc>
      </w:tr>
      <w:tr w:rsidR="003D2834" w:rsidRPr="00BA77B0" w14:paraId="29B8CB37" w14:textId="77777777" w:rsidTr="0073698A">
        <w:trPr>
          <w:trHeight w:val="300"/>
          <w:jc w:val="center"/>
        </w:trPr>
        <w:tc>
          <w:tcPr>
            <w:tcW w:w="1856" w:type="dxa"/>
            <w:tcBorders>
              <w:left w:val="nil"/>
            </w:tcBorders>
            <w:shd w:val="clear" w:color="auto" w:fill="auto"/>
            <w:noWrap/>
            <w:vAlign w:val="center"/>
            <w:hideMark/>
          </w:tcPr>
          <w:p w14:paraId="3948A645"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7</w:t>
            </w:r>
          </w:p>
        </w:tc>
        <w:tc>
          <w:tcPr>
            <w:tcW w:w="1857" w:type="dxa"/>
            <w:shd w:val="clear" w:color="auto" w:fill="auto"/>
            <w:noWrap/>
            <w:vAlign w:val="center"/>
            <w:hideMark/>
          </w:tcPr>
          <w:p w14:paraId="331F6AD3"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0 (control)</w:t>
            </w:r>
          </w:p>
        </w:tc>
        <w:tc>
          <w:tcPr>
            <w:tcW w:w="1857" w:type="dxa"/>
            <w:shd w:val="clear" w:color="auto" w:fill="auto"/>
            <w:noWrap/>
            <w:vAlign w:val="center"/>
            <w:hideMark/>
          </w:tcPr>
          <w:p w14:paraId="5751FE9C"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1.99 × 10</w:t>
            </w:r>
            <w:r w:rsidRPr="00BA77B0">
              <w:rPr>
                <w:rFonts w:ascii="Times New Roman" w:hAnsi="Times New Roman" w:cs="Times New Roman"/>
                <w:color w:val="000000"/>
                <w:sz w:val="20"/>
                <w:szCs w:val="20"/>
                <w:vertAlign w:val="superscript"/>
                <w:lang w:val="en-US"/>
              </w:rPr>
              <w:t>7</w:t>
            </w:r>
          </w:p>
        </w:tc>
        <w:tc>
          <w:tcPr>
            <w:tcW w:w="1857" w:type="dxa"/>
            <w:shd w:val="clear" w:color="auto" w:fill="auto"/>
            <w:noWrap/>
            <w:vAlign w:val="center"/>
            <w:hideMark/>
          </w:tcPr>
          <w:p w14:paraId="7FA19E54"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1.83 × 10</w:t>
            </w:r>
            <w:r w:rsidRPr="00BA77B0">
              <w:rPr>
                <w:rFonts w:ascii="Times New Roman" w:hAnsi="Times New Roman" w:cs="Times New Roman"/>
                <w:color w:val="000000"/>
                <w:sz w:val="20"/>
                <w:szCs w:val="20"/>
                <w:vertAlign w:val="superscript"/>
                <w:lang w:val="en-US"/>
              </w:rPr>
              <w:t>7</w:t>
            </w:r>
          </w:p>
        </w:tc>
        <w:tc>
          <w:tcPr>
            <w:tcW w:w="1787" w:type="dxa"/>
            <w:tcBorders>
              <w:right w:val="nil"/>
            </w:tcBorders>
            <w:shd w:val="clear" w:color="auto" w:fill="auto"/>
            <w:noWrap/>
            <w:vAlign w:val="center"/>
            <w:hideMark/>
          </w:tcPr>
          <w:p w14:paraId="7643FFC9"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1.31 × 10</w:t>
            </w:r>
            <w:r w:rsidRPr="00BA77B0">
              <w:rPr>
                <w:rFonts w:ascii="Times New Roman" w:hAnsi="Times New Roman" w:cs="Times New Roman"/>
                <w:color w:val="000000"/>
                <w:sz w:val="20"/>
                <w:szCs w:val="20"/>
                <w:vertAlign w:val="superscript"/>
                <w:lang w:val="en-US"/>
              </w:rPr>
              <w:t>7</w:t>
            </w:r>
          </w:p>
        </w:tc>
      </w:tr>
      <w:tr w:rsidR="003D2834" w:rsidRPr="00BA77B0" w14:paraId="2A69A541" w14:textId="77777777" w:rsidTr="0073698A">
        <w:trPr>
          <w:trHeight w:val="300"/>
          <w:jc w:val="center"/>
        </w:trPr>
        <w:tc>
          <w:tcPr>
            <w:tcW w:w="1856" w:type="dxa"/>
            <w:tcBorders>
              <w:left w:val="nil"/>
            </w:tcBorders>
            <w:shd w:val="clear" w:color="auto" w:fill="auto"/>
            <w:noWrap/>
            <w:vAlign w:val="center"/>
            <w:hideMark/>
          </w:tcPr>
          <w:p w14:paraId="3158C6F0"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8</w:t>
            </w:r>
          </w:p>
        </w:tc>
        <w:tc>
          <w:tcPr>
            <w:tcW w:w="1857" w:type="dxa"/>
            <w:shd w:val="clear" w:color="auto" w:fill="auto"/>
            <w:noWrap/>
            <w:vAlign w:val="center"/>
            <w:hideMark/>
          </w:tcPr>
          <w:p w14:paraId="35D4A361"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0 (control)</w:t>
            </w:r>
          </w:p>
        </w:tc>
        <w:tc>
          <w:tcPr>
            <w:tcW w:w="1857" w:type="dxa"/>
            <w:shd w:val="clear" w:color="auto" w:fill="auto"/>
            <w:noWrap/>
            <w:vAlign w:val="center"/>
            <w:hideMark/>
          </w:tcPr>
          <w:p w14:paraId="398C90F0"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1.81 × 10</w:t>
            </w:r>
            <w:r w:rsidRPr="00BA77B0">
              <w:rPr>
                <w:rFonts w:ascii="Times New Roman" w:hAnsi="Times New Roman" w:cs="Times New Roman"/>
                <w:color w:val="000000"/>
                <w:sz w:val="20"/>
                <w:szCs w:val="20"/>
                <w:vertAlign w:val="superscript"/>
                <w:lang w:val="en-US"/>
              </w:rPr>
              <w:t>7</w:t>
            </w:r>
          </w:p>
        </w:tc>
        <w:tc>
          <w:tcPr>
            <w:tcW w:w="1857" w:type="dxa"/>
            <w:shd w:val="clear" w:color="auto" w:fill="auto"/>
            <w:noWrap/>
            <w:vAlign w:val="center"/>
            <w:hideMark/>
          </w:tcPr>
          <w:p w14:paraId="60A112B7"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1.65 × 10</w:t>
            </w:r>
            <w:r w:rsidRPr="00BA77B0">
              <w:rPr>
                <w:rFonts w:ascii="Times New Roman" w:hAnsi="Times New Roman" w:cs="Times New Roman"/>
                <w:color w:val="000000"/>
                <w:sz w:val="20"/>
                <w:szCs w:val="20"/>
                <w:vertAlign w:val="superscript"/>
                <w:lang w:val="en-US"/>
              </w:rPr>
              <w:t>7</w:t>
            </w:r>
          </w:p>
        </w:tc>
        <w:tc>
          <w:tcPr>
            <w:tcW w:w="1787" w:type="dxa"/>
            <w:tcBorders>
              <w:right w:val="nil"/>
            </w:tcBorders>
            <w:shd w:val="clear" w:color="auto" w:fill="auto"/>
            <w:noWrap/>
            <w:vAlign w:val="center"/>
            <w:hideMark/>
          </w:tcPr>
          <w:p w14:paraId="1E57D3EB"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1.11 × 10</w:t>
            </w:r>
            <w:r w:rsidRPr="00BA77B0">
              <w:rPr>
                <w:rFonts w:ascii="Times New Roman" w:hAnsi="Times New Roman" w:cs="Times New Roman"/>
                <w:color w:val="000000"/>
                <w:sz w:val="20"/>
                <w:szCs w:val="20"/>
                <w:vertAlign w:val="superscript"/>
                <w:lang w:val="en-US"/>
              </w:rPr>
              <w:t>7</w:t>
            </w:r>
          </w:p>
        </w:tc>
      </w:tr>
      <w:tr w:rsidR="003D2834" w:rsidRPr="00BA77B0" w14:paraId="4E5DFE84" w14:textId="77777777" w:rsidTr="0073698A">
        <w:trPr>
          <w:trHeight w:val="300"/>
          <w:jc w:val="center"/>
        </w:trPr>
        <w:tc>
          <w:tcPr>
            <w:tcW w:w="1856" w:type="dxa"/>
            <w:tcBorders>
              <w:left w:val="nil"/>
            </w:tcBorders>
            <w:shd w:val="clear" w:color="auto" w:fill="auto"/>
            <w:noWrap/>
            <w:vAlign w:val="center"/>
            <w:hideMark/>
          </w:tcPr>
          <w:p w14:paraId="31F58202"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9</w:t>
            </w:r>
          </w:p>
        </w:tc>
        <w:tc>
          <w:tcPr>
            <w:tcW w:w="1857" w:type="dxa"/>
            <w:shd w:val="clear" w:color="auto" w:fill="auto"/>
            <w:noWrap/>
            <w:vAlign w:val="center"/>
            <w:hideMark/>
          </w:tcPr>
          <w:p w14:paraId="328966F0"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0 (control)</w:t>
            </w:r>
          </w:p>
        </w:tc>
        <w:tc>
          <w:tcPr>
            <w:tcW w:w="1857" w:type="dxa"/>
            <w:shd w:val="clear" w:color="auto" w:fill="auto"/>
            <w:noWrap/>
            <w:vAlign w:val="center"/>
            <w:hideMark/>
          </w:tcPr>
          <w:p w14:paraId="5C3EC15B"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2.01 × 10</w:t>
            </w:r>
            <w:r w:rsidRPr="00BA77B0">
              <w:rPr>
                <w:rFonts w:ascii="Times New Roman" w:hAnsi="Times New Roman" w:cs="Times New Roman"/>
                <w:color w:val="000000"/>
                <w:sz w:val="20"/>
                <w:szCs w:val="20"/>
                <w:vertAlign w:val="superscript"/>
                <w:lang w:val="en-US"/>
              </w:rPr>
              <w:t>7</w:t>
            </w:r>
          </w:p>
        </w:tc>
        <w:tc>
          <w:tcPr>
            <w:tcW w:w="1857" w:type="dxa"/>
            <w:shd w:val="clear" w:color="auto" w:fill="auto"/>
            <w:noWrap/>
            <w:vAlign w:val="center"/>
            <w:hideMark/>
          </w:tcPr>
          <w:p w14:paraId="6E8C946D"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1.85 × 10</w:t>
            </w:r>
            <w:r w:rsidRPr="00BA77B0">
              <w:rPr>
                <w:rFonts w:ascii="Times New Roman" w:hAnsi="Times New Roman" w:cs="Times New Roman"/>
                <w:color w:val="000000"/>
                <w:sz w:val="20"/>
                <w:szCs w:val="20"/>
                <w:vertAlign w:val="superscript"/>
                <w:lang w:val="en-US"/>
              </w:rPr>
              <w:t>7</w:t>
            </w:r>
          </w:p>
        </w:tc>
        <w:tc>
          <w:tcPr>
            <w:tcW w:w="1787" w:type="dxa"/>
            <w:tcBorders>
              <w:right w:val="nil"/>
            </w:tcBorders>
            <w:shd w:val="clear" w:color="auto" w:fill="auto"/>
            <w:noWrap/>
            <w:vAlign w:val="center"/>
            <w:hideMark/>
          </w:tcPr>
          <w:p w14:paraId="222707AB"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1.28 × 10</w:t>
            </w:r>
            <w:r w:rsidRPr="00BA77B0">
              <w:rPr>
                <w:rFonts w:ascii="Times New Roman" w:hAnsi="Times New Roman" w:cs="Times New Roman"/>
                <w:color w:val="000000"/>
                <w:sz w:val="20"/>
                <w:szCs w:val="20"/>
                <w:vertAlign w:val="superscript"/>
                <w:lang w:val="en-US"/>
              </w:rPr>
              <w:t>7</w:t>
            </w:r>
          </w:p>
        </w:tc>
      </w:tr>
      <w:tr w:rsidR="003D2834" w:rsidRPr="00BA77B0" w14:paraId="79DED6FC" w14:textId="77777777" w:rsidTr="0073698A">
        <w:trPr>
          <w:trHeight w:val="300"/>
          <w:jc w:val="center"/>
        </w:trPr>
        <w:tc>
          <w:tcPr>
            <w:tcW w:w="1856" w:type="dxa"/>
            <w:tcBorders>
              <w:left w:val="nil"/>
            </w:tcBorders>
            <w:shd w:val="clear" w:color="auto" w:fill="auto"/>
            <w:noWrap/>
            <w:vAlign w:val="center"/>
            <w:hideMark/>
          </w:tcPr>
          <w:p w14:paraId="06F9EE2A"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10</w:t>
            </w:r>
          </w:p>
        </w:tc>
        <w:tc>
          <w:tcPr>
            <w:tcW w:w="1857" w:type="dxa"/>
            <w:shd w:val="clear" w:color="auto" w:fill="auto"/>
            <w:noWrap/>
            <w:vAlign w:val="center"/>
            <w:hideMark/>
          </w:tcPr>
          <w:p w14:paraId="3D327D6D"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0 (control)</w:t>
            </w:r>
          </w:p>
        </w:tc>
        <w:tc>
          <w:tcPr>
            <w:tcW w:w="1857" w:type="dxa"/>
            <w:shd w:val="clear" w:color="auto" w:fill="auto"/>
            <w:noWrap/>
            <w:vAlign w:val="center"/>
            <w:hideMark/>
          </w:tcPr>
          <w:p w14:paraId="550292F7"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1.62 × 10</w:t>
            </w:r>
            <w:r w:rsidRPr="00BA77B0">
              <w:rPr>
                <w:rFonts w:ascii="Times New Roman" w:hAnsi="Times New Roman" w:cs="Times New Roman"/>
                <w:color w:val="000000"/>
                <w:sz w:val="20"/>
                <w:szCs w:val="20"/>
                <w:vertAlign w:val="superscript"/>
                <w:lang w:val="en-US"/>
              </w:rPr>
              <w:t>7</w:t>
            </w:r>
          </w:p>
        </w:tc>
        <w:tc>
          <w:tcPr>
            <w:tcW w:w="1857" w:type="dxa"/>
            <w:shd w:val="clear" w:color="auto" w:fill="auto"/>
            <w:noWrap/>
            <w:vAlign w:val="center"/>
            <w:hideMark/>
          </w:tcPr>
          <w:p w14:paraId="5ECCFBCC"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1.50 × 10</w:t>
            </w:r>
            <w:r w:rsidRPr="00BA77B0">
              <w:rPr>
                <w:rFonts w:ascii="Times New Roman" w:hAnsi="Times New Roman" w:cs="Times New Roman"/>
                <w:color w:val="000000"/>
                <w:sz w:val="20"/>
                <w:szCs w:val="20"/>
                <w:vertAlign w:val="superscript"/>
                <w:lang w:val="en-US"/>
              </w:rPr>
              <w:t>7</w:t>
            </w:r>
          </w:p>
        </w:tc>
        <w:tc>
          <w:tcPr>
            <w:tcW w:w="1787" w:type="dxa"/>
            <w:tcBorders>
              <w:right w:val="nil"/>
            </w:tcBorders>
            <w:shd w:val="clear" w:color="auto" w:fill="auto"/>
            <w:noWrap/>
            <w:vAlign w:val="center"/>
            <w:hideMark/>
          </w:tcPr>
          <w:p w14:paraId="78E4BACA"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9.83 × 10</w:t>
            </w:r>
            <w:r w:rsidRPr="00BA77B0">
              <w:rPr>
                <w:rFonts w:ascii="Times New Roman" w:hAnsi="Times New Roman" w:cs="Times New Roman"/>
                <w:color w:val="000000"/>
                <w:sz w:val="20"/>
                <w:szCs w:val="20"/>
                <w:vertAlign w:val="superscript"/>
                <w:lang w:val="en-US"/>
              </w:rPr>
              <w:t>6</w:t>
            </w:r>
          </w:p>
        </w:tc>
      </w:tr>
      <w:tr w:rsidR="003D2834" w:rsidRPr="00BA77B0" w14:paraId="245B5F23" w14:textId="77777777" w:rsidTr="0073698A">
        <w:trPr>
          <w:trHeight w:val="300"/>
          <w:jc w:val="center"/>
        </w:trPr>
        <w:tc>
          <w:tcPr>
            <w:tcW w:w="1856" w:type="dxa"/>
            <w:tcBorders>
              <w:left w:val="nil"/>
            </w:tcBorders>
            <w:shd w:val="clear" w:color="auto" w:fill="auto"/>
            <w:noWrap/>
            <w:vAlign w:val="center"/>
            <w:hideMark/>
          </w:tcPr>
          <w:p w14:paraId="74EA6845"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11</w:t>
            </w:r>
          </w:p>
        </w:tc>
        <w:tc>
          <w:tcPr>
            <w:tcW w:w="1857" w:type="dxa"/>
            <w:shd w:val="clear" w:color="auto" w:fill="auto"/>
            <w:noWrap/>
            <w:vAlign w:val="center"/>
            <w:hideMark/>
          </w:tcPr>
          <w:p w14:paraId="5FAF2077"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0.25</w:t>
            </w:r>
          </w:p>
        </w:tc>
        <w:tc>
          <w:tcPr>
            <w:tcW w:w="1857" w:type="dxa"/>
            <w:shd w:val="clear" w:color="auto" w:fill="auto"/>
            <w:noWrap/>
            <w:vAlign w:val="center"/>
            <w:hideMark/>
          </w:tcPr>
          <w:p w14:paraId="5C7D69BE"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1.89 × 10</w:t>
            </w:r>
            <w:r w:rsidRPr="00BA77B0">
              <w:rPr>
                <w:rFonts w:ascii="Times New Roman" w:hAnsi="Times New Roman" w:cs="Times New Roman"/>
                <w:color w:val="000000"/>
                <w:sz w:val="20"/>
                <w:szCs w:val="20"/>
                <w:vertAlign w:val="superscript"/>
                <w:lang w:val="en-US"/>
              </w:rPr>
              <w:t>7</w:t>
            </w:r>
          </w:p>
        </w:tc>
        <w:tc>
          <w:tcPr>
            <w:tcW w:w="1857" w:type="dxa"/>
            <w:shd w:val="clear" w:color="auto" w:fill="auto"/>
            <w:noWrap/>
            <w:vAlign w:val="center"/>
            <w:hideMark/>
          </w:tcPr>
          <w:p w14:paraId="524E892C"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1.74 × 10</w:t>
            </w:r>
            <w:r w:rsidRPr="00BA77B0">
              <w:rPr>
                <w:rFonts w:ascii="Times New Roman" w:hAnsi="Times New Roman" w:cs="Times New Roman"/>
                <w:color w:val="000000"/>
                <w:sz w:val="20"/>
                <w:szCs w:val="20"/>
                <w:vertAlign w:val="superscript"/>
                <w:lang w:val="en-US"/>
              </w:rPr>
              <w:t>7</w:t>
            </w:r>
          </w:p>
        </w:tc>
        <w:tc>
          <w:tcPr>
            <w:tcW w:w="1787" w:type="dxa"/>
            <w:tcBorders>
              <w:right w:val="nil"/>
            </w:tcBorders>
            <w:shd w:val="clear" w:color="auto" w:fill="auto"/>
            <w:noWrap/>
            <w:vAlign w:val="center"/>
            <w:hideMark/>
          </w:tcPr>
          <w:p w14:paraId="29F12D16"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1.19 × 10</w:t>
            </w:r>
            <w:r w:rsidRPr="00BA77B0">
              <w:rPr>
                <w:rFonts w:ascii="Times New Roman" w:hAnsi="Times New Roman" w:cs="Times New Roman"/>
                <w:color w:val="000000"/>
                <w:sz w:val="20"/>
                <w:szCs w:val="20"/>
                <w:vertAlign w:val="superscript"/>
                <w:lang w:val="en-US"/>
              </w:rPr>
              <w:t>7</w:t>
            </w:r>
          </w:p>
        </w:tc>
      </w:tr>
      <w:tr w:rsidR="003D2834" w:rsidRPr="00BA77B0" w14:paraId="54A17202" w14:textId="77777777" w:rsidTr="0073698A">
        <w:trPr>
          <w:trHeight w:val="300"/>
          <w:jc w:val="center"/>
        </w:trPr>
        <w:tc>
          <w:tcPr>
            <w:tcW w:w="1856" w:type="dxa"/>
            <w:tcBorders>
              <w:left w:val="nil"/>
            </w:tcBorders>
            <w:shd w:val="clear" w:color="auto" w:fill="auto"/>
            <w:noWrap/>
            <w:vAlign w:val="center"/>
            <w:hideMark/>
          </w:tcPr>
          <w:p w14:paraId="605D99C1"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12</w:t>
            </w:r>
          </w:p>
        </w:tc>
        <w:tc>
          <w:tcPr>
            <w:tcW w:w="1857" w:type="dxa"/>
            <w:shd w:val="clear" w:color="auto" w:fill="auto"/>
            <w:noWrap/>
            <w:vAlign w:val="center"/>
            <w:hideMark/>
          </w:tcPr>
          <w:p w14:paraId="01E06B5E"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0.25</w:t>
            </w:r>
          </w:p>
        </w:tc>
        <w:tc>
          <w:tcPr>
            <w:tcW w:w="1857" w:type="dxa"/>
            <w:shd w:val="clear" w:color="auto" w:fill="auto"/>
            <w:noWrap/>
            <w:vAlign w:val="center"/>
            <w:hideMark/>
          </w:tcPr>
          <w:p w14:paraId="198397FE"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1.61 × 10</w:t>
            </w:r>
            <w:r w:rsidRPr="00BA77B0">
              <w:rPr>
                <w:rFonts w:ascii="Times New Roman" w:hAnsi="Times New Roman" w:cs="Times New Roman"/>
                <w:color w:val="000000"/>
                <w:sz w:val="20"/>
                <w:szCs w:val="20"/>
                <w:vertAlign w:val="superscript"/>
                <w:lang w:val="en-US"/>
              </w:rPr>
              <w:t>7</w:t>
            </w:r>
          </w:p>
        </w:tc>
        <w:tc>
          <w:tcPr>
            <w:tcW w:w="1857" w:type="dxa"/>
            <w:shd w:val="clear" w:color="auto" w:fill="auto"/>
            <w:noWrap/>
            <w:vAlign w:val="center"/>
            <w:hideMark/>
          </w:tcPr>
          <w:p w14:paraId="686AB082"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1.49 × 10</w:t>
            </w:r>
            <w:r w:rsidRPr="00BA77B0">
              <w:rPr>
                <w:rFonts w:ascii="Times New Roman" w:hAnsi="Times New Roman" w:cs="Times New Roman"/>
                <w:color w:val="000000"/>
                <w:sz w:val="20"/>
                <w:szCs w:val="20"/>
                <w:vertAlign w:val="superscript"/>
                <w:lang w:val="en-US"/>
              </w:rPr>
              <w:t>7</w:t>
            </w:r>
          </w:p>
        </w:tc>
        <w:tc>
          <w:tcPr>
            <w:tcW w:w="1787" w:type="dxa"/>
            <w:tcBorders>
              <w:right w:val="nil"/>
            </w:tcBorders>
            <w:shd w:val="clear" w:color="auto" w:fill="auto"/>
            <w:noWrap/>
            <w:vAlign w:val="center"/>
            <w:hideMark/>
          </w:tcPr>
          <w:p w14:paraId="600255C6"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1.02 × 10</w:t>
            </w:r>
            <w:r w:rsidRPr="00BA77B0">
              <w:rPr>
                <w:rFonts w:ascii="Times New Roman" w:hAnsi="Times New Roman" w:cs="Times New Roman"/>
                <w:color w:val="000000"/>
                <w:sz w:val="20"/>
                <w:szCs w:val="20"/>
                <w:vertAlign w:val="superscript"/>
                <w:lang w:val="en-US"/>
              </w:rPr>
              <w:t>7</w:t>
            </w:r>
          </w:p>
        </w:tc>
      </w:tr>
      <w:tr w:rsidR="003D2834" w:rsidRPr="00BA77B0" w14:paraId="119A9887" w14:textId="77777777" w:rsidTr="0073698A">
        <w:trPr>
          <w:trHeight w:val="300"/>
          <w:jc w:val="center"/>
        </w:trPr>
        <w:tc>
          <w:tcPr>
            <w:tcW w:w="1856" w:type="dxa"/>
            <w:tcBorders>
              <w:left w:val="nil"/>
            </w:tcBorders>
            <w:shd w:val="clear" w:color="auto" w:fill="auto"/>
            <w:noWrap/>
            <w:vAlign w:val="center"/>
            <w:hideMark/>
          </w:tcPr>
          <w:p w14:paraId="509F91D7"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13</w:t>
            </w:r>
          </w:p>
        </w:tc>
        <w:tc>
          <w:tcPr>
            <w:tcW w:w="1857" w:type="dxa"/>
            <w:shd w:val="clear" w:color="auto" w:fill="auto"/>
            <w:noWrap/>
            <w:vAlign w:val="center"/>
            <w:hideMark/>
          </w:tcPr>
          <w:p w14:paraId="14AABA27"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0.25</w:t>
            </w:r>
          </w:p>
        </w:tc>
        <w:tc>
          <w:tcPr>
            <w:tcW w:w="1857" w:type="dxa"/>
            <w:shd w:val="clear" w:color="auto" w:fill="auto"/>
            <w:noWrap/>
            <w:vAlign w:val="center"/>
            <w:hideMark/>
          </w:tcPr>
          <w:p w14:paraId="74B423DC"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2.33 × 10</w:t>
            </w:r>
            <w:r w:rsidRPr="00BA77B0">
              <w:rPr>
                <w:rFonts w:ascii="Times New Roman" w:hAnsi="Times New Roman" w:cs="Times New Roman"/>
                <w:color w:val="000000"/>
                <w:sz w:val="20"/>
                <w:szCs w:val="20"/>
                <w:vertAlign w:val="superscript"/>
                <w:lang w:val="en-US"/>
              </w:rPr>
              <w:t>7</w:t>
            </w:r>
          </w:p>
        </w:tc>
        <w:tc>
          <w:tcPr>
            <w:tcW w:w="1857" w:type="dxa"/>
            <w:shd w:val="clear" w:color="auto" w:fill="auto"/>
            <w:noWrap/>
            <w:vAlign w:val="center"/>
            <w:hideMark/>
          </w:tcPr>
          <w:p w14:paraId="3DD0A9E1"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2.14 × 10</w:t>
            </w:r>
            <w:r w:rsidRPr="00BA77B0">
              <w:rPr>
                <w:rFonts w:ascii="Times New Roman" w:hAnsi="Times New Roman" w:cs="Times New Roman"/>
                <w:color w:val="000000"/>
                <w:sz w:val="20"/>
                <w:szCs w:val="20"/>
                <w:vertAlign w:val="superscript"/>
                <w:lang w:val="en-US"/>
              </w:rPr>
              <w:t>7</w:t>
            </w:r>
          </w:p>
        </w:tc>
        <w:tc>
          <w:tcPr>
            <w:tcW w:w="1787" w:type="dxa"/>
            <w:tcBorders>
              <w:right w:val="nil"/>
            </w:tcBorders>
            <w:shd w:val="clear" w:color="auto" w:fill="auto"/>
            <w:noWrap/>
            <w:vAlign w:val="center"/>
            <w:hideMark/>
          </w:tcPr>
          <w:p w14:paraId="0911F96E"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1.48 × 10</w:t>
            </w:r>
            <w:r w:rsidRPr="00BA77B0">
              <w:rPr>
                <w:rFonts w:ascii="Times New Roman" w:hAnsi="Times New Roman" w:cs="Times New Roman"/>
                <w:color w:val="000000"/>
                <w:sz w:val="20"/>
                <w:szCs w:val="20"/>
                <w:vertAlign w:val="superscript"/>
                <w:lang w:val="en-US"/>
              </w:rPr>
              <w:t>7</w:t>
            </w:r>
          </w:p>
        </w:tc>
      </w:tr>
      <w:tr w:rsidR="003D2834" w:rsidRPr="00BA77B0" w14:paraId="4C6D5F08" w14:textId="77777777" w:rsidTr="0073698A">
        <w:trPr>
          <w:trHeight w:val="300"/>
          <w:jc w:val="center"/>
        </w:trPr>
        <w:tc>
          <w:tcPr>
            <w:tcW w:w="1856" w:type="dxa"/>
            <w:tcBorders>
              <w:left w:val="nil"/>
            </w:tcBorders>
            <w:shd w:val="clear" w:color="auto" w:fill="auto"/>
            <w:noWrap/>
            <w:vAlign w:val="center"/>
            <w:hideMark/>
          </w:tcPr>
          <w:p w14:paraId="72DA22EB"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14</w:t>
            </w:r>
          </w:p>
        </w:tc>
        <w:tc>
          <w:tcPr>
            <w:tcW w:w="1857" w:type="dxa"/>
            <w:shd w:val="clear" w:color="auto" w:fill="auto"/>
            <w:noWrap/>
            <w:vAlign w:val="center"/>
            <w:hideMark/>
          </w:tcPr>
          <w:p w14:paraId="357A9432"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0.25</w:t>
            </w:r>
          </w:p>
        </w:tc>
        <w:tc>
          <w:tcPr>
            <w:tcW w:w="1857" w:type="dxa"/>
            <w:shd w:val="clear" w:color="auto" w:fill="auto"/>
            <w:noWrap/>
            <w:vAlign w:val="center"/>
            <w:hideMark/>
          </w:tcPr>
          <w:p w14:paraId="3A9421B3"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1.97 × 10</w:t>
            </w:r>
            <w:r w:rsidRPr="00BA77B0">
              <w:rPr>
                <w:rFonts w:ascii="Times New Roman" w:hAnsi="Times New Roman" w:cs="Times New Roman"/>
                <w:color w:val="000000"/>
                <w:sz w:val="20"/>
                <w:szCs w:val="20"/>
                <w:vertAlign w:val="superscript"/>
                <w:lang w:val="en-US"/>
              </w:rPr>
              <w:t>7</w:t>
            </w:r>
          </w:p>
        </w:tc>
        <w:tc>
          <w:tcPr>
            <w:tcW w:w="1857" w:type="dxa"/>
            <w:shd w:val="clear" w:color="auto" w:fill="auto"/>
            <w:noWrap/>
            <w:vAlign w:val="center"/>
            <w:hideMark/>
          </w:tcPr>
          <w:p w14:paraId="5FDD9A34"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1.82 × 10</w:t>
            </w:r>
            <w:r w:rsidRPr="00BA77B0">
              <w:rPr>
                <w:rFonts w:ascii="Times New Roman" w:hAnsi="Times New Roman" w:cs="Times New Roman"/>
                <w:color w:val="000000"/>
                <w:sz w:val="20"/>
                <w:szCs w:val="20"/>
                <w:vertAlign w:val="superscript"/>
                <w:lang w:val="en-US"/>
              </w:rPr>
              <w:t>7</w:t>
            </w:r>
          </w:p>
        </w:tc>
        <w:tc>
          <w:tcPr>
            <w:tcW w:w="1787" w:type="dxa"/>
            <w:tcBorders>
              <w:right w:val="nil"/>
            </w:tcBorders>
            <w:shd w:val="clear" w:color="auto" w:fill="auto"/>
            <w:noWrap/>
            <w:vAlign w:val="center"/>
            <w:hideMark/>
          </w:tcPr>
          <w:p w14:paraId="5371B659"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1.22 × 10</w:t>
            </w:r>
            <w:r w:rsidRPr="00BA77B0">
              <w:rPr>
                <w:rFonts w:ascii="Times New Roman" w:hAnsi="Times New Roman" w:cs="Times New Roman"/>
                <w:color w:val="000000"/>
                <w:sz w:val="20"/>
                <w:szCs w:val="20"/>
                <w:vertAlign w:val="superscript"/>
                <w:lang w:val="en-US"/>
              </w:rPr>
              <w:t>7</w:t>
            </w:r>
          </w:p>
        </w:tc>
      </w:tr>
      <w:tr w:rsidR="003D2834" w:rsidRPr="00BA77B0" w14:paraId="4C1C4D4B" w14:textId="77777777" w:rsidTr="0073698A">
        <w:trPr>
          <w:trHeight w:val="300"/>
          <w:jc w:val="center"/>
        </w:trPr>
        <w:tc>
          <w:tcPr>
            <w:tcW w:w="1856" w:type="dxa"/>
            <w:tcBorders>
              <w:left w:val="nil"/>
            </w:tcBorders>
            <w:shd w:val="clear" w:color="auto" w:fill="auto"/>
            <w:noWrap/>
            <w:vAlign w:val="center"/>
            <w:hideMark/>
          </w:tcPr>
          <w:p w14:paraId="1AE3828F"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15</w:t>
            </w:r>
          </w:p>
        </w:tc>
        <w:tc>
          <w:tcPr>
            <w:tcW w:w="1857" w:type="dxa"/>
            <w:shd w:val="clear" w:color="auto" w:fill="auto"/>
            <w:noWrap/>
            <w:vAlign w:val="center"/>
            <w:hideMark/>
          </w:tcPr>
          <w:p w14:paraId="25147AD2"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0.25</w:t>
            </w:r>
          </w:p>
        </w:tc>
        <w:tc>
          <w:tcPr>
            <w:tcW w:w="1857" w:type="dxa"/>
            <w:shd w:val="clear" w:color="auto" w:fill="auto"/>
            <w:noWrap/>
            <w:vAlign w:val="center"/>
            <w:hideMark/>
          </w:tcPr>
          <w:p w14:paraId="1DB8A016"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1.65 × 10</w:t>
            </w:r>
            <w:r w:rsidRPr="00BA77B0">
              <w:rPr>
                <w:rFonts w:ascii="Times New Roman" w:hAnsi="Times New Roman" w:cs="Times New Roman"/>
                <w:color w:val="000000"/>
                <w:sz w:val="20"/>
                <w:szCs w:val="20"/>
                <w:vertAlign w:val="superscript"/>
                <w:lang w:val="en-US"/>
              </w:rPr>
              <w:t>7</w:t>
            </w:r>
          </w:p>
        </w:tc>
        <w:tc>
          <w:tcPr>
            <w:tcW w:w="1857" w:type="dxa"/>
            <w:shd w:val="clear" w:color="auto" w:fill="auto"/>
            <w:noWrap/>
            <w:vAlign w:val="center"/>
            <w:hideMark/>
          </w:tcPr>
          <w:p w14:paraId="4EE21EA5"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1.52 × 10</w:t>
            </w:r>
            <w:r w:rsidRPr="00BA77B0">
              <w:rPr>
                <w:rFonts w:ascii="Times New Roman" w:hAnsi="Times New Roman" w:cs="Times New Roman"/>
                <w:color w:val="000000"/>
                <w:sz w:val="20"/>
                <w:szCs w:val="20"/>
                <w:vertAlign w:val="superscript"/>
                <w:lang w:val="en-US"/>
              </w:rPr>
              <w:t>7</w:t>
            </w:r>
          </w:p>
        </w:tc>
        <w:tc>
          <w:tcPr>
            <w:tcW w:w="1787" w:type="dxa"/>
            <w:tcBorders>
              <w:right w:val="nil"/>
            </w:tcBorders>
            <w:shd w:val="clear" w:color="auto" w:fill="auto"/>
            <w:noWrap/>
            <w:vAlign w:val="center"/>
            <w:hideMark/>
          </w:tcPr>
          <w:p w14:paraId="53BE71B0"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1.03 × 10</w:t>
            </w:r>
            <w:r w:rsidRPr="00BA77B0">
              <w:rPr>
                <w:rFonts w:ascii="Times New Roman" w:hAnsi="Times New Roman" w:cs="Times New Roman"/>
                <w:color w:val="000000"/>
                <w:sz w:val="20"/>
                <w:szCs w:val="20"/>
                <w:vertAlign w:val="superscript"/>
                <w:lang w:val="en-US"/>
              </w:rPr>
              <w:t>7</w:t>
            </w:r>
          </w:p>
        </w:tc>
      </w:tr>
      <w:tr w:rsidR="003D2834" w:rsidRPr="00BA77B0" w14:paraId="4187EF1E" w14:textId="77777777" w:rsidTr="0073698A">
        <w:trPr>
          <w:trHeight w:val="300"/>
          <w:jc w:val="center"/>
        </w:trPr>
        <w:tc>
          <w:tcPr>
            <w:tcW w:w="1856" w:type="dxa"/>
            <w:tcBorders>
              <w:left w:val="nil"/>
            </w:tcBorders>
            <w:shd w:val="clear" w:color="auto" w:fill="auto"/>
            <w:noWrap/>
            <w:vAlign w:val="center"/>
            <w:hideMark/>
          </w:tcPr>
          <w:p w14:paraId="74CE26B6"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16</w:t>
            </w:r>
          </w:p>
        </w:tc>
        <w:tc>
          <w:tcPr>
            <w:tcW w:w="1857" w:type="dxa"/>
            <w:shd w:val="clear" w:color="auto" w:fill="auto"/>
            <w:noWrap/>
            <w:vAlign w:val="center"/>
            <w:hideMark/>
          </w:tcPr>
          <w:p w14:paraId="23B0069C"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0.25</w:t>
            </w:r>
          </w:p>
        </w:tc>
        <w:tc>
          <w:tcPr>
            <w:tcW w:w="1857" w:type="dxa"/>
            <w:shd w:val="clear" w:color="auto" w:fill="auto"/>
            <w:noWrap/>
            <w:vAlign w:val="center"/>
            <w:hideMark/>
          </w:tcPr>
          <w:p w14:paraId="32FA5721"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1.94 × 10</w:t>
            </w:r>
            <w:r w:rsidRPr="00BA77B0">
              <w:rPr>
                <w:rFonts w:ascii="Times New Roman" w:hAnsi="Times New Roman" w:cs="Times New Roman"/>
                <w:color w:val="000000"/>
                <w:sz w:val="20"/>
                <w:szCs w:val="20"/>
                <w:vertAlign w:val="superscript"/>
                <w:lang w:val="en-US"/>
              </w:rPr>
              <w:t>7</w:t>
            </w:r>
          </w:p>
        </w:tc>
        <w:tc>
          <w:tcPr>
            <w:tcW w:w="1857" w:type="dxa"/>
            <w:shd w:val="clear" w:color="auto" w:fill="auto"/>
            <w:noWrap/>
            <w:vAlign w:val="center"/>
            <w:hideMark/>
          </w:tcPr>
          <w:p w14:paraId="48ED5944"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1.80 × 10</w:t>
            </w:r>
            <w:r w:rsidRPr="00BA77B0">
              <w:rPr>
                <w:rFonts w:ascii="Times New Roman" w:hAnsi="Times New Roman" w:cs="Times New Roman"/>
                <w:color w:val="000000"/>
                <w:sz w:val="20"/>
                <w:szCs w:val="20"/>
                <w:vertAlign w:val="superscript"/>
                <w:lang w:val="en-US"/>
              </w:rPr>
              <w:t>7</w:t>
            </w:r>
          </w:p>
        </w:tc>
        <w:tc>
          <w:tcPr>
            <w:tcW w:w="1787" w:type="dxa"/>
            <w:tcBorders>
              <w:right w:val="nil"/>
            </w:tcBorders>
            <w:shd w:val="clear" w:color="auto" w:fill="auto"/>
            <w:noWrap/>
            <w:vAlign w:val="center"/>
            <w:hideMark/>
          </w:tcPr>
          <w:p w14:paraId="54865C18"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1.26 × 10</w:t>
            </w:r>
            <w:r w:rsidRPr="00BA77B0">
              <w:rPr>
                <w:rFonts w:ascii="Times New Roman" w:hAnsi="Times New Roman" w:cs="Times New Roman"/>
                <w:color w:val="000000"/>
                <w:sz w:val="20"/>
                <w:szCs w:val="20"/>
                <w:vertAlign w:val="superscript"/>
                <w:lang w:val="en-US"/>
              </w:rPr>
              <w:t>7</w:t>
            </w:r>
          </w:p>
        </w:tc>
      </w:tr>
      <w:tr w:rsidR="003D2834" w:rsidRPr="00BA77B0" w14:paraId="4C20D658" w14:textId="77777777" w:rsidTr="0073698A">
        <w:trPr>
          <w:trHeight w:val="300"/>
          <w:jc w:val="center"/>
        </w:trPr>
        <w:tc>
          <w:tcPr>
            <w:tcW w:w="1856" w:type="dxa"/>
            <w:tcBorders>
              <w:left w:val="nil"/>
            </w:tcBorders>
            <w:shd w:val="clear" w:color="auto" w:fill="auto"/>
            <w:noWrap/>
            <w:vAlign w:val="center"/>
            <w:hideMark/>
          </w:tcPr>
          <w:p w14:paraId="16ED290B"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17</w:t>
            </w:r>
          </w:p>
        </w:tc>
        <w:tc>
          <w:tcPr>
            <w:tcW w:w="1857" w:type="dxa"/>
            <w:shd w:val="clear" w:color="auto" w:fill="auto"/>
            <w:noWrap/>
            <w:vAlign w:val="center"/>
            <w:hideMark/>
          </w:tcPr>
          <w:p w14:paraId="234C47FD"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0.25</w:t>
            </w:r>
          </w:p>
        </w:tc>
        <w:tc>
          <w:tcPr>
            <w:tcW w:w="1857" w:type="dxa"/>
            <w:shd w:val="clear" w:color="auto" w:fill="auto"/>
            <w:noWrap/>
            <w:vAlign w:val="center"/>
            <w:hideMark/>
          </w:tcPr>
          <w:p w14:paraId="40728934"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2.19 × 10</w:t>
            </w:r>
            <w:r w:rsidRPr="00BA77B0">
              <w:rPr>
                <w:rFonts w:ascii="Times New Roman" w:hAnsi="Times New Roman" w:cs="Times New Roman"/>
                <w:color w:val="000000"/>
                <w:sz w:val="20"/>
                <w:szCs w:val="20"/>
                <w:vertAlign w:val="superscript"/>
                <w:lang w:val="en-US"/>
              </w:rPr>
              <w:t>7</w:t>
            </w:r>
          </w:p>
        </w:tc>
        <w:tc>
          <w:tcPr>
            <w:tcW w:w="1857" w:type="dxa"/>
            <w:shd w:val="clear" w:color="auto" w:fill="auto"/>
            <w:noWrap/>
            <w:vAlign w:val="center"/>
            <w:hideMark/>
          </w:tcPr>
          <w:p w14:paraId="050676FF"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2.03 × 10</w:t>
            </w:r>
            <w:r w:rsidRPr="00BA77B0">
              <w:rPr>
                <w:rFonts w:ascii="Times New Roman" w:hAnsi="Times New Roman" w:cs="Times New Roman"/>
                <w:color w:val="000000"/>
                <w:sz w:val="20"/>
                <w:szCs w:val="20"/>
                <w:vertAlign w:val="superscript"/>
                <w:lang w:val="en-US"/>
              </w:rPr>
              <w:t>7</w:t>
            </w:r>
          </w:p>
        </w:tc>
        <w:tc>
          <w:tcPr>
            <w:tcW w:w="1787" w:type="dxa"/>
            <w:tcBorders>
              <w:right w:val="nil"/>
            </w:tcBorders>
            <w:shd w:val="clear" w:color="auto" w:fill="auto"/>
            <w:noWrap/>
            <w:vAlign w:val="center"/>
            <w:hideMark/>
          </w:tcPr>
          <w:p w14:paraId="640FC5B6"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1.36 × 10</w:t>
            </w:r>
            <w:r w:rsidRPr="00BA77B0">
              <w:rPr>
                <w:rFonts w:ascii="Times New Roman" w:hAnsi="Times New Roman" w:cs="Times New Roman"/>
                <w:color w:val="000000"/>
                <w:sz w:val="20"/>
                <w:szCs w:val="20"/>
                <w:vertAlign w:val="superscript"/>
                <w:lang w:val="en-US"/>
              </w:rPr>
              <w:t>7</w:t>
            </w:r>
          </w:p>
        </w:tc>
      </w:tr>
      <w:tr w:rsidR="003D2834" w:rsidRPr="00BA77B0" w14:paraId="41402982" w14:textId="77777777" w:rsidTr="0073698A">
        <w:trPr>
          <w:trHeight w:val="300"/>
          <w:jc w:val="center"/>
        </w:trPr>
        <w:tc>
          <w:tcPr>
            <w:tcW w:w="1856" w:type="dxa"/>
            <w:tcBorders>
              <w:left w:val="nil"/>
            </w:tcBorders>
            <w:shd w:val="clear" w:color="auto" w:fill="auto"/>
            <w:noWrap/>
            <w:vAlign w:val="center"/>
            <w:hideMark/>
          </w:tcPr>
          <w:p w14:paraId="22CBD825"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18</w:t>
            </w:r>
          </w:p>
        </w:tc>
        <w:tc>
          <w:tcPr>
            <w:tcW w:w="1857" w:type="dxa"/>
            <w:shd w:val="clear" w:color="auto" w:fill="auto"/>
            <w:noWrap/>
            <w:vAlign w:val="center"/>
            <w:hideMark/>
          </w:tcPr>
          <w:p w14:paraId="012FC5AF"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0.25</w:t>
            </w:r>
          </w:p>
        </w:tc>
        <w:tc>
          <w:tcPr>
            <w:tcW w:w="1857" w:type="dxa"/>
            <w:shd w:val="clear" w:color="auto" w:fill="auto"/>
            <w:noWrap/>
            <w:vAlign w:val="center"/>
            <w:hideMark/>
          </w:tcPr>
          <w:p w14:paraId="20BF6D91"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2.24 × 10</w:t>
            </w:r>
            <w:r w:rsidRPr="00BA77B0">
              <w:rPr>
                <w:rFonts w:ascii="Times New Roman" w:hAnsi="Times New Roman" w:cs="Times New Roman"/>
                <w:color w:val="000000"/>
                <w:sz w:val="20"/>
                <w:szCs w:val="20"/>
                <w:vertAlign w:val="superscript"/>
                <w:lang w:val="en-US"/>
              </w:rPr>
              <w:t>7</w:t>
            </w:r>
          </w:p>
        </w:tc>
        <w:tc>
          <w:tcPr>
            <w:tcW w:w="1857" w:type="dxa"/>
            <w:shd w:val="clear" w:color="auto" w:fill="auto"/>
            <w:noWrap/>
            <w:vAlign w:val="center"/>
            <w:hideMark/>
          </w:tcPr>
          <w:p w14:paraId="6ADB26D8"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2.08 × 10</w:t>
            </w:r>
            <w:r w:rsidRPr="00BA77B0">
              <w:rPr>
                <w:rFonts w:ascii="Times New Roman" w:hAnsi="Times New Roman" w:cs="Times New Roman"/>
                <w:color w:val="000000"/>
                <w:sz w:val="20"/>
                <w:szCs w:val="20"/>
                <w:vertAlign w:val="superscript"/>
                <w:lang w:val="en-US"/>
              </w:rPr>
              <w:t>7</w:t>
            </w:r>
          </w:p>
        </w:tc>
        <w:tc>
          <w:tcPr>
            <w:tcW w:w="1787" w:type="dxa"/>
            <w:tcBorders>
              <w:right w:val="nil"/>
            </w:tcBorders>
            <w:shd w:val="clear" w:color="auto" w:fill="auto"/>
            <w:noWrap/>
            <w:vAlign w:val="center"/>
            <w:hideMark/>
          </w:tcPr>
          <w:p w14:paraId="746E29A2"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1.43 × 10</w:t>
            </w:r>
            <w:r w:rsidRPr="00BA77B0">
              <w:rPr>
                <w:rFonts w:ascii="Times New Roman" w:hAnsi="Times New Roman" w:cs="Times New Roman"/>
                <w:color w:val="000000"/>
                <w:sz w:val="20"/>
                <w:szCs w:val="20"/>
                <w:vertAlign w:val="superscript"/>
                <w:lang w:val="en-US"/>
              </w:rPr>
              <w:t>7</w:t>
            </w:r>
          </w:p>
        </w:tc>
      </w:tr>
      <w:tr w:rsidR="003D2834" w:rsidRPr="00BA77B0" w14:paraId="1813DD29" w14:textId="77777777" w:rsidTr="0073698A">
        <w:trPr>
          <w:trHeight w:val="300"/>
          <w:jc w:val="center"/>
        </w:trPr>
        <w:tc>
          <w:tcPr>
            <w:tcW w:w="1856" w:type="dxa"/>
            <w:tcBorders>
              <w:left w:val="nil"/>
            </w:tcBorders>
            <w:shd w:val="clear" w:color="auto" w:fill="auto"/>
            <w:noWrap/>
            <w:vAlign w:val="center"/>
            <w:hideMark/>
          </w:tcPr>
          <w:p w14:paraId="55852B3B"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19</w:t>
            </w:r>
          </w:p>
        </w:tc>
        <w:tc>
          <w:tcPr>
            <w:tcW w:w="1857" w:type="dxa"/>
            <w:shd w:val="clear" w:color="auto" w:fill="auto"/>
            <w:noWrap/>
            <w:vAlign w:val="center"/>
            <w:hideMark/>
          </w:tcPr>
          <w:p w14:paraId="70D84974"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0.25</w:t>
            </w:r>
          </w:p>
        </w:tc>
        <w:tc>
          <w:tcPr>
            <w:tcW w:w="1857" w:type="dxa"/>
            <w:shd w:val="clear" w:color="auto" w:fill="auto"/>
            <w:noWrap/>
            <w:vAlign w:val="center"/>
            <w:hideMark/>
          </w:tcPr>
          <w:p w14:paraId="3486CADF"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1.83 × 10</w:t>
            </w:r>
            <w:r w:rsidRPr="00BA77B0">
              <w:rPr>
                <w:rFonts w:ascii="Times New Roman" w:hAnsi="Times New Roman" w:cs="Times New Roman"/>
                <w:color w:val="000000"/>
                <w:sz w:val="20"/>
                <w:szCs w:val="20"/>
                <w:vertAlign w:val="superscript"/>
                <w:lang w:val="en-US"/>
              </w:rPr>
              <w:t>7</w:t>
            </w:r>
          </w:p>
        </w:tc>
        <w:tc>
          <w:tcPr>
            <w:tcW w:w="1857" w:type="dxa"/>
            <w:shd w:val="clear" w:color="auto" w:fill="auto"/>
            <w:noWrap/>
            <w:vAlign w:val="center"/>
            <w:hideMark/>
          </w:tcPr>
          <w:p w14:paraId="32219DDC"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1.69 × 10</w:t>
            </w:r>
            <w:r w:rsidRPr="00BA77B0">
              <w:rPr>
                <w:rFonts w:ascii="Times New Roman" w:hAnsi="Times New Roman" w:cs="Times New Roman"/>
                <w:color w:val="000000"/>
                <w:sz w:val="20"/>
                <w:szCs w:val="20"/>
                <w:vertAlign w:val="superscript"/>
                <w:lang w:val="en-US"/>
              </w:rPr>
              <w:t>7</w:t>
            </w:r>
          </w:p>
        </w:tc>
        <w:tc>
          <w:tcPr>
            <w:tcW w:w="1787" w:type="dxa"/>
            <w:tcBorders>
              <w:right w:val="nil"/>
            </w:tcBorders>
            <w:shd w:val="clear" w:color="auto" w:fill="auto"/>
            <w:noWrap/>
            <w:vAlign w:val="center"/>
            <w:hideMark/>
          </w:tcPr>
          <w:p w14:paraId="4EB1DA63"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1.13 × 10</w:t>
            </w:r>
            <w:r w:rsidRPr="00BA77B0">
              <w:rPr>
                <w:rFonts w:ascii="Times New Roman" w:hAnsi="Times New Roman" w:cs="Times New Roman"/>
                <w:color w:val="000000"/>
                <w:sz w:val="20"/>
                <w:szCs w:val="20"/>
                <w:vertAlign w:val="superscript"/>
                <w:lang w:val="en-US"/>
              </w:rPr>
              <w:t>7</w:t>
            </w:r>
          </w:p>
        </w:tc>
      </w:tr>
      <w:tr w:rsidR="003D2834" w:rsidRPr="00BA77B0" w14:paraId="563AEBC9" w14:textId="77777777" w:rsidTr="0073698A">
        <w:trPr>
          <w:trHeight w:val="300"/>
          <w:jc w:val="center"/>
        </w:trPr>
        <w:tc>
          <w:tcPr>
            <w:tcW w:w="1856" w:type="dxa"/>
            <w:tcBorders>
              <w:left w:val="nil"/>
            </w:tcBorders>
            <w:shd w:val="clear" w:color="auto" w:fill="auto"/>
            <w:noWrap/>
            <w:vAlign w:val="center"/>
            <w:hideMark/>
          </w:tcPr>
          <w:p w14:paraId="4D183587"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20</w:t>
            </w:r>
          </w:p>
        </w:tc>
        <w:tc>
          <w:tcPr>
            <w:tcW w:w="1857" w:type="dxa"/>
            <w:shd w:val="clear" w:color="auto" w:fill="auto"/>
            <w:noWrap/>
            <w:vAlign w:val="center"/>
            <w:hideMark/>
          </w:tcPr>
          <w:p w14:paraId="34CA4865"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0.25</w:t>
            </w:r>
          </w:p>
        </w:tc>
        <w:tc>
          <w:tcPr>
            <w:tcW w:w="1857" w:type="dxa"/>
            <w:shd w:val="clear" w:color="auto" w:fill="auto"/>
            <w:noWrap/>
            <w:vAlign w:val="center"/>
            <w:hideMark/>
          </w:tcPr>
          <w:p w14:paraId="4F48280D"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1.94 × 10</w:t>
            </w:r>
            <w:r w:rsidRPr="00BA77B0">
              <w:rPr>
                <w:rFonts w:ascii="Times New Roman" w:hAnsi="Times New Roman" w:cs="Times New Roman"/>
                <w:color w:val="000000"/>
                <w:sz w:val="20"/>
                <w:szCs w:val="20"/>
                <w:vertAlign w:val="superscript"/>
                <w:lang w:val="en-US"/>
              </w:rPr>
              <w:t>7</w:t>
            </w:r>
          </w:p>
        </w:tc>
        <w:tc>
          <w:tcPr>
            <w:tcW w:w="1857" w:type="dxa"/>
            <w:shd w:val="clear" w:color="auto" w:fill="auto"/>
            <w:noWrap/>
            <w:vAlign w:val="center"/>
            <w:hideMark/>
          </w:tcPr>
          <w:p w14:paraId="1E356101"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1.80 × 10</w:t>
            </w:r>
            <w:r w:rsidRPr="00BA77B0">
              <w:rPr>
                <w:rFonts w:ascii="Times New Roman" w:hAnsi="Times New Roman" w:cs="Times New Roman"/>
                <w:color w:val="000000"/>
                <w:sz w:val="20"/>
                <w:szCs w:val="20"/>
                <w:vertAlign w:val="superscript"/>
                <w:lang w:val="en-US"/>
              </w:rPr>
              <w:t>7</w:t>
            </w:r>
          </w:p>
        </w:tc>
        <w:tc>
          <w:tcPr>
            <w:tcW w:w="1787" w:type="dxa"/>
            <w:tcBorders>
              <w:right w:val="nil"/>
            </w:tcBorders>
            <w:shd w:val="clear" w:color="auto" w:fill="auto"/>
            <w:noWrap/>
            <w:vAlign w:val="center"/>
            <w:hideMark/>
          </w:tcPr>
          <w:p w14:paraId="00D71485"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1.24 × 10</w:t>
            </w:r>
            <w:r w:rsidRPr="00BA77B0">
              <w:rPr>
                <w:rFonts w:ascii="Times New Roman" w:hAnsi="Times New Roman" w:cs="Times New Roman"/>
                <w:color w:val="000000"/>
                <w:sz w:val="20"/>
                <w:szCs w:val="20"/>
                <w:vertAlign w:val="superscript"/>
                <w:lang w:val="en-US"/>
              </w:rPr>
              <w:t>7</w:t>
            </w:r>
          </w:p>
        </w:tc>
      </w:tr>
      <w:tr w:rsidR="003D2834" w:rsidRPr="00BA77B0" w14:paraId="055C2CE3" w14:textId="77777777" w:rsidTr="0073698A">
        <w:trPr>
          <w:trHeight w:val="300"/>
          <w:jc w:val="center"/>
        </w:trPr>
        <w:tc>
          <w:tcPr>
            <w:tcW w:w="1856" w:type="dxa"/>
            <w:tcBorders>
              <w:left w:val="nil"/>
            </w:tcBorders>
            <w:shd w:val="clear" w:color="auto" w:fill="auto"/>
            <w:noWrap/>
            <w:vAlign w:val="center"/>
            <w:hideMark/>
          </w:tcPr>
          <w:p w14:paraId="2D746413"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21</w:t>
            </w:r>
          </w:p>
        </w:tc>
        <w:tc>
          <w:tcPr>
            <w:tcW w:w="1857" w:type="dxa"/>
            <w:shd w:val="clear" w:color="auto" w:fill="auto"/>
            <w:noWrap/>
            <w:vAlign w:val="center"/>
            <w:hideMark/>
          </w:tcPr>
          <w:p w14:paraId="652FFAFA"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2.5</w:t>
            </w:r>
          </w:p>
        </w:tc>
        <w:tc>
          <w:tcPr>
            <w:tcW w:w="1857" w:type="dxa"/>
            <w:shd w:val="clear" w:color="auto" w:fill="auto"/>
            <w:noWrap/>
            <w:vAlign w:val="center"/>
            <w:hideMark/>
          </w:tcPr>
          <w:p w14:paraId="7CBC2CFF"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1.76 × 10</w:t>
            </w:r>
            <w:r w:rsidRPr="00BA77B0">
              <w:rPr>
                <w:rFonts w:ascii="Times New Roman" w:hAnsi="Times New Roman" w:cs="Times New Roman"/>
                <w:color w:val="000000"/>
                <w:sz w:val="20"/>
                <w:szCs w:val="20"/>
                <w:vertAlign w:val="superscript"/>
                <w:lang w:val="en-US"/>
              </w:rPr>
              <w:t>7</w:t>
            </w:r>
          </w:p>
        </w:tc>
        <w:tc>
          <w:tcPr>
            <w:tcW w:w="1857" w:type="dxa"/>
            <w:shd w:val="clear" w:color="auto" w:fill="auto"/>
            <w:noWrap/>
            <w:vAlign w:val="center"/>
            <w:hideMark/>
          </w:tcPr>
          <w:p w14:paraId="5A172D38"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1.62 × 10</w:t>
            </w:r>
            <w:r w:rsidRPr="00BA77B0">
              <w:rPr>
                <w:rFonts w:ascii="Times New Roman" w:hAnsi="Times New Roman" w:cs="Times New Roman"/>
                <w:color w:val="000000"/>
                <w:sz w:val="20"/>
                <w:szCs w:val="20"/>
                <w:vertAlign w:val="superscript"/>
                <w:lang w:val="en-US"/>
              </w:rPr>
              <w:t>7</w:t>
            </w:r>
          </w:p>
        </w:tc>
        <w:tc>
          <w:tcPr>
            <w:tcW w:w="1787" w:type="dxa"/>
            <w:tcBorders>
              <w:right w:val="nil"/>
            </w:tcBorders>
            <w:shd w:val="clear" w:color="auto" w:fill="auto"/>
            <w:noWrap/>
            <w:vAlign w:val="center"/>
            <w:hideMark/>
          </w:tcPr>
          <w:p w14:paraId="462E9D7A"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1.08 × 10</w:t>
            </w:r>
            <w:r w:rsidRPr="00BA77B0">
              <w:rPr>
                <w:rFonts w:ascii="Times New Roman" w:hAnsi="Times New Roman" w:cs="Times New Roman"/>
                <w:color w:val="000000"/>
                <w:sz w:val="20"/>
                <w:szCs w:val="20"/>
                <w:vertAlign w:val="superscript"/>
                <w:lang w:val="en-US"/>
              </w:rPr>
              <w:t>7</w:t>
            </w:r>
          </w:p>
        </w:tc>
      </w:tr>
      <w:tr w:rsidR="003D2834" w:rsidRPr="00BA77B0" w14:paraId="2A553CB2" w14:textId="77777777" w:rsidTr="0073698A">
        <w:trPr>
          <w:trHeight w:val="300"/>
          <w:jc w:val="center"/>
        </w:trPr>
        <w:tc>
          <w:tcPr>
            <w:tcW w:w="1856" w:type="dxa"/>
            <w:tcBorders>
              <w:left w:val="nil"/>
            </w:tcBorders>
            <w:shd w:val="clear" w:color="auto" w:fill="auto"/>
            <w:noWrap/>
            <w:vAlign w:val="center"/>
            <w:hideMark/>
          </w:tcPr>
          <w:p w14:paraId="3C32B298"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22</w:t>
            </w:r>
          </w:p>
        </w:tc>
        <w:tc>
          <w:tcPr>
            <w:tcW w:w="1857" w:type="dxa"/>
            <w:shd w:val="clear" w:color="auto" w:fill="auto"/>
            <w:noWrap/>
            <w:vAlign w:val="center"/>
            <w:hideMark/>
          </w:tcPr>
          <w:p w14:paraId="7FFA388C"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2.5</w:t>
            </w:r>
          </w:p>
        </w:tc>
        <w:tc>
          <w:tcPr>
            <w:tcW w:w="1857" w:type="dxa"/>
            <w:shd w:val="clear" w:color="auto" w:fill="auto"/>
            <w:noWrap/>
            <w:vAlign w:val="center"/>
            <w:hideMark/>
          </w:tcPr>
          <w:p w14:paraId="3D585011"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1.88 × 10</w:t>
            </w:r>
            <w:r w:rsidRPr="00BA77B0">
              <w:rPr>
                <w:rFonts w:ascii="Times New Roman" w:hAnsi="Times New Roman" w:cs="Times New Roman"/>
                <w:color w:val="000000"/>
                <w:sz w:val="20"/>
                <w:szCs w:val="20"/>
                <w:vertAlign w:val="superscript"/>
                <w:lang w:val="en-US"/>
              </w:rPr>
              <w:t>7</w:t>
            </w:r>
          </w:p>
        </w:tc>
        <w:tc>
          <w:tcPr>
            <w:tcW w:w="1857" w:type="dxa"/>
            <w:shd w:val="clear" w:color="auto" w:fill="auto"/>
            <w:noWrap/>
            <w:vAlign w:val="center"/>
            <w:hideMark/>
          </w:tcPr>
          <w:p w14:paraId="000463BD"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1.73 × 10</w:t>
            </w:r>
            <w:r w:rsidRPr="00BA77B0">
              <w:rPr>
                <w:rFonts w:ascii="Times New Roman" w:hAnsi="Times New Roman" w:cs="Times New Roman"/>
                <w:color w:val="000000"/>
                <w:sz w:val="20"/>
                <w:szCs w:val="20"/>
                <w:vertAlign w:val="superscript"/>
                <w:lang w:val="en-US"/>
              </w:rPr>
              <w:t>7</w:t>
            </w:r>
          </w:p>
        </w:tc>
        <w:tc>
          <w:tcPr>
            <w:tcW w:w="1787" w:type="dxa"/>
            <w:tcBorders>
              <w:right w:val="nil"/>
            </w:tcBorders>
            <w:shd w:val="clear" w:color="auto" w:fill="auto"/>
            <w:noWrap/>
            <w:vAlign w:val="center"/>
            <w:hideMark/>
          </w:tcPr>
          <w:p w14:paraId="4372E8AE"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1.19 × 10</w:t>
            </w:r>
            <w:r w:rsidRPr="00BA77B0">
              <w:rPr>
                <w:rFonts w:ascii="Times New Roman" w:hAnsi="Times New Roman" w:cs="Times New Roman"/>
                <w:color w:val="000000"/>
                <w:sz w:val="20"/>
                <w:szCs w:val="20"/>
                <w:vertAlign w:val="superscript"/>
                <w:lang w:val="en-US"/>
              </w:rPr>
              <w:t>7</w:t>
            </w:r>
          </w:p>
        </w:tc>
      </w:tr>
      <w:tr w:rsidR="003D2834" w:rsidRPr="00BA77B0" w14:paraId="512BAFF6" w14:textId="77777777" w:rsidTr="0073698A">
        <w:trPr>
          <w:trHeight w:val="300"/>
          <w:jc w:val="center"/>
        </w:trPr>
        <w:tc>
          <w:tcPr>
            <w:tcW w:w="1856" w:type="dxa"/>
            <w:tcBorders>
              <w:left w:val="nil"/>
            </w:tcBorders>
            <w:shd w:val="clear" w:color="auto" w:fill="auto"/>
            <w:noWrap/>
            <w:vAlign w:val="center"/>
            <w:hideMark/>
          </w:tcPr>
          <w:p w14:paraId="23064611"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23</w:t>
            </w:r>
          </w:p>
        </w:tc>
        <w:tc>
          <w:tcPr>
            <w:tcW w:w="1857" w:type="dxa"/>
            <w:shd w:val="clear" w:color="auto" w:fill="auto"/>
            <w:noWrap/>
            <w:vAlign w:val="center"/>
            <w:hideMark/>
          </w:tcPr>
          <w:p w14:paraId="42BAC601"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2.5</w:t>
            </w:r>
          </w:p>
        </w:tc>
        <w:tc>
          <w:tcPr>
            <w:tcW w:w="1857" w:type="dxa"/>
            <w:shd w:val="clear" w:color="auto" w:fill="auto"/>
            <w:noWrap/>
            <w:vAlign w:val="center"/>
            <w:hideMark/>
          </w:tcPr>
          <w:p w14:paraId="124AE750"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2.17 × 10</w:t>
            </w:r>
            <w:r w:rsidRPr="00BA77B0">
              <w:rPr>
                <w:rFonts w:ascii="Times New Roman" w:hAnsi="Times New Roman" w:cs="Times New Roman"/>
                <w:color w:val="000000"/>
                <w:sz w:val="20"/>
                <w:szCs w:val="20"/>
                <w:vertAlign w:val="superscript"/>
                <w:lang w:val="en-US"/>
              </w:rPr>
              <w:t>7</w:t>
            </w:r>
          </w:p>
        </w:tc>
        <w:tc>
          <w:tcPr>
            <w:tcW w:w="1857" w:type="dxa"/>
            <w:shd w:val="clear" w:color="auto" w:fill="auto"/>
            <w:noWrap/>
            <w:vAlign w:val="center"/>
            <w:hideMark/>
          </w:tcPr>
          <w:p w14:paraId="5E989E75"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2.01 × 10</w:t>
            </w:r>
            <w:r w:rsidRPr="00BA77B0">
              <w:rPr>
                <w:rFonts w:ascii="Times New Roman" w:hAnsi="Times New Roman" w:cs="Times New Roman"/>
                <w:color w:val="000000"/>
                <w:sz w:val="20"/>
                <w:szCs w:val="20"/>
                <w:vertAlign w:val="superscript"/>
                <w:lang w:val="en-US"/>
              </w:rPr>
              <w:t>7</w:t>
            </w:r>
          </w:p>
        </w:tc>
        <w:tc>
          <w:tcPr>
            <w:tcW w:w="1787" w:type="dxa"/>
            <w:tcBorders>
              <w:right w:val="nil"/>
            </w:tcBorders>
            <w:shd w:val="clear" w:color="auto" w:fill="auto"/>
            <w:noWrap/>
            <w:vAlign w:val="center"/>
            <w:hideMark/>
          </w:tcPr>
          <w:p w14:paraId="2003E9C3"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1.34 × 10</w:t>
            </w:r>
            <w:r w:rsidRPr="00BA77B0">
              <w:rPr>
                <w:rFonts w:ascii="Times New Roman" w:hAnsi="Times New Roman" w:cs="Times New Roman"/>
                <w:color w:val="000000"/>
                <w:sz w:val="20"/>
                <w:szCs w:val="20"/>
                <w:vertAlign w:val="superscript"/>
                <w:lang w:val="en-US"/>
              </w:rPr>
              <w:t>7</w:t>
            </w:r>
          </w:p>
        </w:tc>
      </w:tr>
      <w:tr w:rsidR="003D2834" w:rsidRPr="00BA77B0" w14:paraId="2E620868" w14:textId="77777777" w:rsidTr="0073698A">
        <w:trPr>
          <w:trHeight w:val="300"/>
          <w:jc w:val="center"/>
        </w:trPr>
        <w:tc>
          <w:tcPr>
            <w:tcW w:w="1856" w:type="dxa"/>
            <w:tcBorders>
              <w:left w:val="nil"/>
            </w:tcBorders>
            <w:shd w:val="clear" w:color="auto" w:fill="auto"/>
            <w:noWrap/>
            <w:vAlign w:val="center"/>
            <w:hideMark/>
          </w:tcPr>
          <w:p w14:paraId="140A4D35"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24</w:t>
            </w:r>
          </w:p>
        </w:tc>
        <w:tc>
          <w:tcPr>
            <w:tcW w:w="1857" w:type="dxa"/>
            <w:shd w:val="clear" w:color="auto" w:fill="auto"/>
            <w:noWrap/>
            <w:vAlign w:val="center"/>
            <w:hideMark/>
          </w:tcPr>
          <w:p w14:paraId="6A409FC0"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2.5</w:t>
            </w:r>
          </w:p>
        </w:tc>
        <w:tc>
          <w:tcPr>
            <w:tcW w:w="1857" w:type="dxa"/>
            <w:shd w:val="clear" w:color="auto" w:fill="auto"/>
            <w:noWrap/>
            <w:vAlign w:val="center"/>
            <w:hideMark/>
          </w:tcPr>
          <w:p w14:paraId="4C3D7D1D"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2.06 × 10</w:t>
            </w:r>
            <w:r w:rsidRPr="00BA77B0">
              <w:rPr>
                <w:rFonts w:ascii="Times New Roman" w:hAnsi="Times New Roman" w:cs="Times New Roman"/>
                <w:color w:val="000000"/>
                <w:sz w:val="20"/>
                <w:szCs w:val="20"/>
                <w:vertAlign w:val="superscript"/>
                <w:lang w:val="en-US"/>
              </w:rPr>
              <w:t>7</w:t>
            </w:r>
          </w:p>
        </w:tc>
        <w:tc>
          <w:tcPr>
            <w:tcW w:w="1857" w:type="dxa"/>
            <w:shd w:val="clear" w:color="auto" w:fill="auto"/>
            <w:noWrap/>
            <w:vAlign w:val="center"/>
            <w:hideMark/>
          </w:tcPr>
          <w:p w14:paraId="6DF59EBE"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1.90 × 10</w:t>
            </w:r>
            <w:r w:rsidRPr="00BA77B0">
              <w:rPr>
                <w:rFonts w:ascii="Times New Roman" w:hAnsi="Times New Roman" w:cs="Times New Roman"/>
                <w:color w:val="000000"/>
                <w:sz w:val="20"/>
                <w:szCs w:val="20"/>
                <w:vertAlign w:val="superscript"/>
                <w:lang w:val="en-US"/>
              </w:rPr>
              <w:t>7</w:t>
            </w:r>
          </w:p>
        </w:tc>
        <w:tc>
          <w:tcPr>
            <w:tcW w:w="1787" w:type="dxa"/>
            <w:tcBorders>
              <w:right w:val="nil"/>
            </w:tcBorders>
            <w:shd w:val="clear" w:color="auto" w:fill="auto"/>
            <w:noWrap/>
            <w:vAlign w:val="center"/>
            <w:hideMark/>
          </w:tcPr>
          <w:p w14:paraId="02D7DDBB"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1.31 × 10</w:t>
            </w:r>
            <w:r w:rsidRPr="00BA77B0">
              <w:rPr>
                <w:rFonts w:ascii="Times New Roman" w:hAnsi="Times New Roman" w:cs="Times New Roman"/>
                <w:color w:val="000000"/>
                <w:sz w:val="20"/>
                <w:szCs w:val="20"/>
                <w:vertAlign w:val="superscript"/>
                <w:lang w:val="en-US"/>
              </w:rPr>
              <w:t>7</w:t>
            </w:r>
          </w:p>
        </w:tc>
      </w:tr>
      <w:tr w:rsidR="003D2834" w:rsidRPr="00BA77B0" w14:paraId="69B6E392" w14:textId="77777777" w:rsidTr="0073698A">
        <w:trPr>
          <w:trHeight w:val="300"/>
          <w:jc w:val="center"/>
        </w:trPr>
        <w:tc>
          <w:tcPr>
            <w:tcW w:w="1856" w:type="dxa"/>
            <w:tcBorders>
              <w:left w:val="nil"/>
            </w:tcBorders>
            <w:shd w:val="clear" w:color="auto" w:fill="auto"/>
            <w:noWrap/>
            <w:vAlign w:val="center"/>
            <w:hideMark/>
          </w:tcPr>
          <w:p w14:paraId="01E93D7A"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25</w:t>
            </w:r>
          </w:p>
        </w:tc>
        <w:tc>
          <w:tcPr>
            <w:tcW w:w="1857" w:type="dxa"/>
            <w:shd w:val="clear" w:color="auto" w:fill="auto"/>
            <w:noWrap/>
            <w:vAlign w:val="center"/>
            <w:hideMark/>
          </w:tcPr>
          <w:p w14:paraId="6BE82492"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2.5</w:t>
            </w:r>
          </w:p>
        </w:tc>
        <w:tc>
          <w:tcPr>
            <w:tcW w:w="1857" w:type="dxa"/>
            <w:shd w:val="clear" w:color="auto" w:fill="auto"/>
            <w:noWrap/>
            <w:vAlign w:val="center"/>
            <w:hideMark/>
          </w:tcPr>
          <w:p w14:paraId="43CFD82C"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1.91 × 10</w:t>
            </w:r>
            <w:r w:rsidRPr="00BA77B0">
              <w:rPr>
                <w:rFonts w:ascii="Times New Roman" w:hAnsi="Times New Roman" w:cs="Times New Roman"/>
                <w:color w:val="000000"/>
                <w:sz w:val="20"/>
                <w:szCs w:val="20"/>
                <w:vertAlign w:val="superscript"/>
                <w:lang w:val="en-US"/>
              </w:rPr>
              <w:t>7</w:t>
            </w:r>
          </w:p>
        </w:tc>
        <w:tc>
          <w:tcPr>
            <w:tcW w:w="1857" w:type="dxa"/>
            <w:shd w:val="clear" w:color="auto" w:fill="auto"/>
            <w:noWrap/>
            <w:vAlign w:val="center"/>
            <w:hideMark/>
          </w:tcPr>
          <w:p w14:paraId="17A4E661"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1.76 × 10</w:t>
            </w:r>
            <w:r w:rsidRPr="00BA77B0">
              <w:rPr>
                <w:rFonts w:ascii="Times New Roman" w:hAnsi="Times New Roman" w:cs="Times New Roman"/>
                <w:color w:val="000000"/>
                <w:sz w:val="20"/>
                <w:szCs w:val="20"/>
                <w:vertAlign w:val="superscript"/>
                <w:lang w:val="en-US"/>
              </w:rPr>
              <w:t>7</w:t>
            </w:r>
          </w:p>
        </w:tc>
        <w:tc>
          <w:tcPr>
            <w:tcW w:w="1787" w:type="dxa"/>
            <w:tcBorders>
              <w:right w:val="nil"/>
            </w:tcBorders>
            <w:shd w:val="clear" w:color="auto" w:fill="auto"/>
            <w:noWrap/>
            <w:vAlign w:val="center"/>
            <w:hideMark/>
          </w:tcPr>
          <w:p w14:paraId="2C26DB46"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1.20 × 10</w:t>
            </w:r>
            <w:r w:rsidRPr="00BA77B0">
              <w:rPr>
                <w:rFonts w:ascii="Times New Roman" w:hAnsi="Times New Roman" w:cs="Times New Roman"/>
                <w:color w:val="000000"/>
                <w:sz w:val="20"/>
                <w:szCs w:val="20"/>
                <w:vertAlign w:val="superscript"/>
                <w:lang w:val="en-US"/>
              </w:rPr>
              <w:t>7</w:t>
            </w:r>
          </w:p>
        </w:tc>
      </w:tr>
      <w:tr w:rsidR="003D2834" w:rsidRPr="00BA77B0" w14:paraId="6C2807CB" w14:textId="77777777" w:rsidTr="0073698A">
        <w:trPr>
          <w:trHeight w:val="300"/>
          <w:jc w:val="center"/>
        </w:trPr>
        <w:tc>
          <w:tcPr>
            <w:tcW w:w="1856" w:type="dxa"/>
            <w:tcBorders>
              <w:left w:val="nil"/>
            </w:tcBorders>
            <w:shd w:val="clear" w:color="auto" w:fill="auto"/>
            <w:noWrap/>
            <w:vAlign w:val="center"/>
            <w:hideMark/>
          </w:tcPr>
          <w:p w14:paraId="28453B65"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26</w:t>
            </w:r>
          </w:p>
        </w:tc>
        <w:tc>
          <w:tcPr>
            <w:tcW w:w="1857" w:type="dxa"/>
            <w:shd w:val="clear" w:color="auto" w:fill="auto"/>
            <w:noWrap/>
            <w:vAlign w:val="center"/>
            <w:hideMark/>
          </w:tcPr>
          <w:p w14:paraId="030465FD"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2.5</w:t>
            </w:r>
          </w:p>
        </w:tc>
        <w:tc>
          <w:tcPr>
            <w:tcW w:w="1857" w:type="dxa"/>
            <w:shd w:val="clear" w:color="auto" w:fill="auto"/>
            <w:noWrap/>
            <w:vAlign w:val="center"/>
            <w:hideMark/>
          </w:tcPr>
          <w:p w14:paraId="5AC95BA6"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1.96 × 10</w:t>
            </w:r>
            <w:r w:rsidRPr="00BA77B0">
              <w:rPr>
                <w:rFonts w:ascii="Times New Roman" w:hAnsi="Times New Roman" w:cs="Times New Roman"/>
                <w:color w:val="000000"/>
                <w:sz w:val="20"/>
                <w:szCs w:val="20"/>
                <w:vertAlign w:val="superscript"/>
                <w:lang w:val="en-US"/>
              </w:rPr>
              <w:t>7</w:t>
            </w:r>
          </w:p>
        </w:tc>
        <w:tc>
          <w:tcPr>
            <w:tcW w:w="1857" w:type="dxa"/>
            <w:shd w:val="clear" w:color="auto" w:fill="auto"/>
            <w:noWrap/>
            <w:vAlign w:val="center"/>
            <w:hideMark/>
          </w:tcPr>
          <w:p w14:paraId="79CDC6BF"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1.80 × 10</w:t>
            </w:r>
            <w:r w:rsidRPr="00BA77B0">
              <w:rPr>
                <w:rFonts w:ascii="Times New Roman" w:hAnsi="Times New Roman" w:cs="Times New Roman"/>
                <w:color w:val="000000"/>
                <w:sz w:val="20"/>
                <w:szCs w:val="20"/>
                <w:vertAlign w:val="superscript"/>
                <w:lang w:val="en-US"/>
              </w:rPr>
              <w:t>7</w:t>
            </w:r>
          </w:p>
        </w:tc>
        <w:tc>
          <w:tcPr>
            <w:tcW w:w="1787" w:type="dxa"/>
            <w:tcBorders>
              <w:right w:val="nil"/>
            </w:tcBorders>
            <w:shd w:val="clear" w:color="auto" w:fill="auto"/>
            <w:noWrap/>
            <w:vAlign w:val="center"/>
            <w:hideMark/>
          </w:tcPr>
          <w:p w14:paraId="664E7D41"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1.22 × 10</w:t>
            </w:r>
            <w:r w:rsidRPr="00BA77B0">
              <w:rPr>
                <w:rFonts w:ascii="Times New Roman" w:hAnsi="Times New Roman" w:cs="Times New Roman"/>
                <w:color w:val="000000"/>
                <w:sz w:val="20"/>
                <w:szCs w:val="20"/>
                <w:vertAlign w:val="superscript"/>
                <w:lang w:val="en-US"/>
              </w:rPr>
              <w:t>7</w:t>
            </w:r>
          </w:p>
        </w:tc>
      </w:tr>
      <w:tr w:rsidR="003D2834" w:rsidRPr="00BA77B0" w14:paraId="064EE2B7" w14:textId="77777777" w:rsidTr="0073698A">
        <w:trPr>
          <w:trHeight w:val="300"/>
          <w:jc w:val="center"/>
        </w:trPr>
        <w:tc>
          <w:tcPr>
            <w:tcW w:w="1856" w:type="dxa"/>
            <w:tcBorders>
              <w:left w:val="nil"/>
            </w:tcBorders>
            <w:shd w:val="clear" w:color="auto" w:fill="auto"/>
            <w:noWrap/>
            <w:vAlign w:val="center"/>
            <w:hideMark/>
          </w:tcPr>
          <w:p w14:paraId="56BFE723"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27</w:t>
            </w:r>
          </w:p>
        </w:tc>
        <w:tc>
          <w:tcPr>
            <w:tcW w:w="1857" w:type="dxa"/>
            <w:shd w:val="clear" w:color="auto" w:fill="auto"/>
            <w:noWrap/>
            <w:vAlign w:val="center"/>
            <w:hideMark/>
          </w:tcPr>
          <w:p w14:paraId="1B13153D"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2.5</w:t>
            </w:r>
          </w:p>
        </w:tc>
        <w:tc>
          <w:tcPr>
            <w:tcW w:w="1857" w:type="dxa"/>
            <w:shd w:val="clear" w:color="auto" w:fill="auto"/>
            <w:noWrap/>
            <w:vAlign w:val="center"/>
            <w:hideMark/>
          </w:tcPr>
          <w:p w14:paraId="462291BD"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1.83 × 10</w:t>
            </w:r>
            <w:r w:rsidRPr="00BA77B0">
              <w:rPr>
                <w:rFonts w:ascii="Times New Roman" w:hAnsi="Times New Roman" w:cs="Times New Roman"/>
                <w:color w:val="000000"/>
                <w:sz w:val="20"/>
                <w:szCs w:val="20"/>
                <w:vertAlign w:val="superscript"/>
                <w:lang w:val="en-US"/>
              </w:rPr>
              <w:t>7</w:t>
            </w:r>
          </w:p>
        </w:tc>
        <w:tc>
          <w:tcPr>
            <w:tcW w:w="1857" w:type="dxa"/>
            <w:shd w:val="clear" w:color="auto" w:fill="auto"/>
            <w:noWrap/>
            <w:vAlign w:val="center"/>
            <w:hideMark/>
          </w:tcPr>
          <w:p w14:paraId="373DCB90"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1.69 × 10</w:t>
            </w:r>
            <w:r w:rsidRPr="00BA77B0">
              <w:rPr>
                <w:rFonts w:ascii="Times New Roman" w:hAnsi="Times New Roman" w:cs="Times New Roman"/>
                <w:color w:val="000000"/>
                <w:sz w:val="20"/>
                <w:szCs w:val="20"/>
                <w:vertAlign w:val="superscript"/>
                <w:lang w:val="en-US"/>
              </w:rPr>
              <w:t>7</w:t>
            </w:r>
          </w:p>
        </w:tc>
        <w:tc>
          <w:tcPr>
            <w:tcW w:w="1787" w:type="dxa"/>
            <w:tcBorders>
              <w:right w:val="nil"/>
            </w:tcBorders>
            <w:shd w:val="clear" w:color="auto" w:fill="auto"/>
            <w:noWrap/>
            <w:vAlign w:val="center"/>
            <w:hideMark/>
          </w:tcPr>
          <w:p w14:paraId="58B72D3A"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1.08 × 10</w:t>
            </w:r>
            <w:r w:rsidRPr="00BA77B0">
              <w:rPr>
                <w:rFonts w:ascii="Times New Roman" w:hAnsi="Times New Roman" w:cs="Times New Roman"/>
                <w:color w:val="000000"/>
                <w:sz w:val="20"/>
                <w:szCs w:val="20"/>
                <w:vertAlign w:val="superscript"/>
                <w:lang w:val="en-US"/>
              </w:rPr>
              <w:t>7</w:t>
            </w:r>
          </w:p>
        </w:tc>
      </w:tr>
      <w:tr w:rsidR="003D2834" w:rsidRPr="00BA77B0" w14:paraId="45759787" w14:textId="77777777" w:rsidTr="0073698A">
        <w:trPr>
          <w:trHeight w:val="300"/>
          <w:jc w:val="center"/>
        </w:trPr>
        <w:tc>
          <w:tcPr>
            <w:tcW w:w="1856" w:type="dxa"/>
            <w:tcBorders>
              <w:left w:val="nil"/>
            </w:tcBorders>
            <w:shd w:val="clear" w:color="auto" w:fill="auto"/>
            <w:noWrap/>
            <w:vAlign w:val="center"/>
            <w:hideMark/>
          </w:tcPr>
          <w:p w14:paraId="1B5C3563"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28</w:t>
            </w:r>
          </w:p>
        </w:tc>
        <w:tc>
          <w:tcPr>
            <w:tcW w:w="1857" w:type="dxa"/>
            <w:shd w:val="clear" w:color="auto" w:fill="auto"/>
            <w:noWrap/>
            <w:vAlign w:val="center"/>
            <w:hideMark/>
          </w:tcPr>
          <w:p w14:paraId="3B78E591"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2.5</w:t>
            </w:r>
          </w:p>
        </w:tc>
        <w:tc>
          <w:tcPr>
            <w:tcW w:w="1857" w:type="dxa"/>
            <w:shd w:val="clear" w:color="auto" w:fill="auto"/>
            <w:noWrap/>
            <w:vAlign w:val="center"/>
            <w:hideMark/>
          </w:tcPr>
          <w:p w14:paraId="280BB3E9"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1.73 × 10</w:t>
            </w:r>
            <w:r w:rsidRPr="00BA77B0">
              <w:rPr>
                <w:rFonts w:ascii="Times New Roman" w:hAnsi="Times New Roman" w:cs="Times New Roman"/>
                <w:color w:val="000000"/>
                <w:sz w:val="20"/>
                <w:szCs w:val="20"/>
                <w:vertAlign w:val="superscript"/>
                <w:lang w:val="en-US"/>
              </w:rPr>
              <w:t>7</w:t>
            </w:r>
          </w:p>
        </w:tc>
        <w:tc>
          <w:tcPr>
            <w:tcW w:w="1857" w:type="dxa"/>
            <w:shd w:val="clear" w:color="auto" w:fill="auto"/>
            <w:noWrap/>
            <w:vAlign w:val="center"/>
            <w:hideMark/>
          </w:tcPr>
          <w:p w14:paraId="6401A904"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1.59 × 10</w:t>
            </w:r>
            <w:r w:rsidRPr="00BA77B0">
              <w:rPr>
                <w:rFonts w:ascii="Times New Roman" w:hAnsi="Times New Roman" w:cs="Times New Roman"/>
                <w:color w:val="000000"/>
                <w:sz w:val="20"/>
                <w:szCs w:val="20"/>
                <w:vertAlign w:val="superscript"/>
                <w:lang w:val="en-US"/>
              </w:rPr>
              <w:t>7</w:t>
            </w:r>
          </w:p>
        </w:tc>
        <w:tc>
          <w:tcPr>
            <w:tcW w:w="1787" w:type="dxa"/>
            <w:tcBorders>
              <w:right w:val="nil"/>
            </w:tcBorders>
            <w:shd w:val="clear" w:color="auto" w:fill="auto"/>
            <w:noWrap/>
            <w:vAlign w:val="center"/>
            <w:hideMark/>
          </w:tcPr>
          <w:p w14:paraId="2EBDE136"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1.10 × 10</w:t>
            </w:r>
            <w:r w:rsidRPr="00BA77B0">
              <w:rPr>
                <w:rFonts w:ascii="Times New Roman" w:hAnsi="Times New Roman" w:cs="Times New Roman"/>
                <w:color w:val="000000"/>
                <w:sz w:val="20"/>
                <w:szCs w:val="20"/>
                <w:vertAlign w:val="superscript"/>
                <w:lang w:val="en-US"/>
              </w:rPr>
              <w:t>7</w:t>
            </w:r>
          </w:p>
        </w:tc>
      </w:tr>
      <w:tr w:rsidR="003D2834" w:rsidRPr="00BA77B0" w14:paraId="520E5247" w14:textId="77777777" w:rsidTr="0073698A">
        <w:trPr>
          <w:trHeight w:val="300"/>
          <w:jc w:val="center"/>
        </w:trPr>
        <w:tc>
          <w:tcPr>
            <w:tcW w:w="1856" w:type="dxa"/>
            <w:tcBorders>
              <w:left w:val="nil"/>
            </w:tcBorders>
            <w:shd w:val="clear" w:color="auto" w:fill="auto"/>
            <w:noWrap/>
            <w:vAlign w:val="center"/>
            <w:hideMark/>
          </w:tcPr>
          <w:p w14:paraId="4B42F7C0"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29</w:t>
            </w:r>
          </w:p>
        </w:tc>
        <w:tc>
          <w:tcPr>
            <w:tcW w:w="1857" w:type="dxa"/>
            <w:shd w:val="clear" w:color="auto" w:fill="auto"/>
            <w:noWrap/>
            <w:vAlign w:val="center"/>
            <w:hideMark/>
          </w:tcPr>
          <w:p w14:paraId="63275531"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2.5</w:t>
            </w:r>
          </w:p>
        </w:tc>
        <w:tc>
          <w:tcPr>
            <w:tcW w:w="1857" w:type="dxa"/>
            <w:shd w:val="clear" w:color="auto" w:fill="auto"/>
            <w:noWrap/>
            <w:vAlign w:val="center"/>
            <w:hideMark/>
          </w:tcPr>
          <w:p w14:paraId="76FC2DD6"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1.86 × 10</w:t>
            </w:r>
            <w:r w:rsidRPr="00BA77B0">
              <w:rPr>
                <w:rFonts w:ascii="Times New Roman" w:hAnsi="Times New Roman" w:cs="Times New Roman"/>
                <w:color w:val="000000"/>
                <w:sz w:val="20"/>
                <w:szCs w:val="20"/>
                <w:vertAlign w:val="superscript"/>
                <w:lang w:val="en-US"/>
              </w:rPr>
              <w:t>7</w:t>
            </w:r>
          </w:p>
        </w:tc>
        <w:tc>
          <w:tcPr>
            <w:tcW w:w="1857" w:type="dxa"/>
            <w:shd w:val="clear" w:color="auto" w:fill="auto"/>
            <w:noWrap/>
            <w:vAlign w:val="center"/>
            <w:hideMark/>
          </w:tcPr>
          <w:p w14:paraId="4377604E"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1.71 × 10</w:t>
            </w:r>
            <w:r w:rsidRPr="00BA77B0">
              <w:rPr>
                <w:rFonts w:ascii="Times New Roman" w:hAnsi="Times New Roman" w:cs="Times New Roman"/>
                <w:color w:val="000000"/>
                <w:sz w:val="20"/>
                <w:szCs w:val="20"/>
                <w:vertAlign w:val="superscript"/>
                <w:lang w:val="en-US"/>
              </w:rPr>
              <w:t>7</w:t>
            </w:r>
          </w:p>
        </w:tc>
        <w:tc>
          <w:tcPr>
            <w:tcW w:w="1787" w:type="dxa"/>
            <w:tcBorders>
              <w:right w:val="nil"/>
            </w:tcBorders>
            <w:shd w:val="clear" w:color="auto" w:fill="auto"/>
            <w:noWrap/>
            <w:vAlign w:val="center"/>
            <w:hideMark/>
          </w:tcPr>
          <w:p w14:paraId="55B66A06"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1.18 × 10</w:t>
            </w:r>
            <w:r w:rsidRPr="00BA77B0">
              <w:rPr>
                <w:rFonts w:ascii="Times New Roman" w:hAnsi="Times New Roman" w:cs="Times New Roman"/>
                <w:color w:val="000000"/>
                <w:sz w:val="20"/>
                <w:szCs w:val="20"/>
                <w:vertAlign w:val="superscript"/>
                <w:lang w:val="en-US"/>
              </w:rPr>
              <w:t>7</w:t>
            </w:r>
          </w:p>
        </w:tc>
      </w:tr>
      <w:tr w:rsidR="003D2834" w:rsidRPr="00BA77B0" w14:paraId="620B6C40" w14:textId="77777777" w:rsidTr="0073698A">
        <w:trPr>
          <w:trHeight w:val="300"/>
          <w:jc w:val="center"/>
        </w:trPr>
        <w:tc>
          <w:tcPr>
            <w:tcW w:w="1856" w:type="dxa"/>
            <w:tcBorders>
              <w:left w:val="nil"/>
            </w:tcBorders>
            <w:shd w:val="clear" w:color="auto" w:fill="auto"/>
            <w:noWrap/>
            <w:vAlign w:val="center"/>
            <w:hideMark/>
          </w:tcPr>
          <w:p w14:paraId="0A774F6E"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30</w:t>
            </w:r>
          </w:p>
        </w:tc>
        <w:tc>
          <w:tcPr>
            <w:tcW w:w="1857" w:type="dxa"/>
            <w:shd w:val="clear" w:color="auto" w:fill="auto"/>
            <w:noWrap/>
            <w:vAlign w:val="center"/>
            <w:hideMark/>
          </w:tcPr>
          <w:p w14:paraId="1E2ED613"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2.5</w:t>
            </w:r>
          </w:p>
        </w:tc>
        <w:tc>
          <w:tcPr>
            <w:tcW w:w="1857" w:type="dxa"/>
            <w:shd w:val="clear" w:color="auto" w:fill="auto"/>
            <w:noWrap/>
            <w:vAlign w:val="center"/>
            <w:hideMark/>
          </w:tcPr>
          <w:p w14:paraId="05D769B4"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1.83 × 10</w:t>
            </w:r>
            <w:r w:rsidRPr="00BA77B0">
              <w:rPr>
                <w:rFonts w:ascii="Times New Roman" w:hAnsi="Times New Roman" w:cs="Times New Roman"/>
                <w:color w:val="000000"/>
                <w:sz w:val="20"/>
                <w:szCs w:val="20"/>
                <w:vertAlign w:val="superscript"/>
                <w:lang w:val="en-US"/>
              </w:rPr>
              <w:t>7</w:t>
            </w:r>
          </w:p>
        </w:tc>
        <w:tc>
          <w:tcPr>
            <w:tcW w:w="1857" w:type="dxa"/>
            <w:shd w:val="clear" w:color="auto" w:fill="auto"/>
            <w:noWrap/>
            <w:vAlign w:val="center"/>
            <w:hideMark/>
          </w:tcPr>
          <w:p w14:paraId="33FEC6DA"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1.69 × 10</w:t>
            </w:r>
            <w:r w:rsidRPr="00BA77B0">
              <w:rPr>
                <w:rFonts w:ascii="Times New Roman" w:hAnsi="Times New Roman" w:cs="Times New Roman"/>
                <w:color w:val="000000"/>
                <w:sz w:val="20"/>
                <w:szCs w:val="20"/>
                <w:vertAlign w:val="superscript"/>
                <w:lang w:val="en-US"/>
              </w:rPr>
              <w:t>7</w:t>
            </w:r>
          </w:p>
        </w:tc>
        <w:tc>
          <w:tcPr>
            <w:tcW w:w="1787" w:type="dxa"/>
            <w:tcBorders>
              <w:right w:val="nil"/>
            </w:tcBorders>
            <w:shd w:val="clear" w:color="auto" w:fill="auto"/>
            <w:noWrap/>
            <w:vAlign w:val="center"/>
            <w:hideMark/>
          </w:tcPr>
          <w:p w14:paraId="501F7655"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1.09 × 10</w:t>
            </w:r>
            <w:r w:rsidRPr="00BA77B0">
              <w:rPr>
                <w:rFonts w:ascii="Times New Roman" w:hAnsi="Times New Roman" w:cs="Times New Roman"/>
                <w:color w:val="000000"/>
                <w:sz w:val="20"/>
                <w:szCs w:val="20"/>
                <w:vertAlign w:val="superscript"/>
                <w:lang w:val="en-US"/>
              </w:rPr>
              <w:t>7</w:t>
            </w:r>
          </w:p>
        </w:tc>
      </w:tr>
      <w:tr w:rsidR="003D2834" w:rsidRPr="00BA77B0" w14:paraId="7D361CC2" w14:textId="77777777" w:rsidTr="0073698A">
        <w:trPr>
          <w:trHeight w:val="300"/>
          <w:jc w:val="center"/>
        </w:trPr>
        <w:tc>
          <w:tcPr>
            <w:tcW w:w="1856" w:type="dxa"/>
            <w:tcBorders>
              <w:left w:val="nil"/>
            </w:tcBorders>
            <w:shd w:val="clear" w:color="auto" w:fill="auto"/>
            <w:noWrap/>
            <w:vAlign w:val="center"/>
            <w:hideMark/>
          </w:tcPr>
          <w:p w14:paraId="6B44B721"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31</w:t>
            </w:r>
          </w:p>
        </w:tc>
        <w:tc>
          <w:tcPr>
            <w:tcW w:w="1857" w:type="dxa"/>
            <w:shd w:val="clear" w:color="auto" w:fill="auto"/>
            <w:noWrap/>
            <w:vAlign w:val="center"/>
            <w:hideMark/>
          </w:tcPr>
          <w:p w14:paraId="46324BB3"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25</w:t>
            </w:r>
          </w:p>
        </w:tc>
        <w:tc>
          <w:tcPr>
            <w:tcW w:w="1857" w:type="dxa"/>
            <w:shd w:val="clear" w:color="auto" w:fill="auto"/>
            <w:noWrap/>
            <w:vAlign w:val="center"/>
            <w:hideMark/>
          </w:tcPr>
          <w:p w14:paraId="128EDC49"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1.94 × 10</w:t>
            </w:r>
            <w:r w:rsidRPr="00BA77B0">
              <w:rPr>
                <w:rFonts w:ascii="Times New Roman" w:hAnsi="Times New Roman" w:cs="Times New Roman"/>
                <w:color w:val="000000"/>
                <w:sz w:val="20"/>
                <w:szCs w:val="20"/>
                <w:vertAlign w:val="superscript"/>
                <w:lang w:val="en-US"/>
              </w:rPr>
              <w:t>7</w:t>
            </w:r>
          </w:p>
        </w:tc>
        <w:tc>
          <w:tcPr>
            <w:tcW w:w="1857" w:type="dxa"/>
            <w:shd w:val="clear" w:color="auto" w:fill="auto"/>
            <w:noWrap/>
            <w:vAlign w:val="center"/>
            <w:hideMark/>
          </w:tcPr>
          <w:p w14:paraId="0DA59039"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1.80 × 10</w:t>
            </w:r>
            <w:r w:rsidRPr="00BA77B0">
              <w:rPr>
                <w:rFonts w:ascii="Times New Roman" w:hAnsi="Times New Roman" w:cs="Times New Roman"/>
                <w:color w:val="000000"/>
                <w:sz w:val="20"/>
                <w:szCs w:val="20"/>
                <w:vertAlign w:val="superscript"/>
                <w:lang w:val="en-US"/>
              </w:rPr>
              <w:t>7</w:t>
            </w:r>
          </w:p>
        </w:tc>
        <w:tc>
          <w:tcPr>
            <w:tcW w:w="1787" w:type="dxa"/>
            <w:tcBorders>
              <w:right w:val="nil"/>
            </w:tcBorders>
            <w:shd w:val="clear" w:color="auto" w:fill="auto"/>
            <w:noWrap/>
            <w:vAlign w:val="center"/>
            <w:hideMark/>
          </w:tcPr>
          <w:p w14:paraId="239A9AEC"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1.24 × 10</w:t>
            </w:r>
            <w:r w:rsidRPr="00BA77B0">
              <w:rPr>
                <w:rFonts w:ascii="Times New Roman" w:hAnsi="Times New Roman" w:cs="Times New Roman"/>
                <w:color w:val="000000"/>
                <w:sz w:val="20"/>
                <w:szCs w:val="20"/>
                <w:vertAlign w:val="superscript"/>
                <w:lang w:val="en-US"/>
              </w:rPr>
              <w:t>7</w:t>
            </w:r>
          </w:p>
        </w:tc>
      </w:tr>
      <w:tr w:rsidR="003D2834" w:rsidRPr="00BA77B0" w14:paraId="7508048E" w14:textId="77777777" w:rsidTr="0073698A">
        <w:trPr>
          <w:trHeight w:val="300"/>
          <w:jc w:val="center"/>
        </w:trPr>
        <w:tc>
          <w:tcPr>
            <w:tcW w:w="1856" w:type="dxa"/>
            <w:tcBorders>
              <w:left w:val="nil"/>
            </w:tcBorders>
            <w:shd w:val="clear" w:color="auto" w:fill="auto"/>
            <w:noWrap/>
            <w:vAlign w:val="center"/>
            <w:hideMark/>
          </w:tcPr>
          <w:p w14:paraId="1FFA3431"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32</w:t>
            </w:r>
          </w:p>
        </w:tc>
        <w:tc>
          <w:tcPr>
            <w:tcW w:w="1857" w:type="dxa"/>
            <w:shd w:val="clear" w:color="auto" w:fill="auto"/>
            <w:noWrap/>
            <w:vAlign w:val="center"/>
            <w:hideMark/>
          </w:tcPr>
          <w:p w14:paraId="5CB0FD10"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25</w:t>
            </w:r>
          </w:p>
        </w:tc>
        <w:tc>
          <w:tcPr>
            <w:tcW w:w="1857" w:type="dxa"/>
            <w:shd w:val="clear" w:color="auto" w:fill="auto"/>
            <w:noWrap/>
            <w:vAlign w:val="center"/>
            <w:hideMark/>
          </w:tcPr>
          <w:p w14:paraId="0CE930AC"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2.13 × 10</w:t>
            </w:r>
            <w:r w:rsidRPr="00BA77B0">
              <w:rPr>
                <w:rFonts w:ascii="Times New Roman" w:hAnsi="Times New Roman" w:cs="Times New Roman"/>
                <w:color w:val="000000"/>
                <w:sz w:val="20"/>
                <w:szCs w:val="20"/>
                <w:vertAlign w:val="superscript"/>
                <w:lang w:val="en-US"/>
              </w:rPr>
              <w:t>7</w:t>
            </w:r>
          </w:p>
        </w:tc>
        <w:tc>
          <w:tcPr>
            <w:tcW w:w="1857" w:type="dxa"/>
            <w:shd w:val="clear" w:color="auto" w:fill="auto"/>
            <w:noWrap/>
            <w:vAlign w:val="center"/>
            <w:hideMark/>
          </w:tcPr>
          <w:p w14:paraId="68FCF280"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1.97 × 10</w:t>
            </w:r>
            <w:r w:rsidRPr="00BA77B0">
              <w:rPr>
                <w:rFonts w:ascii="Times New Roman" w:hAnsi="Times New Roman" w:cs="Times New Roman"/>
                <w:color w:val="000000"/>
                <w:sz w:val="20"/>
                <w:szCs w:val="20"/>
                <w:vertAlign w:val="superscript"/>
                <w:lang w:val="en-US"/>
              </w:rPr>
              <w:t>7</w:t>
            </w:r>
          </w:p>
        </w:tc>
        <w:tc>
          <w:tcPr>
            <w:tcW w:w="1787" w:type="dxa"/>
            <w:tcBorders>
              <w:right w:val="nil"/>
            </w:tcBorders>
            <w:shd w:val="clear" w:color="auto" w:fill="auto"/>
            <w:noWrap/>
            <w:vAlign w:val="center"/>
            <w:hideMark/>
          </w:tcPr>
          <w:p w14:paraId="4AF0054C"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1.33 × 10</w:t>
            </w:r>
            <w:r w:rsidRPr="00BA77B0">
              <w:rPr>
                <w:rFonts w:ascii="Times New Roman" w:hAnsi="Times New Roman" w:cs="Times New Roman"/>
                <w:color w:val="000000"/>
                <w:sz w:val="20"/>
                <w:szCs w:val="20"/>
                <w:vertAlign w:val="superscript"/>
                <w:lang w:val="en-US"/>
              </w:rPr>
              <w:t>7</w:t>
            </w:r>
          </w:p>
        </w:tc>
      </w:tr>
      <w:tr w:rsidR="003D2834" w:rsidRPr="00BA77B0" w14:paraId="61A77BD3" w14:textId="77777777" w:rsidTr="0073698A">
        <w:trPr>
          <w:trHeight w:val="300"/>
          <w:jc w:val="center"/>
        </w:trPr>
        <w:tc>
          <w:tcPr>
            <w:tcW w:w="1856" w:type="dxa"/>
            <w:tcBorders>
              <w:left w:val="nil"/>
            </w:tcBorders>
            <w:shd w:val="clear" w:color="auto" w:fill="auto"/>
            <w:noWrap/>
            <w:vAlign w:val="center"/>
            <w:hideMark/>
          </w:tcPr>
          <w:p w14:paraId="4FA3B485"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33</w:t>
            </w:r>
          </w:p>
        </w:tc>
        <w:tc>
          <w:tcPr>
            <w:tcW w:w="1857" w:type="dxa"/>
            <w:shd w:val="clear" w:color="auto" w:fill="auto"/>
            <w:noWrap/>
            <w:vAlign w:val="center"/>
            <w:hideMark/>
          </w:tcPr>
          <w:p w14:paraId="565132C0"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25</w:t>
            </w:r>
          </w:p>
        </w:tc>
        <w:tc>
          <w:tcPr>
            <w:tcW w:w="1857" w:type="dxa"/>
            <w:shd w:val="clear" w:color="auto" w:fill="auto"/>
            <w:noWrap/>
            <w:vAlign w:val="center"/>
            <w:hideMark/>
          </w:tcPr>
          <w:p w14:paraId="0414C0D4"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1.79 × 10</w:t>
            </w:r>
            <w:r w:rsidRPr="00BA77B0">
              <w:rPr>
                <w:rFonts w:ascii="Times New Roman" w:hAnsi="Times New Roman" w:cs="Times New Roman"/>
                <w:color w:val="000000"/>
                <w:sz w:val="20"/>
                <w:szCs w:val="20"/>
                <w:vertAlign w:val="superscript"/>
                <w:lang w:val="en-US"/>
              </w:rPr>
              <w:t>7</w:t>
            </w:r>
          </w:p>
        </w:tc>
        <w:tc>
          <w:tcPr>
            <w:tcW w:w="1857" w:type="dxa"/>
            <w:shd w:val="clear" w:color="auto" w:fill="auto"/>
            <w:noWrap/>
            <w:vAlign w:val="center"/>
            <w:hideMark/>
          </w:tcPr>
          <w:p w14:paraId="2B3626A9"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1.66 × 10</w:t>
            </w:r>
            <w:r w:rsidRPr="00BA77B0">
              <w:rPr>
                <w:rFonts w:ascii="Times New Roman" w:hAnsi="Times New Roman" w:cs="Times New Roman"/>
                <w:color w:val="000000"/>
                <w:sz w:val="20"/>
                <w:szCs w:val="20"/>
                <w:vertAlign w:val="superscript"/>
                <w:lang w:val="en-US"/>
              </w:rPr>
              <w:t>7</w:t>
            </w:r>
          </w:p>
        </w:tc>
        <w:tc>
          <w:tcPr>
            <w:tcW w:w="1787" w:type="dxa"/>
            <w:tcBorders>
              <w:right w:val="nil"/>
            </w:tcBorders>
            <w:shd w:val="clear" w:color="auto" w:fill="auto"/>
            <w:noWrap/>
            <w:vAlign w:val="center"/>
            <w:hideMark/>
          </w:tcPr>
          <w:p w14:paraId="5775EA39"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1.09 × 10</w:t>
            </w:r>
            <w:r w:rsidRPr="00BA77B0">
              <w:rPr>
                <w:rFonts w:ascii="Times New Roman" w:hAnsi="Times New Roman" w:cs="Times New Roman"/>
                <w:color w:val="000000"/>
                <w:sz w:val="20"/>
                <w:szCs w:val="20"/>
                <w:vertAlign w:val="superscript"/>
                <w:lang w:val="en-US"/>
              </w:rPr>
              <w:t>7</w:t>
            </w:r>
          </w:p>
        </w:tc>
      </w:tr>
      <w:tr w:rsidR="003D2834" w:rsidRPr="00BA77B0" w14:paraId="1D8B47FD" w14:textId="77777777" w:rsidTr="0073698A">
        <w:trPr>
          <w:trHeight w:val="300"/>
          <w:jc w:val="center"/>
        </w:trPr>
        <w:tc>
          <w:tcPr>
            <w:tcW w:w="1856" w:type="dxa"/>
            <w:tcBorders>
              <w:left w:val="nil"/>
            </w:tcBorders>
            <w:shd w:val="clear" w:color="auto" w:fill="auto"/>
            <w:noWrap/>
            <w:vAlign w:val="center"/>
            <w:hideMark/>
          </w:tcPr>
          <w:p w14:paraId="714635CD"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34</w:t>
            </w:r>
          </w:p>
        </w:tc>
        <w:tc>
          <w:tcPr>
            <w:tcW w:w="1857" w:type="dxa"/>
            <w:shd w:val="clear" w:color="auto" w:fill="auto"/>
            <w:noWrap/>
            <w:vAlign w:val="center"/>
            <w:hideMark/>
          </w:tcPr>
          <w:p w14:paraId="2D8AE5BF"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25</w:t>
            </w:r>
          </w:p>
        </w:tc>
        <w:tc>
          <w:tcPr>
            <w:tcW w:w="1857" w:type="dxa"/>
            <w:shd w:val="clear" w:color="auto" w:fill="auto"/>
            <w:noWrap/>
            <w:vAlign w:val="center"/>
            <w:hideMark/>
          </w:tcPr>
          <w:p w14:paraId="449C95FF"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1.33 × 10</w:t>
            </w:r>
            <w:r w:rsidRPr="00BA77B0">
              <w:rPr>
                <w:rFonts w:ascii="Times New Roman" w:hAnsi="Times New Roman" w:cs="Times New Roman"/>
                <w:color w:val="000000"/>
                <w:sz w:val="20"/>
                <w:szCs w:val="20"/>
                <w:vertAlign w:val="superscript"/>
                <w:lang w:val="en-US"/>
              </w:rPr>
              <w:t>7</w:t>
            </w:r>
          </w:p>
        </w:tc>
        <w:tc>
          <w:tcPr>
            <w:tcW w:w="1857" w:type="dxa"/>
            <w:shd w:val="clear" w:color="auto" w:fill="auto"/>
            <w:noWrap/>
            <w:vAlign w:val="center"/>
            <w:hideMark/>
          </w:tcPr>
          <w:p w14:paraId="463327A9"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1.22 × 10</w:t>
            </w:r>
            <w:r w:rsidRPr="00BA77B0">
              <w:rPr>
                <w:rFonts w:ascii="Times New Roman" w:hAnsi="Times New Roman" w:cs="Times New Roman"/>
                <w:color w:val="000000"/>
                <w:sz w:val="20"/>
                <w:szCs w:val="20"/>
                <w:vertAlign w:val="superscript"/>
                <w:lang w:val="en-US"/>
              </w:rPr>
              <w:t>7</w:t>
            </w:r>
          </w:p>
        </w:tc>
        <w:tc>
          <w:tcPr>
            <w:tcW w:w="1787" w:type="dxa"/>
            <w:tcBorders>
              <w:right w:val="nil"/>
            </w:tcBorders>
            <w:shd w:val="clear" w:color="auto" w:fill="auto"/>
            <w:noWrap/>
            <w:vAlign w:val="center"/>
            <w:hideMark/>
          </w:tcPr>
          <w:p w14:paraId="338557EF"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8.31 × 10</w:t>
            </w:r>
            <w:r w:rsidRPr="00BA77B0">
              <w:rPr>
                <w:rFonts w:ascii="Times New Roman" w:hAnsi="Times New Roman" w:cs="Times New Roman"/>
                <w:color w:val="000000"/>
                <w:sz w:val="20"/>
                <w:szCs w:val="20"/>
                <w:vertAlign w:val="superscript"/>
                <w:lang w:val="en-US"/>
              </w:rPr>
              <w:t>6</w:t>
            </w:r>
          </w:p>
        </w:tc>
      </w:tr>
      <w:tr w:rsidR="003D2834" w:rsidRPr="00BA77B0" w14:paraId="49955FC8" w14:textId="77777777" w:rsidTr="0073698A">
        <w:trPr>
          <w:trHeight w:val="300"/>
          <w:jc w:val="center"/>
        </w:trPr>
        <w:tc>
          <w:tcPr>
            <w:tcW w:w="1856" w:type="dxa"/>
            <w:tcBorders>
              <w:left w:val="nil"/>
            </w:tcBorders>
            <w:shd w:val="clear" w:color="auto" w:fill="auto"/>
            <w:noWrap/>
            <w:vAlign w:val="center"/>
            <w:hideMark/>
          </w:tcPr>
          <w:p w14:paraId="0355786D"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35</w:t>
            </w:r>
          </w:p>
        </w:tc>
        <w:tc>
          <w:tcPr>
            <w:tcW w:w="1857" w:type="dxa"/>
            <w:shd w:val="clear" w:color="auto" w:fill="auto"/>
            <w:noWrap/>
            <w:vAlign w:val="center"/>
            <w:hideMark/>
          </w:tcPr>
          <w:p w14:paraId="00F993F7"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25</w:t>
            </w:r>
          </w:p>
        </w:tc>
        <w:tc>
          <w:tcPr>
            <w:tcW w:w="1857" w:type="dxa"/>
            <w:shd w:val="clear" w:color="auto" w:fill="auto"/>
            <w:noWrap/>
            <w:vAlign w:val="center"/>
            <w:hideMark/>
          </w:tcPr>
          <w:p w14:paraId="01AE1E36"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2.10 × 10</w:t>
            </w:r>
            <w:r w:rsidRPr="00BA77B0">
              <w:rPr>
                <w:rFonts w:ascii="Times New Roman" w:hAnsi="Times New Roman" w:cs="Times New Roman"/>
                <w:color w:val="000000"/>
                <w:sz w:val="20"/>
                <w:szCs w:val="20"/>
                <w:vertAlign w:val="superscript"/>
                <w:lang w:val="en-US"/>
              </w:rPr>
              <w:t>7</w:t>
            </w:r>
          </w:p>
        </w:tc>
        <w:tc>
          <w:tcPr>
            <w:tcW w:w="1857" w:type="dxa"/>
            <w:shd w:val="clear" w:color="auto" w:fill="auto"/>
            <w:noWrap/>
            <w:vAlign w:val="center"/>
            <w:hideMark/>
          </w:tcPr>
          <w:p w14:paraId="0FC9A8EE"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1.94 × 10</w:t>
            </w:r>
            <w:r w:rsidRPr="00BA77B0">
              <w:rPr>
                <w:rFonts w:ascii="Times New Roman" w:hAnsi="Times New Roman" w:cs="Times New Roman"/>
                <w:color w:val="000000"/>
                <w:sz w:val="20"/>
                <w:szCs w:val="20"/>
                <w:vertAlign w:val="superscript"/>
                <w:lang w:val="en-US"/>
              </w:rPr>
              <w:t>7</w:t>
            </w:r>
          </w:p>
        </w:tc>
        <w:tc>
          <w:tcPr>
            <w:tcW w:w="1787" w:type="dxa"/>
            <w:tcBorders>
              <w:right w:val="nil"/>
            </w:tcBorders>
            <w:shd w:val="clear" w:color="auto" w:fill="auto"/>
            <w:noWrap/>
            <w:vAlign w:val="center"/>
            <w:hideMark/>
          </w:tcPr>
          <w:p w14:paraId="466270FC"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1.34 × 10</w:t>
            </w:r>
            <w:r w:rsidRPr="00BA77B0">
              <w:rPr>
                <w:rFonts w:ascii="Times New Roman" w:hAnsi="Times New Roman" w:cs="Times New Roman"/>
                <w:color w:val="000000"/>
                <w:sz w:val="20"/>
                <w:szCs w:val="20"/>
                <w:vertAlign w:val="superscript"/>
                <w:lang w:val="en-US"/>
              </w:rPr>
              <w:t>7</w:t>
            </w:r>
          </w:p>
        </w:tc>
      </w:tr>
      <w:tr w:rsidR="003D2834" w:rsidRPr="00BA77B0" w14:paraId="2DC72A76" w14:textId="77777777" w:rsidTr="0073698A">
        <w:trPr>
          <w:trHeight w:val="300"/>
          <w:jc w:val="center"/>
        </w:trPr>
        <w:tc>
          <w:tcPr>
            <w:tcW w:w="1856" w:type="dxa"/>
            <w:tcBorders>
              <w:left w:val="nil"/>
            </w:tcBorders>
            <w:shd w:val="clear" w:color="auto" w:fill="auto"/>
            <w:noWrap/>
            <w:vAlign w:val="center"/>
            <w:hideMark/>
          </w:tcPr>
          <w:p w14:paraId="028850EE"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36</w:t>
            </w:r>
          </w:p>
        </w:tc>
        <w:tc>
          <w:tcPr>
            <w:tcW w:w="1857" w:type="dxa"/>
            <w:shd w:val="clear" w:color="auto" w:fill="auto"/>
            <w:noWrap/>
            <w:vAlign w:val="center"/>
            <w:hideMark/>
          </w:tcPr>
          <w:p w14:paraId="429562B3"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25</w:t>
            </w:r>
          </w:p>
        </w:tc>
        <w:tc>
          <w:tcPr>
            <w:tcW w:w="1857" w:type="dxa"/>
            <w:shd w:val="clear" w:color="auto" w:fill="auto"/>
            <w:noWrap/>
            <w:vAlign w:val="center"/>
            <w:hideMark/>
          </w:tcPr>
          <w:p w14:paraId="77F83542"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2.04 × 10</w:t>
            </w:r>
            <w:r w:rsidRPr="00BA77B0">
              <w:rPr>
                <w:rFonts w:ascii="Times New Roman" w:hAnsi="Times New Roman" w:cs="Times New Roman"/>
                <w:color w:val="000000"/>
                <w:sz w:val="20"/>
                <w:szCs w:val="20"/>
                <w:vertAlign w:val="superscript"/>
                <w:lang w:val="en-US"/>
              </w:rPr>
              <w:t>7</w:t>
            </w:r>
          </w:p>
        </w:tc>
        <w:tc>
          <w:tcPr>
            <w:tcW w:w="1857" w:type="dxa"/>
            <w:shd w:val="clear" w:color="auto" w:fill="auto"/>
            <w:noWrap/>
            <w:vAlign w:val="center"/>
            <w:hideMark/>
          </w:tcPr>
          <w:p w14:paraId="082019B8"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1.88 × 10</w:t>
            </w:r>
            <w:r w:rsidRPr="00BA77B0">
              <w:rPr>
                <w:rFonts w:ascii="Times New Roman" w:hAnsi="Times New Roman" w:cs="Times New Roman"/>
                <w:color w:val="000000"/>
                <w:sz w:val="20"/>
                <w:szCs w:val="20"/>
                <w:vertAlign w:val="superscript"/>
                <w:lang w:val="en-US"/>
              </w:rPr>
              <w:t>7</w:t>
            </w:r>
          </w:p>
        </w:tc>
        <w:tc>
          <w:tcPr>
            <w:tcW w:w="1787" w:type="dxa"/>
            <w:tcBorders>
              <w:right w:val="nil"/>
            </w:tcBorders>
            <w:shd w:val="clear" w:color="auto" w:fill="auto"/>
            <w:noWrap/>
            <w:vAlign w:val="center"/>
            <w:hideMark/>
          </w:tcPr>
          <w:p w14:paraId="52875B52"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1.28 × 10</w:t>
            </w:r>
            <w:r w:rsidRPr="00BA77B0">
              <w:rPr>
                <w:rFonts w:ascii="Times New Roman" w:hAnsi="Times New Roman" w:cs="Times New Roman"/>
                <w:color w:val="000000"/>
                <w:sz w:val="20"/>
                <w:szCs w:val="20"/>
                <w:vertAlign w:val="superscript"/>
                <w:lang w:val="en-US"/>
              </w:rPr>
              <w:t>7</w:t>
            </w:r>
          </w:p>
        </w:tc>
      </w:tr>
      <w:tr w:rsidR="003D2834" w:rsidRPr="00BA77B0" w14:paraId="2F38F922" w14:textId="77777777" w:rsidTr="0073698A">
        <w:trPr>
          <w:trHeight w:val="300"/>
          <w:jc w:val="center"/>
        </w:trPr>
        <w:tc>
          <w:tcPr>
            <w:tcW w:w="1856" w:type="dxa"/>
            <w:tcBorders>
              <w:left w:val="nil"/>
            </w:tcBorders>
            <w:shd w:val="clear" w:color="auto" w:fill="auto"/>
            <w:noWrap/>
            <w:vAlign w:val="center"/>
            <w:hideMark/>
          </w:tcPr>
          <w:p w14:paraId="4CB4CA42"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38</w:t>
            </w:r>
          </w:p>
        </w:tc>
        <w:tc>
          <w:tcPr>
            <w:tcW w:w="1857" w:type="dxa"/>
            <w:shd w:val="clear" w:color="auto" w:fill="auto"/>
            <w:noWrap/>
            <w:vAlign w:val="center"/>
            <w:hideMark/>
          </w:tcPr>
          <w:p w14:paraId="4EC01433"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25</w:t>
            </w:r>
          </w:p>
        </w:tc>
        <w:tc>
          <w:tcPr>
            <w:tcW w:w="1857" w:type="dxa"/>
            <w:shd w:val="clear" w:color="auto" w:fill="auto"/>
            <w:noWrap/>
            <w:vAlign w:val="center"/>
            <w:hideMark/>
          </w:tcPr>
          <w:p w14:paraId="39D3DAA5"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1.94 × 10</w:t>
            </w:r>
            <w:r w:rsidRPr="00BA77B0">
              <w:rPr>
                <w:rFonts w:ascii="Times New Roman" w:hAnsi="Times New Roman" w:cs="Times New Roman"/>
                <w:color w:val="000000"/>
                <w:sz w:val="20"/>
                <w:szCs w:val="20"/>
                <w:vertAlign w:val="superscript"/>
                <w:lang w:val="en-US"/>
              </w:rPr>
              <w:t>7</w:t>
            </w:r>
          </w:p>
        </w:tc>
        <w:tc>
          <w:tcPr>
            <w:tcW w:w="1857" w:type="dxa"/>
            <w:shd w:val="clear" w:color="auto" w:fill="auto"/>
            <w:noWrap/>
            <w:vAlign w:val="center"/>
            <w:hideMark/>
          </w:tcPr>
          <w:p w14:paraId="0F77B7EC"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1.78 × 10</w:t>
            </w:r>
            <w:r w:rsidRPr="00BA77B0">
              <w:rPr>
                <w:rFonts w:ascii="Times New Roman" w:hAnsi="Times New Roman" w:cs="Times New Roman"/>
                <w:color w:val="000000"/>
                <w:sz w:val="20"/>
                <w:szCs w:val="20"/>
                <w:vertAlign w:val="superscript"/>
                <w:lang w:val="en-US"/>
              </w:rPr>
              <w:t>7</w:t>
            </w:r>
          </w:p>
        </w:tc>
        <w:tc>
          <w:tcPr>
            <w:tcW w:w="1787" w:type="dxa"/>
            <w:tcBorders>
              <w:right w:val="nil"/>
            </w:tcBorders>
            <w:shd w:val="clear" w:color="auto" w:fill="auto"/>
            <w:noWrap/>
            <w:vAlign w:val="center"/>
            <w:hideMark/>
          </w:tcPr>
          <w:p w14:paraId="7ED79340"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1.24 × 10</w:t>
            </w:r>
            <w:r w:rsidRPr="00BA77B0">
              <w:rPr>
                <w:rFonts w:ascii="Times New Roman" w:hAnsi="Times New Roman" w:cs="Times New Roman"/>
                <w:color w:val="000000"/>
                <w:sz w:val="20"/>
                <w:szCs w:val="20"/>
                <w:vertAlign w:val="superscript"/>
                <w:lang w:val="en-US"/>
              </w:rPr>
              <w:t>7</w:t>
            </w:r>
          </w:p>
        </w:tc>
      </w:tr>
      <w:tr w:rsidR="003D2834" w:rsidRPr="00BA77B0" w14:paraId="16A4D69C" w14:textId="77777777" w:rsidTr="0073698A">
        <w:trPr>
          <w:trHeight w:val="300"/>
          <w:jc w:val="center"/>
        </w:trPr>
        <w:tc>
          <w:tcPr>
            <w:tcW w:w="1856" w:type="dxa"/>
            <w:tcBorders>
              <w:left w:val="nil"/>
            </w:tcBorders>
            <w:shd w:val="clear" w:color="auto" w:fill="auto"/>
            <w:noWrap/>
            <w:vAlign w:val="center"/>
            <w:hideMark/>
          </w:tcPr>
          <w:p w14:paraId="37BA62FF"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39</w:t>
            </w:r>
          </w:p>
        </w:tc>
        <w:tc>
          <w:tcPr>
            <w:tcW w:w="1857" w:type="dxa"/>
            <w:shd w:val="clear" w:color="auto" w:fill="auto"/>
            <w:noWrap/>
            <w:vAlign w:val="center"/>
            <w:hideMark/>
          </w:tcPr>
          <w:p w14:paraId="04749BB8"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25</w:t>
            </w:r>
          </w:p>
        </w:tc>
        <w:tc>
          <w:tcPr>
            <w:tcW w:w="1857" w:type="dxa"/>
            <w:shd w:val="clear" w:color="auto" w:fill="auto"/>
            <w:noWrap/>
            <w:vAlign w:val="center"/>
            <w:hideMark/>
          </w:tcPr>
          <w:p w14:paraId="08869579"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2.19 × 10</w:t>
            </w:r>
            <w:r w:rsidRPr="00BA77B0">
              <w:rPr>
                <w:rFonts w:ascii="Times New Roman" w:hAnsi="Times New Roman" w:cs="Times New Roman"/>
                <w:color w:val="000000"/>
                <w:sz w:val="20"/>
                <w:szCs w:val="20"/>
                <w:vertAlign w:val="superscript"/>
                <w:lang w:val="en-US"/>
              </w:rPr>
              <w:t>7</w:t>
            </w:r>
          </w:p>
        </w:tc>
        <w:tc>
          <w:tcPr>
            <w:tcW w:w="1857" w:type="dxa"/>
            <w:shd w:val="clear" w:color="auto" w:fill="auto"/>
            <w:noWrap/>
            <w:vAlign w:val="center"/>
            <w:hideMark/>
          </w:tcPr>
          <w:p w14:paraId="2E20FC34"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2.02 × 10</w:t>
            </w:r>
            <w:r w:rsidRPr="00BA77B0">
              <w:rPr>
                <w:rFonts w:ascii="Times New Roman" w:hAnsi="Times New Roman" w:cs="Times New Roman"/>
                <w:color w:val="000000"/>
                <w:sz w:val="20"/>
                <w:szCs w:val="20"/>
                <w:vertAlign w:val="superscript"/>
                <w:lang w:val="en-US"/>
              </w:rPr>
              <w:t>7</w:t>
            </w:r>
          </w:p>
        </w:tc>
        <w:tc>
          <w:tcPr>
            <w:tcW w:w="1787" w:type="dxa"/>
            <w:tcBorders>
              <w:right w:val="nil"/>
            </w:tcBorders>
            <w:shd w:val="clear" w:color="auto" w:fill="auto"/>
            <w:noWrap/>
            <w:vAlign w:val="center"/>
            <w:hideMark/>
          </w:tcPr>
          <w:p w14:paraId="4278280A"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1.42 × 10</w:t>
            </w:r>
            <w:r w:rsidRPr="00BA77B0">
              <w:rPr>
                <w:rFonts w:ascii="Times New Roman" w:hAnsi="Times New Roman" w:cs="Times New Roman"/>
                <w:color w:val="000000"/>
                <w:sz w:val="20"/>
                <w:szCs w:val="20"/>
                <w:vertAlign w:val="superscript"/>
                <w:lang w:val="en-US"/>
              </w:rPr>
              <w:t>7</w:t>
            </w:r>
          </w:p>
        </w:tc>
      </w:tr>
      <w:tr w:rsidR="003D2834" w:rsidRPr="00BA77B0" w14:paraId="2081F0B5" w14:textId="77777777" w:rsidTr="0073698A">
        <w:trPr>
          <w:trHeight w:val="300"/>
          <w:jc w:val="center"/>
        </w:trPr>
        <w:tc>
          <w:tcPr>
            <w:tcW w:w="1856" w:type="dxa"/>
            <w:tcBorders>
              <w:left w:val="nil"/>
              <w:bottom w:val="single" w:sz="12" w:space="0" w:color="auto"/>
            </w:tcBorders>
            <w:shd w:val="clear" w:color="auto" w:fill="auto"/>
            <w:noWrap/>
            <w:vAlign w:val="center"/>
            <w:hideMark/>
          </w:tcPr>
          <w:p w14:paraId="4CC9E361"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40</w:t>
            </w:r>
          </w:p>
        </w:tc>
        <w:tc>
          <w:tcPr>
            <w:tcW w:w="1857" w:type="dxa"/>
            <w:tcBorders>
              <w:bottom w:val="single" w:sz="12" w:space="0" w:color="auto"/>
            </w:tcBorders>
            <w:shd w:val="clear" w:color="auto" w:fill="auto"/>
            <w:noWrap/>
            <w:vAlign w:val="center"/>
            <w:hideMark/>
          </w:tcPr>
          <w:p w14:paraId="7824EFBA" w14:textId="77777777" w:rsidR="003D2834" w:rsidRPr="00BA77B0" w:rsidRDefault="003D2834" w:rsidP="007D46FF">
            <w:pPr>
              <w:spacing w:after="0" w:line="240" w:lineRule="auto"/>
              <w:rPr>
                <w:rFonts w:ascii="Times New Roman" w:eastAsia="Times New Roman" w:hAnsi="Times New Roman" w:cs="Times New Roman"/>
                <w:color w:val="000000"/>
                <w:sz w:val="20"/>
                <w:szCs w:val="20"/>
                <w:lang w:val="en-US" w:eastAsia="fr-FR"/>
              </w:rPr>
            </w:pPr>
            <w:r w:rsidRPr="00BA77B0">
              <w:rPr>
                <w:rFonts w:ascii="Times New Roman" w:eastAsia="Times New Roman" w:hAnsi="Times New Roman" w:cs="Times New Roman"/>
                <w:color w:val="000000"/>
                <w:sz w:val="20"/>
                <w:szCs w:val="20"/>
                <w:lang w:val="en-US" w:eastAsia="fr-FR"/>
              </w:rPr>
              <w:t>25</w:t>
            </w:r>
          </w:p>
        </w:tc>
        <w:tc>
          <w:tcPr>
            <w:tcW w:w="1857" w:type="dxa"/>
            <w:tcBorders>
              <w:bottom w:val="single" w:sz="12" w:space="0" w:color="auto"/>
            </w:tcBorders>
            <w:shd w:val="clear" w:color="auto" w:fill="auto"/>
            <w:noWrap/>
            <w:vAlign w:val="center"/>
            <w:hideMark/>
          </w:tcPr>
          <w:p w14:paraId="3C0DBD90"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1.78 × 10</w:t>
            </w:r>
            <w:r w:rsidRPr="00BA77B0">
              <w:rPr>
                <w:rFonts w:ascii="Times New Roman" w:hAnsi="Times New Roman" w:cs="Times New Roman"/>
                <w:color w:val="000000"/>
                <w:sz w:val="20"/>
                <w:szCs w:val="20"/>
                <w:vertAlign w:val="superscript"/>
                <w:lang w:val="en-US"/>
              </w:rPr>
              <w:t>7</w:t>
            </w:r>
          </w:p>
        </w:tc>
        <w:tc>
          <w:tcPr>
            <w:tcW w:w="1857" w:type="dxa"/>
            <w:tcBorders>
              <w:bottom w:val="single" w:sz="12" w:space="0" w:color="auto"/>
            </w:tcBorders>
            <w:shd w:val="clear" w:color="auto" w:fill="auto"/>
            <w:noWrap/>
            <w:vAlign w:val="center"/>
            <w:hideMark/>
          </w:tcPr>
          <w:p w14:paraId="762E150D"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1.64 × 10</w:t>
            </w:r>
            <w:r w:rsidRPr="00BA77B0">
              <w:rPr>
                <w:rFonts w:ascii="Times New Roman" w:hAnsi="Times New Roman" w:cs="Times New Roman"/>
                <w:color w:val="000000"/>
                <w:sz w:val="20"/>
                <w:szCs w:val="20"/>
                <w:vertAlign w:val="superscript"/>
                <w:lang w:val="en-US"/>
              </w:rPr>
              <w:t>7</w:t>
            </w:r>
          </w:p>
        </w:tc>
        <w:tc>
          <w:tcPr>
            <w:tcW w:w="1787" w:type="dxa"/>
            <w:tcBorders>
              <w:bottom w:val="single" w:sz="12" w:space="0" w:color="auto"/>
              <w:right w:val="nil"/>
            </w:tcBorders>
            <w:shd w:val="clear" w:color="auto" w:fill="auto"/>
            <w:noWrap/>
            <w:vAlign w:val="center"/>
            <w:hideMark/>
          </w:tcPr>
          <w:p w14:paraId="60EA8876" w14:textId="77777777" w:rsidR="003D2834" w:rsidRPr="00BA77B0" w:rsidRDefault="003D2834" w:rsidP="007D46FF">
            <w:pPr>
              <w:spacing w:after="0"/>
              <w:rPr>
                <w:rFonts w:ascii="Times New Roman" w:hAnsi="Times New Roman" w:cs="Times New Roman"/>
                <w:color w:val="000000"/>
                <w:sz w:val="20"/>
                <w:szCs w:val="20"/>
                <w:lang w:val="en-US"/>
              </w:rPr>
            </w:pPr>
            <w:r w:rsidRPr="00BA77B0">
              <w:rPr>
                <w:rFonts w:ascii="Times New Roman" w:hAnsi="Times New Roman" w:cs="Times New Roman"/>
                <w:color w:val="000000"/>
                <w:sz w:val="20"/>
                <w:szCs w:val="20"/>
                <w:lang w:val="en-US"/>
              </w:rPr>
              <w:t>1.10 × 10</w:t>
            </w:r>
            <w:r w:rsidRPr="00BA77B0">
              <w:rPr>
                <w:rFonts w:ascii="Times New Roman" w:hAnsi="Times New Roman" w:cs="Times New Roman"/>
                <w:color w:val="000000"/>
                <w:sz w:val="20"/>
                <w:szCs w:val="20"/>
                <w:vertAlign w:val="superscript"/>
                <w:lang w:val="en-US"/>
              </w:rPr>
              <w:t>7</w:t>
            </w:r>
          </w:p>
        </w:tc>
      </w:tr>
      <w:bookmarkEnd w:id="9"/>
    </w:tbl>
    <w:p w14:paraId="33FC216D" w14:textId="77777777" w:rsidR="003D2834" w:rsidRPr="00BA77B0" w:rsidRDefault="003D2834" w:rsidP="003D2834">
      <w:pPr>
        <w:spacing w:after="200" w:line="276" w:lineRule="auto"/>
        <w:rPr>
          <w:lang w:val="en-US"/>
        </w:rPr>
      </w:pPr>
    </w:p>
    <w:p w14:paraId="6A9B2BFC" w14:textId="07A373EC" w:rsidR="003D2834" w:rsidRPr="00BA77B0" w:rsidRDefault="003D2834" w:rsidP="003D2834">
      <w:pPr>
        <w:spacing w:before="360" w:after="0"/>
        <w:jc w:val="both"/>
        <w:rPr>
          <w:rFonts w:ascii="Times New Roman" w:hAnsi="Times New Roman" w:cs="Times New Roman"/>
          <w:sz w:val="24"/>
          <w:szCs w:val="24"/>
          <w:lang w:val="en-US"/>
        </w:rPr>
      </w:pPr>
      <w:r w:rsidRPr="00BA77B0">
        <w:rPr>
          <w:lang w:val="en-US"/>
        </w:rPr>
        <w:br w:type="page"/>
      </w:r>
      <w:r w:rsidRPr="00BA77B0">
        <w:rPr>
          <w:rFonts w:ascii="Times New Roman" w:hAnsi="Times New Roman" w:cs="Times New Roman"/>
          <w:b/>
          <w:bCs/>
          <w:sz w:val="24"/>
          <w:szCs w:val="24"/>
          <w:lang w:val="en-US"/>
        </w:rPr>
        <w:lastRenderedPageBreak/>
        <w:t>Fig</w:t>
      </w:r>
      <w:r w:rsidR="00D82329" w:rsidRPr="00BA77B0">
        <w:rPr>
          <w:rFonts w:ascii="Times New Roman" w:hAnsi="Times New Roman" w:cs="Times New Roman"/>
          <w:b/>
          <w:bCs/>
          <w:sz w:val="24"/>
          <w:szCs w:val="24"/>
          <w:lang w:val="en-US"/>
        </w:rPr>
        <w:t>ure</w:t>
      </w:r>
      <w:r w:rsidRPr="00BA77B0">
        <w:rPr>
          <w:rFonts w:ascii="Times New Roman" w:hAnsi="Times New Roman" w:cs="Times New Roman"/>
          <w:b/>
          <w:bCs/>
          <w:sz w:val="24"/>
          <w:szCs w:val="24"/>
          <w:lang w:val="en-US"/>
        </w:rPr>
        <w:t xml:space="preserve"> S1.</w:t>
      </w:r>
      <w:r w:rsidRPr="00BA77B0">
        <w:rPr>
          <w:rFonts w:ascii="Times New Roman" w:hAnsi="Times New Roman" w:cs="Times New Roman"/>
          <w:bCs/>
          <w:sz w:val="24"/>
          <w:szCs w:val="24"/>
          <w:lang w:val="en-US"/>
        </w:rPr>
        <w:t xml:space="preserve"> Correlation matrix between micro-PS concentrations (0.25, 2.5 and 25 µg L</w:t>
      </w:r>
      <w:r w:rsidRPr="00BA77B0">
        <w:rPr>
          <w:rFonts w:ascii="Times New Roman" w:hAnsi="Times New Roman" w:cs="Times New Roman"/>
          <w:bCs/>
          <w:sz w:val="24"/>
          <w:szCs w:val="24"/>
          <w:vertAlign w:val="superscript"/>
          <w:lang w:val="en-US"/>
        </w:rPr>
        <w:t>-1</w:t>
      </w:r>
      <w:r w:rsidRPr="00BA77B0">
        <w:rPr>
          <w:rFonts w:ascii="Times New Roman" w:hAnsi="Times New Roman" w:cs="Times New Roman"/>
          <w:bCs/>
          <w:sz w:val="24"/>
          <w:szCs w:val="24"/>
          <w:lang w:val="en-US"/>
        </w:rPr>
        <w:t>) and control condition</w:t>
      </w:r>
      <w:r w:rsidR="00125E54">
        <w:rPr>
          <w:rFonts w:ascii="Times New Roman" w:hAnsi="Times New Roman" w:cs="Times New Roman"/>
          <w:bCs/>
          <w:sz w:val="24"/>
          <w:szCs w:val="24"/>
          <w:lang w:val="en-US"/>
        </w:rPr>
        <w:t>s</w:t>
      </w:r>
      <w:r w:rsidRPr="00BA77B0">
        <w:rPr>
          <w:rFonts w:ascii="Times New Roman" w:hAnsi="Times New Roman" w:cs="Times New Roman"/>
          <w:bCs/>
          <w:sz w:val="24"/>
          <w:szCs w:val="24"/>
          <w:lang w:val="en-US"/>
        </w:rPr>
        <w:t>. (</w:t>
      </w:r>
      <w:r w:rsidR="00D82329" w:rsidRPr="00BA77B0">
        <w:rPr>
          <w:rFonts w:ascii="Times New Roman" w:hAnsi="Times New Roman" w:cs="Times New Roman"/>
          <w:bCs/>
          <w:sz w:val="24"/>
          <w:szCs w:val="24"/>
          <w:lang w:val="en-US"/>
        </w:rPr>
        <w:t>A</w:t>
      </w:r>
      <w:r w:rsidRPr="00BA77B0">
        <w:rPr>
          <w:rFonts w:ascii="Times New Roman" w:hAnsi="Times New Roman" w:cs="Times New Roman"/>
          <w:bCs/>
          <w:sz w:val="24"/>
          <w:szCs w:val="24"/>
          <w:lang w:val="en-US"/>
        </w:rPr>
        <w:t>) Intra- and inter-group variation observations. (</w:t>
      </w:r>
      <w:r w:rsidR="00D82329" w:rsidRPr="00BA77B0">
        <w:rPr>
          <w:rFonts w:ascii="Times New Roman" w:hAnsi="Times New Roman" w:cs="Times New Roman"/>
          <w:bCs/>
          <w:sz w:val="24"/>
          <w:szCs w:val="24"/>
          <w:lang w:val="en-US"/>
        </w:rPr>
        <w:t>B</w:t>
      </w:r>
      <w:r w:rsidRPr="00BA77B0">
        <w:rPr>
          <w:rFonts w:ascii="Times New Roman" w:hAnsi="Times New Roman" w:cs="Times New Roman"/>
          <w:bCs/>
          <w:sz w:val="24"/>
          <w:szCs w:val="24"/>
          <w:lang w:val="en-US"/>
        </w:rPr>
        <w:t>) Violin plot of intra-group variation</w:t>
      </w:r>
      <w:r w:rsidRPr="00BA77B0">
        <w:rPr>
          <w:rFonts w:ascii="Times New Roman" w:hAnsi="Times New Roman" w:cs="Times New Roman"/>
          <w:sz w:val="24"/>
          <w:szCs w:val="24"/>
          <w:lang w:val="en-US"/>
        </w:rPr>
        <w:t xml:space="preserve">. </w:t>
      </w:r>
    </w:p>
    <w:p w14:paraId="5DF35722" w14:textId="30D3572E" w:rsidR="003D2834" w:rsidRPr="00BA77B0" w:rsidRDefault="00CE72D7" w:rsidP="003D2834">
      <w:pPr>
        <w:spacing w:after="200" w:line="276" w:lineRule="auto"/>
        <w:rPr>
          <w:lang w:val="en-US"/>
        </w:rPr>
      </w:pPr>
      <w:r>
        <w:rPr>
          <w:noProof/>
          <w:lang w:eastAsia="fr-FR"/>
        </w:rPr>
        <mc:AlternateContent>
          <mc:Choice Requires="wps">
            <w:drawing>
              <wp:anchor distT="0" distB="0" distL="114300" distR="114300" simplePos="0" relativeHeight="251662336" behindDoc="0" locked="0" layoutInCell="1" allowOverlap="1" wp14:anchorId="591E1CA7" wp14:editId="0F89B437">
                <wp:simplePos x="0" y="0"/>
                <wp:positionH relativeFrom="column">
                  <wp:posOffset>71120</wp:posOffset>
                </wp:positionH>
                <wp:positionV relativeFrom="paragraph">
                  <wp:posOffset>-2429510</wp:posOffset>
                </wp:positionV>
                <wp:extent cx="231140" cy="26797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AA980" w14:textId="77777777" w:rsidR="00D34290" w:rsidRPr="00C263AF" w:rsidRDefault="00D34290" w:rsidP="003D2834">
                            <w:pPr>
                              <w:jc w:val="center"/>
                              <w:rPr>
                                <w:b/>
                                <w:sz w:val="28"/>
                              </w:rPr>
                            </w:pPr>
                            <w:r>
                              <w:rPr>
                                <w:b/>
                                <w:sz w:val="28"/>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1E1CA7" id="_x0000_t202" coordsize="21600,21600" o:spt="202" path="m,l,21600r21600,l21600,xe">
                <v:stroke joinstyle="miter"/>
                <v:path gradientshapeok="t" o:connecttype="rect"/>
              </v:shapetype>
              <v:shape id="Text Box 3" o:spid="_x0000_s1026" type="#_x0000_t202" style="position:absolute;margin-left:5.6pt;margin-top:-191.3pt;width:18.2pt;height:2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gJiqgAIAAA4FAAAOAAAAZHJzL2Uyb0RvYy54bWysVGtv2yAU/T5p/wHxPfWjzsNWnaqPZZrU PaR2P4AAjtEwMCCxu2r/fRecpFm3SdM0f7CBezmce8/BF5dDJ9GOWye0qnF2lmLEFdVMqE2NPz+s JguMnCeKEakVr/Ejd/hy+frVRW8qnutWS8YtAhDlqt7UuPXeVEniaMs74s604QqCjbYd8TC1m4RZ 0gN6J5M8TWdJry0zVlPuHKzejkG8jPhNw6n/2DSOeyRrDNx8fNv4Xod3srwg1cYS0wq6p0H+gUVH hIJDj1C3xBO0teIXqE5Qq51u/BnVXaKbRlAea4BqsvRFNfctMTzWAs1x5tgm9/9g6YfdJ4sEq/EU I0U6kOiBDx5d6wGdh+70xlWQdG8gzQ+wDCrHSp250/SLQ0rftERt+JW1um85YcAuCzuTk60jjgsg 6/69ZnAM2XodgYbGdqF10AwE6KDS41GZQIXCYn6eZQVEKITy2bycR+USUh02G+v8W647FAY1tiB8 BCe7O+cDGVIdUsJZTkvBVkLKOLGb9Y20aEfAJKv4RP4v0qQKyUqHbSPiuAIc4YwQC2yj6E9llhfp dV5OVrPFfFKsiukEOC8maVZel7O0KIvb1fdAMCuqVjDG1Z1Q/GDArPg7gfdXYbROtCDqa1xO8+mo 0B+LTOPzuyI74eE+StHVeHFMIlXQ9Y1iUDapPBFyHCc/049dhh4cvrEr0QVB+NECflgPgBKssdbs EfxgNegF0sJPBAattt8w6uFC1th93RLLMZLvFHiqzIrgAB8nxXSew8SeRtanEaIoQNXYYzQOb/x4 67fGik0LJ40uVvoKfNiI6JFnVnv3wqWLxex/EOFWn85j1vNvbPkDAAD//wMAUEsDBBQABgAIAAAA IQBs6FEn3wAAAAsBAAAPAAAAZHJzL2Rvd25yZXYueG1sTI9BT4NAEIXvJv6HzZh4Me1SRGgpS6Mm Gq+t/QELOwUiO0vYbaH/3ulJT5M38/Lme8Vutr244Og7RwpWywgEUu1MR42C4/fHYg3CB01G945Q wRU97Mr7u0Lnxk20x8shNIJDyOdaQRvCkEvp6xat9ks3IPHt5EarA8uxkWbUE4fbXsZRlEqrO+IP rR7wvcX653C2Ck5f09PLZqo+wzHbJ+mb7rLKXZV6fJhftyACzuHPDDd8RoeSmSp3JuNFz3oVs1PB 4nkdpyDYkWQ8q9smiRKQZSH/dyh/AQAA//8DAFBLAQItABQABgAIAAAAIQC2gziS/gAAAOEBAAAT AAAAAAAAAAAAAAAAAAAAAABbQ29udGVudF9UeXBlc10ueG1sUEsBAi0AFAAGAAgAAAAhADj9If/W AAAAlAEAAAsAAAAAAAAAAAAAAAAALwEAAF9yZWxzLy5yZWxzUEsBAi0AFAAGAAgAAAAhAKiAmKqA AgAADgUAAA4AAAAAAAAAAAAAAAAALgIAAGRycy9lMm9Eb2MueG1sUEsBAi0AFAAGAAgAAAAhAGzo USffAAAACwEAAA8AAAAAAAAAAAAAAAAA2gQAAGRycy9kb3ducmV2LnhtbFBLBQYAAAAABAAEAPMA AADmBQAAAAA= " stroked="f">
                <v:textbox>
                  <w:txbxContent>
                    <w:p w14:paraId="121AA980" w14:textId="77777777" w:rsidR="00D34290" w:rsidRPr="00C263AF" w:rsidRDefault="00D34290" w:rsidP="003D2834">
                      <w:pPr>
                        <w:jc w:val="center"/>
                        <w:rPr>
                          <w:b/>
                          <w:sz w:val="28"/>
                        </w:rPr>
                      </w:pPr>
                      <w:r>
                        <w:rPr>
                          <w:b/>
                          <w:sz w:val="28"/>
                        </w:rPr>
                        <w:t>B</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9D076A4" wp14:editId="4AC49E3E">
                <wp:simplePos x="0" y="0"/>
                <wp:positionH relativeFrom="column">
                  <wp:posOffset>974090</wp:posOffset>
                </wp:positionH>
                <wp:positionV relativeFrom="paragraph">
                  <wp:posOffset>-5113655</wp:posOffset>
                </wp:positionV>
                <wp:extent cx="231140" cy="267970"/>
                <wp:effectExtent l="0"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4F08B" w14:textId="77777777" w:rsidR="00D34290" w:rsidRPr="00C263AF" w:rsidRDefault="00D34290" w:rsidP="003D2834">
                            <w:pPr>
                              <w:jc w:val="center"/>
                              <w:rPr>
                                <w:b/>
                                <w:sz w:val="28"/>
                              </w:rPr>
                            </w:pPr>
                            <w:r>
                              <w:rPr>
                                <w:b/>
                                <w:sz w:val="28"/>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D076A4" id="Text Box 2" o:spid="_x0000_s1027" type="#_x0000_t202" style="position:absolute;margin-left:76.7pt;margin-top:-402.65pt;width:18.2pt;height:2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QS2IhAIAABUFAAAOAAAAZHJzL2Uyb0RvYy54bWysVNmO2yAUfa/Uf0C8Z7zUWWyNM5qlqSpN F2mmH0AAx6gYKJDY06r/3gtOMu7yUFX1gw3cy+Hcew6+vBo6iQ7cOqFVjbOLFCOuqGZC7Wr86XEz W2HkPFGMSK14jZ+4w1frly8ue1PxXLdaMm4RgChX9abGrfemShJHW94Rd6ENVxBstO2Ih6ndJcyS HtA7meRpukh6bZmxmnLnYPVuDOJ1xG8aTv2HpnHcI1lj4Obj28b3NryT9SWpdpaYVtAjDfIPLDoi FBx6hrojnqC9Fb9BdYJa7XTjL6juEt00gvJYA1STpb9U89ASw2Mt0Bxnzm1y/w+Wvj98tEgw0A4j RTqQ6JEPHt3oAeWhO71xFSQ9GEjzAyyHzFCpM/eafnZI6duWqB2/tlb3LScM2GVhZzLZOuK4ALLt 32kGx5C91xFoaGwXAKEZCNBBpaezMoEKhcX8VZYVEKEQyhfLchmVS0h12mys82+47lAY1NiC8BGc HO6dD2RIdUqJ5LUUbCOkjBO7295Kiw4ETLKJT+QPNU7TpArJSodtI+K4AhzhjBALbKPo38osL9Kb vJxtFqvlrNgU8xlwXs3SrLwpF2lRFneb74FgVlStYIyre6H4yYBZ8XcCH6/CaJ1oQdTXuJzn81Gh KXs3LTKNz5+K7ISH+yhFV+PVOYlUQdfXikHZpPJEyHGc/Ew/dhl6cPrGrkQXBOFHC/hhOxztBmDB IVvNnsAWVoNsoDD8S2DQavsVox7uZY3dlz2xHCP5VoG1yqwIRvBxUsyXOUzsNLKdRoiiAFVjj9E4 vPXj5d8bK3YtnDSaWelrsGMjolWeWR1NDHcv1nT8T4TLPZ3HrOe/2foHAAAA//8DAFBLAwQUAAYA CAAAACEA09W26OEAAAANAQAADwAAAGRycy9kb3ducmV2LnhtbEyPzW6DMBCE75X6DtZG6qVKTEr4 CcVEbaVWvSbNAyywARRsI+wE8vbdnNrjzH6ancl3s+7FlUbXWaNgvQpAkKls3ZlGwfHnc5mCcB5N jb01pOBGDnbF40OOWW0ns6frwTeCQ4zLUEHr/ZBJ6aqWNLqVHcjw7WRHjZ7l2Mh6xInDdS9fgiCW GjvDH1oc6KOl6ny4aAWn7+k52k7llz8m+038jl1S2ptST4v57RWEp9n/wXCvz9Wh4E6lvZjaiZ51 FG4YVbBMgygEcUfSLa8p2UricA2yyOX/FcUvAAAA//8DAFBLAQItABQABgAIAAAAIQC2gziS/gAA AOEBAAATAAAAAAAAAAAAAAAAAAAAAABbQ29udGVudF9UeXBlc10ueG1sUEsBAi0AFAAGAAgAAAAh ADj9If/WAAAAlAEAAAsAAAAAAAAAAAAAAAAALwEAAF9yZWxzLy5yZWxzUEsBAi0AFAAGAAgAAAAh AJNBLYiEAgAAFQUAAA4AAAAAAAAAAAAAAAAALgIAAGRycy9lMm9Eb2MueG1sUEsBAi0AFAAGAAgA AAAhANPVtujhAAAADQEAAA8AAAAAAAAAAAAAAAAA3gQAAGRycy9kb3ducmV2LnhtbFBLBQYAAAAA BAAEAPMAAADsBQAAAAA= " stroked="f">
                <v:textbox>
                  <w:txbxContent>
                    <w:p w14:paraId="2E64F08B" w14:textId="77777777" w:rsidR="00D34290" w:rsidRPr="00C263AF" w:rsidRDefault="00D34290" w:rsidP="003D2834">
                      <w:pPr>
                        <w:jc w:val="center"/>
                        <w:rPr>
                          <w:b/>
                          <w:sz w:val="28"/>
                        </w:rPr>
                      </w:pPr>
                      <w:r>
                        <w:rPr>
                          <w:b/>
                          <w:sz w:val="28"/>
                        </w:rPr>
                        <w:t>A</w:t>
                      </w:r>
                    </w:p>
                  </w:txbxContent>
                </v:textbox>
              </v:shape>
            </w:pict>
          </mc:Fallback>
        </mc:AlternateContent>
      </w:r>
      <w:r w:rsidR="003D2834" w:rsidRPr="00BA77B0">
        <w:rPr>
          <w:noProof/>
          <w:lang w:val="en-US" w:eastAsia="fr-FR"/>
        </w:rPr>
        <w:drawing>
          <wp:anchor distT="0" distB="0" distL="114300" distR="114300" simplePos="0" relativeHeight="251660288" behindDoc="1" locked="0" layoutInCell="1" allowOverlap="1" wp14:anchorId="20558ED8" wp14:editId="0D55B4E9">
            <wp:simplePos x="898944" y="931653"/>
            <wp:positionH relativeFrom="margin">
              <wp:align>center</wp:align>
            </wp:positionH>
            <wp:positionV relativeFrom="margin">
              <wp:align>top</wp:align>
            </wp:positionV>
            <wp:extent cx="5760648" cy="4451230"/>
            <wp:effectExtent l="19050" t="0" r="0" b="0"/>
            <wp:wrapSquare wrapText="bothSides"/>
            <wp:docPr id="3" name="Image 3" descr="Une image contenant texte  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9">
                      <a:extLst>
                        <a:ext uri="{28A0092B-C50C-407E-A947-70E740481C1C}">
                          <a14:useLocalDpi xmlns:a14="http://schemas.microsoft.com/office/drawing/2010/main" val="0"/>
                        </a:ext>
                      </a:extLst>
                    </a:blip>
                    <a:stretch>
                      <a:fillRect/>
                    </a:stretch>
                  </pic:blipFill>
                  <pic:spPr>
                    <a:xfrm>
                      <a:off x="0" y="0"/>
                      <a:ext cx="5760648" cy="4451230"/>
                    </a:xfrm>
                    <a:prstGeom prst="rect">
                      <a:avLst/>
                    </a:prstGeom>
                    <a:noFill/>
                    <a:ln>
                      <a:noFill/>
                    </a:ln>
                  </pic:spPr>
                </pic:pic>
              </a:graphicData>
            </a:graphic>
          </wp:anchor>
        </w:drawing>
      </w:r>
      <w:r w:rsidR="003D2834" w:rsidRPr="00BA77B0">
        <w:rPr>
          <w:lang w:val="en-US"/>
        </w:rPr>
        <w:br w:type="page"/>
      </w:r>
    </w:p>
    <w:p w14:paraId="04D4C8AA" w14:textId="18FC6262" w:rsidR="00021180" w:rsidRDefault="00021180" w:rsidP="003D2834">
      <w:pPr>
        <w:spacing w:after="120"/>
        <w:jc w:val="both"/>
        <w:rPr>
          <w:rFonts w:ascii="Times New Roman" w:hAnsi="Times New Roman" w:cs="Times New Roman"/>
          <w:sz w:val="24"/>
          <w:lang w:val="en-US"/>
        </w:rPr>
      </w:pPr>
      <w:r w:rsidRPr="00BA77B0">
        <w:rPr>
          <w:rFonts w:ascii="Times New Roman" w:hAnsi="Times New Roman" w:cs="Times New Roman"/>
          <w:b/>
          <w:sz w:val="24"/>
          <w:lang w:val="en-US"/>
        </w:rPr>
        <w:lastRenderedPageBreak/>
        <w:t xml:space="preserve">Table </w:t>
      </w:r>
      <w:r w:rsidRPr="00BA77B0">
        <w:rPr>
          <w:rFonts w:ascii="Times New Roman" w:hAnsi="Times New Roman" w:cs="Times New Roman"/>
          <w:b/>
          <w:bCs/>
          <w:sz w:val="24"/>
          <w:szCs w:val="24"/>
          <w:lang w:val="en-US"/>
        </w:rPr>
        <w:t>S</w:t>
      </w:r>
      <w:r w:rsidRPr="00BA77B0">
        <w:rPr>
          <w:rFonts w:ascii="Times New Roman" w:hAnsi="Times New Roman" w:cs="Times New Roman"/>
          <w:b/>
          <w:sz w:val="24"/>
          <w:lang w:val="en-US"/>
        </w:rPr>
        <w:t>2.</w:t>
      </w:r>
      <w:r w:rsidRPr="00BA77B0">
        <w:rPr>
          <w:rFonts w:ascii="Times New Roman" w:hAnsi="Times New Roman" w:cs="Times New Roman"/>
          <w:sz w:val="24"/>
          <w:lang w:val="en-US"/>
        </w:rPr>
        <w:t xml:space="preserve"> </w:t>
      </w:r>
    </w:p>
    <w:p w14:paraId="7272B891" w14:textId="30B9B8BA" w:rsidR="003D2834" w:rsidRPr="00BA77B0" w:rsidRDefault="00021180" w:rsidP="003D2834">
      <w:pPr>
        <w:spacing w:after="120"/>
        <w:jc w:val="both"/>
        <w:rPr>
          <w:rFonts w:ascii="Times New Roman" w:hAnsi="Times New Roman" w:cs="Times New Roman"/>
          <w:sz w:val="24"/>
          <w:szCs w:val="24"/>
          <w:lang w:val="en-US"/>
        </w:rPr>
      </w:pPr>
      <w:r w:rsidRPr="00BA77B0">
        <w:rPr>
          <w:rFonts w:ascii="Times New Roman" w:hAnsi="Times New Roman" w:cs="Times New Roman"/>
          <w:sz w:val="24"/>
          <w:szCs w:val="24"/>
          <w:lang w:val="en-US"/>
        </w:rPr>
        <w:t xml:space="preserve">Differentially expressed genes over all micro-PS </w:t>
      </w:r>
      <w:r>
        <w:rPr>
          <w:rFonts w:ascii="Times New Roman" w:hAnsi="Times New Roman" w:cs="Times New Roman"/>
          <w:sz w:val="24"/>
          <w:szCs w:val="24"/>
          <w:lang w:val="en-US"/>
        </w:rPr>
        <w:t xml:space="preserve">treatments </w:t>
      </w:r>
      <w:r w:rsidRPr="00BA77B0">
        <w:rPr>
          <w:rFonts w:ascii="Times New Roman" w:hAnsi="Times New Roman" w:cs="Times New Roman"/>
          <w:sz w:val="24"/>
          <w:szCs w:val="24"/>
          <w:lang w:val="en-US"/>
        </w:rPr>
        <w:t>(0.25, 2.5 and 25</w:t>
      </w:r>
      <w:r w:rsidRPr="00BA77B0">
        <w:rPr>
          <w:rFonts w:ascii="Times New Roman" w:hAnsi="Times New Roman" w:cs="Times New Roman"/>
          <w:bCs/>
          <w:sz w:val="24"/>
          <w:szCs w:val="24"/>
          <w:lang w:val="en-US"/>
        </w:rPr>
        <w:t xml:space="preserve"> µg L</w:t>
      </w:r>
      <w:r w:rsidRPr="00BA77B0">
        <w:rPr>
          <w:rFonts w:ascii="Times New Roman" w:hAnsi="Times New Roman" w:cs="Times New Roman"/>
          <w:bCs/>
          <w:sz w:val="24"/>
          <w:szCs w:val="24"/>
          <w:vertAlign w:val="superscript"/>
          <w:lang w:val="en-US"/>
        </w:rPr>
        <w:t>-1</w:t>
      </w:r>
      <w:r w:rsidRPr="00BA77B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A77B0">
        <w:rPr>
          <w:rFonts w:ascii="Times New Roman" w:hAnsi="Times New Roman" w:cs="Times New Roman"/>
          <w:sz w:val="24"/>
          <w:szCs w:val="24"/>
          <w:lang w:val="en-US"/>
        </w:rPr>
        <w:t xml:space="preserve">compared </w:t>
      </w:r>
      <w:r>
        <w:rPr>
          <w:rFonts w:ascii="Times New Roman" w:hAnsi="Times New Roman" w:cs="Times New Roman"/>
          <w:sz w:val="24"/>
          <w:szCs w:val="24"/>
          <w:lang w:val="en-US"/>
        </w:rPr>
        <w:t>with</w:t>
      </w:r>
      <w:r w:rsidRPr="00BA77B0">
        <w:rPr>
          <w:rFonts w:ascii="Times New Roman" w:hAnsi="Times New Roman" w:cs="Times New Roman"/>
          <w:sz w:val="24"/>
          <w:szCs w:val="24"/>
          <w:lang w:val="en-US"/>
        </w:rPr>
        <w:t xml:space="preserve"> non-exposed </w:t>
      </w:r>
      <w:r>
        <w:rPr>
          <w:rFonts w:ascii="Times New Roman" w:hAnsi="Times New Roman" w:cs="Times New Roman"/>
          <w:sz w:val="24"/>
          <w:szCs w:val="24"/>
          <w:lang w:val="en-US"/>
        </w:rPr>
        <w:t xml:space="preserve">(control) </w:t>
      </w:r>
      <w:r w:rsidRPr="00BA77B0">
        <w:rPr>
          <w:rFonts w:ascii="Times New Roman" w:hAnsi="Times New Roman" w:cs="Times New Roman"/>
          <w:sz w:val="24"/>
          <w:szCs w:val="24"/>
          <w:lang w:val="en-US"/>
        </w:rPr>
        <w:t>condition</w:t>
      </w:r>
      <w:r>
        <w:rPr>
          <w:rFonts w:ascii="Times New Roman" w:hAnsi="Times New Roman" w:cs="Times New Roman"/>
          <w:sz w:val="24"/>
          <w:szCs w:val="24"/>
          <w:lang w:val="en-US"/>
        </w:rPr>
        <w:t>s</w:t>
      </w:r>
      <w:r w:rsidRPr="00BA77B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D2834" w:rsidRPr="00BA77B0">
        <w:rPr>
          <w:rFonts w:ascii="Times New Roman" w:hAnsi="Times New Roman" w:cs="Times New Roman"/>
          <w:sz w:val="24"/>
          <w:szCs w:val="24"/>
          <w:lang w:val="en-US"/>
        </w:rPr>
        <w:t>Values represent Log2 fold change (log2FC) for genes significantly expressed (FDR</w:t>
      </w:r>
      <w:r w:rsidR="00125E54">
        <w:rPr>
          <w:rFonts w:ascii="Times New Roman" w:hAnsi="Times New Roman" w:cs="Times New Roman"/>
          <w:sz w:val="24"/>
          <w:szCs w:val="24"/>
          <w:lang w:val="en-US"/>
        </w:rPr>
        <w:t xml:space="preserve"> </w:t>
      </w:r>
      <w:r w:rsidR="003D2834" w:rsidRPr="00BA77B0">
        <w:rPr>
          <w:rFonts w:ascii="Times New Roman" w:hAnsi="Times New Roman" w:cs="Times New Roman"/>
          <w:sz w:val="24"/>
          <w:szCs w:val="24"/>
          <w:lang w:val="en-US"/>
        </w:rPr>
        <w:t>&lt;</w:t>
      </w:r>
      <w:r w:rsidR="00125E54">
        <w:rPr>
          <w:rFonts w:ascii="Times New Roman" w:hAnsi="Times New Roman" w:cs="Times New Roman"/>
          <w:sz w:val="24"/>
          <w:szCs w:val="24"/>
          <w:lang w:val="en-US"/>
        </w:rPr>
        <w:t xml:space="preserve"> </w:t>
      </w:r>
      <w:r w:rsidR="003D2834" w:rsidRPr="00BA77B0">
        <w:rPr>
          <w:rFonts w:ascii="Times New Roman" w:hAnsi="Times New Roman" w:cs="Times New Roman"/>
          <w:sz w:val="24"/>
          <w:szCs w:val="24"/>
          <w:lang w:val="en-US"/>
        </w:rPr>
        <w:t xml:space="preserve">0.01). N/A means that gene name of the protein does not exist on </w:t>
      </w:r>
      <w:proofErr w:type="spellStart"/>
      <w:r w:rsidR="003D2834" w:rsidRPr="00BA77B0">
        <w:rPr>
          <w:rFonts w:ascii="Times New Roman" w:hAnsi="Times New Roman" w:cs="Times New Roman"/>
          <w:sz w:val="24"/>
          <w:szCs w:val="24"/>
          <w:lang w:val="en-US"/>
        </w:rPr>
        <w:t>Uniprot</w:t>
      </w:r>
      <w:proofErr w:type="spellEnd"/>
      <w:r w:rsidR="003D2834" w:rsidRPr="00BA77B0">
        <w:rPr>
          <w:rFonts w:ascii="Times New Roman" w:hAnsi="Times New Roman" w:cs="Times New Roman"/>
          <w:sz w:val="24"/>
          <w:szCs w:val="24"/>
          <w:lang w:val="en-US"/>
        </w:rPr>
        <w:t>.</w:t>
      </w:r>
    </w:p>
    <w:tbl>
      <w:tblPr>
        <w:tblW w:w="9214" w:type="dxa"/>
        <w:jc w:val="center"/>
        <w:tblCellMar>
          <w:left w:w="70" w:type="dxa"/>
          <w:right w:w="70" w:type="dxa"/>
        </w:tblCellMar>
        <w:tblLook w:val="04A0" w:firstRow="1" w:lastRow="0" w:firstColumn="1" w:lastColumn="0" w:noHBand="0" w:noVBand="1"/>
      </w:tblPr>
      <w:tblGrid>
        <w:gridCol w:w="1200"/>
        <w:gridCol w:w="2698"/>
        <w:gridCol w:w="1847"/>
        <w:gridCol w:w="1847"/>
        <w:gridCol w:w="1622"/>
      </w:tblGrid>
      <w:tr w:rsidR="003D2834" w:rsidRPr="00BA77B0" w14:paraId="283909D9" w14:textId="77777777" w:rsidTr="007A31D4">
        <w:trPr>
          <w:trHeight w:val="571"/>
          <w:jc w:val="center"/>
        </w:trPr>
        <w:tc>
          <w:tcPr>
            <w:tcW w:w="1200" w:type="dxa"/>
            <w:tcBorders>
              <w:top w:val="single" w:sz="12" w:space="0" w:color="auto"/>
              <w:left w:val="nil"/>
              <w:bottom w:val="single" w:sz="4" w:space="0" w:color="auto"/>
              <w:right w:val="nil"/>
            </w:tcBorders>
            <w:shd w:val="clear" w:color="auto" w:fill="auto"/>
            <w:vAlign w:val="center"/>
            <w:hideMark/>
          </w:tcPr>
          <w:p w14:paraId="361F99EC" w14:textId="77777777" w:rsidR="003D2834" w:rsidRPr="00BA77B0" w:rsidRDefault="003D2834" w:rsidP="007D46FF">
            <w:pPr>
              <w:spacing w:after="0" w:line="240" w:lineRule="auto"/>
              <w:rPr>
                <w:rFonts w:ascii="Times New Roman" w:eastAsia="Times New Roman" w:hAnsi="Times New Roman" w:cs="Times New Roman"/>
                <w:b/>
                <w:bCs/>
                <w:sz w:val="20"/>
                <w:szCs w:val="20"/>
                <w:lang w:val="en-US"/>
              </w:rPr>
            </w:pPr>
            <w:r w:rsidRPr="00BA77B0">
              <w:rPr>
                <w:rFonts w:ascii="Times New Roman" w:eastAsia="Times New Roman" w:hAnsi="Times New Roman" w:cs="Times New Roman"/>
                <w:b/>
                <w:bCs/>
                <w:sz w:val="20"/>
                <w:szCs w:val="20"/>
                <w:lang w:val="en-US"/>
              </w:rPr>
              <w:t>DEG</w:t>
            </w:r>
          </w:p>
        </w:tc>
        <w:tc>
          <w:tcPr>
            <w:tcW w:w="2698" w:type="dxa"/>
            <w:tcBorders>
              <w:top w:val="single" w:sz="12" w:space="0" w:color="auto"/>
              <w:left w:val="nil"/>
              <w:bottom w:val="single" w:sz="4" w:space="0" w:color="auto"/>
              <w:right w:val="nil"/>
            </w:tcBorders>
            <w:shd w:val="clear" w:color="auto" w:fill="auto"/>
            <w:vAlign w:val="center"/>
            <w:hideMark/>
          </w:tcPr>
          <w:p w14:paraId="7560C753" w14:textId="77777777" w:rsidR="003D2834" w:rsidRPr="00BA77B0" w:rsidRDefault="003D2834" w:rsidP="007D46FF">
            <w:pPr>
              <w:spacing w:after="0" w:line="240" w:lineRule="auto"/>
              <w:rPr>
                <w:rFonts w:ascii="Times New Roman" w:eastAsia="Times New Roman" w:hAnsi="Times New Roman" w:cs="Times New Roman"/>
                <w:b/>
                <w:bCs/>
                <w:sz w:val="20"/>
                <w:szCs w:val="20"/>
                <w:u w:val="single"/>
                <w:lang w:val="en-US"/>
              </w:rPr>
            </w:pPr>
            <w:r w:rsidRPr="00BA77B0">
              <w:rPr>
                <w:rFonts w:ascii="Times New Roman" w:eastAsia="Times New Roman" w:hAnsi="Times New Roman" w:cs="Times New Roman"/>
                <w:b/>
                <w:bCs/>
                <w:sz w:val="20"/>
                <w:szCs w:val="20"/>
                <w:lang w:val="en-US"/>
              </w:rPr>
              <w:t>Protein</w:t>
            </w:r>
          </w:p>
        </w:tc>
        <w:tc>
          <w:tcPr>
            <w:tcW w:w="1847" w:type="dxa"/>
            <w:tcBorders>
              <w:top w:val="single" w:sz="12" w:space="0" w:color="auto"/>
              <w:left w:val="nil"/>
              <w:bottom w:val="single" w:sz="4" w:space="0" w:color="auto"/>
              <w:right w:val="nil"/>
            </w:tcBorders>
            <w:shd w:val="clear" w:color="auto" w:fill="auto"/>
            <w:vAlign w:val="center"/>
            <w:hideMark/>
          </w:tcPr>
          <w:p w14:paraId="1CCBBE21" w14:textId="77777777" w:rsidR="003D2834" w:rsidRPr="00BA77B0" w:rsidRDefault="003D2834" w:rsidP="007D46FF">
            <w:pPr>
              <w:spacing w:after="0" w:line="240" w:lineRule="auto"/>
              <w:rPr>
                <w:rFonts w:ascii="Times New Roman" w:eastAsia="Times New Roman" w:hAnsi="Times New Roman" w:cs="Times New Roman"/>
                <w:b/>
                <w:bCs/>
                <w:sz w:val="20"/>
                <w:szCs w:val="20"/>
                <w:lang w:val="en-US"/>
              </w:rPr>
            </w:pPr>
            <w:r w:rsidRPr="00BA77B0">
              <w:rPr>
                <w:rFonts w:ascii="Times New Roman" w:eastAsia="Times New Roman" w:hAnsi="Times New Roman" w:cs="Times New Roman"/>
                <w:b/>
                <w:bCs/>
                <w:sz w:val="20"/>
                <w:szCs w:val="20"/>
                <w:lang w:val="en-US"/>
              </w:rPr>
              <w:t>Log2FC</w:t>
            </w:r>
          </w:p>
          <w:p w14:paraId="4F49BEF2" w14:textId="7A876B17" w:rsidR="003D2834" w:rsidRPr="00BA77B0" w:rsidRDefault="00973D07" w:rsidP="007D46FF">
            <w:pPr>
              <w:spacing w:after="0" w:line="240" w:lineRule="auto"/>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0.25</w:t>
            </w:r>
            <w:r w:rsidR="00CC2CC9">
              <w:rPr>
                <w:rFonts w:ascii="Times New Roman" w:eastAsia="Times New Roman" w:hAnsi="Times New Roman" w:cs="Times New Roman"/>
                <w:b/>
                <w:bCs/>
                <w:sz w:val="20"/>
                <w:szCs w:val="20"/>
                <w:lang w:val="en-US"/>
              </w:rPr>
              <w:t>/Control</w:t>
            </w:r>
          </w:p>
        </w:tc>
        <w:tc>
          <w:tcPr>
            <w:tcW w:w="1847" w:type="dxa"/>
            <w:tcBorders>
              <w:top w:val="single" w:sz="12" w:space="0" w:color="auto"/>
              <w:left w:val="nil"/>
              <w:bottom w:val="single" w:sz="4" w:space="0" w:color="auto"/>
              <w:right w:val="nil"/>
            </w:tcBorders>
            <w:shd w:val="clear" w:color="auto" w:fill="auto"/>
            <w:vAlign w:val="center"/>
            <w:hideMark/>
          </w:tcPr>
          <w:p w14:paraId="5B2F2447" w14:textId="77777777" w:rsidR="003D2834" w:rsidRPr="00BA77B0" w:rsidRDefault="003D2834" w:rsidP="007D46FF">
            <w:pPr>
              <w:spacing w:after="0" w:line="240" w:lineRule="auto"/>
              <w:rPr>
                <w:rFonts w:ascii="Times New Roman" w:eastAsia="Times New Roman" w:hAnsi="Times New Roman" w:cs="Times New Roman"/>
                <w:b/>
                <w:bCs/>
                <w:sz w:val="20"/>
                <w:szCs w:val="20"/>
                <w:lang w:val="en-US"/>
              </w:rPr>
            </w:pPr>
            <w:r w:rsidRPr="00BA77B0">
              <w:rPr>
                <w:rFonts w:ascii="Times New Roman" w:eastAsia="Times New Roman" w:hAnsi="Times New Roman" w:cs="Times New Roman"/>
                <w:b/>
                <w:bCs/>
                <w:sz w:val="20"/>
                <w:szCs w:val="20"/>
                <w:lang w:val="en-US"/>
              </w:rPr>
              <w:t>Log2FC</w:t>
            </w:r>
          </w:p>
          <w:p w14:paraId="3A8F93E1" w14:textId="65901EBA" w:rsidR="003D2834" w:rsidRPr="00BA77B0" w:rsidRDefault="00973D07" w:rsidP="007D46FF">
            <w:pPr>
              <w:spacing w:after="0" w:line="240" w:lineRule="auto"/>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2.5</w:t>
            </w:r>
            <w:r w:rsidR="00CC2CC9">
              <w:rPr>
                <w:rFonts w:ascii="Times New Roman" w:eastAsia="Times New Roman" w:hAnsi="Times New Roman" w:cs="Times New Roman"/>
                <w:b/>
                <w:bCs/>
                <w:sz w:val="20"/>
                <w:szCs w:val="20"/>
                <w:lang w:val="en-US"/>
              </w:rPr>
              <w:t>/Control</w:t>
            </w:r>
          </w:p>
        </w:tc>
        <w:tc>
          <w:tcPr>
            <w:tcW w:w="1622" w:type="dxa"/>
            <w:tcBorders>
              <w:top w:val="single" w:sz="12" w:space="0" w:color="auto"/>
              <w:left w:val="nil"/>
              <w:bottom w:val="single" w:sz="4" w:space="0" w:color="auto"/>
              <w:right w:val="nil"/>
            </w:tcBorders>
            <w:shd w:val="clear" w:color="auto" w:fill="auto"/>
            <w:vAlign w:val="center"/>
            <w:hideMark/>
          </w:tcPr>
          <w:p w14:paraId="312901A5" w14:textId="77777777" w:rsidR="003D2834" w:rsidRPr="00BA77B0" w:rsidRDefault="003D2834" w:rsidP="007D46FF">
            <w:pPr>
              <w:spacing w:after="0" w:line="240" w:lineRule="auto"/>
              <w:rPr>
                <w:rFonts w:ascii="Times New Roman" w:eastAsia="Times New Roman" w:hAnsi="Times New Roman" w:cs="Times New Roman"/>
                <w:b/>
                <w:bCs/>
                <w:sz w:val="20"/>
                <w:szCs w:val="20"/>
                <w:lang w:val="en-US"/>
              </w:rPr>
            </w:pPr>
            <w:r w:rsidRPr="00BA77B0">
              <w:rPr>
                <w:rFonts w:ascii="Times New Roman" w:eastAsia="Times New Roman" w:hAnsi="Times New Roman" w:cs="Times New Roman"/>
                <w:b/>
                <w:bCs/>
                <w:sz w:val="20"/>
                <w:szCs w:val="20"/>
                <w:lang w:val="en-US"/>
              </w:rPr>
              <w:t>Log2FC</w:t>
            </w:r>
          </w:p>
          <w:p w14:paraId="0D30E7CB" w14:textId="0DEFCB30" w:rsidR="003D2834" w:rsidRPr="00BA77B0" w:rsidRDefault="00973D07" w:rsidP="007D46FF">
            <w:pPr>
              <w:spacing w:after="0" w:line="240" w:lineRule="auto"/>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25</w:t>
            </w:r>
            <w:r w:rsidR="00CC2CC9">
              <w:rPr>
                <w:rFonts w:ascii="Times New Roman" w:eastAsia="Times New Roman" w:hAnsi="Times New Roman" w:cs="Times New Roman"/>
                <w:b/>
                <w:bCs/>
                <w:sz w:val="20"/>
                <w:szCs w:val="20"/>
                <w:lang w:val="en-US"/>
              </w:rPr>
              <w:t>/Control</w:t>
            </w:r>
          </w:p>
        </w:tc>
      </w:tr>
      <w:tr w:rsidR="003D2834" w:rsidRPr="00BA77B0" w14:paraId="45E8970A" w14:textId="77777777" w:rsidTr="007A31D4">
        <w:trPr>
          <w:trHeight w:val="510"/>
          <w:jc w:val="center"/>
        </w:trPr>
        <w:tc>
          <w:tcPr>
            <w:tcW w:w="1200" w:type="dxa"/>
            <w:tcBorders>
              <w:top w:val="nil"/>
              <w:left w:val="nil"/>
              <w:bottom w:val="nil"/>
              <w:right w:val="nil"/>
            </w:tcBorders>
            <w:shd w:val="clear" w:color="auto" w:fill="auto"/>
            <w:vAlign w:val="center"/>
            <w:hideMark/>
          </w:tcPr>
          <w:p w14:paraId="2F3B9F07" w14:textId="77777777" w:rsidR="003D2834" w:rsidRPr="00BA77B0" w:rsidRDefault="003D2834" w:rsidP="007D46FF">
            <w:pPr>
              <w:spacing w:after="0" w:line="240" w:lineRule="auto"/>
              <w:rPr>
                <w:rFonts w:ascii="Times New Roman" w:eastAsia="Times New Roman" w:hAnsi="Times New Roman" w:cs="Times New Roman"/>
                <w:i/>
                <w:sz w:val="20"/>
                <w:szCs w:val="20"/>
                <w:lang w:val="en-US"/>
              </w:rPr>
            </w:pPr>
            <w:r w:rsidRPr="00BA77B0">
              <w:rPr>
                <w:rFonts w:ascii="Times New Roman" w:eastAsia="Times New Roman" w:hAnsi="Times New Roman" w:cs="Times New Roman"/>
                <w:i/>
                <w:sz w:val="20"/>
                <w:szCs w:val="20"/>
                <w:lang w:val="en-US"/>
              </w:rPr>
              <w:t>Myd88</w:t>
            </w:r>
          </w:p>
        </w:tc>
        <w:tc>
          <w:tcPr>
            <w:tcW w:w="2698" w:type="dxa"/>
            <w:tcBorders>
              <w:top w:val="nil"/>
              <w:left w:val="nil"/>
              <w:bottom w:val="nil"/>
              <w:right w:val="nil"/>
            </w:tcBorders>
            <w:shd w:val="clear" w:color="auto" w:fill="auto"/>
            <w:vAlign w:val="center"/>
            <w:hideMark/>
          </w:tcPr>
          <w:p w14:paraId="1D50972D" w14:textId="77777777" w:rsidR="003D2834" w:rsidRPr="00BA77B0" w:rsidRDefault="003D2834" w:rsidP="007D46FF">
            <w:pPr>
              <w:spacing w:after="0" w:line="240" w:lineRule="auto"/>
              <w:rPr>
                <w:rFonts w:ascii="Times New Roman" w:eastAsia="Times New Roman" w:hAnsi="Times New Roman" w:cs="Times New Roman"/>
                <w:sz w:val="20"/>
                <w:szCs w:val="20"/>
                <w:lang w:val="en-US"/>
              </w:rPr>
            </w:pPr>
            <w:r w:rsidRPr="00BA77B0">
              <w:rPr>
                <w:rFonts w:ascii="Times New Roman" w:eastAsia="Times New Roman" w:hAnsi="Times New Roman" w:cs="Times New Roman"/>
                <w:sz w:val="20"/>
                <w:szCs w:val="20"/>
                <w:lang w:val="en-US"/>
              </w:rPr>
              <w:t xml:space="preserve">Myeloid differentiation primary response protein </w:t>
            </w:r>
          </w:p>
        </w:tc>
        <w:tc>
          <w:tcPr>
            <w:tcW w:w="1847" w:type="dxa"/>
            <w:tcBorders>
              <w:top w:val="nil"/>
              <w:left w:val="nil"/>
              <w:bottom w:val="nil"/>
              <w:right w:val="nil"/>
            </w:tcBorders>
            <w:shd w:val="clear" w:color="auto" w:fill="auto"/>
            <w:vAlign w:val="center"/>
            <w:hideMark/>
          </w:tcPr>
          <w:p w14:paraId="37C465B3" w14:textId="7AE133D5" w:rsidR="003D2834" w:rsidRPr="00BA77B0" w:rsidRDefault="003D2834" w:rsidP="007D46FF">
            <w:pPr>
              <w:spacing w:after="0" w:line="240" w:lineRule="auto"/>
              <w:rPr>
                <w:rFonts w:ascii="Times New Roman" w:eastAsia="Times New Roman" w:hAnsi="Times New Roman" w:cs="Times New Roman"/>
                <w:sz w:val="20"/>
                <w:szCs w:val="20"/>
                <w:lang w:val="en-US"/>
              </w:rPr>
            </w:pPr>
            <w:r w:rsidRPr="00BA77B0">
              <w:rPr>
                <w:rFonts w:ascii="Times New Roman" w:eastAsia="Times New Roman" w:hAnsi="Times New Roman" w:cs="Times New Roman"/>
                <w:sz w:val="20"/>
                <w:szCs w:val="20"/>
                <w:lang w:val="en-US"/>
              </w:rPr>
              <w:t>2.31</w:t>
            </w:r>
          </w:p>
        </w:tc>
        <w:tc>
          <w:tcPr>
            <w:tcW w:w="1847" w:type="dxa"/>
            <w:tcBorders>
              <w:top w:val="nil"/>
              <w:left w:val="nil"/>
              <w:bottom w:val="nil"/>
              <w:right w:val="nil"/>
            </w:tcBorders>
            <w:shd w:val="clear" w:color="auto" w:fill="auto"/>
            <w:vAlign w:val="center"/>
            <w:hideMark/>
          </w:tcPr>
          <w:p w14:paraId="047E6164" w14:textId="4F82DCCB" w:rsidR="003D2834" w:rsidRPr="00BA77B0" w:rsidRDefault="00973D07" w:rsidP="007D46FF">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3D2834" w:rsidRPr="00BA77B0">
              <w:rPr>
                <w:rFonts w:ascii="Times New Roman" w:eastAsia="Times New Roman" w:hAnsi="Times New Roman" w:cs="Times New Roman"/>
                <w:sz w:val="20"/>
                <w:szCs w:val="20"/>
                <w:lang w:val="en-US"/>
              </w:rPr>
              <w:t>3.13</w:t>
            </w:r>
          </w:p>
        </w:tc>
        <w:tc>
          <w:tcPr>
            <w:tcW w:w="1622" w:type="dxa"/>
            <w:tcBorders>
              <w:top w:val="nil"/>
              <w:left w:val="nil"/>
              <w:bottom w:val="nil"/>
              <w:right w:val="nil"/>
            </w:tcBorders>
            <w:shd w:val="clear" w:color="auto" w:fill="auto"/>
            <w:vAlign w:val="center"/>
            <w:hideMark/>
          </w:tcPr>
          <w:p w14:paraId="7F6AF93D" w14:textId="2C8B703B" w:rsidR="003D2834" w:rsidRPr="00BA77B0" w:rsidRDefault="00973D07" w:rsidP="007D46FF">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3D2834" w:rsidRPr="00BA77B0">
              <w:rPr>
                <w:rFonts w:ascii="Times New Roman" w:eastAsia="Times New Roman" w:hAnsi="Times New Roman" w:cs="Times New Roman"/>
                <w:sz w:val="20"/>
                <w:szCs w:val="20"/>
                <w:lang w:val="en-US"/>
              </w:rPr>
              <w:t>2.49</w:t>
            </w:r>
          </w:p>
        </w:tc>
      </w:tr>
      <w:tr w:rsidR="003D2834" w:rsidRPr="00BA77B0" w14:paraId="5DF34D8A" w14:textId="77777777" w:rsidTr="007A31D4">
        <w:trPr>
          <w:trHeight w:val="510"/>
          <w:jc w:val="center"/>
        </w:trPr>
        <w:tc>
          <w:tcPr>
            <w:tcW w:w="1200" w:type="dxa"/>
            <w:tcBorders>
              <w:top w:val="nil"/>
              <w:left w:val="nil"/>
              <w:bottom w:val="nil"/>
              <w:right w:val="nil"/>
            </w:tcBorders>
            <w:shd w:val="clear" w:color="auto" w:fill="auto"/>
            <w:vAlign w:val="center"/>
            <w:hideMark/>
          </w:tcPr>
          <w:p w14:paraId="06F73A78" w14:textId="77777777" w:rsidR="003D2834" w:rsidRPr="00BA77B0" w:rsidRDefault="003D2834" w:rsidP="007D46FF">
            <w:pPr>
              <w:spacing w:after="0" w:line="240" w:lineRule="auto"/>
              <w:rPr>
                <w:rFonts w:ascii="Times New Roman" w:eastAsia="Times New Roman" w:hAnsi="Times New Roman" w:cs="Times New Roman"/>
                <w:i/>
                <w:sz w:val="20"/>
                <w:szCs w:val="20"/>
                <w:lang w:val="en-US"/>
              </w:rPr>
            </w:pPr>
            <w:r w:rsidRPr="00BA77B0">
              <w:rPr>
                <w:rFonts w:ascii="Times New Roman" w:eastAsia="Times New Roman" w:hAnsi="Times New Roman" w:cs="Times New Roman"/>
                <w:i/>
                <w:sz w:val="20"/>
                <w:szCs w:val="20"/>
                <w:lang w:val="en-US"/>
              </w:rPr>
              <w:t>A</w:t>
            </w:r>
            <w:r w:rsidR="006B3517" w:rsidRPr="00BA77B0">
              <w:rPr>
                <w:rFonts w:ascii="Times New Roman" w:eastAsia="Times New Roman" w:hAnsi="Times New Roman" w:cs="Times New Roman"/>
                <w:i/>
                <w:sz w:val="20"/>
                <w:szCs w:val="20"/>
                <w:lang w:val="en-US"/>
              </w:rPr>
              <w:t>bcb</w:t>
            </w:r>
            <w:r w:rsidRPr="00BA77B0">
              <w:rPr>
                <w:rFonts w:ascii="Times New Roman" w:eastAsia="Times New Roman" w:hAnsi="Times New Roman" w:cs="Times New Roman"/>
                <w:i/>
                <w:sz w:val="20"/>
                <w:szCs w:val="20"/>
                <w:lang w:val="en-US"/>
              </w:rPr>
              <w:t>1</w:t>
            </w:r>
          </w:p>
        </w:tc>
        <w:tc>
          <w:tcPr>
            <w:tcW w:w="2698" w:type="dxa"/>
            <w:tcBorders>
              <w:top w:val="nil"/>
              <w:left w:val="nil"/>
              <w:bottom w:val="nil"/>
              <w:right w:val="nil"/>
            </w:tcBorders>
            <w:shd w:val="clear" w:color="auto" w:fill="auto"/>
            <w:vAlign w:val="center"/>
            <w:hideMark/>
          </w:tcPr>
          <w:p w14:paraId="558ACD48" w14:textId="77777777" w:rsidR="003D2834" w:rsidRPr="00BA77B0" w:rsidRDefault="003D2834" w:rsidP="007D46FF">
            <w:pPr>
              <w:spacing w:after="0" w:line="240" w:lineRule="auto"/>
              <w:rPr>
                <w:rFonts w:ascii="Times New Roman" w:eastAsia="Times New Roman" w:hAnsi="Times New Roman" w:cs="Times New Roman"/>
                <w:sz w:val="20"/>
                <w:szCs w:val="20"/>
                <w:lang w:val="en-US"/>
              </w:rPr>
            </w:pPr>
            <w:r w:rsidRPr="00BA77B0">
              <w:rPr>
                <w:rFonts w:ascii="Times New Roman" w:eastAsia="Times New Roman" w:hAnsi="Times New Roman" w:cs="Times New Roman"/>
                <w:sz w:val="20"/>
                <w:szCs w:val="20"/>
                <w:lang w:val="en-US"/>
              </w:rPr>
              <w:t>Multidrug resistance protein 1</w:t>
            </w:r>
          </w:p>
        </w:tc>
        <w:tc>
          <w:tcPr>
            <w:tcW w:w="1847" w:type="dxa"/>
            <w:tcBorders>
              <w:top w:val="nil"/>
              <w:left w:val="nil"/>
              <w:bottom w:val="nil"/>
              <w:right w:val="nil"/>
            </w:tcBorders>
            <w:shd w:val="clear" w:color="auto" w:fill="auto"/>
            <w:vAlign w:val="center"/>
            <w:hideMark/>
          </w:tcPr>
          <w:p w14:paraId="48F22C21" w14:textId="2C8E5DD4" w:rsidR="003D2834" w:rsidRPr="00BA77B0" w:rsidRDefault="00973D07" w:rsidP="007D46FF">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3D2834" w:rsidRPr="00BA77B0">
              <w:rPr>
                <w:rFonts w:ascii="Times New Roman" w:eastAsia="Times New Roman" w:hAnsi="Times New Roman" w:cs="Times New Roman"/>
                <w:sz w:val="20"/>
                <w:szCs w:val="20"/>
                <w:lang w:val="en-US"/>
              </w:rPr>
              <w:t>2.20</w:t>
            </w:r>
          </w:p>
        </w:tc>
        <w:tc>
          <w:tcPr>
            <w:tcW w:w="1847" w:type="dxa"/>
            <w:tcBorders>
              <w:top w:val="nil"/>
              <w:left w:val="nil"/>
              <w:bottom w:val="nil"/>
              <w:right w:val="nil"/>
            </w:tcBorders>
            <w:shd w:val="clear" w:color="auto" w:fill="auto"/>
            <w:vAlign w:val="center"/>
            <w:hideMark/>
          </w:tcPr>
          <w:p w14:paraId="0D93DA30" w14:textId="6A5D43F1" w:rsidR="003D2834" w:rsidRPr="00BA77B0" w:rsidRDefault="00973D07" w:rsidP="007D46FF">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3D2834" w:rsidRPr="00BA77B0">
              <w:rPr>
                <w:rFonts w:ascii="Times New Roman" w:eastAsia="Times New Roman" w:hAnsi="Times New Roman" w:cs="Times New Roman"/>
                <w:sz w:val="20"/>
                <w:szCs w:val="20"/>
                <w:lang w:val="en-US"/>
              </w:rPr>
              <w:t>2.24</w:t>
            </w:r>
          </w:p>
        </w:tc>
        <w:tc>
          <w:tcPr>
            <w:tcW w:w="1622" w:type="dxa"/>
            <w:tcBorders>
              <w:top w:val="nil"/>
              <w:left w:val="nil"/>
              <w:bottom w:val="nil"/>
              <w:right w:val="nil"/>
            </w:tcBorders>
            <w:shd w:val="clear" w:color="auto" w:fill="auto"/>
            <w:vAlign w:val="center"/>
            <w:hideMark/>
          </w:tcPr>
          <w:p w14:paraId="7C262200" w14:textId="7C5D4B64" w:rsidR="003D2834" w:rsidRPr="00BA77B0" w:rsidRDefault="00973D07" w:rsidP="007D46FF">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3D2834" w:rsidRPr="00BA77B0">
              <w:rPr>
                <w:rFonts w:ascii="Times New Roman" w:eastAsia="Times New Roman" w:hAnsi="Times New Roman" w:cs="Times New Roman"/>
                <w:sz w:val="20"/>
                <w:szCs w:val="20"/>
                <w:lang w:val="en-US"/>
              </w:rPr>
              <w:t>2.69</w:t>
            </w:r>
          </w:p>
        </w:tc>
      </w:tr>
      <w:tr w:rsidR="003D2834" w:rsidRPr="00BA77B0" w14:paraId="2EFEC309" w14:textId="77777777" w:rsidTr="007A31D4">
        <w:trPr>
          <w:trHeight w:val="510"/>
          <w:jc w:val="center"/>
        </w:trPr>
        <w:tc>
          <w:tcPr>
            <w:tcW w:w="1200" w:type="dxa"/>
            <w:tcBorders>
              <w:top w:val="nil"/>
              <w:left w:val="nil"/>
              <w:bottom w:val="nil"/>
              <w:right w:val="nil"/>
            </w:tcBorders>
            <w:shd w:val="clear" w:color="auto" w:fill="auto"/>
            <w:vAlign w:val="center"/>
            <w:hideMark/>
          </w:tcPr>
          <w:p w14:paraId="59F28491" w14:textId="77777777" w:rsidR="003D2834" w:rsidRPr="00BA77B0" w:rsidRDefault="003D2834" w:rsidP="007D46FF">
            <w:pPr>
              <w:spacing w:after="0" w:line="240" w:lineRule="auto"/>
              <w:rPr>
                <w:rFonts w:ascii="Times New Roman" w:eastAsia="Times New Roman" w:hAnsi="Times New Roman" w:cs="Times New Roman"/>
                <w:i/>
                <w:sz w:val="20"/>
                <w:szCs w:val="20"/>
                <w:lang w:val="en-US"/>
              </w:rPr>
            </w:pPr>
            <w:r w:rsidRPr="00BA77B0">
              <w:rPr>
                <w:rFonts w:ascii="Times New Roman" w:eastAsia="Times New Roman" w:hAnsi="Times New Roman" w:cs="Times New Roman"/>
                <w:i/>
                <w:sz w:val="20"/>
                <w:szCs w:val="20"/>
                <w:lang w:val="en-US"/>
              </w:rPr>
              <w:t>Slc22a21</w:t>
            </w:r>
          </w:p>
        </w:tc>
        <w:tc>
          <w:tcPr>
            <w:tcW w:w="2698" w:type="dxa"/>
            <w:tcBorders>
              <w:top w:val="nil"/>
              <w:left w:val="nil"/>
              <w:bottom w:val="nil"/>
              <w:right w:val="nil"/>
            </w:tcBorders>
            <w:shd w:val="clear" w:color="auto" w:fill="auto"/>
            <w:vAlign w:val="center"/>
            <w:hideMark/>
          </w:tcPr>
          <w:p w14:paraId="47D49BEC" w14:textId="77777777" w:rsidR="003D2834" w:rsidRPr="00BA77B0" w:rsidRDefault="003D2834" w:rsidP="007D46FF">
            <w:pPr>
              <w:spacing w:after="0" w:line="240" w:lineRule="auto"/>
              <w:rPr>
                <w:rFonts w:ascii="Times New Roman" w:eastAsia="Times New Roman" w:hAnsi="Times New Roman" w:cs="Times New Roman"/>
                <w:sz w:val="20"/>
                <w:szCs w:val="20"/>
                <w:lang w:val="en-US"/>
              </w:rPr>
            </w:pPr>
            <w:r w:rsidRPr="00BA77B0">
              <w:rPr>
                <w:rFonts w:ascii="Times New Roman" w:eastAsia="Times New Roman" w:hAnsi="Times New Roman" w:cs="Times New Roman"/>
                <w:sz w:val="20"/>
                <w:szCs w:val="20"/>
                <w:lang w:val="en-US"/>
              </w:rPr>
              <w:t>Solute carrier family 22 member 21</w:t>
            </w:r>
          </w:p>
        </w:tc>
        <w:tc>
          <w:tcPr>
            <w:tcW w:w="1847" w:type="dxa"/>
            <w:tcBorders>
              <w:top w:val="nil"/>
              <w:left w:val="nil"/>
              <w:bottom w:val="nil"/>
              <w:right w:val="nil"/>
            </w:tcBorders>
            <w:shd w:val="clear" w:color="auto" w:fill="auto"/>
            <w:vAlign w:val="center"/>
            <w:hideMark/>
          </w:tcPr>
          <w:p w14:paraId="426E8021" w14:textId="6CB253C5" w:rsidR="003D2834" w:rsidRPr="00BA77B0" w:rsidRDefault="00973D07" w:rsidP="007D46FF">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3D2834" w:rsidRPr="00BA77B0">
              <w:rPr>
                <w:rFonts w:ascii="Times New Roman" w:eastAsia="Times New Roman" w:hAnsi="Times New Roman" w:cs="Times New Roman"/>
                <w:sz w:val="20"/>
                <w:szCs w:val="20"/>
                <w:lang w:val="en-US"/>
              </w:rPr>
              <w:t>3.17</w:t>
            </w:r>
          </w:p>
        </w:tc>
        <w:tc>
          <w:tcPr>
            <w:tcW w:w="1847" w:type="dxa"/>
            <w:tcBorders>
              <w:top w:val="nil"/>
              <w:left w:val="nil"/>
              <w:bottom w:val="nil"/>
              <w:right w:val="nil"/>
            </w:tcBorders>
            <w:shd w:val="clear" w:color="auto" w:fill="auto"/>
            <w:vAlign w:val="center"/>
            <w:hideMark/>
          </w:tcPr>
          <w:p w14:paraId="24365233" w14:textId="1704597B" w:rsidR="003D2834" w:rsidRPr="00BA77B0" w:rsidRDefault="003D2834" w:rsidP="007D46FF">
            <w:pPr>
              <w:spacing w:after="0" w:line="240" w:lineRule="auto"/>
              <w:rPr>
                <w:rFonts w:ascii="Times New Roman" w:eastAsia="Times New Roman" w:hAnsi="Times New Roman" w:cs="Times New Roman"/>
                <w:sz w:val="20"/>
                <w:szCs w:val="20"/>
                <w:lang w:val="en-US"/>
              </w:rPr>
            </w:pPr>
            <w:r w:rsidRPr="00BA77B0">
              <w:rPr>
                <w:rFonts w:ascii="Times New Roman" w:eastAsia="Times New Roman" w:hAnsi="Times New Roman" w:cs="Times New Roman"/>
                <w:sz w:val="20"/>
                <w:szCs w:val="20"/>
                <w:lang w:val="en-US"/>
              </w:rPr>
              <w:t>2.71</w:t>
            </w:r>
          </w:p>
        </w:tc>
        <w:tc>
          <w:tcPr>
            <w:tcW w:w="1622" w:type="dxa"/>
            <w:tcBorders>
              <w:top w:val="nil"/>
              <w:left w:val="nil"/>
              <w:bottom w:val="nil"/>
              <w:right w:val="nil"/>
            </w:tcBorders>
            <w:shd w:val="clear" w:color="auto" w:fill="auto"/>
            <w:vAlign w:val="center"/>
            <w:hideMark/>
          </w:tcPr>
          <w:p w14:paraId="52FC2AB2" w14:textId="222231DE" w:rsidR="003D2834" w:rsidRPr="00BA77B0" w:rsidRDefault="003D2834" w:rsidP="007D46FF">
            <w:pPr>
              <w:spacing w:after="0" w:line="240" w:lineRule="auto"/>
              <w:rPr>
                <w:rFonts w:ascii="Times New Roman" w:eastAsia="Times New Roman" w:hAnsi="Times New Roman" w:cs="Times New Roman"/>
                <w:sz w:val="20"/>
                <w:szCs w:val="20"/>
                <w:lang w:val="en-US"/>
              </w:rPr>
            </w:pPr>
            <w:r w:rsidRPr="00BA77B0">
              <w:rPr>
                <w:rFonts w:ascii="Times New Roman" w:eastAsia="Times New Roman" w:hAnsi="Times New Roman" w:cs="Times New Roman"/>
                <w:sz w:val="20"/>
                <w:szCs w:val="20"/>
                <w:lang w:val="en-US"/>
              </w:rPr>
              <w:t>2.42</w:t>
            </w:r>
          </w:p>
        </w:tc>
      </w:tr>
      <w:tr w:rsidR="003D2834" w:rsidRPr="00BA77B0" w14:paraId="2570DDB8" w14:textId="77777777" w:rsidTr="007A31D4">
        <w:trPr>
          <w:trHeight w:val="300"/>
          <w:jc w:val="center"/>
        </w:trPr>
        <w:tc>
          <w:tcPr>
            <w:tcW w:w="1200" w:type="dxa"/>
            <w:tcBorders>
              <w:top w:val="nil"/>
              <w:left w:val="nil"/>
              <w:bottom w:val="nil"/>
              <w:right w:val="nil"/>
            </w:tcBorders>
            <w:shd w:val="clear" w:color="auto" w:fill="auto"/>
            <w:vAlign w:val="center"/>
            <w:hideMark/>
          </w:tcPr>
          <w:p w14:paraId="7E8CF7F9" w14:textId="77777777" w:rsidR="003D2834" w:rsidRPr="00BA77B0" w:rsidRDefault="003D2834" w:rsidP="007D46FF">
            <w:pPr>
              <w:spacing w:after="0" w:line="240" w:lineRule="auto"/>
              <w:rPr>
                <w:rFonts w:ascii="Times New Roman" w:eastAsia="Times New Roman" w:hAnsi="Times New Roman" w:cs="Times New Roman"/>
                <w:i/>
                <w:sz w:val="20"/>
                <w:szCs w:val="20"/>
                <w:lang w:val="en-US"/>
              </w:rPr>
            </w:pPr>
            <w:proofErr w:type="spellStart"/>
            <w:r w:rsidRPr="00BA77B0">
              <w:rPr>
                <w:rFonts w:ascii="Times New Roman" w:eastAsia="Times New Roman" w:hAnsi="Times New Roman" w:cs="Times New Roman"/>
                <w:i/>
                <w:sz w:val="20"/>
                <w:szCs w:val="20"/>
                <w:lang w:val="en-US"/>
              </w:rPr>
              <w:t>C</w:t>
            </w:r>
            <w:r w:rsidR="006B3517" w:rsidRPr="00BA77B0">
              <w:rPr>
                <w:rFonts w:ascii="Times New Roman" w:eastAsia="Times New Roman" w:hAnsi="Times New Roman" w:cs="Times New Roman"/>
                <w:i/>
                <w:sz w:val="20"/>
                <w:szCs w:val="20"/>
                <w:lang w:val="en-US"/>
              </w:rPr>
              <w:t>el</w:t>
            </w:r>
            <w:proofErr w:type="spellEnd"/>
          </w:p>
        </w:tc>
        <w:tc>
          <w:tcPr>
            <w:tcW w:w="2698" w:type="dxa"/>
            <w:tcBorders>
              <w:top w:val="nil"/>
              <w:left w:val="nil"/>
              <w:bottom w:val="nil"/>
              <w:right w:val="nil"/>
            </w:tcBorders>
            <w:shd w:val="clear" w:color="auto" w:fill="auto"/>
            <w:vAlign w:val="center"/>
            <w:hideMark/>
          </w:tcPr>
          <w:p w14:paraId="01120525" w14:textId="77777777" w:rsidR="003D2834" w:rsidRPr="00BA77B0" w:rsidRDefault="003D2834" w:rsidP="007D46FF">
            <w:pPr>
              <w:spacing w:after="0" w:line="240" w:lineRule="auto"/>
              <w:rPr>
                <w:rFonts w:ascii="Times New Roman" w:eastAsia="Times New Roman" w:hAnsi="Times New Roman" w:cs="Times New Roman"/>
                <w:sz w:val="20"/>
                <w:szCs w:val="20"/>
                <w:lang w:val="en-US"/>
              </w:rPr>
            </w:pPr>
            <w:r w:rsidRPr="00BA77B0">
              <w:rPr>
                <w:rFonts w:ascii="Times New Roman" w:eastAsia="Times New Roman" w:hAnsi="Times New Roman" w:cs="Times New Roman"/>
                <w:sz w:val="20"/>
                <w:szCs w:val="20"/>
                <w:lang w:val="en-US"/>
              </w:rPr>
              <w:t>Bile salt-activated lipase</w:t>
            </w:r>
          </w:p>
        </w:tc>
        <w:tc>
          <w:tcPr>
            <w:tcW w:w="1847" w:type="dxa"/>
            <w:tcBorders>
              <w:top w:val="nil"/>
              <w:left w:val="nil"/>
              <w:bottom w:val="nil"/>
              <w:right w:val="nil"/>
            </w:tcBorders>
            <w:shd w:val="clear" w:color="auto" w:fill="auto"/>
            <w:vAlign w:val="center"/>
            <w:hideMark/>
          </w:tcPr>
          <w:p w14:paraId="2B5C0F52" w14:textId="1044B0E5" w:rsidR="003D2834" w:rsidRPr="00BA77B0" w:rsidRDefault="00973D07" w:rsidP="007D46FF">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3D2834" w:rsidRPr="00BA77B0">
              <w:rPr>
                <w:rFonts w:ascii="Times New Roman" w:eastAsia="Times New Roman" w:hAnsi="Times New Roman" w:cs="Times New Roman"/>
                <w:sz w:val="20"/>
                <w:szCs w:val="20"/>
                <w:lang w:val="en-US"/>
              </w:rPr>
              <w:t>5.12</w:t>
            </w:r>
          </w:p>
        </w:tc>
        <w:tc>
          <w:tcPr>
            <w:tcW w:w="1847" w:type="dxa"/>
            <w:tcBorders>
              <w:top w:val="nil"/>
              <w:left w:val="nil"/>
              <w:bottom w:val="nil"/>
              <w:right w:val="nil"/>
            </w:tcBorders>
            <w:shd w:val="clear" w:color="auto" w:fill="auto"/>
            <w:vAlign w:val="center"/>
            <w:hideMark/>
          </w:tcPr>
          <w:p w14:paraId="05C47D15" w14:textId="1CE990DD" w:rsidR="003D2834" w:rsidRPr="00BA77B0" w:rsidRDefault="00973D07" w:rsidP="007D46FF">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3D2834" w:rsidRPr="00BA77B0">
              <w:rPr>
                <w:rFonts w:ascii="Times New Roman" w:eastAsia="Times New Roman" w:hAnsi="Times New Roman" w:cs="Times New Roman"/>
                <w:sz w:val="20"/>
                <w:szCs w:val="20"/>
                <w:lang w:val="en-US"/>
              </w:rPr>
              <w:t>4.12</w:t>
            </w:r>
          </w:p>
        </w:tc>
        <w:tc>
          <w:tcPr>
            <w:tcW w:w="1622" w:type="dxa"/>
            <w:tcBorders>
              <w:top w:val="nil"/>
              <w:left w:val="nil"/>
              <w:bottom w:val="nil"/>
              <w:right w:val="nil"/>
            </w:tcBorders>
            <w:shd w:val="clear" w:color="auto" w:fill="auto"/>
            <w:vAlign w:val="center"/>
            <w:hideMark/>
          </w:tcPr>
          <w:p w14:paraId="5DFF47C3" w14:textId="14DFD2EA" w:rsidR="003D2834" w:rsidRPr="00BA77B0" w:rsidRDefault="00973D07" w:rsidP="007D46FF">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3D2834" w:rsidRPr="00BA77B0">
              <w:rPr>
                <w:rFonts w:ascii="Times New Roman" w:eastAsia="Times New Roman" w:hAnsi="Times New Roman" w:cs="Times New Roman"/>
                <w:sz w:val="20"/>
                <w:szCs w:val="20"/>
                <w:lang w:val="en-US"/>
              </w:rPr>
              <w:t>4.55</w:t>
            </w:r>
          </w:p>
        </w:tc>
      </w:tr>
      <w:tr w:rsidR="003D2834" w:rsidRPr="00BA77B0" w14:paraId="77FF9D10" w14:textId="77777777" w:rsidTr="007A31D4">
        <w:trPr>
          <w:trHeight w:val="510"/>
          <w:jc w:val="center"/>
        </w:trPr>
        <w:tc>
          <w:tcPr>
            <w:tcW w:w="1200" w:type="dxa"/>
            <w:tcBorders>
              <w:top w:val="nil"/>
              <w:left w:val="nil"/>
              <w:bottom w:val="nil"/>
              <w:right w:val="nil"/>
            </w:tcBorders>
            <w:shd w:val="clear" w:color="auto" w:fill="auto"/>
            <w:vAlign w:val="center"/>
            <w:hideMark/>
          </w:tcPr>
          <w:p w14:paraId="75F69DC7" w14:textId="77777777" w:rsidR="003D2834" w:rsidRPr="00BA77B0" w:rsidRDefault="003D2834" w:rsidP="007D46FF">
            <w:pPr>
              <w:spacing w:after="0" w:line="240" w:lineRule="auto"/>
              <w:rPr>
                <w:rFonts w:ascii="Times New Roman" w:eastAsia="Times New Roman" w:hAnsi="Times New Roman" w:cs="Times New Roman"/>
                <w:i/>
                <w:sz w:val="20"/>
                <w:szCs w:val="20"/>
                <w:lang w:val="en-US"/>
              </w:rPr>
            </w:pPr>
            <w:proofErr w:type="spellStart"/>
            <w:r w:rsidRPr="00BA77B0">
              <w:rPr>
                <w:rFonts w:ascii="Times New Roman" w:eastAsia="Times New Roman" w:hAnsi="Times New Roman" w:cs="Times New Roman"/>
                <w:i/>
                <w:sz w:val="20"/>
                <w:szCs w:val="20"/>
                <w:lang w:val="en-US"/>
              </w:rPr>
              <w:t>Orct</w:t>
            </w:r>
            <w:proofErr w:type="spellEnd"/>
          </w:p>
        </w:tc>
        <w:tc>
          <w:tcPr>
            <w:tcW w:w="2698" w:type="dxa"/>
            <w:tcBorders>
              <w:top w:val="nil"/>
              <w:left w:val="nil"/>
              <w:bottom w:val="nil"/>
              <w:right w:val="nil"/>
            </w:tcBorders>
            <w:shd w:val="clear" w:color="auto" w:fill="auto"/>
            <w:vAlign w:val="center"/>
            <w:hideMark/>
          </w:tcPr>
          <w:p w14:paraId="110FD581" w14:textId="77777777" w:rsidR="003D2834" w:rsidRPr="00BA77B0" w:rsidRDefault="003D2834" w:rsidP="007D46FF">
            <w:pPr>
              <w:spacing w:after="0" w:line="240" w:lineRule="auto"/>
              <w:rPr>
                <w:rFonts w:ascii="Times New Roman" w:eastAsia="Times New Roman" w:hAnsi="Times New Roman" w:cs="Times New Roman"/>
                <w:sz w:val="20"/>
                <w:szCs w:val="20"/>
                <w:lang w:val="en-US"/>
              </w:rPr>
            </w:pPr>
            <w:r w:rsidRPr="00BA77B0">
              <w:rPr>
                <w:rFonts w:ascii="Times New Roman" w:eastAsia="Times New Roman" w:hAnsi="Times New Roman" w:cs="Times New Roman"/>
                <w:sz w:val="20"/>
                <w:szCs w:val="20"/>
                <w:lang w:val="en-US"/>
              </w:rPr>
              <w:t>Organic cation transporter protein</w:t>
            </w:r>
          </w:p>
        </w:tc>
        <w:tc>
          <w:tcPr>
            <w:tcW w:w="1847" w:type="dxa"/>
            <w:tcBorders>
              <w:top w:val="nil"/>
              <w:left w:val="nil"/>
              <w:bottom w:val="nil"/>
              <w:right w:val="nil"/>
            </w:tcBorders>
            <w:shd w:val="clear" w:color="auto" w:fill="auto"/>
            <w:vAlign w:val="center"/>
            <w:hideMark/>
          </w:tcPr>
          <w:p w14:paraId="277E733B" w14:textId="3642EC47" w:rsidR="003D2834" w:rsidRPr="00BA77B0" w:rsidRDefault="00973D07" w:rsidP="007D46FF">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3D2834" w:rsidRPr="00BA77B0">
              <w:rPr>
                <w:rFonts w:ascii="Times New Roman" w:eastAsia="Times New Roman" w:hAnsi="Times New Roman" w:cs="Times New Roman"/>
                <w:sz w:val="20"/>
                <w:szCs w:val="20"/>
                <w:lang w:val="en-US"/>
              </w:rPr>
              <w:t>3.66</w:t>
            </w:r>
          </w:p>
        </w:tc>
        <w:tc>
          <w:tcPr>
            <w:tcW w:w="1847" w:type="dxa"/>
            <w:tcBorders>
              <w:top w:val="nil"/>
              <w:left w:val="nil"/>
              <w:bottom w:val="nil"/>
              <w:right w:val="nil"/>
            </w:tcBorders>
            <w:shd w:val="clear" w:color="auto" w:fill="auto"/>
            <w:vAlign w:val="center"/>
            <w:hideMark/>
          </w:tcPr>
          <w:p w14:paraId="39176F35" w14:textId="47672535" w:rsidR="003D2834" w:rsidRPr="00BA77B0" w:rsidRDefault="003D2834" w:rsidP="007D46FF">
            <w:pPr>
              <w:spacing w:after="0" w:line="240" w:lineRule="auto"/>
              <w:rPr>
                <w:rFonts w:ascii="Times New Roman" w:eastAsia="Times New Roman" w:hAnsi="Times New Roman" w:cs="Times New Roman"/>
                <w:sz w:val="20"/>
                <w:szCs w:val="20"/>
                <w:lang w:val="en-US"/>
              </w:rPr>
            </w:pPr>
            <w:r w:rsidRPr="00BA77B0">
              <w:rPr>
                <w:rFonts w:ascii="Times New Roman" w:eastAsia="Times New Roman" w:hAnsi="Times New Roman" w:cs="Times New Roman"/>
                <w:sz w:val="20"/>
                <w:szCs w:val="20"/>
                <w:lang w:val="en-US"/>
              </w:rPr>
              <w:t>2.52</w:t>
            </w:r>
          </w:p>
        </w:tc>
        <w:tc>
          <w:tcPr>
            <w:tcW w:w="1622" w:type="dxa"/>
            <w:tcBorders>
              <w:top w:val="nil"/>
              <w:left w:val="nil"/>
              <w:bottom w:val="nil"/>
              <w:right w:val="nil"/>
            </w:tcBorders>
            <w:shd w:val="clear" w:color="auto" w:fill="auto"/>
            <w:vAlign w:val="center"/>
            <w:hideMark/>
          </w:tcPr>
          <w:p w14:paraId="531216C0" w14:textId="69AB1680" w:rsidR="003D2834" w:rsidRPr="00BA77B0" w:rsidRDefault="003D2834" w:rsidP="007D46FF">
            <w:pPr>
              <w:spacing w:after="0" w:line="240" w:lineRule="auto"/>
              <w:rPr>
                <w:rFonts w:ascii="Times New Roman" w:eastAsia="Times New Roman" w:hAnsi="Times New Roman" w:cs="Times New Roman"/>
                <w:sz w:val="20"/>
                <w:szCs w:val="20"/>
                <w:lang w:val="en-US"/>
              </w:rPr>
            </w:pPr>
            <w:r w:rsidRPr="00BA77B0">
              <w:rPr>
                <w:rFonts w:ascii="Times New Roman" w:eastAsia="Times New Roman" w:hAnsi="Times New Roman" w:cs="Times New Roman"/>
                <w:sz w:val="20"/>
                <w:szCs w:val="20"/>
                <w:lang w:val="en-US"/>
              </w:rPr>
              <w:t>2.59</w:t>
            </w:r>
          </w:p>
        </w:tc>
      </w:tr>
      <w:tr w:rsidR="003D2834" w:rsidRPr="00BA77B0" w14:paraId="7056B247" w14:textId="77777777" w:rsidTr="007A31D4">
        <w:trPr>
          <w:trHeight w:val="300"/>
          <w:jc w:val="center"/>
        </w:trPr>
        <w:tc>
          <w:tcPr>
            <w:tcW w:w="1200" w:type="dxa"/>
            <w:tcBorders>
              <w:top w:val="nil"/>
              <w:left w:val="nil"/>
              <w:bottom w:val="nil"/>
              <w:right w:val="nil"/>
            </w:tcBorders>
            <w:shd w:val="clear" w:color="auto" w:fill="auto"/>
            <w:vAlign w:val="center"/>
            <w:hideMark/>
          </w:tcPr>
          <w:p w14:paraId="24395C6F" w14:textId="77777777" w:rsidR="003D2834" w:rsidRPr="00BA77B0" w:rsidRDefault="003D2834" w:rsidP="007D46FF">
            <w:pPr>
              <w:spacing w:after="0" w:line="240" w:lineRule="auto"/>
              <w:rPr>
                <w:rFonts w:ascii="Times New Roman" w:eastAsia="Times New Roman" w:hAnsi="Times New Roman" w:cs="Times New Roman"/>
                <w:i/>
                <w:sz w:val="20"/>
                <w:szCs w:val="20"/>
                <w:lang w:val="en-US"/>
              </w:rPr>
            </w:pPr>
            <w:r w:rsidRPr="00BA77B0">
              <w:rPr>
                <w:rFonts w:ascii="Times New Roman" w:eastAsia="Times New Roman" w:hAnsi="Times New Roman" w:cs="Times New Roman"/>
                <w:i/>
                <w:sz w:val="20"/>
                <w:szCs w:val="20"/>
                <w:lang w:val="en-US"/>
              </w:rPr>
              <w:t>S</w:t>
            </w:r>
            <w:r w:rsidR="006B3517" w:rsidRPr="00BA77B0">
              <w:rPr>
                <w:rFonts w:ascii="Times New Roman" w:eastAsia="Times New Roman" w:hAnsi="Times New Roman" w:cs="Times New Roman"/>
                <w:i/>
                <w:sz w:val="20"/>
                <w:szCs w:val="20"/>
                <w:lang w:val="en-US"/>
              </w:rPr>
              <w:t>ult</w:t>
            </w:r>
            <w:r w:rsidRPr="00BA77B0">
              <w:rPr>
                <w:rFonts w:ascii="Times New Roman" w:eastAsia="Times New Roman" w:hAnsi="Times New Roman" w:cs="Times New Roman"/>
                <w:i/>
                <w:sz w:val="20"/>
                <w:szCs w:val="20"/>
                <w:lang w:val="en-US"/>
              </w:rPr>
              <w:t>1</w:t>
            </w:r>
            <w:r w:rsidR="006B3517" w:rsidRPr="00BA77B0">
              <w:rPr>
                <w:rFonts w:ascii="Times New Roman" w:eastAsia="Times New Roman" w:hAnsi="Times New Roman" w:cs="Times New Roman"/>
                <w:i/>
                <w:sz w:val="20"/>
                <w:szCs w:val="20"/>
                <w:lang w:val="en-US"/>
              </w:rPr>
              <w:t>c</w:t>
            </w:r>
            <w:r w:rsidRPr="00BA77B0">
              <w:rPr>
                <w:rFonts w:ascii="Times New Roman" w:eastAsia="Times New Roman" w:hAnsi="Times New Roman" w:cs="Times New Roman"/>
                <w:i/>
                <w:sz w:val="20"/>
                <w:szCs w:val="20"/>
                <w:lang w:val="en-US"/>
              </w:rPr>
              <w:t>4</w:t>
            </w:r>
          </w:p>
        </w:tc>
        <w:tc>
          <w:tcPr>
            <w:tcW w:w="2698" w:type="dxa"/>
            <w:tcBorders>
              <w:top w:val="nil"/>
              <w:left w:val="nil"/>
              <w:bottom w:val="nil"/>
              <w:right w:val="nil"/>
            </w:tcBorders>
            <w:shd w:val="clear" w:color="auto" w:fill="auto"/>
            <w:vAlign w:val="center"/>
            <w:hideMark/>
          </w:tcPr>
          <w:p w14:paraId="479BDE46" w14:textId="77777777" w:rsidR="003D2834" w:rsidRPr="00BA77B0" w:rsidRDefault="003D2834" w:rsidP="007D46FF">
            <w:pPr>
              <w:spacing w:after="0" w:line="240" w:lineRule="auto"/>
              <w:rPr>
                <w:rFonts w:ascii="Times New Roman" w:eastAsia="Times New Roman" w:hAnsi="Times New Roman" w:cs="Times New Roman"/>
                <w:sz w:val="20"/>
                <w:szCs w:val="20"/>
                <w:lang w:val="en-US"/>
              </w:rPr>
            </w:pPr>
            <w:r w:rsidRPr="00BA77B0">
              <w:rPr>
                <w:rFonts w:ascii="Times New Roman" w:eastAsia="Times New Roman" w:hAnsi="Times New Roman" w:cs="Times New Roman"/>
                <w:sz w:val="20"/>
                <w:szCs w:val="20"/>
                <w:lang w:val="en-US"/>
              </w:rPr>
              <w:t>Sulfotransferase 1C4</w:t>
            </w:r>
          </w:p>
        </w:tc>
        <w:tc>
          <w:tcPr>
            <w:tcW w:w="1847" w:type="dxa"/>
            <w:tcBorders>
              <w:top w:val="nil"/>
              <w:left w:val="nil"/>
              <w:bottom w:val="nil"/>
              <w:right w:val="nil"/>
            </w:tcBorders>
            <w:shd w:val="clear" w:color="auto" w:fill="auto"/>
            <w:vAlign w:val="center"/>
            <w:hideMark/>
          </w:tcPr>
          <w:p w14:paraId="41AAF600" w14:textId="406F2447" w:rsidR="003D2834" w:rsidRPr="00BA77B0" w:rsidRDefault="00973D07" w:rsidP="007D46FF">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3D2834" w:rsidRPr="00BA77B0">
              <w:rPr>
                <w:rFonts w:ascii="Times New Roman" w:eastAsia="Times New Roman" w:hAnsi="Times New Roman" w:cs="Times New Roman"/>
                <w:sz w:val="20"/>
                <w:szCs w:val="20"/>
                <w:lang w:val="en-US"/>
              </w:rPr>
              <w:t>2.09</w:t>
            </w:r>
          </w:p>
        </w:tc>
        <w:tc>
          <w:tcPr>
            <w:tcW w:w="1847" w:type="dxa"/>
            <w:tcBorders>
              <w:top w:val="nil"/>
              <w:left w:val="nil"/>
              <w:bottom w:val="nil"/>
              <w:right w:val="nil"/>
            </w:tcBorders>
            <w:shd w:val="clear" w:color="auto" w:fill="auto"/>
            <w:vAlign w:val="center"/>
            <w:hideMark/>
          </w:tcPr>
          <w:p w14:paraId="56AC3E48" w14:textId="5B0B4190" w:rsidR="003D2834" w:rsidRPr="00BA77B0" w:rsidRDefault="00973D07" w:rsidP="007D46FF">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3D2834" w:rsidRPr="00BA77B0">
              <w:rPr>
                <w:rFonts w:ascii="Times New Roman" w:eastAsia="Times New Roman" w:hAnsi="Times New Roman" w:cs="Times New Roman"/>
                <w:sz w:val="20"/>
                <w:szCs w:val="20"/>
                <w:lang w:val="en-US"/>
              </w:rPr>
              <w:t>3.59</w:t>
            </w:r>
          </w:p>
        </w:tc>
        <w:tc>
          <w:tcPr>
            <w:tcW w:w="1622" w:type="dxa"/>
            <w:tcBorders>
              <w:top w:val="nil"/>
              <w:left w:val="nil"/>
              <w:bottom w:val="nil"/>
              <w:right w:val="nil"/>
            </w:tcBorders>
            <w:shd w:val="clear" w:color="auto" w:fill="auto"/>
            <w:vAlign w:val="center"/>
            <w:hideMark/>
          </w:tcPr>
          <w:p w14:paraId="28DE39A8" w14:textId="638B0EE1" w:rsidR="003D2834" w:rsidRPr="00BA77B0" w:rsidRDefault="00973D07" w:rsidP="007D46FF">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3D2834" w:rsidRPr="00BA77B0">
              <w:rPr>
                <w:rFonts w:ascii="Times New Roman" w:eastAsia="Times New Roman" w:hAnsi="Times New Roman" w:cs="Times New Roman"/>
                <w:sz w:val="20"/>
                <w:szCs w:val="20"/>
                <w:lang w:val="en-US"/>
              </w:rPr>
              <w:t>3.40</w:t>
            </w:r>
          </w:p>
        </w:tc>
      </w:tr>
      <w:tr w:rsidR="003D2834" w:rsidRPr="00BA77B0" w14:paraId="4B3CDFA4" w14:textId="77777777" w:rsidTr="007A31D4">
        <w:trPr>
          <w:trHeight w:val="300"/>
          <w:jc w:val="center"/>
        </w:trPr>
        <w:tc>
          <w:tcPr>
            <w:tcW w:w="1200" w:type="dxa"/>
            <w:tcBorders>
              <w:top w:val="nil"/>
              <w:left w:val="nil"/>
              <w:bottom w:val="nil"/>
              <w:right w:val="nil"/>
            </w:tcBorders>
            <w:shd w:val="clear" w:color="auto" w:fill="auto"/>
            <w:vAlign w:val="center"/>
            <w:hideMark/>
          </w:tcPr>
          <w:p w14:paraId="49023C3D" w14:textId="77777777" w:rsidR="003D2834" w:rsidRPr="00BA77B0" w:rsidRDefault="003D2834" w:rsidP="007D46FF">
            <w:pPr>
              <w:spacing w:after="0" w:line="240" w:lineRule="auto"/>
              <w:rPr>
                <w:rFonts w:ascii="Times New Roman" w:eastAsia="Times New Roman" w:hAnsi="Times New Roman" w:cs="Times New Roman"/>
                <w:i/>
                <w:sz w:val="20"/>
                <w:szCs w:val="20"/>
                <w:lang w:val="en-US"/>
              </w:rPr>
            </w:pPr>
            <w:r w:rsidRPr="00BA77B0">
              <w:rPr>
                <w:rFonts w:ascii="Times New Roman" w:eastAsia="Times New Roman" w:hAnsi="Times New Roman" w:cs="Times New Roman"/>
                <w:i/>
                <w:sz w:val="20"/>
                <w:szCs w:val="20"/>
                <w:lang w:val="en-US"/>
              </w:rPr>
              <w:t>Cyp2d11</w:t>
            </w:r>
          </w:p>
        </w:tc>
        <w:tc>
          <w:tcPr>
            <w:tcW w:w="2698" w:type="dxa"/>
            <w:tcBorders>
              <w:top w:val="nil"/>
              <w:left w:val="nil"/>
              <w:bottom w:val="nil"/>
              <w:right w:val="nil"/>
            </w:tcBorders>
            <w:shd w:val="clear" w:color="auto" w:fill="auto"/>
            <w:vAlign w:val="center"/>
            <w:hideMark/>
          </w:tcPr>
          <w:p w14:paraId="75CDC01B" w14:textId="77777777" w:rsidR="003D2834" w:rsidRPr="00BA77B0" w:rsidRDefault="003D2834" w:rsidP="007D46FF">
            <w:pPr>
              <w:spacing w:after="0" w:line="240" w:lineRule="auto"/>
              <w:rPr>
                <w:rFonts w:ascii="Times New Roman" w:eastAsia="Times New Roman" w:hAnsi="Times New Roman" w:cs="Times New Roman"/>
                <w:sz w:val="20"/>
                <w:szCs w:val="20"/>
                <w:lang w:val="en-US"/>
              </w:rPr>
            </w:pPr>
            <w:r w:rsidRPr="00BA77B0">
              <w:rPr>
                <w:rFonts w:ascii="Times New Roman" w:eastAsia="Times New Roman" w:hAnsi="Times New Roman" w:cs="Times New Roman"/>
                <w:sz w:val="20"/>
                <w:szCs w:val="20"/>
                <w:lang w:val="en-US"/>
              </w:rPr>
              <w:t>Cytochrome P450 2D11</w:t>
            </w:r>
          </w:p>
        </w:tc>
        <w:tc>
          <w:tcPr>
            <w:tcW w:w="1847" w:type="dxa"/>
            <w:tcBorders>
              <w:top w:val="nil"/>
              <w:left w:val="nil"/>
              <w:bottom w:val="nil"/>
              <w:right w:val="nil"/>
            </w:tcBorders>
            <w:shd w:val="clear" w:color="auto" w:fill="auto"/>
            <w:vAlign w:val="center"/>
            <w:hideMark/>
          </w:tcPr>
          <w:p w14:paraId="714FC4BD" w14:textId="02CF9263" w:rsidR="003D2834" w:rsidRPr="00BA77B0" w:rsidRDefault="00973D07" w:rsidP="007D46FF">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3D2834" w:rsidRPr="00BA77B0">
              <w:rPr>
                <w:rFonts w:ascii="Times New Roman" w:eastAsia="Times New Roman" w:hAnsi="Times New Roman" w:cs="Times New Roman"/>
                <w:sz w:val="20"/>
                <w:szCs w:val="20"/>
                <w:lang w:val="en-US"/>
              </w:rPr>
              <w:t>3.25</w:t>
            </w:r>
          </w:p>
        </w:tc>
        <w:tc>
          <w:tcPr>
            <w:tcW w:w="1847" w:type="dxa"/>
            <w:tcBorders>
              <w:top w:val="nil"/>
              <w:left w:val="nil"/>
              <w:bottom w:val="nil"/>
              <w:right w:val="nil"/>
            </w:tcBorders>
            <w:shd w:val="clear" w:color="auto" w:fill="auto"/>
            <w:vAlign w:val="center"/>
            <w:hideMark/>
          </w:tcPr>
          <w:p w14:paraId="1C3B8D75" w14:textId="59DF0CF3" w:rsidR="003D2834" w:rsidRPr="00BA77B0" w:rsidRDefault="00973D07" w:rsidP="007D46FF">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3D2834" w:rsidRPr="00BA77B0">
              <w:rPr>
                <w:rFonts w:ascii="Times New Roman" w:eastAsia="Times New Roman" w:hAnsi="Times New Roman" w:cs="Times New Roman"/>
                <w:sz w:val="20"/>
                <w:szCs w:val="20"/>
                <w:lang w:val="en-US"/>
              </w:rPr>
              <w:t>2.12</w:t>
            </w:r>
          </w:p>
        </w:tc>
        <w:tc>
          <w:tcPr>
            <w:tcW w:w="1622" w:type="dxa"/>
            <w:tcBorders>
              <w:top w:val="nil"/>
              <w:left w:val="nil"/>
              <w:bottom w:val="nil"/>
              <w:right w:val="nil"/>
            </w:tcBorders>
            <w:shd w:val="clear" w:color="auto" w:fill="auto"/>
            <w:vAlign w:val="center"/>
            <w:hideMark/>
          </w:tcPr>
          <w:p w14:paraId="33AE92A7" w14:textId="68C6BA88" w:rsidR="003D2834" w:rsidRPr="00BA77B0" w:rsidRDefault="00973D07" w:rsidP="007D46FF">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3D2834" w:rsidRPr="00BA77B0">
              <w:rPr>
                <w:rFonts w:ascii="Times New Roman" w:eastAsia="Times New Roman" w:hAnsi="Times New Roman" w:cs="Times New Roman"/>
                <w:sz w:val="20"/>
                <w:szCs w:val="20"/>
                <w:lang w:val="en-US"/>
              </w:rPr>
              <w:t>2.77</w:t>
            </w:r>
          </w:p>
        </w:tc>
      </w:tr>
      <w:tr w:rsidR="003D2834" w:rsidRPr="00BA77B0" w14:paraId="285F2270" w14:textId="77777777" w:rsidTr="007A31D4">
        <w:trPr>
          <w:trHeight w:val="300"/>
          <w:jc w:val="center"/>
        </w:trPr>
        <w:tc>
          <w:tcPr>
            <w:tcW w:w="1200" w:type="dxa"/>
            <w:tcBorders>
              <w:top w:val="nil"/>
              <w:left w:val="nil"/>
              <w:bottom w:val="nil"/>
              <w:right w:val="nil"/>
            </w:tcBorders>
            <w:shd w:val="clear" w:color="auto" w:fill="auto"/>
            <w:vAlign w:val="center"/>
            <w:hideMark/>
          </w:tcPr>
          <w:p w14:paraId="795C81A6" w14:textId="77777777" w:rsidR="003D2834" w:rsidRPr="00BA77B0" w:rsidRDefault="003D2834" w:rsidP="007D46FF">
            <w:pPr>
              <w:spacing w:after="0" w:line="240" w:lineRule="auto"/>
              <w:rPr>
                <w:rFonts w:ascii="Times New Roman" w:eastAsia="Times New Roman" w:hAnsi="Times New Roman" w:cs="Times New Roman"/>
                <w:i/>
                <w:sz w:val="20"/>
                <w:szCs w:val="20"/>
                <w:lang w:val="en-US"/>
              </w:rPr>
            </w:pPr>
            <w:r w:rsidRPr="00BA77B0">
              <w:rPr>
                <w:rFonts w:ascii="Times New Roman" w:eastAsia="Times New Roman" w:hAnsi="Times New Roman" w:cs="Times New Roman"/>
                <w:i/>
                <w:sz w:val="20"/>
                <w:szCs w:val="20"/>
                <w:lang w:val="en-US"/>
              </w:rPr>
              <w:t>G</w:t>
            </w:r>
            <w:r w:rsidR="006B3517" w:rsidRPr="00BA77B0">
              <w:rPr>
                <w:rFonts w:ascii="Times New Roman" w:eastAsia="Times New Roman" w:hAnsi="Times New Roman" w:cs="Times New Roman"/>
                <w:i/>
                <w:sz w:val="20"/>
                <w:szCs w:val="20"/>
                <w:lang w:val="en-US"/>
              </w:rPr>
              <w:t>st1</w:t>
            </w:r>
          </w:p>
        </w:tc>
        <w:tc>
          <w:tcPr>
            <w:tcW w:w="2698" w:type="dxa"/>
            <w:tcBorders>
              <w:top w:val="nil"/>
              <w:left w:val="nil"/>
              <w:bottom w:val="nil"/>
              <w:right w:val="nil"/>
            </w:tcBorders>
            <w:shd w:val="clear" w:color="auto" w:fill="auto"/>
            <w:vAlign w:val="center"/>
            <w:hideMark/>
          </w:tcPr>
          <w:p w14:paraId="6CE6ACCC" w14:textId="77777777" w:rsidR="003D2834" w:rsidRPr="00BA77B0" w:rsidRDefault="003D2834" w:rsidP="007D46FF">
            <w:pPr>
              <w:spacing w:after="0" w:line="240" w:lineRule="auto"/>
              <w:rPr>
                <w:rFonts w:ascii="Times New Roman" w:eastAsia="Times New Roman" w:hAnsi="Times New Roman" w:cs="Times New Roman"/>
                <w:sz w:val="20"/>
                <w:szCs w:val="20"/>
                <w:lang w:val="en-US"/>
              </w:rPr>
            </w:pPr>
            <w:r w:rsidRPr="00BA77B0">
              <w:rPr>
                <w:rFonts w:ascii="Times New Roman" w:eastAsia="Times New Roman" w:hAnsi="Times New Roman" w:cs="Times New Roman"/>
                <w:sz w:val="20"/>
                <w:szCs w:val="20"/>
                <w:lang w:val="en-US"/>
              </w:rPr>
              <w:t>Glutathione S-transferase 1</w:t>
            </w:r>
          </w:p>
        </w:tc>
        <w:tc>
          <w:tcPr>
            <w:tcW w:w="1847" w:type="dxa"/>
            <w:tcBorders>
              <w:top w:val="nil"/>
              <w:left w:val="nil"/>
              <w:bottom w:val="nil"/>
              <w:right w:val="nil"/>
            </w:tcBorders>
            <w:shd w:val="clear" w:color="auto" w:fill="auto"/>
            <w:vAlign w:val="center"/>
            <w:hideMark/>
          </w:tcPr>
          <w:p w14:paraId="687FF2BC" w14:textId="702F843A" w:rsidR="003D2834" w:rsidRPr="00BA77B0" w:rsidRDefault="00973D07" w:rsidP="007D46FF">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3D2834" w:rsidRPr="00BA77B0">
              <w:rPr>
                <w:rFonts w:ascii="Times New Roman" w:eastAsia="Times New Roman" w:hAnsi="Times New Roman" w:cs="Times New Roman"/>
                <w:sz w:val="20"/>
                <w:szCs w:val="20"/>
                <w:lang w:val="en-US"/>
              </w:rPr>
              <w:t>2.18</w:t>
            </w:r>
          </w:p>
        </w:tc>
        <w:tc>
          <w:tcPr>
            <w:tcW w:w="1847" w:type="dxa"/>
            <w:tcBorders>
              <w:top w:val="nil"/>
              <w:left w:val="nil"/>
              <w:bottom w:val="nil"/>
              <w:right w:val="nil"/>
            </w:tcBorders>
            <w:shd w:val="clear" w:color="auto" w:fill="auto"/>
            <w:vAlign w:val="center"/>
            <w:hideMark/>
          </w:tcPr>
          <w:p w14:paraId="0F901468" w14:textId="5D00A5BC" w:rsidR="003D2834" w:rsidRPr="00BA77B0" w:rsidRDefault="00973D07" w:rsidP="007D46FF">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3D2834" w:rsidRPr="00BA77B0">
              <w:rPr>
                <w:rFonts w:ascii="Times New Roman" w:eastAsia="Times New Roman" w:hAnsi="Times New Roman" w:cs="Times New Roman"/>
                <w:sz w:val="20"/>
                <w:szCs w:val="20"/>
                <w:lang w:val="en-US"/>
              </w:rPr>
              <w:t>2.32</w:t>
            </w:r>
          </w:p>
        </w:tc>
        <w:tc>
          <w:tcPr>
            <w:tcW w:w="1622" w:type="dxa"/>
            <w:tcBorders>
              <w:top w:val="nil"/>
              <w:left w:val="nil"/>
              <w:bottom w:val="nil"/>
              <w:right w:val="nil"/>
            </w:tcBorders>
            <w:shd w:val="clear" w:color="auto" w:fill="auto"/>
            <w:vAlign w:val="center"/>
            <w:hideMark/>
          </w:tcPr>
          <w:p w14:paraId="256B81CB" w14:textId="2AEEE9B8" w:rsidR="003D2834" w:rsidRPr="00BA77B0" w:rsidRDefault="00973D07" w:rsidP="007D46FF">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3D2834" w:rsidRPr="00BA77B0">
              <w:rPr>
                <w:rFonts w:ascii="Times New Roman" w:eastAsia="Times New Roman" w:hAnsi="Times New Roman" w:cs="Times New Roman"/>
                <w:sz w:val="20"/>
                <w:szCs w:val="20"/>
                <w:lang w:val="en-US"/>
              </w:rPr>
              <w:t>2.20</w:t>
            </w:r>
          </w:p>
        </w:tc>
      </w:tr>
      <w:tr w:rsidR="003D2834" w:rsidRPr="00BA77B0" w14:paraId="72FEA887" w14:textId="77777777" w:rsidTr="007A31D4">
        <w:trPr>
          <w:trHeight w:val="300"/>
          <w:jc w:val="center"/>
        </w:trPr>
        <w:tc>
          <w:tcPr>
            <w:tcW w:w="1200" w:type="dxa"/>
            <w:tcBorders>
              <w:top w:val="nil"/>
              <w:left w:val="nil"/>
              <w:bottom w:val="single" w:sz="12" w:space="0" w:color="auto"/>
              <w:right w:val="nil"/>
            </w:tcBorders>
            <w:shd w:val="clear" w:color="auto" w:fill="auto"/>
            <w:vAlign w:val="center"/>
            <w:hideMark/>
          </w:tcPr>
          <w:p w14:paraId="64B8E66C" w14:textId="77777777" w:rsidR="003D2834" w:rsidRPr="00BA77B0" w:rsidRDefault="003D2834" w:rsidP="007D46FF">
            <w:pPr>
              <w:spacing w:after="0" w:line="240" w:lineRule="auto"/>
              <w:rPr>
                <w:rFonts w:ascii="Times New Roman" w:eastAsia="Times New Roman" w:hAnsi="Times New Roman" w:cs="Times New Roman"/>
                <w:sz w:val="20"/>
                <w:szCs w:val="20"/>
                <w:lang w:val="en-US"/>
              </w:rPr>
            </w:pPr>
            <w:r w:rsidRPr="00BA77B0">
              <w:rPr>
                <w:rFonts w:ascii="Times New Roman" w:eastAsia="Times New Roman" w:hAnsi="Times New Roman" w:cs="Times New Roman"/>
                <w:sz w:val="20"/>
                <w:szCs w:val="20"/>
                <w:lang w:val="en-US"/>
              </w:rPr>
              <w:t>N/A</w:t>
            </w:r>
          </w:p>
        </w:tc>
        <w:tc>
          <w:tcPr>
            <w:tcW w:w="2698" w:type="dxa"/>
            <w:tcBorders>
              <w:top w:val="nil"/>
              <w:left w:val="nil"/>
              <w:bottom w:val="single" w:sz="12" w:space="0" w:color="auto"/>
              <w:right w:val="nil"/>
            </w:tcBorders>
            <w:shd w:val="clear" w:color="auto" w:fill="auto"/>
            <w:vAlign w:val="center"/>
            <w:hideMark/>
          </w:tcPr>
          <w:p w14:paraId="246C9EDE" w14:textId="77777777" w:rsidR="003D2834" w:rsidRPr="00BA77B0" w:rsidRDefault="003D2834" w:rsidP="007D46FF">
            <w:pPr>
              <w:spacing w:after="0" w:line="240" w:lineRule="auto"/>
              <w:rPr>
                <w:rFonts w:ascii="Times New Roman" w:eastAsia="Times New Roman" w:hAnsi="Times New Roman" w:cs="Times New Roman"/>
                <w:sz w:val="20"/>
                <w:szCs w:val="20"/>
                <w:lang w:val="en-US"/>
              </w:rPr>
            </w:pPr>
            <w:r w:rsidRPr="00BA77B0">
              <w:rPr>
                <w:rFonts w:ascii="Times New Roman" w:eastAsia="Times New Roman" w:hAnsi="Times New Roman" w:cs="Times New Roman"/>
                <w:sz w:val="20"/>
                <w:szCs w:val="20"/>
                <w:lang w:val="en-US"/>
              </w:rPr>
              <w:t>Actin, cytoplasmic</w:t>
            </w:r>
          </w:p>
        </w:tc>
        <w:tc>
          <w:tcPr>
            <w:tcW w:w="1847" w:type="dxa"/>
            <w:tcBorders>
              <w:top w:val="nil"/>
              <w:left w:val="nil"/>
              <w:bottom w:val="single" w:sz="12" w:space="0" w:color="auto"/>
              <w:right w:val="nil"/>
            </w:tcBorders>
            <w:shd w:val="clear" w:color="auto" w:fill="auto"/>
            <w:vAlign w:val="center"/>
            <w:hideMark/>
          </w:tcPr>
          <w:p w14:paraId="7617781F" w14:textId="69F0A1FA" w:rsidR="003D2834" w:rsidRPr="00BA77B0" w:rsidRDefault="00973D07" w:rsidP="007D46FF">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3D2834" w:rsidRPr="00BA77B0">
              <w:rPr>
                <w:rFonts w:ascii="Times New Roman" w:eastAsia="Times New Roman" w:hAnsi="Times New Roman" w:cs="Times New Roman"/>
                <w:sz w:val="20"/>
                <w:szCs w:val="20"/>
                <w:lang w:val="en-US"/>
              </w:rPr>
              <w:t>5.64</w:t>
            </w:r>
          </w:p>
        </w:tc>
        <w:tc>
          <w:tcPr>
            <w:tcW w:w="1847" w:type="dxa"/>
            <w:tcBorders>
              <w:top w:val="nil"/>
              <w:left w:val="nil"/>
              <w:bottom w:val="single" w:sz="12" w:space="0" w:color="auto"/>
              <w:right w:val="nil"/>
            </w:tcBorders>
            <w:shd w:val="clear" w:color="auto" w:fill="auto"/>
            <w:vAlign w:val="center"/>
            <w:hideMark/>
          </w:tcPr>
          <w:p w14:paraId="7D68366B" w14:textId="7CE306DE" w:rsidR="003D2834" w:rsidRPr="00BA77B0" w:rsidRDefault="00973D07" w:rsidP="007D46FF">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3D2834" w:rsidRPr="00BA77B0">
              <w:rPr>
                <w:rFonts w:ascii="Times New Roman" w:eastAsia="Times New Roman" w:hAnsi="Times New Roman" w:cs="Times New Roman"/>
                <w:sz w:val="20"/>
                <w:szCs w:val="20"/>
                <w:lang w:val="en-US"/>
              </w:rPr>
              <w:t>5.04</w:t>
            </w:r>
          </w:p>
        </w:tc>
        <w:tc>
          <w:tcPr>
            <w:tcW w:w="1622" w:type="dxa"/>
            <w:tcBorders>
              <w:top w:val="nil"/>
              <w:left w:val="nil"/>
              <w:bottom w:val="single" w:sz="12" w:space="0" w:color="auto"/>
              <w:right w:val="nil"/>
            </w:tcBorders>
            <w:shd w:val="clear" w:color="auto" w:fill="auto"/>
            <w:vAlign w:val="center"/>
            <w:hideMark/>
          </w:tcPr>
          <w:p w14:paraId="21FC9C23" w14:textId="2A890A6B" w:rsidR="003D2834" w:rsidRPr="00BA77B0" w:rsidRDefault="00973D07" w:rsidP="007D46FF">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3D2834" w:rsidRPr="00BA77B0">
              <w:rPr>
                <w:rFonts w:ascii="Times New Roman" w:eastAsia="Times New Roman" w:hAnsi="Times New Roman" w:cs="Times New Roman"/>
                <w:sz w:val="20"/>
                <w:szCs w:val="20"/>
                <w:lang w:val="en-US"/>
              </w:rPr>
              <w:t>6.04</w:t>
            </w:r>
          </w:p>
        </w:tc>
      </w:tr>
    </w:tbl>
    <w:p w14:paraId="2E943DA1" w14:textId="77777777" w:rsidR="003D2834" w:rsidRPr="00BA77B0" w:rsidRDefault="003D2834" w:rsidP="003D2834">
      <w:pPr>
        <w:rPr>
          <w:lang w:val="en-US"/>
        </w:rPr>
      </w:pPr>
    </w:p>
    <w:p w14:paraId="7DF30786" w14:textId="1706851E" w:rsidR="00D13F71" w:rsidRPr="00D13F71" w:rsidRDefault="003D2834" w:rsidP="00D13F71">
      <w:pPr>
        <w:spacing w:after="120"/>
        <w:jc w:val="both"/>
        <w:rPr>
          <w:rFonts w:ascii="Times New Roman" w:hAnsi="Times New Roman" w:cs="Times New Roman"/>
          <w:sz w:val="24"/>
          <w:lang w:val="en-AU"/>
        </w:rPr>
      </w:pPr>
      <w:r w:rsidRPr="00BA77B0">
        <w:rPr>
          <w:lang w:val="en-US"/>
        </w:rPr>
        <w:br w:type="page"/>
      </w:r>
      <w:r w:rsidR="00D13F71" w:rsidRPr="00D13F71">
        <w:rPr>
          <w:rFonts w:ascii="Times New Roman" w:hAnsi="Times New Roman" w:cs="Times New Roman"/>
          <w:b/>
          <w:sz w:val="24"/>
          <w:lang w:val="en-AU"/>
        </w:rPr>
        <w:lastRenderedPageBreak/>
        <w:t xml:space="preserve">Table </w:t>
      </w:r>
      <w:r w:rsidR="00D13F71" w:rsidRPr="00D13F71">
        <w:rPr>
          <w:rFonts w:ascii="Times New Roman" w:hAnsi="Times New Roman" w:cs="Times New Roman"/>
          <w:b/>
          <w:bCs/>
          <w:sz w:val="24"/>
          <w:szCs w:val="24"/>
          <w:lang w:val="en-AU"/>
        </w:rPr>
        <w:t>S</w:t>
      </w:r>
      <w:r w:rsidR="00F757EA">
        <w:rPr>
          <w:rFonts w:ascii="Times New Roman" w:hAnsi="Times New Roman" w:cs="Times New Roman"/>
          <w:b/>
          <w:sz w:val="24"/>
          <w:lang w:val="en-AU"/>
        </w:rPr>
        <w:t>3</w:t>
      </w:r>
      <w:r w:rsidR="00D13F71" w:rsidRPr="00D13F71">
        <w:rPr>
          <w:rFonts w:ascii="Times New Roman" w:hAnsi="Times New Roman" w:cs="Times New Roman"/>
          <w:b/>
          <w:sz w:val="24"/>
          <w:lang w:val="en-AU"/>
        </w:rPr>
        <w:t>.</w:t>
      </w:r>
      <w:r w:rsidR="00D13F71" w:rsidRPr="00D13F71">
        <w:rPr>
          <w:rFonts w:ascii="Times New Roman" w:hAnsi="Times New Roman" w:cs="Times New Roman"/>
          <w:sz w:val="24"/>
          <w:lang w:val="en-AU"/>
        </w:rPr>
        <w:t xml:space="preserve"> </w:t>
      </w:r>
    </w:p>
    <w:p w14:paraId="6F74A43A" w14:textId="5C3F46BF" w:rsidR="00D13F71" w:rsidRPr="008C09DC" w:rsidRDefault="00D13F71" w:rsidP="00D13F71">
      <w:pPr>
        <w:spacing w:after="120"/>
        <w:jc w:val="both"/>
        <w:rPr>
          <w:rFonts w:ascii="Times New Roman" w:hAnsi="Times New Roman" w:cs="Times New Roman"/>
          <w:sz w:val="24"/>
          <w:szCs w:val="24"/>
          <w:lang w:val="en-US"/>
        </w:rPr>
      </w:pPr>
      <w:r w:rsidRPr="00D13F71">
        <w:rPr>
          <w:rFonts w:ascii="Times New Roman" w:hAnsi="Times New Roman" w:cs="Times New Roman"/>
          <w:sz w:val="24"/>
          <w:szCs w:val="24"/>
          <w:lang w:val="en-AU"/>
        </w:rPr>
        <w:t>List of DEGs for pairwise comparisons</w:t>
      </w:r>
      <w:r w:rsidR="00216DBE">
        <w:rPr>
          <w:rFonts w:ascii="Times New Roman" w:hAnsi="Times New Roman" w:cs="Times New Roman"/>
          <w:sz w:val="24"/>
          <w:szCs w:val="24"/>
          <w:lang w:val="en-AU"/>
        </w:rPr>
        <w:t xml:space="preserve"> with associated Log2FoldChange</w:t>
      </w:r>
      <w:r w:rsidRPr="00D13F71">
        <w:rPr>
          <w:rFonts w:ascii="Times New Roman" w:hAnsi="Times New Roman" w:cs="Times New Roman"/>
          <w:sz w:val="24"/>
          <w:szCs w:val="24"/>
          <w:lang w:val="en-AU"/>
        </w:rPr>
        <w:t>. Positive Log2FC indicate down-regulation compared to control</w:t>
      </w:r>
      <w:r>
        <w:rPr>
          <w:rFonts w:ascii="Times New Roman" w:hAnsi="Times New Roman" w:cs="Times New Roman"/>
          <w:sz w:val="24"/>
          <w:szCs w:val="24"/>
          <w:lang w:val="en-AU"/>
        </w:rPr>
        <w:t>.</w:t>
      </w:r>
      <w:r w:rsidR="008C09DC">
        <w:rPr>
          <w:rFonts w:ascii="Times New Roman" w:hAnsi="Times New Roman" w:cs="Times New Roman"/>
          <w:sz w:val="24"/>
          <w:szCs w:val="24"/>
          <w:lang w:val="en-AU"/>
        </w:rPr>
        <w:t xml:space="preserve"> </w:t>
      </w:r>
      <w:r w:rsidR="008C09DC" w:rsidRPr="00BA77B0">
        <w:rPr>
          <w:rFonts w:ascii="Times New Roman" w:hAnsi="Times New Roman" w:cs="Times New Roman"/>
          <w:sz w:val="24"/>
          <w:szCs w:val="24"/>
          <w:lang w:val="en-US"/>
        </w:rPr>
        <w:t>N/A means that gene name</w:t>
      </w:r>
      <w:r w:rsidR="008C09DC">
        <w:rPr>
          <w:rFonts w:ascii="Times New Roman" w:hAnsi="Times New Roman" w:cs="Times New Roman"/>
          <w:sz w:val="24"/>
          <w:szCs w:val="24"/>
          <w:lang w:val="en-US"/>
        </w:rPr>
        <w:t xml:space="preserve"> </w:t>
      </w:r>
      <w:r w:rsidR="008C09DC" w:rsidRPr="00BA77B0">
        <w:rPr>
          <w:rFonts w:ascii="Times New Roman" w:hAnsi="Times New Roman" w:cs="Times New Roman"/>
          <w:sz w:val="24"/>
          <w:szCs w:val="24"/>
          <w:lang w:val="en-US"/>
        </w:rPr>
        <w:t>of the protein</w:t>
      </w:r>
      <w:r w:rsidR="008C09DC">
        <w:rPr>
          <w:rFonts w:ascii="Times New Roman" w:hAnsi="Times New Roman" w:cs="Times New Roman"/>
          <w:sz w:val="24"/>
          <w:szCs w:val="24"/>
          <w:lang w:val="en-US"/>
        </w:rPr>
        <w:t xml:space="preserve"> and corresponding species</w:t>
      </w:r>
      <w:r w:rsidR="008C09DC" w:rsidRPr="00BA77B0">
        <w:rPr>
          <w:rFonts w:ascii="Times New Roman" w:hAnsi="Times New Roman" w:cs="Times New Roman"/>
          <w:sz w:val="24"/>
          <w:szCs w:val="24"/>
          <w:lang w:val="en-US"/>
        </w:rPr>
        <w:t xml:space="preserve"> do not exist on </w:t>
      </w:r>
      <w:proofErr w:type="spellStart"/>
      <w:r w:rsidR="008C09DC" w:rsidRPr="00BA77B0">
        <w:rPr>
          <w:rFonts w:ascii="Times New Roman" w:hAnsi="Times New Roman" w:cs="Times New Roman"/>
          <w:sz w:val="24"/>
          <w:szCs w:val="24"/>
          <w:lang w:val="en-US"/>
        </w:rPr>
        <w:t>Uniprot</w:t>
      </w:r>
      <w:proofErr w:type="spellEnd"/>
      <w:r w:rsidR="008C09DC" w:rsidRPr="00BA77B0">
        <w:rPr>
          <w:rFonts w:ascii="Times New Roman" w:hAnsi="Times New Roman" w:cs="Times New Roman"/>
          <w:sz w:val="24"/>
          <w:szCs w:val="24"/>
          <w:lang w:val="en-US"/>
        </w:rPr>
        <w:t>.</w:t>
      </w: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7"/>
        <w:gridCol w:w="2332"/>
        <w:gridCol w:w="850"/>
        <w:gridCol w:w="993"/>
        <w:gridCol w:w="1106"/>
        <w:gridCol w:w="1192"/>
        <w:gridCol w:w="1342"/>
      </w:tblGrid>
      <w:tr w:rsidR="00616174" w:rsidRPr="00D13F71" w14:paraId="7379E9FB" w14:textId="77777777" w:rsidTr="00D34290">
        <w:trPr>
          <w:trHeight w:val="312"/>
        </w:trPr>
        <w:tc>
          <w:tcPr>
            <w:tcW w:w="0" w:type="auto"/>
            <w:tcBorders>
              <w:top w:val="single" w:sz="12" w:space="0" w:color="auto"/>
              <w:bottom w:val="single" w:sz="4" w:space="0" w:color="auto"/>
            </w:tcBorders>
            <w:noWrap/>
            <w:vAlign w:val="center"/>
          </w:tcPr>
          <w:p w14:paraId="71128CBC" w14:textId="6E8568AF" w:rsidR="00616174" w:rsidRPr="00CC2CC9" w:rsidRDefault="00616174" w:rsidP="00D34290">
            <w:pPr>
              <w:rPr>
                <w:rFonts w:ascii="Times New Roman" w:eastAsia="Times New Roman" w:hAnsi="Times New Roman" w:cs="Times New Roman"/>
                <w:b/>
                <w:bCs/>
                <w:color w:val="000000"/>
                <w:sz w:val="16"/>
                <w:szCs w:val="16"/>
                <w:lang w:eastAsia="fr-FR"/>
              </w:rPr>
            </w:pPr>
            <w:r w:rsidRPr="00CC2CC9">
              <w:rPr>
                <w:rFonts w:ascii="Times New Roman" w:eastAsia="Times New Roman" w:hAnsi="Times New Roman" w:cs="Times New Roman"/>
                <w:b/>
                <w:bCs/>
                <w:color w:val="000000"/>
                <w:sz w:val="16"/>
                <w:szCs w:val="16"/>
                <w:lang w:eastAsia="fr-FR"/>
              </w:rPr>
              <w:t>Condition</w:t>
            </w:r>
          </w:p>
        </w:tc>
        <w:tc>
          <w:tcPr>
            <w:tcW w:w="2332" w:type="dxa"/>
            <w:tcBorders>
              <w:top w:val="single" w:sz="12" w:space="0" w:color="auto"/>
              <w:bottom w:val="single" w:sz="4" w:space="0" w:color="auto"/>
            </w:tcBorders>
            <w:noWrap/>
            <w:vAlign w:val="center"/>
          </w:tcPr>
          <w:p w14:paraId="6FAE0D38" w14:textId="54D5F5D3" w:rsidR="00616174" w:rsidRPr="00616174" w:rsidRDefault="00616174" w:rsidP="00616174">
            <w:pPr>
              <w:rPr>
                <w:rFonts w:ascii="Times New Roman" w:eastAsia="Times New Roman" w:hAnsi="Times New Roman" w:cs="Times New Roman"/>
                <w:b/>
                <w:bCs/>
                <w:color w:val="000000"/>
                <w:sz w:val="16"/>
                <w:szCs w:val="16"/>
                <w:lang w:val="en-AU" w:eastAsia="fr-FR"/>
              </w:rPr>
            </w:pPr>
            <w:r w:rsidRPr="00616174">
              <w:rPr>
                <w:rFonts w:ascii="Times New Roman" w:eastAsia="Times New Roman" w:hAnsi="Times New Roman" w:cs="Times New Roman"/>
                <w:b/>
                <w:bCs/>
                <w:color w:val="000000"/>
                <w:sz w:val="16"/>
                <w:szCs w:val="16"/>
                <w:lang w:val="en-AU" w:eastAsia="fr-FR"/>
              </w:rPr>
              <w:t>Trinity</w:t>
            </w:r>
            <w:r w:rsidR="00DC2EC1">
              <w:rPr>
                <w:rFonts w:ascii="Times New Roman" w:eastAsia="Times New Roman" w:hAnsi="Times New Roman" w:cs="Times New Roman"/>
                <w:b/>
                <w:bCs/>
                <w:color w:val="000000"/>
                <w:sz w:val="16"/>
                <w:szCs w:val="16"/>
                <w:lang w:val="en-AU" w:eastAsia="fr-FR"/>
              </w:rPr>
              <w:t xml:space="preserve"> </w:t>
            </w:r>
            <w:r w:rsidRPr="00616174">
              <w:rPr>
                <w:rFonts w:ascii="Times New Roman" w:eastAsia="Times New Roman" w:hAnsi="Times New Roman" w:cs="Times New Roman"/>
                <w:b/>
                <w:bCs/>
                <w:color w:val="000000"/>
                <w:sz w:val="16"/>
                <w:szCs w:val="16"/>
                <w:lang w:val="en-AU" w:eastAsia="fr-FR"/>
              </w:rPr>
              <w:t>ID</w:t>
            </w:r>
          </w:p>
        </w:tc>
        <w:tc>
          <w:tcPr>
            <w:tcW w:w="850" w:type="dxa"/>
            <w:tcBorders>
              <w:top w:val="single" w:sz="12" w:space="0" w:color="auto"/>
              <w:bottom w:val="single" w:sz="4" w:space="0" w:color="auto"/>
            </w:tcBorders>
            <w:noWrap/>
            <w:vAlign w:val="center"/>
          </w:tcPr>
          <w:p w14:paraId="033E002E" w14:textId="60E43C0C" w:rsidR="00616174" w:rsidRPr="00D34290" w:rsidRDefault="00616174" w:rsidP="00D34290">
            <w:pPr>
              <w:rPr>
                <w:rFonts w:ascii="Times New Roman" w:eastAsia="Times New Roman" w:hAnsi="Times New Roman" w:cs="Times New Roman"/>
                <w:b/>
                <w:bCs/>
                <w:color w:val="000000"/>
                <w:sz w:val="16"/>
                <w:szCs w:val="16"/>
                <w:lang w:eastAsia="fr-FR"/>
              </w:rPr>
            </w:pPr>
            <w:r w:rsidRPr="00D34290">
              <w:rPr>
                <w:rFonts w:ascii="Times New Roman" w:eastAsia="Times New Roman" w:hAnsi="Times New Roman" w:cs="Times New Roman"/>
                <w:b/>
                <w:bCs/>
                <w:color w:val="000000"/>
                <w:sz w:val="16"/>
                <w:szCs w:val="16"/>
                <w:lang w:eastAsia="fr-FR"/>
              </w:rPr>
              <w:t>Log2</w:t>
            </w:r>
            <w:r w:rsidR="00216DBE" w:rsidRPr="00D34290">
              <w:rPr>
                <w:rFonts w:ascii="Times New Roman" w:eastAsia="Times New Roman" w:hAnsi="Times New Roman" w:cs="Times New Roman"/>
                <w:b/>
                <w:bCs/>
                <w:color w:val="000000"/>
                <w:sz w:val="16"/>
                <w:szCs w:val="16"/>
                <w:lang w:eastAsia="fr-FR"/>
              </w:rPr>
              <w:t>FC</w:t>
            </w:r>
          </w:p>
        </w:tc>
        <w:tc>
          <w:tcPr>
            <w:tcW w:w="993" w:type="dxa"/>
            <w:tcBorders>
              <w:top w:val="single" w:sz="12" w:space="0" w:color="auto"/>
              <w:bottom w:val="single" w:sz="4" w:space="0" w:color="auto"/>
            </w:tcBorders>
            <w:noWrap/>
            <w:vAlign w:val="center"/>
          </w:tcPr>
          <w:p w14:paraId="7C99884C" w14:textId="4CF7C2F3" w:rsidR="00616174" w:rsidRPr="00481861" w:rsidRDefault="00616174" w:rsidP="00481861">
            <w:pPr>
              <w:rPr>
                <w:rFonts w:ascii="Times New Roman" w:eastAsia="Times New Roman" w:hAnsi="Times New Roman" w:cs="Times New Roman"/>
                <w:b/>
                <w:bCs/>
                <w:color w:val="000000"/>
                <w:sz w:val="16"/>
                <w:szCs w:val="16"/>
                <w:lang w:eastAsia="fr-FR"/>
              </w:rPr>
            </w:pPr>
            <w:proofErr w:type="spellStart"/>
            <w:r w:rsidRPr="00481861">
              <w:rPr>
                <w:rFonts w:ascii="Times New Roman" w:eastAsia="Times New Roman" w:hAnsi="Times New Roman" w:cs="Times New Roman"/>
                <w:b/>
                <w:bCs/>
                <w:color w:val="000000"/>
                <w:sz w:val="16"/>
                <w:szCs w:val="16"/>
                <w:lang w:eastAsia="fr-FR"/>
              </w:rPr>
              <w:t>Pvalue</w:t>
            </w:r>
            <w:proofErr w:type="spellEnd"/>
          </w:p>
        </w:tc>
        <w:tc>
          <w:tcPr>
            <w:tcW w:w="1106" w:type="dxa"/>
            <w:tcBorders>
              <w:top w:val="single" w:sz="12" w:space="0" w:color="auto"/>
              <w:bottom w:val="single" w:sz="4" w:space="0" w:color="auto"/>
            </w:tcBorders>
            <w:noWrap/>
            <w:vAlign w:val="center"/>
          </w:tcPr>
          <w:p w14:paraId="290ED688" w14:textId="112841C2" w:rsidR="00616174" w:rsidRPr="00DA499A" w:rsidRDefault="00616174" w:rsidP="00DA499A">
            <w:pPr>
              <w:rPr>
                <w:rFonts w:ascii="Times New Roman" w:eastAsia="Times New Roman" w:hAnsi="Times New Roman" w:cs="Times New Roman"/>
                <w:b/>
                <w:bCs/>
                <w:color w:val="000000"/>
                <w:sz w:val="16"/>
                <w:szCs w:val="16"/>
                <w:lang w:eastAsia="fr-FR"/>
              </w:rPr>
            </w:pPr>
            <w:r w:rsidRPr="00DA499A">
              <w:rPr>
                <w:rFonts w:ascii="Times New Roman" w:eastAsia="Times New Roman" w:hAnsi="Times New Roman" w:cs="Times New Roman"/>
                <w:b/>
                <w:bCs/>
                <w:color w:val="000000"/>
                <w:sz w:val="16"/>
                <w:szCs w:val="16"/>
                <w:lang w:eastAsia="fr-FR"/>
              </w:rPr>
              <w:t>FDR</w:t>
            </w:r>
          </w:p>
        </w:tc>
        <w:tc>
          <w:tcPr>
            <w:tcW w:w="0" w:type="auto"/>
            <w:tcBorders>
              <w:top w:val="single" w:sz="12" w:space="0" w:color="auto"/>
              <w:bottom w:val="single" w:sz="4" w:space="0" w:color="auto"/>
            </w:tcBorders>
            <w:noWrap/>
            <w:vAlign w:val="center"/>
          </w:tcPr>
          <w:p w14:paraId="3948E0D2" w14:textId="74346311" w:rsidR="00616174" w:rsidRPr="00616174" w:rsidRDefault="00616174" w:rsidP="00616174">
            <w:pPr>
              <w:rPr>
                <w:rFonts w:ascii="Times New Roman" w:eastAsia="Times New Roman" w:hAnsi="Times New Roman" w:cs="Times New Roman"/>
                <w:b/>
                <w:bCs/>
                <w:color w:val="000000"/>
                <w:sz w:val="16"/>
                <w:szCs w:val="16"/>
                <w:lang w:eastAsia="fr-FR"/>
              </w:rPr>
            </w:pPr>
            <w:proofErr w:type="spellStart"/>
            <w:r w:rsidRPr="00616174">
              <w:rPr>
                <w:rFonts w:ascii="Times New Roman" w:eastAsia="Times New Roman" w:hAnsi="Times New Roman" w:cs="Times New Roman"/>
                <w:b/>
                <w:bCs/>
                <w:color w:val="000000"/>
                <w:sz w:val="16"/>
                <w:szCs w:val="16"/>
                <w:lang w:eastAsia="fr-FR"/>
              </w:rPr>
              <w:t>Uniprot</w:t>
            </w:r>
            <w:proofErr w:type="spellEnd"/>
            <w:r w:rsidR="00DC2EC1">
              <w:rPr>
                <w:rFonts w:ascii="Times New Roman" w:eastAsia="Times New Roman" w:hAnsi="Times New Roman" w:cs="Times New Roman"/>
                <w:b/>
                <w:bCs/>
                <w:color w:val="000000"/>
                <w:sz w:val="16"/>
                <w:szCs w:val="16"/>
                <w:lang w:eastAsia="fr-FR"/>
              </w:rPr>
              <w:t xml:space="preserve"> </w:t>
            </w:r>
            <w:r w:rsidRPr="00616174">
              <w:rPr>
                <w:rFonts w:ascii="Times New Roman" w:eastAsia="Times New Roman" w:hAnsi="Times New Roman" w:cs="Times New Roman"/>
                <w:b/>
                <w:bCs/>
                <w:color w:val="000000"/>
                <w:sz w:val="16"/>
                <w:szCs w:val="16"/>
                <w:lang w:eastAsia="fr-FR"/>
              </w:rPr>
              <w:t>ID</w:t>
            </w:r>
          </w:p>
        </w:tc>
        <w:tc>
          <w:tcPr>
            <w:tcW w:w="1342" w:type="dxa"/>
            <w:tcBorders>
              <w:top w:val="single" w:sz="12" w:space="0" w:color="auto"/>
              <w:bottom w:val="single" w:sz="4" w:space="0" w:color="auto"/>
            </w:tcBorders>
            <w:noWrap/>
            <w:vAlign w:val="center"/>
          </w:tcPr>
          <w:p w14:paraId="3BE5A1B8" w14:textId="64EDF744" w:rsidR="00616174" w:rsidRPr="00616174" w:rsidRDefault="00616174" w:rsidP="00616174">
            <w:pPr>
              <w:rPr>
                <w:rFonts w:ascii="Times New Roman" w:eastAsia="Times New Roman" w:hAnsi="Times New Roman" w:cs="Times New Roman"/>
                <w:b/>
                <w:bCs/>
                <w:color w:val="000000"/>
                <w:sz w:val="16"/>
                <w:szCs w:val="16"/>
                <w:lang w:eastAsia="fr-FR"/>
              </w:rPr>
            </w:pPr>
            <w:proofErr w:type="spellStart"/>
            <w:r w:rsidRPr="00616174">
              <w:rPr>
                <w:rFonts w:ascii="Times New Roman" w:eastAsia="Times New Roman" w:hAnsi="Times New Roman" w:cs="Times New Roman"/>
                <w:b/>
                <w:bCs/>
                <w:color w:val="000000"/>
                <w:sz w:val="16"/>
                <w:szCs w:val="16"/>
                <w:lang w:eastAsia="fr-FR"/>
              </w:rPr>
              <w:t>Uniprot</w:t>
            </w:r>
            <w:proofErr w:type="spellEnd"/>
            <w:r w:rsidR="00FC19D0">
              <w:rPr>
                <w:rFonts w:ascii="Times New Roman" w:eastAsia="Times New Roman" w:hAnsi="Times New Roman" w:cs="Times New Roman"/>
                <w:b/>
                <w:bCs/>
                <w:color w:val="000000"/>
                <w:sz w:val="16"/>
                <w:szCs w:val="16"/>
                <w:lang w:eastAsia="fr-FR"/>
              </w:rPr>
              <w:t xml:space="preserve"> </w:t>
            </w:r>
            <w:proofErr w:type="spellStart"/>
            <w:r w:rsidRPr="00FC19D0">
              <w:rPr>
                <w:rFonts w:ascii="Times New Roman" w:eastAsia="Times New Roman" w:hAnsi="Times New Roman" w:cs="Times New Roman"/>
                <w:b/>
                <w:bCs/>
                <w:color w:val="000000"/>
                <w:sz w:val="16"/>
                <w:szCs w:val="16"/>
                <w:lang w:eastAsia="fr-FR"/>
              </w:rPr>
              <w:t>sp</w:t>
            </w:r>
            <w:proofErr w:type="spellEnd"/>
            <w:r w:rsidR="00FC19D0" w:rsidRPr="00FC19D0">
              <w:rPr>
                <w:rFonts w:ascii="Times New Roman" w:eastAsia="Times New Roman" w:hAnsi="Times New Roman" w:cs="Times New Roman"/>
                <w:b/>
                <w:bCs/>
                <w:color w:val="000000"/>
                <w:sz w:val="16"/>
                <w:szCs w:val="16"/>
                <w:lang w:eastAsia="fr-FR"/>
              </w:rPr>
              <w:t>.</w:t>
            </w:r>
          </w:p>
        </w:tc>
      </w:tr>
      <w:tr w:rsidR="00D34290" w:rsidRPr="00D13F71" w14:paraId="55117E6B" w14:textId="77777777" w:rsidTr="00D34290">
        <w:trPr>
          <w:trHeight w:val="312"/>
        </w:trPr>
        <w:tc>
          <w:tcPr>
            <w:tcW w:w="0" w:type="auto"/>
            <w:tcBorders>
              <w:top w:val="single" w:sz="4" w:space="0" w:color="auto"/>
            </w:tcBorders>
            <w:noWrap/>
            <w:vAlign w:val="center"/>
            <w:hideMark/>
          </w:tcPr>
          <w:p w14:paraId="0E3597B2" w14:textId="2907799F" w:rsidR="00D34290" w:rsidRPr="00CC2CC9" w:rsidRDefault="00D34290" w:rsidP="00D34290">
            <w:pPr>
              <w:rPr>
                <w:rFonts w:ascii="Times New Roman" w:eastAsia="Times New Roman" w:hAnsi="Times New Roman" w:cs="Times New Roman"/>
                <w:color w:val="000000"/>
                <w:sz w:val="16"/>
                <w:szCs w:val="16"/>
                <w:lang w:eastAsia="fr-FR"/>
              </w:rPr>
            </w:pPr>
            <w:bookmarkStart w:id="10" w:name="_Hlk43274343"/>
            <w:r w:rsidRPr="00CC2CC9">
              <w:rPr>
                <w:rFonts w:ascii="Times New Roman" w:hAnsi="Times New Roman" w:cs="Times New Roman"/>
                <w:sz w:val="16"/>
                <w:szCs w:val="16"/>
              </w:rPr>
              <w:t>0.25/Control</w:t>
            </w:r>
          </w:p>
        </w:tc>
        <w:tc>
          <w:tcPr>
            <w:tcW w:w="2332" w:type="dxa"/>
            <w:tcBorders>
              <w:top w:val="single" w:sz="4" w:space="0" w:color="auto"/>
            </w:tcBorders>
            <w:noWrap/>
            <w:vAlign w:val="center"/>
            <w:hideMark/>
          </w:tcPr>
          <w:p w14:paraId="39092E7A"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TRINITY_DN79715_c0_g1_i1</w:t>
            </w:r>
          </w:p>
        </w:tc>
        <w:tc>
          <w:tcPr>
            <w:tcW w:w="850" w:type="dxa"/>
            <w:tcBorders>
              <w:top w:val="single" w:sz="4" w:space="0" w:color="auto"/>
            </w:tcBorders>
            <w:noWrap/>
            <w:vAlign w:val="center"/>
            <w:hideMark/>
          </w:tcPr>
          <w:p w14:paraId="3048DB9B" w14:textId="1F296BC5"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-5.64</w:t>
            </w:r>
          </w:p>
        </w:tc>
        <w:tc>
          <w:tcPr>
            <w:tcW w:w="993" w:type="dxa"/>
            <w:tcBorders>
              <w:top w:val="single" w:sz="4" w:space="0" w:color="auto"/>
            </w:tcBorders>
            <w:noWrap/>
            <w:vAlign w:val="center"/>
            <w:hideMark/>
          </w:tcPr>
          <w:p w14:paraId="761DA89D" w14:textId="4C1C1161"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3.25E-14</w:t>
            </w:r>
          </w:p>
        </w:tc>
        <w:tc>
          <w:tcPr>
            <w:tcW w:w="1106" w:type="dxa"/>
            <w:tcBorders>
              <w:top w:val="single" w:sz="4" w:space="0" w:color="auto"/>
            </w:tcBorders>
            <w:noWrap/>
            <w:vAlign w:val="center"/>
            <w:hideMark/>
          </w:tcPr>
          <w:p w14:paraId="6ADA9109" w14:textId="76645A2C"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2.31E-12</w:t>
            </w:r>
          </w:p>
        </w:tc>
        <w:tc>
          <w:tcPr>
            <w:tcW w:w="0" w:type="auto"/>
            <w:tcBorders>
              <w:top w:val="single" w:sz="4" w:space="0" w:color="auto"/>
            </w:tcBorders>
            <w:noWrap/>
            <w:vAlign w:val="center"/>
            <w:hideMark/>
          </w:tcPr>
          <w:p w14:paraId="5DFAE5CD" w14:textId="1BF2458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ACTC</w:t>
            </w:r>
          </w:p>
        </w:tc>
        <w:tc>
          <w:tcPr>
            <w:tcW w:w="1342" w:type="dxa"/>
            <w:tcBorders>
              <w:top w:val="single" w:sz="4" w:space="0" w:color="auto"/>
            </w:tcBorders>
            <w:noWrap/>
            <w:vAlign w:val="center"/>
            <w:hideMark/>
          </w:tcPr>
          <w:p w14:paraId="7D4EDA16" w14:textId="54F63EB4"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BRAFL</w:t>
            </w:r>
          </w:p>
        </w:tc>
      </w:tr>
      <w:tr w:rsidR="00D34290" w:rsidRPr="00D13F71" w14:paraId="070A84AF" w14:textId="77777777" w:rsidTr="00D34290">
        <w:trPr>
          <w:trHeight w:val="312"/>
        </w:trPr>
        <w:tc>
          <w:tcPr>
            <w:tcW w:w="0" w:type="auto"/>
            <w:noWrap/>
            <w:vAlign w:val="center"/>
            <w:hideMark/>
          </w:tcPr>
          <w:p w14:paraId="1B2BB59A" w14:textId="686C613D"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76E2898B"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TRINITY_DN64957_c2_g1_i2</w:t>
            </w:r>
          </w:p>
        </w:tc>
        <w:tc>
          <w:tcPr>
            <w:tcW w:w="850" w:type="dxa"/>
            <w:noWrap/>
            <w:vAlign w:val="center"/>
            <w:hideMark/>
          </w:tcPr>
          <w:p w14:paraId="6BC386F7" w14:textId="1FCF1F1E"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-5.13</w:t>
            </w:r>
          </w:p>
        </w:tc>
        <w:tc>
          <w:tcPr>
            <w:tcW w:w="993" w:type="dxa"/>
            <w:noWrap/>
            <w:vAlign w:val="center"/>
            <w:hideMark/>
          </w:tcPr>
          <w:p w14:paraId="471D9A1B" w14:textId="31A69A45"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1.83E-08</w:t>
            </w:r>
          </w:p>
        </w:tc>
        <w:tc>
          <w:tcPr>
            <w:tcW w:w="1106" w:type="dxa"/>
            <w:noWrap/>
            <w:vAlign w:val="center"/>
            <w:hideMark/>
          </w:tcPr>
          <w:p w14:paraId="55ADD8B2" w14:textId="0C71B46E"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4.69E-07</w:t>
            </w:r>
          </w:p>
        </w:tc>
        <w:tc>
          <w:tcPr>
            <w:tcW w:w="0" w:type="auto"/>
            <w:noWrap/>
            <w:vAlign w:val="center"/>
            <w:hideMark/>
          </w:tcPr>
          <w:p w14:paraId="095F0B2B" w14:textId="24E7DF0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CEL</w:t>
            </w:r>
          </w:p>
        </w:tc>
        <w:tc>
          <w:tcPr>
            <w:tcW w:w="1342" w:type="dxa"/>
            <w:noWrap/>
            <w:vAlign w:val="center"/>
            <w:hideMark/>
          </w:tcPr>
          <w:p w14:paraId="1E3C36AE" w14:textId="717FE05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BOVIN</w:t>
            </w:r>
          </w:p>
        </w:tc>
      </w:tr>
      <w:tr w:rsidR="00D34290" w:rsidRPr="00D13F71" w14:paraId="14ABE2CA" w14:textId="77777777" w:rsidTr="00D34290">
        <w:trPr>
          <w:trHeight w:val="312"/>
        </w:trPr>
        <w:tc>
          <w:tcPr>
            <w:tcW w:w="0" w:type="auto"/>
            <w:noWrap/>
            <w:vAlign w:val="center"/>
            <w:hideMark/>
          </w:tcPr>
          <w:p w14:paraId="3990EE63" w14:textId="1ABA43E4"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08162A61"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TRINITY_DN68364_c0_g5_i1</w:t>
            </w:r>
          </w:p>
        </w:tc>
        <w:tc>
          <w:tcPr>
            <w:tcW w:w="850" w:type="dxa"/>
            <w:noWrap/>
            <w:vAlign w:val="center"/>
            <w:hideMark/>
          </w:tcPr>
          <w:p w14:paraId="5564799E" w14:textId="03A765C6"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-4.49</w:t>
            </w:r>
          </w:p>
        </w:tc>
        <w:tc>
          <w:tcPr>
            <w:tcW w:w="993" w:type="dxa"/>
            <w:noWrap/>
            <w:vAlign w:val="center"/>
            <w:hideMark/>
          </w:tcPr>
          <w:p w14:paraId="0A9A8CF3" w14:textId="447F387D"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4.46E-08</w:t>
            </w:r>
          </w:p>
        </w:tc>
        <w:tc>
          <w:tcPr>
            <w:tcW w:w="1106" w:type="dxa"/>
            <w:noWrap/>
            <w:vAlign w:val="center"/>
            <w:hideMark/>
          </w:tcPr>
          <w:p w14:paraId="661E04FE" w14:textId="4D9CAFB0"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1.04E-06</w:t>
            </w:r>
          </w:p>
        </w:tc>
        <w:tc>
          <w:tcPr>
            <w:tcW w:w="0" w:type="auto"/>
            <w:noWrap/>
            <w:vAlign w:val="center"/>
            <w:hideMark/>
          </w:tcPr>
          <w:p w14:paraId="28B25F63" w14:textId="51CE015B"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5E022E02" w14:textId="6716F039"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13C254D7" w14:textId="77777777" w:rsidTr="00D34290">
        <w:trPr>
          <w:trHeight w:val="312"/>
        </w:trPr>
        <w:tc>
          <w:tcPr>
            <w:tcW w:w="0" w:type="auto"/>
            <w:noWrap/>
            <w:vAlign w:val="center"/>
            <w:hideMark/>
          </w:tcPr>
          <w:p w14:paraId="21280D9E" w14:textId="6FA8A1E6"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189F1CA6"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TRINITY_DN63876_c4_g2_i1</w:t>
            </w:r>
          </w:p>
        </w:tc>
        <w:tc>
          <w:tcPr>
            <w:tcW w:w="850" w:type="dxa"/>
            <w:noWrap/>
            <w:vAlign w:val="center"/>
            <w:hideMark/>
          </w:tcPr>
          <w:p w14:paraId="2B1AD343" w14:textId="11EDBF37"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-4.03</w:t>
            </w:r>
          </w:p>
        </w:tc>
        <w:tc>
          <w:tcPr>
            <w:tcW w:w="993" w:type="dxa"/>
            <w:noWrap/>
            <w:vAlign w:val="center"/>
            <w:hideMark/>
          </w:tcPr>
          <w:p w14:paraId="3F278BB4" w14:textId="225B7CC0"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1.74E-12</w:t>
            </w:r>
          </w:p>
        </w:tc>
        <w:tc>
          <w:tcPr>
            <w:tcW w:w="1106" w:type="dxa"/>
            <w:noWrap/>
            <w:vAlign w:val="center"/>
            <w:hideMark/>
          </w:tcPr>
          <w:p w14:paraId="6B27547A" w14:textId="79FFD50A"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9.68E-11</w:t>
            </w:r>
          </w:p>
        </w:tc>
        <w:tc>
          <w:tcPr>
            <w:tcW w:w="0" w:type="auto"/>
            <w:noWrap/>
            <w:vAlign w:val="center"/>
            <w:hideMark/>
          </w:tcPr>
          <w:p w14:paraId="5EE0AF39" w14:textId="760AB7A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6CAF14EA" w14:textId="1435B3E1"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193CC852" w14:textId="77777777" w:rsidTr="00D34290">
        <w:trPr>
          <w:trHeight w:val="312"/>
        </w:trPr>
        <w:tc>
          <w:tcPr>
            <w:tcW w:w="0" w:type="auto"/>
            <w:noWrap/>
            <w:vAlign w:val="center"/>
            <w:hideMark/>
          </w:tcPr>
          <w:p w14:paraId="213D6B16" w14:textId="4D6A29D9"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4C42008F"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TRINITY_DN58769_c0_g1_i3</w:t>
            </w:r>
          </w:p>
        </w:tc>
        <w:tc>
          <w:tcPr>
            <w:tcW w:w="850" w:type="dxa"/>
            <w:noWrap/>
            <w:vAlign w:val="center"/>
            <w:hideMark/>
          </w:tcPr>
          <w:p w14:paraId="1B1C586D" w14:textId="2AAC0178"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-4.00</w:t>
            </w:r>
          </w:p>
        </w:tc>
        <w:tc>
          <w:tcPr>
            <w:tcW w:w="993" w:type="dxa"/>
            <w:noWrap/>
            <w:vAlign w:val="center"/>
            <w:hideMark/>
          </w:tcPr>
          <w:p w14:paraId="29790559" w14:textId="2D7665F6"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1.58E-04</w:t>
            </w:r>
          </w:p>
        </w:tc>
        <w:tc>
          <w:tcPr>
            <w:tcW w:w="1106" w:type="dxa"/>
            <w:noWrap/>
            <w:vAlign w:val="center"/>
            <w:hideMark/>
          </w:tcPr>
          <w:p w14:paraId="22CEE034" w14:textId="2C61785E"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1.44E-03</w:t>
            </w:r>
          </w:p>
        </w:tc>
        <w:tc>
          <w:tcPr>
            <w:tcW w:w="0" w:type="auto"/>
            <w:noWrap/>
            <w:vAlign w:val="center"/>
            <w:hideMark/>
          </w:tcPr>
          <w:p w14:paraId="757BFF8F" w14:textId="72A5514D"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LAC6</w:t>
            </w:r>
          </w:p>
        </w:tc>
        <w:tc>
          <w:tcPr>
            <w:tcW w:w="1342" w:type="dxa"/>
            <w:noWrap/>
            <w:vAlign w:val="center"/>
            <w:hideMark/>
          </w:tcPr>
          <w:p w14:paraId="3107F488" w14:textId="1410EDC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ARATH</w:t>
            </w:r>
          </w:p>
        </w:tc>
      </w:tr>
      <w:tr w:rsidR="00D34290" w:rsidRPr="00D13F71" w14:paraId="488CA4E9" w14:textId="77777777" w:rsidTr="00D34290">
        <w:trPr>
          <w:trHeight w:val="312"/>
        </w:trPr>
        <w:tc>
          <w:tcPr>
            <w:tcW w:w="0" w:type="auto"/>
            <w:noWrap/>
            <w:vAlign w:val="center"/>
            <w:hideMark/>
          </w:tcPr>
          <w:p w14:paraId="4BDDAD22" w14:textId="76C7888F"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1247C5CD"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TRINITY_DN78649_c4_g2_i6</w:t>
            </w:r>
          </w:p>
        </w:tc>
        <w:tc>
          <w:tcPr>
            <w:tcW w:w="850" w:type="dxa"/>
            <w:noWrap/>
            <w:vAlign w:val="center"/>
            <w:hideMark/>
          </w:tcPr>
          <w:p w14:paraId="667BF1C8" w14:textId="40C7D6E6"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-3.93</w:t>
            </w:r>
          </w:p>
        </w:tc>
        <w:tc>
          <w:tcPr>
            <w:tcW w:w="993" w:type="dxa"/>
            <w:noWrap/>
            <w:vAlign w:val="center"/>
            <w:hideMark/>
          </w:tcPr>
          <w:p w14:paraId="3BF77B38" w14:textId="529B0D83"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5.11E-16</w:t>
            </w:r>
          </w:p>
        </w:tc>
        <w:tc>
          <w:tcPr>
            <w:tcW w:w="1106" w:type="dxa"/>
            <w:noWrap/>
            <w:vAlign w:val="center"/>
            <w:hideMark/>
          </w:tcPr>
          <w:p w14:paraId="203EECF6" w14:textId="49302B1C"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4.62E-14</w:t>
            </w:r>
          </w:p>
        </w:tc>
        <w:tc>
          <w:tcPr>
            <w:tcW w:w="0" w:type="auto"/>
            <w:noWrap/>
            <w:vAlign w:val="center"/>
            <w:hideMark/>
          </w:tcPr>
          <w:p w14:paraId="29155623" w14:textId="3FA2AB07"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WWOX</w:t>
            </w:r>
          </w:p>
        </w:tc>
        <w:tc>
          <w:tcPr>
            <w:tcW w:w="1342" w:type="dxa"/>
            <w:noWrap/>
            <w:vAlign w:val="center"/>
            <w:hideMark/>
          </w:tcPr>
          <w:p w14:paraId="32963C1B" w14:textId="24AAA21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MOUSE</w:t>
            </w:r>
          </w:p>
        </w:tc>
      </w:tr>
      <w:tr w:rsidR="00D34290" w:rsidRPr="00D13F71" w14:paraId="736FF430" w14:textId="77777777" w:rsidTr="00D34290">
        <w:trPr>
          <w:trHeight w:val="312"/>
        </w:trPr>
        <w:tc>
          <w:tcPr>
            <w:tcW w:w="0" w:type="auto"/>
            <w:noWrap/>
            <w:vAlign w:val="center"/>
            <w:hideMark/>
          </w:tcPr>
          <w:p w14:paraId="569F54F6" w14:textId="1A2BC840"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398B44CC"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TRINITY_DN83526_c2_g3_i2</w:t>
            </w:r>
          </w:p>
        </w:tc>
        <w:tc>
          <w:tcPr>
            <w:tcW w:w="850" w:type="dxa"/>
            <w:noWrap/>
            <w:vAlign w:val="center"/>
            <w:hideMark/>
          </w:tcPr>
          <w:p w14:paraId="2EDB2160" w14:textId="12AD168E"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-3.81</w:t>
            </w:r>
          </w:p>
        </w:tc>
        <w:tc>
          <w:tcPr>
            <w:tcW w:w="993" w:type="dxa"/>
            <w:noWrap/>
            <w:vAlign w:val="center"/>
            <w:hideMark/>
          </w:tcPr>
          <w:p w14:paraId="279C1C7E" w14:textId="504B6894"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4.73E-11</w:t>
            </w:r>
          </w:p>
        </w:tc>
        <w:tc>
          <w:tcPr>
            <w:tcW w:w="1106" w:type="dxa"/>
            <w:noWrap/>
            <w:vAlign w:val="center"/>
            <w:hideMark/>
          </w:tcPr>
          <w:p w14:paraId="2AFDE597" w14:textId="12249473"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2.00E-09</w:t>
            </w:r>
          </w:p>
        </w:tc>
        <w:tc>
          <w:tcPr>
            <w:tcW w:w="0" w:type="auto"/>
            <w:noWrap/>
            <w:vAlign w:val="center"/>
            <w:hideMark/>
          </w:tcPr>
          <w:p w14:paraId="695DA732" w14:textId="17130FDD"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EAA1</w:t>
            </w:r>
          </w:p>
        </w:tc>
        <w:tc>
          <w:tcPr>
            <w:tcW w:w="1342" w:type="dxa"/>
            <w:noWrap/>
            <w:vAlign w:val="center"/>
            <w:hideMark/>
          </w:tcPr>
          <w:p w14:paraId="48E42518" w14:textId="29C7940A"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BOVIN</w:t>
            </w:r>
          </w:p>
        </w:tc>
      </w:tr>
      <w:tr w:rsidR="00D34290" w:rsidRPr="00D13F71" w14:paraId="7DAFD079" w14:textId="77777777" w:rsidTr="00D34290">
        <w:trPr>
          <w:trHeight w:val="312"/>
        </w:trPr>
        <w:tc>
          <w:tcPr>
            <w:tcW w:w="0" w:type="auto"/>
            <w:noWrap/>
            <w:vAlign w:val="center"/>
            <w:hideMark/>
          </w:tcPr>
          <w:p w14:paraId="28F7D9EA" w14:textId="586AF98F"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476F9EE1"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TRINITY_DN58584_c0_g1_i2</w:t>
            </w:r>
          </w:p>
        </w:tc>
        <w:tc>
          <w:tcPr>
            <w:tcW w:w="850" w:type="dxa"/>
            <w:noWrap/>
            <w:vAlign w:val="center"/>
            <w:hideMark/>
          </w:tcPr>
          <w:p w14:paraId="202EF269" w14:textId="5EF02AEE"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-3.70</w:t>
            </w:r>
          </w:p>
        </w:tc>
        <w:tc>
          <w:tcPr>
            <w:tcW w:w="993" w:type="dxa"/>
            <w:noWrap/>
            <w:vAlign w:val="center"/>
            <w:hideMark/>
          </w:tcPr>
          <w:p w14:paraId="4416635C" w14:textId="7B961FF0"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1.76E-10</w:t>
            </w:r>
          </w:p>
        </w:tc>
        <w:tc>
          <w:tcPr>
            <w:tcW w:w="1106" w:type="dxa"/>
            <w:noWrap/>
            <w:vAlign w:val="center"/>
            <w:hideMark/>
          </w:tcPr>
          <w:p w14:paraId="29EEA99F" w14:textId="11898081"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6.72E-09</w:t>
            </w:r>
          </w:p>
        </w:tc>
        <w:tc>
          <w:tcPr>
            <w:tcW w:w="0" w:type="auto"/>
            <w:noWrap/>
            <w:vAlign w:val="center"/>
            <w:hideMark/>
          </w:tcPr>
          <w:p w14:paraId="43EE1380" w14:textId="1E694BD6"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EAA4</w:t>
            </w:r>
          </w:p>
        </w:tc>
        <w:tc>
          <w:tcPr>
            <w:tcW w:w="1342" w:type="dxa"/>
            <w:noWrap/>
            <w:vAlign w:val="center"/>
            <w:hideMark/>
          </w:tcPr>
          <w:p w14:paraId="1F6EEE11" w14:textId="32C3FCF4"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MOUSE</w:t>
            </w:r>
          </w:p>
        </w:tc>
      </w:tr>
      <w:tr w:rsidR="00D34290" w:rsidRPr="00D13F71" w14:paraId="2CC94613" w14:textId="77777777" w:rsidTr="00D34290">
        <w:trPr>
          <w:trHeight w:val="312"/>
        </w:trPr>
        <w:tc>
          <w:tcPr>
            <w:tcW w:w="0" w:type="auto"/>
            <w:noWrap/>
            <w:vAlign w:val="center"/>
            <w:hideMark/>
          </w:tcPr>
          <w:p w14:paraId="5CDDAB0A" w14:textId="3D625BDF"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3EF78CDA"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TRINITY_DN59906_c0_g1_i3</w:t>
            </w:r>
          </w:p>
        </w:tc>
        <w:tc>
          <w:tcPr>
            <w:tcW w:w="850" w:type="dxa"/>
            <w:noWrap/>
            <w:vAlign w:val="center"/>
            <w:hideMark/>
          </w:tcPr>
          <w:p w14:paraId="39E36874" w14:textId="62E85B58"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-3.68</w:t>
            </w:r>
          </w:p>
        </w:tc>
        <w:tc>
          <w:tcPr>
            <w:tcW w:w="993" w:type="dxa"/>
            <w:noWrap/>
            <w:vAlign w:val="center"/>
            <w:hideMark/>
          </w:tcPr>
          <w:p w14:paraId="642AFB23" w14:textId="4087521C"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2.36E-05</w:t>
            </w:r>
          </w:p>
        </w:tc>
        <w:tc>
          <w:tcPr>
            <w:tcW w:w="1106" w:type="dxa"/>
            <w:noWrap/>
            <w:vAlign w:val="center"/>
            <w:hideMark/>
          </w:tcPr>
          <w:p w14:paraId="5FF1551D" w14:textId="021CC3DB"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2.83E-04</w:t>
            </w:r>
          </w:p>
        </w:tc>
        <w:tc>
          <w:tcPr>
            <w:tcW w:w="0" w:type="auto"/>
            <w:noWrap/>
            <w:vAlign w:val="center"/>
            <w:hideMark/>
          </w:tcPr>
          <w:p w14:paraId="485B2CDA" w14:textId="6387B52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CAH14</w:t>
            </w:r>
          </w:p>
        </w:tc>
        <w:tc>
          <w:tcPr>
            <w:tcW w:w="1342" w:type="dxa"/>
            <w:noWrap/>
            <w:vAlign w:val="center"/>
            <w:hideMark/>
          </w:tcPr>
          <w:p w14:paraId="6CD46F93" w14:textId="37446266"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79A44038" w14:textId="77777777" w:rsidTr="00D34290">
        <w:trPr>
          <w:trHeight w:val="312"/>
        </w:trPr>
        <w:tc>
          <w:tcPr>
            <w:tcW w:w="0" w:type="auto"/>
            <w:noWrap/>
            <w:vAlign w:val="center"/>
            <w:hideMark/>
          </w:tcPr>
          <w:p w14:paraId="4092217E" w14:textId="0A43A8FD"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411BA967"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TRINITY_DN61026_c4_g7_i5</w:t>
            </w:r>
          </w:p>
        </w:tc>
        <w:tc>
          <w:tcPr>
            <w:tcW w:w="850" w:type="dxa"/>
            <w:noWrap/>
            <w:vAlign w:val="center"/>
            <w:hideMark/>
          </w:tcPr>
          <w:p w14:paraId="5D3EAAF5" w14:textId="6CA36BB1"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-3.66</w:t>
            </w:r>
          </w:p>
        </w:tc>
        <w:tc>
          <w:tcPr>
            <w:tcW w:w="993" w:type="dxa"/>
            <w:noWrap/>
            <w:vAlign w:val="center"/>
            <w:hideMark/>
          </w:tcPr>
          <w:p w14:paraId="48317157" w14:textId="3554BF58"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7.53E-09</w:t>
            </w:r>
          </w:p>
        </w:tc>
        <w:tc>
          <w:tcPr>
            <w:tcW w:w="1106" w:type="dxa"/>
            <w:noWrap/>
            <w:vAlign w:val="center"/>
            <w:hideMark/>
          </w:tcPr>
          <w:p w14:paraId="2BD5E582" w14:textId="1D37FE94"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2.08E-07</w:t>
            </w:r>
          </w:p>
        </w:tc>
        <w:tc>
          <w:tcPr>
            <w:tcW w:w="0" w:type="auto"/>
            <w:noWrap/>
            <w:vAlign w:val="center"/>
            <w:hideMark/>
          </w:tcPr>
          <w:p w14:paraId="47D269F8" w14:textId="2128073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ORCT</w:t>
            </w:r>
          </w:p>
        </w:tc>
        <w:tc>
          <w:tcPr>
            <w:tcW w:w="1342" w:type="dxa"/>
            <w:noWrap/>
            <w:vAlign w:val="center"/>
            <w:hideMark/>
          </w:tcPr>
          <w:p w14:paraId="6E381C58" w14:textId="7C94500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DROME</w:t>
            </w:r>
          </w:p>
        </w:tc>
      </w:tr>
      <w:tr w:rsidR="00D34290" w:rsidRPr="00D13F71" w14:paraId="0D532383" w14:textId="77777777" w:rsidTr="00D34290">
        <w:trPr>
          <w:trHeight w:val="312"/>
        </w:trPr>
        <w:tc>
          <w:tcPr>
            <w:tcW w:w="0" w:type="auto"/>
            <w:noWrap/>
            <w:vAlign w:val="center"/>
            <w:hideMark/>
          </w:tcPr>
          <w:p w14:paraId="2D40A60C" w14:textId="58E8502A"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242EDE06"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TRINITY_DN76194_c0_g3_i3</w:t>
            </w:r>
          </w:p>
        </w:tc>
        <w:tc>
          <w:tcPr>
            <w:tcW w:w="850" w:type="dxa"/>
            <w:noWrap/>
            <w:vAlign w:val="center"/>
            <w:hideMark/>
          </w:tcPr>
          <w:p w14:paraId="3508407B" w14:textId="1C5AA6DF"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-3.45</w:t>
            </w:r>
          </w:p>
        </w:tc>
        <w:tc>
          <w:tcPr>
            <w:tcW w:w="993" w:type="dxa"/>
            <w:noWrap/>
            <w:vAlign w:val="center"/>
            <w:hideMark/>
          </w:tcPr>
          <w:p w14:paraId="189E8049" w14:textId="40F484D9"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3.01E-04</w:t>
            </w:r>
          </w:p>
        </w:tc>
        <w:tc>
          <w:tcPr>
            <w:tcW w:w="1106" w:type="dxa"/>
            <w:noWrap/>
            <w:vAlign w:val="center"/>
            <w:hideMark/>
          </w:tcPr>
          <w:p w14:paraId="13AC1C95" w14:textId="6D370C1B"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2.48E-03</w:t>
            </w:r>
          </w:p>
        </w:tc>
        <w:tc>
          <w:tcPr>
            <w:tcW w:w="0" w:type="auto"/>
            <w:noWrap/>
            <w:vAlign w:val="center"/>
            <w:hideMark/>
          </w:tcPr>
          <w:p w14:paraId="4CD12C1D" w14:textId="60CF4B6D"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0F961FEB" w14:textId="0B8D6CA4"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1366D1F3" w14:textId="77777777" w:rsidTr="00D34290">
        <w:trPr>
          <w:trHeight w:val="312"/>
        </w:trPr>
        <w:tc>
          <w:tcPr>
            <w:tcW w:w="0" w:type="auto"/>
            <w:noWrap/>
            <w:vAlign w:val="center"/>
            <w:hideMark/>
          </w:tcPr>
          <w:p w14:paraId="4986015A" w14:textId="4C0D99D4"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34EEAC58"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TRINITY_DN80924_c0_g2_i1</w:t>
            </w:r>
          </w:p>
        </w:tc>
        <w:tc>
          <w:tcPr>
            <w:tcW w:w="850" w:type="dxa"/>
            <w:noWrap/>
            <w:vAlign w:val="center"/>
            <w:hideMark/>
          </w:tcPr>
          <w:p w14:paraId="43566CDB" w14:textId="61EB7115"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-3.25</w:t>
            </w:r>
          </w:p>
        </w:tc>
        <w:tc>
          <w:tcPr>
            <w:tcW w:w="993" w:type="dxa"/>
            <w:noWrap/>
            <w:vAlign w:val="center"/>
            <w:hideMark/>
          </w:tcPr>
          <w:p w14:paraId="659AF2EF" w14:textId="378F8776"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1.71E-04</w:t>
            </w:r>
          </w:p>
        </w:tc>
        <w:tc>
          <w:tcPr>
            <w:tcW w:w="1106" w:type="dxa"/>
            <w:noWrap/>
            <w:vAlign w:val="center"/>
            <w:hideMark/>
          </w:tcPr>
          <w:p w14:paraId="0466B1D0" w14:textId="5082882E"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1.54E-03</w:t>
            </w:r>
          </w:p>
        </w:tc>
        <w:tc>
          <w:tcPr>
            <w:tcW w:w="0" w:type="auto"/>
            <w:noWrap/>
            <w:vAlign w:val="center"/>
            <w:hideMark/>
          </w:tcPr>
          <w:p w14:paraId="72C03D1E" w14:textId="115F0570"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CP2DB</w:t>
            </w:r>
          </w:p>
        </w:tc>
        <w:tc>
          <w:tcPr>
            <w:tcW w:w="1342" w:type="dxa"/>
            <w:noWrap/>
            <w:vAlign w:val="center"/>
            <w:hideMark/>
          </w:tcPr>
          <w:p w14:paraId="53F5AFD1" w14:textId="5D265747"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MOUSE</w:t>
            </w:r>
          </w:p>
        </w:tc>
      </w:tr>
      <w:tr w:rsidR="00D34290" w:rsidRPr="00D13F71" w14:paraId="3DA7E9EF" w14:textId="77777777" w:rsidTr="00D34290">
        <w:trPr>
          <w:trHeight w:val="312"/>
        </w:trPr>
        <w:tc>
          <w:tcPr>
            <w:tcW w:w="0" w:type="auto"/>
            <w:noWrap/>
            <w:vAlign w:val="center"/>
            <w:hideMark/>
          </w:tcPr>
          <w:p w14:paraId="6A9115C4" w14:textId="0222C29B"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5AFCECC6"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TRINITY_DN63980_c0_g2_i2</w:t>
            </w:r>
          </w:p>
        </w:tc>
        <w:tc>
          <w:tcPr>
            <w:tcW w:w="850" w:type="dxa"/>
            <w:noWrap/>
            <w:vAlign w:val="center"/>
            <w:hideMark/>
          </w:tcPr>
          <w:p w14:paraId="34144956" w14:textId="55CBA9D7"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-3.17</w:t>
            </w:r>
          </w:p>
        </w:tc>
        <w:tc>
          <w:tcPr>
            <w:tcW w:w="993" w:type="dxa"/>
            <w:noWrap/>
            <w:vAlign w:val="center"/>
            <w:hideMark/>
          </w:tcPr>
          <w:p w14:paraId="094E472E" w14:textId="49504084"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1.98E-07</w:t>
            </w:r>
          </w:p>
        </w:tc>
        <w:tc>
          <w:tcPr>
            <w:tcW w:w="1106" w:type="dxa"/>
            <w:noWrap/>
            <w:vAlign w:val="center"/>
            <w:hideMark/>
          </w:tcPr>
          <w:p w14:paraId="1B0D6882" w14:textId="6E272CB8"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4.03E-06</w:t>
            </w:r>
          </w:p>
        </w:tc>
        <w:tc>
          <w:tcPr>
            <w:tcW w:w="0" w:type="auto"/>
            <w:noWrap/>
            <w:vAlign w:val="center"/>
            <w:hideMark/>
          </w:tcPr>
          <w:p w14:paraId="6C6F10ED" w14:textId="4C9BCD7A"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S22AL</w:t>
            </w:r>
          </w:p>
        </w:tc>
        <w:tc>
          <w:tcPr>
            <w:tcW w:w="1342" w:type="dxa"/>
            <w:noWrap/>
            <w:vAlign w:val="center"/>
            <w:hideMark/>
          </w:tcPr>
          <w:p w14:paraId="7BE93BCC" w14:textId="33662DB7"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MOUSE</w:t>
            </w:r>
          </w:p>
        </w:tc>
      </w:tr>
      <w:tr w:rsidR="00D34290" w:rsidRPr="00D13F71" w14:paraId="4BE410EB" w14:textId="77777777" w:rsidTr="00D34290">
        <w:trPr>
          <w:trHeight w:val="312"/>
        </w:trPr>
        <w:tc>
          <w:tcPr>
            <w:tcW w:w="0" w:type="auto"/>
            <w:noWrap/>
            <w:vAlign w:val="center"/>
            <w:hideMark/>
          </w:tcPr>
          <w:p w14:paraId="6DC65428" w14:textId="5EE7D2D7"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6C9776AB"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TRINITY_DN64665_c1_g2_i1</w:t>
            </w:r>
          </w:p>
        </w:tc>
        <w:tc>
          <w:tcPr>
            <w:tcW w:w="850" w:type="dxa"/>
            <w:noWrap/>
            <w:vAlign w:val="center"/>
            <w:hideMark/>
          </w:tcPr>
          <w:p w14:paraId="09B06CF2" w14:textId="7A195B37"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-3.17</w:t>
            </w:r>
          </w:p>
        </w:tc>
        <w:tc>
          <w:tcPr>
            <w:tcW w:w="993" w:type="dxa"/>
            <w:noWrap/>
            <w:vAlign w:val="center"/>
            <w:hideMark/>
          </w:tcPr>
          <w:p w14:paraId="505025E7" w14:textId="5ED76747"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3.13E-08</w:t>
            </w:r>
          </w:p>
        </w:tc>
        <w:tc>
          <w:tcPr>
            <w:tcW w:w="1106" w:type="dxa"/>
            <w:noWrap/>
            <w:vAlign w:val="center"/>
            <w:hideMark/>
          </w:tcPr>
          <w:p w14:paraId="2DCAEC48" w14:textId="366F0410"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7.57E-07</w:t>
            </w:r>
          </w:p>
        </w:tc>
        <w:tc>
          <w:tcPr>
            <w:tcW w:w="0" w:type="auto"/>
            <w:noWrap/>
            <w:vAlign w:val="center"/>
            <w:hideMark/>
          </w:tcPr>
          <w:p w14:paraId="5CD74612" w14:textId="71F495F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49A7F80E" w14:textId="4F298EA0"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0AA73F16" w14:textId="77777777" w:rsidTr="00D34290">
        <w:trPr>
          <w:trHeight w:val="312"/>
        </w:trPr>
        <w:tc>
          <w:tcPr>
            <w:tcW w:w="0" w:type="auto"/>
            <w:noWrap/>
            <w:vAlign w:val="center"/>
            <w:hideMark/>
          </w:tcPr>
          <w:p w14:paraId="0769ED6D" w14:textId="07D55285"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05C63136"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TRINITY_DN60042_c0_g1_i1</w:t>
            </w:r>
          </w:p>
        </w:tc>
        <w:tc>
          <w:tcPr>
            <w:tcW w:w="850" w:type="dxa"/>
            <w:noWrap/>
            <w:vAlign w:val="center"/>
            <w:hideMark/>
          </w:tcPr>
          <w:p w14:paraId="1F5AAA74" w14:textId="10372DE8"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-3.14</w:t>
            </w:r>
          </w:p>
        </w:tc>
        <w:tc>
          <w:tcPr>
            <w:tcW w:w="993" w:type="dxa"/>
            <w:noWrap/>
            <w:vAlign w:val="center"/>
            <w:hideMark/>
          </w:tcPr>
          <w:p w14:paraId="7449E2B4" w14:textId="46EA9A93"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3.94E-09</w:t>
            </w:r>
          </w:p>
        </w:tc>
        <w:tc>
          <w:tcPr>
            <w:tcW w:w="1106" w:type="dxa"/>
            <w:noWrap/>
            <w:vAlign w:val="center"/>
            <w:hideMark/>
          </w:tcPr>
          <w:p w14:paraId="518B06EE" w14:textId="5F4240B4"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1.16E-07</w:t>
            </w:r>
          </w:p>
        </w:tc>
        <w:tc>
          <w:tcPr>
            <w:tcW w:w="0" w:type="auto"/>
            <w:noWrap/>
            <w:vAlign w:val="center"/>
            <w:hideMark/>
          </w:tcPr>
          <w:p w14:paraId="5D95B5E5" w14:textId="38C21EBA"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CALM</w:t>
            </w:r>
          </w:p>
        </w:tc>
        <w:tc>
          <w:tcPr>
            <w:tcW w:w="1342" w:type="dxa"/>
            <w:noWrap/>
            <w:vAlign w:val="center"/>
            <w:hideMark/>
          </w:tcPr>
          <w:p w14:paraId="536FFF70" w14:textId="46ED50D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HALOK</w:t>
            </w:r>
          </w:p>
        </w:tc>
      </w:tr>
      <w:tr w:rsidR="00D34290" w:rsidRPr="00D13F71" w14:paraId="1D13AC16" w14:textId="77777777" w:rsidTr="00D34290">
        <w:trPr>
          <w:trHeight w:val="312"/>
        </w:trPr>
        <w:tc>
          <w:tcPr>
            <w:tcW w:w="0" w:type="auto"/>
            <w:noWrap/>
            <w:vAlign w:val="center"/>
            <w:hideMark/>
          </w:tcPr>
          <w:p w14:paraId="4D2BE8D6" w14:textId="20211A5A"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28903C46"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TRINITY_DN70307_c4_g1_i7</w:t>
            </w:r>
          </w:p>
        </w:tc>
        <w:tc>
          <w:tcPr>
            <w:tcW w:w="850" w:type="dxa"/>
            <w:noWrap/>
            <w:vAlign w:val="center"/>
            <w:hideMark/>
          </w:tcPr>
          <w:p w14:paraId="40651DCD" w14:textId="11BD12BB"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-3.11</w:t>
            </w:r>
          </w:p>
        </w:tc>
        <w:tc>
          <w:tcPr>
            <w:tcW w:w="993" w:type="dxa"/>
            <w:noWrap/>
            <w:vAlign w:val="center"/>
            <w:hideMark/>
          </w:tcPr>
          <w:p w14:paraId="0235092F" w14:textId="6C51C017"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6.46E-13</w:t>
            </w:r>
          </w:p>
        </w:tc>
        <w:tc>
          <w:tcPr>
            <w:tcW w:w="1106" w:type="dxa"/>
            <w:noWrap/>
            <w:vAlign w:val="center"/>
            <w:hideMark/>
          </w:tcPr>
          <w:p w14:paraId="47ADFD08" w14:textId="5A2E618C"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3.89E-11</w:t>
            </w:r>
          </w:p>
        </w:tc>
        <w:tc>
          <w:tcPr>
            <w:tcW w:w="0" w:type="auto"/>
            <w:noWrap/>
            <w:vAlign w:val="center"/>
            <w:hideMark/>
          </w:tcPr>
          <w:p w14:paraId="78D0F525" w14:textId="1CEA60A7"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TPMT</w:t>
            </w:r>
          </w:p>
        </w:tc>
        <w:tc>
          <w:tcPr>
            <w:tcW w:w="1342" w:type="dxa"/>
            <w:noWrap/>
            <w:vAlign w:val="center"/>
            <w:hideMark/>
          </w:tcPr>
          <w:p w14:paraId="03598A1A" w14:textId="71EBA53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DANRE</w:t>
            </w:r>
          </w:p>
        </w:tc>
      </w:tr>
      <w:tr w:rsidR="00D34290" w:rsidRPr="00D13F71" w14:paraId="09E0E521" w14:textId="77777777" w:rsidTr="00D34290">
        <w:trPr>
          <w:trHeight w:val="312"/>
        </w:trPr>
        <w:tc>
          <w:tcPr>
            <w:tcW w:w="0" w:type="auto"/>
            <w:noWrap/>
            <w:vAlign w:val="center"/>
            <w:hideMark/>
          </w:tcPr>
          <w:p w14:paraId="16BD9B04" w14:textId="6872F1CF"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02F0A5D3"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TRINITY_DN78076_c3_g1_i1</w:t>
            </w:r>
          </w:p>
        </w:tc>
        <w:tc>
          <w:tcPr>
            <w:tcW w:w="850" w:type="dxa"/>
            <w:noWrap/>
            <w:vAlign w:val="center"/>
            <w:hideMark/>
          </w:tcPr>
          <w:p w14:paraId="65163A0F" w14:textId="74FE519E"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-3.10</w:t>
            </w:r>
          </w:p>
        </w:tc>
        <w:tc>
          <w:tcPr>
            <w:tcW w:w="993" w:type="dxa"/>
            <w:noWrap/>
            <w:vAlign w:val="center"/>
            <w:hideMark/>
          </w:tcPr>
          <w:p w14:paraId="20BE4A50" w14:textId="049350C2"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1.50E-08</w:t>
            </w:r>
          </w:p>
        </w:tc>
        <w:tc>
          <w:tcPr>
            <w:tcW w:w="1106" w:type="dxa"/>
            <w:noWrap/>
            <w:vAlign w:val="center"/>
            <w:hideMark/>
          </w:tcPr>
          <w:p w14:paraId="3F35A904" w14:textId="68C27CBF"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3.90E-07</w:t>
            </w:r>
          </w:p>
        </w:tc>
        <w:tc>
          <w:tcPr>
            <w:tcW w:w="0" w:type="auto"/>
            <w:noWrap/>
            <w:vAlign w:val="center"/>
            <w:hideMark/>
          </w:tcPr>
          <w:p w14:paraId="08A1E303" w14:textId="1463A819"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AK1BA</w:t>
            </w:r>
          </w:p>
        </w:tc>
        <w:tc>
          <w:tcPr>
            <w:tcW w:w="1342" w:type="dxa"/>
            <w:noWrap/>
            <w:vAlign w:val="center"/>
            <w:hideMark/>
          </w:tcPr>
          <w:p w14:paraId="458E946D" w14:textId="4EBBCCB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768AEA79" w14:textId="77777777" w:rsidTr="00D34290">
        <w:trPr>
          <w:trHeight w:val="312"/>
        </w:trPr>
        <w:tc>
          <w:tcPr>
            <w:tcW w:w="0" w:type="auto"/>
            <w:noWrap/>
            <w:vAlign w:val="center"/>
            <w:hideMark/>
          </w:tcPr>
          <w:p w14:paraId="13C2DA10" w14:textId="2B360271"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35345EB2"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TRINITY_DN66849_c1_g4_i1</w:t>
            </w:r>
          </w:p>
        </w:tc>
        <w:tc>
          <w:tcPr>
            <w:tcW w:w="850" w:type="dxa"/>
            <w:noWrap/>
            <w:vAlign w:val="center"/>
            <w:hideMark/>
          </w:tcPr>
          <w:p w14:paraId="3521A60F" w14:textId="737490B9"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-3.08</w:t>
            </w:r>
          </w:p>
        </w:tc>
        <w:tc>
          <w:tcPr>
            <w:tcW w:w="993" w:type="dxa"/>
            <w:noWrap/>
            <w:vAlign w:val="center"/>
            <w:hideMark/>
          </w:tcPr>
          <w:p w14:paraId="66EC6DA8" w14:textId="3419BD0D"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8.56E-07</w:t>
            </w:r>
          </w:p>
        </w:tc>
        <w:tc>
          <w:tcPr>
            <w:tcW w:w="1106" w:type="dxa"/>
            <w:noWrap/>
            <w:vAlign w:val="center"/>
            <w:hideMark/>
          </w:tcPr>
          <w:p w14:paraId="1737A891" w14:textId="7EBA2CF1"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1.51E-05</w:t>
            </w:r>
          </w:p>
        </w:tc>
        <w:tc>
          <w:tcPr>
            <w:tcW w:w="0" w:type="auto"/>
            <w:noWrap/>
            <w:vAlign w:val="center"/>
            <w:hideMark/>
          </w:tcPr>
          <w:p w14:paraId="4D4A70AE" w14:textId="1224401A"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RDH12</w:t>
            </w:r>
          </w:p>
        </w:tc>
        <w:tc>
          <w:tcPr>
            <w:tcW w:w="1342" w:type="dxa"/>
            <w:noWrap/>
            <w:vAlign w:val="center"/>
            <w:hideMark/>
          </w:tcPr>
          <w:p w14:paraId="3BD1B148" w14:textId="29525DD6"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13ED248B" w14:textId="77777777" w:rsidTr="00D34290">
        <w:trPr>
          <w:trHeight w:val="312"/>
        </w:trPr>
        <w:tc>
          <w:tcPr>
            <w:tcW w:w="0" w:type="auto"/>
            <w:noWrap/>
            <w:vAlign w:val="center"/>
            <w:hideMark/>
          </w:tcPr>
          <w:p w14:paraId="4A52238F" w14:textId="2B5E78D4"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4C2B0BAD"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TRINITY_DN77379_c0_g1_i2</w:t>
            </w:r>
          </w:p>
        </w:tc>
        <w:tc>
          <w:tcPr>
            <w:tcW w:w="850" w:type="dxa"/>
            <w:noWrap/>
            <w:vAlign w:val="center"/>
            <w:hideMark/>
          </w:tcPr>
          <w:p w14:paraId="2A6BC6D0" w14:textId="29AE6D68"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-3.01</w:t>
            </w:r>
          </w:p>
        </w:tc>
        <w:tc>
          <w:tcPr>
            <w:tcW w:w="993" w:type="dxa"/>
            <w:noWrap/>
            <w:vAlign w:val="center"/>
            <w:hideMark/>
          </w:tcPr>
          <w:p w14:paraId="03B6E0AC" w14:textId="09E2B105"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3.18E-06</w:t>
            </w:r>
          </w:p>
        </w:tc>
        <w:tc>
          <w:tcPr>
            <w:tcW w:w="1106" w:type="dxa"/>
            <w:noWrap/>
            <w:vAlign w:val="center"/>
            <w:hideMark/>
          </w:tcPr>
          <w:p w14:paraId="19D5E86D" w14:textId="0B9922A4"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4.90E-05</w:t>
            </w:r>
          </w:p>
        </w:tc>
        <w:tc>
          <w:tcPr>
            <w:tcW w:w="0" w:type="auto"/>
            <w:noWrap/>
            <w:vAlign w:val="center"/>
            <w:hideMark/>
          </w:tcPr>
          <w:p w14:paraId="3E424B14" w14:textId="57E6B614"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104721EC" w14:textId="48E40737"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7DBF2A75" w14:textId="77777777" w:rsidTr="00D34290">
        <w:trPr>
          <w:trHeight w:val="312"/>
        </w:trPr>
        <w:tc>
          <w:tcPr>
            <w:tcW w:w="0" w:type="auto"/>
            <w:noWrap/>
            <w:vAlign w:val="center"/>
            <w:hideMark/>
          </w:tcPr>
          <w:p w14:paraId="0B9F98C1" w14:textId="6D284667"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04B3D6B2"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TRINITY_DN75538_c0_g1_i6</w:t>
            </w:r>
          </w:p>
        </w:tc>
        <w:tc>
          <w:tcPr>
            <w:tcW w:w="850" w:type="dxa"/>
            <w:noWrap/>
            <w:vAlign w:val="center"/>
            <w:hideMark/>
          </w:tcPr>
          <w:p w14:paraId="02400F15" w14:textId="7ED5BF26"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-2.89</w:t>
            </w:r>
          </w:p>
        </w:tc>
        <w:tc>
          <w:tcPr>
            <w:tcW w:w="993" w:type="dxa"/>
            <w:noWrap/>
            <w:vAlign w:val="center"/>
            <w:hideMark/>
          </w:tcPr>
          <w:p w14:paraId="6E8F56BE" w14:textId="1C243584"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1.91E-09</w:t>
            </w:r>
          </w:p>
        </w:tc>
        <w:tc>
          <w:tcPr>
            <w:tcW w:w="1106" w:type="dxa"/>
            <w:noWrap/>
            <w:vAlign w:val="center"/>
            <w:hideMark/>
          </w:tcPr>
          <w:p w14:paraId="0BFFA71F" w14:textId="090EB587"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5.98E-08</w:t>
            </w:r>
          </w:p>
        </w:tc>
        <w:tc>
          <w:tcPr>
            <w:tcW w:w="0" w:type="auto"/>
            <w:noWrap/>
            <w:vAlign w:val="center"/>
            <w:hideMark/>
          </w:tcPr>
          <w:p w14:paraId="69BB109F" w14:textId="5F886E90"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CAHZ</w:t>
            </w:r>
          </w:p>
        </w:tc>
        <w:tc>
          <w:tcPr>
            <w:tcW w:w="1342" w:type="dxa"/>
            <w:noWrap/>
            <w:vAlign w:val="center"/>
            <w:hideMark/>
          </w:tcPr>
          <w:p w14:paraId="4879A516" w14:textId="64D1C91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DANRE</w:t>
            </w:r>
          </w:p>
        </w:tc>
      </w:tr>
      <w:tr w:rsidR="00D34290" w:rsidRPr="00D13F71" w14:paraId="689C0769" w14:textId="77777777" w:rsidTr="00D34290">
        <w:trPr>
          <w:trHeight w:val="312"/>
        </w:trPr>
        <w:tc>
          <w:tcPr>
            <w:tcW w:w="0" w:type="auto"/>
            <w:noWrap/>
            <w:vAlign w:val="center"/>
            <w:hideMark/>
          </w:tcPr>
          <w:p w14:paraId="29CCD92B" w14:textId="5323DDD7"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32B41A78"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TRINITY_DN75844_c0_g1_i2</w:t>
            </w:r>
          </w:p>
        </w:tc>
        <w:tc>
          <w:tcPr>
            <w:tcW w:w="850" w:type="dxa"/>
            <w:noWrap/>
            <w:vAlign w:val="center"/>
            <w:hideMark/>
          </w:tcPr>
          <w:p w14:paraId="42682AE3" w14:textId="1A67B2EE"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-2.81</w:t>
            </w:r>
          </w:p>
        </w:tc>
        <w:tc>
          <w:tcPr>
            <w:tcW w:w="993" w:type="dxa"/>
            <w:noWrap/>
            <w:vAlign w:val="center"/>
            <w:hideMark/>
          </w:tcPr>
          <w:p w14:paraId="31421045" w14:textId="29699ABA"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1.44E-04</w:t>
            </w:r>
          </w:p>
        </w:tc>
        <w:tc>
          <w:tcPr>
            <w:tcW w:w="1106" w:type="dxa"/>
            <w:noWrap/>
            <w:vAlign w:val="center"/>
            <w:hideMark/>
          </w:tcPr>
          <w:p w14:paraId="4E76FDAF" w14:textId="5BAF7D76"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1.32E-03</w:t>
            </w:r>
          </w:p>
        </w:tc>
        <w:tc>
          <w:tcPr>
            <w:tcW w:w="0" w:type="auto"/>
            <w:noWrap/>
            <w:vAlign w:val="center"/>
            <w:hideMark/>
          </w:tcPr>
          <w:p w14:paraId="45EEFB84" w14:textId="46507B17"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TYRO</w:t>
            </w:r>
          </w:p>
        </w:tc>
        <w:tc>
          <w:tcPr>
            <w:tcW w:w="1342" w:type="dxa"/>
            <w:noWrap/>
            <w:vAlign w:val="center"/>
            <w:hideMark/>
          </w:tcPr>
          <w:p w14:paraId="7C33C1BA" w14:textId="414FF2F0"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PINMA</w:t>
            </w:r>
          </w:p>
        </w:tc>
      </w:tr>
      <w:tr w:rsidR="00D34290" w:rsidRPr="00D13F71" w14:paraId="7ED8F129" w14:textId="77777777" w:rsidTr="00D34290">
        <w:trPr>
          <w:trHeight w:val="312"/>
        </w:trPr>
        <w:tc>
          <w:tcPr>
            <w:tcW w:w="0" w:type="auto"/>
            <w:noWrap/>
            <w:vAlign w:val="center"/>
            <w:hideMark/>
          </w:tcPr>
          <w:p w14:paraId="44D53750" w14:textId="52338762"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42B7CEAE"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TRINITY_DN62220_c2_g2_i4</w:t>
            </w:r>
          </w:p>
        </w:tc>
        <w:tc>
          <w:tcPr>
            <w:tcW w:w="850" w:type="dxa"/>
            <w:noWrap/>
            <w:vAlign w:val="center"/>
            <w:hideMark/>
          </w:tcPr>
          <w:p w14:paraId="2080C227" w14:textId="4298E606"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-2.74</w:t>
            </w:r>
          </w:p>
        </w:tc>
        <w:tc>
          <w:tcPr>
            <w:tcW w:w="993" w:type="dxa"/>
            <w:noWrap/>
            <w:vAlign w:val="center"/>
            <w:hideMark/>
          </w:tcPr>
          <w:p w14:paraId="06A51CF3" w14:textId="6108BA35"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7.93E-07</w:t>
            </w:r>
          </w:p>
        </w:tc>
        <w:tc>
          <w:tcPr>
            <w:tcW w:w="1106" w:type="dxa"/>
            <w:noWrap/>
            <w:vAlign w:val="center"/>
            <w:hideMark/>
          </w:tcPr>
          <w:p w14:paraId="07545466" w14:textId="507830C6"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1.42E-05</w:t>
            </w:r>
          </w:p>
        </w:tc>
        <w:tc>
          <w:tcPr>
            <w:tcW w:w="0" w:type="auto"/>
            <w:noWrap/>
            <w:vAlign w:val="center"/>
            <w:hideMark/>
          </w:tcPr>
          <w:p w14:paraId="4936706C" w14:textId="3327BF1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4883AEE2" w14:textId="16DA063C"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37B41A74" w14:textId="77777777" w:rsidTr="00D34290">
        <w:trPr>
          <w:trHeight w:val="312"/>
        </w:trPr>
        <w:tc>
          <w:tcPr>
            <w:tcW w:w="0" w:type="auto"/>
            <w:noWrap/>
            <w:vAlign w:val="center"/>
            <w:hideMark/>
          </w:tcPr>
          <w:p w14:paraId="63A8A2A9" w14:textId="59F614D0"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57751578"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TRINITY_DN83398_c3_g1_i1</w:t>
            </w:r>
          </w:p>
        </w:tc>
        <w:tc>
          <w:tcPr>
            <w:tcW w:w="850" w:type="dxa"/>
            <w:noWrap/>
            <w:vAlign w:val="center"/>
            <w:hideMark/>
          </w:tcPr>
          <w:p w14:paraId="41C581E6" w14:textId="3C7E68FC"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-2.69</w:t>
            </w:r>
          </w:p>
        </w:tc>
        <w:tc>
          <w:tcPr>
            <w:tcW w:w="993" w:type="dxa"/>
            <w:noWrap/>
            <w:vAlign w:val="center"/>
            <w:hideMark/>
          </w:tcPr>
          <w:p w14:paraId="51151E35" w14:textId="72E8A57A"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4.18E-09</w:t>
            </w:r>
          </w:p>
        </w:tc>
        <w:tc>
          <w:tcPr>
            <w:tcW w:w="1106" w:type="dxa"/>
            <w:noWrap/>
            <w:vAlign w:val="center"/>
            <w:hideMark/>
          </w:tcPr>
          <w:p w14:paraId="3234C64C" w14:textId="038FD396"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1.22E-07</w:t>
            </w:r>
          </w:p>
        </w:tc>
        <w:tc>
          <w:tcPr>
            <w:tcW w:w="0" w:type="auto"/>
            <w:noWrap/>
            <w:vAlign w:val="center"/>
            <w:hideMark/>
          </w:tcPr>
          <w:p w14:paraId="2DA832CB" w14:textId="0CEF45B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GSTO1</w:t>
            </w:r>
          </w:p>
        </w:tc>
        <w:tc>
          <w:tcPr>
            <w:tcW w:w="1342" w:type="dxa"/>
            <w:noWrap/>
            <w:vAlign w:val="center"/>
            <w:hideMark/>
          </w:tcPr>
          <w:p w14:paraId="28B15FC7" w14:textId="11D15B70"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3ACB589B" w14:textId="77777777" w:rsidTr="00D34290">
        <w:trPr>
          <w:trHeight w:val="312"/>
        </w:trPr>
        <w:tc>
          <w:tcPr>
            <w:tcW w:w="0" w:type="auto"/>
            <w:noWrap/>
            <w:vAlign w:val="center"/>
            <w:hideMark/>
          </w:tcPr>
          <w:p w14:paraId="1367A0B8" w14:textId="4246F2BF"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098D7EC0"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TRINITY_DN73050_c0_g1_i1</w:t>
            </w:r>
          </w:p>
        </w:tc>
        <w:tc>
          <w:tcPr>
            <w:tcW w:w="850" w:type="dxa"/>
            <w:noWrap/>
            <w:vAlign w:val="center"/>
            <w:hideMark/>
          </w:tcPr>
          <w:p w14:paraId="14443F4E" w14:textId="68C0650D"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-2.66</w:t>
            </w:r>
          </w:p>
        </w:tc>
        <w:tc>
          <w:tcPr>
            <w:tcW w:w="993" w:type="dxa"/>
            <w:noWrap/>
            <w:vAlign w:val="center"/>
            <w:hideMark/>
          </w:tcPr>
          <w:p w14:paraId="193D459E" w14:textId="2ED1050D"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8.31E-05</w:t>
            </w:r>
          </w:p>
        </w:tc>
        <w:tc>
          <w:tcPr>
            <w:tcW w:w="1106" w:type="dxa"/>
            <w:noWrap/>
            <w:vAlign w:val="center"/>
            <w:hideMark/>
          </w:tcPr>
          <w:p w14:paraId="5EA46D4D" w14:textId="180D37C0"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8.34E-04</w:t>
            </w:r>
          </w:p>
        </w:tc>
        <w:tc>
          <w:tcPr>
            <w:tcW w:w="0" w:type="auto"/>
            <w:noWrap/>
            <w:vAlign w:val="center"/>
            <w:hideMark/>
          </w:tcPr>
          <w:p w14:paraId="650217EF" w14:textId="46B827D4"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PWAP</w:t>
            </w:r>
          </w:p>
        </w:tc>
        <w:tc>
          <w:tcPr>
            <w:tcW w:w="1342" w:type="dxa"/>
            <w:noWrap/>
            <w:vAlign w:val="center"/>
            <w:hideMark/>
          </w:tcPr>
          <w:p w14:paraId="1C5D1A6C" w14:textId="2D7AF0C4"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HALAI</w:t>
            </w:r>
          </w:p>
        </w:tc>
      </w:tr>
      <w:tr w:rsidR="00D34290" w:rsidRPr="00D13F71" w14:paraId="6789485F" w14:textId="77777777" w:rsidTr="00D34290">
        <w:trPr>
          <w:trHeight w:val="312"/>
        </w:trPr>
        <w:tc>
          <w:tcPr>
            <w:tcW w:w="0" w:type="auto"/>
            <w:noWrap/>
            <w:vAlign w:val="center"/>
            <w:hideMark/>
          </w:tcPr>
          <w:p w14:paraId="26131511" w14:textId="1B71831D"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451BF016"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TRINITY_DN80924_c1_g3_i1</w:t>
            </w:r>
          </w:p>
        </w:tc>
        <w:tc>
          <w:tcPr>
            <w:tcW w:w="850" w:type="dxa"/>
            <w:noWrap/>
            <w:vAlign w:val="center"/>
            <w:hideMark/>
          </w:tcPr>
          <w:p w14:paraId="5BD65DB3" w14:textId="48257B11"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-2.61</w:t>
            </w:r>
          </w:p>
        </w:tc>
        <w:tc>
          <w:tcPr>
            <w:tcW w:w="993" w:type="dxa"/>
            <w:noWrap/>
            <w:vAlign w:val="center"/>
            <w:hideMark/>
          </w:tcPr>
          <w:p w14:paraId="49D57079" w14:textId="6FDA8C02"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2.29E-05</w:t>
            </w:r>
          </w:p>
        </w:tc>
        <w:tc>
          <w:tcPr>
            <w:tcW w:w="1106" w:type="dxa"/>
            <w:noWrap/>
            <w:vAlign w:val="center"/>
            <w:hideMark/>
          </w:tcPr>
          <w:p w14:paraId="1C48A0A2" w14:textId="4FFA9104"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2.76E-04</w:t>
            </w:r>
          </w:p>
        </w:tc>
        <w:tc>
          <w:tcPr>
            <w:tcW w:w="0" w:type="auto"/>
            <w:noWrap/>
            <w:vAlign w:val="center"/>
            <w:hideMark/>
          </w:tcPr>
          <w:p w14:paraId="2947360D" w14:textId="4704977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CP2CN</w:t>
            </w:r>
          </w:p>
        </w:tc>
        <w:tc>
          <w:tcPr>
            <w:tcW w:w="1342" w:type="dxa"/>
            <w:noWrap/>
            <w:vAlign w:val="center"/>
            <w:hideMark/>
          </w:tcPr>
          <w:p w14:paraId="2BF16A57" w14:textId="7E7C68E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RAT</w:t>
            </w:r>
          </w:p>
        </w:tc>
      </w:tr>
      <w:tr w:rsidR="00D34290" w:rsidRPr="00D13F71" w14:paraId="7B6E4B7D" w14:textId="77777777" w:rsidTr="00D34290">
        <w:trPr>
          <w:trHeight w:val="312"/>
        </w:trPr>
        <w:tc>
          <w:tcPr>
            <w:tcW w:w="0" w:type="auto"/>
            <w:noWrap/>
            <w:vAlign w:val="center"/>
            <w:hideMark/>
          </w:tcPr>
          <w:p w14:paraId="18AA4A44" w14:textId="0FF44F38"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57EFDFCE"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TRINITY_DN65229_c5_g1_i2</w:t>
            </w:r>
          </w:p>
        </w:tc>
        <w:tc>
          <w:tcPr>
            <w:tcW w:w="850" w:type="dxa"/>
            <w:noWrap/>
            <w:vAlign w:val="center"/>
            <w:hideMark/>
          </w:tcPr>
          <w:p w14:paraId="2869B828" w14:textId="51956EA3"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-2.60</w:t>
            </w:r>
          </w:p>
        </w:tc>
        <w:tc>
          <w:tcPr>
            <w:tcW w:w="993" w:type="dxa"/>
            <w:noWrap/>
            <w:vAlign w:val="center"/>
            <w:hideMark/>
          </w:tcPr>
          <w:p w14:paraId="7ACA9398" w14:textId="057B0415"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1.15E-03</w:t>
            </w:r>
          </w:p>
        </w:tc>
        <w:tc>
          <w:tcPr>
            <w:tcW w:w="1106" w:type="dxa"/>
            <w:noWrap/>
            <w:vAlign w:val="center"/>
            <w:hideMark/>
          </w:tcPr>
          <w:p w14:paraId="488D2FD8" w14:textId="657F72CC"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7.46E-03</w:t>
            </w:r>
          </w:p>
        </w:tc>
        <w:tc>
          <w:tcPr>
            <w:tcW w:w="0" w:type="auto"/>
            <w:noWrap/>
            <w:vAlign w:val="center"/>
            <w:hideMark/>
          </w:tcPr>
          <w:p w14:paraId="6B715499" w14:textId="05D2247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75C75755" w14:textId="69CCBC85"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297E2F6A" w14:textId="77777777" w:rsidTr="00D34290">
        <w:trPr>
          <w:trHeight w:val="312"/>
        </w:trPr>
        <w:tc>
          <w:tcPr>
            <w:tcW w:w="0" w:type="auto"/>
            <w:noWrap/>
            <w:vAlign w:val="center"/>
            <w:hideMark/>
          </w:tcPr>
          <w:p w14:paraId="5153051A" w14:textId="6CAC0632"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78F798AC"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TRINITY_DN80046_c0_g1_i2</w:t>
            </w:r>
          </w:p>
        </w:tc>
        <w:tc>
          <w:tcPr>
            <w:tcW w:w="850" w:type="dxa"/>
            <w:noWrap/>
            <w:vAlign w:val="center"/>
            <w:hideMark/>
          </w:tcPr>
          <w:p w14:paraId="4DA903B5" w14:textId="758732E8"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-2.58</w:t>
            </w:r>
          </w:p>
        </w:tc>
        <w:tc>
          <w:tcPr>
            <w:tcW w:w="993" w:type="dxa"/>
            <w:noWrap/>
            <w:vAlign w:val="center"/>
            <w:hideMark/>
          </w:tcPr>
          <w:p w14:paraId="68000F18" w14:textId="62D2962A"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2.33E-10</w:t>
            </w:r>
          </w:p>
        </w:tc>
        <w:tc>
          <w:tcPr>
            <w:tcW w:w="1106" w:type="dxa"/>
            <w:noWrap/>
            <w:vAlign w:val="center"/>
            <w:hideMark/>
          </w:tcPr>
          <w:p w14:paraId="654FEB7A" w14:textId="434A0EFB"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8.72E-09</w:t>
            </w:r>
          </w:p>
        </w:tc>
        <w:tc>
          <w:tcPr>
            <w:tcW w:w="0" w:type="auto"/>
            <w:noWrap/>
            <w:vAlign w:val="center"/>
            <w:hideMark/>
          </w:tcPr>
          <w:p w14:paraId="46098667" w14:textId="520B9F1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GSTO1</w:t>
            </w:r>
          </w:p>
        </w:tc>
        <w:tc>
          <w:tcPr>
            <w:tcW w:w="1342" w:type="dxa"/>
            <w:noWrap/>
            <w:vAlign w:val="center"/>
            <w:hideMark/>
          </w:tcPr>
          <w:p w14:paraId="76760A83" w14:textId="2C8BD14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13196142" w14:textId="77777777" w:rsidTr="00D34290">
        <w:trPr>
          <w:trHeight w:val="312"/>
        </w:trPr>
        <w:tc>
          <w:tcPr>
            <w:tcW w:w="0" w:type="auto"/>
            <w:noWrap/>
            <w:vAlign w:val="center"/>
            <w:hideMark/>
          </w:tcPr>
          <w:p w14:paraId="68EDB7AB" w14:textId="4791BCFC"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02AC03E0"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TRINITY_DN82701_c0_g2_i5</w:t>
            </w:r>
          </w:p>
        </w:tc>
        <w:tc>
          <w:tcPr>
            <w:tcW w:w="850" w:type="dxa"/>
            <w:noWrap/>
            <w:vAlign w:val="center"/>
            <w:hideMark/>
          </w:tcPr>
          <w:p w14:paraId="1C1D594E" w14:textId="75ECF073"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-2.57</w:t>
            </w:r>
          </w:p>
        </w:tc>
        <w:tc>
          <w:tcPr>
            <w:tcW w:w="993" w:type="dxa"/>
            <w:noWrap/>
            <w:vAlign w:val="center"/>
            <w:hideMark/>
          </w:tcPr>
          <w:p w14:paraId="2CF7D045" w14:textId="445C1373"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1.48E-08</w:t>
            </w:r>
          </w:p>
        </w:tc>
        <w:tc>
          <w:tcPr>
            <w:tcW w:w="1106" w:type="dxa"/>
            <w:noWrap/>
            <w:vAlign w:val="center"/>
            <w:hideMark/>
          </w:tcPr>
          <w:p w14:paraId="39FDA3C2" w14:textId="6FC1173E"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3.88E-07</w:t>
            </w:r>
          </w:p>
        </w:tc>
        <w:tc>
          <w:tcPr>
            <w:tcW w:w="0" w:type="auto"/>
            <w:noWrap/>
            <w:vAlign w:val="center"/>
            <w:hideMark/>
          </w:tcPr>
          <w:p w14:paraId="52802843" w14:textId="3709E7FD"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KLD8A</w:t>
            </w:r>
          </w:p>
        </w:tc>
        <w:tc>
          <w:tcPr>
            <w:tcW w:w="1342" w:type="dxa"/>
            <w:noWrap/>
            <w:vAlign w:val="center"/>
            <w:hideMark/>
          </w:tcPr>
          <w:p w14:paraId="19956391" w14:textId="65288A0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2B99703F" w14:textId="77777777" w:rsidTr="00D34290">
        <w:trPr>
          <w:trHeight w:val="312"/>
        </w:trPr>
        <w:tc>
          <w:tcPr>
            <w:tcW w:w="0" w:type="auto"/>
            <w:noWrap/>
            <w:vAlign w:val="center"/>
            <w:hideMark/>
          </w:tcPr>
          <w:p w14:paraId="4FB4E190" w14:textId="0D13ABFE"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693E412E"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TRINITY_DN73411_c1_g1_i2</w:t>
            </w:r>
          </w:p>
        </w:tc>
        <w:tc>
          <w:tcPr>
            <w:tcW w:w="850" w:type="dxa"/>
            <w:noWrap/>
            <w:vAlign w:val="center"/>
            <w:hideMark/>
          </w:tcPr>
          <w:p w14:paraId="145762D2" w14:textId="03458F3F"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-2.57</w:t>
            </w:r>
          </w:p>
        </w:tc>
        <w:tc>
          <w:tcPr>
            <w:tcW w:w="993" w:type="dxa"/>
            <w:noWrap/>
            <w:vAlign w:val="center"/>
            <w:hideMark/>
          </w:tcPr>
          <w:p w14:paraId="7776D559" w14:textId="403722EC"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3.39E-14</w:t>
            </w:r>
          </w:p>
        </w:tc>
        <w:tc>
          <w:tcPr>
            <w:tcW w:w="1106" w:type="dxa"/>
            <w:noWrap/>
            <w:vAlign w:val="center"/>
            <w:hideMark/>
          </w:tcPr>
          <w:p w14:paraId="24E3A6FA" w14:textId="3535B4F1"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2.39E-12</w:t>
            </w:r>
          </w:p>
        </w:tc>
        <w:tc>
          <w:tcPr>
            <w:tcW w:w="0" w:type="auto"/>
            <w:noWrap/>
            <w:vAlign w:val="center"/>
            <w:hideMark/>
          </w:tcPr>
          <w:p w14:paraId="4C89912C" w14:textId="7F1FCA9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DOPDB</w:t>
            </w:r>
          </w:p>
        </w:tc>
        <w:tc>
          <w:tcPr>
            <w:tcW w:w="1342" w:type="dxa"/>
            <w:noWrap/>
            <w:vAlign w:val="center"/>
            <w:hideMark/>
          </w:tcPr>
          <w:p w14:paraId="54932258" w14:textId="68A6886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XENLA</w:t>
            </w:r>
          </w:p>
        </w:tc>
      </w:tr>
      <w:tr w:rsidR="00D34290" w:rsidRPr="00D13F71" w14:paraId="55ED340C" w14:textId="77777777" w:rsidTr="00D34290">
        <w:trPr>
          <w:trHeight w:val="312"/>
        </w:trPr>
        <w:tc>
          <w:tcPr>
            <w:tcW w:w="0" w:type="auto"/>
            <w:noWrap/>
            <w:vAlign w:val="center"/>
            <w:hideMark/>
          </w:tcPr>
          <w:p w14:paraId="3873F867" w14:textId="66D4B38C"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540D6740"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TRINITY_DN62969_c6_g3_i1</w:t>
            </w:r>
          </w:p>
        </w:tc>
        <w:tc>
          <w:tcPr>
            <w:tcW w:w="850" w:type="dxa"/>
            <w:noWrap/>
            <w:vAlign w:val="center"/>
            <w:hideMark/>
          </w:tcPr>
          <w:p w14:paraId="213EE84E" w14:textId="5871BF2D"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-2.54</w:t>
            </w:r>
          </w:p>
        </w:tc>
        <w:tc>
          <w:tcPr>
            <w:tcW w:w="993" w:type="dxa"/>
            <w:noWrap/>
            <w:vAlign w:val="center"/>
            <w:hideMark/>
          </w:tcPr>
          <w:p w14:paraId="0562BAF3" w14:textId="22795776"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3.22E-04</w:t>
            </w:r>
          </w:p>
        </w:tc>
        <w:tc>
          <w:tcPr>
            <w:tcW w:w="1106" w:type="dxa"/>
            <w:noWrap/>
            <w:vAlign w:val="center"/>
            <w:hideMark/>
          </w:tcPr>
          <w:p w14:paraId="37AAC21D" w14:textId="778A14EC"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2.63E-03</w:t>
            </w:r>
          </w:p>
        </w:tc>
        <w:tc>
          <w:tcPr>
            <w:tcW w:w="0" w:type="auto"/>
            <w:noWrap/>
            <w:vAlign w:val="center"/>
            <w:hideMark/>
          </w:tcPr>
          <w:p w14:paraId="2CE5911A" w14:textId="57CB7CE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7DFC5F9E" w14:textId="3482D40D"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57241444" w14:textId="77777777" w:rsidTr="00D34290">
        <w:trPr>
          <w:trHeight w:val="312"/>
        </w:trPr>
        <w:tc>
          <w:tcPr>
            <w:tcW w:w="0" w:type="auto"/>
            <w:noWrap/>
            <w:vAlign w:val="center"/>
            <w:hideMark/>
          </w:tcPr>
          <w:p w14:paraId="07F28FBF" w14:textId="4F110830"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7F814EA0"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TRINITY_DN83475_c5_g2_i2</w:t>
            </w:r>
          </w:p>
        </w:tc>
        <w:tc>
          <w:tcPr>
            <w:tcW w:w="850" w:type="dxa"/>
            <w:noWrap/>
            <w:vAlign w:val="center"/>
            <w:hideMark/>
          </w:tcPr>
          <w:p w14:paraId="1EB251D4" w14:textId="452E3C75"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-2.53</w:t>
            </w:r>
          </w:p>
        </w:tc>
        <w:tc>
          <w:tcPr>
            <w:tcW w:w="993" w:type="dxa"/>
            <w:noWrap/>
            <w:vAlign w:val="center"/>
            <w:hideMark/>
          </w:tcPr>
          <w:p w14:paraId="39F9F5AD" w14:textId="0C125263"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3.08E-05</w:t>
            </w:r>
          </w:p>
        </w:tc>
        <w:tc>
          <w:tcPr>
            <w:tcW w:w="1106" w:type="dxa"/>
            <w:noWrap/>
            <w:vAlign w:val="center"/>
            <w:hideMark/>
          </w:tcPr>
          <w:p w14:paraId="4552C883" w14:textId="60F22F0A"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3.56E-04</w:t>
            </w:r>
          </w:p>
        </w:tc>
        <w:tc>
          <w:tcPr>
            <w:tcW w:w="0" w:type="auto"/>
            <w:noWrap/>
            <w:vAlign w:val="center"/>
            <w:hideMark/>
          </w:tcPr>
          <w:p w14:paraId="13E31B31" w14:textId="1E1B4097"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T2EB</w:t>
            </w:r>
          </w:p>
        </w:tc>
        <w:tc>
          <w:tcPr>
            <w:tcW w:w="1342" w:type="dxa"/>
            <w:noWrap/>
            <w:vAlign w:val="center"/>
            <w:hideMark/>
          </w:tcPr>
          <w:p w14:paraId="0A96D2DD" w14:textId="3BA11DC9"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75FA4E7A" w14:textId="77777777" w:rsidTr="00D34290">
        <w:trPr>
          <w:trHeight w:val="312"/>
        </w:trPr>
        <w:tc>
          <w:tcPr>
            <w:tcW w:w="0" w:type="auto"/>
            <w:noWrap/>
            <w:vAlign w:val="center"/>
            <w:hideMark/>
          </w:tcPr>
          <w:p w14:paraId="1E2A6672" w14:textId="0CBE4025"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5BA8F2E9"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TRINITY_DN64372_c2_g3_i1</w:t>
            </w:r>
          </w:p>
        </w:tc>
        <w:tc>
          <w:tcPr>
            <w:tcW w:w="850" w:type="dxa"/>
            <w:noWrap/>
            <w:vAlign w:val="center"/>
            <w:hideMark/>
          </w:tcPr>
          <w:p w14:paraId="7B7BCA21" w14:textId="2CE19351"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-2.53</w:t>
            </w:r>
          </w:p>
        </w:tc>
        <w:tc>
          <w:tcPr>
            <w:tcW w:w="993" w:type="dxa"/>
            <w:noWrap/>
            <w:vAlign w:val="center"/>
            <w:hideMark/>
          </w:tcPr>
          <w:p w14:paraId="57064CFF" w14:textId="3ADF3686"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1.78E-06</w:t>
            </w:r>
          </w:p>
        </w:tc>
        <w:tc>
          <w:tcPr>
            <w:tcW w:w="1106" w:type="dxa"/>
            <w:noWrap/>
            <w:vAlign w:val="center"/>
            <w:hideMark/>
          </w:tcPr>
          <w:p w14:paraId="27C4B9F7" w14:textId="0FEEA6E5"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2.91E-05</w:t>
            </w:r>
          </w:p>
        </w:tc>
        <w:tc>
          <w:tcPr>
            <w:tcW w:w="0" w:type="auto"/>
            <w:noWrap/>
            <w:vAlign w:val="center"/>
            <w:hideMark/>
          </w:tcPr>
          <w:p w14:paraId="411EFEB7" w14:textId="426E5BFD"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CAH2</w:t>
            </w:r>
          </w:p>
        </w:tc>
        <w:tc>
          <w:tcPr>
            <w:tcW w:w="1342" w:type="dxa"/>
            <w:noWrap/>
            <w:vAlign w:val="center"/>
            <w:hideMark/>
          </w:tcPr>
          <w:p w14:paraId="5D1E7EFB" w14:textId="0D695587"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5CA01C3F" w14:textId="77777777" w:rsidTr="00D34290">
        <w:trPr>
          <w:trHeight w:val="312"/>
        </w:trPr>
        <w:tc>
          <w:tcPr>
            <w:tcW w:w="0" w:type="auto"/>
            <w:noWrap/>
            <w:vAlign w:val="center"/>
            <w:hideMark/>
          </w:tcPr>
          <w:p w14:paraId="1EA1A2B9" w14:textId="5F4E1064"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39EC452F"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TRINITY_DN75123_c0_g1_i3</w:t>
            </w:r>
          </w:p>
        </w:tc>
        <w:tc>
          <w:tcPr>
            <w:tcW w:w="850" w:type="dxa"/>
            <w:noWrap/>
            <w:vAlign w:val="center"/>
            <w:hideMark/>
          </w:tcPr>
          <w:p w14:paraId="3826FBD5" w14:textId="1C39D7EE"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-2.51</w:t>
            </w:r>
          </w:p>
        </w:tc>
        <w:tc>
          <w:tcPr>
            <w:tcW w:w="993" w:type="dxa"/>
            <w:noWrap/>
            <w:vAlign w:val="center"/>
            <w:hideMark/>
          </w:tcPr>
          <w:p w14:paraId="4A97F976" w14:textId="25D2CFC7"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8.58E-05</w:t>
            </w:r>
          </w:p>
        </w:tc>
        <w:tc>
          <w:tcPr>
            <w:tcW w:w="1106" w:type="dxa"/>
            <w:noWrap/>
            <w:vAlign w:val="center"/>
            <w:hideMark/>
          </w:tcPr>
          <w:p w14:paraId="434A10F7" w14:textId="039E91D7"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8.54E-04</w:t>
            </w:r>
          </w:p>
        </w:tc>
        <w:tc>
          <w:tcPr>
            <w:tcW w:w="0" w:type="auto"/>
            <w:noWrap/>
            <w:vAlign w:val="center"/>
            <w:hideMark/>
          </w:tcPr>
          <w:p w14:paraId="0B799931" w14:textId="107B2C0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Y381</w:t>
            </w:r>
          </w:p>
        </w:tc>
        <w:tc>
          <w:tcPr>
            <w:tcW w:w="1342" w:type="dxa"/>
            <w:noWrap/>
            <w:vAlign w:val="center"/>
            <w:hideMark/>
          </w:tcPr>
          <w:p w14:paraId="52F6AEE3" w14:textId="12131C26"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RICFE</w:t>
            </w:r>
          </w:p>
        </w:tc>
      </w:tr>
      <w:tr w:rsidR="00D34290" w:rsidRPr="00D13F71" w14:paraId="5ABAD053" w14:textId="77777777" w:rsidTr="00D34290">
        <w:trPr>
          <w:trHeight w:val="312"/>
        </w:trPr>
        <w:tc>
          <w:tcPr>
            <w:tcW w:w="0" w:type="auto"/>
            <w:noWrap/>
            <w:vAlign w:val="center"/>
            <w:hideMark/>
          </w:tcPr>
          <w:p w14:paraId="0568784E" w14:textId="7F1C6E1D"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13DBEC88"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TRINITY_DN66476_c1_g2_i4</w:t>
            </w:r>
          </w:p>
        </w:tc>
        <w:tc>
          <w:tcPr>
            <w:tcW w:w="850" w:type="dxa"/>
            <w:noWrap/>
            <w:vAlign w:val="center"/>
            <w:hideMark/>
          </w:tcPr>
          <w:p w14:paraId="770DC69D" w14:textId="714D8E7E"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-2.49</w:t>
            </w:r>
          </w:p>
        </w:tc>
        <w:tc>
          <w:tcPr>
            <w:tcW w:w="993" w:type="dxa"/>
            <w:noWrap/>
            <w:vAlign w:val="center"/>
            <w:hideMark/>
          </w:tcPr>
          <w:p w14:paraId="6689717D" w14:textId="1221F32D"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3.26E-07</w:t>
            </w:r>
          </w:p>
        </w:tc>
        <w:tc>
          <w:tcPr>
            <w:tcW w:w="1106" w:type="dxa"/>
            <w:noWrap/>
            <w:vAlign w:val="center"/>
            <w:hideMark/>
          </w:tcPr>
          <w:p w14:paraId="41D3BD60" w14:textId="3B42908E"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6.36E-06</w:t>
            </w:r>
          </w:p>
        </w:tc>
        <w:tc>
          <w:tcPr>
            <w:tcW w:w="0" w:type="auto"/>
            <w:noWrap/>
            <w:vAlign w:val="center"/>
            <w:hideMark/>
          </w:tcPr>
          <w:p w14:paraId="7314D41A" w14:textId="022BAB36"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0119ED8C" w14:textId="6053DC14"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4AFDB92E" w14:textId="77777777" w:rsidTr="00D34290">
        <w:trPr>
          <w:trHeight w:val="312"/>
        </w:trPr>
        <w:tc>
          <w:tcPr>
            <w:tcW w:w="0" w:type="auto"/>
            <w:noWrap/>
            <w:vAlign w:val="center"/>
            <w:hideMark/>
          </w:tcPr>
          <w:p w14:paraId="4BD6F065" w14:textId="5EBB49AA"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0FD13BBE"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TRINITY_DN70992_c0_g1_i3</w:t>
            </w:r>
          </w:p>
        </w:tc>
        <w:tc>
          <w:tcPr>
            <w:tcW w:w="850" w:type="dxa"/>
            <w:noWrap/>
            <w:vAlign w:val="center"/>
            <w:hideMark/>
          </w:tcPr>
          <w:p w14:paraId="68EDB4D3" w14:textId="59609527"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-2.49</w:t>
            </w:r>
          </w:p>
        </w:tc>
        <w:tc>
          <w:tcPr>
            <w:tcW w:w="993" w:type="dxa"/>
            <w:noWrap/>
            <w:vAlign w:val="center"/>
            <w:hideMark/>
          </w:tcPr>
          <w:p w14:paraId="023EE377" w14:textId="71F6BB72"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4.85E-04</w:t>
            </w:r>
          </w:p>
        </w:tc>
        <w:tc>
          <w:tcPr>
            <w:tcW w:w="1106" w:type="dxa"/>
            <w:noWrap/>
            <w:vAlign w:val="center"/>
            <w:hideMark/>
          </w:tcPr>
          <w:p w14:paraId="41A8F36B" w14:textId="207E10FB"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3.69E-03</w:t>
            </w:r>
          </w:p>
        </w:tc>
        <w:tc>
          <w:tcPr>
            <w:tcW w:w="0" w:type="auto"/>
            <w:noWrap/>
            <w:vAlign w:val="center"/>
            <w:hideMark/>
          </w:tcPr>
          <w:p w14:paraId="098F29A4" w14:textId="7E03CF2A"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DHGL</w:t>
            </w:r>
          </w:p>
        </w:tc>
        <w:tc>
          <w:tcPr>
            <w:tcW w:w="1342" w:type="dxa"/>
            <w:noWrap/>
            <w:vAlign w:val="center"/>
            <w:hideMark/>
          </w:tcPr>
          <w:p w14:paraId="543D33EC" w14:textId="7DF9BEB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DROPS</w:t>
            </w:r>
          </w:p>
        </w:tc>
      </w:tr>
      <w:tr w:rsidR="00D34290" w:rsidRPr="00D13F71" w14:paraId="458EB59A" w14:textId="77777777" w:rsidTr="00D34290">
        <w:trPr>
          <w:trHeight w:val="312"/>
        </w:trPr>
        <w:tc>
          <w:tcPr>
            <w:tcW w:w="0" w:type="auto"/>
            <w:noWrap/>
            <w:vAlign w:val="center"/>
            <w:hideMark/>
          </w:tcPr>
          <w:p w14:paraId="02B5E864" w14:textId="4A2FEAB8"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17A0ED2B"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TRINITY_DN85354_c2_g2_i2</w:t>
            </w:r>
          </w:p>
        </w:tc>
        <w:tc>
          <w:tcPr>
            <w:tcW w:w="850" w:type="dxa"/>
            <w:noWrap/>
            <w:vAlign w:val="center"/>
            <w:hideMark/>
          </w:tcPr>
          <w:p w14:paraId="13B73DE1" w14:textId="6194B1CC"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-2.49</w:t>
            </w:r>
          </w:p>
        </w:tc>
        <w:tc>
          <w:tcPr>
            <w:tcW w:w="993" w:type="dxa"/>
            <w:noWrap/>
            <w:vAlign w:val="center"/>
            <w:hideMark/>
          </w:tcPr>
          <w:p w14:paraId="77CD8E24" w14:textId="12516616"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3.60E-04</w:t>
            </w:r>
          </w:p>
        </w:tc>
        <w:tc>
          <w:tcPr>
            <w:tcW w:w="1106" w:type="dxa"/>
            <w:noWrap/>
            <w:vAlign w:val="center"/>
            <w:hideMark/>
          </w:tcPr>
          <w:p w14:paraId="23D2FE21" w14:textId="7DE60DB6"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2.87E-03</w:t>
            </w:r>
          </w:p>
        </w:tc>
        <w:tc>
          <w:tcPr>
            <w:tcW w:w="0" w:type="auto"/>
            <w:noWrap/>
            <w:vAlign w:val="center"/>
            <w:hideMark/>
          </w:tcPr>
          <w:p w14:paraId="706C05FC" w14:textId="0B6D2DF0"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ARSJ</w:t>
            </w:r>
          </w:p>
        </w:tc>
        <w:tc>
          <w:tcPr>
            <w:tcW w:w="1342" w:type="dxa"/>
            <w:noWrap/>
            <w:vAlign w:val="center"/>
            <w:hideMark/>
          </w:tcPr>
          <w:p w14:paraId="7B2E981E" w14:textId="5A496AB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4927548F" w14:textId="77777777" w:rsidTr="00D34290">
        <w:trPr>
          <w:trHeight w:val="312"/>
        </w:trPr>
        <w:tc>
          <w:tcPr>
            <w:tcW w:w="0" w:type="auto"/>
            <w:noWrap/>
            <w:vAlign w:val="center"/>
            <w:hideMark/>
          </w:tcPr>
          <w:p w14:paraId="0ED9B4C8" w14:textId="2FC5EFA9"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50F91C58"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TRINITY_DN66849_c1_g1_i3</w:t>
            </w:r>
          </w:p>
        </w:tc>
        <w:tc>
          <w:tcPr>
            <w:tcW w:w="850" w:type="dxa"/>
            <w:noWrap/>
            <w:vAlign w:val="center"/>
            <w:hideMark/>
          </w:tcPr>
          <w:p w14:paraId="7FC144F1" w14:textId="5FFFEB8B"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-2.49</w:t>
            </w:r>
          </w:p>
        </w:tc>
        <w:tc>
          <w:tcPr>
            <w:tcW w:w="993" w:type="dxa"/>
            <w:noWrap/>
            <w:vAlign w:val="center"/>
            <w:hideMark/>
          </w:tcPr>
          <w:p w14:paraId="347EBDC0" w14:textId="62BAB4E1"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2.90E-11</w:t>
            </w:r>
          </w:p>
        </w:tc>
        <w:tc>
          <w:tcPr>
            <w:tcW w:w="1106" w:type="dxa"/>
            <w:noWrap/>
            <w:vAlign w:val="center"/>
            <w:hideMark/>
          </w:tcPr>
          <w:p w14:paraId="7D422D50" w14:textId="5768FDC2"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1.27E-09</w:t>
            </w:r>
          </w:p>
        </w:tc>
        <w:tc>
          <w:tcPr>
            <w:tcW w:w="0" w:type="auto"/>
            <w:noWrap/>
            <w:vAlign w:val="center"/>
            <w:hideMark/>
          </w:tcPr>
          <w:p w14:paraId="6ED14999" w14:textId="13C1D0B0"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RDH12</w:t>
            </w:r>
          </w:p>
        </w:tc>
        <w:tc>
          <w:tcPr>
            <w:tcW w:w="1342" w:type="dxa"/>
            <w:noWrap/>
            <w:vAlign w:val="center"/>
            <w:hideMark/>
          </w:tcPr>
          <w:p w14:paraId="6E017661" w14:textId="108C17C9"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12470C41" w14:textId="77777777" w:rsidTr="00D34290">
        <w:trPr>
          <w:trHeight w:val="312"/>
        </w:trPr>
        <w:tc>
          <w:tcPr>
            <w:tcW w:w="0" w:type="auto"/>
            <w:noWrap/>
            <w:vAlign w:val="center"/>
            <w:hideMark/>
          </w:tcPr>
          <w:p w14:paraId="04E3CC64" w14:textId="13EBB899"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3224D505"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TRINITY_DN50370_c0_g1_i4</w:t>
            </w:r>
          </w:p>
        </w:tc>
        <w:tc>
          <w:tcPr>
            <w:tcW w:w="850" w:type="dxa"/>
            <w:noWrap/>
            <w:vAlign w:val="center"/>
            <w:hideMark/>
          </w:tcPr>
          <w:p w14:paraId="4A0CFF9A" w14:textId="1BA10D87"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-2.48</w:t>
            </w:r>
          </w:p>
        </w:tc>
        <w:tc>
          <w:tcPr>
            <w:tcW w:w="993" w:type="dxa"/>
            <w:noWrap/>
            <w:vAlign w:val="center"/>
            <w:hideMark/>
          </w:tcPr>
          <w:p w14:paraId="6FB6882A" w14:textId="0CC9D809"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4.43E-04</w:t>
            </w:r>
          </w:p>
        </w:tc>
        <w:tc>
          <w:tcPr>
            <w:tcW w:w="1106" w:type="dxa"/>
            <w:noWrap/>
            <w:vAlign w:val="center"/>
            <w:hideMark/>
          </w:tcPr>
          <w:p w14:paraId="4892AF90" w14:textId="1C9B732F"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3.42E-03</w:t>
            </w:r>
          </w:p>
        </w:tc>
        <w:tc>
          <w:tcPr>
            <w:tcW w:w="0" w:type="auto"/>
            <w:noWrap/>
            <w:vAlign w:val="center"/>
            <w:hideMark/>
          </w:tcPr>
          <w:p w14:paraId="3E660E57" w14:textId="697928B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6C40F013" w14:textId="681B3B15"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0AF5B123" w14:textId="77777777" w:rsidTr="00D34290">
        <w:trPr>
          <w:trHeight w:val="312"/>
        </w:trPr>
        <w:tc>
          <w:tcPr>
            <w:tcW w:w="0" w:type="auto"/>
            <w:noWrap/>
            <w:vAlign w:val="center"/>
            <w:hideMark/>
          </w:tcPr>
          <w:p w14:paraId="4AADDD20" w14:textId="34AC7C4B"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0B08E15B"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TRINITY_DN73060_c3_g1_i2</w:t>
            </w:r>
          </w:p>
        </w:tc>
        <w:tc>
          <w:tcPr>
            <w:tcW w:w="850" w:type="dxa"/>
            <w:noWrap/>
            <w:vAlign w:val="center"/>
            <w:hideMark/>
          </w:tcPr>
          <w:p w14:paraId="6EBA1388" w14:textId="284E7EC3"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-2.47</w:t>
            </w:r>
          </w:p>
        </w:tc>
        <w:tc>
          <w:tcPr>
            <w:tcW w:w="993" w:type="dxa"/>
            <w:noWrap/>
            <w:vAlign w:val="center"/>
            <w:hideMark/>
          </w:tcPr>
          <w:p w14:paraId="738C4070" w14:textId="3C0704AC"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6.87E-05</w:t>
            </w:r>
          </w:p>
        </w:tc>
        <w:tc>
          <w:tcPr>
            <w:tcW w:w="1106" w:type="dxa"/>
            <w:noWrap/>
            <w:vAlign w:val="center"/>
            <w:hideMark/>
          </w:tcPr>
          <w:p w14:paraId="66910897" w14:textId="665F44ED"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7.13E-04</w:t>
            </w:r>
          </w:p>
        </w:tc>
        <w:tc>
          <w:tcPr>
            <w:tcW w:w="0" w:type="auto"/>
            <w:noWrap/>
            <w:vAlign w:val="center"/>
            <w:hideMark/>
          </w:tcPr>
          <w:p w14:paraId="65036517" w14:textId="77B68F9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4E4A1432" w14:textId="31AF4A1B"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3FD3BBE9" w14:textId="77777777" w:rsidTr="00D34290">
        <w:trPr>
          <w:trHeight w:val="312"/>
        </w:trPr>
        <w:tc>
          <w:tcPr>
            <w:tcW w:w="0" w:type="auto"/>
            <w:noWrap/>
            <w:vAlign w:val="center"/>
            <w:hideMark/>
          </w:tcPr>
          <w:p w14:paraId="0E993F92" w14:textId="3C31204E"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lastRenderedPageBreak/>
              <w:t>0.25/Control</w:t>
            </w:r>
          </w:p>
        </w:tc>
        <w:tc>
          <w:tcPr>
            <w:tcW w:w="2332" w:type="dxa"/>
            <w:noWrap/>
            <w:vAlign w:val="center"/>
            <w:hideMark/>
          </w:tcPr>
          <w:p w14:paraId="28286BD4"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TRINITY_DN57200_c0_g1_i2</w:t>
            </w:r>
          </w:p>
        </w:tc>
        <w:tc>
          <w:tcPr>
            <w:tcW w:w="850" w:type="dxa"/>
            <w:noWrap/>
            <w:vAlign w:val="center"/>
            <w:hideMark/>
          </w:tcPr>
          <w:p w14:paraId="31BD68CD" w14:textId="4E728E8B"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-2.44</w:t>
            </w:r>
          </w:p>
        </w:tc>
        <w:tc>
          <w:tcPr>
            <w:tcW w:w="993" w:type="dxa"/>
            <w:noWrap/>
            <w:vAlign w:val="center"/>
            <w:hideMark/>
          </w:tcPr>
          <w:p w14:paraId="4A6A5092" w14:textId="7D6BFBEF"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5.58E-06</w:t>
            </w:r>
          </w:p>
        </w:tc>
        <w:tc>
          <w:tcPr>
            <w:tcW w:w="1106" w:type="dxa"/>
            <w:noWrap/>
            <w:vAlign w:val="center"/>
            <w:hideMark/>
          </w:tcPr>
          <w:p w14:paraId="6BA1D18B" w14:textId="20707DBC"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8.11E-05</w:t>
            </w:r>
          </w:p>
        </w:tc>
        <w:tc>
          <w:tcPr>
            <w:tcW w:w="0" w:type="auto"/>
            <w:noWrap/>
            <w:vAlign w:val="center"/>
            <w:hideMark/>
          </w:tcPr>
          <w:p w14:paraId="39F0BFE7" w14:textId="2CBAB4C4"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63FEC4E0" w14:textId="11B59D92"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04D9847A" w14:textId="77777777" w:rsidTr="00D34290">
        <w:trPr>
          <w:trHeight w:val="312"/>
        </w:trPr>
        <w:tc>
          <w:tcPr>
            <w:tcW w:w="0" w:type="auto"/>
            <w:noWrap/>
            <w:vAlign w:val="center"/>
            <w:hideMark/>
          </w:tcPr>
          <w:p w14:paraId="38DCC11F" w14:textId="7CB1E8C7"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07E9962F"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TRINITY_DN75297_c0_g4_i3</w:t>
            </w:r>
          </w:p>
        </w:tc>
        <w:tc>
          <w:tcPr>
            <w:tcW w:w="850" w:type="dxa"/>
            <w:noWrap/>
            <w:vAlign w:val="center"/>
            <w:hideMark/>
          </w:tcPr>
          <w:p w14:paraId="27334D56" w14:textId="14501924"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-2.44</w:t>
            </w:r>
          </w:p>
        </w:tc>
        <w:tc>
          <w:tcPr>
            <w:tcW w:w="993" w:type="dxa"/>
            <w:noWrap/>
            <w:vAlign w:val="center"/>
            <w:hideMark/>
          </w:tcPr>
          <w:p w14:paraId="762AA1EC" w14:textId="33F7C67F"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9.53E-07</w:t>
            </w:r>
          </w:p>
        </w:tc>
        <w:tc>
          <w:tcPr>
            <w:tcW w:w="1106" w:type="dxa"/>
            <w:noWrap/>
            <w:vAlign w:val="center"/>
            <w:hideMark/>
          </w:tcPr>
          <w:p w14:paraId="5C92D817" w14:textId="53D50D4A"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1.66E-05</w:t>
            </w:r>
          </w:p>
        </w:tc>
        <w:tc>
          <w:tcPr>
            <w:tcW w:w="0" w:type="auto"/>
            <w:noWrap/>
            <w:vAlign w:val="center"/>
            <w:hideMark/>
          </w:tcPr>
          <w:p w14:paraId="0878BFDA" w14:textId="387FDEB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DHRSX</w:t>
            </w:r>
          </w:p>
        </w:tc>
        <w:tc>
          <w:tcPr>
            <w:tcW w:w="1342" w:type="dxa"/>
            <w:noWrap/>
            <w:vAlign w:val="center"/>
            <w:hideMark/>
          </w:tcPr>
          <w:p w14:paraId="1B64CB57" w14:textId="050ED544"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55E78749" w14:textId="77777777" w:rsidTr="00D34290">
        <w:trPr>
          <w:trHeight w:val="312"/>
        </w:trPr>
        <w:tc>
          <w:tcPr>
            <w:tcW w:w="0" w:type="auto"/>
            <w:noWrap/>
            <w:vAlign w:val="center"/>
            <w:hideMark/>
          </w:tcPr>
          <w:p w14:paraId="27BBF4D1" w14:textId="2C3612DE"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70ABCE1D"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TRINITY_DN74567_c0_g1_i2</w:t>
            </w:r>
          </w:p>
        </w:tc>
        <w:tc>
          <w:tcPr>
            <w:tcW w:w="850" w:type="dxa"/>
            <w:noWrap/>
            <w:vAlign w:val="center"/>
            <w:hideMark/>
          </w:tcPr>
          <w:p w14:paraId="0A0F26B9" w14:textId="5BF0FA04"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-2.44</w:t>
            </w:r>
          </w:p>
        </w:tc>
        <w:tc>
          <w:tcPr>
            <w:tcW w:w="993" w:type="dxa"/>
            <w:noWrap/>
            <w:vAlign w:val="center"/>
            <w:hideMark/>
          </w:tcPr>
          <w:p w14:paraId="024D482D" w14:textId="2278C2F0"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4.42E-16</w:t>
            </w:r>
          </w:p>
        </w:tc>
        <w:tc>
          <w:tcPr>
            <w:tcW w:w="1106" w:type="dxa"/>
            <w:noWrap/>
            <w:vAlign w:val="center"/>
            <w:hideMark/>
          </w:tcPr>
          <w:p w14:paraId="69D685F7" w14:textId="4F2A3D96"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4.02E-14</w:t>
            </w:r>
          </w:p>
        </w:tc>
        <w:tc>
          <w:tcPr>
            <w:tcW w:w="0" w:type="auto"/>
            <w:noWrap/>
            <w:vAlign w:val="center"/>
            <w:hideMark/>
          </w:tcPr>
          <w:p w14:paraId="65DE4799" w14:textId="2E708F67"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XKR6</w:t>
            </w:r>
          </w:p>
        </w:tc>
        <w:tc>
          <w:tcPr>
            <w:tcW w:w="1342" w:type="dxa"/>
            <w:noWrap/>
            <w:vAlign w:val="center"/>
            <w:hideMark/>
          </w:tcPr>
          <w:p w14:paraId="1B6D9486" w14:textId="662118ED"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TETNG</w:t>
            </w:r>
          </w:p>
        </w:tc>
      </w:tr>
      <w:tr w:rsidR="00D34290" w:rsidRPr="00D13F71" w14:paraId="3BDBB0DE" w14:textId="77777777" w:rsidTr="00D34290">
        <w:trPr>
          <w:trHeight w:val="312"/>
        </w:trPr>
        <w:tc>
          <w:tcPr>
            <w:tcW w:w="0" w:type="auto"/>
            <w:noWrap/>
            <w:vAlign w:val="center"/>
            <w:hideMark/>
          </w:tcPr>
          <w:p w14:paraId="2E3DD49C" w14:textId="62E77705"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15123D64"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TRINITY_DN63069_c2_g7_i1</w:t>
            </w:r>
          </w:p>
        </w:tc>
        <w:tc>
          <w:tcPr>
            <w:tcW w:w="850" w:type="dxa"/>
            <w:noWrap/>
            <w:vAlign w:val="center"/>
            <w:hideMark/>
          </w:tcPr>
          <w:p w14:paraId="77C9DB33" w14:textId="0F514336"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-2.43</w:t>
            </w:r>
          </w:p>
        </w:tc>
        <w:tc>
          <w:tcPr>
            <w:tcW w:w="993" w:type="dxa"/>
            <w:noWrap/>
            <w:vAlign w:val="center"/>
            <w:hideMark/>
          </w:tcPr>
          <w:p w14:paraId="15EB245F" w14:textId="2F6D0DA4"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3.50E-09</w:t>
            </w:r>
          </w:p>
        </w:tc>
        <w:tc>
          <w:tcPr>
            <w:tcW w:w="1106" w:type="dxa"/>
            <w:noWrap/>
            <w:vAlign w:val="center"/>
            <w:hideMark/>
          </w:tcPr>
          <w:p w14:paraId="78DF1944" w14:textId="11C1DEB9"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1.04E-07</w:t>
            </w:r>
          </w:p>
        </w:tc>
        <w:tc>
          <w:tcPr>
            <w:tcW w:w="0" w:type="auto"/>
            <w:noWrap/>
            <w:vAlign w:val="center"/>
            <w:hideMark/>
          </w:tcPr>
          <w:p w14:paraId="21D92DDB" w14:textId="1EC6226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23C0F09E" w14:textId="32219464"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6B10376A" w14:textId="77777777" w:rsidTr="00D34290">
        <w:trPr>
          <w:trHeight w:val="312"/>
        </w:trPr>
        <w:tc>
          <w:tcPr>
            <w:tcW w:w="0" w:type="auto"/>
            <w:noWrap/>
            <w:vAlign w:val="center"/>
            <w:hideMark/>
          </w:tcPr>
          <w:p w14:paraId="761D1BD2" w14:textId="4AD67B00"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55C14C10"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TRINITY_DN78619_c0_g2_i1</w:t>
            </w:r>
          </w:p>
        </w:tc>
        <w:tc>
          <w:tcPr>
            <w:tcW w:w="850" w:type="dxa"/>
            <w:noWrap/>
            <w:vAlign w:val="center"/>
            <w:hideMark/>
          </w:tcPr>
          <w:p w14:paraId="738FD68E" w14:textId="0AD3BB15"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-2.43</w:t>
            </w:r>
          </w:p>
        </w:tc>
        <w:tc>
          <w:tcPr>
            <w:tcW w:w="993" w:type="dxa"/>
            <w:noWrap/>
            <w:vAlign w:val="center"/>
            <w:hideMark/>
          </w:tcPr>
          <w:p w14:paraId="7026F022" w14:textId="75FC60FC"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7.43E-07</w:t>
            </w:r>
          </w:p>
        </w:tc>
        <w:tc>
          <w:tcPr>
            <w:tcW w:w="1106" w:type="dxa"/>
            <w:noWrap/>
            <w:vAlign w:val="center"/>
            <w:hideMark/>
          </w:tcPr>
          <w:p w14:paraId="20D72D95" w14:textId="2F123D31"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1.34E-05</w:t>
            </w:r>
          </w:p>
        </w:tc>
        <w:tc>
          <w:tcPr>
            <w:tcW w:w="0" w:type="auto"/>
            <w:noWrap/>
            <w:vAlign w:val="center"/>
            <w:hideMark/>
          </w:tcPr>
          <w:p w14:paraId="79FC6FE3" w14:textId="297B2AF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KI18A</w:t>
            </w:r>
          </w:p>
        </w:tc>
        <w:tc>
          <w:tcPr>
            <w:tcW w:w="1342" w:type="dxa"/>
            <w:noWrap/>
            <w:vAlign w:val="center"/>
            <w:hideMark/>
          </w:tcPr>
          <w:p w14:paraId="645D5199" w14:textId="1E49E6AA"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01B04493" w14:textId="77777777" w:rsidTr="00D34290">
        <w:trPr>
          <w:trHeight w:val="312"/>
        </w:trPr>
        <w:tc>
          <w:tcPr>
            <w:tcW w:w="0" w:type="auto"/>
            <w:noWrap/>
            <w:vAlign w:val="center"/>
            <w:hideMark/>
          </w:tcPr>
          <w:p w14:paraId="682ADFBB" w14:textId="3751D122"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4FD5FD72"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TRINITY_DN60189_c0_g1_i3</w:t>
            </w:r>
          </w:p>
        </w:tc>
        <w:tc>
          <w:tcPr>
            <w:tcW w:w="850" w:type="dxa"/>
            <w:noWrap/>
            <w:vAlign w:val="center"/>
            <w:hideMark/>
          </w:tcPr>
          <w:p w14:paraId="5F68E98F" w14:textId="21CB34AC"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-2.43</w:t>
            </w:r>
          </w:p>
        </w:tc>
        <w:tc>
          <w:tcPr>
            <w:tcW w:w="993" w:type="dxa"/>
            <w:noWrap/>
            <w:vAlign w:val="center"/>
            <w:hideMark/>
          </w:tcPr>
          <w:p w14:paraId="56D50969" w14:textId="17805D5F"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7.24E-10</w:t>
            </w:r>
          </w:p>
        </w:tc>
        <w:tc>
          <w:tcPr>
            <w:tcW w:w="1106" w:type="dxa"/>
            <w:noWrap/>
            <w:vAlign w:val="center"/>
            <w:hideMark/>
          </w:tcPr>
          <w:p w14:paraId="45D6E1A7" w14:textId="602796BB"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2.43E-08</w:t>
            </w:r>
          </w:p>
        </w:tc>
        <w:tc>
          <w:tcPr>
            <w:tcW w:w="0" w:type="auto"/>
            <w:noWrap/>
            <w:vAlign w:val="center"/>
            <w:hideMark/>
          </w:tcPr>
          <w:p w14:paraId="5F9B9BB5" w14:textId="1422C65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6FB15900" w14:textId="151F2B55"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2E0ADC36" w14:textId="77777777" w:rsidTr="00D34290">
        <w:trPr>
          <w:trHeight w:val="312"/>
        </w:trPr>
        <w:tc>
          <w:tcPr>
            <w:tcW w:w="0" w:type="auto"/>
            <w:noWrap/>
            <w:vAlign w:val="center"/>
            <w:hideMark/>
          </w:tcPr>
          <w:p w14:paraId="62435A59" w14:textId="5CE770D0"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4CEDE2D9"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TRINITY_DN84345_c6_g1_i3</w:t>
            </w:r>
          </w:p>
        </w:tc>
        <w:tc>
          <w:tcPr>
            <w:tcW w:w="850" w:type="dxa"/>
            <w:noWrap/>
            <w:vAlign w:val="center"/>
            <w:hideMark/>
          </w:tcPr>
          <w:p w14:paraId="5D24797E" w14:textId="0833F67E"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-2.42</w:t>
            </w:r>
          </w:p>
        </w:tc>
        <w:tc>
          <w:tcPr>
            <w:tcW w:w="993" w:type="dxa"/>
            <w:noWrap/>
            <w:vAlign w:val="center"/>
            <w:hideMark/>
          </w:tcPr>
          <w:p w14:paraId="5B55CEBB" w14:textId="0ED0949F"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9.56E-05</w:t>
            </w:r>
          </w:p>
        </w:tc>
        <w:tc>
          <w:tcPr>
            <w:tcW w:w="1106" w:type="dxa"/>
            <w:noWrap/>
            <w:vAlign w:val="center"/>
            <w:hideMark/>
          </w:tcPr>
          <w:p w14:paraId="05E8D4B9" w14:textId="3026619E"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9.36E-04</w:t>
            </w:r>
          </w:p>
        </w:tc>
        <w:tc>
          <w:tcPr>
            <w:tcW w:w="0" w:type="auto"/>
            <w:noWrap/>
            <w:vAlign w:val="center"/>
            <w:hideMark/>
          </w:tcPr>
          <w:p w14:paraId="50356930" w14:textId="67B421C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TLR22</w:t>
            </w:r>
          </w:p>
        </w:tc>
        <w:tc>
          <w:tcPr>
            <w:tcW w:w="1342" w:type="dxa"/>
            <w:noWrap/>
            <w:vAlign w:val="center"/>
            <w:hideMark/>
          </w:tcPr>
          <w:p w14:paraId="2C11482E" w14:textId="5CEA09B4"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CHICK</w:t>
            </w:r>
          </w:p>
        </w:tc>
      </w:tr>
      <w:tr w:rsidR="00D34290" w:rsidRPr="00D13F71" w14:paraId="75C41DE7" w14:textId="77777777" w:rsidTr="00D34290">
        <w:trPr>
          <w:trHeight w:val="312"/>
        </w:trPr>
        <w:tc>
          <w:tcPr>
            <w:tcW w:w="0" w:type="auto"/>
            <w:noWrap/>
            <w:vAlign w:val="center"/>
            <w:hideMark/>
          </w:tcPr>
          <w:p w14:paraId="71AED2BD" w14:textId="633ED694"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5AD795AB"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TRINITY_DN86344_c3_g1_i7</w:t>
            </w:r>
          </w:p>
        </w:tc>
        <w:tc>
          <w:tcPr>
            <w:tcW w:w="850" w:type="dxa"/>
            <w:noWrap/>
            <w:vAlign w:val="center"/>
            <w:hideMark/>
          </w:tcPr>
          <w:p w14:paraId="1B95A873" w14:textId="7B5D03D6"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-2.40</w:t>
            </w:r>
          </w:p>
        </w:tc>
        <w:tc>
          <w:tcPr>
            <w:tcW w:w="993" w:type="dxa"/>
            <w:noWrap/>
            <w:vAlign w:val="center"/>
            <w:hideMark/>
          </w:tcPr>
          <w:p w14:paraId="576C09C2" w14:textId="6D8CFEEB"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1.13E-12</w:t>
            </w:r>
          </w:p>
        </w:tc>
        <w:tc>
          <w:tcPr>
            <w:tcW w:w="1106" w:type="dxa"/>
            <w:noWrap/>
            <w:vAlign w:val="center"/>
            <w:hideMark/>
          </w:tcPr>
          <w:p w14:paraId="66BF4A57" w14:textId="61EB5A75"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6.62E-11</w:t>
            </w:r>
          </w:p>
        </w:tc>
        <w:tc>
          <w:tcPr>
            <w:tcW w:w="0" w:type="auto"/>
            <w:noWrap/>
            <w:vAlign w:val="center"/>
            <w:hideMark/>
          </w:tcPr>
          <w:p w14:paraId="5393D6E7" w14:textId="198327F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69A839F3" w14:textId="57A105F2"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1A325975" w14:textId="77777777" w:rsidTr="00D34290">
        <w:trPr>
          <w:trHeight w:val="312"/>
        </w:trPr>
        <w:tc>
          <w:tcPr>
            <w:tcW w:w="0" w:type="auto"/>
            <w:noWrap/>
            <w:vAlign w:val="center"/>
            <w:hideMark/>
          </w:tcPr>
          <w:p w14:paraId="7FBC2611" w14:textId="26B120A9"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700D63D1"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TRINITY_DN79742_c1_g1_i1</w:t>
            </w:r>
          </w:p>
        </w:tc>
        <w:tc>
          <w:tcPr>
            <w:tcW w:w="850" w:type="dxa"/>
            <w:noWrap/>
            <w:vAlign w:val="center"/>
            <w:hideMark/>
          </w:tcPr>
          <w:p w14:paraId="4CBB3CB1" w14:textId="6CA2BCB2"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-2.40</w:t>
            </w:r>
          </w:p>
        </w:tc>
        <w:tc>
          <w:tcPr>
            <w:tcW w:w="993" w:type="dxa"/>
            <w:noWrap/>
            <w:vAlign w:val="center"/>
            <w:hideMark/>
          </w:tcPr>
          <w:p w14:paraId="46141E34" w14:textId="3D66EC0D"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1.01E-15</w:t>
            </w:r>
          </w:p>
        </w:tc>
        <w:tc>
          <w:tcPr>
            <w:tcW w:w="1106" w:type="dxa"/>
            <w:noWrap/>
            <w:vAlign w:val="center"/>
            <w:hideMark/>
          </w:tcPr>
          <w:p w14:paraId="0CD78ACF" w14:textId="4318EC8D"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8.67E-14</w:t>
            </w:r>
          </w:p>
        </w:tc>
        <w:tc>
          <w:tcPr>
            <w:tcW w:w="0" w:type="auto"/>
            <w:noWrap/>
            <w:vAlign w:val="center"/>
            <w:hideMark/>
          </w:tcPr>
          <w:p w14:paraId="43F4D97A" w14:textId="31E59756"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CP2BJ</w:t>
            </w:r>
          </w:p>
        </w:tc>
        <w:tc>
          <w:tcPr>
            <w:tcW w:w="1342" w:type="dxa"/>
            <w:noWrap/>
            <w:vAlign w:val="center"/>
            <w:hideMark/>
          </w:tcPr>
          <w:p w14:paraId="2347F297" w14:textId="188199FB"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MOUSE</w:t>
            </w:r>
          </w:p>
        </w:tc>
      </w:tr>
      <w:tr w:rsidR="00D34290" w:rsidRPr="00D13F71" w14:paraId="3625A2B2" w14:textId="77777777" w:rsidTr="00D34290">
        <w:trPr>
          <w:trHeight w:val="312"/>
        </w:trPr>
        <w:tc>
          <w:tcPr>
            <w:tcW w:w="0" w:type="auto"/>
            <w:noWrap/>
            <w:vAlign w:val="center"/>
            <w:hideMark/>
          </w:tcPr>
          <w:p w14:paraId="189EA5BD" w14:textId="2540ABE8"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1948FB09"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TRINITY_DN61385_c3_g2_i5</w:t>
            </w:r>
          </w:p>
        </w:tc>
        <w:tc>
          <w:tcPr>
            <w:tcW w:w="850" w:type="dxa"/>
            <w:noWrap/>
            <w:vAlign w:val="center"/>
            <w:hideMark/>
          </w:tcPr>
          <w:p w14:paraId="1FD344AA" w14:textId="106951B5"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-2.39</w:t>
            </w:r>
          </w:p>
        </w:tc>
        <w:tc>
          <w:tcPr>
            <w:tcW w:w="993" w:type="dxa"/>
            <w:noWrap/>
            <w:vAlign w:val="center"/>
            <w:hideMark/>
          </w:tcPr>
          <w:p w14:paraId="06FDF0AC" w14:textId="67B06FAA"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2.68E-11</w:t>
            </w:r>
          </w:p>
        </w:tc>
        <w:tc>
          <w:tcPr>
            <w:tcW w:w="1106" w:type="dxa"/>
            <w:noWrap/>
            <w:vAlign w:val="center"/>
            <w:hideMark/>
          </w:tcPr>
          <w:p w14:paraId="5706B1D4" w14:textId="2B5128A8"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1.18E-09</w:t>
            </w:r>
          </w:p>
        </w:tc>
        <w:tc>
          <w:tcPr>
            <w:tcW w:w="0" w:type="auto"/>
            <w:noWrap/>
            <w:vAlign w:val="center"/>
            <w:hideMark/>
          </w:tcPr>
          <w:p w14:paraId="36E0E676" w14:textId="3EFCF67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6CF60B8A" w14:textId="0987391A"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33077C2B" w14:textId="77777777" w:rsidTr="00D34290">
        <w:trPr>
          <w:trHeight w:val="312"/>
        </w:trPr>
        <w:tc>
          <w:tcPr>
            <w:tcW w:w="0" w:type="auto"/>
            <w:noWrap/>
            <w:vAlign w:val="center"/>
            <w:hideMark/>
          </w:tcPr>
          <w:p w14:paraId="5CDF605A" w14:textId="1C844637"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008046CC"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TRINITY_DN71932_c0_g3_i1</w:t>
            </w:r>
          </w:p>
        </w:tc>
        <w:tc>
          <w:tcPr>
            <w:tcW w:w="850" w:type="dxa"/>
            <w:noWrap/>
            <w:vAlign w:val="center"/>
            <w:hideMark/>
          </w:tcPr>
          <w:p w14:paraId="5428BB60" w14:textId="749386A5"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-2.38</w:t>
            </w:r>
          </w:p>
        </w:tc>
        <w:tc>
          <w:tcPr>
            <w:tcW w:w="993" w:type="dxa"/>
            <w:noWrap/>
            <w:vAlign w:val="center"/>
            <w:hideMark/>
          </w:tcPr>
          <w:p w14:paraId="39A945B7" w14:textId="271253C7"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6.23E-06</w:t>
            </w:r>
          </w:p>
        </w:tc>
        <w:tc>
          <w:tcPr>
            <w:tcW w:w="1106" w:type="dxa"/>
            <w:noWrap/>
            <w:vAlign w:val="center"/>
            <w:hideMark/>
          </w:tcPr>
          <w:p w14:paraId="2DE45BBE" w14:textId="61201E52"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8.89E-05</w:t>
            </w:r>
          </w:p>
        </w:tc>
        <w:tc>
          <w:tcPr>
            <w:tcW w:w="0" w:type="auto"/>
            <w:noWrap/>
            <w:vAlign w:val="center"/>
            <w:hideMark/>
          </w:tcPr>
          <w:p w14:paraId="2CA04ED5" w14:textId="23A64B1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1CFD0DCF" w14:textId="3D9AED52"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1895E5EC" w14:textId="77777777" w:rsidTr="00D34290">
        <w:trPr>
          <w:trHeight w:val="312"/>
        </w:trPr>
        <w:tc>
          <w:tcPr>
            <w:tcW w:w="0" w:type="auto"/>
            <w:noWrap/>
            <w:vAlign w:val="center"/>
            <w:hideMark/>
          </w:tcPr>
          <w:p w14:paraId="4133396A" w14:textId="578C6930"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652E6F66"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TRINITY_DN82810_c0_g1_i2</w:t>
            </w:r>
          </w:p>
        </w:tc>
        <w:tc>
          <w:tcPr>
            <w:tcW w:w="850" w:type="dxa"/>
            <w:noWrap/>
            <w:vAlign w:val="center"/>
            <w:hideMark/>
          </w:tcPr>
          <w:p w14:paraId="4174785E" w14:textId="7CD7889A"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-2.38</w:t>
            </w:r>
          </w:p>
        </w:tc>
        <w:tc>
          <w:tcPr>
            <w:tcW w:w="993" w:type="dxa"/>
            <w:noWrap/>
            <w:vAlign w:val="center"/>
            <w:hideMark/>
          </w:tcPr>
          <w:p w14:paraId="2C3A7F99" w14:textId="6FC79C67"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2.69E-22</w:t>
            </w:r>
          </w:p>
        </w:tc>
        <w:tc>
          <w:tcPr>
            <w:tcW w:w="1106" w:type="dxa"/>
            <w:noWrap/>
            <w:vAlign w:val="center"/>
            <w:hideMark/>
          </w:tcPr>
          <w:p w14:paraId="5B3DD511" w14:textId="0C9C0BB6"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5.03E-20</w:t>
            </w:r>
          </w:p>
        </w:tc>
        <w:tc>
          <w:tcPr>
            <w:tcW w:w="0" w:type="auto"/>
            <w:noWrap/>
            <w:vAlign w:val="center"/>
            <w:hideMark/>
          </w:tcPr>
          <w:p w14:paraId="6E23C7C3" w14:textId="7B8F3F5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6DB374D4" w14:textId="417D3981"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5F4AB5D4" w14:textId="77777777" w:rsidTr="00D34290">
        <w:trPr>
          <w:trHeight w:val="312"/>
        </w:trPr>
        <w:tc>
          <w:tcPr>
            <w:tcW w:w="0" w:type="auto"/>
            <w:noWrap/>
            <w:vAlign w:val="center"/>
            <w:hideMark/>
          </w:tcPr>
          <w:p w14:paraId="49A260C8" w14:textId="27A57266"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7567AE85"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TRINITY_DN69247_c4_g4_i4</w:t>
            </w:r>
          </w:p>
        </w:tc>
        <w:tc>
          <w:tcPr>
            <w:tcW w:w="850" w:type="dxa"/>
            <w:noWrap/>
            <w:vAlign w:val="center"/>
            <w:hideMark/>
          </w:tcPr>
          <w:p w14:paraId="259F2AAA" w14:textId="6E23B6FF"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-2.37</w:t>
            </w:r>
          </w:p>
        </w:tc>
        <w:tc>
          <w:tcPr>
            <w:tcW w:w="993" w:type="dxa"/>
            <w:noWrap/>
            <w:vAlign w:val="center"/>
            <w:hideMark/>
          </w:tcPr>
          <w:p w14:paraId="66348975" w14:textId="2FA2597F"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8.75E-12</w:t>
            </w:r>
          </w:p>
        </w:tc>
        <w:tc>
          <w:tcPr>
            <w:tcW w:w="1106" w:type="dxa"/>
            <w:noWrap/>
            <w:vAlign w:val="center"/>
            <w:hideMark/>
          </w:tcPr>
          <w:p w14:paraId="088A3535" w14:textId="36A777E0"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4.22E-10</w:t>
            </w:r>
          </w:p>
        </w:tc>
        <w:tc>
          <w:tcPr>
            <w:tcW w:w="0" w:type="auto"/>
            <w:noWrap/>
            <w:vAlign w:val="center"/>
            <w:hideMark/>
          </w:tcPr>
          <w:p w14:paraId="3927F4B7" w14:textId="22CB39CA"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CAH14</w:t>
            </w:r>
          </w:p>
        </w:tc>
        <w:tc>
          <w:tcPr>
            <w:tcW w:w="1342" w:type="dxa"/>
            <w:noWrap/>
            <w:vAlign w:val="center"/>
            <w:hideMark/>
          </w:tcPr>
          <w:p w14:paraId="4CE3EEBD" w14:textId="3CEB1AD6"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61368EC3" w14:textId="77777777" w:rsidTr="00D34290">
        <w:trPr>
          <w:trHeight w:val="312"/>
        </w:trPr>
        <w:tc>
          <w:tcPr>
            <w:tcW w:w="0" w:type="auto"/>
            <w:noWrap/>
            <w:vAlign w:val="center"/>
            <w:hideMark/>
          </w:tcPr>
          <w:p w14:paraId="502E78CE" w14:textId="73F750B5"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21DD5B2B"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TRINITY_DN85423_c2_g1_i6</w:t>
            </w:r>
          </w:p>
        </w:tc>
        <w:tc>
          <w:tcPr>
            <w:tcW w:w="850" w:type="dxa"/>
            <w:noWrap/>
            <w:vAlign w:val="center"/>
            <w:hideMark/>
          </w:tcPr>
          <w:p w14:paraId="43FF3C6A" w14:textId="35313083"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-2.36</w:t>
            </w:r>
          </w:p>
        </w:tc>
        <w:tc>
          <w:tcPr>
            <w:tcW w:w="993" w:type="dxa"/>
            <w:noWrap/>
            <w:vAlign w:val="center"/>
            <w:hideMark/>
          </w:tcPr>
          <w:p w14:paraId="31BD8666" w14:textId="59BBCD9B"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2.30E-04</w:t>
            </w:r>
          </w:p>
        </w:tc>
        <w:tc>
          <w:tcPr>
            <w:tcW w:w="1106" w:type="dxa"/>
            <w:noWrap/>
            <w:vAlign w:val="center"/>
            <w:hideMark/>
          </w:tcPr>
          <w:p w14:paraId="4ED9D35E" w14:textId="32F4EB9F"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1.97E-03</w:t>
            </w:r>
          </w:p>
        </w:tc>
        <w:tc>
          <w:tcPr>
            <w:tcW w:w="0" w:type="auto"/>
            <w:noWrap/>
            <w:vAlign w:val="center"/>
            <w:hideMark/>
          </w:tcPr>
          <w:p w14:paraId="158E8E99" w14:textId="6F7F4D0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OXLA</w:t>
            </w:r>
          </w:p>
        </w:tc>
        <w:tc>
          <w:tcPr>
            <w:tcW w:w="1342" w:type="dxa"/>
            <w:noWrap/>
            <w:vAlign w:val="center"/>
            <w:hideMark/>
          </w:tcPr>
          <w:p w14:paraId="19014812" w14:textId="2D8E2824"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BUNMU</w:t>
            </w:r>
          </w:p>
        </w:tc>
      </w:tr>
      <w:tr w:rsidR="00D34290" w:rsidRPr="00D13F71" w14:paraId="68326EEB" w14:textId="77777777" w:rsidTr="00D34290">
        <w:trPr>
          <w:trHeight w:val="312"/>
        </w:trPr>
        <w:tc>
          <w:tcPr>
            <w:tcW w:w="0" w:type="auto"/>
            <w:noWrap/>
            <w:vAlign w:val="center"/>
            <w:hideMark/>
          </w:tcPr>
          <w:p w14:paraId="050FBFD6" w14:textId="3F88A82B"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483F24EC"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TRINITY_DN76372_c1_g1_i4</w:t>
            </w:r>
          </w:p>
        </w:tc>
        <w:tc>
          <w:tcPr>
            <w:tcW w:w="850" w:type="dxa"/>
            <w:noWrap/>
            <w:vAlign w:val="center"/>
            <w:hideMark/>
          </w:tcPr>
          <w:p w14:paraId="397843B5" w14:textId="2C012F39"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-2.36</w:t>
            </w:r>
          </w:p>
        </w:tc>
        <w:tc>
          <w:tcPr>
            <w:tcW w:w="993" w:type="dxa"/>
            <w:noWrap/>
            <w:vAlign w:val="center"/>
            <w:hideMark/>
          </w:tcPr>
          <w:p w14:paraId="55CA45A7" w14:textId="5F5A7A55"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1.03E-04</w:t>
            </w:r>
          </w:p>
        </w:tc>
        <w:tc>
          <w:tcPr>
            <w:tcW w:w="1106" w:type="dxa"/>
            <w:noWrap/>
            <w:vAlign w:val="center"/>
            <w:hideMark/>
          </w:tcPr>
          <w:p w14:paraId="4BDEFBC6" w14:textId="0F949CC7"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1.00E-03</w:t>
            </w:r>
          </w:p>
        </w:tc>
        <w:tc>
          <w:tcPr>
            <w:tcW w:w="0" w:type="auto"/>
            <w:noWrap/>
            <w:vAlign w:val="center"/>
            <w:hideMark/>
          </w:tcPr>
          <w:p w14:paraId="446DA82E" w14:textId="41A6ABD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3DD9D0F7" w14:textId="321C5CBC"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46E54883" w14:textId="77777777" w:rsidTr="00D34290">
        <w:trPr>
          <w:trHeight w:val="312"/>
        </w:trPr>
        <w:tc>
          <w:tcPr>
            <w:tcW w:w="0" w:type="auto"/>
            <w:noWrap/>
            <w:vAlign w:val="center"/>
            <w:hideMark/>
          </w:tcPr>
          <w:p w14:paraId="71D60961" w14:textId="699FC9AE"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3B32D08A"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TRINITY_DN62937_c6_g1_i2</w:t>
            </w:r>
          </w:p>
        </w:tc>
        <w:tc>
          <w:tcPr>
            <w:tcW w:w="850" w:type="dxa"/>
            <w:noWrap/>
            <w:vAlign w:val="center"/>
            <w:hideMark/>
          </w:tcPr>
          <w:p w14:paraId="2777132E" w14:textId="176980B2"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-2.34</w:t>
            </w:r>
          </w:p>
        </w:tc>
        <w:tc>
          <w:tcPr>
            <w:tcW w:w="993" w:type="dxa"/>
            <w:noWrap/>
            <w:vAlign w:val="center"/>
            <w:hideMark/>
          </w:tcPr>
          <w:p w14:paraId="1E278568" w14:textId="72630F07"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4.34E-12</w:t>
            </w:r>
          </w:p>
        </w:tc>
        <w:tc>
          <w:tcPr>
            <w:tcW w:w="1106" w:type="dxa"/>
            <w:noWrap/>
            <w:vAlign w:val="center"/>
            <w:hideMark/>
          </w:tcPr>
          <w:p w14:paraId="6D35BB5F" w14:textId="235A0007"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2.23E-10</w:t>
            </w:r>
          </w:p>
        </w:tc>
        <w:tc>
          <w:tcPr>
            <w:tcW w:w="0" w:type="auto"/>
            <w:noWrap/>
            <w:vAlign w:val="center"/>
            <w:hideMark/>
          </w:tcPr>
          <w:p w14:paraId="41622E7D" w14:textId="795B996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CBR1</w:t>
            </w:r>
          </w:p>
        </w:tc>
        <w:tc>
          <w:tcPr>
            <w:tcW w:w="1342" w:type="dxa"/>
            <w:noWrap/>
            <w:vAlign w:val="center"/>
            <w:hideMark/>
          </w:tcPr>
          <w:p w14:paraId="6E9E385D" w14:textId="583E9DB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RAT</w:t>
            </w:r>
          </w:p>
        </w:tc>
      </w:tr>
      <w:tr w:rsidR="00D34290" w:rsidRPr="00D13F71" w14:paraId="6D864C8A" w14:textId="77777777" w:rsidTr="00D34290">
        <w:trPr>
          <w:trHeight w:val="312"/>
        </w:trPr>
        <w:tc>
          <w:tcPr>
            <w:tcW w:w="0" w:type="auto"/>
            <w:noWrap/>
            <w:vAlign w:val="center"/>
            <w:hideMark/>
          </w:tcPr>
          <w:p w14:paraId="651BA5D3" w14:textId="1E40171E"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70B5807E"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TRINITY_DN72185_c1_g1_i4</w:t>
            </w:r>
          </w:p>
        </w:tc>
        <w:tc>
          <w:tcPr>
            <w:tcW w:w="850" w:type="dxa"/>
            <w:noWrap/>
            <w:vAlign w:val="center"/>
            <w:hideMark/>
          </w:tcPr>
          <w:p w14:paraId="7E0F50BD" w14:textId="18A777B7"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-2.32</w:t>
            </w:r>
          </w:p>
        </w:tc>
        <w:tc>
          <w:tcPr>
            <w:tcW w:w="993" w:type="dxa"/>
            <w:noWrap/>
            <w:vAlign w:val="center"/>
            <w:hideMark/>
          </w:tcPr>
          <w:p w14:paraId="2C996350" w14:textId="24FFF580"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8.52E-11</w:t>
            </w:r>
          </w:p>
        </w:tc>
        <w:tc>
          <w:tcPr>
            <w:tcW w:w="1106" w:type="dxa"/>
            <w:noWrap/>
            <w:vAlign w:val="center"/>
            <w:hideMark/>
          </w:tcPr>
          <w:p w14:paraId="1383C942" w14:textId="3271D539"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3.40E-09</w:t>
            </w:r>
          </w:p>
        </w:tc>
        <w:tc>
          <w:tcPr>
            <w:tcW w:w="0" w:type="auto"/>
            <w:noWrap/>
            <w:vAlign w:val="center"/>
            <w:hideMark/>
          </w:tcPr>
          <w:p w14:paraId="41CCB09C" w14:textId="7B8F03C0"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YAJO</w:t>
            </w:r>
          </w:p>
        </w:tc>
        <w:tc>
          <w:tcPr>
            <w:tcW w:w="1342" w:type="dxa"/>
            <w:noWrap/>
            <w:vAlign w:val="center"/>
            <w:hideMark/>
          </w:tcPr>
          <w:p w14:paraId="64A01D06" w14:textId="7F19F10B"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ECOLI</w:t>
            </w:r>
          </w:p>
        </w:tc>
      </w:tr>
      <w:tr w:rsidR="00D34290" w:rsidRPr="00D13F71" w14:paraId="0EFAD939" w14:textId="77777777" w:rsidTr="00D34290">
        <w:trPr>
          <w:trHeight w:val="312"/>
        </w:trPr>
        <w:tc>
          <w:tcPr>
            <w:tcW w:w="0" w:type="auto"/>
            <w:noWrap/>
            <w:vAlign w:val="center"/>
            <w:hideMark/>
          </w:tcPr>
          <w:p w14:paraId="54333069" w14:textId="3BD3825A"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4AD503BC"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TRINITY_DN79062_c0_g2_i1</w:t>
            </w:r>
          </w:p>
        </w:tc>
        <w:tc>
          <w:tcPr>
            <w:tcW w:w="850" w:type="dxa"/>
            <w:noWrap/>
            <w:vAlign w:val="center"/>
            <w:hideMark/>
          </w:tcPr>
          <w:p w14:paraId="68FD2A19" w14:textId="35E6ECF8"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-2.31</w:t>
            </w:r>
          </w:p>
        </w:tc>
        <w:tc>
          <w:tcPr>
            <w:tcW w:w="993" w:type="dxa"/>
            <w:noWrap/>
            <w:vAlign w:val="center"/>
            <w:hideMark/>
          </w:tcPr>
          <w:p w14:paraId="5344E303" w14:textId="061B87E9"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2.91E-04</w:t>
            </w:r>
          </w:p>
        </w:tc>
        <w:tc>
          <w:tcPr>
            <w:tcW w:w="1106" w:type="dxa"/>
            <w:noWrap/>
            <w:vAlign w:val="center"/>
            <w:hideMark/>
          </w:tcPr>
          <w:p w14:paraId="14C5D371" w14:textId="2EF8E230"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2.41E-03</w:t>
            </w:r>
          </w:p>
        </w:tc>
        <w:tc>
          <w:tcPr>
            <w:tcW w:w="0" w:type="auto"/>
            <w:noWrap/>
            <w:vAlign w:val="center"/>
            <w:hideMark/>
          </w:tcPr>
          <w:p w14:paraId="044D585E" w14:textId="5D19A010"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CHRR</w:t>
            </w:r>
          </w:p>
        </w:tc>
        <w:tc>
          <w:tcPr>
            <w:tcW w:w="1342" w:type="dxa"/>
            <w:noWrap/>
            <w:vAlign w:val="center"/>
            <w:hideMark/>
          </w:tcPr>
          <w:p w14:paraId="2643B81C" w14:textId="1AC6531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SHIFL</w:t>
            </w:r>
          </w:p>
        </w:tc>
      </w:tr>
      <w:tr w:rsidR="00D34290" w:rsidRPr="00D13F71" w14:paraId="78034F4B" w14:textId="77777777" w:rsidTr="00D34290">
        <w:trPr>
          <w:trHeight w:val="312"/>
        </w:trPr>
        <w:tc>
          <w:tcPr>
            <w:tcW w:w="0" w:type="auto"/>
            <w:noWrap/>
            <w:vAlign w:val="center"/>
            <w:hideMark/>
          </w:tcPr>
          <w:p w14:paraId="486C2B62" w14:textId="7B22A232"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78C939F8"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TRINITY_DN65228_c1_g3_i1</w:t>
            </w:r>
          </w:p>
        </w:tc>
        <w:tc>
          <w:tcPr>
            <w:tcW w:w="850" w:type="dxa"/>
            <w:noWrap/>
            <w:vAlign w:val="center"/>
            <w:hideMark/>
          </w:tcPr>
          <w:p w14:paraId="5AC1EA76" w14:textId="490E9FE1"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-2.30</w:t>
            </w:r>
          </w:p>
        </w:tc>
        <w:tc>
          <w:tcPr>
            <w:tcW w:w="993" w:type="dxa"/>
            <w:noWrap/>
            <w:vAlign w:val="center"/>
            <w:hideMark/>
          </w:tcPr>
          <w:p w14:paraId="5C4C8503" w14:textId="65F9E656"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8.60E-04</w:t>
            </w:r>
          </w:p>
        </w:tc>
        <w:tc>
          <w:tcPr>
            <w:tcW w:w="1106" w:type="dxa"/>
            <w:noWrap/>
            <w:vAlign w:val="center"/>
            <w:hideMark/>
          </w:tcPr>
          <w:p w14:paraId="7E979D40" w14:textId="28703009"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5.87E-03</w:t>
            </w:r>
          </w:p>
        </w:tc>
        <w:tc>
          <w:tcPr>
            <w:tcW w:w="0" w:type="auto"/>
            <w:noWrap/>
            <w:vAlign w:val="center"/>
            <w:hideMark/>
          </w:tcPr>
          <w:p w14:paraId="1978A64D" w14:textId="64DA00E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ST1A1</w:t>
            </w:r>
          </w:p>
        </w:tc>
        <w:tc>
          <w:tcPr>
            <w:tcW w:w="1342" w:type="dxa"/>
            <w:noWrap/>
            <w:vAlign w:val="center"/>
            <w:hideMark/>
          </w:tcPr>
          <w:p w14:paraId="449089CD" w14:textId="45766E8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10E0E187" w14:textId="77777777" w:rsidTr="00D34290">
        <w:trPr>
          <w:trHeight w:val="312"/>
        </w:trPr>
        <w:tc>
          <w:tcPr>
            <w:tcW w:w="0" w:type="auto"/>
            <w:noWrap/>
            <w:vAlign w:val="center"/>
            <w:hideMark/>
          </w:tcPr>
          <w:p w14:paraId="3205D793" w14:textId="19E3A1B5"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252BE876"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TRINITY_DN72091_c0_g1_i1</w:t>
            </w:r>
          </w:p>
        </w:tc>
        <w:tc>
          <w:tcPr>
            <w:tcW w:w="850" w:type="dxa"/>
            <w:noWrap/>
            <w:vAlign w:val="center"/>
            <w:hideMark/>
          </w:tcPr>
          <w:p w14:paraId="2081CA57" w14:textId="2CE789A6"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-2.30</w:t>
            </w:r>
          </w:p>
        </w:tc>
        <w:tc>
          <w:tcPr>
            <w:tcW w:w="993" w:type="dxa"/>
            <w:noWrap/>
            <w:vAlign w:val="center"/>
            <w:hideMark/>
          </w:tcPr>
          <w:p w14:paraId="2E3C2C6B" w14:textId="6FC31311"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5.10E-05</w:t>
            </w:r>
          </w:p>
        </w:tc>
        <w:tc>
          <w:tcPr>
            <w:tcW w:w="1106" w:type="dxa"/>
            <w:noWrap/>
            <w:vAlign w:val="center"/>
            <w:hideMark/>
          </w:tcPr>
          <w:p w14:paraId="5580E348" w14:textId="6DF53EFB"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5.50E-04</w:t>
            </w:r>
          </w:p>
        </w:tc>
        <w:tc>
          <w:tcPr>
            <w:tcW w:w="0" w:type="auto"/>
            <w:noWrap/>
            <w:vAlign w:val="center"/>
            <w:hideMark/>
          </w:tcPr>
          <w:p w14:paraId="4C9C15E6" w14:textId="557DA230"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SSUH2</w:t>
            </w:r>
          </w:p>
        </w:tc>
        <w:tc>
          <w:tcPr>
            <w:tcW w:w="1342" w:type="dxa"/>
            <w:noWrap/>
            <w:vAlign w:val="center"/>
            <w:hideMark/>
          </w:tcPr>
          <w:p w14:paraId="1B01031B" w14:textId="2D3378F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6A5074BF" w14:textId="77777777" w:rsidTr="00D34290">
        <w:trPr>
          <w:trHeight w:val="312"/>
        </w:trPr>
        <w:tc>
          <w:tcPr>
            <w:tcW w:w="0" w:type="auto"/>
            <w:noWrap/>
            <w:vAlign w:val="center"/>
            <w:hideMark/>
          </w:tcPr>
          <w:p w14:paraId="1E38ACCB" w14:textId="66584C5B"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7F49BCC9"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TRINITY_DN61826_c1_g2_i2</w:t>
            </w:r>
          </w:p>
        </w:tc>
        <w:tc>
          <w:tcPr>
            <w:tcW w:w="850" w:type="dxa"/>
            <w:noWrap/>
            <w:vAlign w:val="center"/>
            <w:hideMark/>
          </w:tcPr>
          <w:p w14:paraId="4ADC7171" w14:textId="756778C1"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-2.28</w:t>
            </w:r>
          </w:p>
        </w:tc>
        <w:tc>
          <w:tcPr>
            <w:tcW w:w="993" w:type="dxa"/>
            <w:noWrap/>
            <w:vAlign w:val="center"/>
            <w:hideMark/>
          </w:tcPr>
          <w:p w14:paraId="05F8D0CC" w14:textId="2CB7F03B"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2.54E-04</w:t>
            </w:r>
          </w:p>
        </w:tc>
        <w:tc>
          <w:tcPr>
            <w:tcW w:w="1106" w:type="dxa"/>
            <w:noWrap/>
            <w:vAlign w:val="center"/>
            <w:hideMark/>
          </w:tcPr>
          <w:p w14:paraId="356EE64C" w14:textId="22D9047A"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2.15E-03</w:t>
            </w:r>
          </w:p>
        </w:tc>
        <w:tc>
          <w:tcPr>
            <w:tcW w:w="0" w:type="auto"/>
            <w:noWrap/>
            <w:vAlign w:val="center"/>
            <w:hideMark/>
          </w:tcPr>
          <w:p w14:paraId="7A85B052" w14:textId="4693755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DHGL</w:t>
            </w:r>
          </w:p>
        </w:tc>
        <w:tc>
          <w:tcPr>
            <w:tcW w:w="1342" w:type="dxa"/>
            <w:noWrap/>
            <w:vAlign w:val="center"/>
            <w:hideMark/>
          </w:tcPr>
          <w:p w14:paraId="75CA3B43" w14:textId="7BF55ACD"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DROME</w:t>
            </w:r>
          </w:p>
        </w:tc>
      </w:tr>
      <w:tr w:rsidR="00D34290" w:rsidRPr="00D13F71" w14:paraId="7B5DB6B3" w14:textId="77777777" w:rsidTr="00D34290">
        <w:trPr>
          <w:trHeight w:val="312"/>
        </w:trPr>
        <w:tc>
          <w:tcPr>
            <w:tcW w:w="0" w:type="auto"/>
            <w:noWrap/>
            <w:vAlign w:val="center"/>
            <w:hideMark/>
          </w:tcPr>
          <w:p w14:paraId="2B9BA385" w14:textId="265D4AE9"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0CDD00E2"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TRINITY_DN80924_c0_g1_i1</w:t>
            </w:r>
          </w:p>
        </w:tc>
        <w:tc>
          <w:tcPr>
            <w:tcW w:w="850" w:type="dxa"/>
            <w:noWrap/>
            <w:vAlign w:val="center"/>
            <w:hideMark/>
          </w:tcPr>
          <w:p w14:paraId="1577903B" w14:textId="4C6A6696"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-2.27</w:t>
            </w:r>
          </w:p>
        </w:tc>
        <w:tc>
          <w:tcPr>
            <w:tcW w:w="993" w:type="dxa"/>
            <w:noWrap/>
            <w:vAlign w:val="center"/>
            <w:hideMark/>
          </w:tcPr>
          <w:p w14:paraId="26E4EEC4" w14:textId="21223FE4"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6.04E-05</w:t>
            </w:r>
          </w:p>
        </w:tc>
        <w:tc>
          <w:tcPr>
            <w:tcW w:w="1106" w:type="dxa"/>
            <w:noWrap/>
            <w:vAlign w:val="center"/>
            <w:hideMark/>
          </w:tcPr>
          <w:p w14:paraId="37A8AC0C" w14:textId="22201317"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6.37E-04</w:t>
            </w:r>
          </w:p>
        </w:tc>
        <w:tc>
          <w:tcPr>
            <w:tcW w:w="0" w:type="auto"/>
            <w:noWrap/>
            <w:vAlign w:val="center"/>
            <w:hideMark/>
          </w:tcPr>
          <w:p w14:paraId="5CDD0FD7" w14:textId="10D0AA3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CP2J6</w:t>
            </w:r>
          </w:p>
        </w:tc>
        <w:tc>
          <w:tcPr>
            <w:tcW w:w="1342" w:type="dxa"/>
            <w:noWrap/>
            <w:vAlign w:val="center"/>
            <w:hideMark/>
          </w:tcPr>
          <w:p w14:paraId="27B58FE3" w14:textId="4BB40194"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MOUSE</w:t>
            </w:r>
          </w:p>
        </w:tc>
      </w:tr>
      <w:tr w:rsidR="00D34290" w:rsidRPr="00D13F71" w14:paraId="15054C68" w14:textId="77777777" w:rsidTr="00D34290">
        <w:trPr>
          <w:trHeight w:val="312"/>
        </w:trPr>
        <w:tc>
          <w:tcPr>
            <w:tcW w:w="0" w:type="auto"/>
            <w:noWrap/>
            <w:vAlign w:val="center"/>
            <w:hideMark/>
          </w:tcPr>
          <w:p w14:paraId="5536FCEB" w14:textId="46B4FD41"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3991A202"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TRINITY_DN81318_c0_g2_i2</w:t>
            </w:r>
          </w:p>
        </w:tc>
        <w:tc>
          <w:tcPr>
            <w:tcW w:w="850" w:type="dxa"/>
            <w:noWrap/>
            <w:vAlign w:val="center"/>
            <w:hideMark/>
          </w:tcPr>
          <w:p w14:paraId="2300EA04" w14:textId="5C5EC720"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-2.27</w:t>
            </w:r>
          </w:p>
        </w:tc>
        <w:tc>
          <w:tcPr>
            <w:tcW w:w="993" w:type="dxa"/>
            <w:noWrap/>
            <w:vAlign w:val="center"/>
            <w:hideMark/>
          </w:tcPr>
          <w:p w14:paraId="751E5346" w14:textId="3FE962F2"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2.81E-12</w:t>
            </w:r>
          </w:p>
        </w:tc>
        <w:tc>
          <w:tcPr>
            <w:tcW w:w="1106" w:type="dxa"/>
            <w:noWrap/>
            <w:vAlign w:val="center"/>
            <w:hideMark/>
          </w:tcPr>
          <w:p w14:paraId="276D8AA2" w14:textId="7DB80249"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1.49E-10</w:t>
            </w:r>
          </w:p>
        </w:tc>
        <w:tc>
          <w:tcPr>
            <w:tcW w:w="0" w:type="auto"/>
            <w:noWrap/>
            <w:vAlign w:val="center"/>
            <w:hideMark/>
          </w:tcPr>
          <w:p w14:paraId="306C3967" w14:textId="53AD6C5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42E2E202" w14:textId="3F2172A9"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1F918BAD" w14:textId="77777777" w:rsidTr="00D34290">
        <w:trPr>
          <w:trHeight w:val="312"/>
        </w:trPr>
        <w:tc>
          <w:tcPr>
            <w:tcW w:w="0" w:type="auto"/>
            <w:noWrap/>
            <w:vAlign w:val="center"/>
            <w:hideMark/>
          </w:tcPr>
          <w:p w14:paraId="0750F7EB" w14:textId="3313AEA4"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4843A672"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TRINITY_DN61786_c0_g2_i2</w:t>
            </w:r>
          </w:p>
        </w:tc>
        <w:tc>
          <w:tcPr>
            <w:tcW w:w="850" w:type="dxa"/>
            <w:noWrap/>
            <w:vAlign w:val="center"/>
            <w:hideMark/>
          </w:tcPr>
          <w:p w14:paraId="66554678" w14:textId="0BFE017F"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-2.27</w:t>
            </w:r>
          </w:p>
        </w:tc>
        <w:tc>
          <w:tcPr>
            <w:tcW w:w="993" w:type="dxa"/>
            <w:noWrap/>
            <w:vAlign w:val="center"/>
            <w:hideMark/>
          </w:tcPr>
          <w:p w14:paraId="707D4860" w14:textId="5E0CEE1F"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9.54E-04</w:t>
            </w:r>
          </w:p>
        </w:tc>
        <w:tc>
          <w:tcPr>
            <w:tcW w:w="1106" w:type="dxa"/>
            <w:noWrap/>
            <w:vAlign w:val="center"/>
            <w:hideMark/>
          </w:tcPr>
          <w:p w14:paraId="114E8277" w14:textId="0DE70787"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6.41E-03</w:t>
            </w:r>
          </w:p>
        </w:tc>
        <w:tc>
          <w:tcPr>
            <w:tcW w:w="0" w:type="auto"/>
            <w:noWrap/>
            <w:vAlign w:val="center"/>
            <w:hideMark/>
          </w:tcPr>
          <w:p w14:paraId="0BEFBED0" w14:textId="729E8F8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KARG</w:t>
            </w:r>
          </w:p>
        </w:tc>
        <w:tc>
          <w:tcPr>
            <w:tcW w:w="1342" w:type="dxa"/>
            <w:noWrap/>
            <w:vAlign w:val="center"/>
            <w:hideMark/>
          </w:tcPr>
          <w:p w14:paraId="0777F228" w14:textId="0842E36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HALMK</w:t>
            </w:r>
          </w:p>
        </w:tc>
      </w:tr>
      <w:tr w:rsidR="00D34290" w:rsidRPr="00D13F71" w14:paraId="5FD5E1C1" w14:textId="77777777" w:rsidTr="00D34290">
        <w:trPr>
          <w:trHeight w:val="312"/>
        </w:trPr>
        <w:tc>
          <w:tcPr>
            <w:tcW w:w="0" w:type="auto"/>
            <w:noWrap/>
            <w:vAlign w:val="center"/>
            <w:hideMark/>
          </w:tcPr>
          <w:p w14:paraId="2DA82698" w14:textId="7806E5F9"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26DD5848"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TRINITY_DN64118_c0_g1_i1</w:t>
            </w:r>
          </w:p>
        </w:tc>
        <w:tc>
          <w:tcPr>
            <w:tcW w:w="850" w:type="dxa"/>
            <w:noWrap/>
            <w:vAlign w:val="center"/>
            <w:hideMark/>
          </w:tcPr>
          <w:p w14:paraId="14908B70" w14:textId="596E49AA"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-2.26</w:t>
            </w:r>
          </w:p>
        </w:tc>
        <w:tc>
          <w:tcPr>
            <w:tcW w:w="993" w:type="dxa"/>
            <w:noWrap/>
            <w:vAlign w:val="center"/>
            <w:hideMark/>
          </w:tcPr>
          <w:p w14:paraId="084213E5" w14:textId="033EC8CA"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6.53E-08</w:t>
            </w:r>
          </w:p>
        </w:tc>
        <w:tc>
          <w:tcPr>
            <w:tcW w:w="1106" w:type="dxa"/>
            <w:noWrap/>
            <w:vAlign w:val="center"/>
            <w:hideMark/>
          </w:tcPr>
          <w:p w14:paraId="6A01E140" w14:textId="0B03ABA0"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1.46E-06</w:t>
            </w:r>
          </w:p>
        </w:tc>
        <w:tc>
          <w:tcPr>
            <w:tcW w:w="0" w:type="auto"/>
            <w:noWrap/>
            <w:vAlign w:val="center"/>
            <w:hideMark/>
          </w:tcPr>
          <w:p w14:paraId="652B42C4" w14:textId="091AC76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47AD5655" w14:textId="635F895C"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6D694D2A" w14:textId="77777777" w:rsidTr="00D34290">
        <w:trPr>
          <w:trHeight w:val="312"/>
        </w:trPr>
        <w:tc>
          <w:tcPr>
            <w:tcW w:w="0" w:type="auto"/>
            <w:noWrap/>
            <w:vAlign w:val="center"/>
            <w:hideMark/>
          </w:tcPr>
          <w:p w14:paraId="2B429204" w14:textId="238E84BB"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33E86252"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TRINITY_DN81879_c7_g1_i3</w:t>
            </w:r>
          </w:p>
        </w:tc>
        <w:tc>
          <w:tcPr>
            <w:tcW w:w="850" w:type="dxa"/>
            <w:noWrap/>
            <w:vAlign w:val="center"/>
            <w:hideMark/>
          </w:tcPr>
          <w:p w14:paraId="7510A679" w14:textId="4702E788"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-2.26</w:t>
            </w:r>
          </w:p>
        </w:tc>
        <w:tc>
          <w:tcPr>
            <w:tcW w:w="993" w:type="dxa"/>
            <w:noWrap/>
            <w:vAlign w:val="center"/>
            <w:hideMark/>
          </w:tcPr>
          <w:p w14:paraId="1ACF6320" w14:textId="76A9FF52"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3.04E-13</w:t>
            </w:r>
          </w:p>
        </w:tc>
        <w:tc>
          <w:tcPr>
            <w:tcW w:w="1106" w:type="dxa"/>
            <w:noWrap/>
            <w:vAlign w:val="center"/>
            <w:hideMark/>
          </w:tcPr>
          <w:p w14:paraId="211A7D25" w14:textId="580E8F95"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1.92E-11</w:t>
            </w:r>
          </w:p>
        </w:tc>
        <w:tc>
          <w:tcPr>
            <w:tcW w:w="0" w:type="auto"/>
            <w:noWrap/>
            <w:vAlign w:val="center"/>
            <w:hideMark/>
          </w:tcPr>
          <w:p w14:paraId="103FC8F7" w14:textId="319E5027"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CP1A1</w:t>
            </w:r>
          </w:p>
        </w:tc>
        <w:tc>
          <w:tcPr>
            <w:tcW w:w="1342" w:type="dxa"/>
            <w:noWrap/>
            <w:vAlign w:val="center"/>
            <w:hideMark/>
          </w:tcPr>
          <w:p w14:paraId="7A0D5B02" w14:textId="3D1F3E3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ORYLA</w:t>
            </w:r>
          </w:p>
        </w:tc>
      </w:tr>
      <w:tr w:rsidR="00D34290" w:rsidRPr="00D13F71" w14:paraId="730055BA" w14:textId="77777777" w:rsidTr="00D34290">
        <w:trPr>
          <w:trHeight w:val="312"/>
        </w:trPr>
        <w:tc>
          <w:tcPr>
            <w:tcW w:w="0" w:type="auto"/>
            <w:noWrap/>
            <w:vAlign w:val="center"/>
            <w:hideMark/>
          </w:tcPr>
          <w:p w14:paraId="7BC244C2" w14:textId="248BF1BD"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66D4B418"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TRINITY_DN88452_c5_g1_i14</w:t>
            </w:r>
          </w:p>
        </w:tc>
        <w:tc>
          <w:tcPr>
            <w:tcW w:w="850" w:type="dxa"/>
            <w:noWrap/>
            <w:vAlign w:val="center"/>
            <w:hideMark/>
          </w:tcPr>
          <w:p w14:paraId="090DF309" w14:textId="25C27948"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-2.25</w:t>
            </w:r>
          </w:p>
        </w:tc>
        <w:tc>
          <w:tcPr>
            <w:tcW w:w="993" w:type="dxa"/>
            <w:noWrap/>
            <w:vAlign w:val="center"/>
            <w:hideMark/>
          </w:tcPr>
          <w:p w14:paraId="77314C79" w14:textId="1FDB1622"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2.86E-06</w:t>
            </w:r>
          </w:p>
        </w:tc>
        <w:tc>
          <w:tcPr>
            <w:tcW w:w="1106" w:type="dxa"/>
            <w:noWrap/>
            <w:vAlign w:val="center"/>
            <w:hideMark/>
          </w:tcPr>
          <w:p w14:paraId="394FC49B" w14:textId="470CB4B6"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4.47E-05</w:t>
            </w:r>
          </w:p>
        </w:tc>
        <w:tc>
          <w:tcPr>
            <w:tcW w:w="0" w:type="auto"/>
            <w:noWrap/>
            <w:vAlign w:val="center"/>
            <w:hideMark/>
          </w:tcPr>
          <w:p w14:paraId="44363185" w14:textId="72A2BD5D"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6E169288" w14:textId="68477C83"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11184FB5" w14:textId="77777777" w:rsidTr="00D34290">
        <w:trPr>
          <w:trHeight w:val="312"/>
        </w:trPr>
        <w:tc>
          <w:tcPr>
            <w:tcW w:w="0" w:type="auto"/>
            <w:noWrap/>
            <w:vAlign w:val="center"/>
            <w:hideMark/>
          </w:tcPr>
          <w:p w14:paraId="6EE5B72E" w14:textId="646AB7B3"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7DB14E3A"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TRINITY_DN66562_c0_g2_i6</w:t>
            </w:r>
          </w:p>
        </w:tc>
        <w:tc>
          <w:tcPr>
            <w:tcW w:w="850" w:type="dxa"/>
            <w:noWrap/>
            <w:vAlign w:val="center"/>
            <w:hideMark/>
          </w:tcPr>
          <w:p w14:paraId="16130447" w14:textId="73019753"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-2.24</w:t>
            </w:r>
          </w:p>
        </w:tc>
        <w:tc>
          <w:tcPr>
            <w:tcW w:w="993" w:type="dxa"/>
            <w:noWrap/>
            <w:vAlign w:val="center"/>
            <w:hideMark/>
          </w:tcPr>
          <w:p w14:paraId="7297DF59" w14:textId="417A9684"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5.12E-04</w:t>
            </w:r>
          </w:p>
        </w:tc>
        <w:tc>
          <w:tcPr>
            <w:tcW w:w="1106" w:type="dxa"/>
            <w:noWrap/>
            <w:vAlign w:val="center"/>
            <w:hideMark/>
          </w:tcPr>
          <w:p w14:paraId="47604514" w14:textId="60A13DAD"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3.84E-03</w:t>
            </w:r>
          </w:p>
        </w:tc>
        <w:tc>
          <w:tcPr>
            <w:tcW w:w="0" w:type="auto"/>
            <w:noWrap/>
            <w:vAlign w:val="center"/>
            <w:hideMark/>
          </w:tcPr>
          <w:p w14:paraId="5346F1E5" w14:textId="1980A4C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63BAD207" w14:textId="773F25EF"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5DD3FCDC" w14:textId="77777777" w:rsidTr="00D34290">
        <w:trPr>
          <w:trHeight w:val="312"/>
        </w:trPr>
        <w:tc>
          <w:tcPr>
            <w:tcW w:w="0" w:type="auto"/>
            <w:noWrap/>
            <w:vAlign w:val="center"/>
            <w:hideMark/>
          </w:tcPr>
          <w:p w14:paraId="6CB67B36" w14:textId="09DE34F7"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2FA1CA1E"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TRINITY_DN61826_c1_g1_i2</w:t>
            </w:r>
          </w:p>
        </w:tc>
        <w:tc>
          <w:tcPr>
            <w:tcW w:w="850" w:type="dxa"/>
            <w:noWrap/>
            <w:vAlign w:val="center"/>
            <w:hideMark/>
          </w:tcPr>
          <w:p w14:paraId="6CD3B258" w14:textId="5C53AC90"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-2.24</w:t>
            </w:r>
          </w:p>
        </w:tc>
        <w:tc>
          <w:tcPr>
            <w:tcW w:w="993" w:type="dxa"/>
            <w:noWrap/>
            <w:vAlign w:val="center"/>
            <w:hideMark/>
          </w:tcPr>
          <w:p w14:paraId="106DC4D2" w14:textId="202354DB"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5.94E-04</w:t>
            </w:r>
          </w:p>
        </w:tc>
        <w:tc>
          <w:tcPr>
            <w:tcW w:w="1106" w:type="dxa"/>
            <w:noWrap/>
            <w:vAlign w:val="center"/>
            <w:hideMark/>
          </w:tcPr>
          <w:p w14:paraId="5E2460AA" w14:textId="2A7E8858"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4.33E-03</w:t>
            </w:r>
          </w:p>
        </w:tc>
        <w:tc>
          <w:tcPr>
            <w:tcW w:w="0" w:type="auto"/>
            <w:noWrap/>
            <w:vAlign w:val="center"/>
            <w:hideMark/>
          </w:tcPr>
          <w:p w14:paraId="349D3253" w14:textId="1402A050"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DHGL</w:t>
            </w:r>
          </w:p>
        </w:tc>
        <w:tc>
          <w:tcPr>
            <w:tcW w:w="1342" w:type="dxa"/>
            <w:noWrap/>
            <w:vAlign w:val="center"/>
            <w:hideMark/>
          </w:tcPr>
          <w:p w14:paraId="0DA06875" w14:textId="226EFB0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DROME</w:t>
            </w:r>
          </w:p>
        </w:tc>
      </w:tr>
      <w:tr w:rsidR="00D34290" w:rsidRPr="00D13F71" w14:paraId="172A7DCE" w14:textId="77777777" w:rsidTr="00D34290">
        <w:trPr>
          <w:trHeight w:val="312"/>
        </w:trPr>
        <w:tc>
          <w:tcPr>
            <w:tcW w:w="0" w:type="auto"/>
            <w:noWrap/>
            <w:vAlign w:val="center"/>
            <w:hideMark/>
          </w:tcPr>
          <w:p w14:paraId="28987225" w14:textId="75FDC85A"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7B5FB055"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TRINITY_DN78912_c1_g2_i2</w:t>
            </w:r>
          </w:p>
        </w:tc>
        <w:tc>
          <w:tcPr>
            <w:tcW w:w="850" w:type="dxa"/>
            <w:noWrap/>
            <w:vAlign w:val="center"/>
            <w:hideMark/>
          </w:tcPr>
          <w:p w14:paraId="20FCA43E" w14:textId="2B79C1A0"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-2.24</w:t>
            </w:r>
          </w:p>
        </w:tc>
        <w:tc>
          <w:tcPr>
            <w:tcW w:w="993" w:type="dxa"/>
            <w:noWrap/>
            <w:vAlign w:val="center"/>
            <w:hideMark/>
          </w:tcPr>
          <w:p w14:paraId="17359FA4" w14:textId="38DCF287"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2.89E-04</w:t>
            </w:r>
          </w:p>
        </w:tc>
        <w:tc>
          <w:tcPr>
            <w:tcW w:w="1106" w:type="dxa"/>
            <w:noWrap/>
            <w:vAlign w:val="center"/>
            <w:hideMark/>
          </w:tcPr>
          <w:p w14:paraId="7F3A0422" w14:textId="10506888"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2.40E-03</w:t>
            </w:r>
          </w:p>
        </w:tc>
        <w:tc>
          <w:tcPr>
            <w:tcW w:w="0" w:type="auto"/>
            <w:noWrap/>
            <w:vAlign w:val="center"/>
            <w:hideMark/>
          </w:tcPr>
          <w:p w14:paraId="6FBD76F9" w14:textId="66E7DCA7"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GSTO1</w:t>
            </w:r>
          </w:p>
        </w:tc>
        <w:tc>
          <w:tcPr>
            <w:tcW w:w="1342" w:type="dxa"/>
            <w:noWrap/>
            <w:vAlign w:val="center"/>
            <w:hideMark/>
          </w:tcPr>
          <w:p w14:paraId="528A1A94" w14:textId="38299FE7"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36914B96" w14:textId="77777777" w:rsidTr="00D34290">
        <w:trPr>
          <w:trHeight w:val="312"/>
        </w:trPr>
        <w:tc>
          <w:tcPr>
            <w:tcW w:w="0" w:type="auto"/>
            <w:noWrap/>
            <w:vAlign w:val="center"/>
            <w:hideMark/>
          </w:tcPr>
          <w:p w14:paraId="5428F9BD" w14:textId="1B59DAB8"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4301A073"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TRINITY_DN76322_c1_g2_i6</w:t>
            </w:r>
          </w:p>
        </w:tc>
        <w:tc>
          <w:tcPr>
            <w:tcW w:w="850" w:type="dxa"/>
            <w:noWrap/>
            <w:vAlign w:val="center"/>
            <w:hideMark/>
          </w:tcPr>
          <w:p w14:paraId="30753EFC" w14:textId="711D0661"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-2.24</w:t>
            </w:r>
          </w:p>
        </w:tc>
        <w:tc>
          <w:tcPr>
            <w:tcW w:w="993" w:type="dxa"/>
            <w:noWrap/>
            <w:vAlign w:val="center"/>
            <w:hideMark/>
          </w:tcPr>
          <w:p w14:paraId="1CFE0FE8" w14:textId="32182CB9"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2.88E-14</w:t>
            </w:r>
          </w:p>
        </w:tc>
        <w:tc>
          <w:tcPr>
            <w:tcW w:w="1106" w:type="dxa"/>
            <w:noWrap/>
            <w:vAlign w:val="center"/>
            <w:hideMark/>
          </w:tcPr>
          <w:p w14:paraId="59B50043" w14:textId="223FE558"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2.06E-12</w:t>
            </w:r>
          </w:p>
        </w:tc>
        <w:tc>
          <w:tcPr>
            <w:tcW w:w="0" w:type="auto"/>
            <w:noWrap/>
            <w:vAlign w:val="center"/>
            <w:hideMark/>
          </w:tcPr>
          <w:p w14:paraId="0FD7E109" w14:textId="2FE83849"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67E0CFD0" w14:textId="7AC41A6A"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0111346E" w14:textId="77777777" w:rsidTr="00D34290">
        <w:trPr>
          <w:trHeight w:val="312"/>
        </w:trPr>
        <w:tc>
          <w:tcPr>
            <w:tcW w:w="0" w:type="auto"/>
            <w:noWrap/>
            <w:vAlign w:val="center"/>
            <w:hideMark/>
          </w:tcPr>
          <w:p w14:paraId="7F0D77FB" w14:textId="68BC5209"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42C0C4C1"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TRINITY_DN81879_c7_g3_i2</w:t>
            </w:r>
          </w:p>
        </w:tc>
        <w:tc>
          <w:tcPr>
            <w:tcW w:w="850" w:type="dxa"/>
            <w:noWrap/>
            <w:vAlign w:val="center"/>
            <w:hideMark/>
          </w:tcPr>
          <w:p w14:paraId="78490198" w14:textId="3E1FE4AA"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-2.23</w:t>
            </w:r>
          </w:p>
        </w:tc>
        <w:tc>
          <w:tcPr>
            <w:tcW w:w="993" w:type="dxa"/>
            <w:noWrap/>
            <w:vAlign w:val="center"/>
            <w:hideMark/>
          </w:tcPr>
          <w:p w14:paraId="23CF0A20" w14:textId="7D06B434"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5.77E-04</w:t>
            </w:r>
          </w:p>
        </w:tc>
        <w:tc>
          <w:tcPr>
            <w:tcW w:w="1106" w:type="dxa"/>
            <w:noWrap/>
            <w:vAlign w:val="center"/>
            <w:hideMark/>
          </w:tcPr>
          <w:p w14:paraId="58C4224C" w14:textId="3BD6ED03"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4.24E-03</w:t>
            </w:r>
          </w:p>
        </w:tc>
        <w:tc>
          <w:tcPr>
            <w:tcW w:w="0" w:type="auto"/>
            <w:noWrap/>
            <w:vAlign w:val="center"/>
            <w:hideMark/>
          </w:tcPr>
          <w:p w14:paraId="7764B20B" w14:textId="4CAD9AB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CP17A</w:t>
            </w:r>
          </w:p>
        </w:tc>
        <w:tc>
          <w:tcPr>
            <w:tcW w:w="1342" w:type="dxa"/>
            <w:noWrap/>
            <w:vAlign w:val="center"/>
            <w:hideMark/>
          </w:tcPr>
          <w:p w14:paraId="6D0F5A89" w14:textId="1F2E32B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ICTPU</w:t>
            </w:r>
          </w:p>
        </w:tc>
      </w:tr>
      <w:tr w:rsidR="00D34290" w:rsidRPr="00D13F71" w14:paraId="593B87F1" w14:textId="77777777" w:rsidTr="00D34290">
        <w:trPr>
          <w:trHeight w:val="312"/>
        </w:trPr>
        <w:tc>
          <w:tcPr>
            <w:tcW w:w="0" w:type="auto"/>
            <w:noWrap/>
            <w:vAlign w:val="center"/>
            <w:hideMark/>
          </w:tcPr>
          <w:p w14:paraId="0C1520C7" w14:textId="01D51770"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21972A58"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TRINITY_DN58052_c0_g1_i4</w:t>
            </w:r>
          </w:p>
        </w:tc>
        <w:tc>
          <w:tcPr>
            <w:tcW w:w="850" w:type="dxa"/>
            <w:noWrap/>
            <w:vAlign w:val="center"/>
            <w:hideMark/>
          </w:tcPr>
          <w:p w14:paraId="3F402BDA" w14:textId="17698E17"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-2.23</w:t>
            </w:r>
          </w:p>
        </w:tc>
        <w:tc>
          <w:tcPr>
            <w:tcW w:w="993" w:type="dxa"/>
            <w:noWrap/>
            <w:vAlign w:val="center"/>
            <w:hideMark/>
          </w:tcPr>
          <w:p w14:paraId="1BDF1D08" w14:textId="72182FC1"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8.40E-21</w:t>
            </w:r>
          </w:p>
        </w:tc>
        <w:tc>
          <w:tcPr>
            <w:tcW w:w="1106" w:type="dxa"/>
            <w:noWrap/>
            <w:vAlign w:val="center"/>
            <w:hideMark/>
          </w:tcPr>
          <w:p w14:paraId="59697AFF" w14:textId="60B91327"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1.38E-18</w:t>
            </w:r>
          </w:p>
        </w:tc>
        <w:tc>
          <w:tcPr>
            <w:tcW w:w="0" w:type="auto"/>
            <w:noWrap/>
            <w:vAlign w:val="center"/>
            <w:hideMark/>
          </w:tcPr>
          <w:p w14:paraId="3EA0603A" w14:textId="4A5BA01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299877E0" w14:textId="381992DC"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6053EE8F" w14:textId="77777777" w:rsidTr="00D34290">
        <w:trPr>
          <w:trHeight w:val="312"/>
        </w:trPr>
        <w:tc>
          <w:tcPr>
            <w:tcW w:w="0" w:type="auto"/>
            <w:noWrap/>
            <w:vAlign w:val="center"/>
            <w:hideMark/>
          </w:tcPr>
          <w:p w14:paraId="5BDB11E6" w14:textId="3E5070E4"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7E4A8D3A"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TRINITY_DN85086_c2_g1_i2</w:t>
            </w:r>
          </w:p>
        </w:tc>
        <w:tc>
          <w:tcPr>
            <w:tcW w:w="850" w:type="dxa"/>
            <w:noWrap/>
            <w:vAlign w:val="center"/>
            <w:hideMark/>
          </w:tcPr>
          <w:p w14:paraId="0D18E0C3" w14:textId="19C84ED3"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-2.23</w:t>
            </w:r>
          </w:p>
        </w:tc>
        <w:tc>
          <w:tcPr>
            <w:tcW w:w="993" w:type="dxa"/>
            <w:noWrap/>
            <w:vAlign w:val="center"/>
            <w:hideMark/>
          </w:tcPr>
          <w:p w14:paraId="0E734187" w14:textId="31CC8674"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8.11E-05</w:t>
            </w:r>
          </w:p>
        </w:tc>
        <w:tc>
          <w:tcPr>
            <w:tcW w:w="1106" w:type="dxa"/>
            <w:noWrap/>
            <w:vAlign w:val="center"/>
            <w:hideMark/>
          </w:tcPr>
          <w:p w14:paraId="76A5A3B8" w14:textId="7BE20DA2"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8.18E-04</w:t>
            </w:r>
          </w:p>
        </w:tc>
        <w:tc>
          <w:tcPr>
            <w:tcW w:w="0" w:type="auto"/>
            <w:noWrap/>
            <w:vAlign w:val="center"/>
            <w:hideMark/>
          </w:tcPr>
          <w:p w14:paraId="4B86B537" w14:textId="4823C91B"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09E2E410" w14:textId="1FE6D9B7"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65EEB286" w14:textId="77777777" w:rsidTr="00D34290">
        <w:trPr>
          <w:trHeight w:val="312"/>
        </w:trPr>
        <w:tc>
          <w:tcPr>
            <w:tcW w:w="0" w:type="auto"/>
            <w:noWrap/>
            <w:vAlign w:val="center"/>
            <w:hideMark/>
          </w:tcPr>
          <w:p w14:paraId="0EF3DF5C" w14:textId="57824095"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3CCC861E"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TRINITY_DN66026_c3_g2_i2</w:t>
            </w:r>
          </w:p>
        </w:tc>
        <w:tc>
          <w:tcPr>
            <w:tcW w:w="850" w:type="dxa"/>
            <w:noWrap/>
            <w:vAlign w:val="center"/>
            <w:hideMark/>
          </w:tcPr>
          <w:p w14:paraId="0D42017F" w14:textId="64491C95"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-2.20</w:t>
            </w:r>
          </w:p>
        </w:tc>
        <w:tc>
          <w:tcPr>
            <w:tcW w:w="993" w:type="dxa"/>
            <w:noWrap/>
            <w:vAlign w:val="center"/>
            <w:hideMark/>
          </w:tcPr>
          <w:p w14:paraId="38401B63" w14:textId="03F1B9AE"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6.14E-08</w:t>
            </w:r>
          </w:p>
        </w:tc>
        <w:tc>
          <w:tcPr>
            <w:tcW w:w="1106" w:type="dxa"/>
            <w:noWrap/>
            <w:vAlign w:val="center"/>
            <w:hideMark/>
          </w:tcPr>
          <w:p w14:paraId="0E676BED" w14:textId="590B43EC"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1.39E-06</w:t>
            </w:r>
          </w:p>
        </w:tc>
        <w:tc>
          <w:tcPr>
            <w:tcW w:w="0" w:type="auto"/>
            <w:noWrap/>
            <w:vAlign w:val="center"/>
            <w:hideMark/>
          </w:tcPr>
          <w:p w14:paraId="30A41719" w14:textId="530FDBEB"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MDR1</w:t>
            </w:r>
          </w:p>
        </w:tc>
        <w:tc>
          <w:tcPr>
            <w:tcW w:w="1342" w:type="dxa"/>
            <w:noWrap/>
            <w:vAlign w:val="center"/>
            <w:hideMark/>
          </w:tcPr>
          <w:p w14:paraId="2216F62C" w14:textId="720768B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26AE5C8B" w14:textId="77777777" w:rsidTr="00D34290">
        <w:trPr>
          <w:trHeight w:val="312"/>
        </w:trPr>
        <w:tc>
          <w:tcPr>
            <w:tcW w:w="0" w:type="auto"/>
            <w:noWrap/>
            <w:vAlign w:val="center"/>
            <w:hideMark/>
          </w:tcPr>
          <w:p w14:paraId="1143B5E5" w14:textId="504DBC31"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6DA5C54A"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TRINITY_DN72087_c1_g2_i1</w:t>
            </w:r>
          </w:p>
        </w:tc>
        <w:tc>
          <w:tcPr>
            <w:tcW w:w="850" w:type="dxa"/>
            <w:noWrap/>
            <w:vAlign w:val="center"/>
            <w:hideMark/>
          </w:tcPr>
          <w:p w14:paraId="0B8EA371" w14:textId="4FD3560D"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-2.19</w:t>
            </w:r>
          </w:p>
        </w:tc>
        <w:tc>
          <w:tcPr>
            <w:tcW w:w="993" w:type="dxa"/>
            <w:noWrap/>
            <w:vAlign w:val="center"/>
            <w:hideMark/>
          </w:tcPr>
          <w:p w14:paraId="7A20EDC1" w14:textId="4DFACC61"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1.39E-03</w:t>
            </w:r>
          </w:p>
        </w:tc>
        <w:tc>
          <w:tcPr>
            <w:tcW w:w="1106" w:type="dxa"/>
            <w:noWrap/>
            <w:vAlign w:val="center"/>
            <w:hideMark/>
          </w:tcPr>
          <w:p w14:paraId="5C4DFECC" w14:textId="5B2DCE6D"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8.74E-03</w:t>
            </w:r>
          </w:p>
        </w:tc>
        <w:tc>
          <w:tcPr>
            <w:tcW w:w="0" w:type="auto"/>
            <w:noWrap/>
            <w:vAlign w:val="center"/>
            <w:hideMark/>
          </w:tcPr>
          <w:p w14:paraId="3734B15A" w14:textId="214871B9"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7B8489FB" w14:textId="733F7FD3"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7B7F75DB" w14:textId="77777777" w:rsidTr="00D34290">
        <w:trPr>
          <w:trHeight w:val="312"/>
        </w:trPr>
        <w:tc>
          <w:tcPr>
            <w:tcW w:w="0" w:type="auto"/>
            <w:noWrap/>
            <w:vAlign w:val="center"/>
            <w:hideMark/>
          </w:tcPr>
          <w:p w14:paraId="0A210BCD" w14:textId="28E8A7F9"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30CE8001"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TRINITY_DN77465_c1_g1_i1</w:t>
            </w:r>
          </w:p>
        </w:tc>
        <w:tc>
          <w:tcPr>
            <w:tcW w:w="850" w:type="dxa"/>
            <w:noWrap/>
            <w:vAlign w:val="center"/>
            <w:hideMark/>
          </w:tcPr>
          <w:p w14:paraId="7D11799B" w14:textId="0078F981"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-2.19</w:t>
            </w:r>
          </w:p>
        </w:tc>
        <w:tc>
          <w:tcPr>
            <w:tcW w:w="993" w:type="dxa"/>
            <w:noWrap/>
            <w:vAlign w:val="center"/>
            <w:hideMark/>
          </w:tcPr>
          <w:p w14:paraId="227327F2" w14:textId="19E20376"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5.26E-06</w:t>
            </w:r>
          </w:p>
        </w:tc>
        <w:tc>
          <w:tcPr>
            <w:tcW w:w="1106" w:type="dxa"/>
            <w:noWrap/>
            <w:vAlign w:val="center"/>
            <w:hideMark/>
          </w:tcPr>
          <w:p w14:paraId="36D03379" w14:textId="66566D7C"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7.68E-05</w:t>
            </w:r>
          </w:p>
        </w:tc>
        <w:tc>
          <w:tcPr>
            <w:tcW w:w="0" w:type="auto"/>
            <w:noWrap/>
            <w:vAlign w:val="center"/>
            <w:hideMark/>
          </w:tcPr>
          <w:p w14:paraId="6C538A83" w14:textId="36A03550"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MGST1</w:t>
            </w:r>
          </w:p>
        </w:tc>
        <w:tc>
          <w:tcPr>
            <w:tcW w:w="1342" w:type="dxa"/>
            <w:noWrap/>
            <w:vAlign w:val="center"/>
            <w:hideMark/>
          </w:tcPr>
          <w:p w14:paraId="5BF5B076" w14:textId="56010BD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6B314A16" w14:textId="77777777" w:rsidTr="00D34290">
        <w:trPr>
          <w:trHeight w:val="312"/>
        </w:trPr>
        <w:tc>
          <w:tcPr>
            <w:tcW w:w="0" w:type="auto"/>
            <w:noWrap/>
            <w:vAlign w:val="center"/>
            <w:hideMark/>
          </w:tcPr>
          <w:p w14:paraId="63D94E57" w14:textId="64DD8BD2"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229F3C25"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TRINITY_DN56148_c0_g1_i1</w:t>
            </w:r>
          </w:p>
        </w:tc>
        <w:tc>
          <w:tcPr>
            <w:tcW w:w="850" w:type="dxa"/>
            <w:noWrap/>
            <w:vAlign w:val="center"/>
            <w:hideMark/>
          </w:tcPr>
          <w:p w14:paraId="51D3176E" w14:textId="2C83C6DE"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-2.18</w:t>
            </w:r>
          </w:p>
        </w:tc>
        <w:tc>
          <w:tcPr>
            <w:tcW w:w="993" w:type="dxa"/>
            <w:noWrap/>
            <w:vAlign w:val="center"/>
            <w:hideMark/>
          </w:tcPr>
          <w:p w14:paraId="2A36B572" w14:textId="62A8BEA8"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1.17E-05</w:t>
            </w:r>
          </w:p>
        </w:tc>
        <w:tc>
          <w:tcPr>
            <w:tcW w:w="1106" w:type="dxa"/>
            <w:noWrap/>
            <w:vAlign w:val="center"/>
            <w:hideMark/>
          </w:tcPr>
          <w:p w14:paraId="0FDBB221" w14:textId="1C4235A1"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1.54E-04</w:t>
            </w:r>
          </w:p>
        </w:tc>
        <w:tc>
          <w:tcPr>
            <w:tcW w:w="0" w:type="auto"/>
            <w:noWrap/>
            <w:vAlign w:val="center"/>
            <w:hideMark/>
          </w:tcPr>
          <w:p w14:paraId="7A4D5C0C" w14:textId="1874A70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GST1</w:t>
            </w:r>
          </w:p>
        </w:tc>
        <w:tc>
          <w:tcPr>
            <w:tcW w:w="1342" w:type="dxa"/>
            <w:noWrap/>
            <w:vAlign w:val="center"/>
            <w:hideMark/>
          </w:tcPr>
          <w:p w14:paraId="04D1442E" w14:textId="443A9A6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ONCVO</w:t>
            </w:r>
          </w:p>
        </w:tc>
      </w:tr>
      <w:tr w:rsidR="00D34290" w:rsidRPr="00D13F71" w14:paraId="09048C96" w14:textId="77777777" w:rsidTr="00D34290">
        <w:trPr>
          <w:trHeight w:val="312"/>
        </w:trPr>
        <w:tc>
          <w:tcPr>
            <w:tcW w:w="0" w:type="auto"/>
            <w:noWrap/>
            <w:vAlign w:val="center"/>
            <w:hideMark/>
          </w:tcPr>
          <w:p w14:paraId="5CF422BB" w14:textId="078F1D9B"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1CE539C6"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TRINITY_DN42302_c0_g1_i1</w:t>
            </w:r>
          </w:p>
        </w:tc>
        <w:tc>
          <w:tcPr>
            <w:tcW w:w="850" w:type="dxa"/>
            <w:noWrap/>
            <w:vAlign w:val="center"/>
            <w:hideMark/>
          </w:tcPr>
          <w:p w14:paraId="20E6329B" w14:textId="46BA2E75"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-2.17</w:t>
            </w:r>
          </w:p>
        </w:tc>
        <w:tc>
          <w:tcPr>
            <w:tcW w:w="993" w:type="dxa"/>
            <w:noWrap/>
            <w:vAlign w:val="center"/>
            <w:hideMark/>
          </w:tcPr>
          <w:p w14:paraId="3A301756" w14:textId="6D5FEDBF"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3.51E-04</w:t>
            </w:r>
          </w:p>
        </w:tc>
        <w:tc>
          <w:tcPr>
            <w:tcW w:w="1106" w:type="dxa"/>
            <w:noWrap/>
            <w:vAlign w:val="center"/>
            <w:hideMark/>
          </w:tcPr>
          <w:p w14:paraId="61FC0C77" w14:textId="0D769D15"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2.82E-03</w:t>
            </w:r>
          </w:p>
        </w:tc>
        <w:tc>
          <w:tcPr>
            <w:tcW w:w="0" w:type="auto"/>
            <w:noWrap/>
            <w:vAlign w:val="center"/>
            <w:hideMark/>
          </w:tcPr>
          <w:p w14:paraId="1D772359" w14:textId="1742624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7E93D94E" w14:textId="68C1C144"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4AB53E22" w14:textId="77777777" w:rsidTr="00D34290">
        <w:trPr>
          <w:trHeight w:val="312"/>
        </w:trPr>
        <w:tc>
          <w:tcPr>
            <w:tcW w:w="0" w:type="auto"/>
            <w:noWrap/>
            <w:vAlign w:val="center"/>
            <w:hideMark/>
          </w:tcPr>
          <w:p w14:paraId="0E9204BA" w14:textId="09A2525F"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12CC09D2"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TRINITY_DN83587_c0_g1_i8</w:t>
            </w:r>
          </w:p>
        </w:tc>
        <w:tc>
          <w:tcPr>
            <w:tcW w:w="850" w:type="dxa"/>
            <w:noWrap/>
            <w:vAlign w:val="center"/>
            <w:hideMark/>
          </w:tcPr>
          <w:p w14:paraId="38A1843F" w14:textId="46049771"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-2.17</w:t>
            </w:r>
          </w:p>
        </w:tc>
        <w:tc>
          <w:tcPr>
            <w:tcW w:w="993" w:type="dxa"/>
            <w:noWrap/>
            <w:vAlign w:val="center"/>
            <w:hideMark/>
          </w:tcPr>
          <w:p w14:paraId="275B3F41" w14:textId="28497718"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7.04E-05</w:t>
            </w:r>
          </w:p>
        </w:tc>
        <w:tc>
          <w:tcPr>
            <w:tcW w:w="1106" w:type="dxa"/>
            <w:noWrap/>
            <w:vAlign w:val="center"/>
            <w:hideMark/>
          </w:tcPr>
          <w:p w14:paraId="72965656" w14:textId="13BC38D5"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7.28E-04</w:t>
            </w:r>
          </w:p>
        </w:tc>
        <w:tc>
          <w:tcPr>
            <w:tcW w:w="0" w:type="auto"/>
            <w:noWrap/>
            <w:vAlign w:val="center"/>
            <w:hideMark/>
          </w:tcPr>
          <w:p w14:paraId="0C7B0427" w14:textId="2E792D8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RTBS</w:t>
            </w:r>
          </w:p>
        </w:tc>
        <w:tc>
          <w:tcPr>
            <w:tcW w:w="1342" w:type="dxa"/>
            <w:noWrap/>
            <w:vAlign w:val="center"/>
            <w:hideMark/>
          </w:tcPr>
          <w:p w14:paraId="665AF6A6" w14:textId="6A2E533B"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DROME</w:t>
            </w:r>
          </w:p>
        </w:tc>
      </w:tr>
      <w:tr w:rsidR="00D34290" w:rsidRPr="00D13F71" w14:paraId="5CBEE799" w14:textId="77777777" w:rsidTr="00D34290">
        <w:trPr>
          <w:trHeight w:val="312"/>
        </w:trPr>
        <w:tc>
          <w:tcPr>
            <w:tcW w:w="0" w:type="auto"/>
            <w:noWrap/>
            <w:vAlign w:val="center"/>
            <w:hideMark/>
          </w:tcPr>
          <w:p w14:paraId="261D738C" w14:textId="0B1B31EF"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52E6897D"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TRINITY_DN75972_c0_g1_i3</w:t>
            </w:r>
          </w:p>
        </w:tc>
        <w:tc>
          <w:tcPr>
            <w:tcW w:w="850" w:type="dxa"/>
            <w:noWrap/>
            <w:vAlign w:val="center"/>
            <w:hideMark/>
          </w:tcPr>
          <w:p w14:paraId="7135731F" w14:textId="67B7A8A2"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-2.17</w:t>
            </w:r>
          </w:p>
        </w:tc>
        <w:tc>
          <w:tcPr>
            <w:tcW w:w="993" w:type="dxa"/>
            <w:noWrap/>
            <w:vAlign w:val="center"/>
            <w:hideMark/>
          </w:tcPr>
          <w:p w14:paraId="2A8E6FFD" w14:textId="038672B1"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9.94E-10</w:t>
            </w:r>
          </w:p>
        </w:tc>
        <w:tc>
          <w:tcPr>
            <w:tcW w:w="1106" w:type="dxa"/>
            <w:noWrap/>
            <w:vAlign w:val="center"/>
            <w:hideMark/>
          </w:tcPr>
          <w:p w14:paraId="356AFCFA" w14:textId="5901FE2F"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3.25E-08</w:t>
            </w:r>
          </w:p>
        </w:tc>
        <w:tc>
          <w:tcPr>
            <w:tcW w:w="0" w:type="auto"/>
            <w:noWrap/>
            <w:vAlign w:val="center"/>
            <w:hideMark/>
          </w:tcPr>
          <w:p w14:paraId="6477C1E8" w14:textId="0E3BEC0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6156DF3C" w14:textId="2BDBA4F6"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00FE180A" w14:textId="77777777" w:rsidTr="00D34290">
        <w:trPr>
          <w:trHeight w:val="312"/>
        </w:trPr>
        <w:tc>
          <w:tcPr>
            <w:tcW w:w="0" w:type="auto"/>
            <w:noWrap/>
            <w:vAlign w:val="center"/>
            <w:hideMark/>
          </w:tcPr>
          <w:p w14:paraId="22C7BA84" w14:textId="0CE1C59A"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634B1CF0"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TRINITY_DN75194_c0_g1_i2</w:t>
            </w:r>
          </w:p>
        </w:tc>
        <w:tc>
          <w:tcPr>
            <w:tcW w:w="850" w:type="dxa"/>
            <w:noWrap/>
            <w:vAlign w:val="center"/>
            <w:hideMark/>
          </w:tcPr>
          <w:p w14:paraId="53A20BDD" w14:textId="5E2AE016"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-2.16</w:t>
            </w:r>
          </w:p>
        </w:tc>
        <w:tc>
          <w:tcPr>
            <w:tcW w:w="993" w:type="dxa"/>
            <w:noWrap/>
            <w:vAlign w:val="center"/>
            <w:hideMark/>
          </w:tcPr>
          <w:p w14:paraId="0AADED9D" w14:textId="60DEAC59"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1.35E-05</w:t>
            </w:r>
          </w:p>
        </w:tc>
        <w:tc>
          <w:tcPr>
            <w:tcW w:w="1106" w:type="dxa"/>
            <w:noWrap/>
            <w:vAlign w:val="center"/>
            <w:hideMark/>
          </w:tcPr>
          <w:p w14:paraId="4D8148B9" w14:textId="41A30CD4"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1.74E-04</w:t>
            </w:r>
          </w:p>
        </w:tc>
        <w:tc>
          <w:tcPr>
            <w:tcW w:w="0" w:type="auto"/>
            <w:noWrap/>
            <w:vAlign w:val="center"/>
            <w:hideMark/>
          </w:tcPr>
          <w:p w14:paraId="73CFACE2" w14:textId="24543CF9"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0128457A" w14:textId="4EB3DA7F"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5396FD83" w14:textId="77777777" w:rsidTr="00D34290">
        <w:trPr>
          <w:trHeight w:val="312"/>
        </w:trPr>
        <w:tc>
          <w:tcPr>
            <w:tcW w:w="0" w:type="auto"/>
            <w:noWrap/>
            <w:vAlign w:val="center"/>
            <w:hideMark/>
          </w:tcPr>
          <w:p w14:paraId="2EECEC63" w14:textId="0CA5E10F"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52354C25"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TRINITY_DN66975_c0_g1_i1</w:t>
            </w:r>
          </w:p>
        </w:tc>
        <w:tc>
          <w:tcPr>
            <w:tcW w:w="850" w:type="dxa"/>
            <w:noWrap/>
            <w:vAlign w:val="center"/>
            <w:hideMark/>
          </w:tcPr>
          <w:p w14:paraId="61B6FF25" w14:textId="0C1F133A"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-2.15</w:t>
            </w:r>
          </w:p>
        </w:tc>
        <w:tc>
          <w:tcPr>
            <w:tcW w:w="993" w:type="dxa"/>
            <w:noWrap/>
            <w:vAlign w:val="center"/>
            <w:hideMark/>
          </w:tcPr>
          <w:p w14:paraId="44670C8D" w14:textId="236A4D67"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1.53E-03</w:t>
            </w:r>
          </w:p>
        </w:tc>
        <w:tc>
          <w:tcPr>
            <w:tcW w:w="1106" w:type="dxa"/>
            <w:noWrap/>
            <w:vAlign w:val="center"/>
            <w:hideMark/>
          </w:tcPr>
          <w:p w14:paraId="40595C75" w14:textId="75502565"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9.43E-03</w:t>
            </w:r>
          </w:p>
        </w:tc>
        <w:tc>
          <w:tcPr>
            <w:tcW w:w="0" w:type="auto"/>
            <w:noWrap/>
            <w:vAlign w:val="center"/>
            <w:hideMark/>
          </w:tcPr>
          <w:p w14:paraId="3F3CC92C" w14:textId="64D2234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19FE8091" w14:textId="6C9F951B"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5FDA7781" w14:textId="77777777" w:rsidTr="00D34290">
        <w:trPr>
          <w:trHeight w:val="312"/>
        </w:trPr>
        <w:tc>
          <w:tcPr>
            <w:tcW w:w="0" w:type="auto"/>
            <w:noWrap/>
            <w:vAlign w:val="center"/>
            <w:hideMark/>
          </w:tcPr>
          <w:p w14:paraId="62886554" w14:textId="6A7D98EF"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25A42015"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TRINITY_DN82577_c1_g2_i9</w:t>
            </w:r>
          </w:p>
        </w:tc>
        <w:tc>
          <w:tcPr>
            <w:tcW w:w="850" w:type="dxa"/>
            <w:noWrap/>
            <w:vAlign w:val="center"/>
            <w:hideMark/>
          </w:tcPr>
          <w:p w14:paraId="246F93EE" w14:textId="42CFB8A6"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-2.14</w:t>
            </w:r>
          </w:p>
        </w:tc>
        <w:tc>
          <w:tcPr>
            <w:tcW w:w="993" w:type="dxa"/>
            <w:noWrap/>
            <w:vAlign w:val="center"/>
            <w:hideMark/>
          </w:tcPr>
          <w:p w14:paraId="678AE42E" w14:textId="5F4140A9"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1.44E-05</w:t>
            </w:r>
          </w:p>
        </w:tc>
        <w:tc>
          <w:tcPr>
            <w:tcW w:w="1106" w:type="dxa"/>
            <w:noWrap/>
            <w:vAlign w:val="center"/>
            <w:hideMark/>
          </w:tcPr>
          <w:p w14:paraId="5660A6EE" w14:textId="00561089"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1.85E-04</w:t>
            </w:r>
          </w:p>
        </w:tc>
        <w:tc>
          <w:tcPr>
            <w:tcW w:w="0" w:type="auto"/>
            <w:noWrap/>
            <w:vAlign w:val="center"/>
            <w:hideMark/>
          </w:tcPr>
          <w:p w14:paraId="54F0D9B8" w14:textId="3DC0D8E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GPR</w:t>
            </w:r>
          </w:p>
        </w:tc>
        <w:tc>
          <w:tcPr>
            <w:tcW w:w="1342" w:type="dxa"/>
            <w:noWrap/>
            <w:vAlign w:val="center"/>
            <w:hideMark/>
          </w:tcPr>
          <w:p w14:paraId="36DD38D8" w14:textId="2833C64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ECOLI</w:t>
            </w:r>
          </w:p>
        </w:tc>
      </w:tr>
      <w:tr w:rsidR="00D34290" w:rsidRPr="00D13F71" w14:paraId="5C9C0F06" w14:textId="77777777" w:rsidTr="00D34290">
        <w:trPr>
          <w:trHeight w:val="312"/>
        </w:trPr>
        <w:tc>
          <w:tcPr>
            <w:tcW w:w="0" w:type="auto"/>
            <w:noWrap/>
            <w:vAlign w:val="center"/>
            <w:hideMark/>
          </w:tcPr>
          <w:p w14:paraId="5B27832D" w14:textId="7548A9E1"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lastRenderedPageBreak/>
              <w:t>0.25/Control</w:t>
            </w:r>
          </w:p>
        </w:tc>
        <w:tc>
          <w:tcPr>
            <w:tcW w:w="2332" w:type="dxa"/>
            <w:noWrap/>
            <w:vAlign w:val="center"/>
            <w:hideMark/>
          </w:tcPr>
          <w:p w14:paraId="15E04418"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TRINITY_DN59879_c5_g2_i4</w:t>
            </w:r>
          </w:p>
        </w:tc>
        <w:tc>
          <w:tcPr>
            <w:tcW w:w="850" w:type="dxa"/>
            <w:noWrap/>
            <w:vAlign w:val="center"/>
            <w:hideMark/>
          </w:tcPr>
          <w:p w14:paraId="57A11207" w14:textId="2B12D2F1"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-2.14</w:t>
            </w:r>
          </w:p>
        </w:tc>
        <w:tc>
          <w:tcPr>
            <w:tcW w:w="993" w:type="dxa"/>
            <w:noWrap/>
            <w:vAlign w:val="center"/>
            <w:hideMark/>
          </w:tcPr>
          <w:p w14:paraId="593D710E" w14:textId="5D255A0A"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2.31E-05</w:t>
            </w:r>
          </w:p>
        </w:tc>
        <w:tc>
          <w:tcPr>
            <w:tcW w:w="1106" w:type="dxa"/>
            <w:noWrap/>
            <w:vAlign w:val="center"/>
            <w:hideMark/>
          </w:tcPr>
          <w:p w14:paraId="2527101D" w14:textId="22EB5A73"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2.78E-04</w:t>
            </w:r>
          </w:p>
        </w:tc>
        <w:tc>
          <w:tcPr>
            <w:tcW w:w="0" w:type="auto"/>
            <w:noWrap/>
            <w:vAlign w:val="center"/>
            <w:hideMark/>
          </w:tcPr>
          <w:p w14:paraId="66A1DCD5" w14:textId="65498B5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6AA1CF56" w14:textId="51749A98"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0EDFF3F4" w14:textId="77777777" w:rsidTr="00D34290">
        <w:trPr>
          <w:trHeight w:val="312"/>
        </w:trPr>
        <w:tc>
          <w:tcPr>
            <w:tcW w:w="0" w:type="auto"/>
            <w:noWrap/>
            <w:vAlign w:val="center"/>
            <w:hideMark/>
          </w:tcPr>
          <w:p w14:paraId="69F951E3" w14:textId="3CC6140E"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1CC76335"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TRINITY_DN75285_c0_g1_i3</w:t>
            </w:r>
          </w:p>
        </w:tc>
        <w:tc>
          <w:tcPr>
            <w:tcW w:w="850" w:type="dxa"/>
            <w:noWrap/>
            <w:vAlign w:val="center"/>
            <w:hideMark/>
          </w:tcPr>
          <w:p w14:paraId="2835B7C1" w14:textId="20F3DDF5"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-2.14</w:t>
            </w:r>
          </w:p>
        </w:tc>
        <w:tc>
          <w:tcPr>
            <w:tcW w:w="993" w:type="dxa"/>
            <w:noWrap/>
            <w:vAlign w:val="center"/>
            <w:hideMark/>
          </w:tcPr>
          <w:p w14:paraId="2FD7363D" w14:textId="6EC0B690"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3.84E-07</w:t>
            </w:r>
          </w:p>
        </w:tc>
        <w:tc>
          <w:tcPr>
            <w:tcW w:w="1106" w:type="dxa"/>
            <w:noWrap/>
            <w:vAlign w:val="center"/>
            <w:hideMark/>
          </w:tcPr>
          <w:p w14:paraId="6E4894CE" w14:textId="3B494FAD"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7.36E-06</w:t>
            </w:r>
          </w:p>
        </w:tc>
        <w:tc>
          <w:tcPr>
            <w:tcW w:w="0" w:type="auto"/>
            <w:noWrap/>
            <w:vAlign w:val="center"/>
            <w:hideMark/>
          </w:tcPr>
          <w:p w14:paraId="71818A16" w14:textId="015BA65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119B5386" w14:textId="340836E3"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4ECB5FA4" w14:textId="77777777" w:rsidTr="00D34290">
        <w:trPr>
          <w:trHeight w:val="312"/>
        </w:trPr>
        <w:tc>
          <w:tcPr>
            <w:tcW w:w="0" w:type="auto"/>
            <w:noWrap/>
            <w:vAlign w:val="center"/>
            <w:hideMark/>
          </w:tcPr>
          <w:p w14:paraId="409E9AED" w14:textId="08B9E96D"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1FAA5449"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TRINITY_DN76453_c1_g1_i6</w:t>
            </w:r>
          </w:p>
        </w:tc>
        <w:tc>
          <w:tcPr>
            <w:tcW w:w="850" w:type="dxa"/>
            <w:noWrap/>
            <w:vAlign w:val="center"/>
            <w:hideMark/>
          </w:tcPr>
          <w:p w14:paraId="6470345B" w14:textId="203C32AA"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-2.13</w:t>
            </w:r>
          </w:p>
        </w:tc>
        <w:tc>
          <w:tcPr>
            <w:tcW w:w="993" w:type="dxa"/>
            <w:noWrap/>
            <w:vAlign w:val="center"/>
            <w:hideMark/>
          </w:tcPr>
          <w:p w14:paraId="3F957DF8" w14:textId="1C7DD8E9"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9.45E-05</w:t>
            </w:r>
          </w:p>
        </w:tc>
        <w:tc>
          <w:tcPr>
            <w:tcW w:w="1106" w:type="dxa"/>
            <w:noWrap/>
            <w:vAlign w:val="center"/>
            <w:hideMark/>
          </w:tcPr>
          <w:p w14:paraId="650E770C" w14:textId="52C5F1AD"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9.27E-04</w:t>
            </w:r>
          </w:p>
        </w:tc>
        <w:tc>
          <w:tcPr>
            <w:tcW w:w="0" w:type="auto"/>
            <w:noWrap/>
            <w:vAlign w:val="center"/>
            <w:hideMark/>
          </w:tcPr>
          <w:p w14:paraId="76F9ED09" w14:textId="3A2E648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6D075EC3" w14:textId="20D46282"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75E6DE9C" w14:textId="77777777" w:rsidTr="00D34290">
        <w:trPr>
          <w:trHeight w:val="312"/>
        </w:trPr>
        <w:tc>
          <w:tcPr>
            <w:tcW w:w="0" w:type="auto"/>
            <w:noWrap/>
            <w:vAlign w:val="center"/>
            <w:hideMark/>
          </w:tcPr>
          <w:p w14:paraId="6B20F9B5" w14:textId="38338673"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6B187A81"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TRINITY_DN67128_c4_g3_i1</w:t>
            </w:r>
          </w:p>
        </w:tc>
        <w:tc>
          <w:tcPr>
            <w:tcW w:w="850" w:type="dxa"/>
            <w:noWrap/>
            <w:vAlign w:val="center"/>
            <w:hideMark/>
          </w:tcPr>
          <w:p w14:paraId="25209A7B" w14:textId="3569F572"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-2.13</w:t>
            </w:r>
          </w:p>
        </w:tc>
        <w:tc>
          <w:tcPr>
            <w:tcW w:w="993" w:type="dxa"/>
            <w:noWrap/>
            <w:vAlign w:val="center"/>
            <w:hideMark/>
          </w:tcPr>
          <w:p w14:paraId="6ED31EA6" w14:textId="00A1C0B1"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1.75E-04</w:t>
            </w:r>
          </w:p>
        </w:tc>
        <w:tc>
          <w:tcPr>
            <w:tcW w:w="1106" w:type="dxa"/>
            <w:noWrap/>
            <w:vAlign w:val="center"/>
            <w:hideMark/>
          </w:tcPr>
          <w:p w14:paraId="344BA876" w14:textId="2796C885"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1.57E-03</w:t>
            </w:r>
          </w:p>
        </w:tc>
        <w:tc>
          <w:tcPr>
            <w:tcW w:w="0" w:type="auto"/>
            <w:noWrap/>
            <w:vAlign w:val="center"/>
            <w:hideMark/>
          </w:tcPr>
          <w:p w14:paraId="558A8EE8" w14:textId="0ED3D8F7"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3F994488" w14:textId="703736FF"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026154B7" w14:textId="77777777" w:rsidTr="00D34290">
        <w:trPr>
          <w:trHeight w:val="312"/>
        </w:trPr>
        <w:tc>
          <w:tcPr>
            <w:tcW w:w="0" w:type="auto"/>
            <w:noWrap/>
            <w:vAlign w:val="center"/>
            <w:hideMark/>
          </w:tcPr>
          <w:p w14:paraId="34F6F245" w14:textId="123BC2EF"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00B9149E"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TRINITY_DN87429_c0_g1_i1</w:t>
            </w:r>
          </w:p>
        </w:tc>
        <w:tc>
          <w:tcPr>
            <w:tcW w:w="850" w:type="dxa"/>
            <w:noWrap/>
            <w:vAlign w:val="center"/>
            <w:hideMark/>
          </w:tcPr>
          <w:p w14:paraId="575892D1" w14:textId="5B3242E8"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-2.13</w:t>
            </w:r>
          </w:p>
        </w:tc>
        <w:tc>
          <w:tcPr>
            <w:tcW w:w="993" w:type="dxa"/>
            <w:noWrap/>
            <w:vAlign w:val="center"/>
            <w:hideMark/>
          </w:tcPr>
          <w:p w14:paraId="7C053636" w14:textId="7244741F"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8.56E-06</w:t>
            </w:r>
          </w:p>
        </w:tc>
        <w:tc>
          <w:tcPr>
            <w:tcW w:w="1106" w:type="dxa"/>
            <w:noWrap/>
            <w:vAlign w:val="center"/>
            <w:hideMark/>
          </w:tcPr>
          <w:p w14:paraId="6EFDBC8F" w14:textId="6E1ED518"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1.18E-04</w:t>
            </w:r>
          </w:p>
        </w:tc>
        <w:tc>
          <w:tcPr>
            <w:tcW w:w="0" w:type="auto"/>
            <w:noWrap/>
            <w:vAlign w:val="center"/>
            <w:hideMark/>
          </w:tcPr>
          <w:p w14:paraId="1737BF66" w14:textId="1145C87B"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50B672DC" w14:textId="3D28C344"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159195B0" w14:textId="77777777" w:rsidTr="00D34290">
        <w:trPr>
          <w:trHeight w:val="312"/>
        </w:trPr>
        <w:tc>
          <w:tcPr>
            <w:tcW w:w="0" w:type="auto"/>
            <w:noWrap/>
            <w:vAlign w:val="center"/>
            <w:hideMark/>
          </w:tcPr>
          <w:p w14:paraId="6AFBAE72" w14:textId="5CF9DBB2"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54602D92"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TRINITY_DN74028_c4_g4_i1</w:t>
            </w:r>
          </w:p>
        </w:tc>
        <w:tc>
          <w:tcPr>
            <w:tcW w:w="850" w:type="dxa"/>
            <w:noWrap/>
            <w:vAlign w:val="center"/>
            <w:hideMark/>
          </w:tcPr>
          <w:p w14:paraId="08C12903" w14:textId="7FFBEF30"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-2.12</w:t>
            </w:r>
          </w:p>
        </w:tc>
        <w:tc>
          <w:tcPr>
            <w:tcW w:w="993" w:type="dxa"/>
            <w:noWrap/>
            <w:vAlign w:val="center"/>
            <w:hideMark/>
          </w:tcPr>
          <w:p w14:paraId="754F0BF0" w14:textId="5B85961E"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9.50E-04</w:t>
            </w:r>
          </w:p>
        </w:tc>
        <w:tc>
          <w:tcPr>
            <w:tcW w:w="1106" w:type="dxa"/>
            <w:noWrap/>
            <w:vAlign w:val="center"/>
            <w:hideMark/>
          </w:tcPr>
          <w:p w14:paraId="7489EAB3" w14:textId="0ACD8974"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6.38E-03</w:t>
            </w:r>
          </w:p>
        </w:tc>
        <w:tc>
          <w:tcPr>
            <w:tcW w:w="0" w:type="auto"/>
            <w:noWrap/>
            <w:vAlign w:val="center"/>
            <w:hideMark/>
          </w:tcPr>
          <w:p w14:paraId="69FDC03F" w14:textId="78647E1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CELR3</w:t>
            </w:r>
          </w:p>
        </w:tc>
        <w:tc>
          <w:tcPr>
            <w:tcW w:w="1342" w:type="dxa"/>
            <w:noWrap/>
            <w:vAlign w:val="center"/>
            <w:hideMark/>
          </w:tcPr>
          <w:p w14:paraId="46C52E64" w14:textId="47CA7339"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MOUSE</w:t>
            </w:r>
          </w:p>
        </w:tc>
      </w:tr>
      <w:tr w:rsidR="00D34290" w:rsidRPr="00D13F71" w14:paraId="52E133CA" w14:textId="77777777" w:rsidTr="00D34290">
        <w:trPr>
          <w:trHeight w:val="312"/>
        </w:trPr>
        <w:tc>
          <w:tcPr>
            <w:tcW w:w="0" w:type="auto"/>
            <w:noWrap/>
            <w:vAlign w:val="center"/>
            <w:hideMark/>
          </w:tcPr>
          <w:p w14:paraId="0D282EDF" w14:textId="3280C46F"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599AE1C0"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TRINITY_DN83833_c4_g3_i1</w:t>
            </w:r>
          </w:p>
        </w:tc>
        <w:tc>
          <w:tcPr>
            <w:tcW w:w="850" w:type="dxa"/>
            <w:noWrap/>
            <w:vAlign w:val="center"/>
            <w:hideMark/>
          </w:tcPr>
          <w:p w14:paraId="25D35A31" w14:textId="3F2DCBE0"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-2.11</w:t>
            </w:r>
          </w:p>
        </w:tc>
        <w:tc>
          <w:tcPr>
            <w:tcW w:w="993" w:type="dxa"/>
            <w:noWrap/>
            <w:vAlign w:val="center"/>
            <w:hideMark/>
          </w:tcPr>
          <w:p w14:paraId="3837E2AB" w14:textId="6BE162E7"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1.80E-50</w:t>
            </w:r>
          </w:p>
        </w:tc>
        <w:tc>
          <w:tcPr>
            <w:tcW w:w="1106" w:type="dxa"/>
            <w:noWrap/>
            <w:vAlign w:val="center"/>
            <w:hideMark/>
          </w:tcPr>
          <w:p w14:paraId="52FF7DEE" w14:textId="5DBB454D"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3.13E-47</w:t>
            </w:r>
          </w:p>
        </w:tc>
        <w:tc>
          <w:tcPr>
            <w:tcW w:w="0" w:type="auto"/>
            <w:noWrap/>
            <w:vAlign w:val="center"/>
            <w:hideMark/>
          </w:tcPr>
          <w:p w14:paraId="2E8EFC10" w14:textId="3CB32D9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3E68BB2B" w14:textId="40E8080A"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4256D509" w14:textId="77777777" w:rsidTr="00D34290">
        <w:trPr>
          <w:trHeight w:val="312"/>
        </w:trPr>
        <w:tc>
          <w:tcPr>
            <w:tcW w:w="0" w:type="auto"/>
            <w:noWrap/>
            <w:vAlign w:val="center"/>
            <w:hideMark/>
          </w:tcPr>
          <w:p w14:paraId="248CBE0D" w14:textId="45A0B3BA"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4663C141"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TRINITY_DN60801_c0_g1_i2</w:t>
            </w:r>
          </w:p>
        </w:tc>
        <w:tc>
          <w:tcPr>
            <w:tcW w:w="850" w:type="dxa"/>
            <w:noWrap/>
            <w:vAlign w:val="center"/>
            <w:hideMark/>
          </w:tcPr>
          <w:p w14:paraId="7BF9ADDB" w14:textId="3DA751A7"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-2.09</w:t>
            </w:r>
          </w:p>
        </w:tc>
        <w:tc>
          <w:tcPr>
            <w:tcW w:w="993" w:type="dxa"/>
            <w:noWrap/>
            <w:vAlign w:val="center"/>
            <w:hideMark/>
          </w:tcPr>
          <w:p w14:paraId="348FA332" w14:textId="43783690"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6.71E-15</w:t>
            </w:r>
          </w:p>
        </w:tc>
        <w:tc>
          <w:tcPr>
            <w:tcW w:w="1106" w:type="dxa"/>
            <w:noWrap/>
            <w:vAlign w:val="center"/>
            <w:hideMark/>
          </w:tcPr>
          <w:p w14:paraId="057479BA" w14:textId="67ED7323"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5.26E-13</w:t>
            </w:r>
          </w:p>
        </w:tc>
        <w:tc>
          <w:tcPr>
            <w:tcW w:w="0" w:type="auto"/>
            <w:noWrap/>
            <w:vAlign w:val="center"/>
            <w:hideMark/>
          </w:tcPr>
          <w:p w14:paraId="606E8FC3" w14:textId="4D22EAC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ST1C4</w:t>
            </w:r>
          </w:p>
        </w:tc>
        <w:tc>
          <w:tcPr>
            <w:tcW w:w="1342" w:type="dxa"/>
            <w:noWrap/>
            <w:vAlign w:val="center"/>
            <w:hideMark/>
          </w:tcPr>
          <w:p w14:paraId="0C8E18B7" w14:textId="6B272416"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75E54B63" w14:textId="77777777" w:rsidTr="00D34290">
        <w:trPr>
          <w:trHeight w:val="312"/>
        </w:trPr>
        <w:tc>
          <w:tcPr>
            <w:tcW w:w="0" w:type="auto"/>
            <w:noWrap/>
            <w:vAlign w:val="center"/>
            <w:hideMark/>
          </w:tcPr>
          <w:p w14:paraId="183788B9" w14:textId="61ED7F97"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2584DB81"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TRINITY_DN74956_c5_g3_i7</w:t>
            </w:r>
          </w:p>
        </w:tc>
        <w:tc>
          <w:tcPr>
            <w:tcW w:w="850" w:type="dxa"/>
            <w:noWrap/>
            <w:vAlign w:val="center"/>
            <w:hideMark/>
          </w:tcPr>
          <w:p w14:paraId="74E5A379" w14:textId="753D06AC"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-2.09</w:t>
            </w:r>
          </w:p>
        </w:tc>
        <w:tc>
          <w:tcPr>
            <w:tcW w:w="993" w:type="dxa"/>
            <w:noWrap/>
            <w:vAlign w:val="center"/>
            <w:hideMark/>
          </w:tcPr>
          <w:p w14:paraId="28BD6154" w14:textId="1809103F"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3.80E-05</w:t>
            </w:r>
          </w:p>
        </w:tc>
        <w:tc>
          <w:tcPr>
            <w:tcW w:w="1106" w:type="dxa"/>
            <w:noWrap/>
            <w:vAlign w:val="center"/>
            <w:hideMark/>
          </w:tcPr>
          <w:p w14:paraId="044B9D79" w14:textId="563909A2"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4.26E-04</w:t>
            </w:r>
          </w:p>
        </w:tc>
        <w:tc>
          <w:tcPr>
            <w:tcW w:w="0" w:type="auto"/>
            <w:noWrap/>
            <w:vAlign w:val="center"/>
            <w:hideMark/>
          </w:tcPr>
          <w:p w14:paraId="63E4E925" w14:textId="3BBA30D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GGLO</w:t>
            </w:r>
          </w:p>
        </w:tc>
        <w:tc>
          <w:tcPr>
            <w:tcW w:w="1342" w:type="dxa"/>
            <w:noWrap/>
            <w:vAlign w:val="center"/>
            <w:hideMark/>
          </w:tcPr>
          <w:p w14:paraId="5FD12780" w14:textId="2FA848D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PIG</w:t>
            </w:r>
          </w:p>
        </w:tc>
      </w:tr>
      <w:tr w:rsidR="00D34290" w:rsidRPr="00D13F71" w14:paraId="28B79E4E" w14:textId="77777777" w:rsidTr="00D34290">
        <w:trPr>
          <w:trHeight w:val="312"/>
        </w:trPr>
        <w:tc>
          <w:tcPr>
            <w:tcW w:w="0" w:type="auto"/>
            <w:noWrap/>
            <w:vAlign w:val="center"/>
            <w:hideMark/>
          </w:tcPr>
          <w:p w14:paraId="788A18C3" w14:textId="375F7BF5"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64E4DE29"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TRINITY_DN81318_c0_g1_i4</w:t>
            </w:r>
          </w:p>
        </w:tc>
        <w:tc>
          <w:tcPr>
            <w:tcW w:w="850" w:type="dxa"/>
            <w:noWrap/>
            <w:vAlign w:val="center"/>
            <w:hideMark/>
          </w:tcPr>
          <w:p w14:paraId="3B2BA555" w14:textId="4BDC6DFF"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-2.08</w:t>
            </w:r>
          </w:p>
        </w:tc>
        <w:tc>
          <w:tcPr>
            <w:tcW w:w="993" w:type="dxa"/>
            <w:noWrap/>
            <w:vAlign w:val="center"/>
            <w:hideMark/>
          </w:tcPr>
          <w:p w14:paraId="147290F0" w14:textId="3BB62218"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1.71E-10</w:t>
            </w:r>
          </w:p>
        </w:tc>
        <w:tc>
          <w:tcPr>
            <w:tcW w:w="1106" w:type="dxa"/>
            <w:noWrap/>
            <w:vAlign w:val="center"/>
            <w:hideMark/>
          </w:tcPr>
          <w:p w14:paraId="0A2EFF9D" w14:textId="02CDA693"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6.53E-09</w:t>
            </w:r>
          </w:p>
        </w:tc>
        <w:tc>
          <w:tcPr>
            <w:tcW w:w="0" w:type="auto"/>
            <w:noWrap/>
            <w:vAlign w:val="center"/>
            <w:hideMark/>
          </w:tcPr>
          <w:p w14:paraId="4810D4E5" w14:textId="66006E7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48C42B22" w14:textId="399BF606"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032C3A1B" w14:textId="77777777" w:rsidTr="00D34290">
        <w:trPr>
          <w:trHeight w:val="312"/>
        </w:trPr>
        <w:tc>
          <w:tcPr>
            <w:tcW w:w="0" w:type="auto"/>
            <w:noWrap/>
            <w:vAlign w:val="center"/>
            <w:hideMark/>
          </w:tcPr>
          <w:p w14:paraId="2740DFD8" w14:textId="11AEB1AA"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7ED81C36"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TRINITY_DN74877_c0_g1_i6</w:t>
            </w:r>
          </w:p>
        </w:tc>
        <w:tc>
          <w:tcPr>
            <w:tcW w:w="850" w:type="dxa"/>
            <w:noWrap/>
            <w:vAlign w:val="center"/>
            <w:hideMark/>
          </w:tcPr>
          <w:p w14:paraId="43BF2D0B" w14:textId="32B006CF"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-2.08</w:t>
            </w:r>
          </w:p>
        </w:tc>
        <w:tc>
          <w:tcPr>
            <w:tcW w:w="993" w:type="dxa"/>
            <w:noWrap/>
            <w:vAlign w:val="center"/>
            <w:hideMark/>
          </w:tcPr>
          <w:p w14:paraId="182FC85B" w14:textId="1941CEB1"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7.30E-06</w:t>
            </w:r>
          </w:p>
        </w:tc>
        <w:tc>
          <w:tcPr>
            <w:tcW w:w="1106" w:type="dxa"/>
            <w:noWrap/>
            <w:vAlign w:val="center"/>
            <w:hideMark/>
          </w:tcPr>
          <w:p w14:paraId="7C25F7DD" w14:textId="01CED600"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1.02E-04</w:t>
            </w:r>
          </w:p>
        </w:tc>
        <w:tc>
          <w:tcPr>
            <w:tcW w:w="0" w:type="auto"/>
            <w:noWrap/>
            <w:vAlign w:val="center"/>
            <w:hideMark/>
          </w:tcPr>
          <w:p w14:paraId="57A2CAF3" w14:textId="2F3A0FA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1B50BB40" w14:textId="61769051"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21ACBBAB" w14:textId="77777777" w:rsidTr="00D34290">
        <w:trPr>
          <w:trHeight w:val="312"/>
        </w:trPr>
        <w:tc>
          <w:tcPr>
            <w:tcW w:w="0" w:type="auto"/>
            <w:noWrap/>
            <w:vAlign w:val="center"/>
            <w:hideMark/>
          </w:tcPr>
          <w:p w14:paraId="52BDC598" w14:textId="0E6C4AF8"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5552435E"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TRINITY_DN76029_c1_g2_i1</w:t>
            </w:r>
          </w:p>
        </w:tc>
        <w:tc>
          <w:tcPr>
            <w:tcW w:w="850" w:type="dxa"/>
            <w:noWrap/>
            <w:vAlign w:val="center"/>
            <w:hideMark/>
          </w:tcPr>
          <w:p w14:paraId="4FEF5440" w14:textId="372870E7"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-2.07</w:t>
            </w:r>
          </w:p>
        </w:tc>
        <w:tc>
          <w:tcPr>
            <w:tcW w:w="993" w:type="dxa"/>
            <w:noWrap/>
            <w:vAlign w:val="center"/>
            <w:hideMark/>
          </w:tcPr>
          <w:p w14:paraId="2B7FF2B1" w14:textId="680B46AB"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1.77E-05</w:t>
            </w:r>
          </w:p>
        </w:tc>
        <w:tc>
          <w:tcPr>
            <w:tcW w:w="1106" w:type="dxa"/>
            <w:noWrap/>
            <w:vAlign w:val="center"/>
            <w:hideMark/>
          </w:tcPr>
          <w:p w14:paraId="668E492A" w14:textId="19A11348"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2.21E-04</w:t>
            </w:r>
          </w:p>
        </w:tc>
        <w:tc>
          <w:tcPr>
            <w:tcW w:w="0" w:type="auto"/>
            <w:noWrap/>
            <w:vAlign w:val="center"/>
            <w:hideMark/>
          </w:tcPr>
          <w:p w14:paraId="7B99BA6E" w14:textId="2AA692C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TRS1</w:t>
            </w:r>
          </w:p>
        </w:tc>
        <w:tc>
          <w:tcPr>
            <w:tcW w:w="1342" w:type="dxa"/>
            <w:noWrap/>
            <w:vAlign w:val="center"/>
            <w:hideMark/>
          </w:tcPr>
          <w:p w14:paraId="5391F68F" w14:textId="23E93D99"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STRTI</w:t>
            </w:r>
          </w:p>
        </w:tc>
      </w:tr>
      <w:tr w:rsidR="00D34290" w:rsidRPr="00D13F71" w14:paraId="7317D855" w14:textId="77777777" w:rsidTr="00D34290">
        <w:trPr>
          <w:trHeight w:val="312"/>
        </w:trPr>
        <w:tc>
          <w:tcPr>
            <w:tcW w:w="0" w:type="auto"/>
            <w:noWrap/>
            <w:vAlign w:val="center"/>
            <w:hideMark/>
          </w:tcPr>
          <w:p w14:paraId="7AA8624A" w14:textId="606B020D"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28CFA28D"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TRINITY_DN82478_c0_g1_i9</w:t>
            </w:r>
          </w:p>
        </w:tc>
        <w:tc>
          <w:tcPr>
            <w:tcW w:w="850" w:type="dxa"/>
            <w:noWrap/>
            <w:vAlign w:val="center"/>
            <w:hideMark/>
          </w:tcPr>
          <w:p w14:paraId="409BC3D4" w14:textId="3D715274"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-2.06</w:t>
            </w:r>
          </w:p>
        </w:tc>
        <w:tc>
          <w:tcPr>
            <w:tcW w:w="993" w:type="dxa"/>
            <w:noWrap/>
            <w:vAlign w:val="center"/>
            <w:hideMark/>
          </w:tcPr>
          <w:p w14:paraId="32B4763B" w14:textId="6E447C08"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2.73E-06</w:t>
            </w:r>
          </w:p>
        </w:tc>
        <w:tc>
          <w:tcPr>
            <w:tcW w:w="1106" w:type="dxa"/>
            <w:noWrap/>
            <w:vAlign w:val="center"/>
            <w:hideMark/>
          </w:tcPr>
          <w:p w14:paraId="50288395" w14:textId="2B497805"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4.29E-05</w:t>
            </w:r>
          </w:p>
        </w:tc>
        <w:tc>
          <w:tcPr>
            <w:tcW w:w="0" w:type="auto"/>
            <w:noWrap/>
            <w:vAlign w:val="center"/>
            <w:hideMark/>
          </w:tcPr>
          <w:p w14:paraId="3D4CD647" w14:textId="2CB67D9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SIBA</w:t>
            </w:r>
          </w:p>
        </w:tc>
        <w:tc>
          <w:tcPr>
            <w:tcW w:w="1342" w:type="dxa"/>
            <w:noWrap/>
            <w:vAlign w:val="center"/>
            <w:hideMark/>
          </w:tcPr>
          <w:p w14:paraId="47C531E4" w14:textId="456F99D7"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DICDI</w:t>
            </w:r>
          </w:p>
        </w:tc>
      </w:tr>
      <w:tr w:rsidR="00D34290" w:rsidRPr="00D13F71" w14:paraId="2C7119CC" w14:textId="77777777" w:rsidTr="00D34290">
        <w:trPr>
          <w:trHeight w:val="312"/>
        </w:trPr>
        <w:tc>
          <w:tcPr>
            <w:tcW w:w="0" w:type="auto"/>
            <w:noWrap/>
            <w:vAlign w:val="center"/>
            <w:hideMark/>
          </w:tcPr>
          <w:p w14:paraId="74D33348" w14:textId="581A6803"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65633B7A"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TRINITY_DN85833_c2_g2_i3</w:t>
            </w:r>
          </w:p>
        </w:tc>
        <w:tc>
          <w:tcPr>
            <w:tcW w:w="850" w:type="dxa"/>
            <w:noWrap/>
            <w:vAlign w:val="center"/>
            <w:hideMark/>
          </w:tcPr>
          <w:p w14:paraId="2AEDADEF" w14:textId="09420B0A"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-2.06</w:t>
            </w:r>
          </w:p>
        </w:tc>
        <w:tc>
          <w:tcPr>
            <w:tcW w:w="993" w:type="dxa"/>
            <w:noWrap/>
            <w:vAlign w:val="center"/>
            <w:hideMark/>
          </w:tcPr>
          <w:p w14:paraId="7B3671E7" w14:textId="327EA286"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1.18E-03</w:t>
            </w:r>
          </w:p>
        </w:tc>
        <w:tc>
          <w:tcPr>
            <w:tcW w:w="1106" w:type="dxa"/>
            <w:noWrap/>
            <w:vAlign w:val="center"/>
            <w:hideMark/>
          </w:tcPr>
          <w:p w14:paraId="72BCA114" w14:textId="327BF517"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7.66E-03</w:t>
            </w:r>
          </w:p>
        </w:tc>
        <w:tc>
          <w:tcPr>
            <w:tcW w:w="0" w:type="auto"/>
            <w:noWrap/>
            <w:vAlign w:val="center"/>
            <w:hideMark/>
          </w:tcPr>
          <w:p w14:paraId="497C6757" w14:textId="388DFBE6"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ST1C2</w:t>
            </w:r>
          </w:p>
        </w:tc>
        <w:tc>
          <w:tcPr>
            <w:tcW w:w="1342" w:type="dxa"/>
            <w:noWrap/>
            <w:vAlign w:val="center"/>
            <w:hideMark/>
          </w:tcPr>
          <w:p w14:paraId="44953DCF" w14:textId="0129A836"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MOUSE</w:t>
            </w:r>
          </w:p>
        </w:tc>
      </w:tr>
      <w:tr w:rsidR="00D34290" w:rsidRPr="00D13F71" w14:paraId="5604D82B" w14:textId="77777777" w:rsidTr="00D34290">
        <w:trPr>
          <w:trHeight w:val="312"/>
        </w:trPr>
        <w:tc>
          <w:tcPr>
            <w:tcW w:w="0" w:type="auto"/>
            <w:noWrap/>
            <w:vAlign w:val="center"/>
            <w:hideMark/>
          </w:tcPr>
          <w:p w14:paraId="09F77AA8" w14:textId="2E7CE15B"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762946CF"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TRINITY_DN61159_c0_g2_i1</w:t>
            </w:r>
          </w:p>
        </w:tc>
        <w:tc>
          <w:tcPr>
            <w:tcW w:w="850" w:type="dxa"/>
            <w:noWrap/>
            <w:vAlign w:val="center"/>
            <w:hideMark/>
          </w:tcPr>
          <w:p w14:paraId="288E73DA" w14:textId="4501E226"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-2.05</w:t>
            </w:r>
          </w:p>
        </w:tc>
        <w:tc>
          <w:tcPr>
            <w:tcW w:w="993" w:type="dxa"/>
            <w:noWrap/>
            <w:vAlign w:val="center"/>
            <w:hideMark/>
          </w:tcPr>
          <w:p w14:paraId="7BFF4763" w14:textId="57AC67EE"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2.96E-04</w:t>
            </w:r>
          </w:p>
        </w:tc>
        <w:tc>
          <w:tcPr>
            <w:tcW w:w="1106" w:type="dxa"/>
            <w:noWrap/>
            <w:vAlign w:val="center"/>
            <w:hideMark/>
          </w:tcPr>
          <w:p w14:paraId="0B628EF7" w14:textId="49D332FF"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2.45E-03</w:t>
            </w:r>
          </w:p>
        </w:tc>
        <w:tc>
          <w:tcPr>
            <w:tcW w:w="0" w:type="auto"/>
            <w:noWrap/>
            <w:vAlign w:val="center"/>
            <w:hideMark/>
          </w:tcPr>
          <w:p w14:paraId="5F133FB8" w14:textId="3626CEE6"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00805335" w14:textId="09DC18A3"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679B8719" w14:textId="77777777" w:rsidTr="00D34290">
        <w:trPr>
          <w:trHeight w:val="312"/>
        </w:trPr>
        <w:tc>
          <w:tcPr>
            <w:tcW w:w="0" w:type="auto"/>
            <w:noWrap/>
            <w:vAlign w:val="center"/>
            <w:hideMark/>
          </w:tcPr>
          <w:p w14:paraId="12E5C124" w14:textId="700D2481"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132F4704"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TRINITY_DN85796_c1_g1_i4</w:t>
            </w:r>
          </w:p>
        </w:tc>
        <w:tc>
          <w:tcPr>
            <w:tcW w:w="850" w:type="dxa"/>
            <w:noWrap/>
            <w:vAlign w:val="center"/>
            <w:hideMark/>
          </w:tcPr>
          <w:p w14:paraId="17C41C21" w14:textId="6100E650"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-2.05</w:t>
            </w:r>
          </w:p>
        </w:tc>
        <w:tc>
          <w:tcPr>
            <w:tcW w:w="993" w:type="dxa"/>
            <w:noWrap/>
            <w:vAlign w:val="center"/>
            <w:hideMark/>
          </w:tcPr>
          <w:p w14:paraId="5977CFE4" w14:textId="29B7AC1E"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7.59E-08</w:t>
            </w:r>
          </w:p>
        </w:tc>
        <w:tc>
          <w:tcPr>
            <w:tcW w:w="1106" w:type="dxa"/>
            <w:noWrap/>
            <w:vAlign w:val="center"/>
            <w:hideMark/>
          </w:tcPr>
          <w:p w14:paraId="646F369E" w14:textId="41D3AB7A"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1.69E-06</w:t>
            </w:r>
          </w:p>
        </w:tc>
        <w:tc>
          <w:tcPr>
            <w:tcW w:w="0" w:type="auto"/>
            <w:noWrap/>
            <w:vAlign w:val="center"/>
            <w:hideMark/>
          </w:tcPr>
          <w:p w14:paraId="198F2E9B" w14:textId="1FA85BE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YQK4</w:t>
            </w:r>
          </w:p>
        </w:tc>
        <w:tc>
          <w:tcPr>
            <w:tcW w:w="1342" w:type="dxa"/>
            <w:noWrap/>
            <w:vAlign w:val="center"/>
            <w:hideMark/>
          </w:tcPr>
          <w:p w14:paraId="24FBB6AB" w14:textId="36E04E7D"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CAEEL</w:t>
            </w:r>
          </w:p>
        </w:tc>
      </w:tr>
      <w:tr w:rsidR="00D34290" w:rsidRPr="00D13F71" w14:paraId="13FCEDA1" w14:textId="77777777" w:rsidTr="00D34290">
        <w:trPr>
          <w:trHeight w:val="312"/>
        </w:trPr>
        <w:tc>
          <w:tcPr>
            <w:tcW w:w="0" w:type="auto"/>
            <w:noWrap/>
            <w:vAlign w:val="center"/>
            <w:hideMark/>
          </w:tcPr>
          <w:p w14:paraId="549AC723" w14:textId="4B155126"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50D6699F"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TRINITY_DN66151_c6_g1_i9</w:t>
            </w:r>
          </w:p>
        </w:tc>
        <w:tc>
          <w:tcPr>
            <w:tcW w:w="850" w:type="dxa"/>
            <w:noWrap/>
            <w:vAlign w:val="center"/>
            <w:hideMark/>
          </w:tcPr>
          <w:p w14:paraId="4C9EE5C8" w14:textId="10C0C07D"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-2.05</w:t>
            </w:r>
          </w:p>
        </w:tc>
        <w:tc>
          <w:tcPr>
            <w:tcW w:w="993" w:type="dxa"/>
            <w:noWrap/>
            <w:vAlign w:val="center"/>
            <w:hideMark/>
          </w:tcPr>
          <w:p w14:paraId="06E20E83" w14:textId="2EBBB63E"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1.37E-11</w:t>
            </w:r>
          </w:p>
        </w:tc>
        <w:tc>
          <w:tcPr>
            <w:tcW w:w="1106" w:type="dxa"/>
            <w:noWrap/>
            <w:vAlign w:val="center"/>
            <w:hideMark/>
          </w:tcPr>
          <w:p w14:paraId="29537DCD" w14:textId="1B54F0CC"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6.30E-10</w:t>
            </w:r>
          </w:p>
        </w:tc>
        <w:tc>
          <w:tcPr>
            <w:tcW w:w="0" w:type="auto"/>
            <w:noWrap/>
            <w:vAlign w:val="center"/>
            <w:hideMark/>
          </w:tcPr>
          <w:p w14:paraId="030DDC85" w14:textId="03F40F5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CP17A</w:t>
            </w:r>
          </w:p>
        </w:tc>
        <w:tc>
          <w:tcPr>
            <w:tcW w:w="1342" w:type="dxa"/>
            <w:noWrap/>
            <w:vAlign w:val="center"/>
            <w:hideMark/>
          </w:tcPr>
          <w:p w14:paraId="45D192E3" w14:textId="6CBB460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SQUAC</w:t>
            </w:r>
          </w:p>
        </w:tc>
      </w:tr>
      <w:tr w:rsidR="00D34290" w:rsidRPr="00D13F71" w14:paraId="5EC8C884" w14:textId="77777777" w:rsidTr="00D34290">
        <w:trPr>
          <w:trHeight w:val="312"/>
        </w:trPr>
        <w:tc>
          <w:tcPr>
            <w:tcW w:w="0" w:type="auto"/>
            <w:noWrap/>
            <w:vAlign w:val="center"/>
            <w:hideMark/>
          </w:tcPr>
          <w:p w14:paraId="6934F7D4" w14:textId="50F98485"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30145EA7"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TRINITY_DN66798_c0_g1_i1</w:t>
            </w:r>
          </w:p>
        </w:tc>
        <w:tc>
          <w:tcPr>
            <w:tcW w:w="850" w:type="dxa"/>
            <w:noWrap/>
            <w:vAlign w:val="center"/>
            <w:hideMark/>
          </w:tcPr>
          <w:p w14:paraId="187FEFF5" w14:textId="5765F0B8"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-2.04</w:t>
            </w:r>
          </w:p>
        </w:tc>
        <w:tc>
          <w:tcPr>
            <w:tcW w:w="993" w:type="dxa"/>
            <w:noWrap/>
            <w:vAlign w:val="center"/>
            <w:hideMark/>
          </w:tcPr>
          <w:p w14:paraId="7F2541D2" w14:textId="4CF2D34F"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3.87E-15</w:t>
            </w:r>
          </w:p>
        </w:tc>
        <w:tc>
          <w:tcPr>
            <w:tcW w:w="1106" w:type="dxa"/>
            <w:noWrap/>
            <w:vAlign w:val="center"/>
            <w:hideMark/>
          </w:tcPr>
          <w:p w14:paraId="535B21DB" w14:textId="2280BB94"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3.18E-13</w:t>
            </w:r>
          </w:p>
        </w:tc>
        <w:tc>
          <w:tcPr>
            <w:tcW w:w="0" w:type="auto"/>
            <w:noWrap/>
            <w:vAlign w:val="center"/>
            <w:hideMark/>
          </w:tcPr>
          <w:p w14:paraId="6A2E9F1B" w14:textId="3C2608F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TLR13</w:t>
            </w:r>
          </w:p>
        </w:tc>
        <w:tc>
          <w:tcPr>
            <w:tcW w:w="1342" w:type="dxa"/>
            <w:noWrap/>
            <w:vAlign w:val="center"/>
            <w:hideMark/>
          </w:tcPr>
          <w:p w14:paraId="199AB2C4" w14:textId="045707E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MOUSE</w:t>
            </w:r>
          </w:p>
        </w:tc>
      </w:tr>
      <w:tr w:rsidR="00D34290" w:rsidRPr="00D13F71" w14:paraId="1D5011EA" w14:textId="77777777" w:rsidTr="00D34290">
        <w:trPr>
          <w:trHeight w:val="312"/>
        </w:trPr>
        <w:tc>
          <w:tcPr>
            <w:tcW w:w="0" w:type="auto"/>
            <w:noWrap/>
            <w:vAlign w:val="center"/>
            <w:hideMark/>
          </w:tcPr>
          <w:p w14:paraId="57C15C73" w14:textId="1889CD68"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30048238"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TRINITY_DN78281_c1_g1_i4</w:t>
            </w:r>
          </w:p>
        </w:tc>
        <w:tc>
          <w:tcPr>
            <w:tcW w:w="850" w:type="dxa"/>
            <w:noWrap/>
            <w:vAlign w:val="center"/>
            <w:hideMark/>
          </w:tcPr>
          <w:p w14:paraId="38045B09" w14:textId="6B53E905"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-2.04</w:t>
            </w:r>
          </w:p>
        </w:tc>
        <w:tc>
          <w:tcPr>
            <w:tcW w:w="993" w:type="dxa"/>
            <w:noWrap/>
            <w:vAlign w:val="center"/>
            <w:hideMark/>
          </w:tcPr>
          <w:p w14:paraId="1A25470E" w14:textId="3BEFCC10"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6.09E-08</w:t>
            </w:r>
          </w:p>
        </w:tc>
        <w:tc>
          <w:tcPr>
            <w:tcW w:w="1106" w:type="dxa"/>
            <w:noWrap/>
            <w:vAlign w:val="center"/>
            <w:hideMark/>
          </w:tcPr>
          <w:p w14:paraId="2323B54F" w14:textId="4C77531B"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1.38E-06</w:t>
            </w:r>
          </w:p>
        </w:tc>
        <w:tc>
          <w:tcPr>
            <w:tcW w:w="0" w:type="auto"/>
            <w:noWrap/>
            <w:vAlign w:val="center"/>
            <w:hideMark/>
          </w:tcPr>
          <w:p w14:paraId="2BEF6DA5" w14:textId="19D68FB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1B4E1388" w14:textId="575544AA"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4423A5FD" w14:textId="77777777" w:rsidTr="00D34290">
        <w:trPr>
          <w:trHeight w:val="312"/>
        </w:trPr>
        <w:tc>
          <w:tcPr>
            <w:tcW w:w="0" w:type="auto"/>
            <w:noWrap/>
            <w:vAlign w:val="center"/>
            <w:hideMark/>
          </w:tcPr>
          <w:p w14:paraId="23CBF8C1" w14:textId="1C537D6A"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6312C72C"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TRINITY_DN62898_c0_g1_i1</w:t>
            </w:r>
          </w:p>
        </w:tc>
        <w:tc>
          <w:tcPr>
            <w:tcW w:w="850" w:type="dxa"/>
            <w:noWrap/>
            <w:vAlign w:val="center"/>
            <w:hideMark/>
          </w:tcPr>
          <w:p w14:paraId="626FD2A0" w14:textId="03B07967"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-2.03</w:t>
            </w:r>
          </w:p>
        </w:tc>
        <w:tc>
          <w:tcPr>
            <w:tcW w:w="993" w:type="dxa"/>
            <w:noWrap/>
            <w:vAlign w:val="center"/>
            <w:hideMark/>
          </w:tcPr>
          <w:p w14:paraId="76F036B0" w14:textId="7E717868"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1.28E-03</w:t>
            </w:r>
          </w:p>
        </w:tc>
        <w:tc>
          <w:tcPr>
            <w:tcW w:w="1106" w:type="dxa"/>
            <w:noWrap/>
            <w:vAlign w:val="center"/>
            <w:hideMark/>
          </w:tcPr>
          <w:p w14:paraId="786EF3B9" w14:textId="02188427"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8.16E-03</w:t>
            </w:r>
          </w:p>
        </w:tc>
        <w:tc>
          <w:tcPr>
            <w:tcW w:w="0" w:type="auto"/>
            <w:noWrap/>
            <w:vAlign w:val="center"/>
            <w:hideMark/>
          </w:tcPr>
          <w:p w14:paraId="5388EEBA" w14:textId="7D380306"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473B2C69" w14:textId="68D8F224"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7FB6B74B" w14:textId="77777777" w:rsidTr="00D34290">
        <w:trPr>
          <w:trHeight w:val="312"/>
        </w:trPr>
        <w:tc>
          <w:tcPr>
            <w:tcW w:w="0" w:type="auto"/>
            <w:noWrap/>
            <w:vAlign w:val="center"/>
            <w:hideMark/>
          </w:tcPr>
          <w:p w14:paraId="26A3BFB1" w14:textId="5B62A359"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72FDA88A"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TRINITY_DN87719_c6_g2_i4</w:t>
            </w:r>
          </w:p>
        </w:tc>
        <w:tc>
          <w:tcPr>
            <w:tcW w:w="850" w:type="dxa"/>
            <w:noWrap/>
            <w:vAlign w:val="center"/>
            <w:hideMark/>
          </w:tcPr>
          <w:p w14:paraId="08379BAA" w14:textId="15B6B09E"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-2.03</w:t>
            </w:r>
          </w:p>
        </w:tc>
        <w:tc>
          <w:tcPr>
            <w:tcW w:w="993" w:type="dxa"/>
            <w:noWrap/>
            <w:vAlign w:val="center"/>
            <w:hideMark/>
          </w:tcPr>
          <w:p w14:paraId="585B8107" w14:textId="485EE2EA"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1.10E-05</w:t>
            </w:r>
          </w:p>
        </w:tc>
        <w:tc>
          <w:tcPr>
            <w:tcW w:w="1106" w:type="dxa"/>
            <w:noWrap/>
            <w:vAlign w:val="center"/>
            <w:hideMark/>
          </w:tcPr>
          <w:p w14:paraId="4971D331" w14:textId="6B34FA41"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1.46E-04</w:t>
            </w:r>
          </w:p>
        </w:tc>
        <w:tc>
          <w:tcPr>
            <w:tcW w:w="0" w:type="auto"/>
            <w:noWrap/>
            <w:vAlign w:val="center"/>
            <w:hideMark/>
          </w:tcPr>
          <w:p w14:paraId="2EBFDCFD" w14:textId="3423AD17"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VIT2</w:t>
            </w:r>
          </w:p>
        </w:tc>
        <w:tc>
          <w:tcPr>
            <w:tcW w:w="1342" w:type="dxa"/>
            <w:noWrap/>
            <w:vAlign w:val="center"/>
            <w:hideMark/>
          </w:tcPr>
          <w:p w14:paraId="118D95C1" w14:textId="35BBB88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FUNHE</w:t>
            </w:r>
          </w:p>
        </w:tc>
      </w:tr>
      <w:tr w:rsidR="00D34290" w:rsidRPr="00D13F71" w14:paraId="592293D8" w14:textId="77777777" w:rsidTr="00D34290">
        <w:trPr>
          <w:trHeight w:val="312"/>
        </w:trPr>
        <w:tc>
          <w:tcPr>
            <w:tcW w:w="0" w:type="auto"/>
            <w:noWrap/>
            <w:vAlign w:val="center"/>
            <w:hideMark/>
          </w:tcPr>
          <w:p w14:paraId="1FA2C291" w14:textId="09D86E1F"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420EF424"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TRINITY_DN83450_c1_g1_i5</w:t>
            </w:r>
          </w:p>
        </w:tc>
        <w:tc>
          <w:tcPr>
            <w:tcW w:w="850" w:type="dxa"/>
            <w:noWrap/>
            <w:vAlign w:val="center"/>
            <w:hideMark/>
          </w:tcPr>
          <w:p w14:paraId="52B8DD26" w14:textId="1D442DAD"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-2.02</w:t>
            </w:r>
          </w:p>
        </w:tc>
        <w:tc>
          <w:tcPr>
            <w:tcW w:w="993" w:type="dxa"/>
            <w:noWrap/>
            <w:vAlign w:val="center"/>
            <w:hideMark/>
          </w:tcPr>
          <w:p w14:paraId="1908CD01" w14:textId="1409FD42"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1.31E-21</w:t>
            </w:r>
          </w:p>
        </w:tc>
        <w:tc>
          <w:tcPr>
            <w:tcW w:w="1106" w:type="dxa"/>
            <w:noWrap/>
            <w:vAlign w:val="center"/>
            <w:hideMark/>
          </w:tcPr>
          <w:p w14:paraId="01AD5CCF" w14:textId="1D5FAE7A"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2.32E-19</w:t>
            </w:r>
          </w:p>
        </w:tc>
        <w:tc>
          <w:tcPr>
            <w:tcW w:w="0" w:type="auto"/>
            <w:noWrap/>
            <w:vAlign w:val="center"/>
            <w:hideMark/>
          </w:tcPr>
          <w:p w14:paraId="72CE2293" w14:textId="7DA4242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69115624" w14:textId="1D0B128E"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1B2B9A8F" w14:textId="77777777" w:rsidTr="00D34290">
        <w:trPr>
          <w:trHeight w:val="312"/>
        </w:trPr>
        <w:tc>
          <w:tcPr>
            <w:tcW w:w="0" w:type="auto"/>
            <w:noWrap/>
            <w:vAlign w:val="center"/>
            <w:hideMark/>
          </w:tcPr>
          <w:p w14:paraId="1E8EAD79" w14:textId="1987FBE3"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62A1B2ED"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TRINITY_DN58440_c0_g1_i2</w:t>
            </w:r>
          </w:p>
        </w:tc>
        <w:tc>
          <w:tcPr>
            <w:tcW w:w="850" w:type="dxa"/>
            <w:noWrap/>
            <w:vAlign w:val="center"/>
            <w:hideMark/>
          </w:tcPr>
          <w:p w14:paraId="705A223C" w14:textId="164E5A94"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-2.01</w:t>
            </w:r>
          </w:p>
        </w:tc>
        <w:tc>
          <w:tcPr>
            <w:tcW w:w="993" w:type="dxa"/>
            <w:noWrap/>
            <w:vAlign w:val="center"/>
            <w:hideMark/>
          </w:tcPr>
          <w:p w14:paraId="4CE04677" w14:textId="2E9F4E4F"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1.44E-04</w:t>
            </w:r>
          </w:p>
        </w:tc>
        <w:tc>
          <w:tcPr>
            <w:tcW w:w="1106" w:type="dxa"/>
            <w:noWrap/>
            <w:vAlign w:val="center"/>
            <w:hideMark/>
          </w:tcPr>
          <w:p w14:paraId="52FC2802" w14:textId="18BF1D2F"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1.33E-03</w:t>
            </w:r>
          </w:p>
        </w:tc>
        <w:tc>
          <w:tcPr>
            <w:tcW w:w="0" w:type="auto"/>
            <w:noWrap/>
            <w:vAlign w:val="center"/>
            <w:hideMark/>
          </w:tcPr>
          <w:p w14:paraId="2E97BA55" w14:textId="4CD3A22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0DD40E0C" w14:textId="6DFFD64E"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51C3F4A4" w14:textId="77777777" w:rsidTr="00D34290">
        <w:trPr>
          <w:trHeight w:val="312"/>
        </w:trPr>
        <w:tc>
          <w:tcPr>
            <w:tcW w:w="0" w:type="auto"/>
            <w:noWrap/>
            <w:vAlign w:val="center"/>
            <w:hideMark/>
          </w:tcPr>
          <w:p w14:paraId="72D51C44" w14:textId="20FEAADC"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74AA3F02"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TRINITY_DN74170_c2_g1_i10</w:t>
            </w:r>
          </w:p>
        </w:tc>
        <w:tc>
          <w:tcPr>
            <w:tcW w:w="850" w:type="dxa"/>
            <w:noWrap/>
            <w:vAlign w:val="center"/>
            <w:hideMark/>
          </w:tcPr>
          <w:p w14:paraId="4240158E" w14:textId="26B6DC58"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-2.01</w:t>
            </w:r>
          </w:p>
        </w:tc>
        <w:tc>
          <w:tcPr>
            <w:tcW w:w="993" w:type="dxa"/>
            <w:noWrap/>
            <w:vAlign w:val="center"/>
            <w:hideMark/>
          </w:tcPr>
          <w:p w14:paraId="2F87BCBB" w14:textId="05F238AC"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6.52E-11</w:t>
            </w:r>
          </w:p>
        </w:tc>
        <w:tc>
          <w:tcPr>
            <w:tcW w:w="1106" w:type="dxa"/>
            <w:noWrap/>
            <w:vAlign w:val="center"/>
            <w:hideMark/>
          </w:tcPr>
          <w:p w14:paraId="05602B1A" w14:textId="09B6755D"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2.66E-09</w:t>
            </w:r>
          </w:p>
        </w:tc>
        <w:tc>
          <w:tcPr>
            <w:tcW w:w="0" w:type="auto"/>
            <w:noWrap/>
            <w:vAlign w:val="center"/>
            <w:hideMark/>
          </w:tcPr>
          <w:p w14:paraId="55623DC4" w14:textId="0ACD5404"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34E86052" w14:textId="021CE3AA"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5353310B" w14:textId="77777777" w:rsidTr="00D34290">
        <w:trPr>
          <w:trHeight w:val="312"/>
        </w:trPr>
        <w:tc>
          <w:tcPr>
            <w:tcW w:w="0" w:type="auto"/>
            <w:noWrap/>
            <w:vAlign w:val="center"/>
            <w:hideMark/>
          </w:tcPr>
          <w:p w14:paraId="658D2306" w14:textId="07C3831B"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72858926"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TRINITY_DN74474_c1_g1_i2</w:t>
            </w:r>
          </w:p>
        </w:tc>
        <w:tc>
          <w:tcPr>
            <w:tcW w:w="850" w:type="dxa"/>
            <w:noWrap/>
            <w:vAlign w:val="center"/>
            <w:hideMark/>
          </w:tcPr>
          <w:p w14:paraId="07EB6D32" w14:textId="56E8268E"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-2.01</w:t>
            </w:r>
          </w:p>
        </w:tc>
        <w:tc>
          <w:tcPr>
            <w:tcW w:w="993" w:type="dxa"/>
            <w:noWrap/>
            <w:vAlign w:val="center"/>
            <w:hideMark/>
          </w:tcPr>
          <w:p w14:paraId="6DC8CA56" w14:textId="74B8DB43"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1.40E-03</w:t>
            </w:r>
          </w:p>
        </w:tc>
        <w:tc>
          <w:tcPr>
            <w:tcW w:w="1106" w:type="dxa"/>
            <w:noWrap/>
            <w:vAlign w:val="center"/>
            <w:hideMark/>
          </w:tcPr>
          <w:p w14:paraId="4B0747C4" w14:textId="070376BE"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8.79E-03</w:t>
            </w:r>
          </w:p>
        </w:tc>
        <w:tc>
          <w:tcPr>
            <w:tcW w:w="0" w:type="auto"/>
            <w:noWrap/>
            <w:vAlign w:val="center"/>
            <w:hideMark/>
          </w:tcPr>
          <w:p w14:paraId="71591439" w14:textId="2956ABC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0169CFBD" w14:textId="7D09B668"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7698F86B" w14:textId="77777777" w:rsidTr="00D34290">
        <w:trPr>
          <w:trHeight w:val="312"/>
        </w:trPr>
        <w:tc>
          <w:tcPr>
            <w:tcW w:w="0" w:type="auto"/>
            <w:noWrap/>
            <w:vAlign w:val="center"/>
            <w:hideMark/>
          </w:tcPr>
          <w:p w14:paraId="398D535B" w14:textId="176FDAD6"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7DC39FA0"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TRINITY_DN77039_c5_g1_i6</w:t>
            </w:r>
          </w:p>
        </w:tc>
        <w:tc>
          <w:tcPr>
            <w:tcW w:w="850" w:type="dxa"/>
            <w:noWrap/>
            <w:vAlign w:val="center"/>
            <w:hideMark/>
          </w:tcPr>
          <w:p w14:paraId="54CFA799" w14:textId="0626A773"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-2.01</w:t>
            </w:r>
          </w:p>
        </w:tc>
        <w:tc>
          <w:tcPr>
            <w:tcW w:w="993" w:type="dxa"/>
            <w:noWrap/>
            <w:vAlign w:val="center"/>
            <w:hideMark/>
          </w:tcPr>
          <w:p w14:paraId="3D5D76C4" w14:textId="5E0966B2"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7.37E-04</w:t>
            </w:r>
          </w:p>
        </w:tc>
        <w:tc>
          <w:tcPr>
            <w:tcW w:w="1106" w:type="dxa"/>
            <w:noWrap/>
            <w:vAlign w:val="center"/>
            <w:hideMark/>
          </w:tcPr>
          <w:p w14:paraId="45A22368" w14:textId="2CFFFE5E"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5.19E-03</w:t>
            </w:r>
          </w:p>
        </w:tc>
        <w:tc>
          <w:tcPr>
            <w:tcW w:w="0" w:type="auto"/>
            <w:noWrap/>
            <w:vAlign w:val="center"/>
            <w:hideMark/>
          </w:tcPr>
          <w:p w14:paraId="78351D53" w14:textId="78A7A9F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28B30379" w14:textId="532F6D9F"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5F853E31" w14:textId="77777777" w:rsidTr="00D34290">
        <w:trPr>
          <w:trHeight w:val="312"/>
        </w:trPr>
        <w:tc>
          <w:tcPr>
            <w:tcW w:w="0" w:type="auto"/>
            <w:noWrap/>
            <w:vAlign w:val="center"/>
            <w:hideMark/>
          </w:tcPr>
          <w:p w14:paraId="657F1B4D" w14:textId="41076942"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584751AE"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TRINITY_DN71052_c0_g1_i2</w:t>
            </w:r>
          </w:p>
        </w:tc>
        <w:tc>
          <w:tcPr>
            <w:tcW w:w="850" w:type="dxa"/>
            <w:noWrap/>
            <w:vAlign w:val="center"/>
            <w:hideMark/>
          </w:tcPr>
          <w:p w14:paraId="431571F4" w14:textId="5BC4306A"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-2.01</w:t>
            </w:r>
          </w:p>
        </w:tc>
        <w:tc>
          <w:tcPr>
            <w:tcW w:w="993" w:type="dxa"/>
            <w:noWrap/>
            <w:vAlign w:val="center"/>
            <w:hideMark/>
          </w:tcPr>
          <w:p w14:paraId="28C16D24" w14:textId="3795D8F3"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1.15E-15</w:t>
            </w:r>
          </w:p>
        </w:tc>
        <w:tc>
          <w:tcPr>
            <w:tcW w:w="1106" w:type="dxa"/>
            <w:noWrap/>
            <w:vAlign w:val="center"/>
            <w:hideMark/>
          </w:tcPr>
          <w:p w14:paraId="1F84CD34" w14:textId="459023E6"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9.75E-14</w:t>
            </w:r>
          </w:p>
        </w:tc>
        <w:tc>
          <w:tcPr>
            <w:tcW w:w="0" w:type="auto"/>
            <w:noWrap/>
            <w:vAlign w:val="center"/>
            <w:hideMark/>
          </w:tcPr>
          <w:p w14:paraId="44C11689" w14:textId="5D8D5C54"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3E8A6D05" w14:textId="131BEE1E"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7FD79D18" w14:textId="77777777" w:rsidTr="00D34290">
        <w:trPr>
          <w:trHeight w:val="312"/>
        </w:trPr>
        <w:tc>
          <w:tcPr>
            <w:tcW w:w="0" w:type="auto"/>
            <w:noWrap/>
            <w:vAlign w:val="center"/>
            <w:hideMark/>
          </w:tcPr>
          <w:p w14:paraId="15AFD4CA" w14:textId="2E329BDC"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15830DF2"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TRINITY_DN80620_c5_g1_i8</w:t>
            </w:r>
          </w:p>
        </w:tc>
        <w:tc>
          <w:tcPr>
            <w:tcW w:w="850" w:type="dxa"/>
            <w:noWrap/>
            <w:vAlign w:val="center"/>
            <w:hideMark/>
          </w:tcPr>
          <w:p w14:paraId="5FBAB81B" w14:textId="701F5F25"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-2.00</w:t>
            </w:r>
          </w:p>
        </w:tc>
        <w:tc>
          <w:tcPr>
            <w:tcW w:w="993" w:type="dxa"/>
            <w:noWrap/>
            <w:vAlign w:val="center"/>
            <w:hideMark/>
          </w:tcPr>
          <w:p w14:paraId="1935D0AF" w14:textId="359B85B2"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3.29E-04</w:t>
            </w:r>
          </w:p>
        </w:tc>
        <w:tc>
          <w:tcPr>
            <w:tcW w:w="1106" w:type="dxa"/>
            <w:noWrap/>
            <w:vAlign w:val="center"/>
            <w:hideMark/>
          </w:tcPr>
          <w:p w14:paraId="40937A21" w14:textId="244F73A5"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2.67E-03</w:t>
            </w:r>
          </w:p>
        </w:tc>
        <w:tc>
          <w:tcPr>
            <w:tcW w:w="0" w:type="auto"/>
            <w:noWrap/>
            <w:vAlign w:val="center"/>
            <w:hideMark/>
          </w:tcPr>
          <w:p w14:paraId="74C1126F" w14:textId="318AA21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2DED3359" w14:textId="2E78C769"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316F35C3" w14:textId="77777777" w:rsidTr="00D34290">
        <w:trPr>
          <w:trHeight w:val="312"/>
        </w:trPr>
        <w:tc>
          <w:tcPr>
            <w:tcW w:w="0" w:type="auto"/>
            <w:noWrap/>
            <w:vAlign w:val="center"/>
            <w:hideMark/>
          </w:tcPr>
          <w:p w14:paraId="0DB291AA" w14:textId="0FB7A23D"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168AE89F"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TRINITY_DN84852_c1_g1_i6</w:t>
            </w:r>
          </w:p>
        </w:tc>
        <w:tc>
          <w:tcPr>
            <w:tcW w:w="850" w:type="dxa"/>
            <w:noWrap/>
            <w:vAlign w:val="center"/>
            <w:hideMark/>
          </w:tcPr>
          <w:p w14:paraId="6A0AE8A3" w14:textId="40ADEB47"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-2.00</w:t>
            </w:r>
          </w:p>
        </w:tc>
        <w:tc>
          <w:tcPr>
            <w:tcW w:w="993" w:type="dxa"/>
            <w:noWrap/>
            <w:vAlign w:val="center"/>
            <w:hideMark/>
          </w:tcPr>
          <w:p w14:paraId="3F8B9CFE" w14:textId="7A86B7B4"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1.39E-04</w:t>
            </w:r>
          </w:p>
        </w:tc>
        <w:tc>
          <w:tcPr>
            <w:tcW w:w="1106" w:type="dxa"/>
            <w:noWrap/>
            <w:vAlign w:val="center"/>
            <w:hideMark/>
          </w:tcPr>
          <w:p w14:paraId="6A1285B3" w14:textId="7F08E912"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1.29E-03</w:t>
            </w:r>
          </w:p>
        </w:tc>
        <w:tc>
          <w:tcPr>
            <w:tcW w:w="0" w:type="auto"/>
            <w:noWrap/>
            <w:vAlign w:val="center"/>
            <w:hideMark/>
          </w:tcPr>
          <w:p w14:paraId="63A02487" w14:textId="6A86E16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11A63C97" w14:textId="53833471"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0BD7DC44" w14:textId="77777777" w:rsidTr="00D34290">
        <w:trPr>
          <w:trHeight w:val="312"/>
        </w:trPr>
        <w:tc>
          <w:tcPr>
            <w:tcW w:w="0" w:type="auto"/>
            <w:noWrap/>
            <w:vAlign w:val="center"/>
            <w:hideMark/>
          </w:tcPr>
          <w:p w14:paraId="126E4991" w14:textId="786D4462"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2C08FD58"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TRINITY_DN85984_c2_g1_i1</w:t>
            </w:r>
          </w:p>
        </w:tc>
        <w:tc>
          <w:tcPr>
            <w:tcW w:w="850" w:type="dxa"/>
            <w:noWrap/>
            <w:vAlign w:val="center"/>
            <w:hideMark/>
          </w:tcPr>
          <w:p w14:paraId="6FEBDF40" w14:textId="72568F62"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2.00</w:t>
            </w:r>
          </w:p>
        </w:tc>
        <w:tc>
          <w:tcPr>
            <w:tcW w:w="993" w:type="dxa"/>
            <w:noWrap/>
            <w:vAlign w:val="center"/>
            <w:hideMark/>
          </w:tcPr>
          <w:p w14:paraId="46E082A0" w14:textId="187D089C"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5.07E-24</w:t>
            </w:r>
          </w:p>
        </w:tc>
        <w:tc>
          <w:tcPr>
            <w:tcW w:w="1106" w:type="dxa"/>
            <w:noWrap/>
            <w:vAlign w:val="center"/>
            <w:hideMark/>
          </w:tcPr>
          <w:p w14:paraId="2E000F04" w14:textId="6E32DB6C"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1.13E-21</w:t>
            </w:r>
          </w:p>
        </w:tc>
        <w:tc>
          <w:tcPr>
            <w:tcW w:w="0" w:type="auto"/>
            <w:noWrap/>
            <w:vAlign w:val="center"/>
            <w:hideMark/>
          </w:tcPr>
          <w:p w14:paraId="534CCC97" w14:textId="6B7FBA1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4451A947" w14:textId="1E1261BE"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5982BAFE" w14:textId="77777777" w:rsidTr="00D34290">
        <w:trPr>
          <w:trHeight w:val="312"/>
        </w:trPr>
        <w:tc>
          <w:tcPr>
            <w:tcW w:w="0" w:type="auto"/>
            <w:noWrap/>
            <w:vAlign w:val="center"/>
            <w:hideMark/>
          </w:tcPr>
          <w:p w14:paraId="7329DD83" w14:textId="03CE37A0"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2823EF5D"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TRINITY_DN55838_c0_g1_i2</w:t>
            </w:r>
          </w:p>
        </w:tc>
        <w:tc>
          <w:tcPr>
            <w:tcW w:w="850" w:type="dxa"/>
            <w:noWrap/>
            <w:vAlign w:val="center"/>
            <w:hideMark/>
          </w:tcPr>
          <w:p w14:paraId="05A29788" w14:textId="6ED4898C"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2.00</w:t>
            </w:r>
          </w:p>
        </w:tc>
        <w:tc>
          <w:tcPr>
            <w:tcW w:w="993" w:type="dxa"/>
            <w:noWrap/>
            <w:vAlign w:val="center"/>
            <w:hideMark/>
          </w:tcPr>
          <w:p w14:paraId="499C0097" w14:textId="524A7A36"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6.60E-20</w:t>
            </w:r>
          </w:p>
        </w:tc>
        <w:tc>
          <w:tcPr>
            <w:tcW w:w="1106" w:type="dxa"/>
            <w:noWrap/>
            <w:vAlign w:val="center"/>
            <w:hideMark/>
          </w:tcPr>
          <w:p w14:paraId="00CF85F0" w14:textId="3DDEDC93"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1.00E-17</w:t>
            </w:r>
          </w:p>
        </w:tc>
        <w:tc>
          <w:tcPr>
            <w:tcW w:w="0" w:type="auto"/>
            <w:noWrap/>
            <w:vAlign w:val="center"/>
            <w:hideMark/>
          </w:tcPr>
          <w:p w14:paraId="3451FCF0" w14:textId="23269F7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FGFR1</w:t>
            </w:r>
          </w:p>
        </w:tc>
        <w:tc>
          <w:tcPr>
            <w:tcW w:w="1342" w:type="dxa"/>
            <w:noWrap/>
            <w:vAlign w:val="center"/>
            <w:hideMark/>
          </w:tcPr>
          <w:p w14:paraId="4861583B" w14:textId="5965140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RAT</w:t>
            </w:r>
          </w:p>
        </w:tc>
      </w:tr>
      <w:tr w:rsidR="00D34290" w:rsidRPr="00D13F71" w14:paraId="67AABE2C" w14:textId="77777777" w:rsidTr="00D34290">
        <w:trPr>
          <w:trHeight w:val="312"/>
        </w:trPr>
        <w:tc>
          <w:tcPr>
            <w:tcW w:w="0" w:type="auto"/>
            <w:noWrap/>
            <w:vAlign w:val="center"/>
            <w:hideMark/>
          </w:tcPr>
          <w:p w14:paraId="074C857B" w14:textId="2ABAAF5F"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1DA9860B"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TRINITY_DN59023_c0_g1_i1</w:t>
            </w:r>
          </w:p>
        </w:tc>
        <w:tc>
          <w:tcPr>
            <w:tcW w:w="850" w:type="dxa"/>
            <w:noWrap/>
            <w:vAlign w:val="center"/>
            <w:hideMark/>
          </w:tcPr>
          <w:p w14:paraId="0B881CFB" w14:textId="22BA2516"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2.00</w:t>
            </w:r>
          </w:p>
        </w:tc>
        <w:tc>
          <w:tcPr>
            <w:tcW w:w="993" w:type="dxa"/>
            <w:noWrap/>
            <w:vAlign w:val="center"/>
            <w:hideMark/>
          </w:tcPr>
          <w:p w14:paraId="7FCC7982" w14:textId="2B7ED784"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7.18E-12</w:t>
            </w:r>
          </w:p>
        </w:tc>
        <w:tc>
          <w:tcPr>
            <w:tcW w:w="1106" w:type="dxa"/>
            <w:noWrap/>
            <w:vAlign w:val="center"/>
            <w:hideMark/>
          </w:tcPr>
          <w:p w14:paraId="625E767F" w14:textId="629D4B91"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3.49E-10</w:t>
            </w:r>
          </w:p>
        </w:tc>
        <w:tc>
          <w:tcPr>
            <w:tcW w:w="0" w:type="auto"/>
            <w:noWrap/>
            <w:vAlign w:val="center"/>
            <w:hideMark/>
          </w:tcPr>
          <w:p w14:paraId="5CF4D328" w14:textId="15BDF470"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37558A63" w14:textId="33572064"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350957F3" w14:textId="77777777" w:rsidTr="00D34290">
        <w:trPr>
          <w:trHeight w:val="312"/>
        </w:trPr>
        <w:tc>
          <w:tcPr>
            <w:tcW w:w="0" w:type="auto"/>
            <w:noWrap/>
            <w:vAlign w:val="center"/>
            <w:hideMark/>
          </w:tcPr>
          <w:p w14:paraId="1C4E7F65" w14:textId="6A2111AF"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0A79FE44"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TRINITY_DN87098_c3_g1_i3</w:t>
            </w:r>
          </w:p>
        </w:tc>
        <w:tc>
          <w:tcPr>
            <w:tcW w:w="850" w:type="dxa"/>
            <w:noWrap/>
            <w:vAlign w:val="center"/>
            <w:hideMark/>
          </w:tcPr>
          <w:p w14:paraId="051C2F81" w14:textId="1C269E6F"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2.01</w:t>
            </w:r>
          </w:p>
        </w:tc>
        <w:tc>
          <w:tcPr>
            <w:tcW w:w="993" w:type="dxa"/>
            <w:noWrap/>
            <w:vAlign w:val="center"/>
            <w:hideMark/>
          </w:tcPr>
          <w:p w14:paraId="25570F34" w14:textId="7DF09AF2"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1.23E-17</w:t>
            </w:r>
          </w:p>
        </w:tc>
        <w:tc>
          <w:tcPr>
            <w:tcW w:w="1106" w:type="dxa"/>
            <w:noWrap/>
            <w:vAlign w:val="center"/>
            <w:hideMark/>
          </w:tcPr>
          <w:p w14:paraId="17EEFF3B" w14:textId="1ED17ABC"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1.43E-15</w:t>
            </w:r>
          </w:p>
        </w:tc>
        <w:tc>
          <w:tcPr>
            <w:tcW w:w="0" w:type="auto"/>
            <w:noWrap/>
            <w:vAlign w:val="center"/>
            <w:hideMark/>
          </w:tcPr>
          <w:p w14:paraId="46C23CE5" w14:textId="14250D86"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CTL5</w:t>
            </w:r>
          </w:p>
        </w:tc>
        <w:tc>
          <w:tcPr>
            <w:tcW w:w="1342" w:type="dxa"/>
            <w:noWrap/>
            <w:vAlign w:val="center"/>
            <w:hideMark/>
          </w:tcPr>
          <w:p w14:paraId="24A6FB74" w14:textId="3688FD1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XENTR</w:t>
            </w:r>
          </w:p>
        </w:tc>
      </w:tr>
      <w:tr w:rsidR="00D34290" w:rsidRPr="00D13F71" w14:paraId="2554B394" w14:textId="77777777" w:rsidTr="00D34290">
        <w:trPr>
          <w:trHeight w:val="312"/>
        </w:trPr>
        <w:tc>
          <w:tcPr>
            <w:tcW w:w="0" w:type="auto"/>
            <w:noWrap/>
            <w:vAlign w:val="center"/>
            <w:hideMark/>
          </w:tcPr>
          <w:p w14:paraId="427FD1B4" w14:textId="350AECFF"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3C9CCAB8"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TRINITY_DN57599_c0_g1_i1</w:t>
            </w:r>
          </w:p>
        </w:tc>
        <w:tc>
          <w:tcPr>
            <w:tcW w:w="850" w:type="dxa"/>
            <w:noWrap/>
            <w:vAlign w:val="center"/>
            <w:hideMark/>
          </w:tcPr>
          <w:p w14:paraId="6619D6FF" w14:textId="4E275C1E"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2.01</w:t>
            </w:r>
          </w:p>
        </w:tc>
        <w:tc>
          <w:tcPr>
            <w:tcW w:w="993" w:type="dxa"/>
            <w:noWrap/>
            <w:vAlign w:val="center"/>
            <w:hideMark/>
          </w:tcPr>
          <w:p w14:paraId="0859F2E5" w14:textId="366A860E"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6.02E-11</w:t>
            </w:r>
          </w:p>
        </w:tc>
        <w:tc>
          <w:tcPr>
            <w:tcW w:w="1106" w:type="dxa"/>
            <w:noWrap/>
            <w:vAlign w:val="center"/>
            <w:hideMark/>
          </w:tcPr>
          <w:p w14:paraId="7DC7F123" w14:textId="6C9C4896"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2.48E-09</w:t>
            </w:r>
          </w:p>
        </w:tc>
        <w:tc>
          <w:tcPr>
            <w:tcW w:w="0" w:type="auto"/>
            <w:noWrap/>
            <w:vAlign w:val="center"/>
            <w:hideMark/>
          </w:tcPr>
          <w:p w14:paraId="7A7AC386" w14:textId="40625CC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52ABD69A" w14:textId="188D4C8E"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4EDAC0CF" w14:textId="77777777" w:rsidTr="00D34290">
        <w:trPr>
          <w:trHeight w:val="312"/>
        </w:trPr>
        <w:tc>
          <w:tcPr>
            <w:tcW w:w="0" w:type="auto"/>
            <w:noWrap/>
            <w:vAlign w:val="center"/>
            <w:hideMark/>
          </w:tcPr>
          <w:p w14:paraId="3D7A023E" w14:textId="57A23B1C"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0CB4D753"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TRINITY_DN64546_c0_g1_i4</w:t>
            </w:r>
          </w:p>
        </w:tc>
        <w:tc>
          <w:tcPr>
            <w:tcW w:w="850" w:type="dxa"/>
            <w:noWrap/>
            <w:vAlign w:val="center"/>
            <w:hideMark/>
          </w:tcPr>
          <w:p w14:paraId="10B5339E" w14:textId="15FCD9F1"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2.01</w:t>
            </w:r>
          </w:p>
        </w:tc>
        <w:tc>
          <w:tcPr>
            <w:tcW w:w="993" w:type="dxa"/>
            <w:noWrap/>
            <w:vAlign w:val="center"/>
            <w:hideMark/>
          </w:tcPr>
          <w:p w14:paraId="1289EB2D" w14:textId="00FE8B8F"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4.78E-39</w:t>
            </w:r>
          </w:p>
        </w:tc>
        <w:tc>
          <w:tcPr>
            <w:tcW w:w="1106" w:type="dxa"/>
            <w:noWrap/>
            <w:vAlign w:val="center"/>
            <w:hideMark/>
          </w:tcPr>
          <w:p w14:paraId="500FC85B" w14:textId="197F49CC"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3.09E-36</w:t>
            </w:r>
          </w:p>
        </w:tc>
        <w:tc>
          <w:tcPr>
            <w:tcW w:w="0" w:type="auto"/>
            <w:noWrap/>
            <w:vAlign w:val="center"/>
            <w:hideMark/>
          </w:tcPr>
          <w:p w14:paraId="08862EF1" w14:textId="4F42C0A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UCP3</w:t>
            </w:r>
          </w:p>
        </w:tc>
        <w:tc>
          <w:tcPr>
            <w:tcW w:w="1342" w:type="dxa"/>
            <w:noWrap/>
            <w:vAlign w:val="center"/>
            <w:hideMark/>
          </w:tcPr>
          <w:p w14:paraId="1EC38BE6" w14:textId="443DEAE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BOVIN</w:t>
            </w:r>
          </w:p>
        </w:tc>
      </w:tr>
      <w:tr w:rsidR="00D34290" w:rsidRPr="00D13F71" w14:paraId="081F5600" w14:textId="77777777" w:rsidTr="00D34290">
        <w:trPr>
          <w:trHeight w:val="312"/>
        </w:trPr>
        <w:tc>
          <w:tcPr>
            <w:tcW w:w="0" w:type="auto"/>
            <w:noWrap/>
            <w:vAlign w:val="center"/>
            <w:hideMark/>
          </w:tcPr>
          <w:p w14:paraId="39239F44" w14:textId="0FED7FAA"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26A1B3EB"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TRINITY_DN72529_c0_g1_i2</w:t>
            </w:r>
          </w:p>
        </w:tc>
        <w:tc>
          <w:tcPr>
            <w:tcW w:w="850" w:type="dxa"/>
            <w:noWrap/>
            <w:vAlign w:val="center"/>
            <w:hideMark/>
          </w:tcPr>
          <w:p w14:paraId="24800B66" w14:textId="15D25AF2"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2.01</w:t>
            </w:r>
          </w:p>
        </w:tc>
        <w:tc>
          <w:tcPr>
            <w:tcW w:w="993" w:type="dxa"/>
            <w:noWrap/>
            <w:vAlign w:val="center"/>
            <w:hideMark/>
          </w:tcPr>
          <w:p w14:paraId="5F421767" w14:textId="6E06483F"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8.43E-16</w:t>
            </w:r>
          </w:p>
        </w:tc>
        <w:tc>
          <w:tcPr>
            <w:tcW w:w="1106" w:type="dxa"/>
            <w:noWrap/>
            <w:vAlign w:val="center"/>
            <w:hideMark/>
          </w:tcPr>
          <w:p w14:paraId="0588B1F9" w14:textId="5DC02DB4"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7.29E-14</w:t>
            </w:r>
          </w:p>
        </w:tc>
        <w:tc>
          <w:tcPr>
            <w:tcW w:w="0" w:type="auto"/>
            <w:noWrap/>
            <w:vAlign w:val="center"/>
            <w:hideMark/>
          </w:tcPr>
          <w:p w14:paraId="682051FB" w14:textId="5BBD9FE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CPTP</w:t>
            </w:r>
          </w:p>
        </w:tc>
        <w:tc>
          <w:tcPr>
            <w:tcW w:w="1342" w:type="dxa"/>
            <w:noWrap/>
            <w:vAlign w:val="center"/>
            <w:hideMark/>
          </w:tcPr>
          <w:p w14:paraId="3AF5F0B0" w14:textId="33A3B91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XENLA</w:t>
            </w:r>
          </w:p>
        </w:tc>
      </w:tr>
      <w:tr w:rsidR="00D34290" w:rsidRPr="00D13F71" w14:paraId="4A6E37F3" w14:textId="77777777" w:rsidTr="00D34290">
        <w:trPr>
          <w:trHeight w:val="312"/>
        </w:trPr>
        <w:tc>
          <w:tcPr>
            <w:tcW w:w="0" w:type="auto"/>
            <w:noWrap/>
            <w:vAlign w:val="center"/>
            <w:hideMark/>
          </w:tcPr>
          <w:p w14:paraId="3532EB1C" w14:textId="3B202801"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7D7251FB"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TRINITY_DN69559_c0_g1_i5</w:t>
            </w:r>
          </w:p>
        </w:tc>
        <w:tc>
          <w:tcPr>
            <w:tcW w:w="850" w:type="dxa"/>
            <w:noWrap/>
            <w:vAlign w:val="center"/>
            <w:hideMark/>
          </w:tcPr>
          <w:p w14:paraId="25C00EF5" w14:textId="55834EFD"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2.02</w:t>
            </w:r>
          </w:p>
        </w:tc>
        <w:tc>
          <w:tcPr>
            <w:tcW w:w="993" w:type="dxa"/>
            <w:noWrap/>
            <w:vAlign w:val="center"/>
            <w:hideMark/>
          </w:tcPr>
          <w:p w14:paraId="540AA1BF" w14:textId="033C6E51"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9.99E-19</w:t>
            </w:r>
          </w:p>
        </w:tc>
        <w:tc>
          <w:tcPr>
            <w:tcW w:w="1106" w:type="dxa"/>
            <w:noWrap/>
            <w:vAlign w:val="center"/>
            <w:hideMark/>
          </w:tcPr>
          <w:p w14:paraId="36EC06F0" w14:textId="7221036C"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1.32E-16</w:t>
            </w:r>
          </w:p>
        </w:tc>
        <w:tc>
          <w:tcPr>
            <w:tcW w:w="0" w:type="auto"/>
            <w:noWrap/>
            <w:vAlign w:val="center"/>
            <w:hideMark/>
          </w:tcPr>
          <w:p w14:paraId="17D2E3E8" w14:textId="660BD11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C27C1</w:t>
            </w:r>
          </w:p>
        </w:tc>
        <w:tc>
          <w:tcPr>
            <w:tcW w:w="1342" w:type="dxa"/>
            <w:noWrap/>
            <w:vAlign w:val="center"/>
            <w:hideMark/>
          </w:tcPr>
          <w:p w14:paraId="107DF009" w14:textId="2A5C2E7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DANRE</w:t>
            </w:r>
          </w:p>
        </w:tc>
      </w:tr>
      <w:tr w:rsidR="00D34290" w:rsidRPr="00D13F71" w14:paraId="1964E572" w14:textId="77777777" w:rsidTr="00D34290">
        <w:trPr>
          <w:trHeight w:val="312"/>
        </w:trPr>
        <w:tc>
          <w:tcPr>
            <w:tcW w:w="0" w:type="auto"/>
            <w:noWrap/>
            <w:vAlign w:val="center"/>
            <w:hideMark/>
          </w:tcPr>
          <w:p w14:paraId="01654557" w14:textId="5F07FF63"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2521C8D7"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TRINITY_DN69780_c5_g1_i2</w:t>
            </w:r>
          </w:p>
        </w:tc>
        <w:tc>
          <w:tcPr>
            <w:tcW w:w="850" w:type="dxa"/>
            <w:noWrap/>
            <w:vAlign w:val="center"/>
            <w:hideMark/>
          </w:tcPr>
          <w:p w14:paraId="1C22965B" w14:textId="500360D7"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2.02</w:t>
            </w:r>
          </w:p>
        </w:tc>
        <w:tc>
          <w:tcPr>
            <w:tcW w:w="993" w:type="dxa"/>
            <w:noWrap/>
            <w:vAlign w:val="center"/>
            <w:hideMark/>
          </w:tcPr>
          <w:p w14:paraId="75EEF384" w14:textId="5B6850AF"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9.45E-15</w:t>
            </w:r>
          </w:p>
        </w:tc>
        <w:tc>
          <w:tcPr>
            <w:tcW w:w="1106" w:type="dxa"/>
            <w:noWrap/>
            <w:vAlign w:val="center"/>
            <w:hideMark/>
          </w:tcPr>
          <w:p w14:paraId="6B00F7F6" w14:textId="7F7B4389"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7.26E-13</w:t>
            </w:r>
          </w:p>
        </w:tc>
        <w:tc>
          <w:tcPr>
            <w:tcW w:w="0" w:type="auto"/>
            <w:noWrap/>
            <w:vAlign w:val="center"/>
            <w:hideMark/>
          </w:tcPr>
          <w:p w14:paraId="1F359B45" w14:textId="0A1F70C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CP2BB</w:t>
            </w:r>
          </w:p>
        </w:tc>
        <w:tc>
          <w:tcPr>
            <w:tcW w:w="1342" w:type="dxa"/>
            <w:noWrap/>
            <w:vAlign w:val="center"/>
            <w:hideMark/>
          </w:tcPr>
          <w:p w14:paraId="66926621" w14:textId="76C9D63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CANLF</w:t>
            </w:r>
          </w:p>
        </w:tc>
      </w:tr>
      <w:tr w:rsidR="00D34290" w:rsidRPr="00D13F71" w14:paraId="137C2F4F" w14:textId="77777777" w:rsidTr="00D34290">
        <w:trPr>
          <w:trHeight w:val="312"/>
        </w:trPr>
        <w:tc>
          <w:tcPr>
            <w:tcW w:w="0" w:type="auto"/>
            <w:noWrap/>
            <w:vAlign w:val="center"/>
            <w:hideMark/>
          </w:tcPr>
          <w:p w14:paraId="4EC2F7A4" w14:textId="59B80CBA"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28A33562"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TRINITY_DN70684_c5_g13_i1</w:t>
            </w:r>
          </w:p>
        </w:tc>
        <w:tc>
          <w:tcPr>
            <w:tcW w:w="850" w:type="dxa"/>
            <w:noWrap/>
            <w:vAlign w:val="center"/>
            <w:hideMark/>
          </w:tcPr>
          <w:p w14:paraId="1843AC2C" w14:textId="1A6350AF"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2.04</w:t>
            </w:r>
          </w:p>
        </w:tc>
        <w:tc>
          <w:tcPr>
            <w:tcW w:w="993" w:type="dxa"/>
            <w:noWrap/>
            <w:vAlign w:val="center"/>
            <w:hideMark/>
          </w:tcPr>
          <w:p w14:paraId="7730D6F8" w14:textId="3E9899DA"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1.41E-08</w:t>
            </w:r>
          </w:p>
        </w:tc>
        <w:tc>
          <w:tcPr>
            <w:tcW w:w="1106" w:type="dxa"/>
            <w:noWrap/>
            <w:vAlign w:val="center"/>
            <w:hideMark/>
          </w:tcPr>
          <w:p w14:paraId="27B3D0C5" w14:textId="04895524"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3.71E-07</w:t>
            </w:r>
          </w:p>
        </w:tc>
        <w:tc>
          <w:tcPr>
            <w:tcW w:w="0" w:type="auto"/>
            <w:noWrap/>
            <w:vAlign w:val="center"/>
            <w:hideMark/>
          </w:tcPr>
          <w:p w14:paraId="385CE5F7" w14:textId="71440B07"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MOS1T</w:t>
            </w:r>
          </w:p>
        </w:tc>
        <w:tc>
          <w:tcPr>
            <w:tcW w:w="1342" w:type="dxa"/>
            <w:noWrap/>
            <w:vAlign w:val="center"/>
            <w:hideMark/>
          </w:tcPr>
          <w:p w14:paraId="5EEF0ABF" w14:textId="6022438D"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DROMA</w:t>
            </w:r>
          </w:p>
        </w:tc>
      </w:tr>
      <w:tr w:rsidR="00D34290" w:rsidRPr="00D13F71" w14:paraId="647B65B8" w14:textId="77777777" w:rsidTr="00D34290">
        <w:trPr>
          <w:trHeight w:val="312"/>
        </w:trPr>
        <w:tc>
          <w:tcPr>
            <w:tcW w:w="0" w:type="auto"/>
            <w:noWrap/>
            <w:vAlign w:val="center"/>
            <w:hideMark/>
          </w:tcPr>
          <w:p w14:paraId="1E2FAF16" w14:textId="4A81B167"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265C9A1D"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TRINITY_DN87405_c3_g2_i1</w:t>
            </w:r>
          </w:p>
        </w:tc>
        <w:tc>
          <w:tcPr>
            <w:tcW w:w="850" w:type="dxa"/>
            <w:noWrap/>
            <w:vAlign w:val="center"/>
            <w:hideMark/>
          </w:tcPr>
          <w:p w14:paraId="49910A13" w14:textId="7D6CDF39"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2.04</w:t>
            </w:r>
          </w:p>
        </w:tc>
        <w:tc>
          <w:tcPr>
            <w:tcW w:w="993" w:type="dxa"/>
            <w:noWrap/>
            <w:vAlign w:val="center"/>
            <w:hideMark/>
          </w:tcPr>
          <w:p w14:paraId="5C3C55F0" w14:textId="2FC4B7D8"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2.93E-10</w:t>
            </w:r>
          </w:p>
        </w:tc>
        <w:tc>
          <w:tcPr>
            <w:tcW w:w="1106" w:type="dxa"/>
            <w:noWrap/>
            <w:vAlign w:val="center"/>
            <w:hideMark/>
          </w:tcPr>
          <w:p w14:paraId="11B9CCA1" w14:textId="7E583413"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1.07E-08</w:t>
            </w:r>
          </w:p>
        </w:tc>
        <w:tc>
          <w:tcPr>
            <w:tcW w:w="0" w:type="auto"/>
            <w:noWrap/>
            <w:vAlign w:val="center"/>
            <w:hideMark/>
          </w:tcPr>
          <w:p w14:paraId="1FEBFA4E" w14:textId="1D8651FD"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3AEE568E" w14:textId="4504219D"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5EEC69E6" w14:textId="77777777" w:rsidTr="00D34290">
        <w:trPr>
          <w:trHeight w:val="312"/>
        </w:trPr>
        <w:tc>
          <w:tcPr>
            <w:tcW w:w="0" w:type="auto"/>
            <w:noWrap/>
            <w:vAlign w:val="center"/>
            <w:hideMark/>
          </w:tcPr>
          <w:p w14:paraId="6CFA1F67" w14:textId="767D6A98"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5293B145"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TRINITY_DN74058_c0_g1_i1</w:t>
            </w:r>
          </w:p>
        </w:tc>
        <w:tc>
          <w:tcPr>
            <w:tcW w:w="850" w:type="dxa"/>
            <w:noWrap/>
            <w:vAlign w:val="center"/>
            <w:hideMark/>
          </w:tcPr>
          <w:p w14:paraId="070491D7" w14:textId="5E8C0D30"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2.04</w:t>
            </w:r>
          </w:p>
        </w:tc>
        <w:tc>
          <w:tcPr>
            <w:tcW w:w="993" w:type="dxa"/>
            <w:noWrap/>
            <w:vAlign w:val="center"/>
            <w:hideMark/>
          </w:tcPr>
          <w:p w14:paraId="555B9C8D" w14:textId="72935B57"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1.33E-28</w:t>
            </w:r>
          </w:p>
        </w:tc>
        <w:tc>
          <w:tcPr>
            <w:tcW w:w="1106" w:type="dxa"/>
            <w:noWrap/>
            <w:vAlign w:val="center"/>
            <w:hideMark/>
          </w:tcPr>
          <w:p w14:paraId="3691B6F3" w14:textId="66A7F23F"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4.50E-26</w:t>
            </w:r>
          </w:p>
        </w:tc>
        <w:tc>
          <w:tcPr>
            <w:tcW w:w="0" w:type="auto"/>
            <w:noWrap/>
            <w:vAlign w:val="center"/>
            <w:hideMark/>
          </w:tcPr>
          <w:p w14:paraId="0F244712" w14:textId="39CD05B6"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GBS76</w:t>
            </w:r>
          </w:p>
        </w:tc>
        <w:tc>
          <w:tcPr>
            <w:tcW w:w="1342" w:type="dxa"/>
            <w:noWrap/>
            <w:vAlign w:val="center"/>
            <w:hideMark/>
          </w:tcPr>
          <w:p w14:paraId="7DC73941" w14:textId="65736AE9"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DROME</w:t>
            </w:r>
          </w:p>
        </w:tc>
      </w:tr>
      <w:tr w:rsidR="00D34290" w:rsidRPr="00D13F71" w14:paraId="08197FEE" w14:textId="77777777" w:rsidTr="00D34290">
        <w:trPr>
          <w:trHeight w:val="312"/>
        </w:trPr>
        <w:tc>
          <w:tcPr>
            <w:tcW w:w="0" w:type="auto"/>
            <w:noWrap/>
            <w:vAlign w:val="center"/>
            <w:hideMark/>
          </w:tcPr>
          <w:p w14:paraId="2EA77CFD" w14:textId="7952A928"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6A72C6FB"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TRINITY_DN82370_c0_g1_i1</w:t>
            </w:r>
          </w:p>
        </w:tc>
        <w:tc>
          <w:tcPr>
            <w:tcW w:w="850" w:type="dxa"/>
            <w:noWrap/>
            <w:vAlign w:val="center"/>
            <w:hideMark/>
          </w:tcPr>
          <w:p w14:paraId="5048798D" w14:textId="3F31CDBC"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2.06</w:t>
            </w:r>
          </w:p>
        </w:tc>
        <w:tc>
          <w:tcPr>
            <w:tcW w:w="993" w:type="dxa"/>
            <w:noWrap/>
            <w:vAlign w:val="center"/>
            <w:hideMark/>
          </w:tcPr>
          <w:p w14:paraId="076C056C" w14:textId="7309EF46"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3.61E-09</w:t>
            </w:r>
          </w:p>
        </w:tc>
        <w:tc>
          <w:tcPr>
            <w:tcW w:w="1106" w:type="dxa"/>
            <w:noWrap/>
            <w:vAlign w:val="center"/>
            <w:hideMark/>
          </w:tcPr>
          <w:p w14:paraId="5618A2A0" w14:textId="6B2882AC"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1.07E-07</w:t>
            </w:r>
          </w:p>
        </w:tc>
        <w:tc>
          <w:tcPr>
            <w:tcW w:w="0" w:type="auto"/>
            <w:noWrap/>
            <w:vAlign w:val="center"/>
            <w:hideMark/>
          </w:tcPr>
          <w:p w14:paraId="0A23BC47" w14:textId="06382BCD"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DISP1</w:t>
            </w:r>
          </w:p>
        </w:tc>
        <w:tc>
          <w:tcPr>
            <w:tcW w:w="1342" w:type="dxa"/>
            <w:noWrap/>
            <w:vAlign w:val="center"/>
            <w:hideMark/>
          </w:tcPr>
          <w:p w14:paraId="17FAB5B4" w14:textId="58421A0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DANRE</w:t>
            </w:r>
          </w:p>
        </w:tc>
      </w:tr>
      <w:tr w:rsidR="00D34290" w:rsidRPr="00D13F71" w14:paraId="7E5E8264" w14:textId="77777777" w:rsidTr="00D34290">
        <w:trPr>
          <w:trHeight w:val="312"/>
        </w:trPr>
        <w:tc>
          <w:tcPr>
            <w:tcW w:w="0" w:type="auto"/>
            <w:noWrap/>
            <w:vAlign w:val="center"/>
            <w:hideMark/>
          </w:tcPr>
          <w:p w14:paraId="554D7027" w14:textId="1EEB3D9A"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16D465D5"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TRINITY_DN70846_c0_g2_i5</w:t>
            </w:r>
          </w:p>
        </w:tc>
        <w:tc>
          <w:tcPr>
            <w:tcW w:w="850" w:type="dxa"/>
            <w:noWrap/>
            <w:vAlign w:val="center"/>
            <w:hideMark/>
          </w:tcPr>
          <w:p w14:paraId="6D5351CD" w14:textId="62A1324B"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2.07</w:t>
            </w:r>
          </w:p>
        </w:tc>
        <w:tc>
          <w:tcPr>
            <w:tcW w:w="993" w:type="dxa"/>
            <w:noWrap/>
            <w:vAlign w:val="center"/>
            <w:hideMark/>
          </w:tcPr>
          <w:p w14:paraId="307612DF" w14:textId="68A086D7"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3.25E-07</w:t>
            </w:r>
          </w:p>
        </w:tc>
        <w:tc>
          <w:tcPr>
            <w:tcW w:w="1106" w:type="dxa"/>
            <w:noWrap/>
            <w:vAlign w:val="center"/>
            <w:hideMark/>
          </w:tcPr>
          <w:p w14:paraId="3CBEAFFB" w14:textId="42551284"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6.36E-06</w:t>
            </w:r>
          </w:p>
        </w:tc>
        <w:tc>
          <w:tcPr>
            <w:tcW w:w="0" w:type="auto"/>
            <w:noWrap/>
            <w:vAlign w:val="center"/>
            <w:hideMark/>
          </w:tcPr>
          <w:p w14:paraId="7A720825" w14:textId="7AECCA64"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03AF7D17" w14:textId="691D4E58"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56D66505" w14:textId="77777777" w:rsidTr="00D34290">
        <w:trPr>
          <w:trHeight w:val="312"/>
        </w:trPr>
        <w:tc>
          <w:tcPr>
            <w:tcW w:w="0" w:type="auto"/>
            <w:noWrap/>
            <w:vAlign w:val="center"/>
            <w:hideMark/>
          </w:tcPr>
          <w:p w14:paraId="0ABD2886" w14:textId="3C3FB275"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15C84944"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TRINITY_DN78977_c2_g2_i2</w:t>
            </w:r>
          </w:p>
        </w:tc>
        <w:tc>
          <w:tcPr>
            <w:tcW w:w="850" w:type="dxa"/>
            <w:noWrap/>
            <w:vAlign w:val="center"/>
            <w:hideMark/>
          </w:tcPr>
          <w:p w14:paraId="3FAF6C1A" w14:textId="4A860EB1"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2.08</w:t>
            </w:r>
          </w:p>
        </w:tc>
        <w:tc>
          <w:tcPr>
            <w:tcW w:w="993" w:type="dxa"/>
            <w:noWrap/>
            <w:vAlign w:val="center"/>
            <w:hideMark/>
          </w:tcPr>
          <w:p w14:paraId="47D2F657" w14:textId="51747166"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2.17E-43</w:t>
            </w:r>
          </w:p>
        </w:tc>
        <w:tc>
          <w:tcPr>
            <w:tcW w:w="1106" w:type="dxa"/>
            <w:noWrap/>
            <w:vAlign w:val="center"/>
            <w:hideMark/>
          </w:tcPr>
          <w:p w14:paraId="034139BB" w14:textId="1D828D9F"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1.88E-40</w:t>
            </w:r>
          </w:p>
        </w:tc>
        <w:tc>
          <w:tcPr>
            <w:tcW w:w="0" w:type="auto"/>
            <w:noWrap/>
            <w:vAlign w:val="center"/>
            <w:hideMark/>
          </w:tcPr>
          <w:p w14:paraId="78507167" w14:textId="30BFB52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P4H3</w:t>
            </w:r>
          </w:p>
        </w:tc>
        <w:tc>
          <w:tcPr>
            <w:tcW w:w="1342" w:type="dxa"/>
            <w:noWrap/>
            <w:vAlign w:val="center"/>
            <w:hideMark/>
          </w:tcPr>
          <w:p w14:paraId="411B7EA5" w14:textId="02EDCC3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ARATH</w:t>
            </w:r>
          </w:p>
        </w:tc>
      </w:tr>
      <w:tr w:rsidR="00D34290" w:rsidRPr="00D13F71" w14:paraId="67695C3B" w14:textId="77777777" w:rsidTr="00D34290">
        <w:trPr>
          <w:trHeight w:val="312"/>
        </w:trPr>
        <w:tc>
          <w:tcPr>
            <w:tcW w:w="0" w:type="auto"/>
            <w:noWrap/>
            <w:vAlign w:val="center"/>
            <w:hideMark/>
          </w:tcPr>
          <w:p w14:paraId="79EE4BED" w14:textId="1BB48B47"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lastRenderedPageBreak/>
              <w:t>0.25/Control</w:t>
            </w:r>
          </w:p>
        </w:tc>
        <w:tc>
          <w:tcPr>
            <w:tcW w:w="2332" w:type="dxa"/>
            <w:noWrap/>
            <w:vAlign w:val="center"/>
            <w:hideMark/>
          </w:tcPr>
          <w:p w14:paraId="45E3BE81"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TRINITY_DN66689_c0_g2_i1</w:t>
            </w:r>
          </w:p>
        </w:tc>
        <w:tc>
          <w:tcPr>
            <w:tcW w:w="850" w:type="dxa"/>
            <w:noWrap/>
            <w:vAlign w:val="center"/>
            <w:hideMark/>
          </w:tcPr>
          <w:p w14:paraId="4D103AFF" w14:textId="40E335F8"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2.08</w:t>
            </w:r>
          </w:p>
        </w:tc>
        <w:tc>
          <w:tcPr>
            <w:tcW w:w="993" w:type="dxa"/>
            <w:noWrap/>
            <w:vAlign w:val="center"/>
            <w:hideMark/>
          </w:tcPr>
          <w:p w14:paraId="02B42434" w14:textId="5ED6D8A2"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4.08E-10</w:t>
            </w:r>
          </w:p>
        </w:tc>
        <w:tc>
          <w:tcPr>
            <w:tcW w:w="1106" w:type="dxa"/>
            <w:noWrap/>
            <w:vAlign w:val="center"/>
            <w:hideMark/>
          </w:tcPr>
          <w:p w14:paraId="53DD9104" w14:textId="25940399"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1.44E-08</w:t>
            </w:r>
          </w:p>
        </w:tc>
        <w:tc>
          <w:tcPr>
            <w:tcW w:w="0" w:type="auto"/>
            <w:noWrap/>
            <w:vAlign w:val="center"/>
            <w:hideMark/>
          </w:tcPr>
          <w:p w14:paraId="76113426" w14:textId="380BE51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CCKAR</w:t>
            </w:r>
          </w:p>
        </w:tc>
        <w:tc>
          <w:tcPr>
            <w:tcW w:w="1342" w:type="dxa"/>
            <w:noWrap/>
            <w:vAlign w:val="center"/>
            <w:hideMark/>
          </w:tcPr>
          <w:p w14:paraId="0D0A83A7" w14:textId="66B118B7"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RAT</w:t>
            </w:r>
          </w:p>
        </w:tc>
      </w:tr>
      <w:tr w:rsidR="00D34290" w:rsidRPr="00D13F71" w14:paraId="76DCB28D" w14:textId="77777777" w:rsidTr="00D34290">
        <w:trPr>
          <w:trHeight w:val="312"/>
        </w:trPr>
        <w:tc>
          <w:tcPr>
            <w:tcW w:w="0" w:type="auto"/>
            <w:noWrap/>
            <w:vAlign w:val="center"/>
            <w:hideMark/>
          </w:tcPr>
          <w:p w14:paraId="500436F9" w14:textId="2E14B61D"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4CBDCBBE"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TRINITY_DN82433_c0_g2_i8</w:t>
            </w:r>
          </w:p>
        </w:tc>
        <w:tc>
          <w:tcPr>
            <w:tcW w:w="850" w:type="dxa"/>
            <w:noWrap/>
            <w:vAlign w:val="center"/>
            <w:hideMark/>
          </w:tcPr>
          <w:p w14:paraId="283E1756" w14:textId="26C03A90"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2.08</w:t>
            </w:r>
          </w:p>
        </w:tc>
        <w:tc>
          <w:tcPr>
            <w:tcW w:w="993" w:type="dxa"/>
            <w:noWrap/>
            <w:vAlign w:val="center"/>
            <w:hideMark/>
          </w:tcPr>
          <w:p w14:paraId="7111F383" w14:textId="3AA1E0E6"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1.38E-12</w:t>
            </w:r>
          </w:p>
        </w:tc>
        <w:tc>
          <w:tcPr>
            <w:tcW w:w="1106" w:type="dxa"/>
            <w:noWrap/>
            <w:vAlign w:val="center"/>
            <w:hideMark/>
          </w:tcPr>
          <w:p w14:paraId="58B7EE69" w14:textId="4A2AD162"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7.89E-11</w:t>
            </w:r>
          </w:p>
        </w:tc>
        <w:tc>
          <w:tcPr>
            <w:tcW w:w="0" w:type="auto"/>
            <w:noWrap/>
            <w:vAlign w:val="center"/>
            <w:hideMark/>
          </w:tcPr>
          <w:p w14:paraId="23421BDF" w14:textId="3B835A3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TSN33</w:t>
            </w:r>
          </w:p>
        </w:tc>
        <w:tc>
          <w:tcPr>
            <w:tcW w:w="1342" w:type="dxa"/>
            <w:noWrap/>
            <w:vAlign w:val="center"/>
            <w:hideMark/>
          </w:tcPr>
          <w:p w14:paraId="3A33F8CD" w14:textId="726ACE8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BOVIN</w:t>
            </w:r>
          </w:p>
        </w:tc>
      </w:tr>
      <w:tr w:rsidR="00D34290" w:rsidRPr="00D13F71" w14:paraId="3C401E80" w14:textId="77777777" w:rsidTr="00D34290">
        <w:trPr>
          <w:trHeight w:val="312"/>
        </w:trPr>
        <w:tc>
          <w:tcPr>
            <w:tcW w:w="0" w:type="auto"/>
            <w:noWrap/>
            <w:vAlign w:val="center"/>
            <w:hideMark/>
          </w:tcPr>
          <w:p w14:paraId="0BBAC283" w14:textId="3E1CDEEE"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16C4D5AA"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TRINITY_DN72691_c0_g2_i2</w:t>
            </w:r>
          </w:p>
        </w:tc>
        <w:tc>
          <w:tcPr>
            <w:tcW w:w="850" w:type="dxa"/>
            <w:noWrap/>
            <w:vAlign w:val="center"/>
            <w:hideMark/>
          </w:tcPr>
          <w:p w14:paraId="18458578" w14:textId="2F6BF811"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2.09</w:t>
            </w:r>
          </w:p>
        </w:tc>
        <w:tc>
          <w:tcPr>
            <w:tcW w:w="993" w:type="dxa"/>
            <w:noWrap/>
            <w:vAlign w:val="center"/>
            <w:hideMark/>
          </w:tcPr>
          <w:p w14:paraId="3E1E149A" w14:textId="2C2A489B"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1.22E-04</w:t>
            </w:r>
          </w:p>
        </w:tc>
        <w:tc>
          <w:tcPr>
            <w:tcW w:w="1106" w:type="dxa"/>
            <w:noWrap/>
            <w:vAlign w:val="center"/>
            <w:hideMark/>
          </w:tcPr>
          <w:p w14:paraId="230920C7" w14:textId="4F969349"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1.15E-03</w:t>
            </w:r>
          </w:p>
        </w:tc>
        <w:tc>
          <w:tcPr>
            <w:tcW w:w="0" w:type="auto"/>
            <w:noWrap/>
            <w:vAlign w:val="center"/>
            <w:hideMark/>
          </w:tcPr>
          <w:p w14:paraId="303B3B0D" w14:textId="06830A50"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6B552382" w14:textId="6C2F41C0"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44A07896" w14:textId="77777777" w:rsidTr="00D34290">
        <w:trPr>
          <w:trHeight w:val="312"/>
        </w:trPr>
        <w:tc>
          <w:tcPr>
            <w:tcW w:w="0" w:type="auto"/>
            <w:noWrap/>
            <w:vAlign w:val="center"/>
            <w:hideMark/>
          </w:tcPr>
          <w:p w14:paraId="02DEDA1D" w14:textId="6556A3DA"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3A623432"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TRINITY_DN62223_c3_g3_i1</w:t>
            </w:r>
          </w:p>
        </w:tc>
        <w:tc>
          <w:tcPr>
            <w:tcW w:w="850" w:type="dxa"/>
            <w:noWrap/>
            <w:vAlign w:val="center"/>
            <w:hideMark/>
          </w:tcPr>
          <w:p w14:paraId="64793BB4" w14:textId="3187BE0F"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2.09</w:t>
            </w:r>
          </w:p>
        </w:tc>
        <w:tc>
          <w:tcPr>
            <w:tcW w:w="993" w:type="dxa"/>
            <w:noWrap/>
            <w:vAlign w:val="center"/>
            <w:hideMark/>
          </w:tcPr>
          <w:p w14:paraId="19F45B8F" w14:textId="6E8BCEF5"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3.70E-34</w:t>
            </w:r>
          </w:p>
        </w:tc>
        <w:tc>
          <w:tcPr>
            <w:tcW w:w="1106" w:type="dxa"/>
            <w:noWrap/>
            <w:vAlign w:val="center"/>
            <w:hideMark/>
          </w:tcPr>
          <w:p w14:paraId="4E693765" w14:textId="4FE00391"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1.78E-31</w:t>
            </w:r>
          </w:p>
        </w:tc>
        <w:tc>
          <w:tcPr>
            <w:tcW w:w="0" w:type="auto"/>
            <w:noWrap/>
            <w:vAlign w:val="center"/>
            <w:hideMark/>
          </w:tcPr>
          <w:p w14:paraId="357EEB3E" w14:textId="004595D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FBX4</w:t>
            </w:r>
          </w:p>
        </w:tc>
        <w:tc>
          <w:tcPr>
            <w:tcW w:w="1342" w:type="dxa"/>
            <w:noWrap/>
            <w:vAlign w:val="center"/>
            <w:hideMark/>
          </w:tcPr>
          <w:p w14:paraId="61138349" w14:textId="133F785D"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BOVIN</w:t>
            </w:r>
          </w:p>
        </w:tc>
      </w:tr>
      <w:tr w:rsidR="00D34290" w:rsidRPr="00D13F71" w14:paraId="6687E49C" w14:textId="77777777" w:rsidTr="00D34290">
        <w:trPr>
          <w:trHeight w:val="312"/>
        </w:trPr>
        <w:tc>
          <w:tcPr>
            <w:tcW w:w="0" w:type="auto"/>
            <w:noWrap/>
            <w:vAlign w:val="center"/>
            <w:hideMark/>
          </w:tcPr>
          <w:p w14:paraId="5B3EF000" w14:textId="618CED1C"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188A2437"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TRINITY_DN62958_c1_g1_i2</w:t>
            </w:r>
          </w:p>
        </w:tc>
        <w:tc>
          <w:tcPr>
            <w:tcW w:w="850" w:type="dxa"/>
            <w:noWrap/>
            <w:vAlign w:val="center"/>
            <w:hideMark/>
          </w:tcPr>
          <w:p w14:paraId="069C2142" w14:textId="08977D68"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2.11</w:t>
            </w:r>
          </w:p>
        </w:tc>
        <w:tc>
          <w:tcPr>
            <w:tcW w:w="993" w:type="dxa"/>
            <w:noWrap/>
            <w:vAlign w:val="center"/>
            <w:hideMark/>
          </w:tcPr>
          <w:p w14:paraId="2EB49B32" w14:textId="0FA518F9"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1.86E-10</w:t>
            </w:r>
          </w:p>
        </w:tc>
        <w:tc>
          <w:tcPr>
            <w:tcW w:w="1106" w:type="dxa"/>
            <w:noWrap/>
            <w:vAlign w:val="center"/>
            <w:hideMark/>
          </w:tcPr>
          <w:p w14:paraId="61B2AC2C" w14:textId="7012097E"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7.03E-09</w:t>
            </w:r>
          </w:p>
        </w:tc>
        <w:tc>
          <w:tcPr>
            <w:tcW w:w="0" w:type="auto"/>
            <w:noWrap/>
            <w:vAlign w:val="center"/>
            <w:hideMark/>
          </w:tcPr>
          <w:p w14:paraId="1E83FA1D" w14:textId="04F94466"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481EF41D" w14:textId="69C19F42"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42AC2463" w14:textId="77777777" w:rsidTr="00D34290">
        <w:trPr>
          <w:trHeight w:val="312"/>
        </w:trPr>
        <w:tc>
          <w:tcPr>
            <w:tcW w:w="0" w:type="auto"/>
            <w:noWrap/>
            <w:vAlign w:val="center"/>
            <w:hideMark/>
          </w:tcPr>
          <w:p w14:paraId="065A19FB" w14:textId="7262BF2F"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49A35579"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TRINITY_DN60373_c4_g2_i1</w:t>
            </w:r>
          </w:p>
        </w:tc>
        <w:tc>
          <w:tcPr>
            <w:tcW w:w="850" w:type="dxa"/>
            <w:noWrap/>
            <w:vAlign w:val="center"/>
            <w:hideMark/>
          </w:tcPr>
          <w:p w14:paraId="1A12F201" w14:textId="7F596C0F"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2.12</w:t>
            </w:r>
          </w:p>
        </w:tc>
        <w:tc>
          <w:tcPr>
            <w:tcW w:w="993" w:type="dxa"/>
            <w:noWrap/>
            <w:vAlign w:val="center"/>
            <w:hideMark/>
          </w:tcPr>
          <w:p w14:paraId="63DACB2E" w14:textId="7D7BA21A"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4.63E-48</w:t>
            </w:r>
          </w:p>
        </w:tc>
        <w:tc>
          <w:tcPr>
            <w:tcW w:w="1106" w:type="dxa"/>
            <w:noWrap/>
            <w:vAlign w:val="center"/>
            <w:hideMark/>
          </w:tcPr>
          <w:p w14:paraId="5BB1941A" w14:textId="33A55D0E"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5.81E-45</w:t>
            </w:r>
          </w:p>
        </w:tc>
        <w:tc>
          <w:tcPr>
            <w:tcW w:w="0" w:type="auto"/>
            <w:noWrap/>
            <w:vAlign w:val="center"/>
            <w:hideMark/>
          </w:tcPr>
          <w:p w14:paraId="468B94F8" w14:textId="714E37D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DOT1L</w:t>
            </w:r>
          </w:p>
        </w:tc>
        <w:tc>
          <w:tcPr>
            <w:tcW w:w="1342" w:type="dxa"/>
            <w:noWrap/>
            <w:vAlign w:val="center"/>
            <w:hideMark/>
          </w:tcPr>
          <w:p w14:paraId="73DEBAAB" w14:textId="4B87064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4A382926" w14:textId="77777777" w:rsidTr="00D34290">
        <w:trPr>
          <w:trHeight w:val="312"/>
        </w:trPr>
        <w:tc>
          <w:tcPr>
            <w:tcW w:w="0" w:type="auto"/>
            <w:noWrap/>
            <w:vAlign w:val="center"/>
            <w:hideMark/>
          </w:tcPr>
          <w:p w14:paraId="60FCC3F4" w14:textId="2092824E"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5BF6473F"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TRINITY_DN78863_c1_g1_i7</w:t>
            </w:r>
          </w:p>
        </w:tc>
        <w:tc>
          <w:tcPr>
            <w:tcW w:w="850" w:type="dxa"/>
            <w:noWrap/>
            <w:vAlign w:val="center"/>
            <w:hideMark/>
          </w:tcPr>
          <w:p w14:paraId="12183367" w14:textId="4AB63380"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2.13</w:t>
            </w:r>
          </w:p>
        </w:tc>
        <w:tc>
          <w:tcPr>
            <w:tcW w:w="993" w:type="dxa"/>
            <w:noWrap/>
            <w:vAlign w:val="center"/>
            <w:hideMark/>
          </w:tcPr>
          <w:p w14:paraId="45789F07" w14:textId="1E20E766"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9.96E-34</w:t>
            </w:r>
          </w:p>
        </w:tc>
        <w:tc>
          <w:tcPr>
            <w:tcW w:w="1106" w:type="dxa"/>
            <w:noWrap/>
            <w:vAlign w:val="center"/>
            <w:hideMark/>
          </w:tcPr>
          <w:p w14:paraId="3F79BA9E" w14:textId="28C4F5EA"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4.59E-31</w:t>
            </w:r>
          </w:p>
        </w:tc>
        <w:tc>
          <w:tcPr>
            <w:tcW w:w="0" w:type="auto"/>
            <w:noWrap/>
            <w:vAlign w:val="center"/>
            <w:hideMark/>
          </w:tcPr>
          <w:p w14:paraId="3BF90887" w14:textId="0E9AC02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PDE11</w:t>
            </w:r>
          </w:p>
        </w:tc>
        <w:tc>
          <w:tcPr>
            <w:tcW w:w="1342" w:type="dxa"/>
            <w:noWrap/>
            <w:vAlign w:val="center"/>
            <w:hideMark/>
          </w:tcPr>
          <w:p w14:paraId="5BC907AC" w14:textId="0E8718DA"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DROME</w:t>
            </w:r>
          </w:p>
        </w:tc>
      </w:tr>
      <w:tr w:rsidR="00D34290" w:rsidRPr="00D13F71" w14:paraId="48876D60" w14:textId="77777777" w:rsidTr="00D34290">
        <w:trPr>
          <w:trHeight w:val="312"/>
        </w:trPr>
        <w:tc>
          <w:tcPr>
            <w:tcW w:w="0" w:type="auto"/>
            <w:noWrap/>
            <w:vAlign w:val="center"/>
            <w:hideMark/>
          </w:tcPr>
          <w:p w14:paraId="678F8493" w14:textId="4D2C2131"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07DDD937"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TRINITY_DN86000_c2_g2_i1</w:t>
            </w:r>
          </w:p>
        </w:tc>
        <w:tc>
          <w:tcPr>
            <w:tcW w:w="850" w:type="dxa"/>
            <w:noWrap/>
            <w:vAlign w:val="center"/>
            <w:hideMark/>
          </w:tcPr>
          <w:p w14:paraId="64E2D657" w14:textId="6E7CC6FA"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2.14</w:t>
            </w:r>
          </w:p>
        </w:tc>
        <w:tc>
          <w:tcPr>
            <w:tcW w:w="993" w:type="dxa"/>
            <w:noWrap/>
            <w:vAlign w:val="center"/>
            <w:hideMark/>
          </w:tcPr>
          <w:p w14:paraId="6D45ACC2" w14:textId="6B278F21"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2.54E-20</w:t>
            </w:r>
          </w:p>
        </w:tc>
        <w:tc>
          <w:tcPr>
            <w:tcW w:w="1106" w:type="dxa"/>
            <w:noWrap/>
            <w:vAlign w:val="center"/>
            <w:hideMark/>
          </w:tcPr>
          <w:p w14:paraId="2501708F" w14:textId="4DBD022D"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3.96E-18</w:t>
            </w:r>
          </w:p>
        </w:tc>
        <w:tc>
          <w:tcPr>
            <w:tcW w:w="0" w:type="auto"/>
            <w:noWrap/>
            <w:vAlign w:val="center"/>
            <w:hideMark/>
          </w:tcPr>
          <w:p w14:paraId="4347EEF2" w14:textId="6FD117F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39A6A151" w14:textId="439073F5"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39A1A3F7" w14:textId="77777777" w:rsidTr="00D34290">
        <w:trPr>
          <w:trHeight w:val="312"/>
        </w:trPr>
        <w:tc>
          <w:tcPr>
            <w:tcW w:w="0" w:type="auto"/>
            <w:noWrap/>
            <w:vAlign w:val="center"/>
            <w:hideMark/>
          </w:tcPr>
          <w:p w14:paraId="0E7BEA9F" w14:textId="3A9C0892"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42E49B12"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TRINITY_DN71462_c0_g1_i1</w:t>
            </w:r>
          </w:p>
        </w:tc>
        <w:tc>
          <w:tcPr>
            <w:tcW w:w="850" w:type="dxa"/>
            <w:noWrap/>
            <w:vAlign w:val="center"/>
            <w:hideMark/>
          </w:tcPr>
          <w:p w14:paraId="571DDC0D" w14:textId="0F5B29B9"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2.14</w:t>
            </w:r>
          </w:p>
        </w:tc>
        <w:tc>
          <w:tcPr>
            <w:tcW w:w="993" w:type="dxa"/>
            <w:noWrap/>
            <w:vAlign w:val="center"/>
            <w:hideMark/>
          </w:tcPr>
          <w:p w14:paraId="2F8FC8BF" w14:textId="22219ACF"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2.02E-36</w:t>
            </w:r>
          </w:p>
        </w:tc>
        <w:tc>
          <w:tcPr>
            <w:tcW w:w="1106" w:type="dxa"/>
            <w:noWrap/>
            <w:vAlign w:val="center"/>
            <w:hideMark/>
          </w:tcPr>
          <w:p w14:paraId="3A15220D" w14:textId="6E99AAF7"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1.17E-33</w:t>
            </w:r>
          </w:p>
        </w:tc>
        <w:tc>
          <w:tcPr>
            <w:tcW w:w="0" w:type="auto"/>
            <w:noWrap/>
            <w:vAlign w:val="center"/>
            <w:hideMark/>
          </w:tcPr>
          <w:p w14:paraId="57C81E52" w14:textId="17BD5E24"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33400236" w14:textId="56D14047"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57C58D39" w14:textId="77777777" w:rsidTr="00D34290">
        <w:trPr>
          <w:trHeight w:val="312"/>
        </w:trPr>
        <w:tc>
          <w:tcPr>
            <w:tcW w:w="0" w:type="auto"/>
            <w:noWrap/>
            <w:vAlign w:val="center"/>
            <w:hideMark/>
          </w:tcPr>
          <w:p w14:paraId="091C061D" w14:textId="4D1FFFEB"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13232FAD"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TRINITY_DN74802_c9_g1_i2</w:t>
            </w:r>
          </w:p>
        </w:tc>
        <w:tc>
          <w:tcPr>
            <w:tcW w:w="850" w:type="dxa"/>
            <w:noWrap/>
            <w:vAlign w:val="center"/>
            <w:hideMark/>
          </w:tcPr>
          <w:p w14:paraId="47E8A89C" w14:textId="6EC17532"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2.15</w:t>
            </w:r>
          </w:p>
        </w:tc>
        <w:tc>
          <w:tcPr>
            <w:tcW w:w="993" w:type="dxa"/>
            <w:noWrap/>
            <w:vAlign w:val="center"/>
            <w:hideMark/>
          </w:tcPr>
          <w:p w14:paraId="43993B51" w14:textId="7AA2C70A"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3.02E-08</w:t>
            </w:r>
          </w:p>
        </w:tc>
        <w:tc>
          <w:tcPr>
            <w:tcW w:w="1106" w:type="dxa"/>
            <w:noWrap/>
            <w:vAlign w:val="center"/>
            <w:hideMark/>
          </w:tcPr>
          <w:p w14:paraId="688579AD" w14:textId="05D40C26"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7.34E-07</w:t>
            </w:r>
          </w:p>
        </w:tc>
        <w:tc>
          <w:tcPr>
            <w:tcW w:w="0" w:type="auto"/>
            <w:noWrap/>
            <w:vAlign w:val="center"/>
            <w:hideMark/>
          </w:tcPr>
          <w:p w14:paraId="6399C739" w14:textId="559303DA"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C1QT4</w:t>
            </w:r>
          </w:p>
        </w:tc>
        <w:tc>
          <w:tcPr>
            <w:tcW w:w="1342" w:type="dxa"/>
            <w:noWrap/>
            <w:vAlign w:val="center"/>
            <w:hideMark/>
          </w:tcPr>
          <w:p w14:paraId="1D7CCCB2" w14:textId="3286DC1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MOUSE</w:t>
            </w:r>
          </w:p>
        </w:tc>
      </w:tr>
      <w:tr w:rsidR="00D34290" w:rsidRPr="00D13F71" w14:paraId="793CE0F8" w14:textId="77777777" w:rsidTr="00D34290">
        <w:trPr>
          <w:trHeight w:val="312"/>
        </w:trPr>
        <w:tc>
          <w:tcPr>
            <w:tcW w:w="0" w:type="auto"/>
            <w:noWrap/>
            <w:vAlign w:val="center"/>
            <w:hideMark/>
          </w:tcPr>
          <w:p w14:paraId="50C7A543" w14:textId="0CF4A779"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161BE837"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TRINITY_DN84384_c0_g1_i2</w:t>
            </w:r>
          </w:p>
        </w:tc>
        <w:tc>
          <w:tcPr>
            <w:tcW w:w="850" w:type="dxa"/>
            <w:noWrap/>
            <w:vAlign w:val="center"/>
            <w:hideMark/>
          </w:tcPr>
          <w:p w14:paraId="47A83689" w14:textId="0FD172F9"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2.15</w:t>
            </w:r>
          </w:p>
        </w:tc>
        <w:tc>
          <w:tcPr>
            <w:tcW w:w="993" w:type="dxa"/>
            <w:noWrap/>
            <w:vAlign w:val="center"/>
            <w:hideMark/>
          </w:tcPr>
          <w:p w14:paraId="1B40F439" w14:textId="050750E0"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3.69E-32</w:t>
            </w:r>
          </w:p>
        </w:tc>
        <w:tc>
          <w:tcPr>
            <w:tcW w:w="1106" w:type="dxa"/>
            <w:noWrap/>
            <w:vAlign w:val="center"/>
            <w:hideMark/>
          </w:tcPr>
          <w:p w14:paraId="25E5E901" w14:textId="3DB3B4A2"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1.51E-29</w:t>
            </w:r>
          </w:p>
        </w:tc>
        <w:tc>
          <w:tcPr>
            <w:tcW w:w="0" w:type="auto"/>
            <w:noWrap/>
            <w:vAlign w:val="center"/>
            <w:hideMark/>
          </w:tcPr>
          <w:p w14:paraId="00288AFB" w14:textId="5FB8C7AA"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UN13B</w:t>
            </w:r>
          </w:p>
        </w:tc>
        <w:tc>
          <w:tcPr>
            <w:tcW w:w="1342" w:type="dxa"/>
            <w:noWrap/>
            <w:vAlign w:val="center"/>
            <w:hideMark/>
          </w:tcPr>
          <w:p w14:paraId="2E687AD4" w14:textId="36219114"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DROME</w:t>
            </w:r>
          </w:p>
        </w:tc>
      </w:tr>
      <w:tr w:rsidR="00D34290" w:rsidRPr="00D13F71" w14:paraId="6EB6EA8F" w14:textId="77777777" w:rsidTr="00D34290">
        <w:trPr>
          <w:trHeight w:val="312"/>
        </w:trPr>
        <w:tc>
          <w:tcPr>
            <w:tcW w:w="0" w:type="auto"/>
            <w:noWrap/>
            <w:vAlign w:val="center"/>
            <w:hideMark/>
          </w:tcPr>
          <w:p w14:paraId="2F8F7D09" w14:textId="6E3409C7"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2EBC8E53"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TRINITY_DN82564_c1_g2_i8</w:t>
            </w:r>
          </w:p>
        </w:tc>
        <w:tc>
          <w:tcPr>
            <w:tcW w:w="850" w:type="dxa"/>
            <w:noWrap/>
            <w:vAlign w:val="center"/>
            <w:hideMark/>
          </w:tcPr>
          <w:p w14:paraId="12ACC7A5" w14:textId="0202EBAA"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2.17</w:t>
            </w:r>
          </w:p>
        </w:tc>
        <w:tc>
          <w:tcPr>
            <w:tcW w:w="993" w:type="dxa"/>
            <w:noWrap/>
            <w:vAlign w:val="center"/>
            <w:hideMark/>
          </w:tcPr>
          <w:p w14:paraId="0973AEFB" w14:textId="5FB739D3"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3.33E-17</w:t>
            </w:r>
          </w:p>
        </w:tc>
        <w:tc>
          <w:tcPr>
            <w:tcW w:w="1106" w:type="dxa"/>
            <w:noWrap/>
            <w:vAlign w:val="center"/>
            <w:hideMark/>
          </w:tcPr>
          <w:p w14:paraId="360C82D7" w14:textId="64DBE669"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3.62E-15</w:t>
            </w:r>
          </w:p>
        </w:tc>
        <w:tc>
          <w:tcPr>
            <w:tcW w:w="0" w:type="auto"/>
            <w:noWrap/>
            <w:vAlign w:val="center"/>
            <w:hideMark/>
          </w:tcPr>
          <w:p w14:paraId="190439AA" w14:textId="42C3BC3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BIRC2</w:t>
            </w:r>
          </w:p>
        </w:tc>
        <w:tc>
          <w:tcPr>
            <w:tcW w:w="1342" w:type="dxa"/>
            <w:noWrap/>
            <w:vAlign w:val="center"/>
            <w:hideMark/>
          </w:tcPr>
          <w:p w14:paraId="5224F424" w14:textId="4C45EA0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MOUSE</w:t>
            </w:r>
          </w:p>
        </w:tc>
      </w:tr>
      <w:tr w:rsidR="00D34290" w:rsidRPr="00D13F71" w14:paraId="34A29481" w14:textId="77777777" w:rsidTr="00D34290">
        <w:trPr>
          <w:trHeight w:val="312"/>
        </w:trPr>
        <w:tc>
          <w:tcPr>
            <w:tcW w:w="0" w:type="auto"/>
            <w:noWrap/>
            <w:vAlign w:val="center"/>
            <w:hideMark/>
          </w:tcPr>
          <w:p w14:paraId="7A5155D9" w14:textId="7A7D35C9"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1D57673C"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TRINITY_DN62165_c0_g1_i2</w:t>
            </w:r>
          </w:p>
        </w:tc>
        <w:tc>
          <w:tcPr>
            <w:tcW w:w="850" w:type="dxa"/>
            <w:noWrap/>
            <w:vAlign w:val="center"/>
            <w:hideMark/>
          </w:tcPr>
          <w:p w14:paraId="3D2036F3" w14:textId="35D2CFCC"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2.17</w:t>
            </w:r>
          </w:p>
        </w:tc>
        <w:tc>
          <w:tcPr>
            <w:tcW w:w="993" w:type="dxa"/>
            <w:noWrap/>
            <w:vAlign w:val="center"/>
            <w:hideMark/>
          </w:tcPr>
          <w:p w14:paraId="17E8CD10" w14:textId="0B2CBCBA"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4.60E-13</w:t>
            </w:r>
          </w:p>
        </w:tc>
        <w:tc>
          <w:tcPr>
            <w:tcW w:w="1106" w:type="dxa"/>
            <w:noWrap/>
            <w:vAlign w:val="center"/>
            <w:hideMark/>
          </w:tcPr>
          <w:p w14:paraId="590FAEE9" w14:textId="584793C6"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2.85E-11</w:t>
            </w:r>
          </w:p>
        </w:tc>
        <w:tc>
          <w:tcPr>
            <w:tcW w:w="0" w:type="auto"/>
            <w:noWrap/>
            <w:vAlign w:val="center"/>
            <w:hideMark/>
          </w:tcPr>
          <w:p w14:paraId="49B60127" w14:textId="3D0BC6F6"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YR811</w:t>
            </w:r>
          </w:p>
        </w:tc>
        <w:tc>
          <w:tcPr>
            <w:tcW w:w="1342" w:type="dxa"/>
            <w:noWrap/>
            <w:vAlign w:val="center"/>
            <w:hideMark/>
          </w:tcPr>
          <w:p w14:paraId="66570D35" w14:textId="366A378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MIMIV</w:t>
            </w:r>
          </w:p>
        </w:tc>
      </w:tr>
      <w:tr w:rsidR="00D34290" w:rsidRPr="00D13F71" w14:paraId="33306334" w14:textId="77777777" w:rsidTr="00D34290">
        <w:trPr>
          <w:trHeight w:val="312"/>
        </w:trPr>
        <w:tc>
          <w:tcPr>
            <w:tcW w:w="0" w:type="auto"/>
            <w:noWrap/>
            <w:vAlign w:val="center"/>
            <w:hideMark/>
          </w:tcPr>
          <w:p w14:paraId="5C27E211" w14:textId="043A0587"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011891C7"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TRINITY_DN83810_c0_g1_i2</w:t>
            </w:r>
          </w:p>
        </w:tc>
        <w:tc>
          <w:tcPr>
            <w:tcW w:w="850" w:type="dxa"/>
            <w:noWrap/>
            <w:vAlign w:val="center"/>
            <w:hideMark/>
          </w:tcPr>
          <w:p w14:paraId="269D2C7A" w14:textId="3FE35C76"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2.18</w:t>
            </w:r>
          </w:p>
        </w:tc>
        <w:tc>
          <w:tcPr>
            <w:tcW w:w="993" w:type="dxa"/>
            <w:noWrap/>
            <w:vAlign w:val="center"/>
            <w:hideMark/>
          </w:tcPr>
          <w:p w14:paraId="76C00C1A" w14:textId="118C29E3"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2.15E-15</w:t>
            </w:r>
          </w:p>
        </w:tc>
        <w:tc>
          <w:tcPr>
            <w:tcW w:w="1106" w:type="dxa"/>
            <w:noWrap/>
            <w:vAlign w:val="center"/>
            <w:hideMark/>
          </w:tcPr>
          <w:p w14:paraId="409D273C" w14:textId="220505D9"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1.79E-13</w:t>
            </w:r>
          </w:p>
        </w:tc>
        <w:tc>
          <w:tcPr>
            <w:tcW w:w="0" w:type="auto"/>
            <w:noWrap/>
            <w:vAlign w:val="center"/>
            <w:hideMark/>
          </w:tcPr>
          <w:p w14:paraId="67F70CAD" w14:textId="28E417F6"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CES1D</w:t>
            </w:r>
          </w:p>
        </w:tc>
        <w:tc>
          <w:tcPr>
            <w:tcW w:w="1342" w:type="dxa"/>
            <w:noWrap/>
            <w:vAlign w:val="center"/>
            <w:hideMark/>
          </w:tcPr>
          <w:p w14:paraId="0BAE278F" w14:textId="01CA81B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MOUSE</w:t>
            </w:r>
          </w:p>
        </w:tc>
      </w:tr>
      <w:tr w:rsidR="00D34290" w:rsidRPr="00D13F71" w14:paraId="131CAF85" w14:textId="77777777" w:rsidTr="00D34290">
        <w:trPr>
          <w:trHeight w:val="312"/>
        </w:trPr>
        <w:tc>
          <w:tcPr>
            <w:tcW w:w="0" w:type="auto"/>
            <w:noWrap/>
            <w:vAlign w:val="center"/>
            <w:hideMark/>
          </w:tcPr>
          <w:p w14:paraId="625A9BF4" w14:textId="3DFD2838"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491DC638"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TRINITY_DN88383_c5_g1_i2</w:t>
            </w:r>
          </w:p>
        </w:tc>
        <w:tc>
          <w:tcPr>
            <w:tcW w:w="850" w:type="dxa"/>
            <w:noWrap/>
            <w:vAlign w:val="center"/>
            <w:hideMark/>
          </w:tcPr>
          <w:p w14:paraId="164A1F5F" w14:textId="25EFD4A7"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2.18</w:t>
            </w:r>
          </w:p>
        </w:tc>
        <w:tc>
          <w:tcPr>
            <w:tcW w:w="993" w:type="dxa"/>
            <w:noWrap/>
            <w:vAlign w:val="center"/>
            <w:hideMark/>
          </w:tcPr>
          <w:p w14:paraId="34A24EDD" w14:textId="41430B21"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5.67E-15</w:t>
            </w:r>
          </w:p>
        </w:tc>
        <w:tc>
          <w:tcPr>
            <w:tcW w:w="1106" w:type="dxa"/>
            <w:noWrap/>
            <w:vAlign w:val="center"/>
            <w:hideMark/>
          </w:tcPr>
          <w:p w14:paraId="51B83579" w14:textId="5818BA9E"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4.58E-13</w:t>
            </w:r>
          </w:p>
        </w:tc>
        <w:tc>
          <w:tcPr>
            <w:tcW w:w="0" w:type="auto"/>
            <w:noWrap/>
            <w:vAlign w:val="center"/>
            <w:hideMark/>
          </w:tcPr>
          <w:p w14:paraId="22E83DD9" w14:textId="77CE2BE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FXRD2</w:t>
            </w:r>
          </w:p>
        </w:tc>
        <w:tc>
          <w:tcPr>
            <w:tcW w:w="1342" w:type="dxa"/>
            <w:noWrap/>
            <w:vAlign w:val="center"/>
            <w:hideMark/>
          </w:tcPr>
          <w:p w14:paraId="42996DF9" w14:textId="6C6192B0"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3188BC99" w14:textId="77777777" w:rsidTr="00D34290">
        <w:trPr>
          <w:trHeight w:val="312"/>
        </w:trPr>
        <w:tc>
          <w:tcPr>
            <w:tcW w:w="0" w:type="auto"/>
            <w:noWrap/>
            <w:vAlign w:val="center"/>
            <w:hideMark/>
          </w:tcPr>
          <w:p w14:paraId="4E862E6C" w14:textId="01DEBB2D"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0CAFCC6A"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TRINITY_DN79788_c0_g1_i8</w:t>
            </w:r>
          </w:p>
        </w:tc>
        <w:tc>
          <w:tcPr>
            <w:tcW w:w="850" w:type="dxa"/>
            <w:noWrap/>
            <w:vAlign w:val="center"/>
            <w:hideMark/>
          </w:tcPr>
          <w:p w14:paraId="4F41B68E" w14:textId="182E4C5B"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2.18</w:t>
            </w:r>
          </w:p>
        </w:tc>
        <w:tc>
          <w:tcPr>
            <w:tcW w:w="993" w:type="dxa"/>
            <w:noWrap/>
            <w:vAlign w:val="center"/>
            <w:hideMark/>
          </w:tcPr>
          <w:p w14:paraId="27053A55" w14:textId="07B00B5F"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3.24E-22</w:t>
            </w:r>
          </w:p>
        </w:tc>
        <w:tc>
          <w:tcPr>
            <w:tcW w:w="1106" w:type="dxa"/>
            <w:noWrap/>
            <w:vAlign w:val="center"/>
            <w:hideMark/>
          </w:tcPr>
          <w:p w14:paraId="0E9B9311" w14:textId="187F8F8C"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6.01E-20</w:t>
            </w:r>
          </w:p>
        </w:tc>
        <w:tc>
          <w:tcPr>
            <w:tcW w:w="0" w:type="auto"/>
            <w:noWrap/>
            <w:vAlign w:val="center"/>
            <w:hideMark/>
          </w:tcPr>
          <w:p w14:paraId="0165B1E5" w14:textId="76455C9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356652F1" w14:textId="5DFD704E"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1521AA7E" w14:textId="77777777" w:rsidTr="00D34290">
        <w:trPr>
          <w:trHeight w:val="312"/>
        </w:trPr>
        <w:tc>
          <w:tcPr>
            <w:tcW w:w="0" w:type="auto"/>
            <w:noWrap/>
            <w:vAlign w:val="center"/>
            <w:hideMark/>
          </w:tcPr>
          <w:p w14:paraId="65B7FEBD" w14:textId="3ED308C5"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5EB48B99"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TRINITY_DN63907_c0_g1_i2</w:t>
            </w:r>
          </w:p>
        </w:tc>
        <w:tc>
          <w:tcPr>
            <w:tcW w:w="850" w:type="dxa"/>
            <w:noWrap/>
            <w:vAlign w:val="center"/>
            <w:hideMark/>
          </w:tcPr>
          <w:p w14:paraId="4F5C5ED9" w14:textId="3B6ABDC0"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2.19</w:t>
            </w:r>
          </w:p>
        </w:tc>
        <w:tc>
          <w:tcPr>
            <w:tcW w:w="993" w:type="dxa"/>
            <w:noWrap/>
            <w:vAlign w:val="center"/>
            <w:hideMark/>
          </w:tcPr>
          <w:p w14:paraId="25AF84BF" w14:textId="295D16A1"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5.24E-07</w:t>
            </w:r>
          </w:p>
        </w:tc>
        <w:tc>
          <w:tcPr>
            <w:tcW w:w="1106" w:type="dxa"/>
            <w:noWrap/>
            <w:vAlign w:val="center"/>
            <w:hideMark/>
          </w:tcPr>
          <w:p w14:paraId="59846C07" w14:textId="11BE7C94"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9.73E-06</w:t>
            </w:r>
          </w:p>
        </w:tc>
        <w:tc>
          <w:tcPr>
            <w:tcW w:w="0" w:type="auto"/>
            <w:noWrap/>
            <w:vAlign w:val="center"/>
            <w:hideMark/>
          </w:tcPr>
          <w:p w14:paraId="48311DD0" w14:textId="13BB6D4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TREA</w:t>
            </w:r>
          </w:p>
        </w:tc>
        <w:tc>
          <w:tcPr>
            <w:tcW w:w="1342" w:type="dxa"/>
            <w:noWrap/>
            <w:vAlign w:val="center"/>
            <w:hideMark/>
          </w:tcPr>
          <w:p w14:paraId="1F51832A" w14:textId="7E4A5934"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APIME</w:t>
            </w:r>
          </w:p>
        </w:tc>
      </w:tr>
      <w:tr w:rsidR="00D34290" w:rsidRPr="00D13F71" w14:paraId="4404ECE6" w14:textId="77777777" w:rsidTr="00D34290">
        <w:trPr>
          <w:trHeight w:val="312"/>
        </w:trPr>
        <w:tc>
          <w:tcPr>
            <w:tcW w:w="0" w:type="auto"/>
            <w:noWrap/>
            <w:vAlign w:val="center"/>
            <w:hideMark/>
          </w:tcPr>
          <w:p w14:paraId="47965B25" w14:textId="5B9339B2"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6E337D32"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TRINITY_DN71504_c0_g1_i1</w:t>
            </w:r>
          </w:p>
        </w:tc>
        <w:tc>
          <w:tcPr>
            <w:tcW w:w="850" w:type="dxa"/>
            <w:noWrap/>
            <w:vAlign w:val="center"/>
            <w:hideMark/>
          </w:tcPr>
          <w:p w14:paraId="4856D070" w14:textId="1FB4C933"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2.19</w:t>
            </w:r>
          </w:p>
        </w:tc>
        <w:tc>
          <w:tcPr>
            <w:tcW w:w="993" w:type="dxa"/>
            <w:noWrap/>
            <w:vAlign w:val="center"/>
            <w:hideMark/>
          </w:tcPr>
          <w:p w14:paraId="45873A78" w14:textId="0D3E56A3"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1.41E-09</w:t>
            </w:r>
          </w:p>
        </w:tc>
        <w:tc>
          <w:tcPr>
            <w:tcW w:w="1106" w:type="dxa"/>
            <w:noWrap/>
            <w:vAlign w:val="center"/>
            <w:hideMark/>
          </w:tcPr>
          <w:p w14:paraId="6FDAE901" w14:textId="39CA239C"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4.50E-08</w:t>
            </w:r>
          </w:p>
        </w:tc>
        <w:tc>
          <w:tcPr>
            <w:tcW w:w="0" w:type="auto"/>
            <w:noWrap/>
            <w:vAlign w:val="center"/>
            <w:hideMark/>
          </w:tcPr>
          <w:p w14:paraId="3C29BC48" w14:textId="7BDD7E90"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MOT14</w:t>
            </w:r>
          </w:p>
        </w:tc>
        <w:tc>
          <w:tcPr>
            <w:tcW w:w="1342" w:type="dxa"/>
            <w:noWrap/>
            <w:vAlign w:val="center"/>
            <w:hideMark/>
          </w:tcPr>
          <w:p w14:paraId="2828E5CF" w14:textId="633CD8C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MOUSE</w:t>
            </w:r>
          </w:p>
        </w:tc>
      </w:tr>
      <w:tr w:rsidR="00D34290" w:rsidRPr="00D13F71" w14:paraId="220B4B89" w14:textId="77777777" w:rsidTr="00D34290">
        <w:trPr>
          <w:trHeight w:val="312"/>
        </w:trPr>
        <w:tc>
          <w:tcPr>
            <w:tcW w:w="0" w:type="auto"/>
            <w:noWrap/>
            <w:vAlign w:val="center"/>
            <w:hideMark/>
          </w:tcPr>
          <w:p w14:paraId="0C00FDF6" w14:textId="75125546"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1D1B8802"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TRINITY_DN59319_c0_g1_i1</w:t>
            </w:r>
          </w:p>
        </w:tc>
        <w:tc>
          <w:tcPr>
            <w:tcW w:w="850" w:type="dxa"/>
            <w:noWrap/>
            <w:vAlign w:val="center"/>
            <w:hideMark/>
          </w:tcPr>
          <w:p w14:paraId="443D6CB3" w14:textId="4E4199B8"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2.20</w:t>
            </w:r>
          </w:p>
        </w:tc>
        <w:tc>
          <w:tcPr>
            <w:tcW w:w="993" w:type="dxa"/>
            <w:noWrap/>
            <w:vAlign w:val="center"/>
            <w:hideMark/>
          </w:tcPr>
          <w:p w14:paraId="037FDCCF" w14:textId="110FAFC0"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7.06E-07</w:t>
            </w:r>
          </w:p>
        </w:tc>
        <w:tc>
          <w:tcPr>
            <w:tcW w:w="1106" w:type="dxa"/>
            <w:noWrap/>
            <w:vAlign w:val="center"/>
            <w:hideMark/>
          </w:tcPr>
          <w:p w14:paraId="5B469324" w14:textId="0CDFE964"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1.28E-05</w:t>
            </w:r>
          </w:p>
        </w:tc>
        <w:tc>
          <w:tcPr>
            <w:tcW w:w="0" w:type="auto"/>
            <w:noWrap/>
            <w:vAlign w:val="center"/>
            <w:hideMark/>
          </w:tcPr>
          <w:p w14:paraId="3D87B0C8" w14:textId="3994E1A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RFX6</w:t>
            </w:r>
          </w:p>
        </w:tc>
        <w:tc>
          <w:tcPr>
            <w:tcW w:w="1342" w:type="dxa"/>
            <w:noWrap/>
            <w:vAlign w:val="center"/>
            <w:hideMark/>
          </w:tcPr>
          <w:p w14:paraId="1995C74B" w14:textId="7F701B64"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AILME</w:t>
            </w:r>
          </w:p>
        </w:tc>
      </w:tr>
      <w:tr w:rsidR="00D34290" w:rsidRPr="00D13F71" w14:paraId="1702AA7C" w14:textId="77777777" w:rsidTr="00D34290">
        <w:trPr>
          <w:trHeight w:val="312"/>
        </w:trPr>
        <w:tc>
          <w:tcPr>
            <w:tcW w:w="0" w:type="auto"/>
            <w:noWrap/>
            <w:vAlign w:val="center"/>
            <w:hideMark/>
          </w:tcPr>
          <w:p w14:paraId="265D7E98" w14:textId="4D13CD9A"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6BCE4D0E"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TRINITY_DN72508_c5_g1_i2</w:t>
            </w:r>
          </w:p>
        </w:tc>
        <w:tc>
          <w:tcPr>
            <w:tcW w:w="850" w:type="dxa"/>
            <w:noWrap/>
            <w:vAlign w:val="center"/>
            <w:hideMark/>
          </w:tcPr>
          <w:p w14:paraId="646F08FF" w14:textId="0142D202"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2.20</w:t>
            </w:r>
          </w:p>
        </w:tc>
        <w:tc>
          <w:tcPr>
            <w:tcW w:w="993" w:type="dxa"/>
            <w:noWrap/>
            <w:vAlign w:val="center"/>
            <w:hideMark/>
          </w:tcPr>
          <w:p w14:paraId="12B902AB" w14:textId="2C9CD35D"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6.02E-06</w:t>
            </w:r>
          </w:p>
        </w:tc>
        <w:tc>
          <w:tcPr>
            <w:tcW w:w="1106" w:type="dxa"/>
            <w:noWrap/>
            <w:vAlign w:val="center"/>
            <w:hideMark/>
          </w:tcPr>
          <w:p w14:paraId="5EA82067" w14:textId="52E1AAAE"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8.65E-05</w:t>
            </w:r>
          </w:p>
        </w:tc>
        <w:tc>
          <w:tcPr>
            <w:tcW w:w="0" w:type="auto"/>
            <w:noWrap/>
            <w:vAlign w:val="center"/>
            <w:hideMark/>
          </w:tcPr>
          <w:p w14:paraId="72EFF7CA" w14:textId="14C76539"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HYKK</w:t>
            </w:r>
          </w:p>
        </w:tc>
        <w:tc>
          <w:tcPr>
            <w:tcW w:w="1342" w:type="dxa"/>
            <w:noWrap/>
            <w:vAlign w:val="center"/>
            <w:hideMark/>
          </w:tcPr>
          <w:p w14:paraId="7B02018E" w14:textId="7C94336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6F407442" w14:textId="77777777" w:rsidTr="00D34290">
        <w:trPr>
          <w:trHeight w:val="312"/>
        </w:trPr>
        <w:tc>
          <w:tcPr>
            <w:tcW w:w="0" w:type="auto"/>
            <w:noWrap/>
            <w:vAlign w:val="center"/>
            <w:hideMark/>
          </w:tcPr>
          <w:p w14:paraId="5C53214D" w14:textId="602BB722"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7C316108"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TRINITY_DN68272_c3_g2_i2</w:t>
            </w:r>
          </w:p>
        </w:tc>
        <w:tc>
          <w:tcPr>
            <w:tcW w:w="850" w:type="dxa"/>
            <w:noWrap/>
            <w:vAlign w:val="center"/>
            <w:hideMark/>
          </w:tcPr>
          <w:p w14:paraId="0D647CDA" w14:textId="5A7FDEE5"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2.20</w:t>
            </w:r>
          </w:p>
        </w:tc>
        <w:tc>
          <w:tcPr>
            <w:tcW w:w="993" w:type="dxa"/>
            <w:noWrap/>
            <w:vAlign w:val="center"/>
            <w:hideMark/>
          </w:tcPr>
          <w:p w14:paraId="63165DEE" w14:textId="26F25A94"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4.79E-76</w:t>
            </w:r>
          </w:p>
        </w:tc>
        <w:tc>
          <w:tcPr>
            <w:tcW w:w="1106" w:type="dxa"/>
            <w:noWrap/>
            <w:vAlign w:val="center"/>
            <w:hideMark/>
          </w:tcPr>
          <w:p w14:paraId="6C1E7024" w14:textId="420EA309"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3.61E-72</w:t>
            </w:r>
          </w:p>
        </w:tc>
        <w:tc>
          <w:tcPr>
            <w:tcW w:w="0" w:type="auto"/>
            <w:noWrap/>
            <w:vAlign w:val="center"/>
            <w:hideMark/>
          </w:tcPr>
          <w:p w14:paraId="66C0F882" w14:textId="5C85A1D4"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140A6E91" w14:textId="0D9E3BED"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39057796" w14:textId="77777777" w:rsidTr="00D34290">
        <w:trPr>
          <w:trHeight w:val="312"/>
        </w:trPr>
        <w:tc>
          <w:tcPr>
            <w:tcW w:w="0" w:type="auto"/>
            <w:noWrap/>
            <w:vAlign w:val="center"/>
            <w:hideMark/>
          </w:tcPr>
          <w:p w14:paraId="16B9020A" w14:textId="6D9F0F33"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528FE910"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TRINITY_DN72731_c0_g2_i1</w:t>
            </w:r>
          </w:p>
        </w:tc>
        <w:tc>
          <w:tcPr>
            <w:tcW w:w="850" w:type="dxa"/>
            <w:noWrap/>
            <w:vAlign w:val="center"/>
            <w:hideMark/>
          </w:tcPr>
          <w:p w14:paraId="75ECE3D3" w14:textId="13B2A803"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2.20</w:t>
            </w:r>
          </w:p>
        </w:tc>
        <w:tc>
          <w:tcPr>
            <w:tcW w:w="993" w:type="dxa"/>
            <w:noWrap/>
            <w:vAlign w:val="center"/>
            <w:hideMark/>
          </w:tcPr>
          <w:p w14:paraId="1BED0DC4" w14:textId="4E12DE77"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6.10E-15</w:t>
            </w:r>
          </w:p>
        </w:tc>
        <w:tc>
          <w:tcPr>
            <w:tcW w:w="1106" w:type="dxa"/>
            <w:noWrap/>
            <w:vAlign w:val="center"/>
            <w:hideMark/>
          </w:tcPr>
          <w:p w14:paraId="7035D245" w14:textId="51A69C9B"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4.85E-13</w:t>
            </w:r>
          </w:p>
        </w:tc>
        <w:tc>
          <w:tcPr>
            <w:tcW w:w="0" w:type="auto"/>
            <w:noWrap/>
            <w:vAlign w:val="center"/>
            <w:hideMark/>
          </w:tcPr>
          <w:p w14:paraId="5BD09880" w14:textId="0A6DBAE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6C775504" w14:textId="2EA72407"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15A13438" w14:textId="77777777" w:rsidTr="00D34290">
        <w:trPr>
          <w:trHeight w:val="312"/>
        </w:trPr>
        <w:tc>
          <w:tcPr>
            <w:tcW w:w="0" w:type="auto"/>
            <w:noWrap/>
            <w:vAlign w:val="center"/>
            <w:hideMark/>
          </w:tcPr>
          <w:p w14:paraId="21C97628" w14:textId="32DC53EC"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48C6AD01"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TRINITY_DN70555_c3_g2_i3</w:t>
            </w:r>
          </w:p>
        </w:tc>
        <w:tc>
          <w:tcPr>
            <w:tcW w:w="850" w:type="dxa"/>
            <w:noWrap/>
            <w:vAlign w:val="center"/>
            <w:hideMark/>
          </w:tcPr>
          <w:p w14:paraId="08E7DC5A" w14:textId="1814BFC4"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2.21</w:t>
            </w:r>
          </w:p>
        </w:tc>
        <w:tc>
          <w:tcPr>
            <w:tcW w:w="993" w:type="dxa"/>
            <w:noWrap/>
            <w:vAlign w:val="center"/>
            <w:hideMark/>
          </w:tcPr>
          <w:p w14:paraId="41FD2C22" w14:textId="62A88565"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3.76E-17</w:t>
            </w:r>
          </w:p>
        </w:tc>
        <w:tc>
          <w:tcPr>
            <w:tcW w:w="1106" w:type="dxa"/>
            <w:noWrap/>
            <w:vAlign w:val="center"/>
            <w:hideMark/>
          </w:tcPr>
          <w:p w14:paraId="2892DA1D" w14:textId="52870A76"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4.04E-15</w:t>
            </w:r>
          </w:p>
        </w:tc>
        <w:tc>
          <w:tcPr>
            <w:tcW w:w="0" w:type="auto"/>
            <w:noWrap/>
            <w:vAlign w:val="center"/>
            <w:hideMark/>
          </w:tcPr>
          <w:p w14:paraId="24C64222" w14:textId="61663B6B"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BDH</w:t>
            </w:r>
          </w:p>
        </w:tc>
        <w:tc>
          <w:tcPr>
            <w:tcW w:w="1342" w:type="dxa"/>
            <w:noWrap/>
            <w:vAlign w:val="center"/>
            <w:hideMark/>
          </w:tcPr>
          <w:p w14:paraId="64E3E3A6" w14:textId="3A5DF2B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BOVIN</w:t>
            </w:r>
          </w:p>
        </w:tc>
      </w:tr>
      <w:tr w:rsidR="00D34290" w:rsidRPr="00D13F71" w14:paraId="019FB27C" w14:textId="77777777" w:rsidTr="00D34290">
        <w:trPr>
          <w:trHeight w:val="312"/>
        </w:trPr>
        <w:tc>
          <w:tcPr>
            <w:tcW w:w="0" w:type="auto"/>
            <w:noWrap/>
            <w:vAlign w:val="center"/>
            <w:hideMark/>
          </w:tcPr>
          <w:p w14:paraId="645D04CF" w14:textId="2529CC36"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5F8E6971"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TRINITY_DN85991_c1_g1_i1</w:t>
            </w:r>
          </w:p>
        </w:tc>
        <w:tc>
          <w:tcPr>
            <w:tcW w:w="850" w:type="dxa"/>
            <w:noWrap/>
            <w:vAlign w:val="center"/>
            <w:hideMark/>
          </w:tcPr>
          <w:p w14:paraId="756FF1A2" w14:textId="717CB07C"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2.22</w:t>
            </w:r>
          </w:p>
        </w:tc>
        <w:tc>
          <w:tcPr>
            <w:tcW w:w="993" w:type="dxa"/>
            <w:noWrap/>
            <w:vAlign w:val="center"/>
            <w:hideMark/>
          </w:tcPr>
          <w:p w14:paraId="6295CF08" w14:textId="3A7106D5"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8.54E-52</w:t>
            </w:r>
          </w:p>
        </w:tc>
        <w:tc>
          <w:tcPr>
            <w:tcW w:w="1106" w:type="dxa"/>
            <w:noWrap/>
            <w:vAlign w:val="center"/>
            <w:hideMark/>
          </w:tcPr>
          <w:p w14:paraId="2834576D" w14:textId="70A1C164"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1.75E-48</w:t>
            </w:r>
          </w:p>
        </w:tc>
        <w:tc>
          <w:tcPr>
            <w:tcW w:w="0" w:type="auto"/>
            <w:noWrap/>
            <w:vAlign w:val="center"/>
            <w:hideMark/>
          </w:tcPr>
          <w:p w14:paraId="7B0AAB30" w14:textId="556E42A0"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GTR1</w:t>
            </w:r>
          </w:p>
        </w:tc>
        <w:tc>
          <w:tcPr>
            <w:tcW w:w="1342" w:type="dxa"/>
            <w:noWrap/>
            <w:vAlign w:val="center"/>
            <w:hideMark/>
          </w:tcPr>
          <w:p w14:paraId="63565249" w14:textId="27CE674B"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SHEEP</w:t>
            </w:r>
          </w:p>
        </w:tc>
      </w:tr>
      <w:tr w:rsidR="00D34290" w:rsidRPr="00D13F71" w14:paraId="45D5F396" w14:textId="77777777" w:rsidTr="00D34290">
        <w:trPr>
          <w:trHeight w:val="312"/>
        </w:trPr>
        <w:tc>
          <w:tcPr>
            <w:tcW w:w="0" w:type="auto"/>
            <w:noWrap/>
            <w:vAlign w:val="center"/>
            <w:hideMark/>
          </w:tcPr>
          <w:p w14:paraId="668EEB1A" w14:textId="47ED95B5"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13DE3D29"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TRINITY_DN72949_c2_g2_i1</w:t>
            </w:r>
          </w:p>
        </w:tc>
        <w:tc>
          <w:tcPr>
            <w:tcW w:w="850" w:type="dxa"/>
            <w:noWrap/>
            <w:vAlign w:val="center"/>
            <w:hideMark/>
          </w:tcPr>
          <w:p w14:paraId="4FDCFE5F" w14:textId="1D58C773"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2.22</w:t>
            </w:r>
          </w:p>
        </w:tc>
        <w:tc>
          <w:tcPr>
            <w:tcW w:w="993" w:type="dxa"/>
            <w:noWrap/>
            <w:vAlign w:val="center"/>
            <w:hideMark/>
          </w:tcPr>
          <w:p w14:paraId="6C17705B" w14:textId="6E12F964"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1.85E-07</w:t>
            </w:r>
          </w:p>
        </w:tc>
        <w:tc>
          <w:tcPr>
            <w:tcW w:w="1106" w:type="dxa"/>
            <w:noWrap/>
            <w:vAlign w:val="center"/>
            <w:hideMark/>
          </w:tcPr>
          <w:p w14:paraId="5A3E37D6" w14:textId="72D5A34F"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3.78E-06</w:t>
            </w:r>
          </w:p>
        </w:tc>
        <w:tc>
          <w:tcPr>
            <w:tcW w:w="0" w:type="auto"/>
            <w:noWrap/>
            <w:vAlign w:val="center"/>
            <w:hideMark/>
          </w:tcPr>
          <w:p w14:paraId="1FF0F26C" w14:textId="345D5EC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7990DF5D" w14:textId="7D0A8B93"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0989E8D9" w14:textId="77777777" w:rsidTr="00D34290">
        <w:trPr>
          <w:trHeight w:val="312"/>
        </w:trPr>
        <w:tc>
          <w:tcPr>
            <w:tcW w:w="0" w:type="auto"/>
            <w:noWrap/>
            <w:vAlign w:val="center"/>
            <w:hideMark/>
          </w:tcPr>
          <w:p w14:paraId="3BEEA49F" w14:textId="714440BE"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4D2E4D84"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TRINITY_DN79283_c1_g1_i2</w:t>
            </w:r>
          </w:p>
        </w:tc>
        <w:tc>
          <w:tcPr>
            <w:tcW w:w="850" w:type="dxa"/>
            <w:noWrap/>
            <w:vAlign w:val="center"/>
            <w:hideMark/>
          </w:tcPr>
          <w:p w14:paraId="04608E0F" w14:textId="7706AAA6"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2.23</w:t>
            </w:r>
          </w:p>
        </w:tc>
        <w:tc>
          <w:tcPr>
            <w:tcW w:w="993" w:type="dxa"/>
            <w:noWrap/>
            <w:vAlign w:val="center"/>
            <w:hideMark/>
          </w:tcPr>
          <w:p w14:paraId="07368568" w14:textId="51518172"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4.02E-10</w:t>
            </w:r>
          </w:p>
        </w:tc>
        <w:tc>
          <w:tcPr>
            <w:tcW w:w="1106" w:type="dxa"/>
            <w:noWrap/>
            <w:vAlign w:val="center"/>
            <w:hideMark/>
          </w:tcPr>
          <w:p w14:paraId="51A8A3D9" w14:textId="217D9A91"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1.43E-08</w:t>
            </w:r>
          </w:p>
        </w:tc>
        <w:tc>
          <w:tcPr>
            <w:tcW w:w="0" w:type="auto"/>
            <w:noWrap/>
            <w:vAlign w:val="center"/>
            <w:hideMark/>
          </w:tcPr>
          <w:p w14:paraId="4DA29718" w14:textId="189993F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718B56B2" w14:textId="56CD6309"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43548D80" w14:textId="77777777" w:rsidTr="00D34290">
        <w:trPr>
          <w:trHeight w:val="312"/>
        </w:trPr>
        <w:tc>
          <w:tcPr>
            <w:tcW w:w="0" w:type="auto"/>
            <w:noWrap/>
            <w:vAlign w:val="center"/>
            <w:hideMark/>
          </w:tcPr>
          <w:p w14:paraId="0AB67BD1" w14:textId="33C499D7"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15B8B022"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TRINITY_DN81133_c0_g1_i8</w:t>
            </w:r>
          </w:p>
        </w:tc>
        <w:tc>
          <w:tcPr>
            <w:tcW w:w="850" w:type="dxa"/>
            <w:noWrap/>
            <w:vAlign w:val="center"/>
            <w:hideMark/>
          </w:tcPr>
          <w:p w14:paraId="6949CC76" w14:textId="4DF9DA4D"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2.24</w:t>
            </w:r>
          </w:p>
        </w:tc>
        <w:tc>
          <w:tcPr>
            <w:tcW w:w="993" w:type="dxa"/>
            <w:noWrap/>
            <w:vAlign w:val="center"/>
            <w:hideMark/>
          </w:tcPr>
          <w:p w14:paraId="4F35A8FA" w14:textId="2C12FB1F"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1.44E-16</w:t>
            </w:r>
          </w:p>
        </w:tc>
        <w:tc>
          <w:tcPr>
            <w:tcW w:w="1106" w:type="dxa"/>
            <w:noWrap/>
            <w:vAlign w:val="center"/>
            <w:hideMark/>
          </w:tcPr>
          <w:p w14:paraId="58A05E0E" w14:textId="04826CEE"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1.41E-14</w:t>
            </w:r>
          </w:p>
        </w:tc>
        <w:tc>
          <w:tcPr>
            <w:tcW w:w="0" w:type="auto"/>
            <w:noWrap/>
            <w:vAlign w:val="center"/>
            <w:hideMark/>
          </w:tcPr>
          <w:p w14:paraId="1B4513C2" w14:textId="205D2BF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4413B6B1" w14:textId="316D229D"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49847D9F" w14:textId="77777777" w:rsidTr="00D34290">
        <w:trPr>
          <w:trHeight w:val="312"/>
        </w:trPr>
        <w:tc>
          <w:tcPr>
            <w:tcW w:w="0" w:type="auto"/>
            <w:noWrap/>
            <w:vAlign w:val="center"/>
            <w:hideMark/>
          </w:tcPr>
          <w:p w14:paraId="1DC5423E" w14:textId="1D16BBB3"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338AF6BA"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TRINITY_DN85984_c2_g4_i1</w:t>
            </w:r>
          </w:p>
        </w:tc>
        <w:tc>
          <w:tcPr>
            <w:tcW w:w="850" w:type="dxa"/>
            <w:noWrap/>
            <w:vAlign w:val="center"/>
            <w:hideMark/>
          </w:tcPr>
          <w:p w14:paraId="75280BDE" w14:textId="64CA15E6"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2.24</w:t>
            </w:r>
          </w:p>
        </w:tc>
        <w:tc>
          <w:tcPr>
            <w:tcW w:w="993" w:type="dxa"/>
            <w:noWrap/>
            <w:vAlign w:val="center"/>
            <w:hideMark/>
          </w:tcPr>
          <w:p w14:paraId="1C5C3CBC" w14:textId="69F52A37"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1.62E-21</w:t>
            </w:r>
          </w:p>
        </w:tc>
        <w:tc>
          <w:tcPr>
            <w:tcW w:w="1106" w:type="dxa"/>
            <w:noWrap/>
            <w:vAlign w:val="center"/>
            <w:hideMark/>
          </w:tcPr>
          <w:p w14:paraId="1992C028" w14:textId="13F523DE"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2.82E-19</w:t>
            </w:r>
          </w:p>
        </w:tc>
        <w:tc>
          <w:tcPr>
            <w:tcW w:w="0" w:type="auto"/>
            <w:noWrap/>
            <w:vAlign w:val="center"/>
            <w:hideMark/>
          </w:tcPr>
          <w:p w14:paraId="2DE2796D" w14:textId="42D5A020"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64591B98" w14:textId="186CC338"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7993E513" w14:textId="77777777" w:rsidTr="00D34290">
        <w:trPr>
          <w:trHeight w:val="312"/>
        </w:trPr>
        <w:tc>
          <w:tcPr>
            <w:tcW w:w="0" w:type="auto"/>
            <w:noWrap/>
            <w:vAlign w:val="center"/>
            <w:hideMark/>
          </w:tcPr>
          <w:p w14:paraId="7AD409B6" w14:textId="7CC8AAB1"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338579DD"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TRINITY_DN79339_c1_g1_i2</w:t>
            </w:r>
          </w:p>
        </w:tc>
        <w:tc>
          <w:tcPr>
            <w:tcW w:w="850" w:type="dxa"/>
            <w:noWrap/>
            <w:vAlign w:val="center"/>
            <w:hideMark/>
          </w:tcPr>
          <w:p w14:paraId="22A0D8BF" w14:textId="0435538F"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2.24</w:t>
            </w:r>
          </w:p>
        </w:tc>
        <w:tc>
          <w:tcPr>
            <w:tcW w:w="993" w:type="dxa"/>
            <w:noWrap/>
            <w:vAlign w:val="center"/>
            <w:hideMark/>
          </w:tcPr>
          <w:p w14:paraId="0FA7D97A" w14:textId="1BAB545C"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6.98E-12</w:t>
            </w:r>
          </w:p>
        </w:tc>
        <w:tc>
          <w:tcPr>
            <w:tcW w:w="1106" w:type="dxa"/>
            <w:noWrap/>
            <w:vAlign w:val="center"/>
            <w:hideMark/>
          </w:tcPr>
          <w:p w14:paraId="354ED8BD" w14:textId="132BB60C"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3.42E-10</w:t>
            </w:r>
          </w:p>
        </w:tc>
        <w:tc>
          <w:tcPr>
            <w:tcW w:w="0" w:type="auto"/>
            <w:noWrap/>
            <w:vAlign w:val="center"/>
            <w:hideMark/>
          </w:tcPr>
          <w:p w14:paraId="2CDDA613" w14:textId="0B8D0997"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VKT3</w:t>
            </w:r>
          </w:p>
        </w:tc>
        <w:tc>
          <w:tcPr>
            <w:tcW w:w="1342" w:type="dxa"/>
            <w:noWrap/>
            <w:vAlign w:val="center"/>
            <w:hideMark/>
          </w:tcPr>
          <w:p w14:paraId="4E38F175" w14:textId="201B28C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HETCR</w:t>
            </w:r>
          </w:p>
        </w:tc>
      </w:tr>
      <w:tr w:rsidR="00D34290" w:rsidRPr="00D13F71" w14:paraId="04FC50A0" w14:textId="77777777" w:rsidTr="00D34290">
        <w:trPr>
          <w:trHeight w:val="312"/>
        </w:trPr>
        <w:tc>
          <w:tcPr>
            <w:tcW w:w="0" w:type="auto"/>
            <w:noWrap/>
            <w:vAlign w:val="center"/>
            <w:hideMark/>
          </w:tcPr>
          <w:p w14:paraId="39C8065C" w14:textId="4BA02C56"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49A8C605"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TRINITY_DN87405_c3_g1_i1</w:t>
            </w:r>
          </w:p>
        </w:tc>
        <w:tc>
          <w:tcPr>
            <w:tcW w:w="850" w:type="dxa"/>
            <w:noWrap/>
            <w:vAlign w:val="center"/>
            <w:hideMark/>
          </w:tcPr>
          <w:p w14:paraId="6AC19C69" w14:textId="230992B1"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2.25</w:t>
            </w:r>
          </w:p>
        </w:tc>
        <w:tc>
          <w:tcPr>
            <w:tcW w:w="993" w:type="dxa"/>
            <w:noWrap/>
            <w:vAlign w:val="center"/>
            <w:hideMark/>
          </w:tcPr>
          <w:p w14:paraId="209A45E2" w14:textId="45C7BD54"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2.93E-13</w:t>
            </w:r>
          </w:p>
        </w:tc>
        <w:tc>
          <w:tcPr>
            <w:tcW w:w="1106" w:type="dxa"/>
            <w:noWrap/>
            <w:vAlign w:val="center"/>
            <w:hideMark/>
          </w:tcPr>
          <w:p w14:paraId="5977AB7E" w14:textId="34064063"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1.85E-11</w:t>
            </w:r>
          </w:p>
        </w:tc>
        <w:tc>
          <w:tcPr>
            <w:tcW w:w="0" w:type="auto"/>
            <w:noWrap/>
            <w:vAlign w:val="center"/>
            <w:hideMark/>
          </w:tcPr>
          <w:p w14:paraId="5EFAEA0C" w14:textId="4CF850FB"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5AF1B011" w14:textId="6D477C3B"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5F206F6D" w14:textId="77777777" w:rsidTr="00D34290">
        <w:trPr>
          <w:trHeight w:val="312"/>
        </w:trPr>
        <w:tc>
          <w:tcPr>
            <w:tcW w:w="0" w:type="auto"/>
            <w:noWrap/>
            <w:vAlign w:val="center"/>
            <w:hideMark/>
          </w:tcPr>
          <w:p w14:paraId="5EADB26F" w14:textId="3BA4C191"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48A341E3"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TRINITY_DN72375_c0_g1_i2</w:t>
            </w:r>
          </w:p>
        </w:tc>
        <w:tc>
          <w:tcPr>
            <w:tcW w:w="850" w:type="dxa"/>
            <w:noWrap/>
            <w:vAlign w:val="center"/>
            <w:hideMark/>
          </w:tcPr>
          <w:p w14:paraId="3A237B14" w14:textId="4D9B0A8A"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2.26</w:t>
            </w:r>
          </w:p>
        </w:tc>
        <w:tc>
          <w:tcPr>
            <w:tcW w:w="993" w:type="dxa"/>
            <w:noWrap/>
            <w:vAlign w:val="center"/>
            <w:hideMark/>
          </w:tcPr>
          <w:p w14:paraId="7E359164" w14:textId="7DEFC2BE"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3.43E-05</w:t>
            </w:r>
          </w:p>
        </w:tc>
        <w:tc>
          <w:tcPr>
            <w:tcW w:w="1106" w:type="dxa"/>
            <w:noWrap/>
            <w:vAlign w:val="center"/>
            <w:hideMark/>
          </w:tcPr>
          <w:p w14:paraId="6817B571" w14:textId="4659A3A3"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3.89E-04</w:t>
            </w:r>
          </w:p>
        </w:tc>
        <w:tc>
          <w:tcPr>
            <w:tcW w:w="0" w:type="auto"/>
            <w:noWrap/>
            <w:vAlign w:val="center"/>
            <w:hideMark/>
          </w:tcPr>
          <w:p w14:paraId="7098A3AA" w14:textId="6A75D579"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2ACB9503" w14:textId="458B6E7B"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579CADB5" w14:textId="77777777" w:rsidTr="00D34290">
        <w:trPr>
          <w:trHeight w:val="312"/>
        </w:trPr>
        <w:tc>
          <w:tcPr>
            <w:tcW w:w="0" w:type="auto"/>
            <w:noWrap/>
            <w:vAlign w:val="center"/>
            <w:hideMark/>
          </w:tcPr>
          <w:p w14:paraId="7A5F928B" w14:textId="0EEB41D8"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3F85D88E"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TRINITY_DN71616_c0_g1_i1</w:t>
            </w:r>
          </w:p>
        </w:tc>
        <w:tc>
          <w:tcPr>
            <w:tcW w:w="850" w:type="dxa"/>
            <w:noWrap/>
            <w:vAlign w:val="center"/>
            <w:hideMark/>
          </w:tcPr>
          <w:p w14:paraId="0CD19562" w14:textId="4D83D03D"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2.27</w:t>
            </w:r>
          </w:p>
        </w:tc>
        <w:tc>
          <w:tcPr>
            <w:tcW w:w="993" w:type="dxa"/>
            <w:noWrap/>
            <w:vAlign w:val="center"/>
            <w:hideMark/>
          </w:tcPr>
          <w:p w14:paraId="5F5C8340" w14:textId="43A9BD67"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1.26E-20</w:t>
            </w:r>
          </w:p>
        </w:tc>
        <w:tc>
          <w:tcPr>
            <w:tcW w:w="1106" w:type="dxa"/>
            <w:noWrap/>
            <w:vAlign w:val="center"/>
            <w:hideMark/>
          </w:tcPr>
          <w:p w14:paraId="7B24265B" w14:textId="076B6A4C"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2.04E-18</w:t>
            </w:r>
          </w:p>
        </w:tc>
        <w:tc>
          <w:tcPr>
            <w:tcW w:w="0" w:type="auto"/>
            <w:noWrap/>
            <w:vAlign w:val="center"/>
            <w:hideMark/>
          </w:tcPr>
          <w:p w14:paraId="34E077C8" w14:textId="34E0A33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SYT4</w:t>
            </w:r>
          </w:p>
        </w:tc>
        <w:tc>
          <w:tcPr>
            <w:tcW w:w="1342" w:type="dxa"/>
            <w:noWrap/>
            <w:vAlign w:val="center"/>
            <w:hideMark/>
          </w:tcPr>
          <w:p w14:paraId="225FFDEA" w14:textId="3537B054"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5DC8082B" w14:textId="77777777" w:rsidTr="00D34290">
        <w:trPr>
          <w:trHeight w:val="312"/>
        </w:trPr>
        <w:tc>
          <w:tcPr>
            <w:tcW w:w="0" w:type="auto"/>
            <w:noWrap/>
            <w:vAlign w:val="center"/>
            <w:hideMark/>
          </w:tcPr>
          <w:p w14:paraId="30C0DF55" w14:textId="0FDD6AAF"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72448CE7"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TRINITY_DN82564_c1_g1_i1</w:t>
            </w:r>
          </w:p>
        </w:tc>
        <w:tc>
          <w:tcPr>
            <w:tcW w:w="850" w:type="dxa"/>
            <w:noWrap/>
            <w:vAlign w:val="center"/>
            <w:hideMark/>
          </w:tcPr>
          <w:p w14:paraId="4ADE6FA1" w14:textId="12A7095B"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2.28</w:t>
            </w:r>
          </w:p>
        </w:tc>
        <w:tc>
          <w:tcPr>
            <w:tcW w:w="993" w:type="dxa"/>
            <w:noWrap/>
            <w:vAlign w:val="center"/>
            <w:hideMark/>
          </w:tcPr>
          <w:p w14:paraId="526D5B1D" w14:textId="1A32A8F6"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2.91E-20</w:t>
            </w:r>
          </w:p>
        </w:tc>
        <w:tc>
          <w:tcPr>
            <w:tcW w:w="1106" w:type="dxa"/>
            <w:noWrap/>
            <w:vAlign w:val="center"/>
            <w:hideMark/>
          </w:tcPr>
          <w:p w14:paraId="484D4964" w14:textId="3A9F4C03"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4.51E-18</w:t>
            </w:r>
          </w:p>
        </w:tc>
        <w:tc>
          <w:tcPr>
            <w:tcW w:w="0" w:type="auto"/>
            <w:noWrap/>
            <w:vAlign w:val="center"/>
            <w:hideMark/>
          </w:tcPr>
          <w:p w14:paraId="580563B5" w14:textId="6EF1FC9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BIR7A</w:t>
            </w:r>
          </w:p>
        </w:tc>
        <w:tc>
          <w:tcPr>
            <w:tcW w:w="1342" w:type="dxa"/>
            <w:noWrap/>
            <w:vAlign w:val="center"/>
            <w:hideMark/>
          </w:tcPr>
          <w:p w14:paraId="61CF038C" w14:textId="2D8C190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XENLA</w:t>
            </w:r>
          </w:p>
        </w:tc>
      </w:tr>
      <w:tr w:rsidR="00D34290" w:rsidRPr="00D13F71" w14:paraId="5FC5232C" w14:textId="77777777" w:rsidTr="00D34290">
        <w:trPr>
          <w:trHeight w:val="312"/>
        </w:trPr>
        <w:tc>
          <w:tcPr>
            <w:tcW w:w="0" w:type="auto"/>
            <w:noWrap/>
            <w:vAlign w:val="center"/>
            <w:hideMark/>
          </w:tcPr>
          <w:p w14:paraId="5DEE528E" w14:textId="42D9C79E"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1AE1F1DF"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TRINITY_DN81775_c0_g1_i7</w:t>
            </w:r>
          </w:p>
        </w:tc>
        <w:tc>
          <w:tcPr>
            <w:tcW w:w="850" w:type="dxa"/>
            <w:noWrap/>
            <w:vAlign w:val="center"/>
            <w:hideMark/>
          </w:tcPr>
          <w:p w14:paraId="6908BB25" w14:textId="0C77EEF8"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2.28</w:t>
            </w:r>
          </w:p>
        </w:tc>
        <w:tc>
          <w:tcPr>
            <w:tcW w:w="993" w:type="dxa"/>
            <w:noWrap/>
            <w:vAlign w:val="center"/>
            <w:hideMark/>
          </w:tcPr>
          <w:p w14:paraId="0F00710E" w14:textId="2B83F84B"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9.36E-04</w:t>
            </w:r>
          </w:p>
        </w:tc>
        <w:tc>
          <w:tcPr>
            <w:tcW w:w="1106" w:type="dxa"/>
            <w:noWrap/>
            <w:vAlign w:val="center"/>
            <w:hideMark/>
          </w:tcPr>
          <w:p w14:paraId="1EFDEE2B" w14:textId="3EBB014A"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6.31E-03</w:t>
            </w:r>
          </w:p>
        </w:tc>
        <w:tc>
          <w:tcPr>
            <w:tcW w:w="0" w:type="auto"/>
            <w:noWrap/>
            <w:vAlign w:val="center"/>
            <w:hideMark/>
          </w:tcPr>
          <w:p w14:paraId="0EA6B76C" w14:textId="72A8447B"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2CD76EDF" w14:textId="3C580BF5"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5F275F9D" w14:textId="77777777" w:rsidTr="00D34290">
        <w:trPr>
          <w:trHeight w:val="312"/>
        </w:trPr>
        <w:tc>
          <w:tcPr>
            <w:tcW w:w="0" w:type="auto"/>
            <w:noWrap/>
            <w:vAlign w:val="center"/>
            <w:hideMark/>
          </w:tcPr>
          <w:p w14:paraId="28E337BC" w14:textId="20A0C798"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2FDDFE97"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TRINITY_DN59758_c2_g1_i3</w:t>
            </w:r>
          </w:p>
        </w:tc>
        <w:tc>
          <w:tcPr>
            <w:tcW w:w="850" w:type="dxa"/>
            <w:noWrap/>
            <w:vAlign w:val="center"/>
            <w:hideMark/>
          </w:tcPr>
          <w:p w14:paraId="727CB1C8" w14:textId="48EE0538"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2.29</w:t>
            </w:r>
          </w:p>
        </w:tc>
        <w:tc>
          <w:tcPr>
            <w:tcW w:w="993" w:type="dxa"/>
            <w:noWrap/>
            <w:vAlign w:val="center"/>
            <w:hideMark/>
          </w:tcPr>
          <w:p w14:paraId="34BD3813" w14:textId="2294E2D8"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1.44E-06</w:t>
            </w:r>
          </w:p>
        </w:tc>
        <w:tc>
          <w:tcPr>
            <w:tcW w:w="1106" w:type="dxa"/>
            <w:noWrap/>
            <w:vAlign w:val="center"/>
            <w:hideMark/>
          </w:tcPr>
          <w:p w14:paraId="5A1CF277" w14:textId="0DE39CB6"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2.41E-05</w:t>
            </w:r>
          </w:p>
        </w:tc>
        <w:tc>
          <w:tcPr>
            <w:tcW w:w="0" w:type="auto"/>
            <w:noWrap/>
            <w:vAlign w:val="center"/>
            <w:hideMark/>
          </w:tcPr>
          <w:p w14:paraId="238E9699" w14:textId="6EFED56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B3GT1</w:t>
            </w:r>
          </w:p>
        </w:tc>
        <w:tc>
          <w:tcPr>
            <w:tcW w:w="1342" w:type="dxa"/>
            <w:noWrap/>
            <w:vAlign w:val="center"/>
            <w:hideMark/>
          </w:tcPr>
          <w:p w14:paraId="30343D7B" w14:textId="073D0064"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PONPY</w:t>
            </w:r>
          </w:p>
        </w:tc>
      </w:tr>
      <w:tr w:rsidR="00D34290" w:rsidRPr="00D13F71" w14:paraId="03EFCC4E" w14:textId="77777777" w:rsidTr="00D34290">
        <w:trPr>
          <w:trHeight w:val="312"/>
        </w:trPr>
        <w:tc>
          <w:tcPr>
            <w:tcW w:w="0" w:type="auto"/>
            <w:noWrap/>
            <w:vAlign w:val="center"/>
            <w:hideMark/>
          </w:tcPr>
          <w:p w14:paraId="048BF244" w14:textId="07CC32A1"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07D9C138"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TRINITY_DN66154_c0_g1_i1</w:t>
            </w:r>
          </w:p>
        </w:tc>
        <w:tc>
          <w:tcPr>
            <w:tcW w:w="850" w:type="dxa"/>
            <w:noWrap/>
            <w:vAlign w:val="center"/>
            <w:hideMark/>
          </w:tcPr>
          <w:p w14:paraId="47D642C2" w14:textId="53BCEB46"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2.29</w:t>
            </w:r>
          </w:p>
        </w:tc>
        <w:tc>
          <w:tcPr>
            <w:tcW w:w="993" w:type="dxa"/>
            <w:noWrap/>
            <w:vAlign w:val="center"/>
            <w:hideMark/>
          </w:tcPr>
          <w:p w14:paraId="01CBD5E9" w14:textId="5EACD3DB"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2.50E-22</w:t>
            </w:r>
          </w:p>
        </w:tc>
        <w:tc>
          <w:tcPr>
            <w:tcW w:w="1106" w:type="dxa"/>
            <w:noWrap/>
            <w:vAlign w:val="center"/>
            <w:hideMark/>
          </w:tcPr>
          <w:p w14:paraId="03D9FF6D" w14:textId="41072148"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4.75E-20</w:t>
            </w:r>
          </w:p>
        </w:tc>
        <w:tc>
          <w:tcPr>
            <w:tcW w:w="0" w:type="auto"/>
            <w:noWrap/>
            <w:vAlign w:val="center"/>
            <w:hideMark/>
          </w:tcPr>
          <w:p w14:paraId="5D28996B" w14:textId="4A44B307"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79927DC4" w14:textId="4894DDF2"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3B0BA7FC" w14:textId="77777777" w:rsidTr="00D34290">
        <w:trPr>
          <w:trHeight w:val="312"/>
        </w:trPr>
        <w:tc>
          <w:tcPr>
            <w:tcW w:w="0" w:type="auto"/>
            <w:noWrap/>
            <w:vAlign w:val="center"/>
            <w:hideMark/>
          </w:tcPr>
          <w:p w14:paraId="217D88CE" w14:textId="1DF0B518"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67F610B7"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TRINITY_DN58184_c0_g1_i1</w:t>
            </w:r>
          </w:p>
        </w:tc>
        <w:tc>
          <w:tcPr>
            <w:tcW w:w="850" w:type="dxa"/>
            <w:noWrap/>
            <w:vAlign w:val="center"/>
            <w:hideMark/>
          </w:tcPr>
          <w:p w14:paraId="65EC1A10" w14:textId="7B4E98B2"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2.29</w:t>
            </w:r>
          </w:p>
        </w:tc>
        <w:tc>
          <w:tcPr>
            <w:tcW w:w="993" w:type="dxa"/>
            <w:noWrap/>
            <w:vAlign w:val="center"/>
            <w:hideMark/>
          </w:tcPr>
          <w:p w14:paraId="2DB0D2FF" w14:textId="202E5AF5"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5.42E-05</w:t>
            </w:r>
          </w:p>
        </w:tc>
        <w:tc>
          <w:tcPr>
            <w:tcW w:w="1106" w:type="dxa"/>
            <w:noWrap/>
            <w:vAlign w:val="center"/>
            <w:hideMark/>
          </w:tcPr>
          <w:p w14:paraId="739B4BC9" w14:textId="676C973C"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5.80E-04</w:t>
            </w:r>
          </w:p>
        </w:tc>
        <w:tc>
          <w:tcPr>
            <w:tcW w:w="0" w:type="auto"/>
            <w:noWrap/>
            <w:vAlign w:val="center"/>
            <w:hideMark/>
          </w:tcPr>
          <w:p w14:paraId="27B76558" w14:textId="121374EB"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41B7963E" w14:textId="0F791359"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39E6ABC0" w14:textId="77777777" w:rsidTr="00D34290">
        <w:trPr>
          <w:trHeight w:val="312"/>
        </w:trPr>
        <w:tc>
          <w:tcPr>
            <w:tcW w:w="0" w:type="auto"/>
            <w:noWrap/>
            <w:vAlign w:val="center"/>
            <w:hideMark/>
          </w:tcPr>
          <w:p w14:paraId="493831C2" w14:textId="1F5CB807"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0BD9B6B2"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TRINITY_DN54086_c0_g1_i1</w:t>
            </w:r>
          </w:p>
        </w:tc>
        <w:tc>
          <w:tcPr>
            <w:tcW w:w="850" w:type="dxa"/>
            <w:noWrap/>
            <w:vAlign w:val="center"/>
            <w:hideMark/>
          </w:tcPr>
          <w:p w14:paraId="3A428EA0" w14:textId="19973B36"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2.30</w:t>
            </w:r>
          </w:p>
        </w:tc>
        <w:tc>
          <w:tcPr>
            <w:tcW w:w="993" w:type="dxa"/>
            <w:noWrap/>
            <w:vAlign w:val="center"/>
            <w:hideMark/>
          </w:tcPr>
          <w:p w14:paraId="2666604D" w14:textId="7651B915"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6.29E-24</w:t>
            </w:r>
          </w:p>
        </w:tc>
        <w:tc>
          <w:tcPr>
            <w:tcW w:w="1106" w:type="dxa"/>
            <w:noWrap/>
            <w:vAlign w:val="center"/>
            <w:hideMark/>
          </w:tcPr>
          <w:p w14:paraId="40892B16" w14:textId="3D61F359"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1.38E-21</w:t>
            </w:r>
          </w:p>
        </w:tc>
        <w:tc>
          <w:tcPr>
            <w:tcW w:w="0" w:type="auto"/>
            <w:noWrap/>
            <w:vAlign w:val="center"/>
            <w:hideMark/>
          </w:tcPr>
          <w:p w14:paraId="6946BEE9" w14:textId="053F3BB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CP3AB</w:t>
            </w:r>
          </w:p>
        </w:tc>
        <w:tc>
          <w:tcPr>
            <w:tcW w:w="1342" w:type="dxa"/>
            <w:noWrap/>
            <w:vAlign w:val="center"/>
            <w:hideMark/>
          </w:tcPr>
          <w:p w14:paraId="5A16DB44" w14:textId="24753700"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MOUSE</w:t>
            </w:r>
          </w:p>
        </w:tc>
      </w:tr>
      <w:tr w:rsidR="00D34290" w:rsidRPr="00D13F71" w14:paraId="234D6904" w14:textId="77777777" w:rsidTr="00D34290">
        <w:trPr>
          <w:trHeight w:val="312"/>
        </w:trPr>
        <w:tc>
          <w:tcPr>
            <w:tcW w:w="0" w:type="auto"/>
            <w:noWrap/>
            <w:vAlign w:val="center"/>
            <w:hideMark/>
          </w:tcPr>
          <w:p w14:paraId="6157BBBD" w14:textId="555347EF"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7DCA3D70"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TRINITY_DN62328_c2_g1_i15</w:t>
            </w:r>
          </w:p>
        </w:tc>
        <w:tc>
          <w:tcPr>
            <w:tcW w:w="850" w:type="dxa"/>
            <w:noWrap/>
            <w:vAlign w:val="center"/>
            <w:hideMark/>
          </w:tcPr>
          <w:p w14:paraId="52A3F496" w14:textId="4BD2D377"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2.30</w:t>
            </w:r>
          </w:p>
        </w:tc>
        <w:tc>
          <w:tcPr>
            <w:tcW w:w="993" w:type="dxa"/>
            <w:noWrap/>
            <w:vAlign w:val="center"/>
            <w:hideMark/>
          </w:tcPr>
          <w:p w14:paraId="76EB04EB" w14:textId="182D905E"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1.60E-05</w:t>
            </w:r>
          </w:p>
        </w:tc>
        <w:tc>
          <w:tcPr>
            <w:tcW w:w="1106" w:type="dxa"/>
            <w:noWrap/>
            <w:vAlign w:val="center"/>
            <w:hideMark/>
          </w:tcPr>
          <w:p w14:paraId="312890D3" w14:textId="233CC4BB"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2.02E-04</w:t>
            </w:r>
          </w:p>
        </w:tc>
        <w:tc>
          <w:tcPr>
            <w:tcW w:w="0" w:type="auto"/>
            <w:noWrap/>
            <w:vAlign w:val="center"/>
            <w:hideMark/>
          </w:tcPr>
          <w:p w14:paraId="7C48C664" w14:textId="064FD4B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SUREJ</w:t>
            </w:r>
          </w:p>
        </w:tc>
        <w:tc>
          <w:tcPr>
            <w:tcW w:w="1342" w:type="dxa"/>
            <w:noWrap/>
            <w:vAlign w:val="center"/>
            <w:hideMark/>
          </w:tcPr>
          <w:p w14:paraId="0EEFDF12" w14:textId="73EB0EC4"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STRPU</w:t>
            </w:r>
          </w:p>
        </w:tc>
      </w:tr>
      <w:tr w:rsidR="00D34290" w:rsidRPr="00D13F71" w14:paraId="391F72D9" w14:textId="77777777" w:rsidTr="00D34290">
        <w:trPr>
          <w:trHeight w:val="312"/>
        </w:trPr>
        <w:tc>
          <w:tcPr>
            <w:tcW w:w="0" w:type="auto"/>
            <w:noWrap/>
            <w:vAlign w:val="center"/>
            <w:hideMark/>
          </w:tcPr>
          <w:p w14:paraId="6BC2901F" w14:textId="2BE2DE22"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221FF504"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TRINITY_DN83828_c0_g2_i5</w:t>
            </w:r>
          </w:p>
        </w:tc>
        <w:tc>
          <w:tcPr>
            <w:tcW w:w="850" w:type="dxa"/>
            <w:noWrap/>
            <w:vAlign w:val="center"/>
            <w:hideMark/>
          </w:tcPr>
          <w:p w14:paraId="3F0768C1" w14:textId="21CDBC10"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2.31</w:t>
            </w:r>
          </w:p>
        </w:tc>
        <w:tc>
          <w:tcPr>
            <w:tcW w:w="993" w:type="dxa"/>
            <w:noWrap/>
            <w:vAlign w:val="center"/>
            <w:hideMark/>
          </w:tcPr>
          <w:p w14:paraId="1A4A86D6" w14:textId="7EA06BB7"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4.13E-41</w:t>
            </w:r>
          </w:p>
        </w:tc>
        <w:tc>
          <w:tcPr>
            <w:tcW w:w="1106" w:type="dxa"/>
            <w:noWrap/>
            <w:vAlign w:val="center"/>
            <w:hideMark/>
          </w:tcPr>
          <w:p w14:paraId="38238799" w14:textId="4B6AFCEA"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2.92E-38</w:t>
            </w:r>
          </w:p>
        </w:tc>
        <w:tc>
          <w:tcPr>
            <w:tcW w:w="0" w:type="auto"/>
            <w:noWrap/>
            <w:vAlign w:val="center"/>
            <w:hideMark/>
          </w:tcPr>
          <w:p w14:paraId="4615D9D7" w14:textId="3E43395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MYD88</w:t>
            </w:r>
          </w:p>
        </w:tc>
        <w:tc>
          <w:tcPr>
            <w:tcW w:w="1342" w:type="dxa"/>
            <w:noWrap/>
            <w:vAlign w:val="center"/>
            <w:hideMark/>
          </w:tcPr>
          <w:p w14:paraId="4F52DE1A" w14:textId="71F57DF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RAT</w:t>
            </w:r>
          </w:p>
        </w:tc>
      </w:tr>
      <w:tr w:rsidR="00D34290" w:rsidRPr="00D13F71" w14:paraId="1F4E88BE" w14:textId="77777777" w:rsidTr="00D34290">
        <w:trPr>
          <w:trHeight w:val="312"/>
        </w:trPr>
        <w:tc>
          <w:tcPr>
            <w:tcW w:w="0" w:type="auto"/>
            <w:noWrap/>
            <w:vAlign w:val="center"/>
            <w:hideMark/>
          </w:tcPr>
          <w:p w14:paraId="0685BBCA" w14:textId="2CD98083"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5381D666"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TRINITY_DN82187_c0_g1_i4</w:t>
            </w:r>
          </w:p>
        </w:tc>
        <w:tc>
          <w:tcPr>
            <w:tcW w:w="850" w:type="dxa"/>
            <w:noWrap/>
            <w:vAlign w:val="center"/>
            <w:hideMark/>
          </w:tcPr>
          <w:p w14:paraId="370AF2BA" w14:textId="615945A3"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2.32</w:t>
            </w:r>
          </w:p>
        </w:tc>
        <w:tc>
          <w:tcPr>
            <w:tcW w:w="993" w:type="dxa"/>
            <w:noWrap/>
            <w:vAlign w:val="center"/>
            <w:hideMark/>
          </w:tcPr>
          <w:p w14:paraId="3A0EA416" w14:textId="25D1CCC7"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3.39E-04</w:t>
            </w:r>
          </w:p>
        </w:tc>
        <w:tc>
          <w:tcPr>
            <w:tcW w:w="1106" w:type="dxa"/>
            <w:noWrap/>
            <w:vAlign w:val="center"/>
            <w:hideMark/>
          </w:tcPr>
          <w:p w14:paraId="5EB9A3A7" w14:textId="50712817"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2.74E-03</w:t>
            </w:r>
          </w:p>
        </w:tc>
        <w:tc>
          <w:tcPr>
            <w:tcW w:w="0" w:type="auto"/>
            <w:noWrap/>
            <w:vAlign w:val="center"/>
            <w:hideMark/>
          </w:tcPr>
          <w:p w14:paraId="12C81856" w14:textId="64542D4B"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SC6A9</w:t>
            </w:r>
          </w:p>
        </w:tc>
        <w:tc>
          <w:tcPr>
            <w:tcW w:w="1342" w:type="dxa"/>
            <w:noWrap/>
            <w:vAlign w:val="center"/>
            <w:hideMark/>
          </w:tcPr>
          <w:p w14:paraId="215A467A" w14:textId="08959F1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XENLA</w:t>
            </w:r>
          </w:p>
        </w:tc>
      </w:tr>
      <w:tr w:rsidR="00D34290" w:rsidRPr="00D13F71" w14:paraId="116FE7F8" w14:textId="77777777" w:rsidTr="00D34290">
        <w:trPr>
          <w:trHeight w:val="312"/>
        </w:trPr>
        <w:tc>
          <w:tcPr>
            <w:tcW w:w="0" w:type="auto"/>
            <w:noWrap/>
            <w:vAlign w:val="center"/>
            <w:hideMark/>
          </w:tcPr>
          <w:p w14:paraId="22E0B35F" w14:textId="111E4BE5"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214E0EE4"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TRINITY_DN56043_c0_g1_i1</w:t>
            </w:r>
          </w:p>
        </w:tc>
        <w:tc>
          <w:tcPr>
            <w:tcW w:w="850" w:type="dxa"/>
            <w:noWrap/>
            <w:vAlign w:val="center"/>
            <w:hideMark/>
          </w:tcPr>
          <w:p w14:paraId="4A9E1054" w14:textId="54BB4545"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2.32</w:t>
            </w:r>
          </w:p>
        </w:tc>
        <w:tc>
          <w:tcPr>
            <w:tcW w:w="993" w:type="dxa"/>
            <w:noWrap/>
            <w:vAlign w:val="center"/>
            <w:hideMark/>
          </w:tcPr>
          <w:p w14:paraId="2CE535A4" w14:textId="168CA7C1"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6.92E-11</w:t>
            </w:r>
          </w:p>
        </w:tc>
        <w:tc>
          <w:tcPr>
            <w:tcW w:w="1106" w:type="dxa"/>
            <w:noWrap/>
            <w:vAlign w:val="center"/>
            <w:hideMark/>
          </w:tcPr>
          <w:p w14:paraId="7047A739" w14:textId="64CB294D"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2.80E-09</w:t>
            </w:r>
          </w:p>
        </w:tc>
        <w:tc>
          <w:tcPr>
            <w:tcW w:w="0" w:type="auto"/>
            <w:noWrap/>
            <w:vAlign w:val="center"/>
            <w:hideMark/>
          </w:tcPr>
          <w:p w14:paraId="07E71CF6" w14:textId="48F56507"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ARF12</w:t>
            </w:r>
          </w:p>
        </w:tc>
        <w:tc>
          <w:tcPr>
            <w:tcW w:w="1342" w:type="dxa"/>
            <w:noWrap/>
            <w:vAlign w:val="center"/>
            <w:hideMark/>
          </w:tcPr>
          <w:p w14:paraId="484EC888" w14:textId="4C27F7B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CAEBR</w:t>
            </w:r>
          </w:p>
        </w:tc>
      </w:tr>
      <w:tr w:rsidR="00D34290" w:rsidRPr="00D13F71" w14:paraId="5C32AE12" w14:textId="77777777" w:rsidTr="00D34290">
        <w:trPr>
          <w:trHeight w:val="312"/>
        </w:trPr>
        <w:tc>
          <w:tcPr>
            <w:tcW w:w="0" w:type="auto"/>
            <w:noWrap/>
            <w:vAlign w:val="center"/>
            <w:hideMark/>
          </w:tcPr>
          <w:p w14:paraId="0D22D16A" w14:textId="3CCC1CD3"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0BC88B74"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TRINITY_DN57337_c0_g2_i1</w:t>
            </w:r>
          </w:p>
        </w:tc>
        <w:tc>
          <w:tcPr>
            <w:tcW w:w="850" w:type="dxa"/>
            <w:noWrap/>
            <w:vAlign w:val="center"/>
            <w:hideMark/>
          </w:tcPr>
          <w:p w14:paraId="279AA09B" w14:textId="2A90521B"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2.32</w:t>
            </w:r>
          </w:p>
        </w:tc>
        <w:tc>
          <w:tcPr>
            <w:tcW w:w="993" w:type="dxa"/>
            <w:noWrap/>
            <w:vAlign w:val="center"/>
            <w:hideMark/>
          </w:tcPr>
          <w:p w14:paraId="72102E60" w14:textId="4BCFD1F1"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1.15E-04</w:t>
            </w:r>
          </w:p>
        </w:tc>
        <w:tc>
          <w:tcPr>
            <w:tcW w:w="1106" w:type="dxa"/>
            <w:noWrap/>
            <w:vAlign w:val="center"/>
            <w:hideMark/>
          </w:tcPr>
          <w:p w14:paraId="71D0116F" w14:textId="4E396EEB"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1.10E-03</w:t>
            </w:r>
          </w:p>
        </w:tc>
        <w:tc>
          <w:tcPr>
            <w:tcW w:w="0" w:type="auto"/>
            <w:noWrap/>
            <w:vAlign w:val="center"/>
            <w:hideMark/>
          </w:tcPr>
          <w:p w14:paraId="5639B334" w14:textId="64FD5587"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CAS4</w:t>
            </w:r>
          </w:p>
        </w:tc>
        <w:tc>
          <w:tcPr>
            <w:tcW w:w="1342" w:type="dxa"/>
            <w:noWrap/>
            <w:vAlign w:val="center"/>
            <w:hideMark/>
          </w:tcPr>
          <w:p w14:paraId="7E9CB0AC" w14:textId="1D5DAA9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EPHMU</w:t>
            </w:r>
          </w:p>
        </w:tc>
      </w:tr>
      <w:tr w:rsidR="00D34290" w:rsidRPr="00D13F71" w14:paraId="1740BA94" w14:textId="77777777" w:rsidTr="00D34290">
        <w:trPr>
          <w:trHeight w:val="312"/>
        </w:trPr>
        <w:tc>
          <w:tcPr>
            <w:tcW w:w="0" w:type="auto"/>
            <w:noWrap/>
            <w:vAlign w:val="center"/>
            <w:hideMark/>
          </w:tcPr>
          <w:p w14:paraId="1F4CBE7C" w14:textId="61F1AAE1"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5E345BA2"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TRINITY_DN78310_c0_g1_i3</w:t>
            </w:r>
          </w:p>
        </w:tc>
        <w:tc>
          <w:tcPr>
            <w:tcW w:w="850" w:type="dxa"/>
            <w:noWrap/>
            <w:vAlign w:val="center"/>
            <w:hideMark/>
          </w:tcPr>
          <w:p w14:paraId="19AC45B9" w14:textId="166C58A3"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2.34</w:t>
            </w:r>
          </w:p>
        </w:tc>
        <w:tc>
          <w:tcPr>
            <w:tcW w:w="993" w:type="dxa"/>
            <w:noWrap/>
            <w:vAlign w:val="center"/>
            <w:hideMark/>
          </w:tcPr>
          <w:p w14:paraId="00FB84F4" w14:textId="221BEC9B"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2.58E-08</w:t>
            </w:r>
          </w:p>
        </w:tc>
        <w:tc>
          <w:tcPr>
            <w:tcW w:w="1106" w:type="dxa"/>
            <w:noWrap/>
            <w:vAlign w:val="center"/>
            <w:hideMark/>
          </w:tcPr>
          <w:p w14:paraId="4C2847B3" w14:textId="00A0BCD4"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6.37E-07</w:t>
            </w:r>
          </w:p>
        </w:tc>
        <w:tc>
          <w:tcPr>
            <w:tcW w:w="0" w:type="auto"/>
            <w:noWrap/>
            <w:vAlign w:val="center"/>
            <w:hideMark/>
          </w:tcPr>
          <w:p w14:paraId="40538DAC" w14:textId="2D65501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606ED726" w14:textId="22BDA2C0"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62743F27" w14:textId="77777777" w:rsidTr="00D34290">
        <w:trPr>
          <w:trHeight w:val="312"/>
        </w:trPr>
        <w:tc>
          <w:tcPr>
            <w:tcW w:w="0" w:type="auto"/>
            <w:noWrap/>
            <w:vAlign w:val="center"/>
            <w:hideMark/>
          </w:tcPr>
          <w:p w14:paraId="29427737" w14:textId="0E410A82"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lastRenderedPageBreak/>
              <w:t>0.25/Control</w:t>
            </w:r>
          </w:p>
        </w:tc>
        <w:tc>
          <w:tcPr>
            <w:tcW w:w="2332" w:type="dxa"/>
            <w:noWrap/>
            <w:vAlign w:val="center"/>
            <w:hideMark/>
          </w:tcPr>
          <w:p w14:paraId="75E43C57"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TRINITY_DN65030_c0_g1_i1</w:t>
            </w:r>
          </w:p>
        </w:tc>
        <w:tc>
          <w:tcPr>
            <w:tcW w:w="850" w:type="dxa"/>
            <w:noWrap/>
            <w:vAlign w:val="center"/>
            <w:hideMark/>
          </w:tcPr>
          <w:p w14:paraId="4FEBBAC2" w14:textId="3C447AC4"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2.35</w:t>
            </w:r>
          </w:p>
        </w:tc>
        <w:tc>
          <w:tcPr>
            <w:tcW w:w="993" w:type="dxa"/>
            <w:noWrap/>
            <w:vAlign w:val="center"/>
            <w:hideMark/>
          </w:tcPr>
          <w:p w14:paraId="216886B6" w14:textId="4A2320ED"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9.80E-05</w:t>
            </w:r>
          </w:p>
        </w:tc>
        <w:tc>
          <w:tcPr>
            <w:tcW w:w="1106" w:type="dxa"/>
            <w:noWrap/>
            <w:vAlign w:val="center"/>
            <w:hideMark/>
          </w:tcPr>
          <w:p w14:paraId="4204AC9D" w14:textId="0189E247"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9.57E-04</w:t>
            </w:r>
          </w:p>
        </w:tc>
        <w:tc>
          <w:tcPr>
            <w:tcW w:w="0" w:type="auto"/>
            <w:noWrap/>
            <w:vAlign w:val="center"/>
            <w:hideMark/>
          </w:tcPr>
          <w:p w14:paraId="485EDB3A" w14:textId="60195BEA"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7A0D11E4" w14:textId="47E81ABD"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4A953595" w14:textId="77777777" w:rsidTr="00D34290">
        <w:trPr>
          <w:trHeight w:val="312"/>
        </w:trPr>
        <w:tc>
          <w:tcPr>
            <w:tcW w:w="0" w:type="auto"/>
            <w:noWrap/>
            <w:vAlign w:val="center"/>
            <w:hideMark/>
          </w:tcPr>
          <w:p w14:paraId="20A7A797" w14:textId="66E32949"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5AD51F53"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TRINITY_DN80002_c0_g1_i1</w:t>
            </w:r>
          </w:p>
        </w:tc>
        <w:tc>
          <w:tcPr>
            <w:tcW w:w="850" w:type="dxa"/>
            <w:noWrap/>
            <w:vAlign w:val="center"/>
            <w:hideMark/>
          </w:tcPr>
          <w:p w14:paraId="3D1F9A54" w14:textId="20136050"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2.35</w:t>
            </w:r>
          </w:p>
        </w:tc>
        <w:tc>
          <w:tcPr>
            <w:tcW w:w="993" w:type="dxa"/>
            <w:noWrap/>
            <w:vAlign w:val="center"/>
            <w:hideMark/>
          </w:tcPr>
          <w:p w14:paraId="007066EE" w14:textId="2EB06742"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1.91E-04</w:t>
            </w:r>
          </w:p>
        </w:tc>
        <w:tc>
          <w:tcPr>
            <w:tcW w:w="1106" w:type="dxa"/>
            <w:noWrap/>
            <w:vAlign w:val="center"/>
            <w:hideMark/>
          </w:tcPr>
          <w:p w14:paraId="732966D7" w14:textId="088B4653"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1.70E-03</w:t>
            </w:r>
          </w:p>
        </w:tc>
        <w:tc>
          <w:tcPr>
            <w:tcW w:w="0" w:type="auto"/>
            <w:noWrap/>
            <w:vAlign w:val="center"/>
            <w:hideMark/>
          </w:tcPr>
          <w:p w14:paraId="165B30A8" w14:textId="4F13834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S39A6</w:t>
            </w:r>
          </w:p>
        </w:tc>
        <w:tc>
          <w:tcPr>
            <w:tcW w:w="1342" w:type="dxa"/>
            <w:noWrap/>
            <w:vAlign w:val="center"/>
            <w:hideMark/>
          </w:tcPr>
          <w:p w14:paraId="43666749" w14:textId="07AEEADA"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3B9D5BEB" w14:textId="77777777" w:rsidTr="00D34290">
        <w:trPr>
          <w:trHeight w:val="312"/>
        </w:trPr>
        <w:tc>
          <w:tcPr>
            <w:tcW w:w="0" w:type="auto"/>
            <w:noWrap/>
            <w:vAlign w:val="center"/>
            <w:hideMark/>
          </w:tcPr>
          <w:p w14:paraId="59357BB4" w14:textId="13FB78D1"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73D79BC7"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TRINITY_DN65154_c0_g1_i14</w:t>
            </w:r>
          </w:p>
        </w:tc>
        <w:tc>
          <w:tcPr>
            <w:tcW w:w="850" w:type="dxa"/>
            <w:noWrap/>
            <w:vAlign w:val="center"/>
            <w:hideMark/>
          </w:tcPr>
          <w:p w14:paraId="31801702" w14:textId="3DA2A986"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2.37</w:t>
            </w:r>
          </w:p>
        </w:tc>
        <w:tc>
          <w:tcPr>
            <w:tcW w:w="993" w:type="dxa"/>
            <w:noWrap/>
            <w:vAlign w:val="center"/>
            <w:hideMark/>
          </w:tcPr>
          <w:p w14:paraId="19FF68FE" w14:textId="0B5161EB"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1.01E-09</w:t>
            </w:r>
          </w:p>
        </w:tc>
        <w:tc>
          <w:tcPr>
            <w:tcW w:w="1106" w:type="dxa"/>
            <w:noWrap/>
            <w:vAlign w:val="center"/>
            <w:hideMark/>
          </w:tcPr>
          <w:p w14:paraId="766B93C3" w14:textId="72102D2E"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3.31E-08</w:t>
            </w:r>
          </w:p>
        </w:tc>
        <w:tc>
          <w:tcPr>
            <w:tcW w:w="0" w:type="auto"/>
            <w:noWrap/>
            <w:vAlign w:val="center"/>
            <w:hideMark/>
          </w:tcPr>
          <w:p w14:paraId="1810A896" w14:textId="76CD423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MOT12</w:t>
            </w:r>
          </w:p>
        </w:tc>
        <w:tc>
          <w:tcPr>
            <w:tcW w:w="1342" w:type="dxa"/>
            <w:noWrap/>
            <w:vAlign w:val="center"/>
            <w:hideMark/>
          </w:tcPr>
          <w:p w14:paraId="52204900" w14:textId="4C7D0F3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MOUSE</w:t>
            </w:r>
          </w:p>
        </w:tc>
      </w:tr>
      <w:tr w:rsidR="00D34290" w:rsidRPr="00D13F71" w14:paraId="0641A6E6" w14:textId="77777777" w:rsidTr="00D34290">
        <w:trPr>
          <w:trHeight w:val="312"/>
        </w:trPr>
        <w:tc>
          <w:tcPr>
            <w:tcW w:w="0" w:type="auto"/>
            <w:noWrap/>
            <w:vAlign w:val="center"/>
            <w:hideMark/>
          </w:tcPr>
          <w:p w14:paraId="1EDC14D3" w14:textId="61549BEF"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7C179CF1"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TRINITY_DN68529_c0_g1_i4</w:t>
            </w:r>
          </w:p>
        </w:tc>
        <w:tc>
          <w:tcPr>
            <w:tcW w:w="850" w:type="dxa"/>
            <w:noWrap/>
            <w:vAlign w:val="center"/>
            <w:hideMark/>
          </w:tcPr>
          <w:p w14:paraId="30ECD5E5" w14:textId="6D009A50"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2.37</w:t>
            </w:r>
          </w:p>
        </w:tc>
        <w:tc>
          <w:tcPr>
            <w:tcW w:w="993" w:type="dxa"/>
            <w:noWrap/>
            <w:vAlign w:val="center"/>
            <w:hideMark/>
          </w:tcPr>
          <w:p w14:paraId="08D66DEA" w14:textId="6F6EBA85"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3.05E-42</w:t>
            </w:r>
          </w:p>
        </w:tc>
        <w:tc>
          <w:tcPr>
            <w:tcW w:w="1106" w:type="dxa"/>
            <w:noWrap/>
            <w:vAlign w:val="center"/>
            <w:hideMark/>
          </w:tcPr>
          <w:p w14:paraId="25435492" w14:textId="788167ED"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2.46E-39</w:t>
            </w:r>
          </w:p>
        </w:tc>
        <w:tc>
          <w:tcPr>
            <w:tcW w:w="0" w:type="auto"/>
            <w:noWrap/>
            <w:vAlign w:val="center"/>
            <w:hideMark/>
          </w:tcPr>
          <w:p w14:paraId="23101F1C" w14:textId="2C1DCB6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HIL</w:t>
            </w:r>
          </w:p>
        </w:tc>
        <w:tc>
          <w:tcPr>
            <w:tcW w:w="1342" w:type="dxa"/>
            <w:noWrap/>
            <w:vAlign w:val="center"/>
            <w:hideMark/>
          </w:tcPr>
          <w:p w14:paraId="3C86463F" w14:textId="632E36C0"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DROME</w:t>
            </w:r>
          </w:p>
        </w:tc>
      </w:tr>
      <w:tr w:rsidR="00D34290" w:rsidRPr="00D13F71" w14:paraId="69893DAA" w14:textId="77777777" w:rsidTr="00D34290">
        <w:trPr>
          <w:trHeight w:val="312"/>
        </w:trPr>
        <w:tc>
          <w:tcPr>
            <w:tcW w:w="0" w:type="auto"/>
            <w:noWrap/>
            <w:vAlign w:val="center"/>
            <w:hideMark/>
          </w:tcPr>
          <w:p w14:paraId="1FAC6806" w14:textId="40988AA1"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341F76F0"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TRINITY_DN57150_c0_g1_i1</w:t>
            </w:r>
          </w:p>
        </w:tc>
        <w:tc>
          <w:tcPr>
            <w:tcW w:w="850" w:type="dxa"/>
            <w:noWrap/>
            <w:vAlign w:val="center"/>
            <w:hideMark/>
          </w:tcPr>
          <w:p w14:paraId="362296FA" w14:textId="12CA7926"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2.40</w:t>
            </w:r>
          </w:p>
        </w:tc>
        <w:tc>
          <w:tcPr>
            <w:tcW w:w="993" w:type="dxa"/>
            <w:noWrap/>
            <w:vAlign w:val="center"/>
            <w:hideMark/>
          </w:tcPr>
          <w:p w14:paraId="6806BABA" w14:textId="580175DD"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6.36E-07</w:t>
            </w:r>
          </w:p>
        </w:tc>
        <w:tc>
          <w:tcPr>
            <w:tcW w:w="1106" w:type="dxa"/>
            <w:noWrap/>
            <w:vAlign w:val="center"/>
            <w:hideMark/>
          </w:tcPr>
          <w:p w14:paraId="65365D77" w14:textId="2E3D36FF"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1.16E-05</w:t>
            </w:r>
          </w:p>
        </w:tc>
        <w:tc>
          <w:tcPr>
            <w:tcW w:w="0" w:type="auto"/>
            <w:noWrap/>
            <w:vAlign w:val="center"/>
            <w:hideMark/>
          </w:tcPr>
          <w:p w14:paraId="71AC8DA5" w14:textId="7EF75929"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03C2F6F8" w14:textId="72246BEF"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25878D96" w14:textId="77777777" w:rsidTr="00D34290">
        <w:trPr>
          <w:trHeight w:val="312"/>
        </w:trPr>
        <w:tc>
          <w:tcPr>
            <w:tcW w:w="0" w:type="auto"/>
            <w:noWrap/>
            <w:vAlign w:val="center"/>
            <w:hideMark/>
          </w:tcPr>
          <w:p w14:paraId="510F9E17" w14:textId="42054045"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5F30B172"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TRINITY_DN75616_c4_g1_i1</w:t>
            </w:r>
          </w:p>
        </w:tc>
        <w:tc>
          <w:tcPr>
            <w:tcW w:w="850" w:type="dxa"/>
            <w:noWrap/>
            <w:vAlign w:val="center"/>
            <w:hideMark/>
          </w:tcPr>
          <w:p w14:paraId="6A143B20" w14:textId="2E06F9DB"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2.45</w:t>
            </w:r>
          </w:p>
        </w:tc>
        <w:tc>
          <w:tcPr>
            <w:tcW w:w="993" w:type="dxa"/>
            <w:noWrap/>
            <w:vAlign w:val="center"/>
            <w:hideMark/>
          </w:tcPr>
          <w:p w14:paraId="252D3D3A" w14:textId="4448BBBD"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1.07E-48</w:t>
            </w:r>
          </w:p>
        </w:tc>
        <w:tc>
          <w:tcPr>
            <w:tcW w:w="1106" w:type="dxa"/>
            <w:noWrap/>
            <w:vAlign w:val="center"/>
            <w:hideMark/>
          </w:tcPr>
          <w:p w14:paraId="5392A48C" w14:textId="5A3B6D04"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1.52E-45</w:t>
            </w:r>
          </w:p>
        </w:tc>
        <w:tc>
          <w:tcPr>
            <w:tcW w:w="0" w:type="auto"/>
            <w:noWrap/>
            <w:vAlign w:val="center"/>
            <w:hideMark/>
          </w:tcPr>
          <w:p w14:paraId="3BBF7DD4" w14:textId="0E4D71FD"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KLH26</w:t>
            </w:r>
          </w:p>
        </w:tc>
        <w:tc>
          <w:tcPr>
            <w:tcW w:w="1342" w:type="dxa"/>
            <w:noWrap/>
            <w:vAlign w:val="center"/>
            <w:hideMark/>
          </w:tcPr>
          <w:p w14:paraId="3C4B083B" w14:textId="34FEF589"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DANRE</w:t>
            </w:r>
          </w:p>
        </w:tc>
      </w:tr>
      <w:tr w:rsidR="00D34290" w:rsidRPr="00D13F71" w14:paraId="5C5F30FC" w14:textId="77777777" w:rsidTr="00D34290">
        <w:trPr>
          <w:trHeight w:val="312"/>
        </w:trPr>
        <w:tc>
          <w:tcPr>
            <w:tcW w:w="0" w:type="auto"/>
            <w:noWrap/>
            <w:vAlign w:val="center"/>
            <w:hideMark/>
          </w:tcPr>
          <w:p w14:paraId="5C4F7846" w14:textId="5CAAA877"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6FC60BE4"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TRINITY_DN61290_c7_g1_i3</w:t>
            </w:r>
          </w:p>
        </w:tc>
        <w:tc>
          <w:tcPr>
            <w:tcW w:w="850" w:type="dxa"/>
            <w:noWrap/>
            <w:vAlign w:val="center"/>
            <w:hideMark/>
          </w:tcPr>
          <w:p w14:paraId="1BC30A57" w14:textId="5246FC05"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2.46</w:t>
            </w:r>
          </w:p>
        </w:tc>
        <w:tc>
          <w:tcPr>
            <w:tcW w:w="993" w:type="dxa"/>
            <w:noWrap/>
            <w:vAlign w:val="center"/>
            <w:hideMark/>
          </w:tcPr>
          <w:p w14:paraId="24705D49" w14:textId="68CCBA6C"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8.42E-12</w:t>
            </w:r>
          </w:p>
        </w:tc>
        <w:tc>
          <w:tcPr>
            <w:tcW w:w="1106" w:type="dxa"/>
            <w:noWrap/>
            <w:vAlign w:val="center"/>
            <w:hideMark/>
          </w:tcPr>
          <w:p w14:paraId="05B77D69" w14:textId="7C2B0884"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4.08E-10</w:t>
            </w:r>
          </w:p>
        </w:tc>
        <w:tc>
          <w:tcPr>
            <w:tcW w:w="0" w:type="auto"/>
            <w:noWrap/>
            <w:vAlign w:val="center"/>
            <w:hideMark/>
          </w:tcPr>
          <w:p w14:paraId="6B52C7FC" w14:textId="341E5DAA"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61CEFA24" w14:textId="0BFC14E2"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2AAAB579" w14:textId="77777777" w:rsidTr="00D34290">
        <w:trPr>
          <w:trHeight w:val="312"/>
        </w:trPr>
        <w:tc>
          <w:tcPr>
            <w:tcW w:w="0" w:type="auto"/>
            <w:noWrap/>
            <w:vAlign w:val="center"/>
            <w:hideMark/>
          </w:tcPr>
          <w:p w14:paraId="4AE721B1" w14:textId="1E0F1E5D"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20045D97"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TRINITY_DN80262_c0_g1_i1</w:t>
            </w:r>
          </w:p>
        </w:tc>
        <w:tc>
          <w:tcPr>
            <w:tcW w:w="850" w:type="dxa"/>
            <w:noWrap/>
            <w:vAlign w:val="center"/>
            <w:hideMark/>
          </w:tcPr>
          <w:p w14:paraId="62873EF9" w14:textId="79F06B90"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2.48</w:t>
            </w:r>
          </w:p>
        </w:tc>
        <w:tc>
          <w:tcPr>
            <w:tcW w:w="993" w:type="dxa"/>
            <w:noWrap/>
            <w:vAlign w:val="center"/>
            <w:hideMark/>
          </w:tcPr>
          <w:p w14:paraId="7987BD7B" w14:textId="79ED8375"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3.41E-21</w:t>
            </w:r>
          </w:p>
        </w:tc>
        <w:tc>
          <w:tcPr>
            <w:tcW w:w="1106" w:type="dxa"/>
            <w:noWrap/>
            <w:vAlign w:val="center"/>
            <w:hideMark/>
          </w:tcPr>
          <w:p w14:paraId="677D0E85" w14:textId="0AFE6714"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5.66E-19</w:t>
            </w:r>
          </w:p>
        </w:tc>
        <w:tc>
          <w:tcPr>
            <w:tcW w:w="0" w:type="auto"/>
            <w:noWrap/>
            <w:vAlign w:val="center"/>
            <w:hideMark/>
          </w:tcPr>
          <w:p w14:paraId="43A2E174" w14:textId="54B65B4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COCA1</w:t>
            </w:r>
          </w:p>
        </w:tc>
        <w:tc>
          <w:tcPr>
            <w:tcW w:w="1342" w:type="dxa"/>
            <w:noWrap/>
            <w:vAlign w:val="center"/>
            <w:hideMark/>
          </w:tcPr>
          <w:p w14:paraId="5AAFF083" w14:textId="65928F99"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3849F06C" w14:textId="77777777" w:rsidTr="00D34290">
        <w:trPr>
          <w:trHeight w:val="312"/>
        </w:trPr>
        <w:tc>
          <w:tcPr>
            <w:tcW w:w="0" w:type="auto"/>
            <w:noWrap/>
            <w:vAlign w:val="center"/>
            <w:hideMark/>
          </w:tcPr>
          <w:p w14:paraId="72009B4D" w14:textId="11057275"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1C52C998"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TRINITY_DN85418_c3_g1_i3</w:t>
            </w:r>
          </w:p>
        </w:tc>
        <w:tc>
          <w:tcPr>
            <w:tcW w:w="850" w:type="dxa"/>
            <w:noWrap/>
            <w:vAlign w:val="center"/>
            <w:hideMark/>
          </w:tcPr>
          <w:p w14:paraId="2F0C7FFF" w14:textId="27D63E72"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2.48</w:t>
            </w:r>
          </w:p>
        </w:tc>
        <w:tc>
          <w:tcPr>
            <w:tcW w:w="993" w:type="dxa"/>
            <w:noWrap/>
            <w:vAlign w:val="center"/>
            <w:hideMark/>
          </w:tcPr>
          <w:p w14:paraId="0D9720D2" w14:textId="4D71ADA5"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4.50E-50</w:t>
            </w:r>
          </w:p>
        </w:tc>
        <w:tc>
          <w:tcPr>
            <w:tcW w:w="1106" w:type="dxa"/>
            <w:noWrap/>
            <w:vAlign w:val="center"/>
            <w:hideMark/>
          </w:tcPr>
          <w:p w14:paraId="79D2E131" w14:textId="135A5972"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7.26E-47</w:t>
            </w:r>
          </w:p>
        </w:tc>
        <w:tc>
          <w:tcPr>
            <w:tcW w:w="0" w:type="auto"/>
            <w:noWrap/>
            <w:vAlign w:val="center"/>
            <w:hideMark/>
          </w:tcPr>
          <w:p w14:paraId="2A160AE4" w14:textId="70D1D346"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STEA4</w:t>
            </w:r>
          </w:p>
        </w:tc>
        <w:tc>
          <w:tcPr>
            <w:tcW w:w="1342" w:type="dxa"/>
            <w:noWrap/>
            <w:vAlign w:val="center"/>
            <w:hideMark/>
          </w:tcPr>
          <w:p w14:paraId="2AAC8A7F" w14:textId="5A8A638B"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1925EB6C" w14:textId="77777777" w:rsidTr="00D34290">
        <w:trPr>
          <w:trHeight w:val="312"/>
        </w:trPr>
        <w:tc>
          <w:tcPr>
            <w:tcW w:w="0" w:type="auto"/>
            <w:noWrap/>
            <w:vAlign w:val="center"/>
            <w:hideMark/>
          </w:tcPr>
          <w:p w14:paraId="07992140" w14:textId="64320AE7"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189D48B4"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TRINITY_DN63562_c9_g1_i4</w:t>
            </w:r>
          </w:p>
        </w:tc>
        <w:tc>
          <w:tcPr>
            <w:tcW w:w="850" w:type="dxa"/>
            <w:noWrap/>
            <w:vAlign w:val="center"/>
            <w:hideMark/>
          </w:tcPr>
          <w:p w14:paraId="64FADA8F" w14:textId="1AB7F86F"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2.48</w:t>
            </w:r>
          </w:p>
        </w:tc>
        <w:tc>
          <w:tcPr>
            <w:tcW w:w="993" w:type="dxa"/>
            <w:noWrap/>
            <w:vAlign w:val="center"/>
            <w:hideMark/>
          </w:tcPr>
          <w:p w14:paraId="069F907F" w14:textId="593E2A98"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4.13E-24</w:t>
            </w:r>
          </w:p>
        </w:tc>
        <w:tc>
          <w:tcPr>
            <w:tcW w:w="1106" w:type="dxa"/>
            <w:noWrap/>
            <w:vAlign w:val="center"/>
            <w:hideMark/>
          </w:tcPr>
          <w:p w14:paraId="327704DF" w14:textId="2E60D979"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9.33E-22</w:t>
            </w:r>
          </w:p>
        </w:tc>
        <w:tc>
          <w:tcPr>
            <w:tcW w:w="0" w:type="auto"/>
            <w:noWrap/>
            <w:vAlign w:val="center"/>
            <w:hideMark/>
          </w:tcPr>
          <w:p w14:paraId="1B02A359" w14:textId="18A5DADA"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PA216</w:t>
            </w:r>
          </w:p>
        </w:tc>
        <w:tc>
          <w:tcPr>
            <w:tcW w:w="1342" w:type="dxa"/>
            <w:noWrap/>
            <w:vAlign w:val="center"/>
            <w:hideMark/>
          </w:tcPr>
          <w:p w14:paraId="4F4159FC" w14:textId="29FEF9CD"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RAT</w:t>
            </w:r>
          </w:p>
        </w:tc>
      </w:tr>
      <w:tr w:rsidR="00D34290" w:rsidRPr="00D13F71" w14:paraId="2B17417D" w14:textId="77777777" w:rsidTr="00D34290">
        <w:trPr>
          <w:trHeight w:val="312"/>
        </w:trPr>
        <w:tc>
          <w:tcPr>
            <w:tcW w:w="0" w:type="auto"/>
            <w:noWrap/>
            <w:vAlign w:val="center"/>
            <w:hideMark/>
          </w:tcPr>
          <w:p w14:paraId="5EC53DAA" w14:textId="1D1C525A"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4FDB7BC6"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TRINITY_DN68724_c1_g1_i2</w:t>
            </w:r>
          </w:p>
        </w:tc>
        <w:tc>
          <w:tcPr>
            <w:tcW w:w="850" w:type="dxa"/>
            <w:noWrap/>
            <w:vAlign w:val="center"/>
            <w:hideMark/>
          </w:tcPr>
          <w:p w14:paraId="32282CAD" w14:textId="28539119"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2.48</w:t>
            </w:r>
          </w:p>
        </w:tc>
        <w:tc>
          <w:tcPr>
            <w:tcW w:w="993" w:type="dxa"/>
            <w:noWrap/>
            <w:vAlign w:val="center"/>
            <w:hideMark/>
          </w:tcPr>
          <w:p w14:paraId="4A46C935" w14:textId="10C844D1"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1.65E-68</w:t>
            </w:r>
          </w:p>
        </w:tc>
        <w:tc>
          <w:tcPr>
            <w:tcW w:w="1106" w:type="dxa"/>
            <w:noWrap/>
            <w:vAlign w:val="center"/>
            <w:hideMark/>
          </w:tcPr>
          <w:p w14:paraId="18A1C05C" w14:textId="5FEB13E9"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9.33E-65</w:t>
            </w:r>
          </w:p>
        </w:tc>
        <w:tc>
          <w:tcPr>
            <w:tcW w:w="0" w:type="auto"/>
            <w:noWrap/>
            <w:vAlign w:val="center"/>
            <w:hideMark/>
          </w:tcPr>
          <w:p w14:paraId="105D558D" w14:textId="6FFE3577"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ANK3</w:t>
            </w:r>
          </w:p>
        </w:tc>
        <w:tc>
          <w:tcPr>
            <w:tcW w:w="1342" w:type="dxa"/>
            <w:noWrap/>
            <w:vAlign w:val="center"/>
            <w:hideMark/>
          </w:tcPr>
          <w:p w14:paraId="67A7CAAD" w14:textId="2C74370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073CFA32" w14:textId="77777777" w:rsidTr="00D34290">
        <w:trPr>
          <w:trHeight w:val="312"/>
        </w:trPr>
        <w:tc>
          <w:tcPr>
            <w:tcW w:w="0" w:type="auto"/>
            <w:noWrap/>
            <w:vAlign w:val="center"/>
            <w:hideMark/>
          </w:tcPr>
          <w:p w14:paraId="36382ECE" w14:textId="4CE408F6"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246858DF"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TRINITY_DN82739_c4_g3_i2</w:t>
            </w:r>
          </w:p>
        </w:tc>
        <w:tc>
          <w:tcPr>
            <w:tcW w:w="850" w:type="dxa"/>
            <w:noWrap/>
            <w:vAlign w:val="center"/>
            <w:hideMark/>
          </w:tcPr>
          <w:p w14:paraId="52263A27" w14:textId="6E15C712"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2.50</w:t>
            </w:r>
          </w:p>
        </w:tc>
        <w:tc>
          <w:tcPr>
            <w:tcW w:w="993" w:type="dxa"/>
            <w:noWrap/>
            <w:vAlign w:val="center"/>
            <w:hideMark/>
          </w:tcPr>
          <w:p w14:paraId="1F91CD86" w14:textId="4A17EA40"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4.13E-14</w:t>
            </w:r>
          </w:p>
        </w:tc>
        <w:tc>
          <w:tcPr>
            <w:tcW w:w="1106" w:type="dxa"/>
            <w:noWrap/>
            <w:vAlign w:val="center"/>
            <w:hideMark/>
          </w:tcPr>
          <w:p w14:paraId="378661FA" w14:textId="1CB75F62"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2.88E-12</w:t>
            </w:r>
          </w:p>
        </w:tc>
        <w:tc>
          <w:tcPr>
            <w:tcW w:w="0" w:type="auto"/>
            <w:noWrap/>
            <w:vAlign w:val="center"/>
            <w:hideMark/>
          </w:tcPr>
          <w:p w14:paraId="3969748F" w14:textId="1976EDC4"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MOT5</w:t>
            </w:r>
          </w:p>
        </w:tc>
        <w:tc>
          <w:tcPr>
            <w:tcW w:w="1342" w:type="dxa"/>
            <w:noWrap/>
            <w:vAlign w:val="center"/>
            <w:hideMark/>
          </w:tcPr>
          <w:p w14:paraId="1DA96965" w14:textId="55637BAB"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MOUSE</w:t>
            </w:r>
          </w:p>
        </w:tc>
      </w:tr>
      <w:tr w:rsidR="00D34290" w:rsidRPr="00D13F71" w14:paraId="4024F794" w14:textId="77777777" w:rsidTr="00D34290">
        <w:trPr>
          <w:trHeight w:val="312"/>
        </w:trPr>
        <w:tc>
          <w:tcPr>
            <w:tcW w:w="0" w:type="auto"/>
            <w:noWrap/>
            <w:vAlign w:val="center"/>
            <w:hideMark/>
          </w:tcPr>
          <w:p w14:paraId="495713F9" w14:textId="0D8E4DF3"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2CA6200F"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TRINITY_DN82307_c0_g3_i2</w:t>
            </w:r>
          </w:p>
        </w:tc>
        <w:tc>
          <w:tcPr>
            <w:tcW w:w="850" w:type="dxa"/>
            <w:noWrap/>
            <w:vAlign w:val="center"/>
            <w:hideMark/>
          </w:tcPr>
          <w:p w14:paraId="7C28A8CD" w14:textId="40EB4CBC"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2.52</w:t>
            </w:r>
          </w:p>
        </w:tc>
        <w:tc>
          <w:tcPr>
            <w:tcW w:w="993" w:type="dxa"/>
            <w:noWrap/>
            <w:vAlign w:val="center"/>
            <w:hideMark/>
          </w:tcPr>
          <w:p w14:paraId="3EE0BA02" w14:textId="2F136739"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1.53E-21</w:t>
            </w:r>
          </w:p>
        </w:tc>
        <w:tc>
          <w:tcPr>
            <w:tcW w:w="1106" w:type="dxa"/>
            <w:noWrap/>
            <w:vAlign w:val="center"/>
            <w:hideMark/>
          </w:tcPr>
          <w:p w14:paraId="4E4CAA2E" w14:textId="56FBCEF5"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2.69E-19</w:t>
            </w:r>
          </w:p>
        </w:tc>
        <w:tc>
          <w:tcPr>
            <w:tcW w:w="0" w:type="auto"/>
            <w:noWrap/>
            <w:vAlign w:val="center"/>
            <w:hideMark/>
          </w:tcPr>
          <w:p w14:paraId="6E297D2D" w14:textId="648C3F07"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48B418B7" w14:textId="735AD7EA"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43BD1C31" w14:textId="77777777" w:rsidTr="00D34290">
        <w:trPr>
          <w:trHeight w:val="312"/>
        </w:trPr>
        <w:tc>
          <w:tcPr>
            <w:tcW w:w="0" w:type="auto"/>
            <w:noWrap/>
            <w:vAlign w:val="center"/>
            <w:hideMark/>
          </w:tcPr>
          <w:p w14:paraId="653AAD19" w14:textId="6ADD5310"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170F8B1A"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TRINITY_DN74441_c1_g2_i10</w:t>
            </w:r>
          </w:p>
        </w:tc>
        <w:tc>
          <w:tcPr>
            <w:tcW w:w="850" w:type="dxa"/>
            <w:noWrap/>
            <w:vAlign w:val="center"/>
            <w:hideMark/>
          </w:tcPr>
          <w:p w14:paraId="4A5810F4" w14:textId="7084AF3E"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2.53</w:t>
            </w:r>
          </w:p>
        </w:tc>
        <w:tc>
          <w:tcPr>
            <w:tcW w:w="993" w:type="dxa"/>
            <w:noWrap/>
            <w:vAlign w:val="center"/>
            <w:hideMark/>
          </w:tcPr>
          <w:p w14:paraId="2F8F366F" w14:textId="3D9C26D9"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5.06E-05</w:t>
            </w:r>
          </w:p>
        </w:tc>
        <w:tc>
          <w:tcPr>
            <w:tcW w:w="1106" w:type="dxa"/>
            <w:noWrap/>
            <w:vAlign w:val="center"/>
            <w:hideMark/>
          </w:tcPr>
          <w:p w14:paraId="24281957" w14:textId="3D1F9538"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5.47E-04</w:t>
            </w:r>
          </w:p>
        </w:tc>
        <w:tc>
          <w:tcPr>
            <w:tcW w:w="0" w:type="auto"/>
            <w:noWrap/>
            <w:vAlign w:val="center"/>
            <w:hideMark/>
          </w:tcPr>
          <w:p w14:paraId="3160F05A" w14:textId="7F1A2D2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6EF18D0D" w14:textId="2A44439C"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72EC2855" w14:textId="77777777" w:rsidTr="00D34290">
        <w:trPr>
          <w:trHeight w:val="312"/>
        </w:trPr>
        <w:tc>
          <w:tcPr>
            <w:tcW w:w="0" w:type="auto"/>
            <w:noWrap/>
            <w:vAlign w:val="center"/>
            <w:hideMark/>
          </w:tcPr>
          <w:p w14:paraId="48EF5001" w14:textId="6FF410F2"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1FDD05CA"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TRINITY_DN81123_c0_g2_i2</w:t>
            </w:r>
          </w:p>
        </w:tc>
        <w:tc>
          <w:tcPr>
            <w:tcW w:w="850" w:type="dxa"/>
            <w:noWrap/>
            <w:vAlign w:val="center"/>
            <w:hideMark/>
          </w:tcPr>
          <w:p w14:paraId="7D33DE89" w14:textId="1D56747F"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2.53</w:t>
            </w:r>
          </w:p>
        </w:tc>
        <w:tc>
          <w:tcPr>
            <w:tcW w:w="993" w:type="dxa"/>
            <w:noWrap/>
            <w:vAlign w:val="center"/>
            <w:hideMark/>
          </w:tcPr>
          <w:p w14:paraId="49ED2AE6" w14:textId="36326BB2"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5.36E-53</w:t>
            </w:r>
          </w:p>
        </w:tc>
        <w:tc>
          <w:tcPr>
            <w:tcW w:w="1106" w:type="dxa"/>
            <w:noWrap/>
            <w:vAlign w:val="center"/>
            <w:hideMark/>
          </w:tcPr>
          <w:p w14:paraId="2A93A095" w14:textId="105C9BD0"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1.35E-49</w:t>
            </w:r>
          </w:p>
        </w:tc>
        <w:tc>
          <w:tcPr>
            <w:tcW w:w="0" w:type="auto"/>
            <w:noWrap/>
            <w:vAlign w:val="center"/>
            <w:hideMark/>
          </w:tcPr>
          <w:p w14:paraId="7C844499" w14:textId="17E281E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7948A4EE" w14:textId="679F3B29"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52988AAA" w14:textId="77777777" w:rsidTr="00D34290">
        <w:trPr>
          <w:trHeight w:val="312"/>
        </w:trPr>
        <w:tc>
          <w:tcPr>
            <w:tcW w:w="0" w:type="auto"/>
            <w:noWrap/>
            <w:vAlign w:val="center"/>
            <w:hideMark/>
          </w:tcPr>
          <w:p w14:paraId="68D4380B" w14:textId="4EB12069"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3076DEE1"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TRINITY_DN70965_c0_g1_i8</w:t>
            </w:r>
          </w:p>
        </w:tc>
        <w:tc>
          <w:tcPr>
            <w:tcW w:w="850" w:type="dxa"/>
            <w:noWrap/>
            <w:vAlign w:val="center"/>
            <w:hideMark/>
          </w:tcPr>
          <w:p w14:paraId="5B513242" w14:textId="18844713"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2.53</w:t>
            </w:r>
          </w:p>
        </w:tc>
        <w:tc>
          <w:tcPr>
            <w:tcW w:w="993" w:type="dxa"/>
            <w:noWrap/>
            <w:vAlign w:val="center"/>
            <w:hideMark/>
          </w:tcPr>
          <w:p w14:paraId="5501E39E" w14:textId="6F4E760E"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2.17E-04</w:t>
            </w:r>
          </w:p>
        </w:tc>
        <w:tc>
          <w:tcPr>
            <w:tcW w:w="1106" w:type="dxa"/>
            <w:noWrap/>
            <w:vAlign w:val="center"/>
            <w:hideMark/>
          </w:tcPr>
          <w:p w14:paraId="448615D7" w14:textId="5AF7B363"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1.88E-03</w:t>
            </w:r>
          </w:p>
        </w:tc>
        <w:tc>
          <w:tcPr>
            <w:tcW w:w="0" w:type="auto"/>
            <w:noWrap/>
            <w:vAlign w:val="center"/>
            <w:hideMark/>
          </w:tcPr>
          <w:p w14:paraId="6700B318" w14:textId="62AD7A7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20E37F54" w14:textId="344040FC"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51DF181B" w14:textId="77777777" w:rsidTr="00D34290">
        <w:trPr>
          <w:trHeight w:val="312"/>
        </w:trPr>
        <w:tc>
          <w:tcPr>
            <w:tcW w:w="0" w:type="auto"/>
            <w:noWrap/>
            <w:vAlign w:val="center"/>
            <w:hideMark/>
          </w:tcPr>
          <w:p w14:paraId="410C6ABC" w14:textId="22B7E6EA"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14677302"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TRINITY_DN68577_c5_g1_i6</w:t>
            </w:r>
          </w:p>
        </w:tc>
        <w:tc>
          <w:tcPr>
            <w:tcW w:w="850" w:type="dxa"/>
            <w:noWrap/>
            <w:vAlign w:val="center"/>
            <w:hideMark/>
          </w:tcPr>
          <w:p w14:paraId="5FB3DCDB" w14:textId="2159C432"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2.53</w:t>
            </w:r>
          </w:p>
        </w:tc>
        <w:tc>
          <w:tcPr>
            <w:tcW w:w="993" w:type="dxa"/>
            <w:noWrap/>
            <w:vAlign w:val="center"/>
            <w:hideMark/>
          </w:tcPr>
          <w:p w14:paraId="122CA231" w14:textId="05370F58"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1.56E-17</w:t>
            </w:r>
          </w:p>
        </w:tc>
        <w:tc>
          <w:tcPr>
            <w:tcW w:w="1106" w:type="dxa"/>
            <w:noWrap/>
            <w:vAlign w:val="center"/>
            <w:hideMark/>
          </w:tcPr>
          <w:p w14:paraId="5556E31A" w14:textId="6B663105"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1.76E-15</w:t>
            </w:r>
          </w:p>
        </w:tc>
        <w:tc>
          <w:tcPr>
            <w:tcW w:w="0" w:type="auto"/>
            <w:noWrap/>
            <w:vAlign w:val="center"/>
            <w:hideMark/>
          </w:tcPr>
          <w:p w14:paraId="01534A38" w14:textId="33EC82B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ARF</w:t>
            </w:r>
          </w:p>
        </w:tc>
        <w:tc>
          <w:tcPr>
            <w:tcW w:w="1342" w:type="dxa"/>
            <w:noWrap/>
            <w:vAlign w:val="center"/>
            <w:hideMark/>
          </w:tcPr>
          <w:p w14:paraId="7352FDCA" w14:textId="7A310A2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CRYNJ</w:t>
            </w:r>
          </w:p>
        </w:tc>
      </w:tr>
      <w:tr w:rsidR="00D34290" w:rsidRPr="00D13F71" w14:paraId="7C7C087D" w14:textId="77777777" w:rsidTr="00D34290">
        <w:trPr>
          <w:trHeight w:val="312"/>
        </w:trPr>
        <w:tc>
          <w:tcPr>
            <w:tcW w:w="0" w:type="auto"/>
            <w:noWrap/>
            <w:vAlign w:val="center"/>
            <w:hideMark/>
          </w:tcPr>
          <w:p w14:paraId="76ACB493" w14:textId="36E80C82"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5A985367"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TRINITY_DN62362_c0_g2_i2</w:t>
            </w:r>
          </w:p>
        </w:tc>
        <w:tc>
          <w:tcPr>
            <w:tcW w:w="850" w:type="dxa"/>
            <w:noWrap/>
            <w:vAlign w:val="center"/>
            <w:hideMark/>
          </w:tcPr>
          <w:p w14:paraId="20C474C1" w14:textId="237FA447"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2.54</w:t>
            </w:r>
          </w:p>
        </w:tc>
        <w:tc>
          <w:tcPr>
            <w:tcW w:w="993" w:type="dxa"/>
            <w:noWrap/>
            <w:vAlign w:val="center"/>
            <w:hideMark/>
          </w:tcPr>
          <w:p w14:paraId="2BBFDDE4" w14:textId="3D456567"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3.04E-18</w:t>
            </w:r>
          </w:p>
        </w:tc>
        <w:tc>
          <w:tcPr>
            <w:tcW w:w="1106" w:type="dxa"/>
            <w:noWrap/>
            <w:vAlign w:val="center"/>
            <w:hideMark/>
          </w:tcPr>
          <w:p w14:paraId="7AB03C21" w14:textId="4B15EBAC"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3.75E-16</w:t>
            </w:r>
          </w:p>
        </w:tc>
        <w:tc>
          <w:tcPr>
            <w:tcW w:w="0" w:type="auto"/>
            <w:noWrap/>
            <w:vAlign w:val="center"/>
            <w:hideMark/>
          </w:tcPr>
          <w:p w14:paraId="55FFC90E" w14:textId="497006D4"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MEGF6</w:t>
            </w:r>
          </w:p>
        </w:tc>
        <w:tc>
          <w:tcPr>
            <w:tcW w:w="1342" w:type="dxa"/>
            <w:noWrap/>
            <w:vAlign w:val="center"/>
            <w:hideMark/>
          </w:tcPr>
          <w:p w14:paraId="50D0FCB8" w14:textId="7444BC2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45C3F66A" w14:textId="77777777" w:rsidTr="00D34290">
        <w:trPr>
          <w:trHeight w:val="312"/>
        </w:trPr>
        <w:tc>
          <w:tcPr>
            <w:tcW w:w="0" w:type="auto"/>
            <w:noWrap/>
            <w:vAlign w:val="center"/>
            <w:hideMark/>
          </w:tcPr>
          <w:p w14:paraId="3D5EA7F5" w14:textId="22F570CC"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735E4847"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TRINITY_DN61536_c0_g1_i1</w:t>
            </w:r>
          </w:p>
        </w:tc>
        <w:tc>
          <w:tcPr>
            <w:tcW w:w="850" w:type="dxa"/>
            <w:noWrap/>
            <w:vAlign w:val="center"/>
            <w:hideMark/>
          </w:tcPr>
          <w:p w14:paraId="0307C9AD" w14:textId="611AE3FC"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2.55</w:t>
            </w:r>
          </w:p>
        </w:tc>
        <w:tc>
          <w:tcPr>
            <w:tcW w:w="993" w:type="dxa"/>
            <w:noWrap/>
            <w:vAlign w:val="center"/>
            <w:hideMark/>
          </w:tcPr>
          <w:p w14:paraId="5CD0AB51" w14:textId="575ABD81"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2.27E-24</w:t>
            </w:r>
          </w:p>
        </w:tc>
        <w:tc>
          <w:tcPr>
            <w:tcW w:w="1106" w:type="dxa"/>
            <w:noWrap/>
            <w:vAlign w:val="center"/>
            <w:hideMark/>
          </w:tcPr>
          <w:p w14:paraId="4C49287B" w14:textId="29B01AAF"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5.33E-22</w:t>
            </w:r>
          </w:p>
        </w:tc>
        <w:tc>
          <w:tcPr>
            <w:tcW w:w="0" w:type="auto"/>
            <w:noWrap/>
            <w:vAlign w:val="center"/>
            <w:hideMark/>
          </w:tcPr>
          <w:p w14:paraId="2DA2D04D" w14:textId="0BF42C3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5A1DD6BD" w14:textId="31503AD4"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444FF8DB" w14:textId="77777777" w:rsidTr="00D34290">
        <w:trPr>
          <w:trHeight w:val="312"/>
        </w:trPr>
        <w:tc>
          <w:tcPr>
            <w:tcW w:w="0" w:type="auto"/>
            <w:noWrap/>
            <w:vAlign w:val="center"/>
            <w:hideMark/>
          </w:tcPr>
          <w:p w14:paraId="09D10D9D" w14:textId="21D68F9B"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3403EFFE"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TRINITY_DN68466_c3_g1_i1</w:t>
            </w:r>
          </w:p>
        </w:tc>
        <w:tc>
          <w:tcPr>
            <w:tcW w:w="850" w:type="dxa"/>
            <w:noWrap/>
            <w:vAlign w:val="center"/>
            <w:hideMark/>
          </w:tcPr>
          <w:p w14:paraId="161AA058" w14:textId="7987B1B2"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2.56</w:t>
            </w:r>
          </w:p>
        </w:tc>
        <w:tc>
          <w:tcPr>
            <w:tcW w:w="993" w:type="dxa"/>
            <w:noWrap/>
            <w:vAlign w:val="center"/>
            <w:hideMark/>
          </w:tcPr>
          <w:p w14:paraId="168604DF" w14:textId="5445BC9F"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3.29E-10</w:t>
            </w:r>
          </w:p>
        </w:tc>
        <w:tc>
          <w:tcPr>
            <w:tcW w:w="1106" w:type="dxa"/>
            <w:noWrap/>
            <w:vAlign w:val="center"/>
            <w:hideMark/>
          </w:tcPr>
          <w:p w14:paraId="2E759BA1" w14:textId="64A91DF4"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1.19E-08</w:t>
            </w:r>
          </w:p>
        </w:tc>
        <w:tc>
          <w:tcPr>
            <w:tcW w:w="0" w:type="auto"/>
            <w:noWrap/>
            <w:vAlign w:val="center"/>
            <w:hideMark/>
          </w:tcPr>
          <w:p w14:paraId="70E0474D" w14:textId="513F436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OX2R</w:t>
            </w:r>
          </w:p>
        </w:tc>
        <w:tc>
          <w:tcPr>
            <w:tcW w:w="1342" w:type="dxa"/>
            <w:noWrap/>
            <w:vAlign w:val="center"/>
            <w:hideMark/>
          </w:tcPr>
          <w:p w14:paraId="671C50AD" w14:textId="1A3D7E6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RAT</w:t>
            </w:r>
          </w:p>
        </w:tc>
      </w:tr>
      <w:tr w:rsidR="00D34290" w:rsidRPr="00D13F71" w14:paraId="1BC66923" w14:textId="77777777" w:rsidTr="00D34290">
        <w:trPr>
          <w:trHeight w:val="312"/>
        </w:trPr>
        <w:tc>
          <w:tcPr>
            <w:tcW w:w="0" w:type="auto"/>
            <w:noWrap/>
            <w:vAlign w:val="center"/>
            <w:hideMark/>
          </w:tcPr>
          <w:p w14:paraId="4B0AB4A3" w14:textId="7B5A580B"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74C0AB33"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TRINITY_DN71462_c0_g3_i1</w:t>
            </w:r>
          </w:p>
        </w:tc>
        <w:tc>
          <w:tcPr>
            <w:tcW w:w="850" w:type="dxa"/>
            <w:noWrap/>
            <w:vAlign w:val="center"/>
            <w:hideMark/>
          </w:tcPr>
          <w:p w14:paraId="1E74C980" w14:textId="038D5474"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2.57</w:t>
            </w:r>
          </w:p>
        </w:tc>
        <w:tc>
          <w:tcPr>
            <w:tcW w:w="993" w:type="dxa"/>
            <w:noWrap/>
            <w:vAlign w:val="center"/>
            <w:hideMark/>
          </w:tcPr>
          <w:p w14:paraId="016304A7" w14:textId="5488F0EB"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4.88E-38</w:t>
            </w:r>
          </w:p>
        </w:tc>
        <w:tc>
          <w:tcPr>
            <w:tcW w:w="1106" w:type="dxa"/>
            <w:noWrap/>
            <w:vAlign w:val="center"/>
            <w:hideMark/>
          </w:tcPr>
          <w:p w14:paraId="4EB62347" w14:textId="58D71DA8"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2.98E-35</w:t>
            </w:r>
          </w:p>
        </w:tc>
        <w:tc>
          <w:tcPr>
            <w:tcW w:w="0" w:type="auto"/>
            <w:noWrap/>
            <w:vAlign w:val="center"/>
            <w:hideMark/>
          </w:tcPr>
          <w:p w14:paraId="3C7445DE" w14:textId="44270F4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53A92A3E" w14:textId="29813FA7"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2AF7932D" w14:textId="77777777" w:rsidTr="00D34290">
        <w:trPr>
          <w:trHeight w:val="312"/>
        </w:trPr>
        <w:tc>
          <w:tcPr>
            <w:tcW w:w="0" w:type="auto"/>
            <w:noWrap/>
            <w:vAlign w:val="center"/>
            <w:hideMark/>
          </w:tcPr>
          <w:p w14:paraId="25BC2AAD" w14:textId="5095E069"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3EBDE2D9"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TRINITY_DN73985_c1_g2_i2</w:t>
            </w:r>
          </w:p>
        </w:tc>
        <w:tc>
          <w:tcPr>
            <w:tcW w:w="850" w:type="dxa"/>
            <w:noWrap/>
            <w:vAlign w:val="center"/>
            <w:hideMark/>
          </w:tcPr>
          <w:p w14:paraId="15B47AEC" w14:textId="376208A2"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2.59</w:t>
            </w:r>
          </w:p>
        </w:tc>
        <w:tc>
          <w:tcPr>
            <w:tcW w:w="993" w:type="dxa"/>
            <w:noWrap/>
            <w:vAlign w:val="center"/>
            <w:hideMark/>
          </w:tcPr>
          <w:p w14:paraId="47DC6C47" w14:textId="2660EAD1"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7.80E-09</w:t>
            </w:r>
          </w:p>
        </w:tc>
        <w:tc>
          <w:tcPr>
            <w:tcW w:w="1106" w:type="dxa"/>
            <w:noWrap/>
            <w:vAlign w:val="center"/>
            <w:hideMark/>
          </w:tcPr>
          <w:p w14:paraId="6E32B0A3" w14:textId="50CC9436"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2.15E-07</w:t>
            </w:r>
          </w:p>
        </w:tc>
        <w:tc>
          <w:tcPr>
            <w:tcW w:w="0" w:type="auto"/>
            <w:noWrap/>
            <w:vAlign w:val="center"/>
            <w:hideMark/>
          </w:tcPr>
          <w:p w14:paraId="29AF5D0B" w14:textId="5E73B9FD"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47914457" w14:textId="18B31453"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637C08A4" w14:textId="77777777" w:rsidTr="00D34290">
        <w:trPr>
          <w:trHeight w:val="312"/>
        </w:trPr>
        <w:tc>
          <w:tcPr>
            <w:tcW w:w="0" w:type="auto"/>
            <w:noWrap/>
            <w:vAlign w:val="center"/>
            <w:hideMark/>
          </w:tcPr>
          <w:p w14:paraId="76D5E974" w14:textId="423D8E00"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076A0B9E"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TRINITY_DN59740_c4_g1_i7</w:t>
            </w:r>
          </w:p>
        </w:tc>
        <w:tc>
          <w:tcPr>
            <w:tcW w:w="850" w:type="dxa"/>
            <w:noWrap/>
            <w:vAlign w:val="center"/>
            <w:hideMark/>
          </w:tcPr>
          <w:p w14:paraId="0A4C6546" w14:textId="4EA8DB72"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2.59</w:t>
            </w:r>
          </w:p>
        </w:tc>
        <w:tc>
          <w:tcPr>
            <w:tcW w:w="993" w:type="dxa"/>
            <w:noWrap/>
            <w:vAlign w:val="center"/>
            <w:hideMark/>
          </w:tcPr>
          <w:p w14:paraId="2FD5DCBD" w14:textId="4BFEBA8F"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4.89E-15</w:t>
            </w:r>
          </w:p>
        </w:tc>
        <w:tc>
          <w:tcPr>
            <w:tcW w:w="1106" w:type="dxa"/>
            <w:noWrap/>
            <w:vAlign w:val="center"/>
            <w:hideMark/>
          </w:tcPr>
          <w:p w14:paraId="3A81FBE1" w14:textId="71F14BDB"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3.96E-13</w:t>
            </w:r>
          </w:p>
        </w:tc>
        <w:tc>
          <w:tcPr>
            <w:tcW w:w="0" w:type="auto"/>
            <w:noWrap/>
            <w:vAlign w:val="center"/>
            <w:hideMark/>
          </w:tcPr>
          <w:p w14:paraId="27A8A993" w14:textId="291F7FD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0C7E4725" w14:textId="3877D363"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70F306A7" w14:textId="77777777" w:rsidTr="00D34290">
        <w:trPr>
          <w:trHeight w:val="312"/>
        </w:trPr>
        <w:tc>
          <w:tcPr>
            <w:tcW w:w="0" w:type="auto"/>
            <w:noWrap/>
            <w:vAlign w:val="center"/>
            <w:hideMark/>
          </w:tcPr>
          <w:p w14:paraId="2864703E" w14:textId="3ACE5895"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3032CD3F"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TRINITY_DN64543_c8_g1_i3</w:t>
            </w:r>
          </w:p>
        </w:tc>
        <w:tc>
          <w:tcPr>
            <w:tcW w:w="850" w:type="dxa"/>
            <w:noWrap/>
            <w:vAlign w:val="center"/>
            <w:hideMark/>
          </w:tcPr>
          <w:p w14:paraId="27F8B1BF" w14:textId="3903A628"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2.63</w:t>
            </w:r>
          </w:p>
        </w:tc>
        <w:tc>
          <w:tcPr>
            <w:tcW w:w="993" w:type="dxa"/>
            <w:noWrap/>
            <w:vAlign w:val="center"/>
            <w:hideMark/>
          </w:tcPr>
          <w:p w14:paraId="0AC7A749" w14:textId="0C9AB625"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1.61E-05</w:t>
            </w:r>
          </w:p>
        </w:tc>
        <w:tc>
          <w:tcPr>
            <w:tcW w:w="1106" w:type="dxa"/>
            <w:noWrap/>
            <w:vAlign w:val="center"/>
            <w:hideMark/>
          </w:tcPr>
          <w:p w14:paraId="28694628" w14:textId="56C4C4BA"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2.03E-04</w:t>
            </w:r>
          </w:p>
        </w:tc>
        <w:tc>
          <w:tcPr>
            <w:tcW w:w="0" w:type="auto"/>
            <w:noWrap/>
            <w:vAlign w:val="center"/>
            <w:hideMark/>
          </w:tcPr>
          <w:p w14:paraId="69B52D91" w14:textId="4BBC3B3D"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HERC4</w:t>
            </w:r>
          </w:p>
        </w:tc>
        <w:tc>
          <w:tcPr>
            <w:tcW w:w="1342" w:type="dxa"/>
            <w:noWrap/>
            <w:vAlign w:val="center"/>
            <w:hideMark/>
          </w:tcPr>
          <w:p w14:paraId="66A206FD" w14:textId="28FD8BD6"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MOUSE</w:t>
            </w:r>
          </w:p>
        </w:tc>
      </w:tr>
      <w:tr w:rsidR="00D34290" w:rsidRPr="00D13F71" w14:paraId="46E1FFEC" w14:textId="77777777" w:rsidTr="00D34290">
        <w:trPr>
          <w:trHeight w:val="312"/>
        </w:trPr>
        <w:tc>
          <w:tcPr>
            <w:tcW w:w="0" w:type="auto"/>
            <w:noWrap/>
            <w:vAlign w:val="center"/>
            <w:hideMark/>
          </w:tcPr>
          <w:p w14:paraId="36532057" w14:textId="5B1E0734"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2E0C8432"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TRINITY_DN82307_c0_g2_i2</w:t>
            </w:r>
          </w:p>
        </w:tc>
        <w:tc>
          <w:tcPr>
            <w:tcW w:w="850" w:type="dxa"/>
            <w:noWrap/>
            <w:vAlign w:val="center"/>
            <w:hideMark/>
          </w:tcPr>
          <w:p w14:paraId="31383CCB" w14:textId="09192299"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2.64</w:t>
            </w:r>
          </w:p>
        </w:tc>
        <w:tc>
          <w:tcPr>
            <w:tcW w:w="993" w:type="dxa"/>
            <w:noWrap/>
            <w:vAlign w:val="center"/>
            <w:hideMark/>
          </w:tcPr>
          <w:p w14:paraId="55810E4A" w14:textId="0FF7DCBC"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6.96E-19</w:t>
            </w:r>
          </w:p>
        </w:tc>
        <w:tc>
          <w:tcPr>
            <w:tcW w:w="1106" w:type="dxa"/>
            <w:noWrap/>
            <w:vAlign w:val="center"/>
            <w:hideMark/>
          </w:tcPr>
          <w:p w14:paraId="530DFEDB" w14:textId="284A2764"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9.36E-17</w:t>
            </w:r>
          </w:p>
        </w:tc>
        <w:tc>
          <w:tcPr>
            <w:tcW w:w="0" w:type="auto"/>
            <w:noWrap/>
            <w:vAlign w:val="center"/>
            <w:hideMark/>
          </w:tcPr>
          <w:p w14:paraId="5AF6E675" w14:textId="38C58AC7"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SPR</w:t>
            </w:r>
          </w:p>
        </w:tc>
        <w:tc>
          <w:tcPr>
            <w:tcW w:w="1342" w:type="dxa"/>
            <w:noWrap/>
            <w:vAlign w:val="center"/>
            <w:hideMark/>
          </w:tcPr>
          <w:p w14:paraId="4CF3FA9C" w14:textId="2BF983D9"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DROME</w:t>
            </w:r>
          </w:p>
        </w:tc>
      </w:tr>
      <w:tr w:rsidR="00D34290" w:rsidRPr="00D13F71" w14:paraId="76575CC6" w14:textId="77777777" w:rsidTr="00D34290">
        <w:trPr>
          <w:trHeight w:val="312"/>
        </w:trPr>
        <w:tc>
          <w:tcPr>
            <w:tcW w:w="0" w:type="auto"/>
            <w:noWrap/>
            <w:vAlign w:val="center"/>
            <w:hideMark/>
          </w:tcPr>
          <w:p w14:paraId="6723E4FD" w14:textId="72DE3229"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67149919"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TRINITY_DN72949_c2_g1_i2</w:t>
            </w:r>
          </w:p>
        </w:tc>
        <w:tc>
          <w:tcPr>
            <w:tcW w:w="850" w:type="dxa"/>
            <w:noWrap/>
            <w:vAlign w:val="center"/>
            <w:hideMark/>
          </w:tcPr>
          <w:p w14:paraId="1C423019" w14:textId="511E273C"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2.65</w:t>
            </w:r>
          </w:p>
        </w:tc>
        <w:tc>
          <w:tcPr>
            <w:tcW w:w="993" w:type="dxa"/>
            <w:noWrap/>
            <w:vAlign w:val="center"/>
            <w:hideMark/>
          </w:tcPr>
          <w:p w14:paraId="323BE4A8" w14:textId="33F48A50"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1.24E-07</w:t>
            </w:r>
          </w:p>
        </w:tc>
        <w:tc>
          <w:tcPr>
            <w:tcW w:w="1106" w:type="dxa"/>
            <w:noWrap/>
            <w:vAlign w:val="center"/>
            <w:hideMark/>
          </w:tcPr>
          <w:p w14:paraId="3EBFD600" w14:textId="0F4E07ED"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2.64E-06</w:t>
            </w:r>
          </w:p>
        </w:tc>
        <w:tc>
          <w:tcPr>
            <w:tcW w:w="0" w:type="auto"/>
            <w:noWrap/>
            <w:vAlign w:val="center"/>
            <w:hideMark/>
          </w:tcPr>
          <w:p w14:paraId="60819717" w14:textId="2EBC0A19"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RTJK</w:t>
            </w:r>
          </w:p>
        </w:tc>
        <w:tc>
          <w:tcPr>
            <w:tcW w:w="1342" w:type="dxa"/>
            <w:noWrap/>
            <w:vAlign w:val="center"/>
            <w:hideMark/>
          </w:tcPr>
          <w:p w14:paraId="668E2612" w14:textId="62265D6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DROME</w:t>
            </w:r>
          </w:p>
        </w:tc>
      </w:tr>
      <w:tr w:rsidR="00D34290" w:rsidRPr="00D13F71" w14:paraId="3BBBAD45" w14:textId="77777777" w:rsidTr="00D34290">
        <w:trPr>
          <w:trHeight w:val="312"/>
        </w:trPr>
        <w:tc>
          <w:tcPr>
            <w:tcW w:w="0" w:type="auto"/>
            <w:noWrap/>
            <w:vAlign w:val="center"/>
            <w:hideMark/>
          </w:tcPr>
          <w:p w14:paraId="108F08C6" w14:textId="501378B9"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5A505CAF"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TRINITY_DN54260_c0_g1_i1</w:t>
            </w:r>
          </w:p>
        </w:tc>
        <w:tc>
          <w:tcPr>
            <w:tcW w:w="850" w:type="dxa"/>
            <w:noWrap/>
            <w:vAlign w:val="center"/>
            <w:hideMark/>
          </w:tcPr>
          <w:p w14:paraId="58008DB9" w14:textId="3BDD9FBE"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2.68</w:t>
            </w:r>
          </w:p>
        </w:tc>
        <w:tc>
          <w:tcPr>
            <w:tcW w:w="993" w:type="dxa"/>
            <w:noWrap/>
            <w:vAlign w:val="center"/>
            <w:hideMark/>
          </w:tcPr>
          <w:p w14:paraId="2849DE7B" w14:textId="6A43B0F9"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8.95E-06</w:t>
            </w:r>
          </w:p>
        </w:tc>
        <w:tc>
          <w:tcPr>
            <w:tcW w:w="1106" w:type="dxa"/>
            <w:noWrap/>
            <w:vAlign w:val="center"/>
            <w:hideMark/>
          </w:tcPr>
          <w:p w14:paraId="34E8DA38" w14:textId="7E1F5D79"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1.22E-04</w:t>
            </w:r>
          </w:p>
        </w:tc>
        <w:tc>
          <w:tcPr>
            <w:tcW w:w="0" w:type="auto"/>
            <w:noWrap/>
            <w:vAlign w:val="center"/>
            <w:hideMark/>
          </w:tcPr>
          <w:p w14:paraId="64085F66" w14:textId="6547585D"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NPT2B</w:t>
            </w:r>
          </w:p>
        </w:tc>
        <w:tc>
          <w:tcPr>
            <w:tcW w:w="1342" w:type="dxa"/>
            <w:noWrap/>
            <w:vAlign w:val="center"/>
            <w:hideMark/>
          </w:tcPr>
          <w:p w14:paraId="3040A9B7" w14:textId="4A9A3BCB"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RAT</w:t>
            </w:r>
          </w:p>
        </w:tc>
      </w:tr>
      <w:tr w:rsidR="00D34290" w:rsidRPr="00D13F71" w14:paraId="36A55303" w14:textId="77777777" w:rsidTr="00D34290">
        <w:trPr>
          <w:trHeight w:val="312"/>
        </w:trPr>
        <w:tc>
          <w:tcPr>
            <w:tcW w:w="0" w:type="auto"/>
            <w:noWrap/>
            <w:vAlign w:val="center"/>
            <w:hideMark/>
          </w:tcPr>
          <w:p w14:paraId="29F2F71A" w14:textId="4936B239"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68FE5B69"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TRINITY_DN83889_c2_g4_i8</w:t>
            </w:r>
          </w:p>
        </w:tc>
        <w:tc>
          <w:tcPr>
            <w:tcW w:w="850" w:type="dxa"/>
            <w:noWrap/>
            <w:vAlign w:val="center"/>
            <w:hideMark/>
          </w:tcPr>
          <w:p w14:paraId="0105C97A" w14:textId="59ED0609"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2.69</w:t>
            </w:r>
          </w:p>
        </w:tc>
        <w:tc>
          <w:tcPr>
            <w:tcW w:w="993" w:type="dxa"/>
            <w:noWrap/>
            <w:vAlign w:val="center"/>
            <w:hideMark/>
          </w:tcPr>
          <w:p w14:paraId="560F0A3C" w14:textId="28B94F3A"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8.93E-46</w:t>
            </w:r>
          </w:p>
        </w:tc>
        <w:tc>
          <w:tcPr>
            <w:tcW w:w="1106" w:type="dxa"/>
            <w:noWrap/>
            <w:vAlign w:val="center"/>
            <w:hideMark/>
          </w:tcPr>
          <w:p w14:paraId="1A08937D" w14:textId="25FF3256"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9.17E-43</w:t>
            </w:r>
          </w:p>
        </w:tc>
        <w:tc>
          <w:tcPr>
            <w:tcW w:w="0" w:type="auto"/>
            <w:noWrap/>
            <w:vAlign w:val="center"/>
            <w:hideMark/>
          </w:tcPr>
          <w:p w14:paraId="560EF2BB" w14:textId="5981CA07"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ETHE1</w:t>
            </w:r>
          </w:p>
        </w:tc>
        <w:tc>
          <w:tcPr>
            <w:tcW w:w="1342" w:type="dxa"/>
            <w:noWrap/>
            <w:vAlign w:val="center"/>
            <w:hideMark/>
          </w:tcPr>
          <w:p w14:paraId="1682E559" w14:textId="510D49FA"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MOUSE</w:t>
            </w:r>
          </w:p>
        </w:tc>
      </w:tr>
      <w:tr w:rsidR="00D34290" w:rsidRPr="00D13F71" w14:paraId="75C0594E" w14:textId="77777777" w:rsidTr="00D34290">
        <w:trPr>
          <w:trHeight w:val="312"/>
        </w:trPr>
        <w:tc>
          <w:tcPr>
            <w:tcW w:w="0" w:type="auto"/>
            <w:noWrap/>
            <w:vAlign w:val="center"/>
            <w:hideMark/>
          </w:tcPr>
          <w:p w14:paraId="7F6E5F18" w14:textId="4C9625F3"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48432716"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TRINITY_DN40910_c0_g1_i1</w:t>
            </w:r>
          </w:p>
        </w:tc>
        <w:tc>
          <w:tcPr>
            <w:tcW w:w="850" w:type="dxa"/>
            <w:noWrap/>
            <w:vAlign w:val="center"/>
            <w:hideMark/>
          </w:tcPr>
          <w:p w14:paraId="533F4B23" w14:textId="20303FDE"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2.69</w:t>
            </w:r>
          </w:p>
        </w:tc>
        <w:tc>
          <w:tcPr>
            <w:tcW w:w="993" w:type="dxa"/>
            <w:noWrap/>
            <w:vAlign w:val="center"/>
            <w:hideMark/>
          </w:tcPr>
          <w:p w14:paraId="3E3256E1" w14:textId="5E5C64CC"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1.62E-12</w:t>
            </w:r>
          </w:p>
        </w:tc>
        <w:tc>
          <w:tcPr>
            <w:tcW w:w="1106" w:type="dxa"/>
            <w:noWrap/>
            <w:vAlign w:val="center"/>
            <w:hideMark/>
          </w:tcPr>
          <w:p w14:paraId="2C3BD56C" w14:textId="4CBDB078"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9.17E-11</w:t>
            </w:r>
          </w:p>
        </w:tc>
        <w:tc>
          <w:tcPr>
            <w:tcW w:w="0" w:type="auto"/>
            <w:noWrap/>
            <w:vAlign w:val="center"/>
            <w:hideMark/>
          </w:tcPr>
          <w:p w14:paraId="0E77685A" w14:textId="05DBD55D"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15EB0F8D" w14:textId="5D950695"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7A14B0EA" w14:textId="77777777" w:rsidTr="00D34290">
        <w:trPr>
          <w:trHeight w:val="312"/>
        </w:trPr>
        <w:tc>
          <w:tcPr>
            <w:tcW w:w="0" w:type="auto"/>
            <w:noWrap/>
            <w:vAlign w:val="center"/>
            <w:hideMark/>
          </w:tcPr>
          <w:p w14:paraId="6F2EF14E" w14:textId="63B02125"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76EC33CB"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TRINITY_DN57984_c0_g1_i3</w:t>
            </w:r>
          </w:p>
        </w:tc>
        <w:tc>
          <w:tcPr>
            <w:tcW w:w="850" w:type="dxa"/>
            <w:noWrap/>
            <w:vAlign w:val="center"/>
            <w:hideMark/>
          </w:tcPr>
          <w:p w14:paraId="5E8BF9B1" w14:textId="3668C4B9"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2.69</w:t>
            </w:r>
          </w:p>
        </w:tc>
        <w:tc>
          <w:tcPr>
            <w:tcW w:w="993" w:type="dxa"/>
            <w:noWrap/>
            <w:vAlign w:val="center"/>
            <w:hideMark/>
          </w:tcPr>
          <w:p w14:paraId="3AF6DA63" w14:textId="576DB9F6"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7.11E-04</w:t>
            </w:r>
          </w:p>
        </w:tc>
        <w:tc>
          <w:tcPr>
            <w:tcW w:w="1106" w:type="dxa"/>
            <w:noWrap/>
            <w:vAlign w:val="center"/>
            <w:hideMark/>
          </w:tcPr>
          <w:p w14:paraId="2B24CEB3" w14:textId="26BF4EA0"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5.04E-03</w:t>
            </w:r>
          </w:p>
        </w:tc>
        <w:tc>
          <w:tcPr>
            <w:tcW w:w="0" w:type="auto"/>
            <w:noWrap/>
            <w:vAlign w:val="center"/>
            <w:hideMark/>
          </w:tcPr>
          <w:p w14:paraId="3E1A6E7C" w14:textId="392A6C0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170D7380" w14:textId="2B7E2F17"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3EFD2039" w14:textId="77777777" w:rsidTr="00D34290">
        <w:trPr>
          <w:trHeight w:val="312"/>
        </w:trPr>
        <w:tc>
          <w:tcPr>
            <w:tcW w:w="0" w:type="auto"/>
            <w:noWrap/>
            <w:vAlign w:val="center"/>
            <w:hideMark/>
          </w:tcPr>
          <w:p w14:paraId="06D402CA" w14:textId="1A67FEF1"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0E7BA394"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TRINITY_DN68377_c0_g1_i2</w:t>
            </w:r>
          </w:p>
        </w:tc>
        <w:tc>
          <w:tcPr>
            <w:tcW w:w="850" w:type="dxa"/>
            <w:noWrap/>
            <w:vAlign w:val="center"/>
            <w:hideMark/>
          </w:tcPr>
          <w:p w14:paraId="383F0DFA" w14:textId="4C406145"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2.71</w:t>
            </w:r>
          </w:p>
        </w:tc>
        <w:tc>
          <w:tcPr>
            <w:tcW w:w="993" w:type="dxa"/>
            <w:noWrap/>
            <w:vAlign w:val="center"/>
            <w:hideMark/>
          </w:tcPr>
          <w:p w14:paraId="660805E9" w14:textId="0C906D57"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1.58E-10</w:t>
            </w:r>
          </w:p>
        </w:tc>
        <w:tc>
          <w:tcPr>
            <w:tcW w:w="1106" w:type="dxa"/>
            <w:noWrap/>
            <w:vAlign w:val="center"/>
            <w:hideMark/>
          </w:tcPr>
          <w:p w14:paraId="5CD7B088" w14:textId="464201D9"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6.06E-09</w:t>
            </w:r>
          </w:p>
        </w:tc>
        <w:tc>
          <w:tcPr>
            <w:tcW w:w="0" w:type="auto"/>
            <w:noWrap/>
            <w:vAlign w:val="center"/>
            <w:hideMark/>
          </w:tcPr>
          <w:p w14:paraId="599C3908" w14:textId="3B0DD2D6"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S39AE</w:t>
            </w:r>
          </w:p>
        </w:tc>
        <w:tc>
          <w:tcPr>
            <w:tcW w:w="1342" w:type="dxa"/>
            <w:noWrap/>
            <w:vAlign w:val="center"/>
            <w:hideMark/>
          </w:tcPr>
          <w:p w14:paraId="5944C9C3" w14:textId="6529279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DANRE</w:t>
            </w:r>
          </w:p>
        </w:tc>
      </w:tr>
      <w:tr w:rsidR="00D34290" w:rsidRPr="00D13F71" w14:paraId="2FA087E7" w14:textId="77777777" w:rsidTr="00D34290">
        <w:trPr>
          <w:trHeight w:val="312"/>
        </w:trPr>
        <w:tc>
          <w:tcPr>
            <w:tcW w:w="0" w:type="auto"/>
            <w:noWrap/>
            <w:vAlign w:val="center"/>
            <w:hideMark/>
          </w:tcPr>
          <w:p w14:paraId="0FC9F125" w14:textId="3ED9BAC4"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5134C207"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TRINITY_DN59117_c0_g1_i2</w:t>
            </w:r>
          </w:p>
        </w:tc>
        <w:tc>
          <w:tcPr>
            <w:tcW w:w="850" w:type="dxa"/>
            <w:noWrap/>
            <w:vAlign w:val="center"/>
            <w:hideMark/>
          </w:tcPr>
          <w:p w14:paraId="7004591D" w14:textId="2C0A0ABE"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2.72</w:t>
            </w:r>
          </w:p>
        </w:tc>
        <w:tc>
          <w:tcPr>
            <w:tcW w:w="993" w:type="dxa"/>
            <w:noWrap/>
            <w:vAlign w:val="center"/>
            <w:hideMark/>
          </w:tcPr>
          <w:p w14:paraId="71DB8DD1" w14:textId="1883DC37"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9.09E-04</w:t>
            </w:r>
          </w:p>
        </w:tc>
        <w:tc>
          <w:tcPr>
            <w:tcW w:w="1106" w:type="dxa"/>
            <w:noWrap/>
            <w:vAlign w:val="center"/>
            <w:hideMark/>
          </w:tcPr>
          <w:p w14:paraId="0EDC7481" w14:textId="58B87794"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6.15E-03</w:t>
            </w:r>
          </w:p>
        </w:tc>
        <w:tc>
          <w:tcPr>
            <w:tcW w:w="0" w:type="auto"/>
            <w:noWrap/>
            <w:vAlign w:val="center"/>
            <w:hideMark/>
          </w:tcPr>
          <w:p w14:paraId="3A6E29CB" w14:textId="0FE5CE4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MYCT</w:t>
            </w:r>
          </w:p>
        </w:tc>
        <w:tc>
          <w:tcPr>
            <w:tcW w:w="1342" w:type="dxa"/>
            <w:noWrap/>
            <w:vAlign w:val="center"/>
            <w:hideMark/>
          </w:tcPr>
          <w:p w14:paraId="2F461BAD" w14:textId="5DD32A3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MOUSE</w:t>
            </w:r>
          </w:p>
        </w:tc>
      </w:tr>
      <w:tr w:rsidR="00D34290" w:rsidRPr="00D13F71" w14:paraId="3B0C8D84" w14:textId="77777777" w:rsidTr="00D34290">
        <w:trPr>
          <w:trHeight w:val="312"/>
        </w:trPr>
        <w:tc>
          <w:tcPr>
            <w:tcW w:w="0" w:type="auto"/>
            <w:noWrap/>
            <w:vAlign w:val="center"/>
            <w:hideMark/>
          </w:tcPr>
          <w:p w14:paraId="3C8A6A68" w14:textId="1CB8644E"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2520E82E"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TRINITY_DN75684_c2_g1_i6</w:t>
            </w:r>
          </w:p>
        </w:tc>
        <w:tc>
          <w:tcPr>
            <w:tcW w:w="850" w:type="dxa"/>
            <w:noWrap/>
            <w:vAlign w:val="center"/>
            <w:hideMark/>
          </w:tcPr>
          <w:p w14:paraId="7A7802BA" w14:textId="0E1C59E9"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2.75</w:t>
            </w:r>
          </w:p>
        </w:tc>
        <w:tc>
          <w:tcPr>
            <w:tcW w:w="993" w:type="dxa"/>
            <w:noWrap/>
            <w:vAlign w:val="center"/>
            <w:hideMark/>
          </w:tcPr>
          <w:p w14:paraId="690D877D" w14:textId="4B4E1959"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9.40E-43</w:t>
            </w:r>
          </w:p>
        </w:tc>
        <w:tc>
          <w:tcPr>
            <w:tcW w:w="1106" w:type="dxa"/>
            <w:noWrap/>
            <w:vAlign w:val="center"/>
            <w:hideMark/>
          </w:tcPr>
          <w:p w14:paraId="4713B23B" w14:textId="4F3B5C14"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7.87E-40</w:t>
            </w:r>
          </w:p>
        </w:tc>
        <w:tc>
          <w:tcPr>
            <w:tcW w:w="0" w:type="auto"/>
            <w:noWrap/>
            <w:vAlign w:val="center"/>
            <w:hideMark/>
          </w:tcPr>
          <w:p w14:paraId="59A969E2" w14:textId="0908A6C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534FE4E2" w14:textId="2BF3E03D"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7B7CE872" w14:textId="77777777" w:rsidTr="00D34290">
        <w:trPr>
          <w:trHeight w:val="312"/>
        </w:trPr>
        <w:tc>
          <w:tcPr>
            <w:tcW w:w="0" w:type="auto"/>
            <w:noWrap/>
            <w:vAlign w:val="center"/>
            <w:hideMark/>
          </w:tcPr>
          <w:p w14:paraId="6B9DCB81" w14:textId="608D479B"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1F9509CD"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TRINITY_DN84476_c1_g1_i6</w:t>
            </w:r>
          </w:p>
        </w:tc>
        <w:tc>
          <w:tcPr>
            <w:tcW w:w="850" w:type="dxa"/>
            <w:noWrap/>
            <w:vAlign w:val="center"/>
            <w:hideMark/>
          </w:tcPr>
          <w:p w14:paraId="33A5D3B7" w14:textId="75614296"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2.75</w:t>
            </w:r>
          </w:p>
        </w:tc>
        <w:tc>
          <w:tcPr>
            <w:tcW w:w="993" w:type="dxa"/>
            <w:noWrap/>
            <w:vAlign w:val="center"/>
            <w:hideMark/>
          </w:tcPr>
          <w:p w14:paraId="7BB7EFF0" w14:textId="457AC64C"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2.49E-06</w:t>
            </w:r>
          </w:p>
        </w:tc>
        <w:tc>
          <w:tcPr>
            <w:tcW w:w="1106" w:type="dxa"/>
            <w:noWrap/>
            <w:vAlign w:val="center"/>
            <w:hideMark/>
          </w:tcPr>
          <w:p w14:paraId="5A7CCFEF" w14:textId="779E2252"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3.95E-05</w:t>
            </w:r>
          </w:p>
        </w:tc>
        <w:tc>
          <w:tcPr>
            <w:tcW w:w="0" w:type="auto"/>
            <w:noWrap/>
            <w:vAlign w:val="center"/>
            <w:hideMark/>
          </w:tcPr>
          <w:p w14:paraId="0141E682" w14:textId="625451CB"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BIR7B</w:t>
            </w:r>
          </w:p>
        </w:tc>
        <w:tc>
          <w:tcPr>
            <w:tcW w:w="1342" w:type="dxa"/>
            <w:noWrap/>
            <w:vAlign w:val="center"/>
            <w:hideMark/>
          </w:tcPr>
          <w:p w14:paraId="5834C52B" w14:textId="4D0DC8A4"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XENLA</w:t>
            </w:r>
          </w:p>
        </w:tc>
      </w:tr>
      <w:tr w:rsidR="00D34290" w:rsidRPr="00D13F71" w14:paraId="0439E81D" w14:textId="77777777" w:rsidTr="00D34290">
        <w:trPr>
          <w:trHeight w:val="312"/>
        </w:trPr>
        <w:tc>
          <w:tcPr>
            <w:tcW w:w="0" w:type="auto"/>
            <w:noWrap/>
            <w:vAlign w:val="center"/>
            <w:hideMark/>
          </w:tcPr>
          <w:p w14:paraId="01EE6351" w14:textId="6AED1EE7"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3164BE51"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TRINITY_DN60596_c0_g1_i3</w:t>
            </w:r>
          </w:p>
        </w:tc>
        <w:tc>
          <w:tcPr>
            <w:tcW w:w="850" w:type="dxa"/>
            <w:noWrap/>
            <w:vAlign w:val="center"/>
            <w:hideMark/>
          </w:tcPr>
          <w:p w14:paraId="00E6037F" w14:textId="6F6EABB8"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2.76</w:t>
            </w:r>
          </w:p>
        </w:tc>
        <w:tc>
          <w:tcPr>
            <w:tcW w:w="993" w:type="dxa"/>
            <w:noWrap/>
            <w:vAlign w:val="center"/>
            <w:hideMark/>
          </w:tcPr>
          <w:p w14:paraId="1320CFFE" w14:textId="7593C335"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7.96E-05</w:t>
            </w:r>
          </w:p>
        </w:tc>
        <w:tc>
          <w:tcPr>
            <w:tcW w:w="1106" w:type="dxa"/>
            <w:noWrap/>
            <w:vAlign w:val="center"/>
            <w:hideMark/>
          </w:tcPr>
          <w:p w14:paraId="6CD8073B" w14:textId="3BDA2043"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8.07E-04</w:t>
            </w:r>
          </w:p>
        </w:tc>
        <w:tc>
          <w:tcPr>
            <w:tcW w:w="0" w:type="auto"/>
            <w:noWrap/>
            <w:vAlign w:val="center"/>
            <w:hideMark/>
          </w:tcPr>
          <w:p w14:paraId="369A6479" w14:textId="24D71C2A"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5C0D45C1" w14:textId="6B602FE7"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63FCCD78" w14:textId="77777777" w:rsidTr="00D34290">
        <w:trPr>
          <w:trHeight w:val="312"/>
        </w:trPr>
        <w:tc>
          <w:tcPr>
            <w:tcW w:w="0" w:type="auto"/>
            <w:noWrap/>
            <w:vAlign w:val="center"/>
            <w:hideMark/>
          </w:tcPr>
          <w:p w14:paraId="3C8A62B3" w14:textId="6D112576"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23F92F6A"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TRINITY_DN75314_c0_g1_i8</w:t>
            </w:r>
          </w:p>
        </w:tc>
        <w:tc>
          <w:tcPr>
            <w:tcW w:w="850" w:type="dxa"/>
            <w:noWrap/>
            <w:vAlign w:val="center"/>
            <w:hideMark/>
          </w:tcPr>
          <w:p w14:paraId="299CCCCD" w14:textId="45346E85"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2.78</w:t>
            </w:r>
          </w:p>
        </w:tc>
        <w:tc>
          <w:tcPr>
            <w:tcW w:w="993" w:type="dxa"/>
            <w:noWrap/>
            <w:vAlign w:val="center"/>
            <w:hideMark/>
          </w:tcPr>
          <w:p w14:paraId="7F699F66" w14:textId="71DFC93B"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1.57E-48</w:t>
            </w:r>
          </w:p>
        </w:tc>
        <w:tc>
          <w:tcPr>
            <w:tcW w:w="1106" w:type="dxa"/>
            <w:noWrap/>
            <w:vAlign w:val="center"/>
            <w:hideMark/>
          </w:tcPr>
          <w:p w14:paraId="1214FE79" w14:textId="4130BE19"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2.08E-45</w:t>
            </w:r>
          </w:p>
        </w:tc>
        <w:tc>
          <w:tcPr>
            <w:tcW w:w="0" w:type="auto"/>
            <w:noWrap/>
            <w:vAlign w:val="center"/>
            <w:hideMark/>
          </w:tcPr>
          <w:p w14:paraId="4A732985" w14:textId="641A970B"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3F0CAAAF" w14:textId="6B217103"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5DE7886C" w14:textId="77777777" w:rsidTr="00D34290">
        <w:trPr>
          <w:trHeight w:val="312"/>
        </w:trPr>
        <w:tc>
          <w:tcPr>
            <w:tcW w:w="0" w:type="auto"/>
            <w:noWrap/>
            <w:vAlign w:val="center"/>
            <w:hideMark/>
          </w:tcPr>
          <w:p w14:paraId="746362E3" w14:textId="6760D698"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23D586B1"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TRINITY_DN76755_c0_g1_i8</w:t>
            </w:r>
          </w:p>
        </w:tc>
        <w:tc>
          <w:tcPr>
            <w:tcW w:w="850" w:type="dxa"/>
            <w:noWrap/>
            <w:vAlign w:val="center"/>
            <w:hideMark/>
          </w:tcPr>
          <w:p w14:paraId="519D0140" w14:textId="6ED58FAE"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2.79</w:t>
            </w:r>
          </w:p>
        </w:tc>
        <w:tc>
          <w:tcPr>
            <w:tcW w:w="993" w:type="dxa"/>
            <w:noWrap/>
            <w:vAlign w:val="center"/>
            <w:hideMark/>
          </w:tcPr>
          <w:p w14:paraId="0F45E2FF" w14:textId="46ED0CD4"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3.63E-16</w:t>
            </w:r>
          </w:p>
        </w:tc>
        <w:tc>
          <w:tcPr>
            <w:tcW w:w="1106" w:type="dxa"/>
            <w:noWrap/>
            <w:vAlign w:val="center"/>
            <w:hideMark/>
          </w:tcPr>
          <w:p w14:paraId="072215F3" w14:textId="531383C3"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3.36E-14</w:t>
            </w:r>
          </w:p>
        </w:tc>
        <w:tc>
          <w:tcPr>
            <w:tcW w:w="0" w:type="auto"/>
            <w:noWrap/>
            <w:vAlign w:val="center"/>
            <w:hideMark/>
          </w:tcPr>
          <w:p w14:paraId="41B0BF6D" w14:textId="7CF96F2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34ACA29F" w14:textId="08294CB0"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1BDF45F2" w14:textId="77777777" w:rsidTr="00D34290">
        <w:trPr>
          <w:trHeight w:val="312"/>
        </w:trPr>
        <w:tc>
          <w:tcPr>
            <w:tcW w:w="0" w:type="auto"/>
            <w:noWrap/>
            <w:vAlign w:val="center"/>
            <w:hideMark/>
          </w:tcPr>
          <w:p w14:paraId="16698F33" w14:textId="16C99325"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6AA74395"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TRINITY_DN79286_c0_g1_i1</w:t>
            </w:r>
          </w:p>
        </w:tc>
        <w:tc>
          <w:tcPr>
            <w:tcW w:w="850" w:type="dxa"/>
            <w:noWrap/>
            <w:vAlign w:val="center"/>
            <w:hideMark/>
          </w:tcPr>
          <w:p w14:paraId="2DD8A3D7" w14:textId="217E7A70"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2.82</w:t>
            </w:r>
          </w:p>
        </w:tc>
        <w:tc>
          <w:tcPr>
            <w:tcW w:w="993" w:type="dxa"/>
            <w:noWrap/>
            <w:vAlign w:val="center"/>
            <w:hideMark/>
          </w:tcPr>
          <w:p w14:paraId="6B123A7B" w14:textId="3D842FBE"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1.16E-44</w:t>
            </w:r>
          </w:p>
        </w:tc>
        <w:tc>
          <w:tcPr>
            <w:tcW w:w="1106" w:type="dxa"/>
            <w:noWrap/>
            <w:vAlign w:val="center"/>
            <w:hideMark/>
          </w:tcPr>
          <w:p w14:paraId="355A768C" w14:textId="16A2EFB5"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1.09E-41</w:t>
            </w:r>
          </w:p>
        </w:tc>
        <w:tc>
          <w:tcPr>
            <w:tcW w:w="0" w:type="auto"/>
            <w:noWrap/>
            <w:vAlign w:val="center"/>
            <w:hideMark/>
          </w:tcPr>
          <w:p w14:paraId="6A82A80E" w14:textId="5E644A4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CP7A1</w:t>
            </w:r>
          </w:p>
        </w:tc>
        <w:tc>
          <w:tcPr>
            <w:tcW w:w="1342" w:type="dxa"/>
            <w:noWrap/>
            <w:vAlign w:val="center"/>
            <w:hideMark/>
          </w:tcPr>
          <w:p w14:paraId="31762111" w14:textId="559CF3C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MOUSE</w:t>
            </w:r>
          </w:p>
        </w:tc>
      </w:tr>
      <w:tr w:rsidR="00D34290" w:rsidRPr="00D13F71" w14:paraId="4937F450" w14:textId="77777777" w:rsidTr="00D34290">
        <w:trPr>
          <w:trHeight w:val="312"/>
        </w:trPr>
        <w:tc>
          <w:tcPr>
            <w:tcW w:w="0" w:type="auto"/>
            <w:noWrap/>
            <w:vAlign w:val="center"/>
            <w:hideMark/>
          </w:tcPr>
          <w:p w14:paraId="5F8B144D" w14:textId="0C3CB29A"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7596C16F"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TRINITY_DN56359_c0_g1_i1</w:t>
            </w:r>
          </w:p>
        </w:tc>
        <w:tc>
          <w:tcPr>
            <w:tcW w:w="850" w:type="dxa"/>
            <w:noWrap/>
            <w:vAlign w:val="center"/>
            <w:hideMark/>
          </w:tcPr>
          <w:p w14:paraId="3387BC02" w14:textId="0BAFE378"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2.91</w:t>
            </w:r>
          </w:p>
        </w:tc>
        <w:tc>
          <w:tcPr>
            <w:tcW w:w="993" w:type="dxa"/>
            <w:noWrap/>
            <w:vAlign w:val="center"/>
            <w:hideMark/>
          </w:tcPr>
          <w:p w14:paraId="794455CA" w14:textId="0FE70050"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4.85E-06</w:t>
            </w:r>
          </w:p>
        </w:tc>
        <w:tc>
          <w:tcPr>
            <w:tcW w:w="1106" w:type="dxa"/>
            <w:noWrap/>
            <w:vAlign w:val="center"/>
            <w:hideMark/>
          </w:tcPr>
          <w:p w14:paraId="4D9C2802" w14:textId="423A62E0"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7.13E-05</w:t>
            </w:r>
          </w:p>
        </w:tc>
        <w:tc>
          <w:tcPr>
            <w:tcW w:w="0" w:type="auto"/>
            <w:noWrap/>
            <w:vAlign w:val="center"/>
            <w:hideMark/>
          </w:tcPr>
          <w:p w14:paraId="7AB7B7DA" w14:textId="5B08EC6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CCKAR</w:t>
            </w:r>
          </w:p>
        </w:tc>
        <w:tc>
          <w:tcPr>
            <w:tcW w:w="1342" w:type="dxa"/>
            <w:noWrap/>
            <w:vAlign w:val="center"/>
            <w:hideMark/>
          </w:tcPr>
          <w:p w14:paraId="7515324F" w14:textId="2EC31C69"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XENLA</w:t>
            </w:r>
          </w:p>
        </w:tc>
      </w:tr>
      <w:tr w:rsidR="00D34290" w:rsidRPr="00D13F71" w14:paraId="455062DF" w14:textId="77777777" w:rsidTr="00D34290">
        <w:trPr>
          <w:trHeight w:val="312"/>
        </w:trPr>
        <w:tc>
          <w:tcPr>
            <w:tcW w:w="0" w:type="auto"/>
            <w:noWrap/>
            <w:vAlign w:val="center"/>
            <w:hideMark/>
          </w:tcPr>
          <w:p w14:paraId="02A48565" w14:textId="01029F0A"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7C9E2F7B"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TRINITY_DN78937_c4_g1_i8</w:t>
            </w:r>
          </w:p>
        </w:tc>
        <w:tc>
          <w:tcPr>
            <w:tcW w:w="850" w:type="dxa"/>
            <w:noWrap/>
            <w:vAlign w:val="center"/>
            <w:hideMark/>
          </w:tcPr>
          <w:p w14:paraId="5B907FF0" w14:textId="6B1E0CD5"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2.91</w:t>
            </w:r>
          </w:p>
        </w:tc>
        <w:tc>
          <w:tcPr>
            <w:tcW w:w="993" w:type="dxa"/>
            <w:noWrap/>
            <w:vAlign w:val="center"/>
            <w:hideMark/>
          </w:tcPr>
          <w:p w14:paraId="51890D80" w14:textId="273071EF"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5.64E-06</w:t>
            </w:r>
          </w:p>
        </w:tc>
        <w:tc>
          <w:tcPr>
            <w:tcW w:w="1106" w:type="dxa"/>
            <w:noWrap/>
            <w:vAlign w:val="center"/>
            <w:hideMark/>
          </w:tcPr>
          <w:p w14:paraId="11D7D63F" w14:textId="15A9104E"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8.18E-05</w:t>
            </w:r>
          </w:p>
        </w:tc>
        <w:tc>
          <w:tcPr>
            <w:tcW w:w="0" w:type="auto"/>
            <w:noWrap/>
            <w:vAlign w:val="center"/>
            <w:hideMark/>
          </w:tcPr>
          <w:p w14:paraId="2042F433" w14:textId="5A5617A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MYCT</w:t>
            </w:r>
          </w:p>
        </w:tc>
        <w:tc>
          <w:tcPr>
            <w:tcW w:w="1342" w:type="dxa"/>
            <w:noWrap/>
            <w:vAlign w:val="center"/>
            <w:hideMark/>
          </w:tcPr>
          <w:p w14:paraId="439EFCAD" w14:textId="678BEE8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68E80950" w14:textId="77777777" w:rsidTr="00D34290">
        <w:trPr>
          <w:trHeight w:val="312"/>
        </w:trPr>
        <w:tc>
          <w:tcPr>
            <w:tcW w:w="0" w:type="auto"/>
            <w:noWrap/>
            <w:vAlign w:val="center"/>
            <w:hideMark/>
          </w:tcPr>
          <w:p w14:paraId="37EDDFAD" w14:textId="6423DA07"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3BAAC172"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TRINITY_DN53365_c0_g2_i1</w:t>
            </w:r>
          </w:p>
        </w:tc>
        <w:tc>
          <w:tcPr>
            <w:tcW w:w="850" w:type="dxa"/>
            <w:noWrap/>
            <w:vAlign w:val="center"/>
            <w:hideMark/>
          </w:tcPr>
          <w:p w14:paraId="20CC04D6" w14:textId="6279747F"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2.91</w:t>
            </w:r>
          </w:p>
        </w:tc>
        <w:tc>
          <w:tcPr>
            <w:tcW w:w="993" w:type="dxa"/>
            <w:noWrap/>
            <w:vAlign w:val="center"/>
            <w:hideMark/>
          </w:tcPr>
          <w:p w14:paraId="4DE25816" w14:textId="07C5DD23"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3.69E-16</w:t>
            </w:r>
          </w:p>
        </w:tc>
        <w:tc>
          <w:tcPr>
            <w:tcW w:w="1106" w:type="dxa"/>
            <w:noWrap/>
            <w:vAlign w:val="center"/>
            <w:hideMark/>
          </w:tcPr>
          <w:p w14:paraId="7F5A35BB" w14:textId="54336524"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3.40E-14</w:t>
            </w:r>
          </w:p>
        </w:tc>
        <w:tc>
          <w:tcPr>
            <w:tcW w:w="0" w:type="auto"/>
            <w:noWrap/>
            <w:vAlign w:val="center"/>
            <w:hideMark/>
          </w:tcPr>
          <w:p w14:paraId="42CC3CCC" w14:textId="7E4A44D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30452D4F" w14:textId="023F2AB2"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5C2EECDC" w14:textId="77777777" w:rsidTr="00D34290">
        <w:trPr>
          <w:trHeight w:val="312"/>
        </w:trPr>
        <w:tc>
          <w:tcPr>
            <w:tcW w:w="0" w:type="auto"/>
            <w:noWrap/>
            <w:vAlign w:val="center"/>
            <w:hideMark/>
          </w:tcPr>
          <w:p w14:paraId="28BA2532" w14:textId="3F8C2071"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0831AE8F" w14:textId="77777777" w:rsidR="00D34290" w:rsidRPr="004E4262" w:rsidRDefault="00D34290" w:rsidP="00D34290">
            <w:pPr>
              <w:rPr>
                <w:rFonts w:ascii="Times New Roman" w:eastAsia="Times New Roman" w:hAnsi="Times New Roman" w:cs="Times New Roman"/>
                <w:color w:val="000000"/>
                <w:sz w:val="16"/>
                <w:szCs w:val="16"/>
                <w:lang w:val="en-AU" w:eastAsia="fr-FR"/>
              </w:rPr>
            </w:pPr>
            <w:r w:rsidRPr="004E4262">
              <w:rPr>
                <w:rFonts w:ascii="Times New Roman" w:eastAsia="Times New Roman" w:hAnsi="Times New Roman" w:cs="Times New Roman"/>
                <w:color w:val="000000"/>
                <w:sz w:val="16"/>
                <w:szCs w:val="16"/>
                <w:lang w:val="en-AU" w:eastAsia="fr-FR"/>
              </w:rPr>
              <w:t>TRINITY_DN78714_c0_g1_i6</w:t>
            </w:r>
          </w:p>
        </w:tc>
        <w:tc>
          <w:tcPr>
            <w:tcW w:w="850" w:type="dxa"/>
            <w:noWrap/>
            <w:vAlign w:val="center"/>
            <w:hideMark/>
          </w:tcPr>
          <w:p w14:paraId="75024AAF" w14:textId="3A358D98"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2.92</w:t>
            </w:r>
          </w:p>
        </w:tc>
        <w:tc>
          <w:tcPr>
            <w:tcW w:w="993" w:type="dxa"/>
            <w:noWrap/>
            <w:vAlign w:val="center"/>
            <w:hideMark/>
          </w:tcPr>
          <w:p w14:paraId="73F81841" w14:textId="2E7E1C27"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8.58E-20</w:t>
            </w:r>
          </w:p>
        </w:tc>
        <w:tc>
          <w:tcPr>
            <w:tcW w:w="1106" w:type="dxa"/>
            <w:noWrap/>
            <w:vAlign w:val="center"/>
            <w:hideMark/>
          </w:tcPr>
          <w:p w14:paraId="0FC7590C" w14:textId="0D718D3F"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1.27E-17</w:t>
            </w:r>
          </w:p>
        </w:tc>
        <w:tc>
          <w:tcPr>
            <w:tcW w:w="0" w:type="auto"/>
            <w:noWrap/>
            <w:vAlign w:val="center"/>
            <w:hideMark/>
          </w:tcPr>
          <w:p w14:paraId="6DAFD655" w14:textId="0EB2744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NAS15</w:t>
            </w:r>
          </w:p>
        </w:tc>
        <w:tc>
          <w:tcPr>
            <w:tcW w:w="1342" w:type="dxa"/>
            <w:noWrap/>
            <w:vAlign w:val="center"/>
            <w:hideMark/>
          </w:tcPr>
          <w:p w14:paraId="0DBE64D5" w14:textId="6738EB3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CAEEL</w:t>
            </w:r>
          </w:p>
        </w:tc>
      </w:tr>
      <w:tr w:rsidR="00D34290" w:rsidRPr="00D13F71" w14:paraId="5A957854" w14:textId="77777777" w:rsidTr="00D34290">
        <w:trPr>
          <w:trHeight w:val="312"/>
        </w:trPr>
        <w:tc>
          <w:tcPr>
            <w:tcW w:w="0" w:type="auto"/>
            <w:noWrap/>
            <w:vAlign w:val="center"/>
            <w:hideMark/>
          </w:tcPr>
          <w:p w14:paraId="0F419794" w14:textId="1B6C6C73"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6260D291"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TRINITY_DN67262_c0_g1_i2</w:t>
            </w:r>
          </w:p>
        </w:tc>
        <w:tc>
          <w:tcPr>
            <w:tcW w:w="850" w:type="dxa"/>
            <w:noWrap/>
            <w:vAlign w:val="center"/>
            <w:hideMark/>
          </w:tcPr>
          <w:p w14:paraId="377B01A8" w14:textId="31A67C23"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2.97</w:t>
            </w:r>
          </w:p>
        </w:tc>
        <w:tc>
          <w:tcPr>
            <w:tcW w:w="993" w:type="dxa"/>
            <w:noWrap/>
            <w:vAlign w:val="center"/>
            <w:hideMark/>
          </w:tcPr>
          <w:p w14:paraId="04FB62FA" w14:textId="33DD47F7"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6.12E-07</w:t>
            </w:r>
          </w:p>
        </w:tc>
        <w:tc>
          <w:tcPr>
            <w:tcW w:w="1106" w:type="dxa"/>
            <w:noWrap/>
            <w:vAlign w:val="center"/>
            <w:hideMark/>
          </w:tcPr>
          <w:p w14:paraId="3B10B53C" w14:textId="5353D839"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1.12E-05</w:t>
            </w:r>
          </w:p>
        </w:tc>
        <w:tc>
          <w:tcPr>
            <w:tcW w:w="0" w:type="auto"/>
            <w:noWrap/>
            <w:vAlign w:val="center"/>
            <w:hideMark/>
          </w:tcPr>
          <w:p w14:paraId="0B05A347" w14:textId="70960DD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DPGN</w:t>
            </w:r>
          </w:p>
        </w:tc>
        <w:tc>
          <w:tcPr>
            <w:tcW w:w="1342" w:type="dxa"/>
            <w:noWrap/>
            <w:vAlign w:val="center"/>
            <w:hideMark/>
          </w:tcPr>
          <w:p w14:paraId="7255A485" w14:textId="3766BDF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DIPMA</w:t>
            </w:r>
          </w:p>
        </w:tc>
      </w:tr>
      <w:tr w:rsidR="00D34290" w:rsidRPr="00D13F71" w14:paraId="6124AA7C" w14:textId="77777777" w:rsidTr="00D34290">
        <w:trPr>
          <w:trHeight w:val="312"/>
        </w:trPr>
        <w:tc>
          <w:tcPr>
            <w:tcW w:w="0" w:type="auto"/>
            <w:noWrap/>
            <w:vAlign w:val="center"/>
            <w:hideMark/>
          </w:tcPr>
          <w:p w14:paraId="33360BA7" w14:textId="0E58ADC5"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3B69D70A"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TRINITY_DN75033_c1_g1_i1</w:t>
            </w:r>
          </w:p>
        </w:tc>
        <w:tc>
          <w:tcPr>
            <w:tcW w:w="850" w:type="dxa"/>
            <w:noWrap/>
            <w:vAlign w:val="center"/>
            <w:hideMark/>
          </w:tcPr>
          <w:p w14:paraId="666B7E83" w14:textId="0A9C20D9"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2.98</w:t>
            </w:r>
          </w:p>
        </w:tc>
        <w:tc>
          <w:tcPr>
            <w:tcW w:w="993" w:type="dxa"/>
            <w:noWrap/>
            <w:vAlign w:val="center"/>
            <w:hideMark/>
          </w:tcPr>
          <w:p w14:paraId="44E1464D" w14:textId="6F80F9E0"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7.65E-08</w:t>
            </w:r>
          </w:p>
        </w:tc>
        <w:tc>
          <w:tcPr>
            <w:tcW w:w="1106" w:type="dxa"/>
            <w:noWrap/>
            <w:vAlign w:val="center"/>
            <w:hideMark/>
          </w:tcPr>
          <w:p w14:paraId="1152C23B" w14:textId="1922E302"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1.70E-06</w:t>
            </w:r>
          </w:p>
        </w:tc>
        <w:tc>
          <w:tcPr>
            <w:tcW w:w="0" w:type="auto"/>
            <w:noWrap/>
            <w:vAlign w:val="center"/>
            <w:hideMark/>
          </w:tcPr>
          <w:p w14:paraId="2EF20523" w14:textId="6E1CA50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CADH6</w:t>
            </w:r>
          </w:p>
        </w:tc>
        <w:tc>
          <w:tcPr>
            <w:tcW w:w="1342" w:type="dxa"/>
            <w:noWrap/>
            <w:vAlign w:val="center"/>
            <w:hideMark/>
          </w:tcPr>
          <w:p w14:paraId="15BBCFEE" w14:textId="3E7C2A8B"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CHICK</w:t>
            </w:r>
          </w:p>
        </w:tc>
      </w:tr>
      <w:tr w:rsidR="00D34290" w:rsidRPr="00D13F71" w14:paraId="4782846C" w14:textId="77777777" w:rsidTr="00D34290">
        <w:trPr>
          <w:trHeight w:val="312"/>
        </w:trPr>
        <w:tc>
          <w:tcPr>
            <w:tcW w:w="0" w:type="auto"/>
            <w:noWrap/>
            <w:vAlign w:val="center"/>
            <w:hideMark/>
          </w:tcPr>
          <w:p w14:paraId="56AD4CC2" w14:textId="0F6A1CAF"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lastRenderedPageBreak/>
              <w:t>0.25/Control</w:t>
            </w:r>
          </w:p>
        </w:tc>
        <w:tc>
          <w:tcPr>
            <w:tcW w:w="2332" w:type="dxa"/>
            <w:noWrap/>
            <w:vAlign w:val="center"/>
            <w:hideMark/>
          </w:tcPr>
          <w:p w14:paraId="51669607"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TRINITY_DN68583_c3_g2_i3</w:t>
            </w:r>
          </w:p>
        </w:tc>
        <w:tc>
          <w:tcPr>
            <w:tcW w:w="850" w:type="dxa"/>
            <w:noWrap/>
            <w:vAlign w:val="center"/>
            <w:hideMark/>
          </w:tcPr>
          <w:p w14:paraId="6796656E" w14:textId="272DF5D7"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2.98</w:t>
            </w:r>
          </w:p>
        </w:tc>
        <w:tc>
          <w:tcPr>
            <w:tcW w:w="993" w:type="dxa"/>
            <w:noWrap/>
            <w:vAlign w:val="center"/>
            <w:hideMark/>
          </w:tcPr>
          <w:p w14:paraId="0FBE1377" w14:textId="6EF71595"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2.34E-34</w:t>
            </w:r>
          </w:p>
        </w:tc>
        <w:tc>
          <w:tcPr>
            <w:tcW w:w="1106" w:type="dxa"/>
            <w:noWrap/>
            <w:vAlign w:val="center"/>
            <w:hideMark/>
          </w:tcPr>
          <w:p w14:paraId="09FD824B" w14:textId="3BBF89E9"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1.15E-31</w:t>
            </w:r>
          </w:p>
        </w:tc>
        <w:tc>
          <w:tcPr>
            <w:tcW w:w="0" w:type="auto"/>
            <w:noWrap/>
            <w:vAlign w:val="center"/>
            <w:hideMark/>
          </w:tcPr>
          <w:p w14:paraId="5D7C245A" w14:textId="3C78E279"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7E8B77DE" w14:textId="04951CD8"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28FCCDE6" w14:textId="77777777" w:rsidTr="00D34290">
        <w:trPr>
          <w:trHeight w:val="312"/>
        </w:trPr>
        <w:tc>
          <w:tcPr>
            <w:tcW w:w="0" w:type="auto"/>
            <w:noWrap/>
            <w:vAlign w:val="center"/>
            <w:hideMark/>
          </w:tcPr>
          <w:p w14:paraId="751EF7FA" w14:textId="15E3C7CF"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401C1C5E"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TRINITY_DN63137_c7_g2_i8</w:t>
            </w:r>
          </w:p>
        </w:tc>
        <w:tc>
          <w:tcPr>
            <w:tcW w:w="850" w:type="dxa"/>
            <w:noWrap/>
            <w:vAlign w:val="center"/>
            <w:hideMark/>
          </w:tcPr>
          <w:p w14:paraId="11792761" w14:textId="26042B7C"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3.00</w:t>
            </w:r>
          </w:p>
        </w:tc>
        <w:tc>
          <w:tcPr>
            <w:tcW w:w="993" w:type="dxa"/>
            <w:noWrap/>
            <w:vAlign w:val="center"/>
            <w:hideMark/>
          </w:tcPr>
          <w:p w14:paraId="6FE876EC" w14:textId="69803FDD"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2.53E-08</w:t>
            </w:r>
          </w:p>
        </w:tc>
        <w:tc>
          <w:tcPr>
            <w:tcW w:w="1106" w:type="dxa"/>
            <w:noWrap/>
            <w:vAlign w:val="center"/>
            <w:hideMark/>
          </w:tcPr>
          <w:p w14:paraId="44272EE6" w14:textId="1B7DC732"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6.27E-07</w:t>
            </w:r>
          </w:p>
        </w:tc>
        <w:tc>
          <w:tcPr>
            <w:tcW w:w="0" w:type="auto"/>
            <w:noWrap/>
            <w:vAlign w:val="center"/>
            <w:hideMark/>
          </w:tcPr>
          <w:p w14:paraId="2E3F0E70" w14:textId="6780389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4419B335" w14:textId="3D0927C5"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00E1B4C6" w14:textId="77777777" w:rsidTr="00D34290">
        <w:trPr>
          <w:trHeight w:val="312"/>
        </w:trPr>
        <w:tc>
          <w:tcPr>
            <w:tcW w:w="0" w:type="auto"/>
            <w:noWrap/>
            <w:vAlign w:val="center"/>
            <w:hideMark/>
          </w:tcPr>
          <w:p w14:paraId="0573BBA3" w14:textId="4C4E3C2C"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43F20FD7"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TRINITY_DN59787_c0_g1_i1</w:t>
            </w:r>
          </w:p>
        </w:tc>
        <w:tc>
          <w:tcPr>
            <w:tcW w:w="850" w:type="dxa"/>
            <w:noWrap/>
            <w:vAlign w:val="center"/>
            <w:hideMark/>
          </w:tcPr>
          <w:p w14:paraId="38568AB7" w14:textId="2134D7AD"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3.06</w:t>
            </w:r>
          </w:p>
        </w:tc>
        <w:tc>
          <w:tcPr>
            <w:tcW w:w="993" w:type="dxa"/>
            <w:noWrap/>
            <w:vAlign w:val="center"/>
            <w:hideMark/>
          </w:tcPr>
          <w:p w14:paraId="6B145FA0" w14:textId="574418B2"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1.02E-56</w:t>
            </w:r>
          </w:p>
        </w:tc>
        <w:tc>
          <w:tcPr>
            <w:tcW w:w="1106" w:type="dxa"/>
            <w:noWrap/>
            <w:vAlign w:val="center"/>
            <w:hideMark/>
          </w:tcPr>
          <w:p w14:paraId="07A57277" w14:textId="5CBDC21E"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3.28E-53</w:t>
            </w:r>
          </w:p>
        </w:tc>
        <w:tc>
          <w:tcPr>
            <w:tcW w:w="0" w:type="auto"/>
            <w:noWrap/>
            <w:vAlign w:val="center"/>
            <w:hideMark/>
          </w:tcPr>
          <w:p w14:paraId="71250416" w14:textId="23477BA6"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341ABD6C" w14:textId="085F42EF"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62D19D98" w14:textId="77777777" w:rsidTr="00D34290">
        <w:trPr>
          <w:trHeight w:val="312"/>
        </w:trPr>
        <w:tc>
          <w:tcPr>
            <w:tcW w:w="0" w:type="auto"/>
            <w:noWrap/>
            <w:vAlign w:val="center"/>
            <w:hideMark/>
          </w:tcPr>
          <w:p w14:paraId="6DE0CFEA" w14:textId="4359DDB9"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649548DB"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TRINITY_DN70113_c0_g2_i3</w:t>
            </w:r>
          </w:p>
        </w:tc>
        <w:tc>
          <w:tcPr>
            <w:tcW w:w="850" w:type="dxa"/>
            <w:noWrap/>
            <w:vAlign w:val="center"/>
            <w:hideMark/>
          </w:tcPr>
          <w:p w14:paraId="4E18E0E2" w14:textId="328C2BA7"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3.07</w:t>
            </w:r>
          </w:p>
        </w:tc>
        <w:tc>
          <w:tcPr>
            <w:tcW w:w="993" w:type="dxa"/>
            <w:noWrap/>
            <w:vAlign w:val="center"/>
            <w:hideMark/>
          </w:tcPr>
          <w:p w14:paraId="2B782A73" w14:textId="094C6401"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3.12E-08</w:t>
            </w:r>
          </w:p>
        </w:tc>
        <w:tc>
          <w:tcPr>
            <w:tcW w:w="1106" w:type="dxa"/>
            <w:noWrap/>
            <w:vAlign w:val="center"/>
            <w:hideMark/>
          </w:tcPr>
          <w:p w14:paraId="3C014A48" w14:textId="2D277287"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7.56E-07</w:t>
            </w:r>
          </w:p>
        </w:tc>
        <w:tc>
          <w:tcPr>
            <w:tcW w:w="0" w:type="auto"/>
            <w:noWrap/>
            <w:vAlign w:val="center"/>
            <w:hideMark/>
          </w:tcPr>
          <w:p w14:paraId="188B7118" w14:textId="4997841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387E5D64" w14:textId="54B277AF"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041EACDD" w14:textId="77777777" w:rsidTr="00D34290">
        <w:trPr>
          <w:trHeight w:val="312"/>
        </w:trPr>
        <w:tc>
          <w:tcPr>
            <w:tcW w:w="0" w:type="auto"/>
            <w:noWrap/>
            <w:vAlign w:val="center"/>
            <w:hideMark/>
          </w:tcPr>
          <w:p w14:paraId="1E97A903" w14:textId="1944A1D4"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3B3B94EF"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TRINITY_DN64093_c3_g2_i2</w:t>
            </w:r>
          </w:p>
        </w:tc>
        <w:tc>
          <w:tcPr>
            <w:tcW w:w="850" w:type="dxa"/>
            <w:noWrap/>
            <w:vAlign w:val="center"/>
            <w:hideMark/>
          </w:tcPr>
          <w:p w14:paraId="77CD5B2E" w14:textId="56295B55"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3.14</w:t>
            </w:r>
          </w:p>
        </w:tc>
        <w:tc>
          <w:tcPr>
            <w:tcW w:w="993" w:type="dxa"/>
            <w:noWrap/>
            <w:vAlign w:val="center"/>
            <w:hideMark/>
          </w:tcPr>
          <w:p w14:paraId="1C2FE30F" w14:textId="2546E981"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7.24E-47</w:t>
            </w:r>
          </w:p>
        </w:tc>
        <w:tc>
          <w:tcPr>
            <w:tcW w:w="1106" w:type="dxa"/>
            <w:noWrap/>
            <w:vAlign w:val="center"/>
            <w:hideMark/>
          </w:tcPr>
          <w:p w14:paraId="742666ED" w14:textId="7FB23CC1"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7.79E-44</w:t>
            </w:r>
          </w:p>
        </w:tc>
        <w:tc>
          <w:tcPr>
            <w:tcW w:w="0" w:type="auto"/>
            <w:noWrap/>
            <w:vAlign w:val="center"/>
            <w:hideMark/>
          </w:tcPr>
          <w:p w14:paraId="00477FF2" w14:textId="5439FAB7"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CDD</w:t>
            </w:r>
          </w:p>
        </w:tc>
        <w:tc>
          <w:tcPr>
            <w:tcW w:w="1342" w:type="dxa"/>
            <w:noWrap/>
            <w:vAlign w:val="center"/>
            <w:hideMark/>
          </w:tcPr>
          <w:p w14:paraId="5204257A" w14:textId="6B748E1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MOUSE</w:t>
            </w:r>
          </w:p>
        </w:tc>
      </w:tr>
      <w:tr w:rsidR="00D34290" w:rsidRPr="00D13F71" w14:paraId="45182A40" w14:textId="77777777" w:rsidTr="00D34290">
        <w:trPr>
          <w:trHeight w:val="312"/>
        </w:trPr>
        <w:tc>
          <w:tcPr>
            <w:tcW w:w="0" w:type="auto"/>
            <w:noWrap/>
            <w:vAlign w:val="center"/>
            <w:hideMark/>
          </w:tcPr>
          <w:p w14:paraId="27DA5F98" w14:textId="392C4287"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7F9224BB"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TRINITY_DN71231_c0_g1_i1</w:t>
            </w:r>
          </w:p>
        </w:tc>
        <w:tc>
          <w:tcPr>
            <w:tcW w:w="850" w:type="dxa"/>
            <w:noWrap/>
            <w:vAlign w:val="center"/>
            <w:hideMark/>
          </w:tcPr>
          <w:p w14:paraId="249803F6" w14:textId="5789C589"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3.14</w:t>
            </w:r>
          </w:p>
        </w:tc>
        <w:tc>
          <w:tcPr>
            <w:tcW w:w="993" w:type="dxa"/>
            <w:noWrap/>
            <w:vAlign w:val="center"/>
            <w:hideMark/>
          </w:tcPr>
          <w:p w14:paraId="76DCA8BD" w14:textId="2FEBCE42"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4.60E-17</w:t>
            </w:r>
          </w:p>
        </w:tc>
        <w:tc>
          <w:tcPr>
            <w:tcW w:w="1106" w:type="dxa"/>
            <w:noWrap/>
            <w:vAlign w:val="center"/>
            <w:hideMark/>
          </w:tcPr>
          <w:p w14:paraId="0A425998" w14:textId="4E625B24"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4.86E-15</w:t>
            </w:r>
          </w:p>
        </w:tc>
        <w:tc>
          <w:tcPr>
            <w:tcW w:w="0" w:type="auto"/>
            <w:noWrap/>
            <w:vAlign w:val="center"/>
            <w:hideMark/>
          </w:tcPr>
          <w:p w14:paraId="2E73C44F" w14:textId="717BB9A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2A3EC4FF" w14:textId="328E4FF4"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217C97EA" w14:textId="77777777" w:rsidTr="00D34290">
        <w:trPr>
          <w:trHeight w:val="312"/>
        </w:trPr>
        <w:tc>
          <w:tcPr>
            <w:tcW w:w="0" w:type="auto"/>
            <w:noWrap/>
            <w:vAlign w:val="center"/>
            <w:hideMark/>
          </w:tcPr>
          <w:p w14:paraId="4B19BB41" w14:textId="2AE76555"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35319CEF"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TRINITY_DN72135_c0_g1_i6</w:t>
            </w:r>
          </w:p>
        </w:tc>
        <w:tc>
          <w:tcPr>
            <w:tcW w:w="850" w:type="dxa"/>
            <w:noWrap/>
            <w:vAlign w:val="center"/>
            <w:hideMark/>
          </w:tcPr>
          <w:p w14:paraId="4B5E3B04" w14:textId="580D736B"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3.17</w:t>
            </w:r>
          </w:p>
        </w:tc>
        <w:tc>
          <w:tcPr>
            <w:tcW w:w="993" w:type="dxa"/>
            <w:noWrap/>
            <w:vAlign w:val="center"/>
            <w:hideMark/>
          </w:tcPr>
          <w:p w14:paraId="790AD926" w14:textId="384DB1EA"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9.44E-30</w:t>
            </w:r>
          </w:p>
        </w:tc>
        <w:tc>
          <w:tcPr>
            <w:tcW w:w="1106" w:type="dxa"/>
            <w:noWrap/>
            <w:vAlign w:val="center"/>
            <w:hideMark/>
          </w:tcPr>
          <w:p w14:paraId="303978B2" w14:textId="321F910C"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3.33E-27</w:t>
            </w:r>
          </w:p>
        </w:tc>
        <w:tc>
          <w:tcPr>
            <w:tcW w:w="0" w:type="auto"/>
            <w:noWrap/>
            <w:vAlign w:val="center"/>
            <w:hideMark/>
          </w:tcPr>
          <w:p w14:paraId="27D8221A" w14:textId="01CFEC89"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UN93A</w:t>
            </w:r>
          </w:p>
        </w:tc>
        <w:tc>
          <w:tcPr>
            <w:tcW w:w="1342" w:type="dxa"/>
            <w:noWrap/>
            <w:vAlign w:val="center"/>
            <w:hideMark/>
          </w:tcPr>
          <w:p w14:paraId="29A10654" w14:textId="6797AFDA"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XENLA</w:t>
            </w:r>
          </w:p>
        </w:tc>
      </w:tr>
      <w:tr w:rsidR="00D34290" w:rsidRPr="00D13F71" w14:paraId="01352D90" w14:textId="77777777" w:rsidTr="00D34290">
        <w:trPr>
          <w:trHeight w:val="312"/>
        </w:trPr>
        <w:tc>
          <w:tcPr>
            <w:tcW w:w="0" w:type="auto"/>
            <w:noWrap/>
            <w:vAlign w:val="center"/>
            <w:hideMark/>
          </w:tcPr>
          <w:p w14:paraId="43DCA5DA" w14:textId="1B626448"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02D37EBB"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TRINITY_DN80566_c0_g1_i2</w:t>
            </w:r>
          </w:p>
        </w:tc>
        <w:tc>
          <w:tcPr>
            <w:tcW w:w="850" w:type="dxa"/>
            <w:noWrap/>
            <w:vAlign w:val="center"/>
            <w:hideMark/>
          </w:tcPr>
          <w:p w14:paraId="06B179F2" w14:textId="1EF876A4"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3.17</w:t>
            </w:r>
          </w:p>
        </w:tc>
        <w:tc>
          <w:tcPr>
            <w:tcW w:w="993" w:type="dxa"/>
            <w:noWrap/>
            <w:vAlign w:val="center"/>
            <w:hideMark/>
          </w:tcPr>
          <w:p w14:paraId="619FDA42" w14:textId="35F3290B"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4.07E-14</w:t>
            </w:r>
          </w:p>
        </w:tc>
        <w:tc>
          <w:tcPr>
            <w:tcW w:w="1106" w:type="dxa"/>
            <w:noWrap/>
            <w:vAlign w:val="center"/>
            <w:hideMark/>
          </w:tcPr>
          <w:p w14:paraId="4C85004A" w14:textId="70B601AB"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2.85E-12</w:t>
            </w:r>
          </w:p>
        </w:tc>
        <w:tc>
          <w:tcPr>
            <w:tcW w:w="0" w:type="auto"/>
            <w:noWrap/>
            <w:vAlign w:val="center"/>
            <w:hideMark/>
          </w:tcPr>
          <w:p w14:paraId="2568FE23" w14:textId="41421FC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47EA43BB" w14:textId="20C8F59F"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74711D67" w14:textId="77777777" w:rsidTr="00D34290">
        <w:trPr>
          <w:trHeight w:val="312"/>
        </w:trPr>
        <w:tc>
          <w:tcPr>
            <w:tcW w:w="0" w:type="auto"/>
            <w:noWrap/>
            <w:vAlign w:val="center"/>
            <w:hideMark/>
          </w:tcPr>
          <w:p w14:paraId="70218B82" w14:textId="34018F77"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51F1DBC9"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TRINITY_DN78908_c0_g1_i9</w:t>
            </w:r>
          </w:p>
        </w:tc>
        <w:tc>
          <w:tcPr>
            <w:tcW w:w="850" w:type="dxa"/>
            <w:noWrap/>
            <w:vAlign w:val="center"/>
            <w:hideMark/>
          </w:tcPr>
          <w:p w14:paraId="46898011" w14:textId="4C0E27F8"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3.18</w:t>
            </w:r>
          </w:p>
        </w:tc>
        <w:tc>
          <w:tcPr>
            <w:tcW w:w="993" w:type="dxa"/>
            <w:noWrap/>
            <w:vAlign w:val="center"/>
            <w:hideMark/>
          </w:tcPr>
          <w:p w14:paraId="2402E20C" w14:textId="0BD4D5F0"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7.27E-16</w:t>
            </w:r>
          </w:p>
        </w:tc>
        <w:tc>
          <w:tcPr>
            <w:tcW w:w="1106" w:type="dxa"/>
            <w:noWrap/>
            <w:vAlign w:val="center"/>
            <w:hideMark/>
          </w:tcPr>
          <w:p w14:paraId="1DA69FFB" w14:textId="4C636821"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6.37E-14</w:t>
            </w:r>
          </w:p>
        </w:tc>
        <w:tc>
          <w:tcPr>
            <w:tcW w:w="0" w:type="auto"/>
            <w:noWrap/>
            <w:vAlign w:val="center"/>
            <w:hideMark/>
          </w:tcPr>
          <w:p w14:paraId="1C542DD0" w14:textId="4E5E00A9"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HOXX</w:t>
            </w:r>
          </w:p>
        </w:tc>
        <w:tc>
          <w:tcPr>
            <w:tcW w:w="1342" w:type="dxa"/>
            <w:noWrap/>
            <w:vAlign w:val="center"/>
            <w:hideMark/>
          </w:tcPr>
          <w:p w14:paraId="646E3EEE" w14:textId="1175BCB4"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BRADU</w:t>
            </w:r>
          </w:p>
        </w:tc>
      </w:tr>
      <w:tr w:rsidR="00D34290" w:rsidRPr="00D13F71" w14:paraId="3135DD74" w14:textId="77777777" w:rsidTr="00D34290">
        <w:trPr>
          <w:trHeight w:val="312"/>
        </w:trPr>
        <w:tc>
          <w:tcPr>
            <w:tcW w:w="0" w:type="auto"/>
            <w:noWrap/>
            <w:vAlign w:val="center"/>
            <w:hideMark/>
          </w:tcPr>
          <w:p w14:paraId="3281FCAB" w14:textId="3079D886"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3FC6F686"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TRINITY_DN65545_c0_g1_i1</w:t>
            </w:r>
          </w:p>
        </w:tc>
        <w:tc>
          <w:tcPr>
            <w:tcW w:w="850" w:type="dxa"/>
            <w:noWrap/>
            <w:vAlign w:val="center"/>
            <w:hideMark/>
          </w:tcPr>
          <w:p w14:paraId="4EEC5AAE" w14:textId="2EE2D3E6"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3.20</w:t>
            </w:r>
          </w:p>
        </w:tc>
        <w:tc>
          <w:tcPr>
            <w:tcW w:w="993" w:type="dxa"/>
            <w:noWrap/>
            <w:vAlign w:val="center"/>
            <w:hideMark/>
          </w:tcPr>
          <w:p w14:paraId="5C5FA38B" w14:textId="0D6073EE"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8.16E-20</w:t>
            </w:r>
          </w:p>
        </w:tc>
        <w:tc>
          <w:tcPr>
            <w:tcW w:w="1106" w:type="dxa"/>
            <w:noWrap/>
            <w:vAlign w:val="center"/>
            <w:hideMark/>
          </w:tcPr>
          <w:p w14:paraId="5C11FFA2" w14:textId="09386D99"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1.23E-17</w:t>
            </w:r>
          </w:p>
        </w:tc>
        <w:tc>
          <w:tcPr>
            <w:tcW w:w="0" w:type="auto"/>
            <w:noWrap/>
            <w:vAlign w:val="center"/>
            <w:hideMark/>
          </w:tcPr>
          <w:p w14:paraId="3988D885" w14:textId="42958039"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NAS34</w:t>
            </w:r>
          </w:p>
        </w:tc>
        <w:tc>
          <w:tcPr>
            <w:tcW w:w="1342" w:type="dxa"/>
            <w:noWrap/>
            <w:vAlign w:val="center"/>
            <w:hideMark/>
          </w:tcPr>
          <w:p w14:paraId="51E74B05" w14:textId="473E8DE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CAEEL</w:t>
            </w:r>
          </w:p>
        </w:tc>
      </w:tr>
      <w:tr w:rsidR="00D34290" w:rsidRPr="00D13F71" w14:paraId="59BD7C1F" w14:textId="77777777" w:rsidTr="00D34290">
        <w:trPr>
          <w:trHeight w:val="312"/>
        </w:trPr>
        <w:tc>
          <w:tcPr>
            <w:tcW w:w="0" w:type="auto"/>
            <w:noWrap/>
            <w:vAlign w:val="center"/>
            <w:hideMark/>
          </w:tcPr>
          <w:p w14:paraId="7A7D6E6C" w14:textId="014F3EE1"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390229C9"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TRINITY_DN66759_c0_g3_i1</w:t>
            </w:r>
          </w:p>
        </w:tc>
        <w:tc>
          <w:tcPr>
            <w:tcW w:w="850" w:type="dxa"/>
            <w:noWrap/>
            <w:vAlign w:val="center"/>
            <w:hideMark/>
          </w:tcPr>
          <w:p w14:paraId="2309C3EF" w14:textId="31D287A7"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3.22</w:t>
            </w:r>
          </w:p>
        </w:tc>
        <w:tc>
          <w:tcPr>
            <w:tcW w:w="993" w:type="dxa"/>
            <w:noWrap/>
            <w:vAlign w:val="center"/>
            <w:hideMark/>
          </w:tcPr>
          <w:p w14:paraId="48AE7F57" w14:textId="2DE6C934"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1.48E-04</w:t>
            </w:r>
          </w:p>
        </w:tc>
        <w:tc>
          <w:tcPr>
            <w:tcW w:w="1106" w:type="dxa"/>
            <w:noWrap/>
            <w:vAlign w:val="center"/>
            <w:hideMark/>
          </w:tcPr>
          <w:p w14:paraId="69580C70" w14:textId="7AD535CC"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1.36E-03</w:t>
            </w:r>
          </w:p>
        </w:tc>
        <w:tc>
          <w:tcPr>
            <w:tcW w:w="0" w:type="auto"/>
            <w:noWrap/>
            <w:vAlign w:val="center"/>
            <w:hideMark/>
          </w:tcPr>
          <w:p w14:paraId="71E20ABD" w14:textId="45D6EB3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07C2DDA3" w14:textId="6109EF46"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46256702" w14:textId="77777777" w:rsidTr="00D34290">
        <w:trPr>
          <w:trHeight w:val="312"/>
        </w:trPr>
        <w:tc>
          <w:tcPr>
            <w:tcW w:w="0" w:type="auto"/>
            <w:noWrap/>
            <w:vAlign w:val="center"/>
            <w:hideMark/>
          </w:tcPr>
          <w:p w14:paraId="554F9D28" w14:textId="267BB78E"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6A4CF6F3"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TRINITY_DN42466_c0_g1_i1</w:t>
            </w:r>
          </w:p>
        </w:tc>
        <w:tc>
          <w:tcPr>
            <w:tcW w:w="850" w:type="dxa"/>
            <w:noWrap/>
            <w:vAlign w:val="center"/>
            <w:hideMark/>
          </w:tcPr>
          <w:p w14:paraId="25AAA5F1" w14:textId="5A1CE2CA"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3.27</w:t>
            </w:r>
          </w:p>
        </w:tc>
        <w:tc>
          <w:tcPr>
            <w:tcW w:w="993" w:type="dxa"/>
            <w:noWrap/>
            <w:vAlign w:val="center"/>
            <w:hideMark/>
          </w:tcPr>
          <w:p w14:paraId="1EACC3FA" w14:textId="63A5131B"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4.26E-12</w:t>
            </w:r>
          </w:p>
        </w:tc>
        <w:tc>
          <w:tcPr>
            <w:tcW w:w="1106" w:type="dxa"/>
            <w:noWrap/>
            <w:vAlign w:val="center"/>
            <w:hideMark/>
          </w:tcPr>
          <w:p w14:paraId="64E714DA" w14:textId="55B05AC7"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2.20E-10</w:t>
            </w:r>
          </w:p>
        </w:tc>
        <w:tc>
          <w:tcPr>
            <w:tcW w:w="0" w:type="auto"/>
            <w:noWrap/>
            <w:vAlign w:val="center"/>
            <w:hideMark/>
          </w:tcPr>
          <w:p w14:paraId="1017D088" w14:textId="41E09D8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KCNB1</w:t>
            </w:r>
          </w:p>
        </w:tc>
        <w:tc>
          <w:tcPr>
            <w:tcW w:w="1342" w:type="dxa"/>
            <w:noWrap/>
            <w:vAlign w:val="center"/>
            <w:hideMark/>
          </w:tcPr>
          <w:p w14:paraId="7CA7A301" w14:textId="2C5BEBA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PIG</w:t>
            </w:r>
          </w:p>
        </w:tc>
      </w:tr>
      <w:tr w:rsidR="00D34290" w:rsidRPr="00D13F71" w14:paraId="71AEBC10" w14:textId="77777777" w:rsidTr="00D34290">
        <w:trPr>
          <w:trHeight w:val="312"/>
        </w:trPr>
        <w:tc>
          <w:tcPr>
            <w:tcW w:w="0" w:type="auto"/>
            <w:noWrap/>
            <w:vAlign w:val="center"/>
            <w:hideMark/>
          </w:tcPr>
          <w:p w14:paraId="23ED8521" w14:textId="1B878BB7"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6A190ED0"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TRINITY_DN57738_c0_g1_i1</w:t>
            </w:r>
          </w:p>
        </w:tc>
        <w:tc>
          <w:tcPr>
            <w:tcW w:w="850" w:type="dxa"/>
            <w:noWrap/>
            <w:vAlign w:val="center"/>
            <w:hideMark/>
          </w:tcPr>
          <w:p w14:paraId="5E5A3ADF" w14:textId="11E6D120"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3.41</w:t>
            </w:r>
          </w:p>
        </w:tc>
        <w:tc>
          <w:tcPr>
            <w:tcW w:w="993" w:type="dxa"/>
            <w:noWrap/>
            <w:vAlign w:val="center"/>
            <w:hideMark/>
          </w:tcPr>
          <w:p w14:paraId="469159C6" w14:textId="3ED220F9"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2.03E-06</w:t>
            </w:r>
          </w:p>
        </w:tc>
        <w:tc>
          <w:tcPr>
            <w:tcW w:w="1106" w:type="dxa"/>
            <w:noWrap/>
            <w:vAlign w:val="center"/>
            <w:hideMark/>
          </w:tcPr>
          <w:p w14:paraId="512DD5D3" w14:textId="7008A441"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3.28E-05</w:t>
            </w:r>
          </w:p>
        </w:tc>
        <w:tc>
          <w:tcPr>
            <w:tcW w:w="0" w:type="auto"/>
            <w:noWrap/>
            <w:vAlign w:val="center"/>
            <w:hideMark/>
          </w:tcPr>
          <w:p w14:paraId="6670D1C6" w14:textId="5D6B63AA"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112C75C5" w14:textId="7BDB6B56"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699B0A09" w14:textId="77777777" w:rsidTr="00D34290">
        <w:trPr>
          <w:trHeight w:val="312"/>
        </w:trPr>
        <w:tc>
          <w:tcPr>
            <w:tcW w:w="0" w:type="auto"/>
            <w:noWrap/>
            <w:vAlign w:val="center"/>
            <w:hideMark/>
          </w:tcPr>
          <w:p w14:paraId="5771A62D" w14:textId="53191B47"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3E00E9A2"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TRINITY_DN42525_c0_g1_i1</w:t>
            </w:r>
          </w:p>
        </w:tc>
        <w:tc>
          <w:tcPr>
            <w:tcW w:w="850" w:type="dxa"/>
            <w:noWrap/>
            <w:vAlign w:val="center"/>
            <w:hideMark/>
          </w:tcPr>
          <w:p w14:paraId="440FCB29" w14:textId="6D7F821E"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3.54</w:t>
            </w:r>
          </w:p>
        </w:tc>
        <w:tc>
          <w:tcPr>
            <w:tcW w:w="993" w:type="dxa"/>
            <w:noWrap/>
            <w:vAlign w:val="center"/>
            <w:hideMark/>
          </w:tcPr>
          <w:p w14:paraId="2CF1BF89" w14:textId="40E3F168"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1.85E-05</w:t>
            </w:r>
          </w:p>
        </w:tc>
        <w:tc>
          <w:tcPr>
            <w:tcW w:w="1106" w:type="dxa"/>
            <w:noWrap/>
            <w:vAlign w:val="center"/>
            <w:hideMark/>
          </w:tcPr>
          <w:p w14:paraId="514DA3DD" w14:textId="01D324B8"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2.29E-04</w:t>
            </w:r>
          </w:p>
        </w:tc>
        <w:tc>
          <w:tcPr>
            <w:tcW w:w="0" w:type="auto"/>
            <w:noWrap/>
            <w:vAlign w:val="center"/>
            <w:hideMark/>
          </w:tcPr>
          <w:p w14:paraId="2A943EDC" w14:textId="2BB1C8BD"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143C5524" w14:textId="5E6ED64C"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47AB453C" w14:textId="77777777" w:rsidTr="00D34290">
        <w:trPr>
          <w:trHeight w:val="312"/>
        </w:trPr>
        <w:tc>
          <w:tcPr>
            <w:tcW w:w="0" w:type="auto"/>
            <w:noWrap/>
            <w:vAlign w:val="center"/>
            <w:hideMark/>
          </w:tcPr>
          <w:p w14:paraId="7BDCF1CE" w14:textId="5B28BCCD"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6635534F"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TRINITY_DN21158_c0_g1_i1</w:t>
            </w:r>
          </w:p>
        </w:tc>
        <w:tc>
          <w:tcPr>
            <w:tcW w:w="850" w:type="dxa"/>
            <w:noWrap/>
            <w:vAlign w:val="center"/>
            <w:hideMark/>
          </w:tcPr>
          <w:p w14:paraId="26C9F80F" w14:textId="203250AA"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3.77</w:t>
            </w:r>
          </w:p>
        </w:tc>
        <w:tc>
          <w:tcPr>
            <w:tcW w:w="993" w:type="dxa"/>
            <w:noWrap/>
            <w:vAlign w:val="center"/>
            <w:hideMark/>
          </w:tcPr>
          <w:p w14:paraId="2D3E22AE" w14:textId="360C4620"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9.53E-06</w:t>
            </w:r>
          </w:p>
        </w:tc>
        <w:tc>
          <w:tcPr>
            <w:tcW w:w="1106" w:type="dxa"/>
            <w:noWrap/>
            <w:vAlign w:val="center"/>
            <w:hideMark/>
          </w:tcPr>
          <w:p w14:paraId="43C52EC6" w14:textId="2114DAF9"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1.29E-04</w:t>
            </w:r>
          </w:p>
        </w:tc>
        <w:tc>
          <w:tcPr>
            <w:tcW w:w="0" w:type="auto"/>
            <w:noWrap/>
            <w:vAlign w:val="center"/>
            <w:hideMark/>
          </w:tcPr>
          <w:p w14:paraId="7EA0394B" w14:textId="5D20011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63C2EA81" w14:textId="2FD5D2C0"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3FCE3A3C" w14:textId="77777777" w:rsidTr="00D34290">
        <w:trPr>
          <w:trHeight w:val="312"/>
        </w:trPr>
        <w:tc>
          <w:tcPr>
            <w:tcW w:w="0" w:type="auto"/>
            <w:noWrap/>
            <w:vAlign w:val="center"/>
            <w:hideMark/>
          </w:tcPr>
          <w:p w14:paraId="108BD7A1" w14:textId="5A973DC9"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5FDC043E"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TRINITY_DN71231_c0_g2_i1</w:t>
            </w:r>
          </w:p>
        </w:tc>
        <w:tc>
          <w:tcPr>
            <w:tcW w:w="850" w:type="dxa"/>
            <w:noWrap/>
            <w:vAlign w:val="center"/>
            <w:hideMark/>
          </w:tcPr>
          <w:p w14:paraId="169BA6AD" w14:textId="41DC39D2"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3.80</w:t>
            </w:r>
          </w:p>
        </w:tc>
        <w:tc>
          <w:tcPr>
            <w:tcW w:w="993" w:type="dxa"/>
            <w:noWrap/>
            <w:vAlign w:val="center"/>
            <w:hideMark/>
          </w:tcPr>
          <w:p w14:paraId="6C5600C1" w14:textId="49594243"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5.13E-17</w:t>
            </w:r>
          </w:p>
        </w:tc>
        <w:tc>
          <w:tcPr>
            <w:tcW w:w="1106" w:type="dxa"/>
            <w:noWrap/>
            <w:vAlign w:val="center"/>
            <w:hideMark/>
          </w:tcPr>
          <w:p w14:paraId="3A67D803" w14:textId="6E6C547E"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5.34E-15</w:t>
            </w:r>
          </w:p>
        </w:tc>
        <w:tc>
          <w:tcPr>
            <w:tcW w:w="0" w:type="auto"/>
            <w:noWrap/>
            <w:vAlign w:val="center"/>
            <w:hideMark/>
          </w:tcPr>
          <w:p w14:paraId="3CD6B425" w14:textId="3902E6F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13C9CD1B" w14:textId="3F637C0E"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700A1913" w14:textId="77777777" w:rsidTr="00D34290">
        <w:trPr>
          <w:trHeight w:val="312"/>
        </w:trPr>
        <w:tc>
          <w:tcPr>
            <w:tcW w:w="0" w:type="auto"/>
            <w:noWrap/>
            <w:vAlign w:val="center"/>
            <w:hideMark/>
          </w:tcPr>
          <w:p w14:paraId="659CD6D4" w14:textId="294D24F9"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4CEA6459"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TRINITY_DN66508_c1_g1_i2</w:t>
            </w:r>
          </w:p>
        </w:tc>
        <w:tc>
          <w:tcPr>
            <w:tcW w:w="850" w:type="dxa"/>
            <w:noWrap/>
            <w:vAlign w:val="center"/>
            <w:hideMark/>
          </w:tcPr>
          <w:p w14:paraId="5718824C" w14:textId="5EA08DD3"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4.09</w:t>
            </w:r>
          </w:p>
        </w:tc>
        <w:tc>
          <w:tcPr>
            <w:tcW w:w="993" w:type="dxa"/>
            <w:noWrap/>
            <w:vAlign w:val="center"/>
            <w:hideMark/>
          </w:tcPr>
          <w:p w14:paraId="624B80E3" w14:textId="14E2C72D"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2.50E-25</w:t>
            </w:r>
          </w:p>
        </w:tc>
        <w:tc>
          <w:tcPr>
            <w:tcW w:w="1106" w:type="dxa"/>
            <w:noWrap/>
            <w:vAlign w:val="center"/>
            <w:hideMark/>
          </w:tcPr>
          <w:p w14:paraId="059C7828" w14:textId="078758DE"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6.35E-23</w:t>
            </w:r>
          </w:p>
        </w:tc>
        <w:tc>
          <w:tcPr>
            <w:tcW w:w="0" w:type="auto"/>
            <w:noWrap/>
            <w:vAlign w:val="center"/>
            <w:hideMark/>
          </w:tcPr>
          <w:p w14:paraId="5EBA5B64" w14:textId="669AF54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2E50E265" w14:textId="61BFCC73"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710714F3" w14:textId="77777777" w:rsidTr="00D34290">
        <w:trPr>
          <w:trHeight w:val="312"/>
        </w:trPr>
        <w:tc>
          <w:tcPr>
            <w:tcW w:w="0" w:type="auto"/>
            <w:noWrap/>
            <w:vAlign w:val="center"/>
            <w:hideMark/>
          </w:tcPr>
          <w:p w14:paraId="4E70ECAE" w14:textId="264EF95C"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5D34B5F0"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TRINITY_DN70128_c0_g1_i6</w:t>
            </w:r>
          </w:p>
        </w:tc>
        <w:tc>
          <w:tcPr>
            <w:tcW w:w="850" w:type="dxa"/>
            <w:noWrap/>
            <w:vAlign w:val="center"/>
            <w:hideMark/>
          </w:tcPr>
          <w:p w14:paraId="4A349326" w14:textId="2049A661"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4.15</w:t>
            </w:r>
          </w:p>
        </w:tc>
        <w:tc>
          <w:tcPr>
            <w:tcW w:w="993" w:type="dxa"/>
            <w:noWrap/>
            <w:vAlign w:val="center"/>
            <w:hideMark/>
          </w:tcPr>
          <w:p w14:paraId="5DFE0646" w14:textId="221DF21F"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3.03E-05</w:t>
            </w:r>
          </w:p>
        </w:tc>
        <w:tc>
          <w:tcPr>
            <w:tcW w:w="1106" w:type="dxa"/>
            <w:noWrap/>
            <w:vAlign w:val="center"/>
            <w:hideMark/>
          </w:tcPr>
          <w:p w14:paraId="754393BA" w14:textId="4BC5224E"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3.52E-04</w:t>
            </w:r>
          </w:p>
        </w:tc>
        <w:tc>
          <w:tcPr>
            <w:tcW w:w="0" w:type="auto"/>
            <w:noWrap/>
            <w:vAlign w:val="center"/>
            <w:hideMark/>
          </w:tcPr>
          <w:p w14:paraId="3C8740C7" w14:textId="7E3FF41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TENA</w:t>
            </w:r>
          </w:p>
        </w:tc>
        <w:tc>
          <w:tcPr>
            <w:tcW w:w="1342" w:type="dxa"/>
            <w:noWrap/>
            <w:vAlign w:val="center"/>
            <w:hideMark/>
          </w:tcPr>
          <w:p w14:paraId="2BCCF606" w14:textId="249E4BA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06C20031" w14:textId="77777777" w:rsidTr="00D34290">
        <w:trPr>
          <w:trHeight w:val="312"/>
        </w:trPr>
        <w:tc>
          <w:tcPr>
            <w:tcW w:w="0" w:type="auto"/>
            <w:noWrap/>
            <w:vAlign w:val="center"/>
            <w:hideMark/>
          </w:tcPr>
          <w:p w14:paraId="37BBA723" w14:textId="0E3771C3"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3507C31B"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TRINITY_DN58364_c0_g1_i8</w:t>
            </w:r>
          </w:p>
        </w:tc>
        <w:tc>
          <w:tcPr>
            <w:tcW w:w="850" w:type="dxa"/>
            <w:noWrap/>
            <w:vAlign w:val="center"/>
            <w:hideMark/>
          </w:tcPr>
          <w:p w14:paraId="05D4B10A" w14:textId="16AECE1B"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4.24</w:t>
            </w:r>
          </w:p>
        </w:tc>
        <w:tc>
          <w:tcPr>
            <w:tcW w:w="993" w:type="dxa"/>
            <w:noWrap/>
            <w:vAlign w:val="center"/>
            <w:hideMark/>
          </w:tcPr>
          <w:p w14:paraId="4B987206" w14:textId="7A7BD2BF"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1.08E-04</w:t>
            </w:r>
          </w:p>
        </w:tc>
        <w:tc>
          <w:tcPr>
            <w:tcW w:w="1106" w:type="dxa"/>
            <w:noWrap/>
            <w:vAlign w:val="center"/>
            <w:hideMark/>
          </w:tcPr>
          <w:p w14:paraId="325B1C28" w14:textId="7C8C6D54"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1.04E-03</w:t>
            </w:r>
          </w:p>
        </w:tc>
        <w:tc>
          <w:tcPr>
            <w:tcW w:w="0" w:type="auto"/>
            <w:noWrap/>
            <w:vAlign w:val="center"/>
            <w:hideMark/>
          </w:tcPr>
          <w:p w14:paraId="6C540B69" w14:textId="67C8694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6F46B606" w14:textId="0E7BCA6C"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467EC5E0" w14:textId="77777777" w:rsidTr="00D34290">
        <w:trPr>
          <w:trHeight w:val="312"/>
        </w:trPr>
        <w:tc>
          <w:tcPr>
            <w:tcW w:w="0" w:type="auto"/>
            <w:noWrap/>
            <w:vAlign w:val="center"/>
            <w:hideMark/>
          </w:tcPr>
          <w:p w14:paraId="5B8DFC97" w14:textId="178FFE46"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71200DCF"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TRINITY_DN47119_c0_g1_i1</w:t>
            </w:r>
          </w:p>
        </w:tc>
        <w:tc>
          <w:tcPr>
            <w:tcW w:w="850" w:type="dxa"/>
            <w:noWrap/>
            <w:vAlign w:val="center"/>
            <w:hideMark/>
          </w:tcPr>
          <w:p w14:paraId="75BEC00C" w14:textId="7E4127A4"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4.31</w:t>
            </w:r>
          </w:p>
        </w:tc>
        <w:tc>
          <w:tcPr>
            <w:tcW w:w="993" w:type="dxa"/>
            <w:noWrap/>
            <w:vAlign w:val="center"/>
            <w:hideMark/>
          </w:tcPr>
          <w:p w14:paraId="31DA8452" w14:textId="68E7A591"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6.17E-06</w:t>
            </w:r>
          </w:p>
        </w:tc>
        <w:tc>
          <w:tcPr>
            <w:tcW w:w="1106" w:type="dxa"/>
            <w:noWrap/>
            <w:vAlign w:val="center"/>
            <w:hideMark/>
          </w:tcPr>
          <w:p w14:paraId="27131049" w14:textId="07DA49F5"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8.82E-05</w:t>
            </w:r>
          </w:p>
        </w:tc>
        <w:tc>
          <w:tcPr>
            <w:tcW w:w="0" w:type="auto"/>
            <w:noWrap/>
            <w:vAlign w:val="center"/>
            <w:hideMark/>
          </w:tcPr>
          <w:p w14:paraId="216499D6" w14:textId="3E114DDA"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2B6E6E00" w14:textId="38E47C03"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6C42DFBF" w14:textId="77777777" w:rsidTr="00D34290">
        <w:trPr>
          <w:trHeight w:val="312"/>
        </w:trPr>
        <w:tc>
          <w:tcPr>
            <w:tcW w:w="0" w:type="auto"/>
            <w:noWrap/>
            <w:vAlign w:val="center"/>
            <w:hideMark/>
          </w:tcPr>
          <w:p w14:paraId="0879EDFB" w14:textId="389A9035"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48AB7439"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TRINITY_DN59968_c0_g1_i4</w:t>
            </w:r>
          </w:p>
        </w:tc>
        <w:tc>
          <w:tcPr>
            <w:tcW w:w="850" w:type="dxa"/>
            <w:noWrap/>
            <w:vAlign w:val="center"/>
            <w:hideMark/>
          </w:tcPr>
          <w:p w14:paraId="749697D4" w14:textId="6033E95D"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4.32</w:t>
            </w:r>
          </w:p>
        </w:tc>
        <w:tc>
          <w:tcPr>
            <w:tcW w:w="993" w:type="dxa"/>
            <w:noWrap/>
            <w:vAlign w:val="center"/>
            <w:hideMark/>
          </w:tcPr>
          <w:p w14:paraId="504B9A26" w14:textId="1ACC376A"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8.81E-33</w:t>
            </w:r>
          </w:p>
        </w:tc>
        <w:tc>
          <w:tcPr>
            <w:tcW w:w="1106" w:type="dxa"/>
            <w:noWrap/>
            <w:vAlign w:val="center"/>
            <w:hideMark/>
          </w:tcPr>
          <w:p w14:paraId="7F6580A3" w14:textId="1D86D74B"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3.83E-30</w:t>
            </w:r>
          </w:p>
        </w:tc>
        <w:tc>
          <w:tcPr>
            <w:tcW w:w="0" w:type="auto"/>
            <w:noWrap/>
            <w:vAlign w:val="center"/>
            <w:hideMark/>
          </w:tcPr>
          <w:p w14:paraId="7404EF70" w14:textId="4691FBE4"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HSP71</w:t>
            </w:r>
          </w:p>
        </w:tc>
        <w:tc>
          <w:tcPr>
            <w:tcW w:w="1342" w:type="dxa"/>
            <w:noWrap/>
            <w:vAlign w:val="center"/>
            <w:hideMark/>
          </w:tcPr>
          <w:p w14:paraId="7C629033" w14:textId="6C3E1C1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ANOAL</w:t>
            </w:r>
          </w:p>
        </w:tc>
      </w:tr>
      <w:tr w:rsidR="00D34290" w:rsidRPr="00D13F71" w14:paraId="5D336BA9" w14:textId="77777777" w:rsidTr="00D34290">
        <w:trPr>
          <w:trHeight w:val="312"/>
        </w:trPr>
        <w:tc>
          <w:tcPr>
            <w:tcW w:w="0" w:type="auto"/>
            <w:noWrap/>
            <w:vAlign w:val="center"/>
            <w:hideMark/>
          </w:tcPr>
          <w:p w14:paraId="5C8E9FE4" w14:textId="044F5E26"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6698D142"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TRINITY_DN83319_c1_g1_i10</w:t>
            </w:r>
          </w:p>
        </w:tc>
        <w:tc>
          <w:tcPr>
            <w:tcW w:w="850" w:type="dxa"/>
            <w:noWrap/>
            <w:vAlign w:val="center"/>
            <w:hideMark/>
          </w:tcPr>
          <w:p w14:paraId="0FA0AC3E" w14:textId="23094471"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4.36</w:t>
            </w:r>
          </w:p>
        </w:tc>
        <w:tc>
          <w:tcPr>
            <w:tcW w:w="993" w:type="dxa"/>
            <w:noWrap/>
            <w:vAlign w:val="center"/>
            <w:hideMark/>
          </w:tcPr>
          <w:p w14:paraId="21FC8325" w14:textId="0D3A077A"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1.42E-31</w:t>
            </w:r>
          </w:p>
        </w:tc>
        <w:tc>
          <w:tcPr>
            <w:tcW w:w="1106" w:type="dxa"/>
            <w:noWrap/>
            <w:vAlign w:val="center"/>
            <w:hideMark/>
          </w:tcPr>
          <w:p w14:paraId="6F3FD3E4" w14:textId="28F9FD01"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5.54E-29</w:t>
            </w:r>
          </w:p>
        </w:tc>
        <w:tc>
          <w:tcPr>
            <w:tcW w:w="0" w:type="auto"/>
            <w:noWrap/>
            <w:vAlign w:val="center"/>
            <w:hideMark/>
          </w:tcPr>
          <w:p w14:paraId="7EB0CD88" w14:textId="0C07630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HSP70</w:t>
            </w:r>
          </w:p>
        </w:tc>
        <w:tc>
          <w:tcPr>
            <w:tcW w:w="1342" w:type="dxa"/>
            <w:noWrap/>
            <w:vAlign w:val="center"/>
            <w:hideMark/>
          </w:tcPr>
          <w:p w14:paraId="5FC9D669" w14:textId="44B0CD6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ONCVO</w:t>
            </w:r>
          </w:p>
        </w:tc>
      </w:tr>
      <w:tr w:rsidR="00D34290" w:rsidRPr="00D13F71" w14:paraId="2376DE06" w14:textId="77777777" w:rsidTr="00D34290">
        <w:trPr>
          <w:trHeight w:val="312"/>
        </w:trPr>
        <w:tc>
          <w:tcPr>
            <w:tcW w:w="0" w:type="auto"/>
            <w:noWrap/>
            <w:vAlign w:val="center"/>
            <w:hideMark/>
          </w:tcPr>
          <w:p w14:paraId="18B6135B" w14:textId="45E5F893"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1C113F2F"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TRINITY_DN58249_c1_g1_i4</w:t>
            </w:r>
          </w:p>
        </w:tc>
        <w:tc>
          <w:tcPr>
            <w:tcW w:w="850" w:type="dxa"/>
            <w:noWrap/>
            <w:vAlign w:val="center"/>
            <w:hideMark/>
          </w:tcPr>
          <w:p w14:paraId="5CB1BF98" w14:textId="73E382C0"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4.38</w:t>
            </w:r>
          </w:p>
        </w:tc>
        <w:tc>
          <w:tcPr>
            <w:tcW w:w="993" w:type="dxa"/>
            <w:noWrap/>
            <w:vAlign w:val="center"/>
            <w:hideMark/>
          </w:tcPr>
          <w:p w14:paraId="2A101C09" w14:textId="0306FF2A"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2.01E-04</w:t>
            </w:r>
          </w:p>
        </w:tc>
        <w:tc>
          <w:tcPr>
            <w:tcW w:w="1106" w:type="dxa"/>
            <w:noWrap/>
            <w:vAlign w:val="center"/>
            <w:hideMark/>
          </w:tcPr>
          <w:p w14:paraId="47105BBD" w14:textId="5A37B492"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1.77E-03</w:t>
            </w:r>
          </w:p>
        </w:tc>
        <w:tc>
          <w:tcPr>
            <w:tcW w:w="0" w:type="auto"/>
            <w:noWrap/>
            <w:vAlign w:val="center"/>
            <w:hideMark/>
          </w:tcPr>
          <w:p w14:paraId="599C2CAA" w14:textId="4DC5F670"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576A48C7" w14:textId="3E8BFBBB"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0BB3D961" w14:textId="77777777" w:rsidTr="00D34290">
        <w:trPr>
          <w:trHeight w:val="312"/>
        </w:trPr>
        <w:tc>
          <w:tcPr>
            <w:tcW w:w="0" w:type="auto"/>
            <w:noWrap/>
            <w:vAlign w:val="center"/>
            <w:hideMark/>
          </w:tcPr>
          <w:p w14:paraId="22305CF4" w14:textId="540F255F"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346ACF23"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TRINITY_DN57644_c0_g1_i2</w:t>
            </w:r>
          </w:p>
        </w:tc>
        <w:tc>
          <w:tcPr>
            <w:tcW w:w="850" w:type="dxa"/>
            <w:noWrap/>
            <w:vAlign w:val="center"/>
            <w:hideMark/>
          </w:tcPr>
          <w:p w14:paraId="00994B09" w14:textId="1E09330B"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4.52</w:t>
            </w:r>
          </w:p>
        </w:tc>
        <w:tc>
          <w:tcPr>
            <w:tcW w:w="993" w:type="dxa"/>
            <w:noWrap/>
            <w:vAlign w:val="center"/>
            <w:hideMark/>
          </w:tcPr>
          <w:p w14:paraId="13E0392B" w14:textId="0BC15ACA"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2.13E-30</w:t>
            </w:r>
          </w:p>
        </w:tc>
        <w:tc>
          <w:tcPr>
            <w:tcW w:w="1106" w:type="dxa"/>
            <w:noWrap/>
            <w:vAlign w:val="center"/>
            <w:hideMark/>
          </w:tcPr>
          <w:p w14:paraId="1BFDD023" w14:textId="64835BCF"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7.75E-28</w:t>
            </w:r>
          </w:p>
        </w:tc>
        <w:tc>
          <w:tcPr>
            <w:tcW w:w="0" w:type="auto"/>
            <w:noWrap/>
            <w:vAlign w:val="center"/>
            <w:hideMark/>
          </w:tcPr>
          <w:p w14:paraId="73267F74" w14:textId="444328D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HSP70</w:t>
            </w:r>
          </w:p>
        </w:tc>
        <w:tc>
          <w:tcPr>
            <w:tcW w:w="1342" w:type="dxa"/>
            <w:noWrap/>
            <w:vAlign w:val="center"/>
            <w:hideMark/>
          </w:tcPr>
          <w:p w14:paraId="26F47832" w14:textId="5901364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CHICK</w:t>
            </w:r>
          </w:p>
        </w:tc>
      </w:tr>
      <w:tr w:rsidR="00D34290" w:rsidRPr="00D13F71" w14:paraId="6E77761B" w14:textId="77777777" w:rsidTr="00D34290">
        <w:trPr>
          <w:trHeight w:val="312"/>
        </w:trPr>
        <w:tc>
          <w:tcPr>
            <w:tcW w:w="0" w:type="auto"/>
            <w:noWrap/>
            <w:vAlign w:val="center"/>
            <w:hideMark/>
          </w:tcPr>
          <w:p w14:paraId="0DA70F18" w14:textId="40F4AA2E"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5CFACFAD"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TRINITY_DN56942_c0_g4_i1</w:t>
            </w:r>
          </w:p>
        </w:tc>
        <w:tc>
          <w:tcPr>
            <w:tcW w:w="850" w:type="dxa"/>
            <w:noWrap/>
            <w:vAlign w:val="center"/>
            <w:hideMark/>
          </w:tcPr>
          <w:p w14:paraId="1CFE1663" w14:textId="010EA9BB"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4.54</w:t>
            </w:r>
          </w:p>
        </w:tc>
        <w:tc>
          <w:tcPr>
            <w:tcW w:w="993" w:type="dxa"/>
            <w:noWrap/>
            <w:vAlign w:val="center"/>
            <w:hideMark/>
          </w:tcPr>
          <w:p w14:paraId="5AAD9514" w14:textId="7AEFAAAF"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5.84E-06</w:t>
            </w:r>
          </w:p>
        </w:tc>
        <w:tc>
          <w:tcPr>
            <w:tcW w:w="1106" w:type="dxa"/>
            <w:noWrap/>
            <w:vAlign w:val="center"/>
            <w:hideMark/>
          </w:tcPr>
          <w:p w14:paraId="503CF42F" w14:textId="48249EE6"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8.43E-05</w:t>
            </w:r>
          </w:p>
        </w:tc>
        <w:tc>
          <w:tcPr>
            <w:tcW w:w="0" w:type="auto"/>
            <w:noWrap/>
            <w:vAlign w:val="center"/>
            <w:hideMark/>
          </w:tcPr>
          <w:p w14:paraId="4D7099B2" w14:textId="1E8CDBFA"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73C52DB5" w14:textId="1CDFBB8C"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681749BE" w14:textId="77777777" w:rsidTr="00D34290">
        <w:trPr>
          <w:trHeight w:val="312"/>
        </w:trPr>
        <w:tc>
          <w:tcPr>
            <w:tcW w:w="0" w:type="auto"/>
            <w:noWrap/>
            <w:vAlign w:val="center"/>
            <w:hideMark/>
          </w:tcPr>
          <w:p w14:paraId="77FAE5A9" w14:textId="56D875FF"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6F498E56"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TRINITY_DN56407_c0_g1_i4</w:t>
            </w:r>
          </w:p>
        </w:tc>
        <w:tc>
          <w:tcPr>
            <w:tcW w:w="850" w:type="dxa"/>
            <w:noWrap/>
            <w:vAlign w:val="center"/>
            <w:hideMark/>
          </w:tcPr>
          <w:p w14:paraId="73E66283" w14:textId="43B3A7A9"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4.66</w:t>
            </w:r>
          </w:p>
        </w:tc>
        <w:tc>
          <w:tcPr>
            <w:tcW w:w="993" w:type="dxa"/>
            <w:noWrap/>
            <w:vAlign w:val="center"/>
            <w:hideMark/>
          </w:tcPr>
          <w:p w14:paraId="685E43BB" w14:textId="18EAA352"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5.94E-10</w:t>
            </w:r>
          </w:p>
        </w:tc>
        <w:tc>
          <w:tcPr>
            <w:tcW w:w="1106" w:type="dxa"/>
            <w:noWrap/>
            <w:vAlign w:val="center"/>
            <w:hideMark/>
          </w:tcPr>
          <w:p w14:paraId="03595ECA" w14:textId="10C10EFA"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2.02E-08</w:t>
            </w:r>
          </w:p>
        </w:tc>
        <w:tc>
          <w:tcPr>
            <w:tcW w:w="0" w:type="auto"/>
            <w:noWrap/>
            <w:vAlign w:val="center"/>
            <w:hideMark/>
          </w:tcPr>
          <w:p w14:paraId="1696168B" w14:textId="4E2AA667"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16EB9DF4" w14:textId="553E8E44"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32C56E9E" w14:textId="77777777" w:rsidTr="00D34290">
        <w:trPr>
          <w:trHeight w:val="312"/>
        </w:trPr>
        <w:tc>
          <w:tcPr>
            <w:tcW w:w="0" w:type="auto"/>
            <w:noWrap/>
            <w:vAlign w:val="center"/>
            <w:hideMark/>
          </w:tcPr>
          <w:p w14:paraId="6074EF63" w14:textId="5DA2617C"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0110A25A"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TRINITY_DN71438_c0_g1_i4</w:t>
            </w:r>
          </w:p>
        </w:tc>
        <w:tc>
          <w:tcPr>
            <w:tcW w:w="850" w:type="dxa"/>
            <w:noWrap/>
            <w:vAlign w:val="center"/>
            <w:hideMark/>
          </w:tcPr>
          <w:p w14:paraId="7631140F" w14:textId="07138AE7"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4.85</w:t>
            </w:r>
          </w:p>
        </w:tc>
        <w:tc>
          <w:tcPr>
            <w:tcW w:w="993" w:type="dxa"/>
            <w:noWrap/>
            <w:vAlign w:val="center"/>
            <w:hideMark/>
          </w:tcPr>
          <w:p w14:paraId="53DB7A96" w14:textId="103B8706"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3.51E-08</w:t>
            </w:r>
          </w:p>
        </w:tc>
        <w:tc>
          <w:tcPr>
            <w:tcW w:w="1106" w:type="dxa"/>
            <w:noWrap/>
            <w:vAlign w:val="center"/>
            <w:hideMark/>
          </w:tcPr>
          <w:p w14:paraId="25FAAA87" w14:textId="134BA92F"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8.31E-07</w:t>
            </w:r>
          </w:p>
        </w:tc>
        <w:tc>
          <w:tcPr>
            <w:tcW w:w="0" w:type="auto"/>
            <w:noWrap/>
            <w:vAlign w:val="center"/>
            <w:hideMark/>
          </w:tcPr>
          <w:p w14:paraId="1C6CD550" w14:textId="5BE4A02B"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1640107E" w14:textId="6CE166D0"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4239A667" w14:textId="77777777" w:rsidTr="00D34290">
        <w:trPr>
          <w:trHeight w:val="312"/>
        </w:trPr>
        <w:tc>
          <w:tcPr>
            <w:tcW w:w="0" w:type="auto"/>
            <w:noWrap/>
            <w:vAlign w:val="center"/>
            <w:hideMark/>
          </w:tcPr>
          <w:p w14:paraId="5B3169C1" w14:textId="69D73DC8"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11B30076"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TRINITY_DN77031_c2_g1_i7</w:t>
            </w:r>
          </w:p>
        </w:tc>
        <w:tc>
          <w:tcPr>
            <w:tcW w:w="850" w:type="dxa"/>
            <w:noWrap/>
            <w:vAlign w:val="center"/>
            <w:hideMark/>
          </w:tcPr>
          <w:p w14:paraId="1B255F33" w14:textId="7047157C"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5.94</w:t>
            </w:r>
          </w:p>
        </w:tc>
        <w:tc>
          <w:tcPr>
            <w:tcW w:w="993" w:type="dxa"/>
            <w:noWrap/>
            <w:vAlign w:val="center"/>
            <w:hideMark/>
          </w:tcPr>
          <w:p w14:paraId="03C1E114" w14:textId="613CAFC9"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3.75E-41</w:t>
            </w:r>
          </w:p>
        </w:tc>
        <w:tc>
          <w:tcPr>
            <w:tcW w:w="1106" w:type="dxa"/>
            <w:noWrap/>
            <w:vAlign w:val="center"/>
            <w:hideMark/>
          </w:tcPr>
          <w:p w14:paraId="3FE45C8F" w14:textId="7ABCB239"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2.73E-38</w:t>
            </w:r>
          </w:p>
        </w:tc>
        <w:tc>
          <w:tcPr>
            <w:tcW w:w="0" w:type="auto"/>
            <w:noWrap/>
            <w:vAlign w:val="center"/>
            <w:hideMark/>
          </w:tcPr>
          <w:p w14:paraId="36BFBECE" w14:textId="0524654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MMP19</w:t>
            </w:r>
          </w:p>
        </w:tc>
        <w:tc>
          <w:tcPr>
            <w:tcW w:w="1342" w:type="dxa"/>
            <w:noWrap/>
            <w:vAlign w:val="center"/>
            <w:hideMark/>
          </w:tcPr>
          <w:p w14:paraId="7507AB0A" w14:textId="55655B2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MOUSE</w:t>
            </w:r>
          </w:p>
        </w:tc>
      </w:tr>
      <w:tr w:rsidR="00D34290" w:rsidRPr="00D13F71" w14:paraId="7158E297" w14:textId="77777777" w:rsidTr="00D34290">
        <w:trPr>
          <w:trHeight w:val="312"/>
        </w:trPr>
        <w:tc>
          <w:tcPr>
            <w:tcW w:w="0" w:type="auto"/>
            <w:noWrap/>
            <w:vAlign w:val="center"/>
            <w:hideMark/>
          </w:tcPr>
          <w:p w14:paraId="38B19C5A" w14:textId="5FB305D1"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10C807DC"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TRINITY_DN63468_c5_g1_i2</w:t>
            </w:r>
          </w:p>
        </w:tc>
        <w:tc>
          <w:tcPr>
            <w:tcW w:w="850" w:type="dxa"/>
            <w:noWrap/>
            <w:vAlign w:val="center"/>
            <w:hideMark/>
          </w:tcPr>
          <w:p w14:paraId="64E22A42" w14:textId="71321BB0"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7.20</w:t>
            </w:r>
          </w:p>
        </w:tc>
        <w:tc>
          <w:tcPr>
            <w:tcW w:w="993" w:type="dxa"/>
            <w:noWrap/>
            <w:vAlign w:val="center"/>
            <w:hideMark/>
          </w:tcPr>
          <w:p w14:paraId="537C0DAD" w14:textId="115B49A2"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1.12E-05</w:t>
            </w:r>
          </w:p>
        </w:tc>
        <w:tc>
          <w:tcPr>
            <w:tcW w:w="1106" w:type="dxa"/>
            <w:noWrap/>
            <w:vAlign w:val="center"/>
            <w:hideMark/>
          </w:tcPr>
          <w:p w14:paraId="59258EAC" w14:textId="21F66A76"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1.49E-04</w:t>
            </w:r>
          </w:p>
        </w:tc>
        <w:tc>
          <w:tcPr>
            <w:tcW w:w="0" w:type="auto"/>
            <w:noWrap/>
            <w:vAlign w:val="center"/>
            <w:hideMark/>
          </w:tcPr>
          <w:p w14:paraId="10DF3ABF" w14:textId="026DDD3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SMUG1</w:t>
            </w:r>
          </w:p>
        </w:tc>
        <w:tc>
          <w:tcPr>
            <w:tcW w:w="1342" w:type="dxa"/>
            <w:noWrap/>
            <w:vAlign w:val="center"/>
            <w:hideMark/>
          </w:tcPr>
          <w:p w14:paraId="5EDD7831" w14:textId="5A01422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MOUSE</w:t>
            </w:r>
          </w:p>
        </w:tc>
      </w:tr>
      <w:tr w:rsidR="00D34290" w:rsidRPr="00D13F71" w14:paraId="11FAB9AD" w14:textId="77777777" w:rsidTr="00D34290">
        <w:trPr>
          <w:trHeight w:val="312"/>
        </w:trPr>
        <w:tc>
          <w:tcPr>
            <w:tcW w:w="0" w:type="auto"/>
            <w:noWrap/>
            <w:vAlign w:val="center"/>
            <w:hideMark/>
          </w:tcPr>
          <w:p w14:paraId="79F99F2E" w14:textId="13D1B195"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0.25/Control</w:t>
            </w:r>
          </w:p>
        </w:tc>
        <w:tc>
          <w:tcPr>
            <w:tcW w:w="2332" w:type="dxa"/>
            <w:noWrap/>
            <w:vAlign w:val="center"/>
            <w:hideMark/>
          </w:tcPr>
          <w:p w14:paraId="785CB04D"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TRINITY_DN63686_c2_g2_i1</w:t>
            </w:r>
          </w:p>
        </w:tc>
        <w:tc>
          <w:tcPr>
            <w:tcW w:w="850" w:type="dxa"/>
            <w:noWrap/>
            <w:vAlign w:val="center"/>
            <w:hideMark/>
          </w:tcPr>
          <w:p w14:paraId="16E47F46" w14:textId="5037743E"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7.57</w:t>
            </w:r>
          </w:p>
        </w:tc>
        <w:tc>
          <w:tcPr>
            <w:tcW w:w="993" w:type="dxa"/>
            <w:noWrap/>
            <w:vAlign w:val="center"/>
            <w:hideMark/>
          </w:tcPr>
          <w:p w14:paraId="56F3594D" w14:textId="705B1503"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1.89E-05</w:t>
            </w:r>
          </w:p>
        </w:tc>
        <w:tc>
          <w:tcPr>
            <w:tcW w:w="1106" w:type="dxa"/>
            <w:noWrap/>
            <w:vAlign w:val="center"/>
            <w:hideMark/>
          </w:tcPr>
          <w:p w14:paraId="50B5B3A4" w14:textId="29363E6C"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2.34E-04</w:t>
            </w:r>
          </w:p>
        </w:tc>
        <w:tc>
          <w:tcPr>
            <w:tcW w:w="0" w:type="auto"/>
            <w:noWrap/>
            <w:vAlign w:val="center"/>
            <w:hideMark/>
          </w:tcPr>
          <w:p w14:paraId="65B97E28" w14:textId="7D546ED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1829ADBC" w14:textId="2B2C4A27"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23D0CE86" w14:textId="77777777" w:rsidTr="00D34290">
        <w:trPr>
          <w:trHeight w:val="312"/>
        </w:trPr>
        <w:tc>
          <w:tcPr>
            <w:tcW w:w="0" w:type="auto"/>
            <w:noWrap/>
            <w:vAlign w:val="center"/>
            <w:hideMark/>
          </w:tcPr>
          <w:p w14:paraId="5AB1D40C" w14:textId="17809843"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7320C505" w14:textId="77777777" w:rsidR="00D34290" w:rsidRPr="00D13F71" w:rsidRDefault="00D34290" w:rsidP="00D34290">
            <w:pPr>
              <w:rPr>
                <w:rFonts w:ascii="Times New Roman" w:eastAsia="Times New Roman" w:hAnsi="Times New Roman" w:cs="Times New Roman"/>
                <w:color w:val="000000"/>
                <w:sz w:val="16"/>
                <w:szCs w:val="16"/>
                <w:lang w:val="en-AU" w:eastAsia="fr-FR"/>
              </w:rPr>
            </w:pPr>
            <w:bookmarkStart w:id="11" w:name="RANGE!B247:E358"/>
            <w:r w:rsidRPr="00D13F71">
              <w:rPr>
                <w:rFonts w:ascii="Times New Roman" w:eastAsia="Times New Roman" w:hAnsi="Times New Roman" w:cs="Times New Roman"/>
                <w:color w:val="000000"/>
                <w:sz w:val="16"/>
                <w:szCs w:val="16"/>
                <w:lang w:val="en-AU" w:eastAsia="fr-FR"/>
              </w:rPr>
              <w:t>TRINITY_DN80566_c0_g1_i2</w:t>
            </w:r>
            <w:bookmarkEnd w:id="11"/>
          </w:p>
        </w:tc>
        <w:tc>
          <w:tcPr>
            <w:tcW w:w="850" w:type="dxa"/>
            <w:noWrap/>
            <w:vAlign w:val="center"/>
            <w:hideMark/>
          </w:tcPr>
          <w:p w14:paraId="4B3349E6" w14:textId="35FEEEB0"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-7.26</w:t>
            </w:r>
          </w:p>
        </w:tc>
        <w:tc>
          <w:tcPr>
            <w:tcW w:w="993" w:type="dxa"/>
            <w:noWrap/>
            <w:vAlign w:val="center"/>
            <w:hideMark/>
          </w:tcPr>
          <w:p w14:paraId="09A6EAC7" w14:textId="0FF748A6"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4.07E-14</w:t>
            </w:r>
          </w:p>
        </w:tc>
        <w:tc>
          <w:tcPr>
            <w:tcW w:w="1106" w:type="dxa"/>
            <w:noWrap/>
            <w:vAlign w:val="center"/>
            <w:hideMark/>
          </w:tcPr>
          <w:p w14:paraId="63898F2F" w14:textId="683E37E6"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2.85E-12</w:t>
            </w:r>
          </w:p>
        </w:tc>
        <w:tc>
          <w:tcPr>
            <w:tcW w:w="0" w:type="auto"/>
            <w:noWrap/>
            <w:vAlign w:val="center"/>
            <w:hideMark/>
          </w:tcPr>
          <w:p w14:paraId="2F46F570" w14:textId="5D25885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50428AB9" w14:textId="03EB7694"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2A28C804" w14:textId="77777777" w:rsidTr="00D34290">
        <w:trPr>
          <w:trHeight w:val="312"/>
        </w:trPr>
        <w:tc>
          <w:tcPr>
            <w:tcW w:w="0" w:type="auto"/>
            <w:noWrap/>
            <w:vAlign w:val="center"/>
            <w:hideMark/>
          </w:tcPr>
          <w:p w14:paraId="1C8FB310" w14:textId="1DE8AD65"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4FD5321F"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TRINITY_DN68272_c3_g2_i2</w:t>
            </w:r>
          </w:p>
        </w:tc>
        <w:tc>
          <w:tcPr>
            <w:tcW w:w="850" w:type="dxa"/>
            <w:noWrap/>
            <w:vAlign w:val="center"/>
            <w:hideMark/>
          </w:tcPr>
          <w:p w14:paraId="40F0A9C6" w14:textId="76550742"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-5.13</w:t>
            </w:r>
          </w:p>
        </w:tc>
        <w:tc>
          <w:tcPr>
            <w:tcW w:w="993" w:type="dxa"/>
            <w:noWrap/>
            <w:vAlign w:val="center"/>
            <w:hideMark/>
          </w:tcPr>
          <w:p w14:paraId="6BADFAF3" w14:textId="6045930C"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4.79E-76</w:t>
            </w:r>
          </w:p>
        </w:tc>
        <w:tc>
          <w:tcPr>
            <w:tcW w:w="1106" w:type="dxa"/>
            <w:noWrap/>
            <w:vAlign w:val="center"/>
            <w:hideMark/>
          </w:tcPr>
          <w:p w14:paraId="0C813D4F" w14:textId="54479386"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3.61E-72</w:t>
            </w:r>
          </w:p>
        </w:tc>
        <w:tc>
          <w:tcPr>
            <w:tcW w:w="0" w:type="auto"/>
            <w:noWrap/>
            <w:vAlign w:val="center"/>
            <w:hideMark/>
          </w:tcPr>
          <w:p w14:paraId="5519AB15" w14:textId="7B30B57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54C524FC" w14:textId="16AFD003"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75B63589" w14:textId="77777777" w:rsidTr="00D34290">
        <w:trPr>
          <w:trHeight w:val="312"/>
        </w:trPr>
        <w:tc>
          <w:tcPr>
            <w:tcW w:w="0" w:type="auto"/>
            <w:noWrap/>
            <w:vAlign w:val="center"/>
            <w:hideMark/>
          </w:tcPr>
          <w:p w14:paraId="798E0D94" w14:textId="6E0C02E4"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59ABD595"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TRINITY_DN79715_c0_g1_i1</w:t>
            </w:r>
          </w:p>
        </w:tc>
        <w:tc>
          <w:tcPr>
            <w:tcW w:w="850" w:type="dxa"/>
            <w:noWrap/>
            <w:vAlign w:val="center"/>
            <w:hideMark/>
          </w:tcPr>
          <w:p w14:paraId="302DA7D8" w14:textId="3D6CA904"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-5.04</w:t>
            </w:r>
          </w:p>
        </w:tc>
        <w:tc>
          <w:tcPr>
            <w:tcW w:w="993" w:type="dxa"/>
            <w:noWrap/>
            <w:vAlign w:val="center"/>
            <w:hideMark/>
          </w:tcPr>
          <w:p w14:paraId="628CE6D4" w14:textId="3E4BE287"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3.25E-14</w:t>
            </w:r>
          </w:p>
        </w:tc>
        <w:tc>
          <w:tcPr>
            <w:tcW w:w="1106" w:type="dxa"/>
            <w:noWrap/>
            <w:vAlign w:val="center"/>
            <w:hideMark/>
          </w:tcPr>
          <w:p w14:paraId="5280394B" w14:textId="0A557ECB"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2.31E-12</w:t>
            </w:r>
          </w:p>
        </w:tc>
        <w:tc>
          <w:tcPr>
            <w:tcW w:w="0" w:type="auto"/>
            <w:noWrap/>
            <w:vAlign w:val="center"/>
            <w:hideMark/>
          </w:tcPr>
          <w:p w14:paraId="1C22C9C4" w14:textId="2EE2AD74"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ACTC</w:t>
            </w:r>
          </w:p>
        </w:tc>
        <w:tc>
          <w:tcPr>
            <w:tcW w:w="1342" w:type="dxa"/>
            <w:noWrap/>
            <w:vAlign w:val="center"/>
            <w:hideMark/>
          </w:tcPr>
          <w:p w14:paraId="7DA31DAB" w14:textId="2C2A4F4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BRAFL</w:t>
            </w:r>
          </w:p>
        </w:tc>
      </w:tr>
      <w:tr w:rsidR="00D34290" w:rsidRPr="00D13F71" w14:paraId="27B1148B" w14:textId="77777777" w:rsidTr="00D34290">
        <w:trPr>
          <w:trHeight w:val="312"/>
        </w:trPr>
        <w:tc>
          <w:tcPr>
            <w:tcW w:w="0" w:type="auto"/>
            <w:noWrap/>
            <w:vAlign w:val="center"/>
            <w:hideMark/>
          </w:tcPr>
          <w:p w14:paraId="6A30B1E4" w14:textId="3DC254DC"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69257209"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TRINITY_DN65632_c5_g3_i1</w:t>
            </w:r>
          </w:p>
        </w:tc>
        <w:tc>
          <w:tcPr>
            <w:tcW w:w="850" w:type="dxa"/>
            <w:noWrap/>
            <w:vAlign w:val="center"/>
            <w:hideMark/>
          </w:tcPr>
          <w:p w14:paraId="5C94A6EC" w14:textId="74934FE9"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-4.50</w:t>
            </w:r>
          </w:p>
        </w:tc>
        <w:tc>
          <w:tcPr>
            <w:tcW w:w="993" w:type="dxa"/>
            <w:noWrap/>
            <w:vAlign w:val="center"/>
            <w:hideMark/>
          </w:tcPr>
          <w:p w14:paraId="4DD49BE7" w14:textId="69800977"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2.79E-36</w:t>
            </w:r>
          </w:p>
        </w:tc>
        <w:tc>
          <w:tcPr>
            <w:tcW w:w="1106" w:type="dxa"/>
            <w:noWrap/>
            <w:vAlign w:val="center"/>
            <w:hideMark/>
          </w:tcPr>
          <w:p w14:paraId="706DC388" w14:textId="1E6E22A6"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1.54E-33</w:t>
            </w:r>
          </w:p>
        </w:tc>
        <w:tc>
          <w:tcPr>
            <w:tcW w:w="0" w:type="auto"/>
            <w:noWrap/>
            <w:vAlign w:val="center"/>
            <w:hideMark/>
          </w:tcPr>
          <w:p w14:paraId="3DF337B6" w14:textId="6E315500"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36AD0BF9" w14:textId="7596CFE4"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1235373A" w14:textId="77777777" w:rsidTr="00D34290">
        <w:trPr>
          <w:trHeight w:val="312"/>
        </w:trPr>
        <w:tc>
          <w:tcPr>
            <w:tcW w:w="0" w:type="auto"/>
            <w:noWrap/>
            <w:vAlign w:val="center"/>
            <w:hideMark/>
          </w:tcPr>
          <w:p w14:paraId="4F6DDE1B" w14:textId="6747E436"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44EE81D5"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TRINITY_DN61104_c0_g1_i27</w:t>
            </w:r>
          </w:p>
        </w:tc>
        <w:tc>
          <w:tcPr>
            <w:tcW w:w="850" w:type="dxa"/>
            <w:noWrap/>
            <w:vAlign w:val="center"/>
            <w:hideMark/>
          </w:tcPr>
          <w:p w14:paraId="0CF7A1EC" w14:textId="5289BCCA"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-4.41</w:t>
            </w:r>
          </w:p>
        </w:tc>
        <w:tc>
          <w:tcPr>
            <w:tcW w:w="993" w:type="dxa"/>
            <w:noWrap/>
            <w:vAlign w:val="center"/>
            <w:hideMark/>
          </w:tcPr>
          <w:p w14:paraId="130B9089" w14:textId="1A044C71"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1.43E-03</w:t>
            </w:r>
          </w:p>
        </w:tc>
        <w:tc>
          <w:tcPr>
            <w:tcW w:w="1106" w:type="dxa"/>
            <w:noWrap/>
            <w:vAlign w:val="center"/>
            <w:hideMark/>
          </w:tcPr>
          <w:p w14:paraId="3DB49B48" w14:textId="1DA03E8C"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8.95E-03</w:t>
            </w:r>
          </w:p>
        </w:tc>
        <w:tc>
          <w:tcPr>
            <w:tcW w:w="0" w:type="auto"/>
            <w:noWrap/>
            <w:vAlign w:val="center"/>
            <w:hideMark/>
          </w:tcPr>
          <w:p w14:paraId="54B5E5E2" w14:textId="35B25770"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6140E8F0" w14:textId="15D13609"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153A2A6E" w14:textId="77777777" w:rsidTr="00D34290">
        <w:trPr>
          <w:trHeight w:val="312"/>
        </w:trPr>
        <w:tc>
          <w:tcPr>
            <w:tcW w:w="0" w:type="auto"/>
            <w:noWrap/>
            <w:vAlign w:val="center"/>
            <w:hideMark/>
          </w:tcPr>
          <w:p w14:paraId="1E945F19" w14:textId="572E69AE"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3D11104F"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TRINITY_DN64957_c2_g1_i2</w:t>
            </w:r>
          </w:p>
        </w:tc>
        <w:tc>
          <w:tcPr>
            <w:tcW w:w="850" w:type="dxa"/>
            <w:noWrap/>
            <w:vAlign w:val="center"/>
            <w:hideMark/>
          </w:tcPr>
          <w:p w14:paraId="52AB7273" w14:textId="20C06D19"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-4.12</w:t>
            </w:r>
          </w:p>
        </w:tc>
        <w:tc>
          <w:tcPr>
            <w:tcW w:w="993" w:type="dxa"/>
            <w:noWrap/>
            <w:vAlign w:val="center"/>
            <w:hideMark/>
          </w:tcPr>
          <w:p w14:paraId="1652981F" w14:textId="27869D10"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1.83E-08</w:t>
            </w:r>
          </w:p>
        </w:tc>
        <w:tc>
          <w:tcPr>
            <w:tcW w:w="1106" w:type="dxa"/>
            <w:noWrap/>
            <w:vAlign w:val="center"/>
            <w:hideMark/>
          </w:tcPr>
          <w:p w14:paraId="79A297C7" w14:textId="48D4CF03"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4.69E-07</w:t>
            </w:r>
          </w:p>
        </w:tc>
        <w:tc>
          <w:tcPr>
            <w:tcW w:w="0" w:type="auto"/>
            <w:noWrap/>
            <w:vAlign w:val="center"/>
            <w:hideMark/>
          </w:tcPr>
          <w:p w14:paraId="6DA5A82C" w14:textId="68C229CD"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CEL</w:t>
            </w:r>
          </w:p>
        </w:tc>
        <w:tc>
          <w:tcPr>
            <w:tcW w:w="1342" w:type="dxa"/>
            <w:noWrap/>
            <w:vAlign w:val="center"/>
            <w:hideMark/>
          </w:tcPr>
          <w:p w14:paraId="07319BFF" w14:textId="2574BA04"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BOVIN</w:t>
            </w:r>
          </w:p>
        </w:tc>
      </w:tr>
      <w:tr w:rsidR="00D34290" w:rsidRPr="00D13F71" w14:paraId="673A39EF" w14:textId="77777777" w:rsidTr="00D34290">
        <w:trPr>
          <w:trHeight w:val="312"/>
        </w:trPr>
        <w:tc>
          <w:tcPr>
            <w:tcW w:w="0" w:type="auto"/>
            <w:noWrap/>
            <w:vAlign w:val="center"/>
            <w:hideMark/>
          </w:tcPr>
          <w:p w14:paraId="737A788D" w14:textId="4E4AA367"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3C6FBB13"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TRINITY_DN65990_c0_g1_i3</w:t>
            </w:r>
          </w:p>
        </w:tc>
        <w:tc>
          <w:tcPr>
            <w:tcW w:w="850" w:type="dxa"/>
            <w:noWrap/>
            <w:vAlign w:val="center"/>
            <w:hideMark/>
          </w:tcPr>
          <w:p w14:paraId="25689980" w14:textId="7FA3EFEE"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-3.95</w:t>
            </w:r>
          </w:p>
        </w:tc>
        <w:tc>
          <w:tcPr>
            <w:tcW w:w="993" w:type="dxa"/>
            <w:noWrap/>
            <w:vAlign w:val="center"/>
            <w:hideMark/>
          </w:tcPr>
          <w:p w14:paraId="38D595EC" w14:textId="3E3CDC04"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4.19E-21</w:t>
            </w:r>
          </w:p>
        </w:tc>
        <w:tc>
          <w:tcPr>
            <w:tcW w:w="1106" w:type="dxa"/>
            <w:noWrap/>
            <w:vAlign w:val="center"/>
            <w:hideMark/>
          </w:tcPr>
          <w:p w14:paraId="74E55114" w14:textId="25369F22"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6.91E-19</w:t>
            </w:r>
          </w:p>
        </w:tc>
        <w:tc>
          <w:tcPr>
            <w:tcW w:w="0" w:type="auto"/>
            <w:noWrap/>
            <w:vAlign w:val="center"/>
            <w:hideMark/>
          </w:tcPr>
          <w:p w14:paraId="1C645E02" w14:textId="0A10EC6B"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51774260" w14:textId="464A8ADB"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3E0B2EE5" w14:textId="77777777" w:rsidTr="00D34290">
        <w:trPr>
          <w:trHeight w:val="312"/>
        </w:trPr>
        <w:tc>
          <w:tcPr>
            <w:tcW w:w="0" w:type="auto"/>
            <w:noWrap/>
            <w:vAlign w:val="center"/>
            <w:hideMark/>
          </w:tcPr>
          <w:p w14:paraId="3FCD7697" w14:textId="56525F17"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484B66DB"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TRINITY_DN71660_c1_g1_i12</w:t>
            </w:r>
          </w:p>
        </w:tc>
        <w:tc>
          <w:tcPr>
            <w:tcW w:w="850" w:type="dxa"/>
            <w:noWrap/>
            <w:vAlign w:val="center"/>
            <w:hideMark/>
          </w:tcPr>
          <w:p w14:paraId="0FB5BDE6" w14:textId="466D46BE"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-3.61</w:t>
            </w:r>
          </w:p>
        </w:tc>
        <w:tc>
          <w:tcPr>
            <w:tcW w:w="993" w:type="dxa"/>
            <w:noWrap/>
            <w:vAlign w:val="center"/>
            <w:hideMark/>
          </w:tcPr>
          <w:p w14:paraId="4A42C7F7" w14:textId="5E1F1378"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2.18E-44</w:t>
            </w:r>
          </w:p>
        </w:tc>
        <w:tc>
          <w:tcPr>
            <w:tcW w:w="1106" w:type="dxa"/>
            <w:noWrap/>
            <w:vAlign w:val="center"/>
            <w:hideMark/>
          </w:tcPr>
          <w:p w14:paraId="7EFE3D65" w14:textId="46B9AB40"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1.97E-41</w:t>
            </w:r>
          </w:p>
        </w:tc>
        <w:tc>
          <w:tcPr>
            <w:tcW w:w="0" w:type="auto"/>
            <w:noWrap/>
            <w:vAlign w:val="center"/>
            <w:hideMark/>
          </w:tcPr>
          <w:p w14:paraId="7A8656C1" w14:textId="6E7DEAB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USP1</w:t>
            </w:r>
          </w:p>
        </w:tc>
        <w:tc>
          <w:tcPr>
            <w:tcW w:w="1342" w:type="dxa"/>
            <w:noWrap/>
            <w:vAlign w:val="center"/>
            <w:hideMark/>
          </w:tcPr>
          <w:p w14:paraId="0EBB2F1D" w14:textId="6E5C2A9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PINMG</w:t>
            </w:r>
          </w:p>
        </w:tc>
      </w:tr>
      <w:tr w:rsidR="00D34290" w:rsidRPr="00D13F71" w14:paraId="272D1A74" w14:textId="77777777" w:rsidTr="00D34290">
        <w:trPr>
          <w:trHeight w:val="312"/>
        </w:trPr>
        <w:tc>
          <w:tcPr>
            <w:tcW w:w="0" w:type="auto"/>
            <w:noWrap/>
            <w:vAlign w:val="center"/>
            <w:hideMark/>
          </w:tcPr>
          <w:p w14:paraId="4E12EC58" w14:textId="521D6E16"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4701CE0D"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TRINITY_DN58072_c0_g1_i1</w:t>
            </w:r>
          </w:p>
        </w:tc>
        <w:tc>
          <w:tcPr>
            <w:tcW w:w="850" w:type="dxa"/>
            <w:noWrap/>
            <w:vAlign w:val="center"/>
            <w:hideMark/>
          </w:tcPr>
          <w:p w14:paraId="2B4A99A6" w14:textId="4D04D966"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-3.60</w:t>
            </w:r>
          </w:p>
        </w:tc>
        <w:tc>
          <w:tcPr>
            <w:tcW w:w="993" w:type="dxa"/>
            <w:noWrap/>
            <w:vAlign w:val="center"/>
            <w:hideMark/>
          </w:tcPr>
          <w:p w14:paraId="67F52F5F" w14:textId="0EF3EDA3"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2.07E-39</w:t>
            </w:r>
          </w:p>
        </w:tc>
        <w:tc>
          <w:tcPr>
            <w:tcW w:w="1106" w:type="dxa"/>
            <w:noWrap/>
            <w:vAlign w:val="center"/>
            <w:hideMark/>
          </w:tcPr>
          <w:p w14:paraId="442746F3" w14:textId="74E72C56"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1.38E-36</w:t>
            </w:r>
          </w:p>
        </w:tc>
        <w:tc>
          <w:tcPr>
            <w:tcW w:w="0" w:type="auto"/>
            <w:noWrap/>
            <w:vAlign w:val="center"/>
            <w:hideMark/>
          </w:tcPr>
          <w:p w14:paraId="31D9A049" w14:textId="60DA293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04E6D95B" w14:textId="2C6CC8ED"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119FE777" w14:textId="77777777" w:rsidTr="00D34290">
        <w:trPr>
          <w:trHeight w:val="312"/>
        </w:trPr>
        <w:tc>
          <w:tcPr>
            <w:tcW w:w="0" w:type="auto"/>
            <w:noWrap/>
            <w:vAlign w:val="center"/>
            <w:hideMark/>
          </w:tcPr>
          <w:p w14:paraId="085C95EE" w14:textId="1CC515F0"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62F0915E"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TRINITY_DN60801_c0_g1_i2</w:t>
            </w:r>
          </w:p>
        </w:tc>
        <w:tc>
          <w:tcPr>
            <w:tcW w:w="850" w:type="dxa"/>
            <w:noWrap/>
            <w:vAlign w:val="center"/>
            <w:hideMark/>
          </w:tcPr>
          <w:p w14:paraId="4205AF0C" w14:textId="147CC91E"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-3.59</w:t>
            </w:r>
          </w:p>
        </w:tc>
        <w:tc>
          <w:tcPr>
            <w:tcW w:w="993" w:type="dxa"/>
            <w:noWrap/>
            <w:vAlign w:val="center"/>
            <w:hideMark/>
          </w:tcPr>
          <w:p w14:paraId="6F192869" w14:textId="1F5B1E90"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6.71E-15</w:t>
            </w:r>
          </w:p>
        </w:tc>
        <w:tc>
          <w:tcPr>
            <w:tcW w:w="1106" w:type="dxa"/>
            <w:noWrap/>
            <w:vAlign w:val="center"/>
            <w:hideMark/>
          </w:tcPr>
          <w:p w14:paraId="3330482B" w14:textId="15431E02"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5.26E-13</w:t>
            </w:r>
          </w:p>
        </w:tc>
        <w:tc>
          <w:tcPr>
            <w:tcW w:w="0" w:type="auto"/>
            <w:noWrap/>
            <w:vAlign w:val="center"/>
            <w:hideMark/>
          </w:tcPr>
          <w:p w14:paraId="5E4D758E" w14:textId="1031D5ED"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ST1C4</w:t>
            </w:r>
          </w:p>
        </w:tc>
        <w:tc>
          <w:tcPr>
            <w:tcW w:w="1342" w:type="dxa"/>
            <w:noWrap/>
            <w:vAlign w:val="center"/>
            <w:hideMark/>
          </w:tcPr>
          <w:p w14:paraId="5CA3C3EB" w14:textId="11E9DD4A"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40AE6468" w14:textId="77777777" w:rsidTr="00D34290">
        <w:trPr>
          <w:trHeight w:val="312"/>
        </w:trPr>
        <w:tc>
          <w:tcPr>
            <w:tcW w:w="0" w:type="auto"/>
            <w:noWrap/>
            <w:vAlign w:val="center"/>
            <w:hideMark/>
          </w:tcPr>
          <w:p w14:paraId="3E7F7295" w14:textId="7ADDC16E"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3A5B9A5E"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TRINITY_DN63895_c0_g1_i7</w:t>
            </w:r>
          </w:p>
        </w:tc>
        <w:tc>
          <w:tcPr>
            <w:tcW w:w="850" w:type="dxa"/>
            <w:noWrap/>
            <w:vAlign w:val="center"/>
            <w:hideMark/>
          </w:tcPr>
          <w:p w14:paraId="673DD2A0" w14:textId="2D10B96F"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-3.58</w:t>
            </w:r>
          </w:p>
        </w:tc>
        <w:tc>
          <w:tcPr>
            <w:tcW w:w="993" w:type="dxa"/>
            <w:noWrap/>
            <w:vAlign w:val="center"/>
            <w:hideMark/>
          </w:tcPr>
          <w:p w14:paraId="49C63318" w14:textId="5649087B"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3.43E-06</w:t>
            </w:r>
          </w:p>
        </w:tc>
        <w:tc>
          <w:tcPr>
            <w:tcW w:w="1106" w:type="dxa"/>
            <w:noWrap/>
            <w:vAlign w:val="center"/>
            <w:hideMark/>
          </w:tcPr>
          <w:p w14:paraId="53A2F9EE" w14:textId="7E1085C6"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5.23E-05</w:t>
            </w:r>
          </w:p>
        </w:tc>
        <w:tc>
          <w:tcPr>
            <w:tcW w:w="0" w:type="auto"/>
            <w:noWrap/>
            <w:vAlign w:val="center"/>
            <w:hideMark/>
          </w:tcPr>
          <w:p w14:paraId="2E5B13FA" w14:textId="19AFFD7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C356</w:t>
            </w:r>
          </w:p>
        </w:tc>
        <w:tc>
          <w:tcPr>
            <w:tcW w:w="1342" w:type="dxa"/>
            <w:noWrap/>
            <w:vAlign w:val="center"/>
            <w:hideMark/>
          </w:tcPr>
          <w:p w14:paraId="771A229A" w14:textId="0AC525C9"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FUNHE</w:t>
            </w:r>
          </w:p>
        </w:tc>
      </w:tr>
      <w:tr w:rsidR="00D34290" w:rsidRPr="00D13F71" w14:paraId="19C7159B" w14:textId="77777777" w:rsidTr="00D34290">
        <w:trPr>
          <w:trHeight w:val="312"/>
        </w:trPr>
        <w:tc>
          <w:tcPr>
            <w:tcW w:w="0" w:type="auto"/>
            <w:noWrap/>
            <w:vAlign w:val="center"/>
            <w:hideMark/>
          </w:tcPr>
          <w:p w14:paraId="7D4ECA5C" w14:textId="036BD65A"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52B630CB"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TRINITY_DN69887_c0_g1_i6</w:t>
            </w:r>
          </w:p>
        </w:tc>
        <w:tc>
          <w:tcPr>
            <w:tcW w:w="850" w:type="dxa"/>
            <w:noWrap/>
            <w:vAlign w:val="center"/>
            <w:hideMark/>
          </w:tcPr>
          <w:p w14:paraId="327AC1E0" w14:textId="14B6E327"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-3.54</w:t>
            </w:r>
          </w:p>
        </w:tc>
        <w:tc>
          <w:tcPr>
            <w:tcW w:w="993" w:type="dxa"/>
            <w:noWrap/>
            <w:vAlign w:val="center"/>
            <w:hideMark/>
          </w:tcPr>
          <w:p w14:paraId="2A6C77F5" w14:textId="3D19CE98"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4.20E-05</w:t>
            </w:r>
          </w:p>
        </w:tc>
        <w:tc>
          <w:tcPr>
            <w:tcW w:w="1106" w:type="dxa"/>
            <w:noWrap/>
            <w:vAlign w:val="center"/>
            <w:hideMark/>
          </w:tcPr>
          <w:p w14:paraId="1E42B3B8" w14:textId="3757F245"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4.65E-04</w:t>
            </w:r>
          </w:p>
        </w:tc>
        <w:tc>
          <w:tcPr>
            <w:tcW w:w="0" w:type="auto"/>
            <w:noWrap/>
            <w:vAlign w:val="center"/>
            <w:hideMark/>
          </w:tcPr>
          <w:p w14:paraId="7FF558C8" w14:textId="6EF867B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GDAP1</w:t>
            </w:r>
          </w:p>
        </w:tc>
        <w:tc>
          <w:tcPr>
            <w:tcW w:w="1342" w:type="dxa"/>
            <w:noWrap/>
            <w:vAlign w:val="center"/>
            <w:hideMark/>
          </w:tcPr>
          <w:p w14:paraId="025BE0AE" w14:textId="3A36513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57445EA0" w14:textId="77777777" w:rsidTr="00D34290">
        <w:trPr>
          <w:trHeight w:val="312"/>
        </w:trPr>
        <w:tc>
          <w:tcPr>
            <w:tcW w:w="0" w:type="auto"/>
            <w:noWrap/>
            <w:vAlign w:val="center"/>
            <w:hideMark/>
          </w:tcPr>
          <w:p w14:paraId="05949D1A" w14:textId="4CC78683"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315BA4FF"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TRINITY_DN65264_c0_g1_i8</w:t>
            </w:r>
          </w:p>
        </w:tc>
        <w:tc>
          <w:tcPr>
            <w:tcW w:w="850" w:type="dxa"/>
            <w:noWrap/>
            <w:vAlign w:val="center"/>
            <w:hideMark/>
          </w:tcPr>
          <w:p w14:paraId="23D5871B" w14:textId="575749C0"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-3.48</w:t>
            </w:r>
          </w:p>
        </w:tc>
        <w:tc>
          <w:tcPr>
            <w:tcW w:w="993" w:type="dxa"/>
            <w:noWrap/>
            <w:vAlign w:val="center"/>
            <w:hideMark/>
          </w:tcPr>
          <w:p w14:paraId="51ACE0B0" w14:textId="769EAA61"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3.93E-05</w:t>
            </w:r>
          </w:p>
        </w:tc>
        <w:tc>
          <w:tcPr>
            <w:tcW w:w="1106" w:type="dxa"/>
            <w:noWrap/>
            <w:vAlign w:val="center"/>
            <w:hideMark/>
          </w:tcPr>
          <w:p w14:paraId="70349D85" w14:textId="5125C277"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4.39E-04</w:t>
            </w:r>
          </w:p>
        </w:tc>
        <w:tc>
          <w:tcPr>
            <w:tcW w:w="0" w:type="auto"/>
            <w:noWrap/>
            <w:vAlign w:val="center"/>
            <w:hideMark/>
          </w:tcPr>
          <w:p w14:paraId="2D8BF280" w14:textId="50D59A1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6CE2E3A7" w14:textId="2D847324"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5572A3A2" w14:textId="77777777" w:rsidTr="00D34290">
        <w:trPr>
          <w:trHeight w:val="312"/>
        </w:trPr>
        <w:tc>
          <w:tcPr>
            <w:tcW w:w="0" w:type="auto"/>
            <w:noWrap/>
            <w:vAlign w:val="center"/>
            <w:hideMark/>
          </w:tcPr>
          <w:p w14:paraId="74EEFBC2" w14:textId="56EDA7B6"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0F3D474D"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TRINITY_DN61385_c3_g2_i5</w:t>
            </w:r>
          </w:p>
        </w:tc>
        <w:tc>
          <w:tcPr>
            <w:tcW w:w="850" w:type="dxa"/>
            <w:noWrap/>
            <w:vAlign w:val="center"/>
            <w:hideMark/>
          </w:tcPr>
          <w:p w14:paraId="3CE51855" w14:textId="24BC2A56"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-3.38</w:t>
            </w:r>
          </w:p>
        </w:tc>
        <w:tc>
          <w:tcPr>
            <w:tcW w:w="993" w:type="dxa"/>
            <w:noWrap/>
            <w:vAlign w:val="center"/>
            <w:hideMark/>
          </w:tcPr>
          <w:p w14:paraId="3BE35A08" w14:textId="2741F786"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2.68E-11</w:t>
            </w:r>
          </w:p>
        </w:tc>
        <w:tc>
          <w:tcPr>
            <w:tcW w:w="1106" w:type="dxa"/>
            <w:noWrap/>
            <w:vAlign w:val="center"/>
            <w:hideMark/>
          </w:tcPr>
          <w:p w14:paraId="1C01C6FD" w14:textId="581CC890"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1.18E-09</w:t>
            </w:r>
          </w:p>
        </w:tc>
        <w:tc>
          <w:tcPr>
            <w:tcW w:w="0" w:type="auto"/>
            <w:noWrap/>
            <w:vAlign w:val="center"/>
            <w:hideMark/>
          </w:tcPr>
          <w:p w14:paraId="0B3BA8D6" w14:textId="4D41F44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0AC8D3D1" w14:textId="7646586E"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716DEF28" w14:textId="77777777" w:rsidTr="00D34290">
        <w:trPr>
          <w:trHeight w:val="312"/>
        </w:trPr>
        <w:tc>
          <w:tcPr>
            <w:tcW w:w="0" w:type="auto"/>
            <w:noWrap/>
            <w:vAlign w:val="center"/>
            <w:hideMark/>
          </w:tcPr>
          <w:p w14:paraId="29FC6C39" w14:textId="3E1EE9B3"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lastRenderedPageBreak/>
              <w:t>2.5/Control</w:t>
            </w:r>
          </w:p>
        </w:tc>
        <w:tc>
          <w:tcPr>
            <w:tcW w:w="2332" w:type="dxa"/>
            <w:noWrap/>
            <w:vAlign w:val="center"/>
            <w:hideMark/>
          </w:tcPr>
          <w:p w14:paraId="53D08F89"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TRINITY_DN83828_c0_g2_i5</w:t>
            </w:r>
          </w:p>
        </w:tc>
        <w:tc>
          <w:tcPr>
            <w:tcW w:w="850" w:type="dxa"/>
            <w:noWrap/>
            <w:vAlign w:val="center"/>
            <w:hideMark/>
          </w:tcPr>
          <w:p w14:paraId="031F69E4" w14:textId="5BBE36C0"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-3.13</w:t>
            </w:r>
          </w:p>
        </w:tc>
        <w:tc>
          <w:tcPr>
            <w:tcW w:w="993" w:type="dxa"/>
            <w:noWrap/>
            <w:vAlign w:val="center"/>
            <w:hideMark/>
          </w:tcPr>
          <w:p w14:paraId="672E119D" w14:textId="248373AD"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4.13E-41</w:t>
            </w:r>
          </w:p>
        </w:tc>
        <w:tc>
          <w:tcPr>
            <w:tcW w:w="1106" w:type="dxa"/>
            <w:noWrap/>
            <w:vAlign w:val="center"/>
            <w:hideMark/>
          </w:tcPr>
          <w:p w14:paraId="6D66A04E" w14:textId="3BC1A9F7"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2.92E-38</w:t>
            </w:r>
          </w:p>
        </w:tc>
        <w:tc>
          <w:tcPr>
            <w:tcW w:w="0" w:type="auto"/>
            <w:noWrap/>
            <w:vAlign w:val="center"/>
            <w:hideMark/>
          </w:tcPr>
          <w:p w14:paraId="1520D33D" w14:textId="4ABA51B0"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MYD88</w:t>
            </w:r>
          </w:p>
        </w:tc>
        <w:tc>
          <w:tcPr>
            <w:tcW w:w="1342" w:type="dxa"/>
            <w:noWrap/>
            <w:vAlign w:val="center"/>
            <w:hideMark/>
          </w:tcPr>
          <w:p w14:paraId="27548B3A" w14:textId="773B6C54"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RAT</w:t>
            </w:r>
          </w:p>
        </w:tc>
      </w:tr>
      <w:tr w:rsidR="00D34290" w:rsidRPr="00D13F71" w14:paraId="0595DEBA" w14:textId="77777777" w:rsidTr="00D34290">
        <w:trPr>
          <w:trHeight w:val="312"/>
        </w:trPr>
        <w:tc>
          <w:tcPr>
            <w:tcW w:w="0" w:type="auto"/>
            <w:noWrap/>
            <w:vAlign w:val="center"/>
            <w:hideMark/>
          </w:tcPr>
          <w:p w14:paraId="217CCF7D" w14:textId="49195DF6"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4C30AEEC"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TRINITY_DN66911_c0_g1_i13</w:t>
            </w:r>
          </w:p>
        </w:tc>
        <w:tc>
          <w:tcPr>
            <w:tcW w:w="850" w:type="dxa"/>
            <w:noWrap/>
            <w:vAlign w:val="center"/>
            <w:hideMark/>
          </w:tcPr>
          <w:p w14:paraId="02B37CA3" w14:textId="6AA4B266"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-3.09</w:t>
            </w:r>
          </w:p>
        </w:tc>
        <w:tc>
          <w:tcPr>
            <w:tcW w:w="993" w:type="dxa"/>
            <w:noWrap/>
            <w:vAlign w:val="center"/>
            <w:hideMark/>
          </w:tcPr>
          <w:p w14:paraId="3AC13815" w14:textId="3C675A00"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5.79E-05</w:t>
            </w:r>
          </w:p>
        </w:tc>
        <w:tc>
          <w:tcPr>
            <w:tcW w:w="1106" w:type="dxa"/>
            <w:noWrap/>
            <w:vAlign w:val="center"/>
            <w:hideMark/>
          </w:tcPr>
          <w:p w14:paraId="21914052" w14:textId="5FE08133"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6.16E-04</w:t>
            </w:r>
          </w:p>
        </w:tc>
        <w:tc>
          <w:tcPr>
            <w:tcW w:w="0" w:type="auto"/>
            <w:noWrap/>
            <w:vAlign w:val="center"/>
            <w:hideMark/>
          </w:tcPr>
          <w:p w14:paraId="5C5D473B" w14:textId="4E8C207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IOD1</w:t>
            </w:r>
          </w:p>
        </w:tc>
        <w:tc>
          <w:tcPr>
            <w:tcW w:w="1342" w:type="dxa"/>
            <w:noWrap/>
            <w:vAlign w:val="center"/>
            <w:hideMark/>
          </w:tcPr>
          <w:p w14:paraId="01827A2E" w14:textId="2A9C8D0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FUNHE</w:t>
            </w:r>
          </w:p>
        </w:tc>
      </w:tr>
      <w:tr w:rsidR="00D34290" w:rsidRPr="00D13F71" w14:paraId="67AF524C" w14:textId="77777777" w:rsidTr="00D34290">
        <w:trPr>
          <w:trHeight w:val="312"/>
        </w:trPr>
        <w:tc>
          <w:tcPr>
            <w:tcW w:w="0" w:type="auto"/>
            <w:noWrap/>
            <w:vAlign w:val="center"/>
            <w:hideMark/>
          </w:tcPr>
          <w:p w14:paraId="618E38E5" w14:textId="5F8DBB2A"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28299ECA"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TRINITY_DN46990_c0_g1_i1</w:t>
            </w:r>
          </w:p>
        </w:tc>
        <w:tc>
          <w:tcPr>
            <w:tcW w:w="850" w:type="dxa"/>
            <w:noWrap/>
            <w:vAlign w:val="center"/>
            <w:hideMark/>
          </w:tcPr>
          <w:p w14:paraId="5FBD6DB1" w14:textId="46F00807"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-3.00</w:t>
            </w:r>
          </w:p>
        </w:tc>
        <w:tc>
          <w:tcPr>
            <w:tcW w:w="993" w:type="dxa"/>
            <w:noWrap/>
            <w:vAlign w:val="center"/>
            <w:hideMark/>
          </w:tcPr>
          <w:p w14:paraId="012615FE" w14:textId="365537E9"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4.09E-19</w:t>
            </w:r>
          </w:p>
        </w:tc>
        <w:tc>
          <w:tcPr>
            <w:tcW w:w="1106" w:type="dxa"/>
            <w:noWrap/>
            <w:vAlign w:val="center"/>
            <w:hideMark/>
          </w:tcPr>
          <w:p w14:paraId="2D2659F6" w14:textId="44387A7F"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5.70E-17</w:t>
            </w:r>
          </w:p>
        </w:tc>
        <w:tc>
          <w:tcPr>
            <w:tcW w:w="0" w:type="auto"/>
            <w:noWrap/>
            <w:vAlign w:val="center"/>
            <w:hideMark/>
          </w:tcPr>
          <w:p w14:paraId="3355FE0C" w14:textId="52DA6EB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04FFE2E0" w14:textId="20D5B53A"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362FCA5C" w14:textId="77777777" w:rsidTr="00D34290">
        <w:trPr>
          <w:trHeight w:val="312"/>
        </w:trPr>
        <w:tc>
          <w:tcPr>
            <w:tcW w:w="0" w:type="auto"/>
            <w:noWrap/>
            <w:vAlign w:val="center"/>
            <w:hideMark/>
          </w:tcPr>
          <w:p w14:paraId="4BF52887" w14:textId="79FEB08A"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1720AF64"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TRINITY_DN68364_c0_g5_i1</w:t>
            </w:r>
          </w:p>
        </w:tc>
        <w:tc>
          <w:tcPr>
            <w:tcW w:w="850" w:type="dxa"/>
            <w:noWrap/>
            <w:vAlign w:val="center"/>
            <w:hideMark/>
          </w:tcPr>
          <w:p w14:paraId="5BF55BD4" w14:textId="6233FA0B"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-2.94</w:t>
            </w:r>
          </w:p>
        </w:tc>
        <w:tc>
          <w:tcPr>
            <w:tcW w:w="993" w:type="dxa"/>
            <w:noWrap/>
            <w:vAlign w:val="center"/>
            <w:hideMark/>
          </w:tcPr>
          <w:p w14:paraId="6ED0BF4F" w14:textId="2B884714"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4.46E-08</w:t>
            </w:r>
          </w:p>
        </w:tc>
        <w:tc>
          <w:tcPr>
            <w:tcW w:w="1106" w:type="dxa"/>
            <w:noWrap/>
            <w:vAlign w:val="center"/>
            <w:hideMark/>
          </w:tcPr>
          <w:p w14:paraId="59483E19" w14:textId="7C4010D7"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1.04E-06</w:t>
            </w:r>
          </w:p>
        </w:tc>
        <w:tc>
          <w:tcPr>
            <w:tcW w:w="0" w:type="auto"/>
            <w:noWrap/>
            <w:vAlign w:val="center"/>
            <w:hideMark/>
          </w:tcPr>
          <w:p w14:paraId="43831D6C" w14:textId="419630A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180C97FF" w14:textId="39D4AA64"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14700874" w14:textId="77777777" w:rsidTr="00D34290">
        <w:trPr>
          <w:trHeight w:val="312"/>
        </w:trPr>
        <w:tc>
          <w:tcPr>
            <w:tcW w:w="0" w:type="auto"/>
            <w:noWrap/>
            <w:vAlign w:val="center"/>
            <w:hideMark/>
          </w:tcPr>
          <w:p w14:paraId="6272F227" w14:textId="168DE0F1"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6EC0ADFD"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TRINITY_DN61536_c0_g1_i1</w:t>
            </w:r>
          </w:p>
        </w:tc>
        <w:tc>
          <w:tcPr>
            <w:tcW w:w="850" w:type="dxa"/>
            <w:noWrap/>
            <w:vAlign w:val="center"/>
            <w:hideMark/>
          </w:tcPr>
          <w:p w14:paraId="70DFAB5C" w14:textId="1AC2ACCE"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-2.92</w:t>
            </w:r>
          </w:p>
        </w:tc>
        <w:tc>
          <w:tcPr>
            <w:tcW w:w="993" w:type="dxa"/>
            <w:noWrap/>
            <w:vAlign w:val="center"/>
            <w:hideMark/>
          </w:tcPr>
          <w:p w14:paraId="4FBDCA5A" w14:textId="09DB9ADE"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2.27E-24</w:t>
            </w:r>
          </w:p>
        </w:tc>
        <w:tc>
          <w:tcPr>
            <w:tcW w:w="1106" w:type="dxa"/>
            <w:noWrap/>
            <w:vAlign w:val="center"/>
            <w:hideMark/>
          </w:tcPr>
          <w:p w14:paraId="3F08C81F" w14:textId="783DCFAF"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5.33E-22</w:t>
            </w:r>
          </w:p>
        </w:tc>
        <w:tc>
          <w:tcPr>
            <w:tcW w:w="0" w:type="auto"/>
            <w:noWrap/>
            <w:vAlign w:val="center"/>
            <w:hideMark/>
          </w:tcPr>
          <w:p w14:paraId="4EF2168A" w14:textId="2E999B9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38579EB3" w14:textId="55F3B558"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0F34EBE3" w14:textId="77777777" w:rsidTr="00D34290">
        <w:trPr>
          <w:trHeight w:val="312"/>
        </w:trPr>
        <w:tc>
          <w:tcPr>
            <w:tcW w:w="0" w:type="auto"/>
            <w:noWrap/>
            <w:vAlign w:val="center"/>
            <w:hideMark/>
          </w:tcPr>
          <w:p w14:paraId="2901124C" w14:textId="4F3883D8"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2927C461"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TRINITY_DN72154_c0_g2_i9</w:t>
            </w:r>
          </w:p>
        </w:tc>
        <w:tc>
          <w:tcPr>
            <w:tcW w:w="850" w:type="dxa"/>
            <w:noWrap/>
            <w:vAlign w:val="center"/>
            <w:hideMark/>
          </w:tcPr>
          <w:p w14:paraId="75A57DC0" w14:textId="055637BC"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-2.88</w:t>
            </w:r>
          </w:p>
        </w:tc>
        <w:tc>
          <w:tcPr>
            <w:tcW w:w="993" w:type="dxa"/>
            <w:noWrap/>
            <w:vAlign w:val="center"/>
            <w:hideMark/>
          </w:tcPr>
          <w:p w14:paraId="68D617A6" w14:textId="13C9473F"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2.50E-05</w:t>
            </w:r>
          </w:p>
        </w:tc>
        <w:tc>
          <w:tcPr>
            <w:tcW w:w="1106" w:type="dxa"/>
            <w:noWrap/>
            <w:vAlign w:val="center"/>
            <w:hideMark/>
          </w:tcPr>
          <w:p w14:paraId="78562088" w14:textId="479C7035"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2.97E-04</w:t>
            </w:r>
          </w:p>
        </w:tc>
        <w:tc>
          <w:tcPr>
            <w:tcW w:w="0" w:type="auto"/>
            <w:noWrap/>
            <w:vAlign w:val="center"/>
            <w:hideMark/>
          </w:tcPr>
          <w:p w14:paraId="1B2AEA75" w14:textId="453635C4"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BIRC2</w:t>
            </w:r>
          </w:p>
        </w:tc>
        <w:tc>
          <w:tcPr>
            <w:tcW w:w="1342" w:type="dxa"/>
            <w:noWrap/>
            <w:vAlign w:val="center"/>
            <w:hideMark/>
          </w:tcPr>
          <w:p w14:paraId="58715774" w14:textId="27E779FA"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380A4A8F" w14:textId="77777777" w:rsidTr="00D34290">
        <w:trPr>
          <w:trHeight w:val="312"/>
        </w:trPr>
        <w:tc>
          <w:tcPr>
            <w:tcW w:w="0" w:type="auto"/>
            <w:noWrap/>
            <w:vAlign w:val="center"/>
            <w:hideMark/>
          </w:tcPr>
          <w:p w14:paraId="7C4A28C5" w14:textId="5925844B"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440B0E71"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TRINITY_DN80924_c1_g1_i11</w:t>
            </w:r>
          </w:p>
        </w:tc>
        <w:tc>
          <w:tcPr>
            <w:tcW w:w="850" w:type="dxa"/>
            <w:noWrap/>
            <w:vAlign w:val="center"/>
            <w:hideMark/>
          </w:tcPr>
          <w:p w14:paraId="7735EF12" w14:textId="682509B9"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-2.84</w:t>
            </w:r>
          </w:p>
        </w:tc>
        <w:tc>
          <w:tcPr>
            <w:tcW w:w="993" w:type="dxa"/>
            <w:noWrap/>
            <w:vAlign w:val="center"/>
            <w:hideMark/>
          </w:tcPr>
          <w:p w14:paraId="6B218690" w14:textId="56FD13F0"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6.67E-05</w:t>
            </w:r>
          </w:p>
        </w:tc>
        <w:tc>
          <w:tcPr>
            <w:tcW w:w="1106" w:type="dxa"/>
            <w:noWrap/>
            <w:vAlign w:val="center"/>
            <w:hideMark/>
          </w:tcPr>
          <w:p w14:paraId="00343A6D" w14:textId="51131014"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6.97E-04</w:t>
            </w:r>
          </w:p>
        </w:tc>
        <w:tc>
          <w:tcPr>
            <w:tcW w:w="0" w:type="auto"/>
            <w:noWrap/>
            <w:vAlign w:val="center"/>
            <w:hideMark/>
          </w:tcPr>
          <w:p w14:paraId="6EB221AA" w14:textId="6FE549AA"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CP2C8</w:t>
            </w:r>
          </w:p>
        </w:tc>
        <w:tc>
          <w:tcPr>
            <w:tcW w:w="1342" w:type="dxa"/>
            <w:noWrap/>
            <w:vAlign w:val="center"/>
            <w:hideMark/>
          </w:tcPr>
          <w:p w14:paraId="42C26E32" w14:textId="46327EF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0364BA44" w14:textId="77777777" w:rsidTr="00D34290">
        <w:trPr>
          <w:trHeight w:val="312"/>
        </w:trPr>
        <w:tc>
          <w:tcPr>
            <w:tcW w:w="0" w:type="auto"/>
            <w:noWrap/>
            <w:vAlign w:val="center"/>
            <w:hideMark/>
          </w:tcPr>
          <w:p w14:paraId="7DDB13FB" w14:textId="35706227"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589A81B0"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TRINITY_DN65545_c0_g1_i1</w:t>
            </w:r>
          </w:p>
        </w:tc>
        <w:tc>
          <w:tcPr>
            <w:tcW w:w="850" w:type="dxa"/>
            <w:noWrap/>
            <w:vAlign w:val="center"/>
            <w:hideMark/>
          </w:tcPr>
          <w:p w14:paraId="3A6E205E" w14:textId="564AE882"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-2.83</w:t>
            </w:r>
          </w:p>
        </w:tc>
        <w:tc>
          <w:tcPr>
            <w:tcW w:w="993" w:type="dxa"/>
            <w:noWrap/>
            <w:vAlign w:val="center"/>
            <w:hideMark/>
          </w:tcPr>
          <w:p w14:paraId="2DDC916A" w14:textId="0EC0D13B"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8.16E-20</w:t>
            </w:r>
          </w:p>
        </w:tc>
        <w:tc>
          <w:tcPr>
            <w:tcW w:w="1106" w:type="dxa"/>
            <w:noWrap/>
            <w:vAlign w:val="center"/>
            <w:hideMark/>
          </w:tcPr>
          <w:p w14:paraId="01C34C21" w14:textId="7645F1AA"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1.23E-17</w:t>
            </w:r>
          </w:p>
        </w:tc>
        <w:tc>
          <w:tcPr>
            <w:tcW w:w="0" w:type="auto"/>
            <w:noWrap/>
            <w:vAlign w:val="center"/>
            <w:hideMark/>
          </w:tcPr>
          <w:p w14:paraId="3C4C3F71" w14:textId="292600E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NAS34</w:t>
            </w:r>
          </w:p>
        </w:tc>
        <w:tc>
          <w:tcPr>
            <w:tcW w:w="1342" w:type="dxa"/>
            <w:noWrap/>
            <w:vAlign w:val="center"/>
            <w:hideMark/>
          </w:tcPr>
          <w:p w14:paraId="542AA765" w14:textId="4AB8A13A"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CAEEL</w:t>
            </w:r>
          </w:p>
        </w:tc>
      </w:tr>
      <w:tr w:rsidR="00D34290" w:rsidRPr="00D13F71" w14:paraId="7EB34A69" w14:textId="77777777" w:rsidTr="00D34290">
        <w:trPr>
          <w:trHeight w:val="312"/>
        </w:trPr>
        <w:tc>
          <w:tcPr>
            <w:tcW w:w="0" w:type="auto"/>
            <w:noWrap/>
            <w:vAlign w:val="center"/>
            <w:hideMark/>
          </w:tcPr>
          <w:p w14:paraId="4A4A7DBF" w14:textId="42A9DC99"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26C6E753"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TRINITY_DN53310_c0_g1_i3</w:t>
            </w:r>
          </w:p>
        </w:tc>
        <w:tc>
          <w:tcPr>
            <w:tcW w:w="850" w:type="dxa"/>
            <w:noWrap/>
            <w:vAlign w:val="center"/>
            <w:hideMark/>
          </w:tcPr>
          <w:p w14:paraId="37A513F3" w14:textId="698CDAF3"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-2.83</w:t>
            </w:r>
          </w:p>
        </w:tc>
        <w:tc>
          <w:tcPr>
            <w:tcW w:w="993" w:type="dxa"/>
            <w:noWrap/>
            <w:vAlign w:val="center"/>
            <w:hideMark/>
          </w:tcPr>
          <w:p w14:paraId="52FB1EFA" w14:textId="04B6E5BB"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1.68E-08</w:t>
            </w:r>
          </w:p>
        </w:tc>
        <w:tc>
          <w:tcPr>
            <w:tcW w:w="1106" w:type="dxa"/>
            <w:noWrap/>
            <w:vAlign w:val="center"/>
            <w:hideMark/>
          </w:tcPr>
          <w:p w14:paraId="06E04486" w14:textId="7D1B5B8F"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4.32E-07</w:t>
            </w:r>
          </w:p>
        </w:tc>
        <w:tc>
          <w:tcPr>
            <w:tcW w:w="0" w:type="auto"/>
            <w:noWrap/>
            <w:vAlign w:val="center"/>
            <w:hideMark/>
          </w:tcPr>
          <w:p w14:paraId="64B18B24" w14:textId="280E0570"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0A33C257" w14:textId="3CF36B96"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1226CF78" w14:textId="77777777" w:rsidTr="00D34290">
        <w:trPr>
          <w:trHeight w:val="312"/>
        </w:trPr>
        <w:tc>
          <w:tcPr>
            <w:tcW w:w="0" w:type="auto"/>
            <w:noWrap/>
            <w:vAlign w:val="center"/>
            <w:hideMark/>
          </w:tcPr>
          <w:p w14:paraId="3F3A90EF" w14:textId="285EF432"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44D70527"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TRINITY_DN71462_c0_g1_i1</w:t>
            </w:r>
          </w:p>
        </w:tc>
        <w:tc>
          <w:tcPr>
            <w:tcW w:w="850" w:type="dxa"/>
            <w:noWrap/>
            <w:vAlign w:val="center"/>
            <w:hideMark/>
          </w:tcPr>
          <w:p w14:paraId="07ED8B54" w14:textId="4F336796"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-2.82</w:t>
            </w:r>
          </w:p>
        </w:tc>
        <w:tc>
          <w:tcPr>
            <w:tcW w:w="993" w:type="dxa"/>
            <w:noWrap/>
            <w:vAlign w:val="center"/>
            <w:hideMark/>
          </w:tcPr>
          <w:p w14:paraId="3F06C70B" w14:textId="1C3636BB"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2.02E-36</w:t>
            </w:r>
          </w:p>
        </w:tc>
        <w:tc>
          <w:tcPr>
            <w:tcW w:w="1106" w:type="dxa"/>
            <w:noWrap/>
            <w:vAlign w:val="center"/>
            <w:hideMark/>
          </w:tcPr>
          <w:p w14:paraId="020ECD50" w14:textId="63E59AAC"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1.17E-33</w:t>
            </w:r>
          </w:p>
        </w:tc>
        <w:tc>
          <w:tcPr>
            <w:tcW w:w="0" w:type="auto"/>
            <w:noWrap/>
            <w:vAlign w:val="center"/>
            <w:hideMark/>
          </w:tcPr>
          <w:p w14:paraId="0CE72126" w14:textId="6173216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19EF734B" w14:textId="18D61476"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37B1B2EF" w14:textId="77777777" w:rsidTr="00D34290">
        <w:trPr>
          <w:trHeight w:val="312"/>
        </w:trPr>
        <w:tc>
          <w:tcPr>
            <w:tcW w:w="0" w:type="auto"/>
            <w:noWrap/>
            <w:vAlign w:val="center"/>
            <w:hideMark/>
          </w:tcPr>
          <w:p w14:paraId="75F1E0E8" w14:textId="4A8F5972"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5B4E1037"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TRINITY_DN76194_c0_g3_i3</w:t>
            </w:r>
          </w:p>
        </w:tc>
        <w:tc>
          <w:tcPr>
            <w:tcW w:w="850" w:type="dxa"/>
            <w:noWrap/>
            <w:vAlign w:val="center"/>
            <w:hideMark/>
          </w:tcPr>
          <w:p w14:paraId="5CD0EDD0" w14:textId="31E1E523"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-2.54</w:t>
            </w:r>
          </w:p>
        </w:tc>
        <w:tc>
          <w:tcPr>
            <w:tcW w:w="993" w:type="dxa"/>
            <w:noWrap/>
            <w:vAlign w:val="center"/>
            <w:hideMark/>
          </w:tcPr>
          <w:p w14:paraId="56402A9D" w14:textId="7BA69EFC"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3.01E-04</w:t>
            </w:r>
          </w:p>
        </w:tc>
        <w:tc>
          <w:tcPr>
            <w:tcW w:w="1106" w:type="dxa"/>
            <w:noWrap/>
            <w:vAlign w:val="center"/>
            <w:hideMark/>
          </w:tcPr>
          <w:p w14:paraId="76AFB202" w14:textId="0F62C317"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2.48E-03</w:t>
            </w:r>
          </w:p>
        </w:tc>
        <w:tc>
          <w:tcPr>
            <w:tcW w:w="0" w:type="auto"/>
            <w:noWrap/>
            <w:vAlign w:val="center"/>
            <w:hideMark/>
          </w:tcPr>
          <w:p w14:paraId="4D4CE2EC" w14:textId="67DBBFB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19AA5CAA" w14:textId="7457C3CC"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02FB7F30" w14:textId="77777777" w:rsidTr="00D34290">
        <w:trPr>
          <w:trHeight w:val="312"/>
        </w:trPr>
        <w:tc>
          <w:tcPr>
            <w:tcW w:w="0" w:type="auto"/>
            <w:noWrap/>
            <w:vAlign w:val="center"/>
            <w:hideMark/>
          </w:tcPr>
          <w:p w14:paraId="372A581C" w14:textId="2EBA8BE1"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6E83097A"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TRINITY_DN81368_c0_g2_i3</w:t>
            </w:r>
          </w:p>
        </w:tc>
        <w:tc>
          <w:tcPr>
            <w:tcW w:w="850" w:type="dxa"/>
            <w:noWrap/>
            <w:vAlign w:val="center"/>
            <w:hideMark/>
          </w:tcPr>
          <w:p w14:paraId="340F8F52" w14:textId="69D58ABA"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-2.53</w:t>
            </w:r>
          </w:p>
        </w:tc>
        <w:tc>
          <w:tcPr>
            <w:tcW w:w="993" w:type="dxa"/>
            <w:noWrap/>
            <w:vAlign w:val="center"/>
            <w:hideMark/>
          </w:tcPr>
          <w:p w14:paraId="53FA1C52" w14:textId="7F01C822"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2.70E-07</w:t>
            </w:r>
          </w:p>
        </w:tc>
        <w:tc>
          <w:tcPr>
            <w:tcW w:w="1106" w:type="dxa"/>
            <w:noWrap/>
            <w:vAlign w:val="center"/>
            <w:hideMark/>
          </w:tcPr>
          <w:p w14:paraId="3D1D6655" w14:textId="51EA7EF6"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5.36E-06</w:t>
            </w:r>
          </w:p>
        </w:tc>
        <w:tc>
          <w:tcPr>
            <w:tcW w:w="0" w:type="auto"/>
            <w:noWrap/>
            <w:vAlign w:val="center"/>
            <w:hideMark/>
          </w:tcPr>
          <w:p w14:paraId="2BEB9DFA" w14:textId="1002700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BIRC1</w:t>
            </w:r>
          </w:p>
        </w:tc>
        <w:tc>
          <w:tcPr>
            <w:tcW w:w="1342" w:type="dxa"/>
            <w:noWrap/>
            <w:vAlign w:val="center"/>
            <w:hideMark/>
          </w:tcPr>
          <w:p w14:paraId="09184429" w14:textId="19182DC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66E6EEB0" w14:textId="77777777" w:rsidTr="00D34290">
        <w:trPr>
          <w:trHeight w:val="312"/>
        </w:trPr>
        <w:tc>
          <w:tcPr>
            <w:tcW w:w="0" w:type="auto"/>
            <w:noWrap/>
            <w:vAlign w:val="center"/>
            <w:hideMark/>
          </w:tcPr>
          <w:p w14:paraId="054B00F3" w14:textId="000EED72"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297019B6"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TRINITY_DN75297_c0_g4_i3</w:t>
            </w:r>
          </w:p>
        </w:tc>
        <w:tc>
          <w:tcPr>
            <w:tcW w:w="850" w:type="dxa"/>
            <w:noWrap/>
            <w:vAlign w:val="center"/>
            <w:hideMark/>
          </w:tcPr>
          <w:p w14:paraId="4C9724C3" w14:textId="3D449626"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-2.48</w:t>
            </w:r>
          </w:p>
        </w:tc>
        <w:tc>
          <w:tcPr>
            <w:tcW w:w="993" w:type="dxa"/>
            <w:noWrap/>
            <w:vAlign w:val="center"/>
            <w:hideMark/>
          </w:tcPr>
          <w:p w14:paraId="5D6A2CA2" w14:textId="606443FD"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9.53E-07</w:t>
            </w:r>
          </w:p>
        </w:tc>
        <w:tc>
          <w:tcPr>
            <w:tcW w:w="1106" w:type="dxa"/>
            <w:noWrap/>
            <w:vAlign w:val="center"/>
            <w:hideMark/>
          </w:tcPr>
          <w:p w14:paraId="4D3F38A3" w14:textId="52F20393"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1.66E-05</w:t>
            </w:r>
          </w:p>
        </w:tc>
        <w:tc>
          <w:tcPr>
            <w:tcW w:w="0" w:type="auto"/>
            <w:noWrap/>
            <w:vAlign w:val="center"/>
            <w:hideMark/>
          </w:tcPr>
          <w:p w14:paraId="0D6CB3BD" w14:textId="510BF78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DHRSX</w:t>
            </w:r>
          </w:p>
        </w:tc>
        <w:tc>
          <w:tcPr>
            <w:tcW w:w="1342" w:type="dxa"/>
            <w:noWrap/>
            <w:vAlign w:val="center"/>
            <w:hideMark/>
          </w:tcPr>
          <w:p w14:paraId="1E380A11" w14:textId="4AFA92C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2ED6C746" w14:textId="77777777" w:rsidTr="00D34290">
        <w:trPr>
          <w:trHeight w:val="312"/>
        </w:trPr>
        <w:tc>
          <w:tcPr>
            <w:tcW w:w="0" w:type="auto"/>
            <w:noWrap/>
            <w:vAlign w:val="center"/>
            <w:hideMark/>
          </w:tcPr>
          <w:p w14:paraId="445FBED6" w14:textId="43DD7F73"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2828FCF9"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TRINITY_DN71462_c0_g3_i1</w:t>
            </w:r>
          </w:p>
        </w:tc>
        <w:tc>
          <w:tcPr>
            <w:tcW w:w="850" w:type="dxa"/>
            <w:noWrap/>
            <w:vAlign w:val="center"/>
            <w:hideMark/>
          </w:tcPr>
          <w:p w14:paraId="477D9F25" w14:textId="585B3947"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-2.47</w:t>
            </w:r>
          </w:p>
        </w:tc>
        <w:tc>
          <w:tcPr>
            <w:tcW w:w="993" w:type="dxa"/>
            <w:noWrap/>
            <w:vAlign w:val="center"/>
            <w:hideMark/>
          </w:tcPr>
          <w:p w14:paraId="394F1B3E" w14:textId="3BEF048C"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4.88E-38</w:t>
            </w:r>
          </w:p>
        </w:tc>
        <w:tc>
          <w:tcPr>
            <w:tcW w:w="1106" w:type="dxa"/>
            <w:noWrap/>
            <w:vAlign w:val="center"/>
            <w:hideMark/>
          </w:tcPr>
          <w:p w14:paraId="2AD4FA55" w14:textId="301AD4E6"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2.98E-35</w:t>
            </w:r>
          </w:p>
        </w:tc>
        <w:tc>
          <w:tcPr>
            <w:tcW w:w="0" w:type="auto"/>
            <w:noWrap/>
            <w:vAlign w:val="center"/>
            <w:hideMark/>
          </w:tcPr>
          <w:p w14:paraId="47945C6E" w14:textId="09DEEA04"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21AAC1BA" w14:textId="47C454A0"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14AB02A6" w14:textId="77777777" w:rsidTr="00D34290">
        <w:trPr>
          <w:trHeight w:val="312"/>
        </w:trPr>
        <w:tc>
          <w:tcPr>
            <w:tcW w:w="0" w:type="auto"/>
            <w:noWrap/>
            <w:vAlign w:val="center"/>
            <w:hideMark/>
          </w:tcPr>
          <w:p w14:paraId="00A7A5F2" w14:textId="7E7F842F"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3A95DC67"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TRINITY_DN74584_c0_g1_i6</w:t>
            </w:r>
          </w:p>
        </w:tc>
        <w:tc>
          <w:tcPr>
            <w:tcW w:w="850" w:type="dxa"/>
            <w:noWrap/>
            <w:vAlign w:val="center"/>
            <w:hideMark/>
          </w:tcPr>
          <w:p w14:paraId="22352AB2" w14:textId="3001563D"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-2.46</w:t>
            </w:r>
          </w:p>
        </w:tc>
        <w:tc>
          <w:tcPr>
            <w:tcW w:w="993" w:type="dxa"/>
            <w:noWrap/>
            <w:vAlign w:val="center"/>
            <w:hideMark/>
          </w:tcPr>
          <w:p w14:paraId="6CB3B458" w14:textId="7C9ED720"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1.53E-05</w:t>
            </w:r>
          </w:p>
        </w:tc>
        <w:tc>
          <w:tcPr>
            <w:tcW w:w="1106" w:type="dxa"/>
            <w:noWrap/>
            <w:vAlign w:val="center"/>
            <w:hideMark/>
          </w:tcPr>
          <w:p w14:paraId="451A9153" w14:textId="40DB55E1"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1.95E-04</w:t>
            </w:r>
          </w:p>
        </w:tc>
        <w:tc>
          <w:tcPr>
            <w:tcW w:w="0" w:type="auto"/>
            <w:noWrap/>
            <w:vAlign w:val="center"/>
            <w:hideMark/>
          </w:tcPr>
          <w:p w14:paraId="2745F2A6" w14:textId="63B5AB6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CCD73</w:t>
            </w:r>
          </w:p>
        </w:tc>
        <w:tc>
          <w:tcPr>
            <w:tcW w:w="1342" w:type="dxa"/>
            <w:noWrap/>
            <w:vAlign w:val="center"/>
            <w:hideMark/>
          </w:tcPr>
          <w:p w14:paraId="417A8772" w14:textId="4FDA710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MOUSE</w:t>
            </w:r>
          </w:p>
        </w:tc>
      </w:tr>
      <w:tr w:rsidR="00D34290" w:rsidRPr="00D13F71" w14:paraId="015CCB92" w14:textId="77777777" w:rsidTr="00D34290">
        <w:trPr>
          <w:trHeight w:val="312"/>
        </w:trPr>
        <w:tc>
          <w:tcPr>
            <w:tcW w:w="0" w:type="auto"/>
            <w:noWrap/>
            <w:vAlign w:val="center"/>
            <w:hideMark/>
          </w:tcPr>
          <w:p w14:paraId="7F9152CC" w14:textId="5F54845D"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05225AAB"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TRINITY_DN75684_c2_g1_i6</w:t>
            </w:r>
          </w:p>
        </w:tc>
        <w:tc>
          <w:tcPr>
            <w:tcW w:w="850" w:type="dxa"/>
            <w:noWrap/>
            <w:vAlign w:val="center"/>
            <w:hideMark/>
          </w:tcPr>
          <w:p w14:paraId="11FCFDA8" w14:textId="0C098C08"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-2.39</w:t>
            </w:r>
          </w:p>
        </w:tc>
        <w:tc>
          <w:tcPr>
            <w:tcW w:w="993" w:type="dxa"/>
            <w:noWrap/>
            <w:vAlign w:val="center"/>
            <w:hideMark/>
          </w:tcPr>
          <w:p w14:paraId="319BDDF7" w14:textId="1AC14A24"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9.40E-43</w:t>
            </w:r>
          </w:p>
        </w:tc>
        <w:tc>
          <w:tcPr>
            <w:tcW w:w="1106" w:type="dxa"/>
            <w:noWrap/>
            <w:vAlign w:val="center"/>
            <w:hideMark/>
          </w:tcPr>
          <w:p w14:paraId="439F0E98" w14:textId="2BF18DC3"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7.87E-40</w:t>
            </w:r>
          </w:p>
        </w:tc>
        <w:tc>
          <w:tcPr>
            <w:tcW w:w="0" w:type="auto"/>
            <w:noWrap/>
            <w:vAlign w:val="center"/>
            <w:hideMark/>
          </w:tcPr>
          <w:p w14:paraId="47FFAA18" w14:textId="0A2FAC3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362D427F" w14:textId="61EF293A"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509B73C3" w14:textId="77777777" w:rsidTr="00D34290">
        <w:trPr>
          <w:trHeight w:val="312"/>
        </w:trPr>
        <w:tc>
          <w:tcPr>
            <w:tcW w:w="0" w:type="auto"/>
            <w:noWrap/>
            <w:vAlign w:val="center"/>
            <w:hideMark/>
          </w:tcPr>
          <w:p w14:paraId="5FFA53D0" w14:textId="2AE6D962"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216E401C" w14:textId="77777777" w:rsidR="00D34290" w:rsidRPr="004E4262" w:rsidRDefault="00D34290" w:rsidP="00D34290">
            <w:pPr>
              <w:rPr>
                <w:rFonts w:ascii="Times New Roman" w:eastAsia="Times New Roman" w:hAnsi="Times New Roman" w:cs="Times New Roman"/>
                <w:color w:val="000000"/>
                <w:sz w:val="16"/>
                <w:szCs w:val="16"/>
                <w:lang w:val="en-AU" w:eastAsia="fr-FR"/>
              </w:rPr>
            </w:pPr>
            <w:r w:rsidRPr="004E4262">
              <w:rPr>
                <w:rFonts w:ascii="Times New Roman" w:eastAsia="Times New Roman" w:hAnsi="Times New Roman" w:cs="Times New Roman"/>
                <w:color w:val="000000"/>
                <w:sz w:val="16"/>
                <w:szCs w:val="16"/>
                <w:lang w:val="en-AU" w:eastAsia="fr-FR"/>
              </w:rPr>
              <w:t>TRINITY_DN66151_c6_g1_i9</w:t>
            </w:r>
          </w:p>
        </w:tc>
        <w:tc>
          <w:tcPr>
            <w:tcW w:w="850" w:type="dxa"/>
            <w:noWrap/>
            <w:vAlign w:val="center"/>
            <w:hideMark/>
          </w:tcPr>
          <w:p w14:paraId="1D9E468B" w14:textId="72A5A117"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-2.35</w:t>
            </w:r>
          </w:p>
        </w:tc>
        <w:tc>
          <w:tcPr>
            <w:tcW w:w="993" w:type="dxa"/>
            <w:noWrap/>
            <w:vAlign w:val="center"/>
            <w:hideMark/>
          </w:tcPr>
          <w:p w14:paraId="5C050A33" w14:textId="10053915"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1.37E-11</w:t>
            </w:r>
          </w:p>
        </w:tc>
        <w:tc>
          <w:tcPr>
            <w:tcW w:w="1106" w:type="dxa"/>
            <w:noWrap/>
            <w:vAlign w:val="center"/>
            <w:hideMark/>
          </w:tcPr>
          <w:p w14:paraId="48654036" w14:textId="40DC23E2"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6.30E-10</w:t>
            </w:r>
          </w:p>
        </w:tc>
        <w:tc>
          <w:tcPr>
            <w:tcW w:w="0" w:type="auto"/>
            <w:noWrap/>
            <w:vAlign w:val="center"/>
            <w:hideMark/>
          </w:tcPr>
          <w:p w14:paraId="6F5D30DB" w14:textId="316B70BD"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CP17A</w:t>
            </w:r>
          </w:p>
        </w:tc>
        <w:tc>
          <w:tcPr>
            <w:tcW w:w="1342" w:type="dxa"/>
            <w:noWrap/>
            <w:vAlign w:val="center"/>
            <w:hideMark/>
          </w:tcPr>
          <w:p w14:paraId="65282835" w14:textId="45A200E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SQUAC</w:t>
            </w:r>
          </w:p>
        </w:tc>
      </w:tr>
      <w:tr w:rsidR="00D34290" w:rsidRPr="00D13F71" w14:paraId="3FCBE947" w14:textId="77777777" w:rsidTr="00D34290">
        <w:trPr>
          <w:trHeight w:val="312"/>
        </w:trPr>
        <w:tc>
          <w:tcPr>
            <w:tcW w:w="0" w:type="auto"/>
            <w:noWrap/>
            <w:vAlign w:val="center"/>
            <w:hideMark/>
          </w:tcPr>
          <w:p w14:paraId="76B4D900" w14:textId="0A665AB7"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12F5DB0D"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TRINITY_DN80566_c1_g2_i1</w:t>
            </w:r>
          </w:p>
        </w:tc>
        <w:tc>
          <w:tcPr>
            <w:tcW w:w="850" w:type="dxa"/>
            <w:noWrap/>
            <w:vAlign w:val="center"/>
            <w:hideMark/>
          </w:tcPr>
          <w:p w14:paraId="7CE1338C" w14:textId="4AEA7E64"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-2.34</w:t>
            </w:r>
          </w:p>
        </w:tc>
        <w:tc>
          <w:tcPr>
            <w:tcW w:w="993" w:type="dxa"/>
            <w:noWrap/>
            <w:vAlign w:val="center"/>
            <w:hideMark/>
          </w:tcPr>
          <w:p w14:paraId="66837A0B" w14:textId="41FD9F0C"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2.09E-26</w:t>
            </w:r>
          </w:p>
        </w:tc>
        <w:tc>
          <w:tcPr>
            <w:tcW w:w="1106" w:type="dxa"/>
            <w:noWrap/>
            <w:vAlign w:val="center"/>
            <w:hideMark/>
          </w:tcPr>
          <w:p w14:paraId="5CEDDF52" w14:textId="79F665BD"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5.96E-24</w:t>
            </w:r>
          </w:p>
        </w:tc>
        <w:tc>
          <w:tcPr>
            <w:tcW w:w="0" w:type="auto"/>
            <w:noWrap/>
            <w:vAlign w:val="center"/>
            <w:hideMark/>
          </w:tcPr>
          <w:p w14:paraId="2C9D3923" w14:textId="730A29D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26A5C038" w14:textId="67F4E2BE"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2DE5D664" w14:textId="77777777" w:rsidTr="00D34290">
        <w:trPr>
          <w:trHeight w:val="312"/>
        </w:trPr>
        <w:tc>
          <w:tcPr>
            <w:tcW w:w="0" w:type="auto"/>
            <w:noWrap/>
            <w:vAlign w:val="center"/>
            <w:hideMark/>
          </w:tcPr>
          <w:p w14:paraId="0CC126D5" w14:textId="4F2A6A4B"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68FB6B47"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TRINITY_DN85433_c3_g1_i1</w:t>
            </w:r>
          </w:p>
        </w:tc>
        <w:tc>
          <w:tcPr>
            <w:tcW w:w="850" w:type="dxa"/>
            <w:noWrap/>
            <w:vAlign w:val="center"/>
            <w:hideMark/>
          </w:tcPr>
          <w:p w14:paraId="104F81F3" w14:textId="07BB1EF2"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-2.34</w:t>
            </w:r>
          </w:p>
        </w:tc>
        <w:tc>
          <w:tcPr>
            <w:tcW w:w="993" w:type="dxa"/>
            <w:noWrap/>
            <w:vAlign w:val="center"/>
            <w:hideMark/>
          </w:tcPr>
          <w:p w14:paraId="5539041E" w14:textId="4BA69A2A"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8.20E-04</w:t>
            </w:r>
          </w:p>
        </w:tc>
        <w:tc>
          <w:tcPr>
            <w:tcW w:w="1106" w:type="dxa"/>
            <w:noWrap/>
            <w:vAlign w:val="center"/>
            <w:hideMark/>
          </w:tcPr>
          <w:p w14:paraId="075FDFA0" w14:textId="1E0A6D93"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5.66E-03</w:t>
            </w:r>
          </w:p>
        </w:tc>
        <w:tc>
          <w:tcPr>
            <w:tcW w:w="0" w:type="auto"/>
            <w:noWrap/>
            <w:vAlign w:val="center"/>
            <w:hideMark/>
          </w:tcPr>
          <w:p w14:paraId="04129FBF" w14:textId="25DD908B"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UD2C1</w:t>
            </w:r>
          </w:p>
        </w:tc>
        <w:tc>
          <w:tcPr>
            <w:tcW w:w="1342" w:type="dxa"/>
            <w:noWrap/>
            <w:vAlign w:val="center"/>
            <w:hideMark/>
          </w:tcPr>
          <w:p w14:paraId="598712B7" w14:textId="2FEC6EE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RABIT</w:t>
            </w:r>
          </w:p>
        </w:tc>
      </w:tr>
      <w:tr w:rsidR="00D34290" w:rsidRPr="00D13F71" w14:paraId="49E264DC" w14:textId="77777777" w:rsidTr="00D34290">
        <w:trPr>
          <w:trHeight w:val="312"/>
        </w:trPr>
        <w:tc>
          <w:tcPr>
            <w:tcW w:w="0" w:type="auto"/>
            <w:noWrap/>
            <w:vAlign w:val="center"/>
            <w:hideMark/>
          </w:tcPr>
          <w:p w14:paraId="655E80FC" w14:textId="17DD4F3B"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75872866"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TRINITY_DN75515_c0_g1_i3</w:t>
            </w:r>
          </w:p>
        </w:tc>
        <w:tc>
          <w:tcPr>
            <w:tcW w:w="850" w:type="dxa"/>
            <w:noWrap/>
            <w:vAlign w:val="center"/>
            <w:hideMark/>
          </w:tcPr>
          <w:p w14:paraId="5D25BDA0" w14:textId="598BF7E7"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-2.33</w:t>
            </w:r>
          </w:p>
        </w:tc>
        <w:tc>
          <w:tcPr>
            <w:tcW w:w="993" w:type="dxa"/>
            <w:noWrap/>
            <w:vAlign w:val="center"/>
            <w:hideMark/>
          </w:tcPr>
          <w:p w14:paraId="0BE8849C" w14:textId="14C1A339"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3.80E-09</w:t>
            </w:r>
          </w:p>
        </w:tc>
        <w:tc>
          <w:tcPr>
            <w:tcW w:w="1106" w:type="dxa"/>
            <w:noWrap/>
            <w:vAlign w:val="center"/>
            <w:hideMark/>
          </w:tcPr>
          <w:p w14:paraId="72341435" w14:textId="3B1EE441"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1.12E-07</w:t>
            </w:r>
          </w:p>
        </w:tc>
        <w:tc>
          <w:tcPr>
            <w:tcW w:w="0" w:type="auto"/>
            <w:noWrap/>
            <w:vAlign w:val="center"/>
            <w:hideMark/>
          </w:tcPr>
          <w:p w14:paraId="52F836A7" w14:textId="47E771C4"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BIR7A</w:t>
            </w:r>
          </w:p>
        </w:tc>
        <w:tc>
          <w:tcPr>
            <w:tcW w:w="1342" w:type="dxa"/>
            <w:noWrap/>
            <w:vAlign w:val="center"/>
            <w:hideMark/>
          </w:tcPr>
          <w:p w14:paraId="1755992F" w14:textId="6313823B"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XENLA</w:t>
            </w:r>
          </w:p>
        </w:tc>
      </w:tr>
      <w:tr w:rsidR="00D34290" w:rsidRPr="00D13F71" w14:paraId="64FF0D4A" w14:textId="77777777" w:rsidTr="00D34290">
        <w:trPr>
          <w:trHeight w:val="312"/>
        </w:trPr>
        <w:tc>
          <w:tcPr>
            <w:tcW w:w="0" w:type="auto"/>
            <w:noWrap/>
            <w:vAlign w:val="center"/>
            <w:hideMark/>
          </w:tcPr>
          <w:p w14:paraId="0D441C06" w14:textId="38C54097"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08F3CC54"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TRINITY_DN56148_c0_g1_i1</w:t>
            </w:r>
          </w:p>
        </w:tc>
        <w:tc>
          <w:tcPr>
            <w:tcW w:w="850" w:type="dxa"/>
            <w:noWrap/>
            <w:vAlign w:val="center"/>
            <w:hideMark/>
          </w:tcPr>
          <w:p w14:paraId="0BF26432" w14:textId="78937D21"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-2.32</w:t>
            </w:r>
          </w:p>
        </w:tc>
        <w:tc>
          <w:tcPr>
            <w:tcW w:w="993" w:type="dxa"/>
            <w:noWrap/>
            <w:vAlign w:val="center"/>
            <w:hideMark/>
          </w:tcPr>
          <w:p w14:paraId="6CFA960C" w14:textId="76C9E478"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1.17E-05</w:t>
            </w:r>
          </w:p>
        </w:tc>
        <w:tc>
          <w:tcPr>
            <w:tcW w:w="1106" w:type="dxa"/>
            <w:noWrap/>
            <w:vAlign w:val="center"/>
            <w:hideMark/>
          </w:tcPr>
          <w:p w14:paraId="645B39ED" w14:textId="21B11A0F"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1.54E-04</w:t>
            </w:r>
          </w:p>
        </w:tc>
        <w:tc>
          <w:tcPr>
            <w:tcW w:w="0" w:type="auto"/>
            <w:noWrap/>
            <w:vAlign w:val="center"/>
            <w:hideMark/>
          </w:tcPr>
          <w:p w14:paraId="1ACA24C6" w14:textId="5CBA095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GST1</w:t>
            </w:r>
          </w:p>
        </w:tc>
        <w:tc>
          <w:tcPr>
            <w:tcW w:w="1342" w:type="dxa"/>
            <w:noWrap/>
            <w:vAlign w:val="center"/>
            <w:hideMark/>
          </w:tcPr>
          <w:p w14:paraId="57F17414" w14:textId="59B43D4B"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ONCVO</w:t>
            </w:r>
          </w:p>
        </w:tc>
      </w:tr>
      <w:tr w:rsidR="00D34290" w:rsidRPr="00D13F71" w14:paraId="46487284" w14:textId="77777777" w:rsidTr="00D34290">
        <w:trPr>
          <w:trHeight w:val="312"/>
        </w:trPr>
        <w:tc>
          <w:tcPr>
            <w:tcW w:w="0" w:type="auto"/>
            <w:noWrap/>
            <w:vAlign w:val="center"/>
            <w:hideMark/>
          </w:tcPr>
          <w:p w14:paraId="27ADAA8C" w14:textId="2B4972BD"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4C748E75"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TRINITY_DN80566_c1_g3_i4</w:t>
            </w:r>
          </w:p>
        </w:tc>
        <w:tc>
          <w:tcPr>
            <w:tcW w:w="850" w:type="dxa"/>
            <w:noWrap/>
            <w:vAlign w:val="center"/>
            <w:hideMark/>
          </w:tcPr>
          <w:p w14:paraId="2E89F0ED" w14:textId="6E30863C"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-2.29</w:t>
            </w:r>
          </w:p>
        </w:tc>
        <w:tc>
          <w:tcPr>
            <w:tcW w:w="993" w:type="dxa"/>
            <w:noWrap/>
            <w:vAlign w:val="center"/>
            <w:hideMark/>
          </w:tcPr>
          <w:p w14:paraId="7CEC8671" w14:textId="7A13F30C"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1.86E-19</w:t>
            </w:r>
          </w:p>
        </w:tc>
        <w:tc>
          <w:tcPr>
            <w:tcW w:w="1106" w:type="dxa"/>
            <w:noWrap/>
            <w:vAlign w:val="center"/>
            <w:hideMark/>
          </w:tcPr>
          <w:p w14:paraId="18EE8ECB" w14:textId="41CF6983"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2.68E-17</w:t>
            </w:r>
          </w:p>
        </w:tc>
        <w:tc>
          <w:tcPr>
            <w:tcW w:w="0" w:type="auto"/>
            <w:noWrap/>
            <w:vAlign w:val="center"/>
            <w:hideMark/>
          </w:tcPr>
          <w:p w14:paraId="12E8D166" w14:textId="72A04D6B"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08B5ECC2" w14:textId="0AC706A6"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6E5D7486" w14:textId="77777777" w:rsidTr="00D34290">
        <w:trPr>
          <w:trHeight w:val="312"/>
        </w:trPr>
        <w:tc>
          <w:tcPr>
            <w:tcW w:w="0" w:type="auto"/>
            <w:noWrap/>
            <w:vAlign w:val="center"/>
            <w:hideMark/>
          </w:tcPr>
          <w:p w14:paraId="645E19F4" w14:textId="56EDB225"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091683FB"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TRINITY_DN77031_c2_g1_i7</w:t>
            </w:r>
          </w:p>
        </w:tc>
        <w:tc>
          <w:tcPr>
            <w:tcW w:w="850" w:type="dxa"/>
            <w:noWrap/>
            <w:vAlign w:val="center"/>
            <w:hideMark/>
          </w:tcPr>
          <w:p w14:paraId="3FD1DB99" w14:textId="05DC784D"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-2.28</w:t>
            </w:r>
          </w:p>
        </w:tc>
        <w:tc>
          <w:tcPr>
            <w:tcW w:w="993" w:type="dxa"/>
            <w:noWrap/>
            <w:vAlign w:val="center"/>
            <w:hideMark/>
          </w:tcPr>
          <w:p w14:paraId="70E244E3" w14:textId="007CC847"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3.75E-41</w:t>
            </w:r>
          </w:p>
        </w:tc>
        <w:tc>
          <w:tcPr>
            <w:tcW w:w="1106" w:type="dxa"/>
            <w:noWrap/>
            <w:vAlign w:val="center"/>
            <w:hideMark/>
          </w:tcPr>
          <w:p w14:paraId="33799D2B" w14:textId="6A3CFCA2"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2.73E-38</w:t>
            </w:r>
          </w:p>
        </w:tc>
        <w:tc>
          <w:tcPr>
            <w:tcW w:w="0" w:type="auto"/>
            <w:noWrap/>
            <w:vAlign w:val="center"/>
            <w:hideMark/>
          </w:tcPr>
          <w:p w14:paraId="5B8F5941" w14:textId="6A91701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MMP19</w:t>
            </w:r>
          </w:p>
        </w:tc>
        <w:tc>
          <w:tcPr>
            <w:tcW w:w="1342" w:type="dxa"/>
            <w:noWrap/>
            <w:vAlign w:val="center"/>
            <w:hideMark/>
          </w:tcPr>
          <w:p w14:paraId="255FFC44" w14:textId="26D5F6B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MOUSE</w:t>
            </w:r>
          </w:p>
        </w:tc>
      </w:tr>
      <w:tr w:rsidR="00D34290" w:rsidRPr="00D13F71" w14:paraId="44821180" w14:textId="77777777" w:rsidTr="00D34290">
        <w:trPr>
          <w:trHeight w:val="312"/>
        </w:trPr>
        <w:tc>
          <w:tcPr>
            <w:tcW w:w="0" w:type="auto"/>
            <w:noWrap/>
            <w:vAlign w:val="center"/>
            <w:hideMark/>
          </w:tcPr>
          <w:p w14:paraId="124C1EE3" w14:textId="35BDFB1D"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0D4994A7"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TRINITY_DN58609_c0_g1_i1</w:t>
            </w:r>
          </w:p>
        </w:tc>
        <w:tc>
          <w:tcPr>
            <w:tcW w:w="850" w:type="dxa"/>
            <w:noWrap/>
            <w:vAlign w:val="center"/>
            <w:hideMark/>
          </w:tcPr>
          <w:p w14:paraId="5AD88842" w14:textId="72FA0AF4"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-2.28</w:t>
            </w:r>
          </w:p>
        </w:tc>
        <w:tc>
          <w:tcPr>
            <w:tcW w:w="993" w:type="dxa"/>
            <w:noWrap/>
            <w:vAlign w:val="center"/>
            <w:hideMark/>
          </w:tcPr>
          <w:p w14:paraId="3FF031A8" w14:textId="212002A2"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1.10E-22</w:t>
            </w:r>
          </w:p>
        </w:tc>
        <w:tc>
          <w:tcPr>
            <w:tcW w:w="1106" w:type="dxa"/>
            <w:noWrap/>
            <w:vAlign w:val="center"/>
            <w:hideMark/>
          </w:tcPr>
          <w:p w14:paraId="7CADC029" w14:textId="70E6F63A"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2.21E-20</w:t>
            </w:r>
          </w:p>
        </w:tc>
        <w:tc>
          <w:tcPr>
            <w:tcW w:w="0" w:type="auto"/>
            <w:noWrap/>
            <w:vAlign w:val="center"/>
            <w:hideMark/>
          </w:tcPr>
          <w:p w14:paraId="30B1E5B3" w14:textId="7966C5E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33C5C0CC" w14:textId="76C27585"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7BF83204" w14:textId="77777777" w:rsidTr="00D34290">
        <w:trPr>
          <w:trHeight w:val="312"/>
        </w:trPr>
        <w:tc>
          <w:tcPr>
            <w:tcW w:w="0" w:type="auto"/>
            <w:noWrap/>
            <w:vAlign w:val="center"/>
            <w:hideMark/>
          </w:tcPr>
          <w:p w14:paraId="4CE6289A" w14:textId="385EE49D"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34B07244"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TRINITY_DN66026_c3_g2_i2</w:t>
            </w:r>
          </w:p>
        </w:tc>
        <w:tc>
          <w:tcPr>
            <w:tcW w:w="850" w:type="dxa"/>
            <w:noWrap/>
            <w:vAlign w:val="center"/>
            <w:hideMark/>
          </w:tcPr>
          <w:p w14:paraId="701C57C4" w14:textId="2DC69445"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-2.24</w:t>
            </w:r>
          </w:p>
        </w:tc>
        <w:tc>
          <w:tcPr>
            <w:tcW w:w="993" w:type="dxa"/>
            <w:noWrap/>
            <w:vAlign w:val="center"/>
            <w:hideMark/>
          </w:tcPr>
          <w:p w14:paraId="0A5FFBD5" w14:textId="17FA7846"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6.14E-08</w:t>
            </w:r>
          </w:p>
        </w:tc>
        <w:tc>
          <w:tcPr>
            <w:tcW w:w="1106" w:type="dxa"/>
            <w:noWrap/>
            <w:vAlign w:val="center"/>
            <w:hideMark/>
          </w:tcPr>
          <w:p w14:paraId="1F4CD726" w14:textId="5911F1C4"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1.39E-06</w:t>
            </w:r>
          </w:p>
        </w:tc>
        <w:tc>
          <w:tcPr>
            <w:tcW w:w="0" w:type="auto"/>
            <w:noWrap/>
            <w:vAlign w:val="center"/>
            <w:hideMark/>
          </w:tcPr>
          <w:p w14:paraId="61E68C31" w14:textId="72B69BDB"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MDR1</w:t>
            </w:r>
          </w:p>
        </w:tc>
        <w:tc>
          <w:tcPr>
            <w:tcW w:w="1342" w:type="dxa"/>
            <w:noWrap/>
            <w:vAlign w:val="center"/>
            <w:hideMark/>
          </w:tcPr>
          <w:p w14:paraId="649D2743" w14:textId="4B9E6D7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0F118B7C" w14:textId="77777777" w:rsidTr="00D34290">
        <w:trPr>
          <w:trHeight w:val="312"/>
        </w:trPr>
        <w:tc>
          <w:tcPr>
            <w:tcW w:w="0" w:type="auto"/>
            <w:noWrap/>
            <w:vAlign w:val="center"/>
            <w:hideMark/>
          </w:tcPr>
          <w:p w14:paraId="7BA3CD3E" w14:textId="4BE476C0"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5605C539"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TRINITY_DN68447_c0_g2_i3</w:t>
            </w:r>
          </w:p>
        </w:tc>
        <w:tc>
          <w:tcPr>
            <w:tcW w:w="850" w:type="dxa"/>
            <w:noWrap/>
            <w:vAlign w:val="center"/>
            <w:hideMark/>
          </w:tcPr>
          <w:p w14:paraId="366C05BB" w14:textId="577DACE8"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-2.24</w:t>
            </w:r>
          </w:p>
        </w:tc>
        <w:tc>
          <w:tcPr>
            <w:tcW w:w="993" w:type="dxa"/>
            <w:noWrap/>
            <w:vAlign w:val="center"/>
            <w:hideMark/>
          </w:tcPr>
          <w:p w14:paraId="6924B198" w14:textId="2C8BA078"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1.53E-03</w:t>
            </w:r>
          </w:p>
        </w:tc>
        <w:tc>
          <w:tcPr>
            <w:tcW w:w="1106" w:type="dxa"/>
            <w:noWrap/>
            <w:vAlign w:val="center"/>
            <w:hideMark/>
          </w:tcPr>
          <w:p w14:paraId="3FBE0C2E" w14:textId="3EE6573E"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9.43E-03</w:t>
            </w:r>
          </w:p>
        </w:tc>
        <w:tc>
          <w:tcPr>
            <w:tcW w:w="0" w:type="auto"/>
            <w:noWrap/>
            <w:vAlign w:val="center"/>
            <w:hideMark/>
          </w:tcPr>
          <w:p w14:paraId="78E61321" w14:textId="1679C4A6"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HTAI2</w:t>
            </w:r>
          </w:p>
        </w:tc>
        <w:tc>
          <w:tcPr>
            <w:tcW w:w="1342" w:type="dxa"/>
            <w:noWrap/>
            <w:vAlign w:val="center"/>
            <w:hideMark/>
          </w:tcPr>
          <w:p w14:paraId="2D78D1B3" w14:textId="54EEDE70"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GORGO</w:t>
            </w:r>
          </w:p>
        </w:tc>
      </w:tr>
      <w:tr w:rsidR="00D34290" w:rsidRPr="00D13F71" w14:paraId="5C717FDB" w14:textId="77777777" w:rsidTr="00D34290">
        <w:trPr>
          <w:trHeight w:val="312"/>
        </w:trPr>
        <w:tc>
          <w:tcPr>
            <w:tcW w:w="0" w:type="auto"/>
            <w:noWrap/>
            <w:vAlign w:val="center"/>
            <w:hideMark/>
          </w:tcPr>
          <w:p w14:paraId="2F20C427" w14:textId="74F5BD85"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1711D72D"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TRINITY_DN65670_c7_g1_i6</w:t>
            </w:r>
          </w:p>
        </w:tc>
        <w:tc>
          <w:tcPr>
            <w:tcW w:w="850" w:type="dxa"/>
            <w:noWrap/>
            <w:vAlign w:val="center"/>
            <w:hideMark/>
          </w:tcPr>
          <w:p w14:paraId="22788602" w14:textId="5C45D43D"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-2.19</w:t>
            </w:r>
          </w:p>
        </w:tc>
        <w:tc>
          <w:tcPr>
            <w:tcW w:w="993" w:type="dxa"/>
            <w:noWrap/>
            <w:vAlign w:val="center"/>
            <w:hideMark/>
          </w:tcPr>
          <w:p w14:paraId="04B9B819" w14:textId="74CF961A"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1.32E-04</w:t>
            </w:r>
          </w:p>
        </w:tc>
        <w:tc>
          <w:tcPr>
            <w:tcW w:w="1106" w:type="dxa"/>
            <w:noWrap/>
            <w:vAlign w:val="center"/>
            <w:hideMark/>
          </w:tcPr>
          <w:p w14:paraId="63D8417D" w14:textId="12432A9C"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1.23E-03</w:t>
            </w:r>
          </w:p>
        </w:tc>
        <w:tc>
          <w:tcPr>
            <w:tcW w:w="0" w:type="auto"/>
            <w:noWrap/>
            <w:vAlign w:val="center"/>
            <w:hideMark/>
          </w:tcPr>
          <w:p w14:paraId="7A555144" w14:textId="063DD666"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NMAH</w:t>
            </w:r>
          </w:p>
        </w:tc>
        <w:tc>
          <w:tcPr>
            <w:tcW w:w="1342" w:type="dxa"/>
            <w:noWrap/>
            <w:vAlign w:val="center"/>
            <w:hideMark/>
          </w:tcPr>
          <w:p w14:paraId="361B9D62" w14:textId="5577EB7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SCHPO</w:t>
            </w:r>
          </w:p>
        </w:tc>
      </w:tr>
      <w:tr w:rsidR="00D34290" w:rsidRPr="00D13F71" w14:paraId="3FE14B48" w14:textId="77777777" w:rsidTr="00D34290">
        <w:trPr>
          <w:trHeight w:val="312"/>
        </w:trPr>
        <w:tc>
          <w:tcPr>
            <w:tcW w:w="0" w:type="auto"/>
            <w:noWrap/>
            <w:vAlign w:val="center"/>
            <w:hideMark/>
          </w:tcPr>
          <w:p w14:paraId="0942EACD" w14:textId="1E4756AB"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67365FB6"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TRINITY_DN84758_c2_g1_i14</w:t>
            </w:r>
          </w:p>
        </w:tc>
        <w:tc>
          <w:tcPr>
            <w:tcW w:w="850" w:type="dxa"/>
            <w:noWrap/>
            <w:vAlign w:val="center"/>
            <w:hideMark/>
          </w:tcPr>
          <w:p w14:paraId="2C02AD86" w14:textId="66B016A5"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-2.18</w:t>
            </w:r>
          </w:p>
        </w:tc>
        <w:tc>
          <w:tcPr>
            <w:tcW w:w="993" w:type="dxa"/>
            <w:noWrap/>
            <w:vAlign w:val="center"/>
            <w:hideMark/>
          </w:tcPr>
          <w:p w14:paraId="7DC7B070" w14:textId="52108AEF"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2.26E-07</w:t>
            </w:r>
          </w:p>
        </w:tc>
        <w:tc>
          <w:tcPr>
            <w:tcW w:w="1106" w:type="dxa"/>
            <w:noWrap/>
            <w:vAlign w:val="center"/>
            <w:hideMark/>
          </w:tcPr>
          <w:p w14:paraId="70C8B2D1" w14:textId="18C9349A"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4.56E-06</w:t>
            </w:r>
          </w:p>
        </w:tc>
        <w:tc>
          <w:tcPr>
            <w:tcW w:w="0" w:type="auto"/>
            <w:noWrap/>
            <w:vAlign w:val="center"/>
            <w:hideMark/>
          </w:tcPr>
          <w:p w14:paraId="5E80FF20" w14:textId="05B7286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CP1A1</w:t>
            </w:r>
          </w:p>
        </w:tc>
        <w:tc>
          <w:tcPr>
            <w:tcW w:w="1342" w:type="dxa"/>
            <w:noWrap/>
            <w:vAlign w:val="center"/>
            <w:hideMark/>
          </w:tcPr>
          <w:p w14:paraId="15C84A91" w14:textId="3730042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MICTO</w:t>
            </w:r>
          </w:p>
        </w:tc>
      </w:tr>
      <w:tr w:rsidR="00D34290" w:rsidRPr="00D13F71" w14:paraId="1F68A460" w14:textId="77777777" w:rsidTr="00D34290">
        <w:trPr>
          <w:trHeight w:val="312"/>
        </w:trPr>
        <w:tc>
          <w:tcPr>
            <w:tcW w:w="0" w:type="auto"/>
            <w:noWrap/>
            <w:vAlign w:val="center"/>
            <w:hideMark/>
          </w:tcPr>
          <w:p w14:paraId="4111E23F" w14:textId="45DC29FC"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6621639A"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TRINITY_DN65228_c1_g3_i1</w:t>
            </w:r>
          </w:p>
        </w:tc>
        <w:tc>
          <w:tcPr>
            <w:tcW w:w="850" w:type="dxa"/>
            <w:noWrap/>
            <w:vAlign w:val="center"/>
            <w:hideMark/>
          </w:tcPr>
          <w:p w14:paraId="29F6E72F" w14:textId="1B91B8BD"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-2.16</w:t>
            </w:r>
          </w:p>
        </w:tc>
        <w:tc>
          <w:tcPr>
            <w:tcW w:w="993" w:type="dxa"/>
            <w:noWrap/>
            <w:vAlign w:val="center"/>
            <w:hideMark/>
          </w:tcPr>
          <w:p w14:paraId="000FC08F" w14:textId="51BD329C"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8.60E-04</w:t>
            </w:r>
          </w:p>
        </w:tc>
        <w:tc>
          <w:tcPr>
            <w:tcW w:w="1106" w:type="dxa"/>
            <w:noWrap/>
            <w:vAlign w:val="center"/>
            <w:hideMark/>
          </w:tcPr>
          <w:p w14:paraId="775AD030" w14:textId="181D50B4"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5.87E-03</w:t>
            </w:r>
          </w:p>
        </w:tc>
        <w:tc>
          <w:tcPr>
            <w:tcW w:w="0" w:type="auto"/>
            <w:noWrap/>
            <w:vAlign w:val="center"/>
            <w:hideMark/>
          </w:tcPr>
          <w:p w14:paraId="71F1C203" w14:textId="5655D1B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ST1A1</w:t>
            </w:r>
          </w:p>
        </w:tc>
        <w:tc>
          <w:tcPr>
            <w:tcW w:w="1342" w:type="dxa"/>
            <w:noWrap/>
            <w:vAlign w:val="center"/>
            <w:hideMark/>
          </w:tcPr>
          <w:p w14:paraId="62ACEF63" w14:textId="2EDCD507"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47DFD130" w14:textId="77777777" w:rsidTr="00D34290">
        <w:trPr>
          <w:trHeight w:val="312"/>
        </w:trPr>
        <w:tc>
          <w:tcPr>
            <w:tcW w:w="0" w:type="auto"/>
            <w:noWrap/>
            <w:vAlign w:val="center"/>
            <w:hideMark/>
          </w:tcPr>
          <w:p w14:paraId="0C76B093" w14:textId="782DA152"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4060A5A2"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TRINITY_DN85433_c3_g2_i2</w:t>
            </w:r>
          </w:p>
        </w:tc>
        <w:tc>
          <w:tcPr>
            <w:tcW w:w="850" w:type="dxa"/>
            <w:noWrap/>
            <w:vAlign w:val="center"/>
            <w:hideMark/>
          </w:tcPr>
          <w:p w14:paraId="56BF1476" w14:textId="1218F6A6"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-2.13</w:t>
            </w:r>
          </w:p>
        </w:tc>
        <w:tc>
          <w:tcPr>
            <w:tcW w:w="993" w:type="dxa"/>
            <w:noWrap/>
            <w:vAlign w:val="center"/>
            <w:hideMark/>
          </w:tcPr>
          <w:p w14:paraId="7B80E02F" w14:textId="7F987B90"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3.35E-04</w:t>
            </w:r>
          </w:p>
        </w:tc>
        <w:tc>
          <w:tcPr>
            <w:tcW w:w="1106" w:type="dxa"/>
            <w:noWrap/>
            <w:vAlign w:val="center"/>
            <w:hideMark/>
          </w:tcPr>
          <w:p w14:paraId="1A256BCE" w14:textId="23B12E98"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2.72E-03</w:t>
            </w:r>
          </w:p>
        </w:tc>
        <w:tc>
          <w:tcPr>
            <w:tcW w:w="0" w:type="auto"/>
            <w:noWrap/>
            <w:vAlign w:val="center"/>
            <w:hideMark/>
          </w:tcPr>
          <w:p w14:paraId="28A573B6" w14:textId="68E53C24"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6E54D798" w14:textId="3D411FAC"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3C0881D8" w14:textId="77777777" w:rsidTr="00D34290">
        <w:trPr>
          <w:trHeight w:val="312"/>
        </w:trPr>
        <w:tc>
          <w:tcPr>
            <w:tcW w:w="0" w:type="auto"/>
            <w:noWrap/>
            <w:vAlign w:val="center"/>
            <w:hideMark/>
          </w:tcPr>
          <w:p w14:paraId="7068F8B9" w14:textId="5AEC5DDB"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061ACCB1"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TRINITY_DN80924_c0_g2_i1</w:t>
            </w:r>
          </w:p>
        </w:tc>
        <w:tc>
          <w:tcPr>
            <w:tcW w:w="850" w:type="dxa"/>
            <w:noWrap/>
            <w:vAlign w:val="center"/>
            <w:hideMark/>
          </w:tcPr>
          <w:p w14:paraId="4D2B62F7" w14:textId="3A0549E1"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-2.12</w:t>
            </w:r>
          </w:p>
        </w:tc>
        <w:tc>
          <w:tcPr>
            <w:tcW w:w="993" w:type="dxa"/>
            <w:noWrap/>
            <w:vAlign w:val="center"/>
            <w:hideMark/>
          </w:tcPr>
          <w:p w14:paraId="14806E35" w14:textId="1E585A54"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1.71E-04</w:t>
            </w:r>
          </w:p>
        </w:tc>
        <w:tc>
          <w:tcPr>
            <w:tcW w:w="1106" w:type="dxa"/>
            <w:noWrap/>
            <w:vAlign w:val="center"/>
            <w:hideMark/>
          </w:tcPr>
          <w:p w14:paraId="1E109DE1" w14:textId="6256AD0A"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1.54E-03</w:t>
            </w:r>
          </w:p>
        </w:tc>
        <w:tc>
          <w:tcPr>
            <w:tcW w:w="0" w:type="auto"/>
            <w:noWrap/>
            <w:vAlign w:val="center"/>
            <w:hideMark/>
          </w:tcPr>
          <w:p w14:paraId="7E85842C" w14:textId="017B321A"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CP2DB</w:t>
            </w:r>
          </w:p>
        </w:tc>
        <w:tc>
          <w:tcPr>
            <w:tcW w:w="1342" w:type="dxa"/>
            <w:noWrap/>
            <w:vAlign w:val="center"/>
            <w:hideMark/>
          </w:tcPr>
          <w:p w14:paraId="632C781B" w14:textId="54BBCEC4"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MOUSE</w:t>
            </w:r>
          </w:p>
        </w:tc>
      </w:tr>
      <w:tr w:rsidR="00D34290" w:rsidRPr="00D13F71" w14:paraId="766E1E80" w14:textId="77777777" w:rsidTr="00D34290">
        <w:trPr>
          <w:trHeight w:val="312"/>
        </w:trPr>
        <w:tc>
          <w:tcPr>
            <w:tcW w:w="0" w:type="auto"/>
            <w:noWrap/>
            <w:vAlign w:val="center"/>
            <w:hideMark/>
          </w:tcPr>
          <w:p w14:paraId="2D6A13BC" w14:textId="0A085695"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5983EC16"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TRINITY_DN62031_c0_g2_i2</w:t>
            </w:r>
          </w:p>
        </w:tc>
        <w:tc>
          <w:tcPr>
            <w:tcW w:w="850" w:type="dxa"/>
            <w:noWrap/>
            <w:vAlign w:val="center"/>
            <w:hideMark/>
          </w:tcPr>
          <w:p w14:paraId="3504EB33" w14:textId="4F90C998"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-2.12</w:t>
            </w:r>
          </w:p>
        </w:tc>
        <w:tc>
          <w:tcPr>
            <w:tcW w:w="993" w:type="dxa"/>
            <w:noWrap/>
            <w:vAlign w:val="center"/>
            <w:hideMark/>
          </w:tcPr>
          <w:p w14:paraId="18BFC9E3" w14:textId="684B2DF8"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1.74E-05</w:t>
            </w:r>
          </w:p>
        </w:tc>
        <w:tc>
          <w:tcPr>
            <w:tcW w:w="1106" w:type="dxa"/>
            <w:noWrap/>
            <w:vAlign w:val="center"/>
            <w:hideMark/>
          </w:tcPr>
          <w:p w14:paraId="10B0D273" w14:textId="5C93611A"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2.18E-04</w:t>
            </w:r>
          </w:p>
        </w:tc>
        <w:tc>
          <w:tcPr>
            <w:tcW w:w="0" w:type="auto"/>
            <w:noWrap/>
            <w:vAlign w:val="center"/>
            <w:hideMark/>
          </w:tcPr>
          <w:p w14:paraId="6A86361B" w14:textId="43F81530"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39D689B8" w14:textId="1F51A011"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3BC4A274" w14:textId="77777777" w:rsidTr="00D34290">
        <w:trPr>
          <w:trHeight w:val="312"/>
        </w:trPr>
        <w:tc>
          <w:tcPr>
            <w:tcW w:w="0" w:type="auto"/>
            <w:noWrap/>
            <w:vAlign w:val="center"/>
            <w:hideMark/>
          </w:tcPr>
          <w:p w14:paraId="7994F95A" w14:textId="5D35EE5D"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632EDE6A"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TRINITY_DN80924_c0_g1_i1</w:t>
            </w:r>
          </w:p>
        </w:tc>
        <w:tc>
          <w:tcPr>
            <w:tcW w:w="850" w:type="dxa"/>
            <w:noWrap/>
            <w:vAlign w:val="center"/>
            <w:hideMark/>
          </w:tcPr>
          <w:p w14:paraId="181777EE" w14:textId="1577D96F"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-2.11</w:t>
            </w:r>
          </w:p>
        </w:tc>
        <w:tc>
          <w:tcPr>
            <w:tcW w:w="993" w:type="dxa"/>
            <w:noWrap/>
            <w:vAlign w:val="center"/>
            <w:hideMark/>
          </w:tcPr>
          <w:p w14:paraId="57609CC2" w14:textId="6206CC39"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6.04E-05</w:t>
            </w:r>
          </w:p>
        </w:tc>
        <w:tc>
          <w:tcPr>
            <w:tcW w:w="1106" w:type="dxa"/>
            <w:noWrap/>
            <w:vAlign w:val="center"/>
            <w:hideMark/>
          </w:tcPr>
          <w:p w14:paraId="306A9A44" w14:textId="4DF75EDC"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6.37E-04</w:t>
            </w:r>
          </w:p>
        </w:tc>
        <w:tc>
          <w:tcPr>
            <w:tcW w:w="0" w:type="auto"/>
            <w:noWrap/>
            <w:vAlign w:val="center"/>
            <w:hideMark/>
          </w:tcPr>
          <w:p w14:paraId="04ACE9BD" w14:textId="6E48CF70"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CP2J6</w:t>
            </w:r>
          </w:p>
        </w:tc>
        <w:tc>
          <w:tcPr>
            <w:tcW w:w="1342" w:type="dxa"/>
            <w:noWrap/>
            <w:vAlign w:val="center"/>
            <w:hideMark/>
          </w:tcPr>
          <w:p w14:paraId="788FB2A0" w14:textId="2A49649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MOUSE</w:t>
            </w:r>
          </w:p>
        </w:tc>
      </w:tr>
      <w:tr w:rsidR="00D34290" w:rsidRPr="00D13F71" w14:paraId="67BE9D9B" w14:textId="77777777" w:rsidTr="00D34290">
        <w:trPr>
          <w:trHeight w:val="312"/>
        </w:trPr>
        <w:tc>
          <w:tcPr>
            <w:tcW w:w="0" w:type="auto"/>
            <w:noWrap/>
            <w:vAlign w:val="center"/>
            <w:hideMark/>
          </w:tcPr>
          <w:p w14:paraId="01991F93" w14:textId="04A8F66A"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6A5CFF4D"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TRINITY_DN80771_c1_g1_i1</w:t>
            </w:r>
          </w:p>
        </w:tc>
        <w:tc>
          <w:tcPr>
            <w:tcW w:w="850" w:type="dxa"/>
            <w:noWrap/>
            <w:vAlign w:val="center"/>
            <w:hideMark/>
          </w:tcPr>
          <w:p w14:paraId="0CBB0FF5" w14:textId="0E410652"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-2.08</w:t>
            </w:r>
          </w:p>
        </w:tc>
        <w:tc>
          <w:tcPr>
            <w:tcW w:w="993" w:type="dxa"/>
            <w:noWrap/>
            <w:vAlign w:val="center"/>
            <w:hideMark/>
          </w:tcPr>
          <w:p w14:paraId="7F5FE6EB" w14:textId="51B0CA00"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3.21E-05</w:t>
            </w:r>
          </w:p>
        </w:tc>
        <w:tc>
          <w:tcPr>
            <w:tcW w:w="1106" w:type="dxa"/>
            <w:noWrap/>
            <w:vAlign w:val="center"/>
            <w:hideMark/>
          </w:tcPr>
          <w:p w14:paraId="1D2AB910" w14:textId="3F90DB3D"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3.69E-04</w:t>
            </w:r>
          </w:p>
        </w:tc>
        <w:tc>
          <w:tcPr>
            <w:tcW w:w="0" w:type="auto"/>
            <w:noWrap/>
            <w:vAlign w:val="center"/>
            <w:hideMark/>
          </w:tcPr>
          <w:p w14:paraId="0B0A5FAD" w14:textId="3BBC7BC4"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FBLN2</w:t>
            </w:r>
          </w:p>
        </w:tc>
        <w:tc>
          <w:tcPr>
            <w:tcW w:w="1342" w:type="dxa"/>
            <w:noWrap/>
            <w:vAlign w:val="center"/>
            <w:hideMark/>
          </w:tcPr>
          <w:p w14:paraId="2805208E" w14:textId="0E39DB9B"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14A92E7D" w14:textId="77777777" w:rsidTr="00D34290">
        <w:trPr>
          <w:trHeight w:val="312"/>
        </w:trPr>
        <w:tc>
          <w:tcPr>
            <w:tcW w:w="0" w:type="auto"/>
            <w:noWrap/>
            <w:vAlign w:val="center"/>
            <w:hideMark/>
          </w:tcPr>
          <w:p w14:paraId="16B14217" w14:textId="23DFD1E0"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29412CB8"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TRINITY_DN80771_c0_g1_i2</w:t>
            </w:r>
          </w:p>
        </w:tc>
        <w:tc>
          <w:tcPr>
            <w:tcW w:w="850" w:type="dxa"/>
            <w:noWrap/>
            <w:vAlign w:val="center"/>
            <w:hideMark/>
          </w:tcPr>
          <w:p w14:paraId="445D69CF" w14:textId="5510B2FE"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-2.07</w:t>
            </w:r>
          </w:p>
        </w:tc>
        <w:tc>
          <w:tcPr>
            <w:tcW w:w="993" w:type="dxa"/>
            <w:noWrap/>
            <w:vAlign w:val="center"/>
            <w:hideMark/>
          </w:tcPr>
          <w:p w14:paraId="4EB0F14E" w14:textId="37C1C479"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2.57E-17</w:t>
            </w:r>
          </w:p>
        </w:tc>
        <w:tc>
          <w:tcPr>
            <w:tcW w:w="1106" w:type="dxa"/>
            <w:noWrap/>
            <w:vAlign w:val="center"/>
            <w:hideMark/>
          </w:tcPr>
          <w:p w14:paraId="752625A2" w14:textId="755CC857"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2.85E-15</w:t>
            </w:r>
          </w:p>
        </w:tc>
        <w:tc>
          <w:tcPr>
            <w:tcW w:w="0" w:type="auto"/>
            <w:noWrap/>
            <w:vAlign w:val="center"/>
            <w:hideMark/>
          </w:tcPr>
          <w:p w14:paraId="537EB20F" w14:textId="149BB00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MATN2</w:t>
            </w:r>
          </w:p>
        </w:tc>
        <w:tc>
          <w:tcPr>
            <w:tcW w:w="1342" w:type="dxa"/>
            <w:noWrap/>
            <w:vAlign w:val="center"/>
            <w:hideMark/>
          </w:tcPr>
          <w:p w14:paraId="3E81CD2E" w14:textId="5FE0676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12720E91" w14:textId="77777777" w:rsidTr="00D34290">
        <w:trPr>
          <w:trHeight w:val="312"/>
        </w:trPr>
        <w:tc>
          <w:tcPr>
            <w:tcW w:w="0" w:type="auto"/>
            <w:noWrap/>
            <w:vAlign w:val="center"/>
            <w:hideMark/>
          </w:tcPr>
          <w:p w14:paraId="39691D8B" w14:textId="3260EFBF"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109F36D0"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TRINITY_DN78076_c3_g1_i1</w:t>
            </w:r>
          </w:p>
        </w:tc>
        <w:tc>
          <w:tcPr>
            <w:tcW w:w="850" w:type="dxa"/>
            <w:noWrap/>
            <w:vAlign w:val="center"/>
            <w:hideMark/>
          </w:tcPr>
          <w:p w14:paraId="470690D2" w14:textId="75DAB953"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-2.06</w:t>
            </w:r>
          </w:p>
        </w:tc>
        <w:tc>
          <w:tcPr>
            <w:tcW w:w="993" w:type="dxa"/>
            <w:noWrap/>
            <w:vAlign w:val="center"/>
            <w:hideMark/>
          </w:tcPr>
          <w:p w14:paraId="61EE9829" w14:textId="203A8EA3"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1.50E-08</w:t>
            </w:r>
          </w:p>
        </w:tc>
        <w:tc>
          <w:tcPr>
            <w:tcW w:w="1106" w:type="dxa"/>
            <w:noWrap/>
            <w:vAlign w:val="center"/>
            <w:hideMark/>
          </w:tcPr>
          <w:p w14:paraId="19504EDD" w14:textId="2EC8A054"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3.90E-07</w:t>
            </w:r>
          </w:p>
        </w:tc>
        <w:tc>
          <w:tcPr>
            <w:tcW w:w="0" w:type="auto"/>
            <w:noWrap/>
            <w:vAlign w:val="center"/>
            <w:hideMark/>
          </w:tcPr>
          <w:p w14:paraId="38EE3254" w14:textId="6B98B3EA"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AK1BA</w:t>
            </w:r>
          </w:p>
        </w:tc>
        <w:tc>
          <w:tcPr>
            <w:tcW w:w="1342" w:type="dxa"/>
            <w:noWrap/>
            <w:vAlign w:val="center"/>
            <w:hideMark/>
          </w:tcPr>
          <w:p w14:paraId="250D8347" w14:textId="61EEA36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5E1FB8AE" w14:textId="77777777" w:rsidTr="00D34290">
        <w:trPr>
          <w:trHeight w:val="312"/>
        </w:trPr>
        <w:tc>
          <w:tcPr>
            <w:tcW w:w="0" w:type="auto"/>
            <w:noWrap/>
            <w:vAlign w:val="center"/>
            <w:hideMark/>
          </w:tcPr>
          <w:p w14:paraId="3CA58700" w14:textId="0C94CDD2"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3538D8ED"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TRINITY_DN58543_c11_g2_i2</w:t>
            </w:r>
          </w:p>
        </w:tc>
        <w:tc>
          <w:tcPr>
            <w:tcW w:w="850" w:type="dxa"/>
            <w:noWrap/>
            <w:vAlign w:val="center"/>
            <w:hideMark/>
          </w:tcPr>
          <w:p w14:paraId="60E6D257" w14:textId="4595D6CE"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-2.05</w:t>
            </w:r>
          </w:p>
        </w:tc>
        <w:tc>
          <w:tcPr>
            <w:tcW w:w="993" w:type="dxa"/>
            <w:noWrap/>
            <w:vAlign w:val="center"/>
            <w:hideMark/>
          </w:tcPr>
          <w:p w14:paraId="12203012" w14:textId="7678475B"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1.43E-04</w:t>
            </w:r>
          </w:p>
        </w:tc>
        <w:tc>
          <w:tcPr>
            <w:tcW w:w="1106" w:type="dxa"/>
            <w:noWrap/>
            <w:vAlign w:val="center"/>
            <w:hideMark/>
          </w:tcPr>
          <w:p w14:paraId="77E0DB8E" w14:textId="6ECC9C35"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1.32E-03</w:t>
            </w:r>
          </w:p>
        </w:tc>
        <w:tc>
          <w:tcPr>
            <w:tcW w:w="0" w:type="auto"/>
            <w:noWrap/>
            <w:vAlign w:val="center"/>
            <w:hideMark/>
          </w:tcPr>
          <w:p w14:paraId="0853DF8F" w14:textId="04424B4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PHM</w:t>
            </w:r>
          </w:p>
        </w:tc>
        <w:tc>
          <w:tcPr>
            <w:tcW w:w="1342" w:type="dxa"/>
            <w:noWrap/>
            <w:vAlign w:val="center"/>
            <w:hideMark/>
          </w:tcPr>
          <w:p w14:paraId="14B425ED" w14:textId="50C9AFDD"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DROME</w:t>
            </w:r>
          </w:p>
        </w:tc>
      </w:tr>
      <w:tr w:rsidR="00D34290" w:rsidRPr="00D13F71" w14:paraId="65A8D1F0" w14:textId="77777777" w:rsidTr="00D34290">
        <w:trPr>
          <w:trHeight w:val="312"/>
        </w:trPr>
        <w:tc>
          <w:tcPr>
            <w:tcW w:w="0" w:type="auto"/>
            <w:noWrap/>
            <w:vAlign w:val="center"/>
            <w:hideMark/>
          </w:tcPr>
          <w:p w14:paraId="01FCE546" w14:textId="3849FEED"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5DF45DC8"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TRINITY_DN61297_c0_g1_i3</w:t>
            </w:r>
          </w:p>
        </w:tc>
        <w:tc>
          <w:tcPr>
            <w:tcW w:w="850" w:type="dxa"/>
            <w:noWrap/>
            <w:vAlign w:val="center"/>
            <w:hideMark/>
          </w:tcPr>
          <w:p w14:paraId="02BEBA13" w14:textId="614F4FCA"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-2.04</w:t>
            </w:r>
          </w:p>
        </w:tc>
        <w:tc>
          <w:tcPr>
            <w:tcW w:w="993" w:type="dxa"/>
            <w:noWrap/>
            <w:vAlign w:val="center"/>
            <w:hideMark/>
          </w:tcPr>
          <w:p w14:paraId="69F50B0B" w14:textId="30F38783"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1.74E-04</w:t>
            </w:r>
          </w:p>
        </w:tc>
        <w:tc>
          <w:tcPr>
            <w:tcW w:w="1106" w:type="dxa"/>
            <w:noWrap/>
            <w:vAlign w:val="center"/>
            <w:hideMark/>
          </w:tcPr>
          <w:p w14:paraId="78B5A247" w14:textId="7FBCBE63"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1.57E-03</w:t>
            </w:r>
          </w:p>
        </w:tc>
        <w:tc>
          <w:tcPr>
            <w:tcW w:w="0" w:type="auto"/>
            <w:noWrap/>
            <w:vAlign w:val="center"/>
            <w:hideMark/>
          </w:tcPr>
          <w:p w14:paraId="6B1F633E" w14:textId="646C8607"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2E2F3FA1" w14:textId="325EA518"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7F0864FB" w14:textId="77777777" w:rsidTr="00D34290">
        <w:trPr>
          <w:trHeight w:val="312"/>
        </w:trPr>
        <w:tc>
          <w:tcPr>
            <w:tcW w:w="0" w:type="auto"/>
            <w:noWrap/>
            <w:vAlign w:val="center"/>
            <w:hideMark/>
          </w:tcPr>
          <w:p w14:paraId="188AC4D9" w14:textId="7E73FCC1"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1EAE7873" w14:textId="77777777" w:rsidR="00D34290" w:rsidRPr="004E4262" w:rsidRDefault="00D34290" w:rsidP="00D34290">
            <w:pPr>
              <w:rPr>
                <w:rFonts w:ascii="Times New Roman" w:eastAsia="Times New Roman" w:hAnsi="Times New Roman" w:cs="Times New Roman"/>
                <w:color w:val="000000"/>
                <w:sz w:val="16"/>
                <w:szCs w:val="16"/>
                <w:lang w:val="en-AU" w:eastAsia="fr-FR"/>
              </w:rPr>
            </w:pPr>
            <w:r w:rsidRPr="004E4262">
              <w:rPr>
                <w:rFonts w:ascii="Times New Roman" w:eastAsia="Times New Roman" w:hAnsi="Times New Roman" w:cs="Times New Roman"/>
                <w:color w:val="000000"/>
                <w:sz w:val="16"/>
                <w:szCs w:val="16"/>
                <w:lang w:val="en-AU" w:eastAsia="fr-FR"/>
              </w:rPr>
              <w:t>TRINITY_DN81879_c7_g1_i3</w:t>
            </w:r>
          </w:p>
        </w:tc>
        <w:tc>
          <w:tcPr>
            <w:tcW w:w="850" w:type="dxa"/>
            <w:noWrap/>
            <w:vAlign w:val="center"/>
            <w:hideMark/>
          </w:tcPr>
          <w:p w14:paraId="264F8F6C" w14:textId="45E906C4"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-2.04</w:t>
            </w:r>
          </w:p>
        </w:tc>
        <w:tc>
          <w:tcPr>
            <w:tcW w:w="993" w:type="dxa"/>
            <w:noWrap/>
            <w:vAlign w:val="center"/>
            <w:hideMark/>
          </w:tcPr>
          <w:p w14:paraId="553DEC30" w14:textId="36A52E54"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3.04E-13</w:t>
            </w:r>
          </w:p>
        </w:tc>
        <w:tc>
          <w:tcPr>
            <w:tcW w:w="1106" w:type="dxa"/>
            <w:noWrap/>
            <w:vAlign w:val="center"/>
            <w:hideMark/>
          </w:tcPr>
          <w:p w14:paraId="439AD1FE" w14:textId="7B7F4E89"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1.92E-11</w:t>
            </w:r>
          </w:p>
        </w:tc>
        <w:tc>
          <w:tcPr>
            <w:tcW w:w="0" w:type="auto"/>
            <w:noWrap/>
            <w:vAlign w:val="center"/>
            <w:hideMark/>
          </w:tcPr>
          <w:p w14:paraId="2576CDF9" w14:textId="6417A56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CP1A1</w:t>
            </w:r>
          </w:p>
        </w:tc>
        <w:tc>
          <w:tcPr>
            <w:tcW w:w="1342" w:type="dxa"/>
            <w:noWrap/>
            <w:vAlign w:val="center"/>
            <w:hideMark/>
          </w:tcPr>
          <w:p w14:paraId="59C894FC" w14:textId="009A7BF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ORYLA</w:t>
            </w:r>
          </w:p>
        </w:tc>
      </w:tr>
      <w:tr w:rsidR="00D34290" w:rsidRPr="00D13F71" w14:paraId="09EFCB23" w14:textId="77777777" w:rsidTr="00D34290">
        <w:trPr>
          <w:trHeight w:val="312"/>
        </w:trPr>
        <w:tc>
          <w:tcPr>
            <w:tcW w:w="0" w:type="auto"/>
            <w:noWrap/>
            <w:vAlign w:val="center"/>
            <w:hideMark/>
          </w:tcPr>
          <w:p w14:paraId="0016DE6F" w14:textId="1D14743B"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085FF582" w14:textId="77777777" w:rsidR="00D34290" w:rsidRPr="004E4262" w:rsidRDefault="00D34290" w:rsidP="00D34290">
            <w:pPr>
              <w:rPr>
                <w:rFonts w:ascii="Times New Roman" w:eastAsia="Times New Roman" w:hAnsi="Times New Roman" w:cs="Times New Roman"/>
                <w:color w:val="000000"/>
                <w:sz w:val="16"/>
                <w:szCs w:val="16"/>
                <w:lang w:val="en-AU" w:eastAsia="fr-FR"/>
              </w:rPr>
            </w:pPr>
            <w:r w:rsidRPr="004E4262">
              <w:rPr>
                <w:rFonts w:ascii="Times New Roman" w:eastAsia="Times New Roman" w:hAnsi="Times New Roman" w:cs="Times New Roman"/>
                <w:color w:val="000000"/>
                <w:sz w:val="16"/>
                <w:szCs w:val="16"/>
                <w:lang w:val="en-AU" w:eastAsia="fr-FR"/>
              </w:rPr>
              <w:t>TRINITY_DN78351_c0_g2_i2</w:t>
            </w:r>
          </w:p>
        </w:tc>
        <w:tc>
          <w:tcPr>
            <w:tcW w:w="850" w:type="dxa"/>
            <w:noWrap/>
            <w:vAlign w:val="center"/>
            <w:hideMark/>
          </w:tcPr>
          <w:p w14:paraId="645A4402" w14:textId="2707EE1B"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2.00</w:t>
            </w:r>
          </w:p>
        </w:tc>
        <w:tc>
          <w:tcPr>
            <w:tcW w:w="993" w:type="dxa"/>
            <w:noWrap/>
            <w:vAlign w:val="center"/>
            <w:hideMark/>
          </w:tcPr>
          <w:p w14:paraId="75EFE8AB" w14:textId="672EFC43"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3.70E-23</w:t>
            </w:r>
          </w:p>
        </w:tc>
        <w:tc>
          <w:tcPr>
            <w:tcW w:w="1106" w:type="dxa"/>
            <w:noWrap/>
            <w:vAlign w:val="center"/>
            <w:hideMark/>
          </w:tcPr>
          <w:p w14:paraId="0FBDDDFD" w14:textId="13A725CB"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7.68E-21</w:t>
            </w:r>
          </w:p>
        </w:tc>
        <w:tc>
          <w:tcPr>
            <w:tcW w:w="0" w:type="auto"/>
            <w:noWrap/>
            <w:vAlign w:val="center"/>
            <w:hideMark/>
          </w:tcPr>
          <w:p w14:paraId="01F9DBC0" w14:textId="55A24800"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ORCT</w:t>
            </w:r>
          </w:p>
        </w:tc>
        <w:tc>
          <w:tcPr>
            <w:tcW w:w="1342" w:type="dxa"/>
            <w:noWrap/>
            <w:vAlign w:val="center"/>
            <w:hideMark/>
          </w:tcPr>
          <w:p w14:paraId="69700800" w14:textId="1E075F9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DROME</w:t>
            </w:r>
          </w:p>
        </w:tc>
      </w:tr>
      <w:tr w:rsidR="00D34290" w:rsidRPr="00D13F71" w14:paraId="36EBC30A" w14:textId="77777777" w:rsidTr="00D34290">
        <w:trPr>
          <w:trHeight w:val="312"/>
        </w:trPr>
        <w:tc>
          <w:tcPr>
            <w:tcW w:w="0" w:type="auto"/>
            <w:noWrap/>
            <w:vAlign w:val="center"/>
            <w:hideMark/>
          </w:tcPr>
          <w:p w14:paraId="4F50ADBE" w14:textId="22B5A9D7"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65263C6B"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TRINITY_DN72619_c4_g3_i2</w:t>
            </w:r>
          </w:p>
        </w:tc>
        <w:tc>
          <w:tcPr>
            <w:tcW w:w="850" w:type="dxa"/>
            <w:noWrap/>
            <w:vAlign w:val="center"/>
            <w:hideMark/>
          </w:tcPr>
          <w:p w14:paraId="06E8D261" w14:textId="03AFA70F"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2.01</w:t>
            </w:r>
          </w:p>
        </w:tc>
        <w:tc>
          <w:tcPr>
            <w:tcW w:w="993" w:type="dxa"/>
            <w:noWrap/>
            <w:vAlign w:val="center"/>
            <w:hideMark/>
          </w:tcPr>
          <w:p w14:paraId="2CDB903B" w14:textId="13B8BD85"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1.95E-09</w:t>
            </w:r>
          </w:p>
        </w:tc>
        <w:tc>
          <w:tcPr>
            <w:tcW w:w="1106" w:type="dxa"/>
            <w:noWrap/>
            <w:vAlign w:val="center"/>
            <w:hideMark/>
          </w:tcPr>
          <w:p w14:paraId="7E38FBB9" w14:textId="520BB3AD"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6.09E-08</w:t>
            </w:r>
          </w:p>
        </w:tc>
        <w:tc>
          <w:tcPr>
            <w:tcW w:w="0" w:type="auto"/>
            <w:noWrap/>
            <w:vAlign w:val="center"/>
            <w:hideMark/>
          </w:tcPr>
          <w:p w14:paraId="6B1DF5AB" w14:textId="239A2A3D"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PGBM</w:t>
            </w:r>
          </w:p>
        </w:tc>
        <w:tc>
          <w:tcPr>
            <w:tcW w:w="1342" w:type="dxa"/>
            <w:noWrap/>
            <w:vAlign w:val="center"/>
            <w:hideMark/>
          </w:tcPr>
          <w:p w14:paraId="77669EEC" w14:textId="4FBFBDB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MOUSE</w:t>
            </w:r>
          </w:p>
        </w:tc>
      </w:tr>
      <w:tr w:rsidR="00D34290" w:rsidRPr="00D13F71" w14:paraId="290ECF9A" w14:textId="77777777" w:rsidTr="00D34290">
        <w:trPr>
          <w:trHeight w:val="312"/>
        </w:trPr>
        <w:tc>
          <w:tcPr>
            <w:tcW w:w="0" w:type="auto"/>
            <w:noWrap/>
            <w:vAlign w:val="center"/>
            <w:hideMark/>
          </w:tcPr>
          <w:p w14:paraId="0DA6217D" w14:textId="1CD6BD9F"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395F7D7F"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TRINITY_DN70965_c0_g1_i8</w:t>
            </w:r>
          </w:p>
        </w:tc>
        <w:tc>
          <w:tcPr>
            <w:tcW w:w="850" w:type="dxa"/>
            <w:noWrap/>
            <w:vAlign w:val="center"/>
            <w:hideMark/>
          </w:tcPr>
          <w:p w14:paraId="1F5E36BF" w14:textId="53F8DC2F"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2.04</w:t>
            </w:r>
          </w:p>
        </w:tc>
        <w:tc>
          <w:tcPr>
            <w:tcW w:w="993" w:type="dxa"/>
            <w:noWrap/>
            <w:vAlign w:val="center"/>
            <w:hideMark/>
          </w:tcPr>
          <w:p w14:paraId="7C670D68" w14:textId="30C05C93"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2.17E-04</w:t>
            </w:r>
          </w:p>
        </w:tc>
        <w:tc>
          <w:tcPr>
            <w:tcW w:w="1106" w:type="dxa"/>
            <w:noWrap/>
            <w:vAlign w:val="center"/>
            <w:hideMark/>
          </w:tcPr>
          <w:p w14:paraId="187A4EB0" w14:textId="57AC6B71"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1.88E-03</w:t>
            </w:r>
          </w:p>
        </w:tc>
        <w:tc>
          <w:tcPr>
            <w:tcW w:w="0" w:type="auto"/>
            <w:noWrap/>
            <w:vAlign w:val="center"/>
            <w:hideMark/>
          </w:tcPr>
          <w:p w14:paraId="27296BD0" w14:textId="09DD551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7B19D50A" w14:textId="0B17389E"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4A19F26F" w14:textId="77777777" w:rsidTr="00D34290">
        <w:trPr>
          <w:trHeight w:val="312"/>
        </w:trPr>
        <w:tc>
          <w:tcPr>
            <w:tcW w:w="0" w:type="auto"/>
            <w:noWrap/>
            <w:vAlign w:val="center"/>
            <w:hideMark/>
          </w:tcPr>
          <w:p w14:paraId="383F213C" w14:textId="13F5CC6E"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68EACFEA"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TRINITY_DN78611_c0_g1_i2</w:t>
            </w:r>
          </w:p>
        </w:tc>
        <w:tc>
          <w:tcPr>
            <w:tcW w:w="850" w:type="dxa"/>
            <w:noWrap/>
            <w:vAlign w:val="center"/>
            <w:hideMark/>
          </w:tcPr>
          <w:p w14:paraId="13372B0A" w14:textId="3126BD49"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2.05</w:t>
            </w:r>
          </w:p>
        </w:tc>
        <w:tc>
          <w:tcPr>
            <w:tcW w:w="993" w:type="dxa"/>
            <w:noWrap/>
            <w:vAlign w:val="center"/>
            <w:hideMark/>
          </w:tcPr>
          <w:p w14:paraId="467AC8BE" w14:textId="10F42E07"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9.80E-05</w:t>
            </w:r>
          </w:p>
        </w:tc>
        <w:tc>
          <w:tcPr>
            <w:tcW w:w="1106" w:type="dxa"/>
            <w:noWrap/>
            <w:vAlign w:val="center"/>
            <w:hideMark/>
          </w:tcPr>
          <w:p w14:paraId="6F73FE02" w14:textId="57A240E7"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9.57E-04</w:t>
            </w:r>
          </w:p>
        </w:tc>
        <w:tc>
          <w:tcPr>
            <w:tcW w:w="0" w:type="auto"/>
            <w:noWrap/>
            <w:vAlign w:val="center"/>
            <w:hideMark/>
          </w:tcPr>
          <w:p w14:paraId="4FE47C86" w14:textId="7F9436E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CML12</w:t>
            </w:r>
          </w:p>
        </w:tc>
        <w:tc>
          <w:tcPr>
            <w:tcW w:w="1342" w:type="dxa"/>
            <w:noWrap/>
            <w:vAlign w:val="center"/>
            <w:hideMark/>
          </w:tcPr>
          <w:p w14:paraId="0B8A0CCE" w14:textId="7138DE89"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ORYSJ</w:t>
            </w:r>
          </w:p>
        </w:tc>
      </w:tr>
      <w:tr w:rsidR="00D34290" w:rsidRPr="00D13F71" w14:paraId="24118E11" w14:textId="77777777" w:rsidTr="00D34290">
        <w:trPr>
          <w:trHeight w:val="312"/>
        </w:trPr>
        <w:tc>
          <w:tcPr>
            <w:tcW w:w="0" w:type="auto"/>
            <w:noWrap/>
            <w:vAlign w:val="center"/>
            <w:hideMark/>
          </w:tcPr>
          <w:p w14:paraId="60765D9F" w14:textId="23FCBA53"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37F279AC"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TRINITY_DN88227_c12_g2_i1</w:t>
            </w:r>
          </w:p>
        </w:tc>
        <w:tc>
          <w:tcPr>
            <w:tcW w:w="850" w:type="dxa"/>
            <w:noWrap/>
            <w:vAlign w:val="center"/>
            <w:hideMark/>
          </w:tcPr>
          <w:p w14:paraId="6C329E50" w14:textId="2D836F8C"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2.05</w:t>
            </w:r>
          </w:p>
        </w:tc>
        <w:tc>
          <w:tcPr>
            <w:tcW w:w="993" w:type="dxa"/>
            <w:noWrap/>
            <w:vAlign w:val="center"/>
            <w:hideMark/>
          </w:tcPr>
          <w:p w14:paraId="6CF0534D" w14:textId="64C106E1"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7.26E-05</w:t>
            </w:r>
          </w:p>
        </w:tc>
        <w:tc>
          <w:tcPr>
            <w:tcW w:w="1106" w:type="dxa"/>
            <w:noWrap/>
            <w:vAlign w:val="center"/>
            <w:hideMark/>
          </w:tcPr>
          <w:p w14:paraId="5AB8B512" w14:textId="61A49D65"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7.48E-04</w:t>
            </w:r>
          </w:p>
        </w:tc>
        <w:tc>
          <w:tcPr>
            <w:tcW w:w="0" w:type="auto"/>
            <w:noWrap/>
            <w:vAlign w:val="center"/>
            <w:hideMark/>
          </w:tcPr>
          <w:p w14:paraId="7B07565E" w14:textId="2DBE2954"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63894464" w14:textId="73444338"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1A789EF5" w14:textId="77777777" w:rsidTr="00D34290">
        <w:trPr>
          <w:trHeight w:val="312"/>
        </w:trPr>
        <w:tc>
          <w:tcPr>
            <w:tcW w:w="0" w:type="auto"/>
            <w:noWrap/>
            <w:vAlign w:val="center"/>
            <w:hideMark/>
          </w:tcPr>
          <w:p w14:paraId="5083DE91" w14:textId="4C696573"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lastRenderedPageBreak/>
              <w:t>2.5/Control</w:t>
            </w:r>
          </w:p>
        </w:tc>
        <w:tc>
          <w:tcPr>
            <w:tcW w:w="2332" w:type="dxa"/>
            <w:noWrap/>
            <w:vAlign w:val="center"/>
            <w:hideMark/>
          </w:tcPr>
          <w:p w14:paraId="6DFE49F3" w14:textId="77777777" w:rsidR="00D34290" w:rsidRPr="004E4262" w:rsidRDefault="00D34290" w:rsidP="00D34290">
            <w:pPr>
              <w:rPr>
                <w:rFonts w:ascii="Times New Roman" w:eastAsia="Times New Roman" w:hAnsi="Times New Roman" w:cs="Times New Roman"/>
                <w:color w:val="000000"/>
                <w:sz w:val="16"/>
                <w:szCs w:val="16"/>
                <w:lang w:val="en-AU" w:eastAsia="fr-FR"/>
              </w:rPr>
            </w:pPr>
            <w:r w:rsidRPr="004E4262">
              <w:rPr>
                <w:rFonts w:ascii="Times New Roman" w:eastAsia="Times New Roman" w:hAnsi="Times New Roman" w:cs="Times New Roman"/>
                <w:color w:val="000000"/>
                <w:sz w:val="16"/>
                <w:szCs w:val="16"/>
                <w:lang w:val="en-AU" w:eastAsia="fr-FR"/>
              </w:rPr>
              <w:t>TRINITY_DN76804_c2_g1_i1</w:t>
            </w:r>
          </w:p>
        </w:tc>
        <w:tc>
          <w:tcPr>
            <w:tcW w:w="850" w:type="dxa"/>
            <w:noWrap/>
            <w:vAlign w:val="center"/>
            <w:hideMark/>
          </w:tcPr>
          <w:p w14:paraId="4F67D0FC" w14:textId="0D3AC750"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2.07</w:t>
            </w:r>
          </w:p>
        </w:tc>
        <w:tc>
          <w:tcPr>
            <w:tcW w:w="993" w:type="dxa"/>
            <w:noWrap/>
            <w:vAlign w:val="center"/>
            <w:hideMark/>
          </w:tcPr>
          <w:p w14:paraId="5CC927FD" w14:textId="7D0AE85E"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3.98E-07</w:t>
            </w:r>
          </w:p>
        </w:tc>
        <w:tc>
          <w:tcPr>
            <w:tcW w:w="1106" w:type="dxa"/>
            <w:noWrap/>
            <w:vAlign w:val="center"/>
            <w:hideMark/>
          </w:tcPr>
          <w:p w14:paraId="2C1009F3" w14:textId="7094274F"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7.59E-06</w:t>
            </w:r>
          </w:p>
        </w:tc>
        <w:tc>
          <w:tcPr>
            <w:tcW w:w="0" w:type="auto"/>
            <w:noWrap/>
            <w:vAlign w:val="center"/>
            <w:hideMark/>
          </w:tcPr>
          <w:p w14:paraId="7E5A7E79" w14:textId="1CD3B50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70B2E7EF" w14:textId="00D4A6C9"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7697BA14" w14:textId="77777777" w:rsidTr="00D34290">
        <w:trPr>
          <w:trHeight w:val="312"/>
        </w:trPr>
        <w:tc>
          <w:tcPr>
            <w:tcW w:w="0" w:type="auto"/>
            <w:noWrap/>
            <w:vAlign w:val="center"/>
            <w:hideMark/>
          </w:tcPr>
          <w:p w14:paraId="2076DC78" w14:textId="18F6C53E"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0AF4BBAB"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TRINITY_DN85133_c1_g1_i4</w:t>
            </w:r>
          </w:p>
        </w:tc>
        <w:tc>
          <w:tcPr>
            <w:tcW w:w="850" w:type="dxa"/>
            <w:noWrap/>
            <w:vAlign w:val="center"/>
            <w:hideMark/>
          </w:tcPr>
          <w:p w14:paraId="69D03AF4" w14:textId="5F5322E8"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2.09</w:t>
            </w:r>
          </w:p>
        </w:tc>
        <w:tc>
          <w:tcPr>
            <w:tcW w:w="993" w:type="dxa"/>
            <w:noWrap/>
            <w:vAlign w:val="center"/>
            <w:hideMark/>
          </w:tcPr>
          <w:p w14:paraId="74728671" w14:textId="4997F0B0"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2.11E-15</w:t>
            </w:r>
          </w:p>
        </w:tc>
        <w:tc>
          <w:tcPr>
            <w:tcW w:w="1106" w:type="dxa"/>
            <w:noWrap/>
            <w:vAlign w:val="center"/>
            <w:hideMark/>
          </w:tcPr>
          <w:p w14:paraId="689C9B27" w14:textId="7F36D943"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1.77E-13</w:t>
            </w:r>
          </w:p>
        </w:tc>
        <w:tc>
          <w:tcPr>
            <w:tcW w:w="0" w:type="auto"/>
            <w:noWrap/>
            <w:vAlign w:val="center"/>
            <w:hideMark/>
          </w:tcPr>
          <w:p w14:paraId="5AF91BFB" w14:textId="790F2D4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21B34CD8" w14:textId="564A03B2"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336B1512" w14:textId="77777777" w:rsidTr="00D34290">
        <w:trPr>
          <w:trHeight w:val="312"/>
        </w:trPr>
        <w:tc>
          <w:tcPr>
            <w:tcW w:w="0" w:type="auto"/>
            <w:noWrap/>
            <w:vAlign w:val="center"/>
            <w:hideMark/>
          </w:tcPr>
          <w:p w14:paraId="35CA99A3" w14:textId="79602223"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3874CC2B"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TRINITY_DN85062_c1_g2_i16</w:t>
            </w:r>
          </w:p>
        </w:tc>
        <w:tc>
          <w:tcPr>
            <w:tcW w:w="850" w:type="dxa"/>
            <w:noWrap/>
            <w:vAlign w:val="center"/>
            <w:hideMark/>
          </w:tcPr>
          <w:p w14:paraId="73C9722C" w14:textId="23CCC7F4"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2.11</w:t>
            </w:r>
          </w:p>
        </w:tc>
        <w:tc>
          <w:tcPr>
            <w:tcW w:w="993" w:type="dxa"/>
            <w:noWrap/>
            <w:vAlign w:val="center"/>
            <w:hideMark/>
          </w:tcPr>
          <w:p w14:paraId="122DF90C" w14:textId="524FC6F4"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5.87E-08</w:t>
            </w:r>
          </w:p>
        </w:tc>
        <w:tc>
          <w:tcPr>
            <w:tcW w:w="1106" w:type="dxa"/>
            <w:noWrap/>
            <w:vAlign w:val="center"/>
            <w:hideMark/>
          </w:tcPr>
          <w:p w14:paraId="08B80CF7" w14:textId="2489B186"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1.33E-06</w:t>
            </w:r>
          </w:p>
        </w:tc>
        <w:tc>
          <w:tcPr>
            <w:tcW w:w="0" w:type="auto"/>
            <w:noWrap/>
            <w:vAlign w:val="center"/>
            <w:hideMark/>
          </w:tcPr>
          <w:p w14:paraId="17D61DC6" w14:textId="774034B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ORCT</w:t>
            </w:r>
          </w:p>
        </w:tc>
        <w:tc>
          <w:tcPr>
            <w:tcW w:w="1342" w:type="dxa"/>
            <w:noWrap/>
            <w:vAlign w:val="center"/>
            <w:hideMark/>
          </w:tcPr>
          <w:p w14:paraId="0C40F7B2" w14:textId="3D154ED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DROME</w:t>
            </w:r>
          </w:p>
        </w:tc>
      </w:tr>
      <w:tr w:rsidR="00D34290" w:rsidRPr="00D13F71" w14:paraId="27B2EA55" w14:textId="77777777" w:rsidTr="00D34290">
        <w:trPr>
          <w:trHeight w:val="312"/>
        </w:trPr>
        <w:tc>
          <w:tcPr>
            <w:tcW w:w="0" w:type="auto"/>
            <w:noWrap/>
            <w:vAlign w:val="center"/>
            <w:hideMark/>
          </w:tcPr>
          <w:p w14:paraId="2E14303A" w14:textId="4A4E590C"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578AEEFF"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TRINITY_DN66588_c0_g2_i1</w:t>
            </w:r>
          </w:p>
        </w:tc>
        <w:tc>
          <w:tcPr>
            <w:tcW w:w="850" w:type="dxa"/>
            <w:noWrap/>
            <w:vAlign w:val="center"/>
            <w:hideMark/>
          </w:tcPr>
          <w:p w14:paraId="07FF82E2" w14:textId="10D63728"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2.11</w:t>
            </w:r>
          </w:p>
        </w:tc>
        <w:tc>
          <w:tcPr>
            <w:tcW w:w="993" w:type="dxa"/>
            <w:noWrap/>
            <w:vAlign w:val="center"/>
            <w:hideMark/>
          </w:tcPr>
          <w:p w14:paraId="704CCE32" w14:textId="101B29D1"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1.44E-09</w:t>
            </w:r>
          </w:p>
        </w:tc>
        <w:tc>
          <w:tcPr>
            <w:tcW w:w="1106" w:type="dxa"/>
            <w:noWrap/>
            <w:vAlign w:val="center"/>
            <w:hideMark/>
          </w:tcPr>
          <w:p w14:paraId="4D8F59E9" w14:textId="3AB96E1A"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4.60E-08</w:t>
            </w:r>
          </w:p>
        </w:tc>
        <w:tc>
          <w:tcPr>
            <w:tcW w:w="0" w:type="auto"/>
            <w:noWrap/>
            <w:vAlign w:val="center"/>
            <w:hideMark/>
          </w:tcPr>
          <w:p w14:paraId="0F792254" w14:textId="77F9F756"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SO4C1</w:t>
            </w:r>
          </w:p>
        </w:tc>
        <w:tc>
          <w:tcPr>
            <w:tcW w:w="1342" w:type="dxa"/>
            <w:noWrap/>
            <w:vAlign w:val="center"/>
            <w:hideMark/>
          </w:tcPr>
          <w:p w14:paraId="3526AC76" w14:textId="52905044"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MOUSE</w:t>
            </w:r>
          </w:p>
        </w:tc>
      </w:tr>
      <w:tr w:rsidR="00D34290" w:rsidRPr="00D13F71" w14:paraId="7FCA796B" w14:textId="77777777" w:rsidTr="00D34290">
        <w:trPr>
          <w:trHeight w:val="312"/>
        </w:trPr>
        <w:tc>
          <w:tcPr>
            <w:tcW w:w="0" w:type="auto"/>
            <w:noWrap/>
            <w:vAlign w:val="center"/>
            <w:hideMark/>
          </w:tcPr>
          <w:p w14:paraId="15D492F4" w14:textId="2FE2409E"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1716467A"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TRINITY_DN87712_c7_g3_i2</w:t>
            </w:r>
          </w:p>
        </w:tc>
        <w:tc>
          <w:tcPr>
            <w:tcW w:w="850" w:type="dxa"/>
            <w:noWrap/>
            <w:vAlign w:val="center"/>
            <w:hideMark/>
          </w:tcPr>
          <w:p w14:paraId="4C9A73C3" w14:textId="22F2A1A8"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2.12</w:t>
            </w:r>
          </w:p>
        </w:tc>
        <w:tc>
          <w:tcPr>
            <w:tcW w:w="993" w:type="dxa"/>
            <w:noWrap/>
            <w:vAlign w:val="center"/>
            <w:hideMark/>
          </w:tcPr>
          <w:p w14:paraId="5C57D794" w14:textId="4F41C2A1"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8.86E-05</w:t>
            </w:r>
          </w:p>
        </w:tc>
        <w:tc>
          <w:tcPr>
            <w:tcW w:w="1106" w:type="dxa"/>
            <w:noWrap/>
            <w:vAlign w:val="center"/>
            <w:hideMark/>
          </w:tcPr>
          <w:p w14:paraId="30F63D81" w14:textId="7CF06A3F"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8.78E-04</w:t>
            </w:r>
          </w:p>
        </w:tc>
        <w:tc>
          <w:tcPr>
            <w:tcW w:w="0" w:type="auto"/>
            <w:noWrap/>
            <w:vAlign w:val="center"/>
            <w:hideMark/>
          </w:tcPr>
          <w:p w14:paraId="71A2578D" w14:textId="6AE848D9"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PLMN</w:t>
            </w:r>
          </w:p>
        </w:tc>
        <w:tc>
          <w:tcPr>
            <w:tcW w:w="1342" w:type="dxa"/>
            <w:noWrap/>
            <w:vAlign w:val="center"/>
            <w:hideMark/>
          </w:tcPr>
          <w:p w14:paraId="7C05A651" w14:textId="60FAEE2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MOUSE</w:t>
            </w:r>
          </w:p>
        </w:tc>
      </w:tr>
      <w:tr w:rsidR="00D34290" w:rsidRPr="00D13F71" w14:paraId="4B632AEF" w14:textId="77777777" w:rsidTr="00D34290">
        <w:trPr>
          <w:trHeight w:val="312"/>
        </w:trPr>
        <w:tc>
          <w:tcPr>
            <w:tcW w:w="0" w:type="auto"/>
            <w:noWrap/>
            <w:vAlign w:val="center"/>
            <w:hideMark/>
          </w:tcPr>
          <w:p w14:paraId="15A0F1CA" w14:textId="43EA909C"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5A6885DB"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TRINITY_DN77484_c0_g2_i2</w:t>
            </w:r>
          </w:p>
        </w:tc>
        <w:tc>
          <w:tcPr>
            <w:tcW w:w="850" w:type="dxa"/>
            <w:noWrap/>
            <w:vAlign w:val="center"/>
            <w:hideMark/>
          </w:tcPr>
          <w:p w14:paraId="76E41A97" w14:textId="4ADB8F3B"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2.16</w:t>
            </w:r>
          </w:p>
        </w:tc>
        <w:tc>
          <w:tcPr>
            <w:tcW w:w="993" w:type="dxa"/>
            <w:noWrap/>
            <w:vAlign w:val="center"/>
            <w:hideMark/>
          </w:tcPr>
          <w:p w14:paraId="27DD129C" w14:textId="79A7CA60"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1.97E-09</w:t>
            </w:r>
          </w:p>
        </w:tc>
        <w:tc>
          <w:tcPr>
            <w:tcW w:w="1106" w:type="dxa"/>
            <w:noWrap/>
            <w:vAlign w:val="center"/>
            <w:hideMark/>
          </w:tcPr>
          <w:p w14:paraId="671FB8F8" w14:textId="70BB30DD"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6.14E-08</w:t>
            </w:r>
          </w:p>
        </w:tc>
        <w:tc>
          <w:tcPr>
            <w:tcW w:w="0" w:type="auto"/>
            <w:noWrap/>
            <w:vAlign w:val="center"/>
            <w:hideMark/>
          </w:tcPr>
          <w:p w14:paraId="4707FB2E" w14:textId="387BC4A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LHPL3</w:t>
            </w:r>
          </w:p>
        </w:tc>
        <w:tc>
          <w:tcPr>
            <w:tcW w:w="1342" w:type="dxa"/>
            <w:noWrap/>
            <w:vAlign w:val="center"/>
            <w:hideMark/>
          </w:tcPr>
          <w:p w14:paraId="183BDB92" w14:textId="683D6CE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DANRE</w:t>
            </w:r>
          </w:p>
        </w:tc>
      </w:tr>
      <w:tr w:rsidR="00D34290" w:rsidRPr="00D13F71" w14:paraId="48197FFF" w14:textId="77777777" w:rsidTr="00D34290">
        <w:trPr>
          <w:trHeight w:val="312"/>
        </w:trPr>
        <w:tc>
          <w:tcPr>
            <w:tcW w:w="0" w:type="auto"/>
            <w:noWrap/>
            <w:vAlign w:val="center"/>
            <w:hideMark/>
          </w:tcPr>
          <w:p w14:paraId="3672E3D3" w14:textId="47EA8F0E"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709AD6B0"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TRINITY_DN73390_c0_g1_i5</w:t>
            </w:r>
          </w:p>
        </w:tc>
        <w:tc>
          <w:tcPr>
            <w:tcW w:w="850" w:type="dxa"/>
            <w:noWrap/>
            <w:vAlign w:val="center"/>
            <w:hideMark/>
          </w:tcPr>
          <w:p w14:paraId="7F2B1140" w14:textId="39744BC4"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2.19</w:t>
            </w:r>
          </w:p>
        </w:tc>
        <w:tc>
          <w:tcPr>
            <w:tcW w:w="993" w:type="dxa"/>
            <w:noWrap/>
            <w:vAlign w:val="center"/>
            <w:hideMark/>
          </w:tcPr>
          <w:p w14:paraId="3241B312" w14:textId="1C9D8428"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1.01E-08</w:t>
            </w:r>
          </w:p>
        </w:tc>
        <w:tc>
          <w:tcPr>
            <w:tcW w:w="1106" w:type="dxa"/>
            <w:noWrap/>
            <w:vAlign w:val="center"/>
            <w:hideMark/>
          </w:tcPr>
          <w:p w14:paraId="1D7F85E5" w14:textId="5613E1E2"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2.74E-07</w:t>
            </w:r>
          </w:p>
        </w:tc>
        <w:tc>
          <w:tcPr>
            <w:tcW w:w="0" w:type="auto"/>
            <w:noWrap/>
            <w:vAlign w:val="center"/>
            <w:hideMark/>
          </w:tcPr>
          <w:p w14:paraId="40405930" w14:textId="759F0C1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YFEX</w:t>
            </w:r>
          </w:p>
        </w:tc>
        <w:tc>
          <w:tcPr>
            <w:tcW w:w="1342" w:type="dxa"/>
            <w:noWrap/>
            <w:vAlign w:val="center"/>
            <w:hideMark/>
          </w:tcPr>
          <w:p w14:paraId="7FAA6CB6" w14:textId="4951BD8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ECOLI</w:t>
            </w:r>
          </w:p>
        </w:tc>
      </w:tr>
      <w:tr w:rsidR="00D34290" w:rsidRPr="00D13F71" w14:paraId="1552D602" w14:textId="77777777" w:rsidTr="00D34290">
        <w:trPr>
          <w:trHeight w:val="312"/>
        </w:trPr>
        <w:tc>
          <w:tcPr>
            <w:tcW w:w="0" w:type="auto"/>
            <w:noWrap/>
            <w:vAlign w:val="center"/>
            <w:hideMark/>
          </w:tcPr>
          <w:p w14:paraId="15503979" w14:textId="7A5051E3"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41B996A5"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TRINITY_DN68535_c2_g3_i2</w:t>
            </w:r>
          </w:p>
        </w:tc>
        <w:tc>
          <w:tcPr>
            <w:tcW w:w="850" w:type="dxa"/>
            <w:noWrap/>
            <w:vAlign w:val="center"/>
            <w:hideMark/>
          </w:tcPr>
          <w:p w14:paraId="07D520EB" w14:textId="2B9A2362"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2.20</w:t>
            </w:r>
          </w:p>
        </w:tc>
        <w:tc>
          <w:tcPr>
            <w:tcW w:w="993" w:type="dxa"/>
            <w:noWrap/>
            <w:vAlign w:val="center"/>
            <w:hideMark/>
          </w:tcPr>
          <w:p w14:paraId="165C9D35" w14:textId="786F6959"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2.43E-08</w:t>
            </w:r>
          </w:p>
        </w:tc>
        <w:tc>
          <w:tcPr>
            <w:tcW w:w="1106" w:type="dxa"/>
            <w:noWrap/>
            <w:vAlign w:val="center"/>
            <w:hideMark/>
          </w:tcPr>
          <w:p w14:paraId="7A07B8D1" w14:textId="0AF53FC5"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6.04E-07</w:t>
            </w:r>
          </w:p>
        </w:tc>
        <w:tc>
          <w:tcPr>
            <w:tcW w:w="0" w:type="auto"/>
            <w:noWrap/>
            <w:vAlign w:val="center"/>
            <w:hideMark/>
          </w:tcPr>
          <w:p w14:paraId="154A1D78" w14:textId="33BD2ED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YOBN</w:t>
            </w:r>
          </w:p>
        </w:tc>
        <w:tc>
          <w:tcPr>
            <w:tcW w:w="1342" w:type="dxa"/>
            <w:noWrap/>
            <w:vAlign w:val="center"/>
            <w:hideMark/>
          </w:tcPr>
          <w:p w14:paraId="57593BAA" w14:textId="3045ED1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BACSU</w:t>
            </w:r>
          </w:p>
        </w:tc>
      </w:tr>
      <w:tr w:rsidR="00D34290" w:rsidRPr="00D13F71" w14:paraId="07CE5FF2" w14:textId="77777777" w:rsidTr="00D34290">
        <w:trPr>
          <w:trHeight w:val="312"/>
        </w:trPr>
        <w:tc>
          <w:tcPr>
            <w:tcW w:w="0" w:type="auto"/>
            <w:noWrap/>
            <w:vAlign w:val="center"/>
            <w:hideMark/>
          </w:tcPr>
          <w:p w14:paraId="25E8B7C3" w14:textId="3AFCEFDE"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6BDE6DAF"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TRINITY_DN87961_c3_g1_i1</w:t>
            </w:r>
          </w:p>
        </w:tc>
        <w:tc>
          <w:tcPr>
            <w:tcW w:w="850" w:type="dxa"/>
            <w:noWrap/>
            <w:vAlign w:val="center"/>
            <w:hideMark/>
          </w:tcPr>
          <w:p w14:paraId="4F22B51B" w14:textId="2E11EF14"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2.22</w:t>
            </w:r>
          </w:p>
        </w:tc>
        <w:tc>
          <w:tcPr>
            <w:tcW w:w="993" w:type="dxa"/>
            <w:noWrap/>
            <w:vAlign w:val="center"/>
            <w:hideMark/>
          </w:tcPr>
          <w:p w14:paraId="018AA142" w14:textId="02BFF098"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2.32E-11</w:t>
            </w:r>
          </w:p>
        </w:tc>
        <w:tc>
          <w:tcPr>
            <w:tcW w:w="1106" w:type="dxa"/>
            <w:noWrap/>
            <w:vAlign w:val="center"/>
            <w:hideMark/>
          </w:tcPr>
          <w:p w14:paraId="3E59094A" w14:textId="6B4568A3"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1.03E-09</w:t>
            </w:r>
          </w:p>
        </w:tc>
        <w:tc>
          <w:tcPr>
            <w:tcW w:w="0" w:type="auto"/>
            <w:noWrap/>
            <w:vAlign w:val="center"/>
            <w:hideMark/>
          </w:tcPr>
          <w:p w14:paraId="78C62B14" w14:textId="12A98E2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GP158</w:t>
            </w:r>
          </w:p>
        </w:tc>
        <w:tc>
          <w:tcPr>
            <w:tcW w:w="1342" w:type="dxa"/>
            <w:noWrap/>
            <w:vAlign w:val="center"/>
            <w:hideMark/>
          </w:tcPr>
          <w:p w14:paraId="656FA9B5" w14:textId="55EAD6AD"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BOVIN</w:t>
            </w:r>
          </w:p>
        </w:tc>
      </w:tr>
      <w:tr w:rsidR="00D34290" w:rsidRPr="00D13F71" w14:paraId="7804AA60" w14:textId="77777777" w:rsidTr="00D34290">
        <w:trPr>
          <w:trHeight w:val="312"/>
        </w:trPr>
        <w:tc>
          <w:tcPr>
            <w:tcW w:w="0" w:type="auto"/>
            <w:noWrap/>
            <w:vAlign w:val="center"/>
            <w:hideMark/>
          </w:tcPr>
          <w:p w14:paraId="13437C91" w14:textId="2FB5AD39"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1F0E7C40"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TRINITY_DN87712_c7_g2_i2</w:t>
            </w:r>
          </w:p>
        </w:tc>
        <w:tc>
          <w:tcPr>
            <w:tcW w:w="850" w:type="dxa"/>
            <w:noWrap/>
            <w:vAlign w:val="center"/>
            <w:hideMark/>
          </w:tcPr>
          <w:p w14:paraId="09C17839" w14:textId="040EFF4E"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2.23</w:t>
            </w:r>
          </w:p>
        </w:tc>
        <w:tc>
          <w:tcPr>
            <w:tcW w:w="993" w:type="dxa"/>
            <w:noWrap/>
            <w:vAlign w:val="center"/>
            <w:hideMark/>
          </w:tcPr>
          <w:p w14:paraId="5E2DD56F" w14:textId="26A2F081"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5.25E-04</w:t>
            </w:r>
          </w:p>
        </w:tc>
        <w:tc>
          <w:tcPr>
            <w:tcW w:w="1106" w:type="dxa"/>
            <w:noWrap/>
            <w:vAlign w:val="center"/>
            <w:hideMark/>
          </w:tcPr>
          <w:p w14:paraId="1F61DC0B" w14:textId="1283BA24"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3.93E-03</w:t>
            </w:r>
          </w:p>
        </w:tc>
        <w:tc>
          <w:tcPr>
            <w:tcW w:w="0" w:type="auto"/>
            <w:noWrap/>
            <w:vAlign w:val="center"/>
            <w:hideMark/>
          </w:tcPr>
          <w:p w14:paraId="084347E0" w14:textId="3CA47BB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SPAN</w:t>
            </w:r>
          </w:p>
        </w:tc>
        <w:tc>
          <w:tcPr>
            <w:tcW w:w="1342" w:type="dxa"/>
            <w:noWrap/>
            <w:vAlign w:val="center"/>
            <w:hideMark/>
          </w:tcPr>
          <w:p w14:paraId="1829007E" w14:textId="39A0D4B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STRPU</w:t>
            </w:r>
          </w:p>
        </w:tc>
      </w:tr>
      <w:tr w:rsidR="00D34290" w:rsidRPr="00D13F71" w14:paraId="406FC4AA" w14:textId="77777777" w:rsidTr="00D34290">
        <w:trPr>
          <w:trHeight w:val="312"/>
        </w:trPr>
        <w:tc>
          <w:tcPr>
            <w:tcW w:w="0" w:type="auto"/>
            <w:noWrap/>
            <w:vAlign w:val="center"/>
            <w:hideMark/>
          </w:tcPr>
          <w:p w14:paraId="66092573" w14:textId="47763D08"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07EEA14B"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TRINITY_DN78074_c1_g1_i2</w:t>
            </w:r>
          </w:p>
        </w:tc>
        <w:tc>
          <w:tcPr>
            <w:tcW w:w="850" w:type="dxa"/>
            <w:noWrap/>
            <w:vAlign w:val="center"/>
            <w:hideMark/>
          </w:tcPr>
          <w:p w14:paraId="68AE7F07" w14:textId="13BDA281"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2.24</w:t>
            </w:r>
          </w:p>
        </w:tc>
        <w:tc>
          <w:tcPr>
            <w:tcW w:w="993" w:type="dxa"/>
            <w:noWrap/>
            <w:vAlign w:val="center"/>
            <w:hideMark/>
          </w:tcPr>
          <w:p w14:paraId="094C2602" w14:textId="6DE1F006"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4.35E-09</w:t>
            </w:r>
          </w:p>
        </w:tc>
        <w:tc>
          <w:tcPr>
            <w:tcW w:w="1106" w:type="dxa"/>
            <w:noWrap/>
            <w:vAlign w:val="center"/>
            <w:hideMark/>
          </w:tcPr>
          <w:p w14:paraId="495AD4DF" w14:textId="330358BB"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1.27E-07</w:t>
            </w:r>
          </w:p>
        </w:tc>
        <w:tc>
          <w:tcPr>
            <w:tcW w:w="0" w:type="auto"/>
            <w:noWrap/>
            <w:vAlign w:val="center"/>
            <w:hideMark/>
          </w:tcPr>
          <w:p w14:paraId="3CA5470E" w14:textId="3706B9A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LGR6</w:t>
            </w:r>
          </w:p>
        </w:tc>
        <w:tc>
          <w:tcPr>
            <w:tcW w:w="1342" w:type="dxa"/>
            <w:noWrap/>
            <w:vAlign w:val="center"/>
            <w:hideMark/>
          </w:tcPr>
          <w:p w14:paraId="2BA3A7F9" w14:textId="26863AE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MOUSE</w:t>
            </w:r>
          </w:p>
        </w:tc>
      </w:tr>
      <w:tr w:rsidR="00D34290" w:rsidRPr="00D13F71" w14:paraId="1BC2C10C" w14:textId="77777777" w:rsidTr="00D34290">
        <w:trPr>
          <w:trHeight w:val="312"/>
        </w:trPr>
        <w:tc>
          <w:tcPr>
            <w:tcW w:w="0" w:type="auto"/>
            <w:noWrap/>
            <w:vAlign w:val="center"/>
            <w:hideMark/>
          </w:tcPr>
          <w:p w14:paraId="1AD872FF" w14:textId="702CA392"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7CC04DD1"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TRINITY_DN78580_c0_g1_i1</w:t>
            </w:r>
          </w:p>
        </w:tc>
        <w:tc>
          <w:tcPr>
            <w:tcW w:w="850" w:type="dxa"/>
            <w:noWrap/>
            <w:vAlign w:val="center"/>
            <w:hideMark/>
          </w:tcPr>
          <w:p w14:paraId="78763911" w14:textId="151D58C6"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2.25</w:t>
            </w:r>
          </w:p>
        </w:tc>
        <w:tc>
          <w:tcPr>
            <w:tcW w:w="993" w:type="dxa"/>
            <w:noWrap/>
            <w:vAlign w:val="center"/>
            <w:hideMark/>
          </w:tcPr>
          <w:p w14:paraId="6A7841FA" w14:textId="249F36D1"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3.87E-05</w:t>
            </w:r>
          </w:p>
        </w:tc>
        <w:tc>
          <w:tcPr>
            <w:tcW w:w="1106" w:type="dxa"/>
            <w:noWrap/>
            <w:vAlign w:val="center"/>
            <w:hideMark/>
          </w:tcPr>
          <w:p w14:paraId="2287F6F4" w14:textId="33B92683"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4.34E-04</w:t>
            </w:r>
          </w:p>
        </w:tc>
        <w:tc>
          <w:tcPr>
            <w:tcW w:w="0" w:type="auto"/>
            <w:noWrap/>
            <w:vAlign w:val="center"/>
            <w:hideMark/>
          </w:tcPr>
          <w:p w14:paraId="5519AE07" w14:textId="4C3868A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HIP</w:t>
            </w:r>
          </w:p>
        </w:tc>
        <w:tc>
          <w:tcPr>
            <w:tcW w:w="1342" w:type="dxa"/>
            <w:noWrap/>
            <w:vAlign w:val="center"/>
            <w:hideMark/>
          </w:tcPr>
          <w:p w14:paraId="55363602" w14:textId="2349FB96"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MYTED</w:t>
            </w:r>
          </w:p>
        </w:tc>
      </w:tr>
      <w:tr w:rsidR="00D34290" w:rsidRPr="00D13F71" w14:paraId="25BD8B1F" w14:textId="77777777" w:rsidTr="00D34290">
        <w:trPr>
          <w:trHeight w:val="312"/>
        </w:trPr>
        <w:tc>
          <w:tcPr>
            <w:tcW w:w="0" w:type="auto"/>
            <w:noWrap/>
            <w:vAlign w:val="center"/>
            <w:hideMark/>
          </w:tcPr>
          <w:p w14:paraId="1974A66E" w14:textId="484B971D"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2B217EDD"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TRINITY_DN81796_c0_g1_i5</w:t>
            </w:r>
          </w:p>
        </w:tc>
        <w:tc>
          <w:tcPr>
            <w:tcW w:w="850" w:type="dxa"/>
            <w:noWrap/>
            <w:vAlign w:val="center"/>
            <w:hideMark/>
          </w:tcPr>
          <w:p w14:paraId="3F0CA0E7" w14:textId="28FC09B2"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2.28</w:t>
            </w:r>
          </w:p>
        </w:tc>
        <w:tc>
          <w:tcPr>
            <w:tcW w:w="993" w:type="dxa"/>
            <w:noWrap/>
            <w:vAlign w:val="center"/>
            <w:hideMark/>
          </w:tcPr>
          <w:p w14:paraId="628595BB" w14:textId="192D52CA"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1.11E-03</w:t>
            </w:r>
          </w:p>
        </w:tc>
        <w:tc>
          <w:tcPr>
            <w:tcW w:w="1106" w:type="dxa"/>
            <w:noWrap/>
            <w:vAlign w:val="center"/>
            <w:hideMark/>
          </w:tcPr>
          <w:p w14:paraId="39CE22A4" w14:textId="704DEA7C"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7.27E-03</w:t>
            </w:r>
          </w:p>
        </w:tc>
        <w:tc>
          <w:tcPr>
            <w:tcW w:w="0" w:type="auto"/>
            <w:noWrap/>
            <w:vAlign w:val="center"/>
            <w:hideMark/>
          </w:tcPr>
          <w:p w14:paraId="3413C326" w14:textId="684567C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75324CE9" w14:textId="49AA5524"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39F05B30" w14:textId="77777777" w:rsidTr="00D34290">
        <w:trPr>
          <w:trHeight w:val="312"/>
        </w:trPr>
        <w:tc>
          <w:tcPr>
            <w:tcW w:w="0" w:type="auto"/>
            <w:noWrap/>
            <w:vAlign w:val="center"/>
            <w:hideMark/>
          </w:tcPr>
          <w:p w14:paraId="738EDD21" w14:textId="3BAE8A1D"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4AC63605"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TRINITY_DN50594_c0_g1_i1</w:t>
            </w:r>
          </w:p>
        </w:tc>
        <w:tc>
          <w:tcPr>
            <w:tcW w:w="850" w:type="dxa"/>
            <w:noWrap/>
            <w:vAlign w:val="center"/>
            <w:hideMark/>
          </w:tcPr>
          <w:p w14:paraId="3113418C" w14:textId="4DEDA547"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2.28</w:t>
            </w:r>
          </w:p>
        </w:tc>
        <w:tc>
          <w:tcPr>
            <w:tcW w:w="993" w:type="dxa"/>
            <w:noWrap/>
            <w:vAlign w:val="center"/>
            <w:hideMark/>
          </w:tcPr>
          <w:p w14:paraId="4AC668A2" w14:textId="4614BCED"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1.89E-06</w:t>
            </w:r>
          </w:p>
        </w:tc>
        <w:tc>
          <w:tcPr>
            <w:tcW w:w="1106" w:type="dxa"/>
            <w:noWrap/>
            <w:vAlign w:val="center"/>
            <w:hideMark/>
          </w:tcPr>
          <w:p w14:paraId="38A8E159" w14:textId="6A215785"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3.07E-05</w:t>
            </w:r>
          </w:p>
        </w:tc>
        <w:tc>
          <w:tcPr>
            <w:tcW w:w="0" w:type="auto"/>
            <w:noWrap/>
            <w:vAlign w:val="center"/>
            <w:hideMark/>
          </w:tcPr>
          <w:p w14:paraId="41D9ECA6" w14:textId="269133DA"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6058638F" w14:textId="2B7EE9A5"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6EDEE6D6" w14:textId="77777777" w:rsidTr="00D34290">
        <w:trPr>
          <w:trHeight w:val="312"/>
        </w:trPr>
        <w:tc>
          <w:tcPr>
            <w:tcW w:w="0" w:type="auto"/>
            <w:noWrap/>
            <w:vAlign w:val="center"/>
            <w:hideMark/>
          </w:tcPr>
          <w:p w14:paraId="54E70C0A" w14:textId="29235609"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3EC5C00A"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TRINITY_DN55913_c0_g1_i1</w:t>
            </w:r>
          </w:p>
        </w:tc>
        <w:tc>
          <w:tcPr>
            <w:tcW w:w="850" w:type="dxa"/>
            <w:noWrap/>
            <w:vAlign w:val="center"/>
            <w:hideMark/>
          </w:tcPr>
          <w:p w14:paraId="43650265" w14:textId="2B559D87"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2.29</w:t>
            </w:r>
          </w:p>
        </w:tc>
        <w:tc>
          <w:tcPr>
            <w:tcW w:w="993" w:type="dxa"/>
            <w:noWrap/>
            <w:vAlign w:val="center"/>
            <w:hideMark/>
          </w:tcPr>
          <w:p w14:paraId="1519B077" w14:textId="41E67665"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6.84E-04</w:t>
            </w:r>
          </w:p>
        </w:tc>
        <w:tc>
          <w:tcPr>
            <w:tcW w:w="1106" w:type="dxa"/>
            <w:noWrap/>
            <w:vAlign w:val="center"/>
            <w:hideMark/>
          </w:tcPr>
          <w:p w14:paraId="15937B8E" w14:textId="32F90ED1"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4.88E-03</w:t>
            </w:r>
          </w:p>
        </w:tc>
        <w:tc>
          <w:tcPr>
            <w:tcW w:w="0" w:type="auto"/>
            <w:noWrap/>
            <w:vAlign w:val="center"/>
            <w:hideMark/>
          </w:tcPr>
          <w:p w14:paraId="55F7C483" w14:textId="3ED6224D"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1D3AABD6" w14:textId="37EEC920"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706DF9A0" w14:textId="77777777" w:rsidTr="00D34290">
        <w:trPr>
          <w:trHeight w:val="312"/>
        </w:trPr>
        <w:tc>
          <w:tcPr>
            <w:tcW w:w="0" w:type="auto"/>
            <w:noWrap/>
            <w:vAlign w:val="center"/>
            <w:hideMark/>
          </w:tcPr>
          <w:p w14:paraId="784AA57C" w14:textId="150B733F"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62BB8F17"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TRINITY_DN59153_c0_g1_i8</w:t>
            </w:r>
          </w:p>
        </w:tc>
        <w:tc>
          <w:tcPr>
            <w:tcW w:w="850" w:type="dxa"/>
            <w:noWrap/>
            <w:vAlign w:val="center"/>
            <w:hideMark/>
          </w:tcPr>
          <w:p w14:paraId="506D47BC" w14:textId="3A219D3E"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2.34</w:t>
            </w:r>
          </w:p>
        </w:tc>
        <w:tc>
          <w:tcPr>
            <w:tcW w:w="993" w:type="dxa"/>
            <w:noWrap/>
            <w:vAlign w:val="center"/>
            <w:hideMark/>
          </w:tcPr>
          <w:p w14:paraId="0B65E419" w14:textId="09375FE9"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2.55E-06</w:t>
            </w:r>
          </w:p>
        </w:tc>
        <w:tc>
          <w:tcPr>
            <w:tcW w:w="1106" w:type="dxa"/>
            <w:noWrap/>
            <w:vAlign w:val="center"/>
            <w:hideMark/>
          </w:tcPr>
          <w:p w14:paraId="5EEC3CAA" w14:textId="605A03C9"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4.05E-05</w:t>
            </w:r>
          </w:p>
        </w:tc>
        <w:tc>
          <w:tcPr>
            <w:tcW w:w="0" w:type="auto"/>
            <w:noWrap/>
            <w:vAlign w:val="center"/>
            <w:hideMark/>
          </w:tcPr>
          <w:p w14:paraId="27E03EB2" w14:textId="5EA6B2B4"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60D1EC95" w14:textId="3C229AAD"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1EB8854C" w14:textId="77777777" w:rsidTr="00D34290">
        <w:trPr>
          <w:trHeight w:val="312"/>
        </w:trPr>
        <w:tc>
          <w:tcPr>
            <w:tcW w:w="0" w:type="auto"/>
            <w:noWrap/>
            <w:vAlign w:val="center"/>
            <w:hideMark/>
          </w:tcPr>
          <w:p w14:paraId="460E65BD" w14:textId="059DFB37"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3161CBD1"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TRINITY_DN84167_c0_g1_i2</w:t>
            </w:r>
          </w:p>
        </w:tc>
        <w:tc>
          <w:tcPr>
            <w:tcW w:w="850" w:type="dxa"/>
            <w:noWrap/>
            <w:vAlign w:val="center"/>
            <w:hideMark/>
          </w:tcPr>
          <w:p w14:paraId="0FD4E7B2" w14:textId="556907D5"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2.35</w:t>
            </w:r>
          </w:p>
        </w:tc>
        <w:tc>
          <w:tcPr>
            <w:tcW w:w="993" w:type="dxa"/>
            <w:noWrap/>
            <w:vAlign w:val="center"/>
            <w:hideMark/>
          </w:tcPr>
          <w:p w14:paraId="75C9582D" w14:textId="09A8485F"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2.30E-06</w:t>
            </w:r>
          </w:p>
        </w:tc>
        <w:tc>
          <w:tcPr>
            <w:tcW w:w="1106" w:type="dxa"/>
            <w:noWrap/>
            <w:vAlign w:val="center"/>
            <w:hideMark/>
          </w:tcPr>
          <w:p w14:paraId="48489F3F" w14:textId="35FE143F"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3.68E-05</w:t>
            </w:r>
          </w:p>
        </w:tc>
        <w:tc>
          <w:tcPr>
            <w:tcW w:w="0" w:type="auto"/>
            <w:noWrap/>
            <w:vAlign w:val="center"/>
            <w:hideMark/>
          </w:tcPr>
          <w:p w14:paraId="2512191E" w14:textId="637AFE3A"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HYPDH</w:t>
            </w:r>
          </w:p>
        </w:tc>
        <w:tc>
          <w:tcPr>
            <w:tcW w:w="1342" w:type="dxa"/>
            <w:noWrap/>
            <w:vAlign w:val="center"/>
            <w:hideMark/>
          </w:tcPr>
          <w:p w14:paraId="425A5696" w14:textId="12A9E8E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XENLA</w:t>
            </w:r>
          </w:p>
        </w:tc>
      </w:tr>
      <w:tr w:rsidR="00D34290" w:rsidRPr="00D13F71" w14:paraId="1A4BA344" w14:textId="77777777" w:rsidTr="00D34290">
        <w:trPr>
          <w:trHeight w:val="312"/>
        </w:trPr>
        <w:tc>
          <w:tcPr>
            <w:tcW w:w="0" w:type="auto"/>
            <w:noWrap/>
            <w:vAlign w:val="center"/>
            <w:hideMark/>
          </w:tcPr>
          <w:p w14:paraId="27DE6F0E" w14:textId="5E29768E"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1B5739A4"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TRINITY_DN84937_c1_g2_i1</w:t>
            </w:r>
          </w:p>
        </w:tc>
        <w:tc>
          <w:tcPr>
            <w:tcW w:w="850" w:type="dxa"/>
            <w:noWrap/>
            <w:vAlign w:val="center"/>
            <w:hideMark/>
          </w:tcPr>
          <w:p w14:paraId="7C4AFBFA" w14:textId="7534E39D"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2.35</w:t>
            </w:r>
          </w:p>
        </w:tc>
        <w:tc>
          <w:tcPr>
            <w:tcW w:w="993" w:type="dxa"/>
            <w:noWrap/>
            <w:vAlign w:val="center"/>
            <w:hideMark/>
          </w:tcPr>
          <w:p w14:paraId="63B196E3" w14:textId="7D84992A"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8.57E-12</w:t>
            </w:r>
          </w:p>
        </w:tc>
        <w:tc>
          <w:tcPr>
            <w:tcW w:w="1106" w:type="dxa"/>
            <w:noWrap/>
            <w:vAlign w:val="center"/>
            <w:hideMark/>
          </w:tcPr>
          <w:p w14:paraId="2EF6600D" w14:textId="237CE9E7"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4.14E-10</w:t>
            </w:r>
          </w:p>
        </w:tc>
        <w:tc>
          <w:tcPr>
            <w:tcW w:w="0" w:type="auto"/>
            <w:noWrap/>
            <w:vAlign w:val="center"/>
            <w:hideMark/>
          </w:tcPr>
          <w:p w14:paraId="3CCFA78B" w14:textId="1B57EED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055B4AA7" w14:textId="17733B37"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184E4DDC" w14:textId="77777777" w:rsidTr="00D34290">
        <w:trPr>
          <w:trHeight w:val="312"/>
        </w:trPr>
        <w:tc>
          <w:tcPr>
            <w:tcW w:w="0" w:type="auto"/>
            <w:noWrap/>
            <w:vAlign w:val="center"/>
            <w:hideMark/>
          </w:tcPr>
          <w:p w14:paraId="62C31CD3" w14:textId="1BF80B91"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7235C289"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TRINITY_DN66937_c0_g2_i2</w:t>
            </w:r>
          </w:p>
        </w:tc>
        <w:tc>
          <w:tcPr>
            <w:tcW w:w="850" w:type="dxa"/>
            <w:noWrap/>
            <w:vAlign w:val="center"/>
            <w:hideMark/>
          </w:tcPr>
          <w:p w14:paraId="1374F397" w14:textId="4F23E2B4"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2.38</w:t>
            </w:r>
          </w:p>
        </w:tc>
        <w:tc>
          <w:tcPr>
            <w:tcW w:w="993" w:type="dxa"/>
            <w:noWrap/>
            <w:vAlign w:val="center"/>
            <w:hideMark/>
          </w:tcPr>
          <w:p w14:paraId="08B1980A" w14:textId="681D178F"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3.34E-04</w:t>
            </w:r>
          </w:p>
        </w:tc>
        <w:tc>
          <w:tcPr>
            <w:tcW w:w="1106" w:type="dxa"/>
            <w:noWrap/>
            <w:vAlign w:val="center"/>
            <w:hideMark/>
          </w:tcPr>
          <w:p w14:paraId="2022633E" w14:textId="71E81EA1"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2.71E-03</w:t>
            </w:r>
          </w:p>
        </w:tc>
        <w:tc>
          <w:tcPr>
            <w:tcW w:w="0" w:type="auto"/>
            <w:noWrap/>
            <w:vAlign w:val="center"/>
            <w:hideMark/>
          </w:tcPr>
          <w:p w14:paraId="6246106C" w14:textId="0DBD934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GIMA4</w:t>
            </w:r>
          </w:p>
        </w:tc>
        <w:tc>
          <w:tcPr>
            <w:tcW w:w="1342" w:type="dxa"/>
            <w:noWrap/>
            <w:vAlign w:val="center"/>
            <w:hideMark/>
          </w:tcPr>
          <w:p w14:paraId="34F0E357" w14:textId="72F2FFA7"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164D0816" w14:textId="77777777" w:rsidTr="00D34290">
        <w:trPr>
          <w:trHeight w:val="312"/>
        </w:trPr>
        <w:tc>
          <w:tcPr>
            <w:tcW w:w="0" w:type="auto"/>
            <w:noWrap/>
            <w:vAlign w:val="center"/>
            <w:hideMark/>
          </w:tcPr>
          <w:p w14:paraId="0F0DAED1" w14:textId="5E243EB3"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1AF83CC1"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TRINITY_DN55093_c0_g1_i1</w:t>
            </w:r>
          </w:p>
        </w:tc>
        <w:tc>
          <w:tcPr>
            <w:tcW w:w="850" w:type="dxa"/>
            <w:noWrap/>
            <w:vAlign w:val="center"/>
            <w:hideMark/>
          </w:tcPr>
          <w:p w14:paraId="403F6DC3" w14:textId="232D47DB"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2.39</w:t>
            </w:r>
          </w:p>
        </w:tc>
        <w:tc>
          <w:tcPr>
            <w:tcW w:w="993" w:type="dxa"/>
            <w:noWrap/>
            <w:vAlign w:val="center"/>
            <w:hideMark/>
          </w:tcPr>
          <w:p w14:paraId="5C62ADC7" w14:textId="72B825FD"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7.14E-04</w:t>
            </w:r>
          </w:p>
        </w:tc>
        <w:tc>
          <w:tcPr>
            <w:tcW w:w="1106" w:type="dxa"/>
            <w:noWrap/>
            <w:vAlign w:val="center"/>
            <w:hideMark/>
          </w:tcPr>
          <w:p w14:paraId="50B18043" w14:textId="29E644C2"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5.06E-03</w:t>
            </w:r>
          </w:p>
        </w:tc>
        <w:tc>
          <w:tcPr>
            <w:tcW w:w="0" w:type="auto"/>
            <w:noWrap/>
            <w:vAlign w:val="center"/>
            <w:hideMark/>
          </w:tcPr>
          <w:p w14:paraId="4492636E" w14:textId="02F8985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CELR3</w:t>
            </w:r>
          </w:p>
        </w:tc>
        <w:tc>
          <w:tcPr>
            <w:tcW w:w="1342" w:type="dxa"/>
            <w:noWrap/>
            <w:vAlign w:val="center"/>
            <w:hideMark/>
          </w:tcPr>
          <w:p w14:paraId="3EFD4BAD" w14:textId="6CE9D15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RAT</w:t>
            </w:r>
          </w:p>
        </w:tc>
      </w:tr>
      <w:tr w:rsidR="00D34290" w:rsidRPr="00D13F71" w14:paraId="471491A4" w14:textId="77777777" w:rsidTr="00D34290">
        <w:trPr>
          <w:trHeight w:val="312"/>
        </w:trPr>
        <w:tc>
          <w:tcPr>
            <w:tcW w:w="0" w:type="auto"/>
            <w:noWrap/>
            <w:vAlign w:val="center"/>
            <w:hideMark/>
          </w:tcPr>
          <w:p w14:paraId="243BFE79" w14:textId="4D84DBDA"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2C9E3090"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TRINITY_DN83937_c0_g1_i6</w:t>
            </w:r>
          </w:p>
        </w:tc>
        <w:tc>
          <w:tcPr>
            <w:tcW w:w="850" w:type="dxa"/>
            <w:noWrap/>
            <w:vAlign w:val="center"/>
            <w:hideMark/>
          </w:tcPr>
          <w:p w14:paraId="4BB9DE87" w14:textId="42588EEA"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2.42</w:t>
            </w:r>
          </w:p>
        </w:tc>
        <w:tc>
          <w:tcPr>
            <w:tcW w:w="993" w:type="dxa"/>
            <w:noWrap/>
            <w:vAlign w:val="center"/>
            <w:hideMark/>
          </w:tcPr>
          <w:p w14:paraId="349AAF32" w14:textId="27B18D38"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6.74E-05</w:t>
            </w:r>
          </w:p>
        </w:tc>
        <w:tc>
          <w:tcPr>
            <w:tcW w:w="1106" w:type="dxa"/>
            <w:noWrap/>
            <w:vAlign w:val="center"/>
            <w:hideMark/>
          </w:tcPr>
          <w:p w14:paraId="2D3FD5F3" w14:textId="4F2B10D8"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7.03E-04</w:t>
            </w:r>
          </w:p>
        </w:tc>
        <w:tc>
          <w:tcPr>
            <w:tcW w:w="0" w:type="auto"/>
            <w:noWrap/>
            <w:vAlign w:val="center"/>
            <w:hideMark/>
          </w:tcPr>
          <w:p w14:paraId="04FF9B61" w14:textId="63F0085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LIN41</w:t>
            </w:r>
          </w:p>
        </w:tc>
        <w:tc>
          <w:tcPr>
            <w:tcW w:w="1342" w:type="dxa"/>
            <w:noWrap/>
            <w:vAlign w:val="center"/>
            <w:hideMark/>
          </w:tcPr>
          <w:p w14:paraId="5CF89262" w14:textId="5CDB294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XENTR</w:t>
            </w:r>
          </w:p>
        </w:tc>
      </w:tr>
      <w:tr w:rsidR="00D34290" w:rsidRPr="00D13F71" w14:paraId="6F5C8E52" w14:textId="77777777" w:rsidTr="00D34290">
        <w:trPr>
          <w:trHeight w:val="312"/>
        </w:trPr>
        <w:tc>
          <w:tcPr>
            <w:tcW w:w="0" w:type="auto"/>
            <w:noWrap/>
            <w:vAlign w:val="center"/>
            <w:hideMark/>
          </w:tcPr>
          <w:p w14:paraId="7B242AD3" w14:textId="1294031F"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358BD039"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TRINITY_DN73384_c2_g1_i3</w:t>
            </w:r>
          </w:p>
        </w:tc>
        <w:tc>
          <w:tcPr>
            <w:tcW w:w="850" w:type="dxa"/>
            <w:noWrap/>
            <w:vAlign w:val="center"/>
            <w:hideMark/>
          </w:tcPr>
          <w:p w14:paraId="4FBFE004" w14:textId="02ABF6A3"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2.42</w:t>
            </w:r>
          </w:p>
        </w:tc>
        <w:tc>
          <w:tcPr>
            <w:tcW w:w="993" w:type="dxa"/>
            <w:noWrap/>
            <w:vAlign w:val="center"/>
            <w:hideMark/>
          </w:tcPr>
          <w:p w14:paraId="0F01D3F8" w14:textId="0835DDA4"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2.89E-07</w:t>
            </w:r>
          </w:p>
        </w:tc>
        <w:tc>
          <w:tcPr>
            <w:tcW w:w="1106" w:type="dxa"/>
            <w:noWrap/>
            <w:vAlign w:val="center"/>
            <w:hideMark/>
          </w:tcPr>
          <w:p w14:paraId="542D94C1" w14:textId="1801FE83"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5.73E-06</w:t>
            </w:r>
          </w:p>
        </w:tc>
        <w:tc>
          <w:tcPr>
            <w:tcW w:w="0" w:type="auto"/>
            <w:noWrap/>
            <w:vAlign w:val="center"/>
            <w:hideMark/>
          </w:tcPr>
          <w:p w14:paraId="73B08AC6" w14:textId="5ECCB17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56C8C5E4" w14:textId="6DC1D090"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02BC84FD" w14:textId="77777777" w:rsidTr="00D34290">
        <w:trPr>
          <w:trHeight w:val="312"/>
        </w:trPr>
        <w:tc>
          <w:tcPr>
            <w:tcW w:w="0" w:type="auto"/>
            <w:noWrap/>
            <w:vAlign w:val="center"/>
            <w:hideMark/>
          </w:tcPr>
          <w:p w14:paraId="4CCCDF77" w14:textId="1B8387E3"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6AA5C5D9"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TRINITY_DN87187_c3_g1_i1</w:t>
            </w:r>
          </w:p>
        </w:tc>
        <w:tc>
          <w:tcPr>
            <w:tcW w:w="850" w:type="dxa"/>
            <w:noWrap/>
            <w:vAlign w:val="center"/>
            <w:hideMark/>
          </w:tcPr>
          <w:p w14:paraId="74A40C11" w14:textId="1292F7A4"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2.43</w:t>
            </w:r>
          </w:p>
        </w:tc>
        <w:tc>
          <w:tcPr>
            <w:tcW w:w="993" w:type="dxa"/>
            <w:noWrap/>
            <w:vAlign w:val="center"/>
            <w:hideMark/>
          </w:tcPr>
          <w:p w14:paraId="546FDA24" w14:textId="1C407C1C"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8.68E-04</w:t>
            </w:r>
          </w:p>
        </w:tc>
        <w:tc>
          <w:tcPr>
            <w:tcW w:w="1106" w:type="dxa"/>
            <w:noWrap/>
            <w:vAlign w:val="center"/>
            <w:hideMark/>
          </w:tcPr>
          <w:p w14:paraId="62107B8E" w14:textId="156619A7"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5.92E-03</w:t>
            </w:r>
          </w:p>
        </w:tc>
        <w:tc>
          <w:tcPr>
            <w:tcW w:w="0" w:type="auto"/>
            <w:noWrap/>
            <w:vAlign w:val="center"/>
            <w:hideMark/>
          </w:tcPr>
          <w:p w14:paraId="2D60E6AE" w14:textId="0BEED31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MPL3</w:t>
            </w:r>
          </w:p>
        </w:tc>
        <w:tc>
          <w:tcPr>
            <w:tcW w:w="1342" w:type="dxa"/>
            <w:noWrap/>
            <w:vAlign w:val="center"/>
            <w:hideMark/>
          </w:tcPr>
          <w:p w14:paraId="797E70DB" w14:textId="65EC0DA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DICDI</w:t>
            </w:r>
          </w:p>
        </w:tc>
      </w:tr>
      <w:tr w:rsidR="00D34290" w:rsidRPr="00D13F71" w14:paraId="6E3EF75C" w14:textId="77777777" w:rsidTr="00D34290">
        <w:trPr>
          <w:trHeight w:val="312"/>
        </w:trPr>
        <w:tc>
          <w:tcPr>
            <w:tcW w:w="0" w:type="auto"/>
            <w:noWrap/>
            <w:vAlign w:val="center"/>
            <w:hideMark/>
          </w:tcPr>
          <w:p w14:paraId="1546821A" w14:textId="5C81F856"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4CF9EF05"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TRINITY_DN71156_c0_g1_i4</w:t>
            </w:r>
          </w:p>
        </w:tc>
        <w:tc>
          <w:tcPr>
            <w:tcW w:w="850" w:type="dxa"/>
            <w:noWrap/>
            <w:vAlign w:val="center"/>
            <w:hideMark/>
          </w:tcPr>
          <w:p w14:paraId="2B537FEA" w14:textId="60BFCF4A"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2.43</w:t>
            </w:r>
          </w:p>
        </w:tc>
        <w:tc>
          <w:tcPr>
            <w:tcW w:w="993" w:type="dxa"/>
            <w:noWrap/>
            <w:vAlign w:val="center"/>
            <w:hideMark/>
          </w:tcPr>
          <w:p w14:paraId="3D5EF978" w14:textId="437F3BEE"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4.60E-10</w:t>
            </w:r>
          </w:p>
        </w:tc>
        <w:tc>
          <w:tcPr>
            <w:tcW w:w="1106" w:type="dxa"/>
            <w:noWrap/>
            <w:vAlign w:val="center"/>
            <w:hideMark/>
          </w:tcPr>
          <w:p w14:paraId="7F9532AD" w14:textId="699686DB"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1.61E-08</w:t>
            </w:r>
          </w:p>
        </w:tc>
        <w:tc>
          <w:tcPr>
            <w:tcW w:w="0" w:type="auto"/>
            <w:noWrap/>
            <w:vAlign w:val="center"/>
            <w:hideMark/>
          </w:tcPr>
          <w:p w14:paraId="19C61EFF" w14:textId="0CF6AAC9"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KAT3</w:t>
            </w:r>
          </w:p>
        </w:tc>
        <w:tc>
          <w:tcPr>
            <w:tcW w:w="1342" w:type="dxa"/>
            <w:noWrap/>
            <w:vAlign w:val="center"/>
            <w:hideMark/>
          </w:tcPr>
          <w:p w14:paraId="609FD1C2" w14:textId="74A5B6B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41D034E8" w14:textId="77777777" w:rsidTr="00D34290">
        <w:trPr>
          <w:trHeight w:val="312"/>
        </w:trPr>
        <w:tc>
          <w:tcPr>
            <w:tcW w:w="0" w:type="auto"/>
            <w:noWrap/>
            <w:vAlign w:val="center"/>
            <w:hideMark/>
          </w:tcPr>
          <w:p w14:paraId="00A4763E" w14:textId="65CEBEF3"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4058D8B4"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TRINITY_DN66930_c2_g1_i4</w:t>
            </w:r>
          </w:p>
        </w:tc>
        <w:tc>
          <w:tcPr>
            <w:tcW w:w="850" w:type="dxa"/>
            <w:noWrap/>
            <w:vAlign w:val="center"/>
            <w:hideMark/>
          </w:tcPr>
          <w:p w14:paraId="2B7E435D" w14:textId="04CD3789"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2.44</w:t>
            </w:r>
          </w:p>
        </w:tc>
        <w:tc>
          <w:tcPr>
            <w:tcW w:w="993" w:type="dxa"/>
            <w:noWrap/>
            <w:vAlign w:val="center"/>
            <w:hideMark/>
          </w:tcPr>
          <w:p w14:paraId="25EB2127" w14:textId="21126AAA"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1.59E-03</w:t>
            </w:r>
          </w:p>
        </w:tc>
        <w:tc>
          <w:tcPr>
            <w:tcW w:w="1106" w:type="dxa"/>
            <w:noWrap/>
            <w:vAlign w:val="center"/>
            <w:hideMark/>
          </w:tcPr>
          <w:p w14:paraId="48638AE4" w14:textId="48572001"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9.74E-03</w:t>
            </w:r>
          </w:p>
        </w:tc>
        <w:tc>
          <w:tcPr>
            <w:tcW w:w="0" w:type="auto"/>
            <w:noWrap/>
            <w:vAlign w:val="center"/>
            <w:hideMark/>
          </w:tcPr>
          <w:p w14:paraId="2DD42FBC" w14:textId="145EA7A7"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40381025" w14:textId="0E52752F"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73CFA51C" w14:textId="77777777" w:rsidTr="00D34290">
        <w:trPr>
          <w:trHeight w:val="312"/>
        </w:trPr>
        <w:tc>
          <w:tcPr>
            <w:tcW w:w="0" w:type="auto"/>
            <w:noWrap/>
            <w:vAlign w:val="center"/>
            <w:hideMark/>
          </w:tcPr>
          <w:p w14:paraId="6B8A7D79" w14:textId="25064038"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3AFC78F4" w14:textId="77777777" w:rsidR="00D34290" w:rsidRPr="004E4262" w:rsidRDefault="00D34290" w:rsidP="00D34290">
            <w:pPr>
              <w:rPr>
                <w:rFonts w:ascii="Times New Roman" w:eastAsia="Times New Roman" w:hAnsi="Times New Roman" w:cs="Times New Roman"/>
                <w:color w:val="000000"/>
                <w:sz w:val="16"/>
                <w:szCs w:val="16"/>
                <w:lang w:val="en-AU" w:eastAsia="fr-FR"/>
              </w:rPr>
            </w:pPr>
            <w:r w:rsidRPr="004E4262">
              <w:rPr>
                <w:rFonts w:ascii="Times New Roman" w:eastAsia="Times New Roman" w:hAnsi="Times New Roman" w:cs="Times New Roman"/>
                <w:color w:val="000000"/>
                <w:sz w:val="16"/>
                <w:szCs w:val="16"/>
                <w:lang w:val="en-AU" w:eastAsia="fr-FR"/>
              </w:rPr>
              <w:t>TRINITY_DN75178_c1_g2_i7</w:t>
            </w:r>
          </w:p>
        </w:tc>
        <w:tc>
          <w:tcPr>
            <w:tcW w:w="850" w:type="dxa"/>
            <w:noWrap/>
            <w:vAlign w:val="center"/>
            <w:hideMark/>
          </w:tcPr>
          <w:p w14:paraId="02B8F4FF" w14:textId="36EA8670"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2.45</w:t>
            </w:r>
          </w:p>
        </w:tc>
        <w:tc>
          <w:tcPr>
            <w:tcW w:w="993" w:type="dxa"/>
            <w:noWrap/>
            <w:vAlign w:val="center"/>
            <w:hideMark/>
          </w:tcPr>
          <w:p w14:paraId="0C9B91A3" w14:textId="4C13CE89"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3.68E-04</w:t>
            </w:r>
          </w:p>
        </w:tc>
        <w:tc>
          <w:tcPr>
            <w:tcW w:w="1106" w:type="dxa"/>
            <w:noWrap/>
            <w:vAlign w:val="center"/>
            <w:hideMark/>
          </w:tcPr>
          <w:p w14:paraId="472EDA22" w14:textId="5DD84569"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2.92E-03</w:t>
            </w:r>
          </w:p>
        </w:tc>
        <w:tc>
          <w:tcPr>
            <w:tcW w:w="0" w:type="auto"/>
            <w:noWrap/>
            <w:vAlign w:val="center"/>
            <w:hideMark/>
          </w:tcPr>
          <w:p w14:paraId="6B73127F" w14:textId="0C66327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38997FFB" w14:textId="47A9CC87"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0E82EFE7" w14:textId="77777777" w:rsidTr="00D34290">
        <w:trPr>
          <w:trHeight w:val="312"/>
        </w:trPr>
        <w:tc>
          <w:tcPr>
            <w:tcW w:w="0" w:type="auto"/>
            <w:noWrap/>
            <w:vAlign w:val="center"/>
            <w:hideMark/>
          </w:tcPr>
          <w:p w14:paraId="7FFE16B5" w14:textId="04E32862"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51BA218D"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TRINITY_DN56226_c0_g1_i1</w:t>
            </w:r>
          </w:p>
        </w:tc>
        <w:tc>
          <w:tcPr>
            <w:tcW w:w="850" w:type="dxa"/>
            <w:noWrap/>
            <w:vAlign w:val="center"/>
            <w:hideMark/>
          </w:tcPr>
          <w:p w14:paraId="6CA60B8A" w14:textId="13EBCBCB"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2.46</w:t>
            </w:r>
          </w:p>
        </w:tc>
        <w:tc>
          <w:tcPr>
            <w:tcW w:w="993" w:type="dxa"/>
            <w:noWrap/>
            <w:vAlign w:val="center"/>
            <w:hideMark/>
          </w:tcPr>
          <w:p w14:paraId="3915ADDC" w14:textId="77CE8785"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8.89E-06</w:t>
            </w:r>
          </w:p>
        </w:tc>
        <w:tc>
          <w:tcPr>
            <w:tcW w:w="1106" w:type="dxa"/>
            <w:noWrap/>
            <w:vAlign w:val="center"/>
            <w:hideMark/>
          </w:tcPr>
          <w:p w14:paraId="0FBBAD29" w14:textId="0BD010EA"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1.22E-04</w:t>
            </w:r>
          </w:p>
        </w:tc>
        <w:tc>
          <w:tcPr>
            <w:tcW w:w="0" w:type="auto"/>
            <w:noWrap/>
            <w:vAlign w:val="center"/>
            <w:hideMark/>
          </w:tcPr>
          <w:p w14:paraId="2DEEC860" w14:textId="31DECDD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GP157</w:t>
            </w:r>
          </w:p>
        </w:tc>
        <w:tc>
          <w:tcPr>
            <w:tcW w:w="1342" w:type="dxa"/>
            <w:noWrap/>
            <w:vAlign w:val="center"/>
            <w:hideMark/>
          </w:tcPr>
          <w:p w14:paraId="3C89D37B" w14:textId="6F9E99E9"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01E2F4B1" w14:textId="77777777" w:rsidTr="00D34290">
        <w:trPr>
          <w:trHeight w:val="312"/>
        </w:trPr>
        <w:tc>
          <w:tcPr>
            <w:tcW w:w="0" w:type="auto"/>
            <w:noWrap/>
            <w:vAlign w:val="center"/>
            <w:hideMark/>
          </w:tcPr>
          <w:p w14:paraId="503A18B4" w14:textId="69071F62"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5FD29C89"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TRINITY_DN61026_c4_g7_i5</w:t>
            </w:r>
          </w:p>
        </w:tc>
        <w:tc>
          <w:tcPr>
            <w:tcW w:w="850" w:type="dxa"/>
            <w:noWrap/>
            <w:vAlign w:val="center"/>
            <w:hideMark/>
          </w:tcPr>
          <w:p w14:paraId="2DCC2A3C" w14:textId="0EDF3C6F"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2.52</w:t>
            </w:r>
          </w:p>
        </w:tc>
        <w:tc>
          <w:tcPr>
            <w:tcW w:w="993" w:type="dxa"/>
            <w:noWrap/>
            <w:vAlign w:val="center"/>
            <w:hideMark/>
          </w:tcPr>
          <w:p w14:paraId="0C7CF9F2" w14:textId="1E214AEC"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7.53E-09</w:t>
            </w:r>
          </w:p>
        </w:tc>
        <w:tc>
          <w:tcPr>
            <w:tcW w:w="1106" w:type="dxa"/>
            <w:noWrap/>
            <w:vAlign w:val="center"/>
            <w:hideMark/>
          </w:tcPr>
          <w:p w14:paraId="318D6A98" w14:textId="65E63D65"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2.08E-07</w:t>
            </w:r>
          </w:p>
        </w:tc>
        <w:tc>
          <w:tcPr>
            <w:tcW w:w="0" w:type="auto"/>
            <w:noWrap/>
            <w:vAlign w:val="center"/>
            <w:hideMark/>
          </w:tcPr>
          <w:p w14:paraId="193F0D1B" w14:textId="77B8B19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ORCT</w:t>
            </w:r>
          </w:p>
        </w:tc>
        <w:tc>
          <w:tcPr>
            <w:tcW w:w="1342" w:type="dxa"/>
            <w:noWrap/>
            <w:vAlign w:val="center"/>
            <w:hideMark/>
          </w:tcPr>
          <w:p w14:paraId="22E68E04" w14:textId="14E2214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DROME</w:t>
            </w:r>
          </w:p>
        </w:tc>
      </w:tr>
      <w:tr w:rsidR="00D34290" w:rsidRPr="00D13F71" w14:paraId="6CFB895F" w14:textId="77777777" w:rsidTr="00D34290">
        <w:trPr>
          <w:trHeight w:val="312"/>
        </w:trPr>
        <w:tc>
          <w:tcPr>
            <w:tcW w:w="0" w:type="auto"/>
            <w:noWrap/>
            <w:vAlign w:val="center"/>
            <w:hideMark/>
          </w:tcPr>
          <w:p w14:paraId="7AD1D77B" w14:textId="654D8CF1"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5F4477D4"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TRINITY_DN81859_c4_g2_i5</w:t>
            </w:r>
          </w:p>
        </w:tc>
        <w:tc>
          <w:tcPr>
            <w:tcW w:w="850" w:type="dxa"/>
            <w:noWrap/>
            <w:vAlign w:val="center"/>
            <w:hideMark/>
          </w:tcPr>
          <w:p w14:paraId="60B5F161" w14:textId="1048840B"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2.53</w:t>
            </w:r>
          </w:p>
        </w:tc>
        <w:tc>
          <w:tcPr>
            <w:tcW w:w="993" w:type="dxa"/>
            <w:noWrap/>
            <w:vAlign w:val="center"/>
            <w:hideMark/>
          </w:tcPr>
          <w:p w14:paraId="3EFA0F9F" w14:textId="14CF9700"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2.04E-06</w:t>
            </w:r>
          </w:p>
        </w:tc>
        <w:tc>
          <w:tcPr>
            <w:tcW w:w="1106" w:type="dxa"/>
            <w:noWrap/>
            <w:vAlign w:val="center"/>
            <w:hideMark/>
          </w:tcPr>
          <w:p w14:paraId="1A362A7E" w14:textId="20D246E9"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3.30E-05</w:t>
            </w:r>
          </w:p>
        </w:tc>
        <w:tc>
          <w:tcPr>
            <w:tcW w:w="0" w:type="auto"/>
            <w:noWrap/>
            <w:vAlign w:val="center"/>
            <w:hideMark/>
          </w:tcPr>
          <w:p w14:paraId="2B08F48C" w14:textId="4962D5BA"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HEM3</w:t>
            </w:r>
          </w:p>
        </w:tc>
        <w:tc>
          <w:tcPr>
            <w:tcW w:w="1342" w:type="dxa"/>
            <w:noWrap/>
            <w:vAlign w:val="center"/>
            <w:hideMark/>
          </w:tcPr>
          <w:p w14:paraId="119A715C" w14:textId="05C4D97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BOVIN</w:t>
            </w:r>
          </w:p>
        </w:tc>
      </w:tr>
      <w:tr w:rsidR="00D34290" w:rsidRPr="00D13F71" w14:paraId="5D58B461" w14:textId="77777777" w:rsidTr="00D34290">
        <w:trPr>
          <w:trHeight w:val="312"/>
        </w:trPr>
        <w:tc>
          <w:tcPr>
            <w:tcW w:w="0" w:type="auto"/>
            <w:noWrap/>
            <w:vAlign w:val="center"/>
            <w:hideMark/>
          </w:tcPr>
          <w:p w14:paraId="08D1EF23" w14:textId="03E1BA8C"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78CFBB4C"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TRINITY_DN70458_c2_g4_i2</w:t>
            </w:r>
          </w:p>
        </w:tc>
        <w:tc>
          <w:tcPr>
            <w:tcW w:w="850" w:type="dxa"/>
            <w:noWrap/>
            <w:vAlign w:val="center"/>
            <w:hideMark/>
          </w:tcPr>
          <w:p w14:paraId="54514B8B" w14:textId="614A9178"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2.54</w:t>
            </w:r>
          </w:p>
        </w:tc>
        <w:tc>
          <w:tcPr>
            <w:tcW w:w="993" w:type="dxa"/>
            <w:noWrap/>
            <w:vAlign w:val="center"/>
            <w:hideMark/>
          </w:tcPr>
          <w:p w14:paraId="4DCBF3EE" w14:textId="1616D55B"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2.27E-05</w:t>
            </w:r>
          </w:p>
        </w:tc>
        <w:tc>
          <w:tcPr>
            <w:tcW w:w="1106" w:type="dxa"/>
            <w:noWrap/>
            <w:vAlign w:val="center"/>
            <w:hideMark/>
          </w:tcPr>
          <w:p w14:paraId="2459C289" w14:textId="4A9E672A"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2.74E-04</w:t>
            </w:r>
          </w:p>
        </w:tc>
        <w:tc>
          <w:tcPr>
            <w:tcW w:w="0" w:type="auto"/>
            <w:noWrap/>
            <w:vAlign w:val="center"/>
            <w:hideMark/>
          </w:tcPr>
          <w:p w14:paraId="2288C9C7" w14:textId="6BD8130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74B1A01F" w14:textId="5B5F0175"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31331F1A" w14:textId="77777777" w:rsidTr="00D34290">
        <w:trPr>
          <w:trHeight w:val="312"/>
        </w:trPr>
        <w:tc>
          <w:tcPr>
            <w:tcW w:w="0" w:type="auto"/>
            <w:noWrap/>
            <w:vAlign w:val="center"/>
            <w:hideMark/>
          </w:tcPr>
          <w:p w14:paraId="2F0CD577" w14:textId="713AD7F1"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1A66031C"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TRINITY_DN63876_c4_g2_i1</w:t>
            </w:r>
          </w:p>
        </w:tc>
        <w:tc>
          <w:tcPr>
            <w:tcW w:w="850" w:type="dxa"/>
            <w:noWrap/>
            <w:vAlign w:val="center"/>
            <w:hideMark/>
          </w:tcPr>
          <w:p w14:paraId="56920A95" w14:textId="2B00118C"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2.58</w:t>
            </w:r>
          </w:p>
        </w:tc>
        <w:tc>
          <w:tcPr>
            <w:tcW w:w="993" w:type="dxa"/>
            <w:noWrap/>
            <w:vAlign w:val="center"/>
            <w:hideMark/>
          </w:tcPr>
          <w:p w14:paraId="3BACE5EC" w14:textId="79D5DDC0"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1.74E-12</w:t>
            </w:r>
          </w:p>
        </w:tc>
        <w:tc>
          <w:tcPr>
            <w:tcW w:w="1106" w:type="dxa"/>
            <w:noWrap/>
            <w:vAlign w:val="center"/>
            <w:hideMark/>
          </w:tcPr>
          <w:p w14:paraId="72FD68DF" w14:textId="2B2632A9"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9.68E-11</w:t>
            </w:r>
          </w:p>
        </w:tc>
        <w:tc>
          <w:tcPr>
            <w:tcW w:w="0" w:type="auto"/>
            <w:noWrap/>
            <w:vAlign w:val="center"/>
            <w:hideMark/>
          </w:tcPr>
          <w:p w14:paraId="7EAD208E" w14:textId="66C7C08A"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52C6D701" w14:textId="18326293"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32156D9E" w14:textId="77777777" w:rsidTr="00D34290">
        <w:trPr>
          <w:trHeight w:val="312"/>
        </w:trPr>
        <w:tc>
          <w:tcPr>
            <w:tcW w:w="0" w:type="auto"/>
            <w:noWrap/>
            <w:vAlign w:val="center"/>
            <w:hideMark/>
          </w:tcPr>
          <w:p w14:paraId="113CE4D7" w14:textId="06CFDAC7"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6823CF04"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TRINITY_DN59448_c0_g2_i5</w:t>
            </w:r>
          </w:p>
        </w:tc>
        <w:tc>
          <w:tcPr>
            <w:tcW w:w="850" w:type="dxa"/>
            <w:noWrap/>
            <w:vAlign w:val="center"/>
            <w:hideMark/>
          </w:tcPr>
          <w:p w14:paraId="40C9AE29" w14:textId="76CF6C60"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2.60</w:t>
            </w:r>
          </w:p>
        </w:tc>
        <w:tc>
          <w:tcPr>
            <w:tcW w:w="993" w:type="dxa"/>
            <w:noWrap/>
            <w:vAlign w:val="center"/>
            <w:hideMark/>
          </w:tcPr>
          <w:p w14:paraId="142B2F57" w14:textId="1B174AC1"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1.59E-05</w:t>
            </w:r>
          </w:p>
        </w:tc>
        <w:tc>
          <w:tcPr>
            <w:tcW w:w="1106" w:type="dxa"/>
            <w:noWrap/>
            <w:vAlign w:val="center"/>
            <w:hideMark/>
          </w:tcPr>
          <w:p w14:paraId="57C3EB47" w14:textId="0064BA32"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2.01E-04</w:t>
            </w:r>
          </w:p>
        </w:tc>
        <w:tc>
          <w:tcPr>
            <w:tcW w:w="0" w:type="auto"/>
            <w:noWrap/>
            <w:vAlign w:val="center"/>
            <w:hideMark/>
          </w:tcPr>
          <w:p w14:paraId="1225F85C" w14:textId="6FDDBB90"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XXLT1</w:t>
            </w:r>
          </w:p>
        </w:tc>
        <w:tc>
          <w:tcPr>
            <w:tcW w:w="1342" w:type="dxa"/>
            <w:noWrap/>
            <w:vAlign w:val="center"/>
            <w:hideMark/>
          </w:tcPr>
          <w:p w14:paraId="55B594AC" w14:textId="2100E80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MOUSE</w:t>
            </w:r>
          </w:p>
        </w:tc>
      </w:tr>
      <w:tr w:rsidR="00D34290" w:rsidRPr="00D13F71" w14:paraId="7D657675" w14:textId="77777777" w:rsidTr="00D34290">
        <w:trPr>
          <w:trHeight w:val="312"/>
        </w:trPr>
        <w:tc>
          <w:tcPr>
            <w:tcW w:w="0" w:type="auto"/>
            <w:noWrap/>
            <w:vAlign w:val="center"/>
            <w:hideMark/>
          </w:tcPr>
          <w:p w14:paraId="7B1B05C9" w14:textId="3DF4816D"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56B9E37C"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TRINITY_DN62806_c0_g1_i8</w:t>
            </w:r>
          </w:p>
        </w:tc>
        <w:tc>
          <w:tcPr>
            <w:tcW w:w="850" w:type="dxa"/>
            <w:noWrap/>
            <w:vAlign w:val="center"/>
            <w:hideMark/>
          </w:tcPr>
          <w:p w14:paraId="3458E271" w14:textId="0110B943"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2.61</w:t>
            </w:r>
          </w:p>
        </w:tc>
        <w:tc>
          <w:tcPr>
            <w:tcW w:w="993" w:type="dxa"/>
            <w:noWrap/>
            <w:vAlign w:val="center"/>
            <w:hideMark/>
          </w:tcPr>
          <w:p w14:paraId="50F3CD16" w14:textId="56371376"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2.97E-08</w:t>
            </w:r>
          </w:p>
        </w:tc>
        <w:tc>
          <w:tcPr>
            <w:tcW w:w="1106" w:type="dxa"/>
            <w:noWrap/>
            <w:vAlign w:val="center"/>
            <w:hideMark/>
          </w:tcPr>
          <w:p w14:paraId="340F9C23" w14:textId="610714D2"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7.27E-07</w:t>
            </w:r>
          </w:p>
        </w:tc>
        <w:tc>
          <w:tcPr>
            <w:tcW w:w="0" w:type="auto"/>
            <w:noWrap/>
            <w:vAlign w:val="center"/>
            <w:hideMark/>
          </w:tcPr>
          <w:p w14:paraId="55E5A7B5" w14:textId="3AD31A2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665F9F0C" w14:textId="4FA04049"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6EA277BD" w14:textId="77777777" w:rsidTr="00D34290">
        <w:trPr>
          <w:trHeight w:val="312"/>
        </w:trPr>
        <w:tc>
          <w:tcPr>
            <w:tcW w:w="0" w:type="auto"/>
            <w:noWrap/>
            <w:vAlign w:val="center"/>
            <w:hideMark/>
          </w:tcPr>
          <w:p w14:paraId="387E644F" w14:textId="310A74CF"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63DB03A3"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TRINITY_DN32194_c0_g1_i1</w:t>
            </w:r>
          </w:p>
        </w:tc>
        <w:tc>
          <w:tcPr>
            <w:tcW w:w="850" w:type="dxa"/>
            <w:noWrap/>
            <w:vAlign w:val="center"/>
            <w:hideMark/>
          </w:tcPr>
          <w:p w14:paraId="6427755B" w14:textId="08D1267D"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2.65</w:t>
            </w:r>
          </w:p>
        </w:tc>
        <w:tc>
          <w:tcPr>
            <w:tcW w:w="993" w:type="dxa"/>
            <w:noWrap/>
            <w:vAlign w:val="center"/>
            <w:hideMark/>
          </w:tcPr>
          <w:p w14:paraId="58CE0889" w14:textId="0899B78E"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6.01E-05</w:t>
            </w:r>
          </w:p>
        </w:tc>
        <w:tc>
          <w:tcPr>
            <w:tcW w:w="1106" w:type="dxa"/>
            <w:noWrap/>
            <w:vAlign w:val="center"/>
            <w:hideMark/>
          </w:tcPr>
          <w:p w14:paraId="732A5FDC" w14:textId="671C8E72"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6.35E-04</w:t>
            </w:r>
          </w:p>
        </w:tc>
        <w:tc>
          <w:tcPr>
            <w:tcW w:w="0" w:type="auto"/>
            <w:noWrap/>
            <w:vAlign w:val="center"/>
            <w:hideMark/>
          </w:tcPr>
          <w:p w14:paraId="3BAC70EF" w14:textId="51CF07B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61755DF5" w14:textId="0E68A1A0"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3277428A" w14:textId="77777777" w:rsidTr="00D34290">
        <w:trPr>
          <w:trHeight w:val="312"/>
        </w:trPr>
        <w:tc>
          <w:tcPr>
            <w:tcW w:w="0" w:type="auto"/>
            <w:noWrap/>
            <w:vAlign w:val="center"/>
            <w:hideMark/>
          </w:tcPr>
          <w:p w14:paraId="69D8718A" w14:textId="4036BC39"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2F8899EB"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TRINITY_DN63980_c0_g2_i2</w:t>
            </w:r>
          </w:p>
        </w:tc>
        <w:tc>
          <w:tcPr>
            <w:tcW w:w="850" w:type="dxa"/>
            <w:noWrap/>
            <w:vAlign w:val="center"/>
            <w:hideMark/>
          </w:tcPr>
          <w:p w14:paraId="26859D98" w14:textId="516608CA"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2.71</w:t>
            </w:r>
          </w:p>
        </w:tc>
        <w:tc>
          <w:tcPr>
            <w:tcW w:w="993" w:type="dxa"/>
            <w:noWrap/>
            <w:vAlign w:val="center"/>
            <w:hideMark/>
          </w:tcPr>
          <w:p w14:paraId="6EFBA629" w14:textId="45CE887F"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1.98E-07</w:t>
            </w:r>
          </w:p>
        </w:tc>
        <w:tc>
          <w:tcPr>
            <w:tcW w:w="1106" w:type="dxa"/>
            <w:noWrap/>
            <w:vAlign w:val="center"/>
            <w:hideMark/>
          </w:tcPr>
          <w:p w14:paraId="472259D9" w14:textId="6547028A"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4.03E-06</w:t>
            </w:r>
          </w:p>
        </w:tc>
        <w:tc>
          <w:tcPr>
            <w:tcW w:w="0" w:type="auto"/>
            <w:noWrap/>
            <w:vAlign w:val="center"/>
            <w:hideMark/>
          </w:tcPr>
          <w:p w14:paraId="0BDDA37D" w14:textId="15B5584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S22AL</w:t>
            </w:r>
          </w:p>
        </w:tc>
        <w:tc>
          <w:tcPr>
            <w:tcW w:w="1342" w:type="dxa"/>
            <w:noWrap/>
            <w:vAlign w:val="center"/>
            <w:hideMark/>
          </w:tcPr>
          <w:p w14:paraId="50D5BB17" w14:textId="2630F674"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MOUSE</w:t>
            </w:r>
          </w:p>
        </w:tc>
      </w:tr>
      <w:tr w:rsidR="00D34290" w:rsidRPr="00D13F71" w14:paraId="3AEB270F" w14:textId="77777777" w:rsidTr="00D34290">
        <w:trPr>
          <w:trHeight w:val="312"/>
        </w:trPr>
        <w:tc>
          <w:tcPr>
            <w:tcW w:w="0" w:type="auto"/>
            <w:noWrap/>
            <w:vAlign w:val="center"/>
            <w:hideMark/>
          </w:tcPr>
          <w:p w14:paraId="2440722A" w14:textId="33D2DB92"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57687A6A"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TRINITY_DN70458_c2_g3_i1</w:t>
            </w:r>
          </w:p>
        </w:tc>
        <w:tc>
          <w:tcPr>
            <w:tcW w:w="850" w:type="dxa"/>
            <w:noWrap/>
            <w:vAlign w:val="center"/>
            <w:hideMark/>
          </w:tcPr>
          <w:p w14:paraId="5E2D2772" w14:textId="14FC2BC7"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2.72</w:t>
            </w:r>
          </w:p>
        </w:tc>
        <w:tc>
          <w:tcPr>
            <w:tcW w:w="993" w:type="dxa"/>
            <w:noWrap/>
            <w:vAlign w:val="center"/>
            <w:hideMark/>
          </w:tcPr>
          <w:p w14:paraId="054F32AF" w14:textId="7178FC1A"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4.74E-05</w:t>
            </w:r>
          </w:p>
        </w:tc>
        <w:tc>
          <w:tcPr>
            <w:tcW w:w="1106" w:type="dxa"/>
            <w:noWrap/>
            <w:vAlign w:val="center"/>
            <w:hideMark/>
          </w:tcPr>
          <w:p w14:paraId="4A581720" w14:textId="6142AC81"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5.16E-04</w:t>
            </w:r>
          </w:p>
        </w:tc>
        <w:tc>
          <w:tcPr>
            <w:tcW w:w="0" w:type="auto"/>
            <w:noWrap/>
            <w:vAlign w:val="center"/>
            <w:hideMark/>
          </w:tcPr>
          <w:p w14:paraId="307BFF44" w14:textId="3F6B85D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1FFCA8F9" w14:textId="1AF9C6A6"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5862E08C" w14:textId="77777777" w:rsidTr="00D34290">
        <w:trPr>
          <w:trHeight w:val="312"/>
        </w:trPr>
        <w:tc>
          <w:tcPr>
            <w:tcW w:w="0" w:type="auto"/>
            <w:noWrap/>
            <w:vAlign w:val="center"/>
            <w:hideMark/>
          </w:tcPr>
          <w:p w14:paraId="6A4632AE" w14:textId="5E51DDAB"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22131AF3"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TRINITY_DN82133_c6_g1_i1</w:t>
            </w:r>
          </w:p>
        </w:tc>
        <w:tc>
          <w:tcPr>
            <w:tcW w:w="850" w:type="dxa"/>
            <w:noWrap/>
            <w:vAlign w:val="center"/>
            <w:hideMark/>
          </w:tcPr>
          <w:p w14:paraId="51FD98AB" w14:textId="07C640D3"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2.76</w:t>
            </w:r>
          </w:p>
        </w:tc>
        <w:tc>
          <w:tcPr>
            <w:tcW w:w="993" w:type="dxa"/>
            <w:noWrap/>
            <w:vAlign w:val="center"/>
            <w:hideMark/>
          </w:tcPr>
          <w:p w14:paraId="08D6C166" w14:textId="610B9692"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1.04E-03</w:t>
            </w:r>
          </w:p>
        </w:tc>
        <w:tc>
          <w:tcPr>
            <w:tcW w:w="1106" w:type="dxa"/>
            <w:noWrap/>
            <w:vAlign w:val="center"/>
            <w:hideMark/>
          </w:tcPr>
          <w:p w14:paraId="31C62166" w14:textId="2A03EA68"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6.91E-03</w:t>
            </w:r>
          </w:p>
        </w:tc>
        <w:tc>
          <w:tcPr>
            <w:tcW w:w="0" w:type="auto"/>
            <w:noWrap/>
            <w:vAlign w:val="center"/>
            <w:hideMark/>
          </w:tcPr>
          <w:p w14:paraId="18FC1A80" w14:textId="7B467D5B"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1A916F2D" w14:textId="5A440EF5"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0DF89881" w14:textId="77777777" w:rsidTr="00D34290">
        <w:trPr>
          <w:trHeight w:val="312"/>
        </w:trPr>
        <w:tc>
          <w:tcPr>
            <w:tcW w:w="0" w:type="auto"/>
            <w:noWrap/>
            <w:vAlign w:val="center"/>
            <w:hideMark/>
          </w:tcPr>
          <w:p w14:paraId="644D3479" w14:textId="13627D12"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00E2E917"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TRINITY_DN58545_c0_g1_i2</w:t>
            </w:r>
          </w:p>
        </w:tc>
        <w:tc>
          <w:tcPr>
            <w:tcW w:w="850" w:type="dxa"/>
            <w:noWrap/>
            <w:vAlign w:val="center"/>
            <w:hideMark/>
          </w:tcPr>
          <w:p w14:paraId="1C14D6BF" w14:textId="36B698E8"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2.8</w:t>
            </w:r>
            <w:r>
              <w:rPr>
                <w:rFonts w:ascii="Times New Roman" w:hAnsi="Times New Roman" w:cs="Times New Roman"/>
                <w:sz w:val="16"/>
                <w:szCs w:val="16"/>
              </w:rPr>
              <w:t>0</w:t>
            </w:r>
            <w:bookmarkStart w:id="12" w:name="_GoBack"/>
            <w:bookmarkEnd w:id="12"/>
          </w:p>
        </w:tc>
        <w:tc>
          <w:tcPr>
            <w:tcW w:w="993" w:type="dxa"/>
            <w:noWrap/>
            <w:vAlign w:val="center"/>
            <w:hideMark/>
          </w:tcPr>
          <w:p w14:paraId="667F2A7D" w14:textId="48478106"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4.58E-04</w:t>
            </w:r>
          </w:p>
        </w:tc>
        <w:tc>
          <w:tcPr>
            <w:tcW w:w="1106" w:type="dxa"/>
            <w:noWrap/>
            <w:vAlign w:val="center"/>
            <w:hideMark/>
          </w:tcPr>
          <w:p w14:paraId="378DDF3B" w14:textId="1F2D2776"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3.51E-03</w:t>
            </w:r>
          </w:p>
        </w:tc>
        <w:tc>
          <w:tcPr>
            <w:tcW w:w="0" w:type="auto"/>
            <w:noWrap/>
            <w:vAlign w:val="center"/>
            <w:hideMark/>
          </w:tcPr>
          <w:p w14:paraId="58B9A61C" w14:textId="69366869"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SEC4</w:t>
            </w:r>
          </w:p>
        </w:tc>
        <w:tc>
          <w:tcPr>
            <w:tcW w:w="1342" w:type="dxa"/>
            <w:noWrap/>
            <w:vAlign w:val="center"/>
            <w:hideMark/>
          </w:tcPr>
          <w:p w14:paraId="65266B8B" w14:textId="16A19FA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CANGA</w:t>
            </w:r>
          </w:p>
        </w:tc>
      </w:tr>
      <w:tr w:rsidR="00D34290" w:rsidRPr="00D13F71" w14:paraId="2993F763" w14:textId="77777777" w:rsidTr="00D34290">
        <w:trPr>
          <w:trHeight w:val="312"/>
        </w:trPr>
        <w:tc>
          <w:tcPr>
            <w:tcW w:w="0" w:type="auto"/>
            <w:noWrap/>
            <w:vAlign w:val="center"/>
            <w:hideMark/>
          </w:tcPr>
          <w:p w14:paraId="14FF3AA6" w14:textId="6D12BF58"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1E79A51C"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TRINITY_DN65159_c2_g1_i1</w:t>
            </w:r>
          </w:p>
        </w:tc>
        <w:tc>
          <w:tcPr>
            <w:tcW w:w="850" w:type="dxa"/>
            <w:noWrap/>
            <w:vAlign w:val="center"/>
            <w:hideMark/>
          </w:tcPr>
          <w:p w14:paraId="3BBFDC7E" w14:textId="387264B2"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2.81</w:t>
            </w:r>
          </w:p>
        </w:tc>
        <w:tc>
          <w:tcPr>
            <w:tcW w:w="993" w:type="dxa"/>
            <w:noWrap/>
            <w:vAlign w:val="center"/>
            <w:hideMark/>
          </w:tcPr>
          <w:p w14:paraId="4A7AA5E4" w14:textId="4102109A"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1.98E-04</w:t>
            </w:r>
          </w:p>
        </w:tc>
        <w:tc>
          <w:tcPr>
            <w:tcW w:w="1106" w:type="dxa"/>
            <w:noWrap/>
            <w:vAlign w:val="center"/>
            <w:hideMark/>
          </w:tcPr>
          <w:p w14:paraId="5E3AE6AE" w14:textId="611C3892"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1.75E-03</w:t>
            </w:r>
          </w:p>
        </w:tc>
        <w:tc>
          <w:tcPr>
            <w:tcW w:w="0" w:type="auto"/>
            <w:noWrap/>
            <w:vAlign w:val="center"/>
            <w:hideMark/>
          </w:tcPr>
          <w:p w14:paraId="14B08CA9" w14:textId="517596D0"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5410F501" w14:textId="272793AA"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34ADCE9D" w14:textId="77777777" w:rsidTr="00D34290">
        <w:trPr>
          <w:trHeight w:val="312"/>
        </w:trPr>
        <w:tc>
          <w:tcPr>
            <w:tcW w:w="0" w:type="auto"/>
            <w:noWrap/>
            <w:vAlign w:val="center"/>
            <w:hideMark/>
          </w:tcPr>
          <w:p w14:paraId="2C866A81" w14:textId="4F1EF703"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3BB0B307"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TRINITY_DN59252_c0_g1_i1</w:t>
            </w:r>
          </w:p>
        </w:tc>
        <w:tc>
          <w:tcPr>
            <w:tcW w:w="850" w:type="dxa"/>
            <w:noWrap/>
            <w:vAlign w:val="center"/>
            <w:hideMark/>
          </w:tcPr>
          <w:p w14:paraId="04D0D70F" w14:textId="39298B58"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2.93</w:t>
            </w:r>
          </w:p>
        </w:tc>
        <w:tc>
          <w:tcPr>
            <w:tcW w:w="993" w:type="dxa"/>
            <w:noWrap/>
            <w:vAlign w:val="center"/>
            <w:hideMark/>
          </w:tcPr>
          <w:p w14:paraId="5AD700D0" w14:textId="4EE581E5"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2.55E-06</w:t>
            </w:r>
          </w:p>
        </w:tc>
        <w:tc>
          <w:tcPr>
            <w:tcW w:w="1106" w:type="dxa"/>
            <w:noWrap/>
            <w:vAlign w:val="center"/>
            <w:hideMark/>
          </w:tcPr>
          <w:p w14:paraId="05470568" w14:textId="7C74C18F"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4.05E-05</w:t>
            </w:r>
          </w:p>
        </w:tc>
        <w:tc>
          <w:tcPr>
            <w:tcW w:w="0" w:type="auto"/>
            <w:noWrap/>
            <w:vAlign w:val="center"/>
            <w:hideMark/>
          </w:tcPr>
          <w:p w14:paraId="10A71218" w14:textId="4666860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LPH</w:t>
            </w:r>
          </w:p>
        </w:tc>
        <w:tc>
          <w:tcPr>
            <w:tcW w:w="1342" w:type="dxa"/>
            <w:noWrap/>
            <w:vAlign w:val="center"/>
            <w:hideMark/>
          </w:tcPr>
          <w:p w14:paraId="746DD5BE" w14:textId="642B95D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636CD03C" w14:textId="77777777" w:rsidTr="00D34290">
        <w:trPr>
          <w:trHeight w:val="312"/>
        </w:trPr>
        <w:tc>
          <w:tcPr>
            <w:tcW w:w="0" w:type="auto"/>
            <w:noWrap/>
            <w:vAlign w:val="center"/>
            <w:hideMark/>
          </w:tcPr>
          <w:p w14:paraId="0ADC28CB" w14:textId="2CC74056"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3B15995C" w14:textId="77777777" w:rsidR="00D34290" w:rsidRPr="004E4262" w:rsidRDefault="00D34290" w:rsidP="00D34290">
            <w:pPr>
              <w:rPr>
                <w:rFonts w:ascii="Times New Roman" w:eastAsia="Times New Roman" w:hAnsi="Times New Roman" w:cs="Times New Roman"/>
                <w:color w:val="000000"/>
                <w:sz w:val="16"/>
                <w:szCs w:val="16"/>
                <w:lang w:val="en-AU" w:eastAsia="fr-FR"/>
              </w:rPr>
            </w:pPr>
            <w:r w:rsidRPr="004E4262">
              <w:rPr>
                <w:rFonts w:ascii="Times New Roman" w:eastAsia="Times New Roman" w:hAnsi="Times New Roman" w:cs="Times New Roman"/>
                <w:color w:val="000000"/>
                <w:sz w:val="16"/>
                <w:szCs w:val="16"/>
                <w:lang w:val="en-AU" w:eastAsia="fr-FR"/>
              </w:rPr>
              <w:t>TRINITY_DN62844_c4_g1_i2</w:t>
            </w:r>
          </w:p>
        </w:tc>
        <w:tc>
          <w:tcPr>
            <w:tcW w:w="850" w:type="dxa"/>
            <w:noWrap/>
            <w:vAlign w:val="center"/>
            <w:hideMark/>
          </w:tcPr>
          <w:p w14:paraId="46A93F4E" w14:textId="13623CCE"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2.96</w:t>
            </w:r>
          </w:p>
        </w:tc>
        <w:tc>
          <w:tcPr>
            <w:tcW w:w="993" w:type="dxa"/>
            <w:noWrap/>
            <w:vAlign w:val="center"/>
            <w:hideMark/>
          </w:tcPr>
          <w:p w14:paraId="65EE67DA" w14:textId="1E499DD6"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5.03E-10</w:t>
            </w:r>
          </w:p>
        </w:tc>
        <w:tc>
          <w:tcPr>
            <w:tcW w:w="1106" w:type="dxa"/>
            <w:noWrap/>
            <w:vAlign w:val="center"/>
            <w:hideMark/>
          </w:tcPr>
          <w:p w14:paraId="06131235" w14:textId="7D029E0C"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1.75E-08</w:t>
            </w:r>
          </w:p>
        </w:tc>
        <w:tc>
          <w:tcPr>
            <w:tcW w:w="0" w:type="auto"/>
            <w:noWrap/>
            <w:vAlign w:val="center"/>
            <w:hideMark/>
          </w:tcPr>
          <w:p w14:paraId="24AE1FF9" w14:textId="7720F60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470D4715" w14:textId="468C6ED2"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7FF47853" w14:textId="77777777" w:rsidTr="00D34290">
        <w:trPr>
          <w:trHeight w:val="312"/>
        </w:trPr>
        <w:tc>
          <w:tcPr>
            <w:tcW w:w="0" w:type="auto"/>
            <w:noWrap/>
            <w:vAlign w:val="center"/>
            <w:hideMark/>
          </w:tcPr>
          <w:p w14:paraId="607D854E" w14:textId="45BBFC3C"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4A6FF6AC" w14:textId="77777777" w:rsidR="00D34290" w:rsidRPr="004E4262" w:rsidRDefault="00D34290" w:rsidP="00D34290">
            <w:pPr>
              <w:rPr>
                <w:rFonts w:ascii="Times New Roman" w:eastAsia="Times New Roman" w:hAnsi="Times New Roman" w:cs="Times New Roman"/>
                <w:color w:val="000000"/>
                <w:sz w:val="16"/>
                <w:szCs w:val="16"/>
                <w:lang w:val="en-AU" w:eastAsia="fr-FR"/>
              </w:rPr>
            </w:pPr>
            <w:r w:rsidRPr="004E4262">
              <w:rPr>
                <w:rFonts w:ascii="Times New Roman" w:eastAsia="Times New Roman" w:hAnsi="Times New Roman" w:cs="Times New Roman"/>
                <w:color w:val="000000"/>
                <w:sz w:val="16"/>
                <w:szCs w:val="16"/>
                <w:lang w:val="en-AU" w:eastAsia="fr-FR"/>
              </w:rPr>
              <w:t>TRINITY_DN59775_c1_g1_i5</w:t>
            </w:r>
          </w:p>
        </w:tc>
        <w:tc>
          <w:tcPr>
            <w:tcW w:w="850" w:type="dxa"/>
            <w:noWrap/>
            <w:vAlign w:val="center"/>
            <w:hideMark/>
          </w:tcPr>
          <w:p w14:paraId="44570F8F" w14:textId="7592A2E2"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3.00</w:t>
            </w:r>
          </w:p>
        </w:tc>
        <w:tc>
          <w:tcPr>
            <w:tcW w:w="993" w:type="dxa"/>
            <w:noWrap/>
            <w:vAlign w:val="center"/>
            <w:hideMark/>
          </w:tcPr>
          <w:p w14:paraId="5AFCAA14" w14:textId="67905ADF"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4.91E-04</w:t>
            </w:r>
          </w:p>
        </w:tc>
        <w:tc>
          <w:tcPr>
            <w:tcW w:w="1106" w:type="dxa"/>
            <w:noWrap/>
            <w:vAlign w:val="center"/>
            <w:hideMark/>
          </w:tcPr>
          <w:p w14:paraId="2A15A5E5" w14:textId="1A562670"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3.72E-03</w:t>
            </w:r>
          </w:p>
        </w:tc>
        <w:tc>
          <w:tcPr>
            <w:tcW w:w="0" w:type="auto"/>
            <w:noWrap/>
            <w:vAlign w:val="center"/>
            <w:hideMark/>
          </w:tcPr>
          <w:p w14:paraId="1B8A19DC" w14:textId="3356DA1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PLMN</w:t>
            </w:r>
          </w:p>
        </w:tc>
        <w:tc>
          <w:tcPr>
            <w:tcW w:w="1342" w:type="dxa"/>
            <w:noWrap/>
            <w:vAlign w:val="center"/>
            <w:hideMark/>
          </w:tcPr>
          <w:p w14:paraId="1C0ED455" w14:textId="54DA07D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MACEU</w:t>
            </w:r>
          </w:p>
        </w:tc>
      </w:tr>
      <w:tr w:rsidR="00D34290" w:rsidRPr="00D13F71" w14:paraId="2A0F9841" w14:textId="77777777" w:rsidTr="00D34290">
        <w:trPr>
          <w:trHeight w:val="312"/>
        </w:trPr>
        <w:tc>
          <w:tcPr>
            <w:tcW w:w="0" w:type="auto"/>
            <w:noWrap/>
            <w:vAlign w:val="center"/>
            <w:hideMark/>
          </w:tcPr>
          <w:p w14:paraId="60B8F1E0" w14:textId="3EC2A8F4"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3224039B" w14:textId="77777777" w:rsidR="00D34290" w:rsidRPr="004E4262" w:rsidRDefault="00D34290" w:rsidP="00D34290">
            <w:pPr>
              <w:rPr>
                <w:rFonts w:ascii="Times New Roman" w:eastAsia="Times New Roman" w:hAnsi="Times New Roman" w:cs="Times New Roman"/>
                <w:color w:val="000000"/>
                <w:sz w:val="16"/>
                <w:szCs w:val="16"/>
                <w:lang w:val="en-AU" w:eastAsia="fr-FR"/>
              </w:rPr>
            </w:pPr>
            <w:r w:rsidRPr="004E4262">
              <w:rPr>
                <w:rFonts w:ascii="Times New Roman" w:eastAsia="Times New Roman" w:hAnsi="Times New Roman" w:cs="Times New Roman"/>
                <w:color w:val="000000"/>
                <w:sz w:val="16"/>
                <w:szCs w:val="16"/>
                <w:lang w:val="en-AU" w:eastAsia="fr-FR"/>
              </w:rPr>
              <w:t>TRINITY_DN69676_c8_g2_i4</w:t>
            </w:r>
          </w:p>
        </w:tc>
        <w:tc>
          <w:tcPr>
            <w:tcW w:w="850" w:type="dxa"/>
            <w:noWrap/>
            <w:vAlign w:val="center"/>
            <w:hideMark/>
          </w:tcPr>
          <w:p w14:paraId="2AAB13FF" w14:textId="60BFCF38"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3.02</w:t>
            </w:r>
          </w:p>
        </w:tc>
        <w:tc>
          <w:tcPr>
            <w:tcW w:w="993" w:type="dxa"/>
            <w:noWrap/>
            <w:vAlign w:val="center"/>
            <w:hideMark/>
          </w:tcPr>
          <w:p w14:paraId="002AEA71" w14:textId="62D40FBE"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7.93E-04</w:t>
            </w:r>
          </w:p>
        </w:tc>
        <w:tc>
          <w:tcPr>
            <w:tcW w:w="1106" w:type="dxa"/>
            <w:noWrap/>
            <w:vAlign w:val="center"/>
            <w:hideMark/>
          </w:tcPr>
          <w:p w14:paraId="0970AB80" w14:textId="78950B66"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5.51E-03</w:t>
            </w:r>
          </w:p>
        </w:tc>
        <w:tc>
          <w:tcPr>
            <w:tcW w:w="0" w:type="auto"/>
            <w:noWrap/>
            <w:vAlign w:val="center"/>
            <w:hideMark/>
          </w:tcPr>
          <w:p w14:paraId="426FF4B0" w14:textId="4B6AE2D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5C0AEC14" w14:textId="5E8C82D4"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224705EA" w14:textId="77777777" w:rsidTr="00D34290">
        <w:trPr>
          <w:trHeight w:val="312"/>
        </w:trPr>
        <w:tc>
          <w:tcPr>
            <w:tcW w:w="0" w:type="auto"/>
            <w:noWrap/>
            <w:vAlign w:val="center"/>
            <w:hideMark/>
          </w:tcPr>
          <w:p w14:paraId="3350B90D" w14:textId="2816DA10"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3AD7ED7B"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TRINITY_DN67540_c4_g1_i1</w:t>
            </w:r>
          </w:p>
        </w:tc>
        <w:tc>
          <w:tcPr>
            <w:tcW w:w="850" w:type="dxa"/>
            <w:noWrap/>
            <w:vAlign w:val="center"/>
            <w:hideMark/>
          </w:tcPr>
          <w:p w14:paraId="08BE65A6" w14:textId="1D43800D"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3.02</w:t>
            </w:r>
          </w:p>
        </w:tc>
        <w:tc>
          <w:tcPr>
            <w:tcW w:w="993" w:type="dxa"/>
            <w:noWrap/>
            <w:vAlign w:val="center"/>
            <w:hideMark/>
          </w:tcPr>
          <w:p w14:paraId="0B4E3C3E" w14:textId="783F4F4B"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3.51E-04</w:t>
            </w:r>
          </w:p>
        </w:tc>
        <w:tc>
          <w:tcPr>
            <w:tcW w:w="1106" w:type="dxa"/>
            <w:noWrap/>
            <w:vAlign w:val="center"/>
            <w:hideMark/>
          </w:tcPr>
          <w:p w14:paraId="5369CD12" w14:textId="1104ACFD"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2.82E-03</w:t>
            </w:r>
          </w:p>
        </w:tc>
        <w:tc>
          <w:tcPr>
            <w:tcW w:w="0" w:type="auto"/>
            <w:noWrap/>
            <w:vAlign w:val="center"/>
            <w:hideMark/>
          </w:tcPr>
          <w:p w14:paraId="1CED0E5F" w14:textId="4F83F879"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4D4D1C64" w14:textId="14E024A8"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21EB9B90" w14:textId="77777777" w:rsidTr="00D34290">
        <w:trPr>
          <w:trHeight w:val="312"/>
        </w:trPr>
        <w:tc>
          <w:tcPr>
            <w:tcW w:w="0" w:type="auto"/>
            <w:noWrap/>
            <w:vAlign w:val="center"/>
            <w:hideMark/>
          </w:tcPr>
          <w:p w14:paraId="19BAB6D4" w14:textId="2EC8098D"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lastRenderedPageBreak/>
              <w:t>2.5/Control</w:t>
            </w:r>
          </w:p>
        </w:tc>
        <w:tc>
          <w:tcPr>
            <w:tcW w:w="2332" w:type="dxa"/>
            <w:noWrap/>
            <w:vAlign w:val="center"/>
            <w:hideMark/>
          </w:tcPr>
          <w:p w14:paraId="2B04AE2C"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TRINITY_DN84836_c0_g2_i4</w:t>
            </w:r>
          </w:p>
        </w:tc>
        <w:tc>
          <w:tcPr>
            <w:tcW w:w="850" w:type="dxa"/>
            <w:noWrap/>
            <w:vAlign w:val="center"/>
            <w:hideMark/>
          </w:tcPr>
          <w:p w14:paraId="6D9A8893" w14:textId="6B25A8B9"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3.08</w:t>
            </w:r>
          </w:p>
        </w:tc>
        <w:tc>
          <w:tcPr>
            <w:tcW w:w="993" w:type="dxa"/>
            <w:noWrap/>
            <w:vAlign w:val="center"/>
            <w:hideMark/>
          </w:tcPr>
          <w:p w14:paraId="5C767140" w14:textId="2286CE99"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4.14E-05</w:t>
            </w:r>
          </w:p>
        </w:tc>
        <w:tc>
          <w:tcPr>
            <w:tcW w:w="1106" w:type="dxa"/>
            <w:noWrap/>
            <w:vAlign w:val="center"/>
            <w:hideMark/>
          </w:tcPr>
          <w:p w14:paraId="46E39C36" w14:textId="2290A6DB"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4.58E-04</w:t>
            </w:r>
          </w:p>
        </w:tc>
        <w:tc>
          <w:tcPr>
            <w:tcW w:w="0" w:type="auto"/>
            <w:noWrap/>
            <w:vAlign w:val="center"/>
            <w:hideMark/>
          </w:tcPr>
          <w:p w14:paraId="24EC960A" w14:textId="5578C57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LPH</w:t>
            </w:r>
          </w:p>
        </w:tc>
        <w:tc>
          <w:tcPr>
            <w:tcW w:w="1342" w:type="dxa"/>
            <w:noWrap/>
            <w:vAlign w:val="center"/>
            <w:hideMark/>
          </w:tcPr>
          <w:p w14:paraId="2344CFFB" w14:textId="261E960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RABIT</w:t>
            </w:r>
          </w:p>
        </w:tc>
      </w:tr>
      <w:tr w:rsidR="00D34290" w:rsidRPr="00D13F71" w14:paraId="0108ED1D" w14:textId="77777777" w:rsidTr="00D34290">
        <w:trPr>
          <w:trHeight w:val="312"/>
        </w:trPr>
        <w:tc>
          <w:tcPr>
            <w:tcW w:w="0" w:type="auto"/>
            <w:noWrap/>
            <w:vAlign w:val="center"/>
            <w:hideMark/>
          </w:tcPr>
          <w:p w14:paraId="66BBB2CF" w14:textId="22BF3317"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49C7A4B0"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TRINITY_DN64504_c6_g1_i6</w:t>
            </w:r>
          </w:p>
        </w:tc>
        <w:tc>
          <w:tcPr>
            <w:tcW w:w="850" w:type="dxa"/>
            <w:noWrap/>
            <w:vAlign w:val="center"/>
            <w:hideMark/>
          </w:tcPr>
          <w:p w14:paraId="0B05C696" w14:textId="4883DBA6"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3.22</w:t>
            </w:r>
          </w:p>
        </w:tc>
        <w:tc>
          <w:tcPr>
            <w:tcW w:w="993" w:type="dxa"/>
            <w:noWrap/>
            <w:vAlign w:val="center"/>
            <w:hideMark/>
          </w:tcPr>
          <w:p w14:paraId="77A02961" w14:textId="16D6D4F9"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5.20E-05</w:t>
            </w:r>
          </w:p>
        </w:tc>
        <w:tc>
          <w:tcPr>
            <w:tcW w:w="1106" w:type="dxa"/>
            <w:noWrap/>
            <w:vAlign w:val="center"/>
            <w:hideMark/>
          </w:tcPr>
          <w:p w14:paraId="5660539D" w14:textId="07333264"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5.59E-04</w:t>
            </w:r>
          </w:p>
        </w:tc>
        <w:tc>
          <w:tcPr>
            <w:tcW w:w="0" w:type="auto"/>
            <w:noWrap/>
            <w:vAlign w:val="center"/>
            <w:hideMark/>
          </w:tcPr>
          <w:p w14:paraId="4874A519" w14:textId="529C3A5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MOT12</w:t>
            </w:r>
          </w:p>
        </w:tc>
        <w:tc>
          <w:tcPr>
            <w:tcW w:w="1342" w:type="dxa"/>
            <w:noWrap/>
            <w:vAlign w:val="center"/>
            <w:hideMark/>
          </w:tcPr>
          <w:p w14:paraId="3DEE7B9C" w14:textId="3009D60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7BC03ACA" w14:textId="77777777" w:rsidTr="00D34290">
        <w:trPr>
          <w:trHeight w:val="312"/>
        </w:trPr>
        <w:tc>
          <w:tcPr>
            <w:tcW w:w="0" w:type="auto"/>
            <w:noWrap/>
            <w:vAlign w:val="center"/>
            <w:hideMark/>
          </w:tcPr>
          <w:p w14:paraId="4E7D120E" w14:textId="553CA2CE"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2F2A767C"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TRINITY_DN65030_c0_g1_i1</w:t>
            </w:r>
          </w:p>
        </w:tc>
        <w:tc>
          <w:tcPr>
            <w:tcW w:w="850" w:type="dxa"/>
            <w:noWrap/>
            <w:vAlign w:val="center"/>
            <w:hideMark/>
          </w:tcPr>
          <w:p w14:paraId="0B10385C" w14:textId="3FCC7447"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3.24</w:t>
            </w:r>
          </w:p>
        </w:tc>
        <w:tc>
          <w:tcPr>
            <w:tcW w:w="993" w:type="dxa"/>
            <w:noWrap/>
            <w:vAlign w:val="center"/>
            <w:hideMark/>
          </w:tcPr>
          <w:p w14:paraId="084ED593" w14:textId="225C5B31"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9.80E-05</w:t>
            </w:r>
          </w:p>
        </w:tc>
        <w:tc>
          <w:tcPr>
            <w:tcW w:w="1106" w:type="dxa"/>
            <w:noWrap/>
            <w:vAlign w:val="center"/>
            <w:hideMark/>
          </w:tcPr>
          <w:p w14:paraId="53642C10" w14:textId="5008D440"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9.57E-04</w:t>
            </w:r>
          </w:p>
        </w:tc>
        <w:tc>
          <w:tcPr>
            <w:tcW w:w="0" w:type="auto"/>
            <w:noWrap/>
            <w:vAlign w:val="center"/>
            <w:hideMark/>
          </w:tcPr>
          <w:p w14:paraId="44FB3C7A" w14:textId="0465569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754BE5EA" w14:textId="3EB6A1BD"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17BFDA8F" w14:textId="77777777" w:rsidTr="00D34290">
        <w:trPr>
          <w:trHeight w:val="312"/>
        </w:trPr>
        <w:tc>
          <w:tcPr>
            <w:tcW w:w="0" w:type="auto"/>
            <w:noWrap/>
            <w:vAlign w:val="center"/>
            <w:hideMark/>
          </w:tcPr>
          <w:p w14:paraId="189C5018" w14:textId="087EE6A4"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3FB9742C" w14:textId="77777777" w:rsidR="00D34290" w:rsidRPr="004E4262" w:rsidRDefault="00D34290" w:rsidP="00D34290">
            <w:pPr>
              <w:rPr>
                <w:rFonts w:ascii="Times New Roman" w:eastAsia="Times New Roman" w:hAnsi="Times New Roman" w:cs="Times New Roman"/>
                <w:color w:val="000000"/>
                <w:sz w:val="16"/>
                <w:szCs w:val="16"/>
                <w:lang w:val="en-AU" w:eastAsia="fr-FR"/>
              </w:rPr>
            </w:pPr>
            <w:r w:rsidRPr="004E4262">
              <w:rPr>
                <w:rFonts w:ascii="Times New Roman" w:eastAsia="Times New Roman" w:hAnsi="Times New Roman" w:cs="Times New Roman"/>
                <w:color w:val="000000"/>
                <w:sz w:val="16"/>
                <w:szCs w:val="16"/>
                <w:lang w:val="en-AU" w:eastAsia="fr-FR"/>
              </w:rPr>
              <w:t>TRINITY_DN61402_c2_g2_i4</w:t>
            </w:r>
          </w:p>
        </w:tc>
        <w:tc>
          <w:tcPr>
            <w:tcW w:w="850" w:type="dxa"/>
            <w:noWrap/>
            <w:vAlign w:val="center"/>
            <w:hideMark/>
          </w:tcPr>
          <w:p w14:paraId="48AA9274" w14:textId="017E1706"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3.27</w:t>
            </w:r>
          </w:p>
        </w:tc>
        <w:tc>
          <w:tcPr>
            <w:tcW w:w="993" w:type="dxa"/>
            <w:noWrap/>
            <w:vAlign w:val="center"/>
            <w:hideMark/>
          </w:tcPr>
          <w:p w14:paraId="52C13725" w14:textId="7ADBFA24"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1.13E-07</w:t>
            </w:r>
          </w:p>
        </w:tc>
        <w:tc>
          <w:tcPr>
            <w:tcW w:w="1106" w:type="dxa"/>
            <w:noWrap/>
            <w:vAlign w:val="center"/>
            <w:hideMark/>
          </w:tcPr>
          <w:p w14:paraId="596D5976" w14:textId="4FC8B582"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2.41E-06</w:t>
            </w:r>
          </w:p>
        </w:tc>
        <w:tc>
          <w:tcPr>
            <w:tcW w:w="0" w:type="auto"/>
            <w:noWrap/>
            <w:vAlign w:val="center"/>
            <w:hideMark/>
          </w:tcPr>
          <w:p w14:paraId="530DE799" w14:textId="7F6797D0"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577AA95B" w14:textId="443803B1"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3D895047" w14:textId="77777777" w:rsidTr="00D34290">
        <w:trPr>
          <w:trHeight w:val="312"/>
        </w:trPr>
        <w:tc>
          <w:tcPr>
            <w:tcW w:w="0" w:type="auto"/>
            <w:noWrap/>
            <w:vAlign w:val="center"/>
            <w:hideMark/>
          </w:tcPr>
          <w:p w14:paraId="363052E7" w14:textId="74AE561A"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76E92F2C" w14:textId="77777777" w:rsidR="00D34290" w:rsidRPr="004E4262" w:rsidRDefault="00D34290" w:rsidP="00D34290">
            <w:pPr>
              <w:rPr>
                <w:rFonts w:ascii="Times New Roman" w:eastAsia="Times New Roman" w:hAnsi="Times New Roman" w:cs="Times New Roman"/>
                <w:color w:val="000000"/>
                <w:sz w:val="16"/>
                <w:szCs w:val="16"/>
                <w:lang w:val="en-AU" w:eastAsia="fr-FR"/>
              </w:rPr>
            </w:pPr>
            <w:r w:rsidRPr="004E4262">
              <w:rPr>
                <w:rFonts w:ascii="Times New Roman" w:eastAsia="Times New Roman" w:hAnsi="Times New Roman" w:cs="Times New Roman"/>
                <w:color w:val="000000"/>
                <w:sz w:val="16"/>
                <w:szCs w:val="16"/>
                <w:lang w:val="en-AU" w:eastAsia="fr-FR"/>
              </w:rPr>
              <w:t>TRINITY_DN79115_c0_g1_i3</w:t>
            </w:r>
          </w:p>
        </w:tc>
        <w:tc>
          <w:tcPr>
            <w:tcW w:w="850" w:type="dxa"/>
            <w:noWrap/>
            <w:vAlign w:val="center"/>
            <w:hideMark/>
          </w:tcPr>
          <w:p w14:paraId="6AC3A138" w14:textId="5EB0CF3F"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3.38</w:t>
            </w:r>
          </w:p>
        </w:tc>
        <w:tc>
          <w:tcPr>
            <w:tcW w:w="993" w:type="dxa"/>
            <w:noWrap/>
            <w:vAlign w:val="center"/>
            <w:hideMark/>
          </w:tcPr>
          <w:p w14:paraId="6E0CD375" w14:textId="0F9D7BE0"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1.31E-04</w:t>
            </w:r>
          </w:p>
        </w:tc>
        <w:tc>
          <w:tcPr>
            <w:tcW w:w="1106" w:type="dxa"/>
            <w:noWrap/>
            <w:vAlign w:val="center"/>
            <w:hideMark/>
          </w:tcPr>
          <w:p w14:paraId="7D1921D7" w14:textId="2038D520"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1.23E-03</w:t>
            </w:r>
          </w:p>
        </w:tc>
        <w:tc>
          <w:tcPr>
            <w:tcW w:w="0" w:type="auto"/>
            <w:noWrap/>
            <w:vAlign w:val="center"/>
            <w:hideMark/>
          </w:tcPr>
          <w:p w14:paraId="48343C80" w14:textId="79CB5AF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LPH</w:t>
            </w:r>
          </w:p>
        </w:tc>
        <w:tc>
          <w:tcPr>
            <w:tcW w:w="1342" w:type="dxa"/>
            <w:noWrap/>
            <w:vAlign w:val="center"/>
            <w:hideMark/>
          </w:tcPr>
          <w:p w14:paraId="1701DD09" w14:textId="6E20D310"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7FAC5260" w14:textId="77777777" w:rsidTr="00D34290">
        <w:trPr>
          <w:trHeight w:val="312"/>
        </w:trPr>
        <w:tc>
          <w:tcPr>
            <w:tcW w:w="0" w:type="auto"/>
            <w:noWrap/>
            <w:vAlign w:val="center"/>
            <w:hideMark/>
          </w:tcPr>
          <w:p w14:paraId="57D97B80" w14:textId="6C3F44BA"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4D63B0D2" w14:textId="77777777" w:rsidR="00D34290" w:rsidRPr="004E4262" w:rsidRDefault="00D34290" w:rsidP="00D34290">
            <w:pPr>
              <w:rPr>
                <w:rFonts w:ascii="Times New Roman" w:eastAsia="Times New Roman" w:hAnsi="Times New Roman" w:cs="Times New Roman"/>
                <w:color w:val="000000"/>
                <w:sz w:val="16"/>
                <w:szCs w:val="16"/>
                <w:lang w:val="en-AU" w:eastAsia="fr-FR"/>
              </w:rPr>
            </w:pPr>
            <w:r w:rsidRPr="004E4262">
              <w:rPr>
                <w:rFonts w:ascii="Times New Roman" w:eastAsia="Times New Roman" w:hAnsi="Times New Roman" w:cs="Times New Roman"/>
                <w:color w:val="000000"/>
                <w:sz w:val="16"/>
                <w:szCs w:val="16"/>
                <w:lang w:val="en-AU" w:eastAsia="fr-FR"/>
              </w:rPr>
              <w:t>TRINITY_DN76351_c5_g3_i3</w:t>
            </w:r>
          </w:p>
        </w:tc>
        <w:tc>
          <w:tcPr>
            <w:tcW w:w="850" w:type="dxa"/>
            <w:noWrap/>
            <w:vAlign w:val="center"/>
            <w:hideMark/>
          </w:tcPr>
          <w:p w14:paraId="04834188" w14:textId="17F3AB6E"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3.42</w:t>
            </w:r>
          </w:p>
        </w:tc>
        <w:tc>
          <w:tcPr>
            <w:tcW w:w="993" w:type="dxa"/>
            <w:noWrap/>
            <w:vAlign w:val="center"/>
            <w:hideMark/>
          </w:tcPr>
          <w:p w14:paraId="3A75BEB2" w14:textId="258E581A"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1.12E-03</w:t>
            </w:r>
          </w:p>
        </w:tc>
        <w:tc>
          <w:tcPr>
            <w:tcW w:w="1106" w:type="dxa"/>
            <w:noWrap/>
            <w:vAlign w:val="center"/>
            <w:hideMark/>
          </w:tcPr>
          <w:p w14:paraId="522186A8" w14:textId="38763C7A"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7.33E-03</w:t>
            </w:r>
          </w:p>
        </w:tc>
        <w:tc>
          <w:tcPr>
            <w:tcW w:w="0" w:type="auto"/>
            <w:noWrap/>
            <w:vAlign w:val="center"/>
            <w:hideMark/>
          </w:tcPr>
          <w:p w14:paraId="6B37CC9F" w14:textId="7C4DFFE6"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56B1D7B0" w14:textId="575F1AC2"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1DAFC482" w14:textId="77777777" w:rsidTr="00D34290">
        <w:trPr>
          <w:trHeight w:val="312"/>
        </w:trPr>
        <w:tc>
          <w:tcPr>
            <w:tcW w:w="0" w:type="auto"/>
            <w:noWrap/>
            <w:vAlign w:val="center"/>
            <w:hideMark/>
          </w:tcPr>
          <w:p w14:paraId="10E12C1B" w14:textId="7426FC57"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2965CBC5" w14:textId="77777777" w:rsidR="00D34290" w:rsidRPr="004E4262" w:rsidRDefault="00D34290" w:rsidP="00D34290">
            <w:pPr>
              <w:rPr>
                <w:rFonts w:ascii="Times New Roman" w:eastAsia="Times New Roman" w:hAnsi="Times New Roman" w:cs="Times New Roman"/>
                <w:color w:val="000000"/>
                <w:sz w:val="16"/>
                <w:szCs w:val="16"/>
                <w:lang w:val="en-AU" w:eastAsia="fr-FR"/>
              </w:rPr>
            </w:pPr>
            <w:r w:rsidRPr="004E4262">
              <w:rPr>
                <w:rFonts w:ascii="Times New Roman" w:eastAsia="Times New Roman" w:hAnsi="Times New Roman" w:cs="Times New Roman"/>
                <w:color w:val="000000"/>
                <w:sz w:val="16"/>
                <w:szCs w:val="16"/>
                <w:lang w:val="en-AU" w:eastAsia="fr-FR"/>
              </w:rPr>
              <w:t>TRINITY_DN67891_c1_g5_i9</w:t>
            </w:r>
          </w:p>
        </w:tc>
        <w:tc>
          <w:tcPr>
            <w:tcW w:w="850" w:type="dxa"/>
            <w:noWrap/>
            <w:vAlign w:val="center"/>
            <w:hideMark/>
          </w:tcPr>
          <w:p w14:paraId="414714BD" w14:textId="12D769A3"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3.43</w:t>
            </w:r>
          </w:p>
        </w:tc>
        <w:tc>
          <w:tcPr>
            <w:tcW w:w="993" w:type="dxa"/>
            <w:noWrap/>
            <w:vAlign w:val="center"/>
            <w:hideMark/>
          </w:tcPr>
          <w:p w14:paraId="5EF37E22" w14:textId="23BBD150"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3.18E-09</w:t>
            </w:r>
          </w:p>
        </w:tc>
        <w:tc>
          <w:tcPr>
            <w:tcW w:w="1106" w:type="dxa"/>
            <w:noWrap/>
            <w:vAlign w:val="center"/>
            <w:hideMark/>
          </w:tcPr>
          <w:p w14:paraId="3E3AD8A3" w14:textId="76C075E0"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9.51E-08</w:t>
            </w:r>
          </w:p>
        </w:tc>
        <w:tc>
          <w:tcPr>
            <w:tcW w:w="0" w:type="auto"/>
            <w:noWrap/>
            <w:vAlign w:val="center"/>
            <w:hideMark/>
          </w:tcPr>
          <w:p w14:paraId="7295A979" w14:textId="6702A910"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GXLT1</w:t>
            </w:r>
          </w:p>
        </w:tc>
        <w:tc>
          <w:tcPr>
            <w:tcW w:w="1342" w:type="dxa"/>
            <w:noWrap/>
            <w:vAlign w:val="center"/>
            <w:hideMark/>
          </w:tcPr>
          <w:p w14:paraId="72937300" w14:textId="254F4507"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MOUSE</w:t>
            </w:r>
          </w:p>
        </w:tc>
      </w:tr>
      <w:tr w:rsidR="00D34290" w:rsidRPr="00D13F71" w14:paraId="658ACE24" w14:textId="77777777" w:rsidTr="00D34290">
        <w:trPr>
          <w:trHeight w:val="312"/>
        </w:trPr>
        <w:tc>
          <w:tcPr>
            <w:tcW w:w="0" w:type="auto"/>
            <w:noWrap/>
            <w:vAlign w:val="center"/>
            <w:hideMark/>
          </w:tcPr>
          <w:p w14:paraId="7B126C4A" w14:textId="4B85C739"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0CD15483" w14:textId="77777777" w:rsidR="00D34290" w:rsidRPr="004E4262" w:rsidRDefault="00D34290" w:rsidP="00D34290">
            <w:pPr>
              <w:rPr>
                <w:rFonts w:ascii="Times New Roman" w:eastAsia="Times New Roman" w:hAnsi="Times New Roman" w:cs="Times New Roman"/>
                <w:color w:val="000000"/>
                <w:sz w:val="16"/>
                <w:szCs w:val="16"/>
                <w:lang w:val="en-AU" w:eastAsia="fr-FR"/>
              </w:rPr>
            </w:pPr>
            <w:r w:rsidRPr="004E4262">
              <w:rPr>
                <w:rFonts w:ascii="Times New Roman" w:eastAsia="Times New Roman" w:hAnsi="Times New Roman" w:cs="Times New Roman"/>
                <w:color w:val="000000"/>
                <w:sz w:val="16"/>
                <w:szCs w:val="16"/>
                <w:lang w:val="en-AU" w:eastAsia="fr-FR"/>
              </w:rPr>
              <w:t>TRINITY_DN68308_c2_g1_i9</w:t>
            </w:r>
          </w:p>
        </w:tc>
        <w:tc>
          <w:tcPr>
            <w:tcW w:w="850" w:type="dxa"/>
            <w:noWrap/>
            <w:vAlign w:val="center"/>
            <w:hideMark/>
          </w:tcPr>
          <w:p w14:paraId="55A3E25B" w14:textId="27604E13"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4.07</w:t>
            </w:r>
          </w:p>
        </w:tc>
        <w:tc>
          <w:tcPr>
            <w:tcW w:w="993" w:type="dxa"/>
            <w:noWrap/>
            <w:vAlign w:val="center"/>
            <w:hideMark/>
          </w:tcPr>
          <w:p w14:paraId="0B2FA2D1" w14:textId="45989650"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3.81E-05</w:t>
            </w:r>
          </w:p>
        </w:tc>
        <w:tc>
          <w:tcPr>
            <w:tcW w:w="1106" w:type="dxa"/>
            <w:noWrap/>
            <w:vAlign w:val="center"/>
            <w:hideMark/>
          </w:tcPr>
          <w:p w14:paraId="3D85D2AA" w14:textId="01785BE1"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4.26E-04</w:t>
            </w:r>
          </w:p>
        </w:tc>
        <w:tc>
          <w:tcPr>
            <w:tcW w:w="0" w:type="auto"/>
            <w:noWrap/>
            <w:vAlign w:val="center"/>
            <w:hideMark/>
          </w:tcPr>
          <w:p w14:paraId="51EF9A13" w14:textId="47A8E83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PRP1</w:t>
            </w:r>
          </w:p>
        </w:tc>
        <w:tc>
          <w:tcPr>
            <w:tcW w:w="1342" w:type="dxa"/>
            <w:noWrap/>
            <w:vAlign w:val="center"/>
            <w:hideMark/>
          </w:tcPr>
          <w:p w14:paraId="6FF6AE54" w14:textId="4D5ADB5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SALTY</w:t>
            </w:r>
          </w:p>
        </w:tc>
      </w:tr>
      <w:tr w:rsidR="00D34290" w:rsidRPr="00D13F71" w14:paraId="400D2C26" w14:textId="77777777" w:rsidTr="00D34290">
        <w:trPr>
          <w:trHeight w:val="312"/>
        </w:trPr>
        <w:tc>
          <w:tcPr>
            <w:tcW w:w="0" w:type="auto"/>
            <w:noWrap/>
            <w:vAlign w:val="center"/>
            <w:hideMark/>
          </w:tcPr>
          <w:p w14:paraId="19131E36" w14:textId="2AEC5A6B"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0D7ABD03" w14:textId="77777777" w:rsidR="00D34290" w:rsidRPr="004E4262" w:rsidRDefault="00D34290" w:rsidP="00D34290">
            <w:pPr>
              <w:rPr>
                <w:rFonts w:ascii="Times New Roman" w:eastAsia="Times New Roman" w:hAnsi="Times New Roman" w:cs="Times New Roman"/>
                <w:color w:val="000000"/>
                <w:sz w:val="16"/>
                <w:szCs w:val="16"/>
                <w:lang w:val="en-AU" w:eastAsia="fr-FR"/>
              </w:rPr>
            </w:pPr>
            <w:r w:rsidRPr="004E4262">
              <w:rPr>
                <w:rFonts w:ascii="Times New Roman" w:eastAsia="Times New Roman" w:hAnsi="Times New Roman" w:cs="Times New Roman"/>
                <w:color w:val="000000"/>
                <w:sz w:val="16"/>
                <w:szCs w:val="16"/>
                <w:lang w:val="en-AU" w:eastAsia="fr-FR"/>
              </w:rPr>
              <w:t>TRINITY_DN63468_c5_g1_i2</w:t>
            </w:r>
          </w:p>
        </w:tc>
        <w:tc>
          <w:tcPr>
            <w:tcW w:w="850" w:type="dxa"/>
            <w:noWrap/>
            <w:vAlign w:val="center"/>
            <w:hideMark/>
          </w:tcPr>
          <w:p w14:paraId="38B1C2D4" w14:textId="7876C9F9"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4.55</w:t>
            </w:r>
          </w:p>
        </w:tc>
        <w:tc>
          <w:tcPr>
            <w:tcW w:w="993" w:type="dxa"/>
            <w:noWrap/>
            <w:vAlign w:val="center"/>
            <w:hideMark/>
          </w:tcPr>
          <w:p w14:paraId="168C1556" w14:textId="5662CC29"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1.12E-05</w:t>
            </w:r>
          </w:p>
        </w:tc>
        <w:tc>
          <w:tcPr>
            <w:tcW w:w="1106" w:type="dxa"/>
            <w:noWrap/>
            <w:vAlign w:val="center"/>
            <w:hideMark/>
          </w:tcPr>
          <w:p w14:paraId="171B4150" w14:textId="48F22597"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1.49E-04</w:t>
            </w:r>
          </w:p>
        </w:tc>
        <w:tc>
          <w:tcPr>
            <w:tcW w:w="0" w:type="auto"/>
            <w:noWrap/>
            <w:vAlign w:val="center"/>
            <w:hideMark/>
          </w:tcPr>
          <w:p w14:paraId="0BA54EF7" w14:textId="5B9BB6F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SMUG1</w:t>
            </w:r>
          </w:p>
        </w:tc>
        <w:tc>
          <w:tcPr>
            <w:tcW w:w="1342" w:type="dxa"/>
            <w:noWrap/>
            <w:vAlign w:val="center"/>
            <w:hideMark/>
          </w:tcPr>
          <w:p w14:paraId="5FD31659" w14:textId="75399266"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MOUSE</w:t>
            </w:r>
          </w:p>
        </w:tc>
      </w:tr>
      <w:tr w:rsidR="00D34290" w:rsidRPr="00D13F71" w14:paraId="26817DC5" w14:textId="77777777" w:rsidTr="00D34290">
        <w:trPr>
          <w:trHeight w:val="312"/>
        </w:trPr>
        <w:tc>
          <w:tcPr>
            <w:tcW w:w="0" w:type="auto"/>
            <w:noWrap/>
            <w:vAlign w:val="center"/>
            <w:hideMark/>
          </w:tcPr>
          <w:p w14:paraId="54638326" w14:textId="115FF388"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08AB1E60"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TRINITY_DN63686_c2_g2_i1</w:t>
            </w:r>
          </w:p>
        </w:tc>
        <w:tc>
          <w:tcPr>
            <w:tcW w:w="850" w:type="dxa"/>
            <w:noWrap/>
            <w:vAlign w:val="center"/>
            <w:hideMark/>
          </w:tcPr>
          <w:p w14:paraId="27B90CFD" w14:textId="2F1372E4"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5.43</w:t>
            </w:r>
          </w:p>
        </w:tc>
        <w:tc>
          <w:tcPr>
            <w:tcW w:w="993" w:type="dxa"/>
            <w:noWrap/>
            <w:vAlign w:val="center"/>
            <w:hideMark/>
          </w:tcPr>
          <w:p w14:paraId="0133FDA9" w14:textId="3D3BD596"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1.89E-05</w:t>
            </w:r>
          </w:p>
        </w:tc>
        <w:tc>
          <w:tcPr>
            <w:tcW w:w="1106" w:type="dxa"/>
            <w:noWrap/>
            <w:vAlign w:val="center"/>
            <w:hideMark/>
          </w:tcPr>
          <w:p w14:paraId="4296F544" w14:textId="6175B7DB"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2.34E-04</w:t>
            </w:r>
          </w:p>
        </w:tc>
        <w:tc>
          <w:tcPr>
            <w:tcW w:w="0" w:type="auto"/>
            <w:noWrap/>
            <w:vAlign w:val="center"/>
            <w:hideMark/>
          </w:tcPr>
          <w:p w14:paraId="344C0660" w14:textId="3CB2564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639D598E" w14:textId="20A3D78D"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13DA0F09" w14:textId="77777777" w:rsidTr="00D34290">
        <w:trPr>
          <w:trHeight w:val="312"/>
        </w:trPr>
        <w:tc>
          <w:tcPr>
            <w:tcW w:w="0" w:type="auto"/>
            <w:noWrap/>
            <w:vAlign w:val="center"/>
            <w:hideMark/>
          </w:tcPr>
          <w:p w14:paraId="50C2B898" w14:textId="288E4BC4"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59308ABD" w14:textId="77777777" w:rsidR="00D34290" w:rsidRPr="00D13F71" w:rsidRDefault="00D34290" w:rsidP="00D34290">
            <w:pPr>
              <w:rPr>
                <w:rFonts w:ascii="Times New Roman" w:eastAsia="Times New Roman" w:hAnsi="Times New Roman" w:cs="Times New Roman"/>
                <w:color w:val="000000"/>
                <w:sz w:val="16"/>
                <w:szCs w:val="16"/>
                <w:lang w:val="en-AU" w:eastAsia="fr-FR"/>
              </w:rPr>
            </w:pPr>
            <w:bookmarkStart w:id="13" w:name="RANGE!B359:E454"/>
            <w:r w:rsidRPr="00D13F71">
              <w:rPr>
                <w:rFonts w:ascii="Times New Roman" w:eastAsia="Times New Roman" w:hAnsi="Times New Roman" w:cs="Times New Roman"/>
                <w:color w:val="000000"/>
                <w:sz w:val="16"/>
                <w:szCs w:val="16"/>
                <w:lang w:val="en-AU" w:eastAsia="fr-FR"/>
              </w:rPr>
              <w:t>TRINITY_DN80566_c0_g1_i2</w:t>
            </w:r>
            <w:bookmarkEnd w:id="13"/>
          </w:p>
        </w:tc>
        <w:tc>
          <w:tcPr>
            <w:tcW w:w="850" w:type="dxa"/>
            <w:noWrap/>
            <w:vAlign w:val="center"/>
            <w:hideMark/>
          </w:tcPr>
          <w:p w14:paraId="3647679A" w14:textId="51730205"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-7.33</w:t>
            </w:r>
          </w:p>
        </w:tc>
        <w:tc>
          <w:tcPr>
            <w:tcW w:w="993" w:type="dxa"/>
            <w:noWrap/>
            <w:vAlign w:val="center"/>
            <w:hideMark/>
          </w:tcPr>
          <w:p w14:paraId="6C5E4AD8" w14:textId="610F8AA2"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4.07E-14</w:t>
            </w:r>
          </w:p>
        </w:tc>
        <w:tc>
          <w:tcPr>
            <w:tcW w:w="1106" w:type="dxa"/>
            <w:noWrap/>
            <w:vAlign w:val="center"/>
            <w:hideMark/>
          </w:tcPr>
          <w:p w14:paraId="786A40BE" w14:textId="3BC78442"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2.85E-12</w:t>
            </w:r>
          </w:p>
        </w:tc>
        <w:tc>
          <w:tcPr>
            <w:tcW w:w="0" w:type="auto"/>
            <w:noWrap/>
            <w:vAlign w:val="center"/>
            <w:hideMark/>
          </w:tcPr>
          <w:p w14:paraId="1F42B807" w14:textId="4891113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5D9AB9E3" w14:textId="004D5DE5"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1AC8984D" w14:textId="77777777" w:rsidTr="00D34290">
        <w:trPr>
          <w:trHeight w:val="312"/>
        </w:trPr>
        <w:tc>
          <w:tcPr>
            <w:tcW w:w="0" w:type="auto"/>
            <w:noWrap/>
            <w:vAlign w:val="center"/>
            <w:hideMark/>
          </w:tcPr>
          <w:p w14:paraId="2F7F9061" w14:textId="1355A4D3"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4BD2B759" w14:textId="77777777" w:rsidR="00D34290" w:rsidRPr="004E4262" w:rsidRDefault="00D34290" w:rsidP="00D34290">
            <w:pPr>
              <w:rPr>
                <w:rFonts w:ascii="Times New Roman" w:eastAsia="Times New Roman" w:hAnsi="Times New Roman" w:cs="Times New Roman"/>
                <w:color w:val="000000"/>
                <w:sz w:val="16"/>
                <w:szCs w:val="16"/>
                <w:lang w:val="en-AU" w:eastAsia="fr-FR"/>
              </w:rPr>
            </w:pPr>
            <w:r w:rsidRPr="004E4262">
              <w:rPr>
                <w:rFonts w:ascii="Times New Roman" w:eastAsia="Times New Roman" w:hAnsi="Times New Roman" w:cs="Times New Roman"/>
                <w:color w:val="000000"/>
                <w:sz w:val="16"/>
                <w:szCs w:val="16"/>
                <w:lang w:val="en-AU" w:eastAsia="fr-FR"/>
              </w:rPr>
              <w:t>TRINITY_DN79715_c0_g1_i1</w:t>
            </w:r>
          </w:p>
        </w:tc>
        <w:tc>
          <w:tcPr>
            <w:tcW w:w="850" w:type="dxa"/>
            <w:noWrap/>
            <w:vAlign w:val="center"/>
            <w:hideMark/>
          </w:tcPr>
          <w:p w14:paraId="6DD0B090" w14:textId="4F2E3335"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-6.04</w:t>
            </w:r>
          </w:p>
        </w:tc>
        <w:tc>
          <w:tcPr>
            <w:tcW w:w="993" w:type="dxa"/>
            <w:noWrap/>
            <w:vAlign w:val="center"/>
            <w:hideMark/>
          </w:tcPr>
          <w:p w14:paraId="7A127F57" w14:textId="23AF15F8"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3.25E-14</w:t>
            </w:r>
          </w:p>
        </w:tc>
        <w:tc>
          <w:tcPr>
            <w:tcW w:w="1106" w:type="dxa"/>
            <w:noWrap/>
            <w:vAlign w:val="center"/>
            <w:hideMark/>
          </w:tcPr>
          <w:p w14:paraId="32AC36B3" w14:textId="08D704C7"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2.31E-12</w:t>
            </w:r>
          </w:p>
        </w:tc>
        <w:tc>
          <w:tcPr>
            <w:tcW w:w="0" w:type="auto"/>
            <w:noWrap/>
            <w:vAlign w:val="center"/>
            <w:hideMark/>
          </w:tcPr>
          <w:p w14:paraId="13BB41E1" w14:textId="330ECCB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ACTC</w:t>
            </w:r>
          </w:p>
        </w:tc>
        <w:tc>
          <w:tcPr>
            <w:tcW w:w="1342" w:type="dxa"/>
            <w:noWrap/>
            <w:vAlign w:val="center"/>
            <w:hideMark/>
          </w:tcPr>
          <w:p w14:paraId="11DB07D8" w14:textId="46F20C1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BRAFL</w:t>
            </w:r>
          </w:p>
        </w:tc>
      </w:tr>
      <w:tr w:rsidR="00D34290" w:rsidRPr="00D13F71" w14:paraId="0590515C" w14:textId="77777777" w:rsidTr="00D34290">
        <w:trPr>
          <w:trHeight w:val="312"/>
        </w:trPr>
        <w:tc>
          <w:tcPr>
            <w:tcW w:w="0" w:type="auto"/>
            <w:noWrap/>
            <w:vAlign w:val="center"/>
            <w:hideMark/>
          </w:tcPr>
          <w:p w14:paraId="1C87899B" w14:textId="53784859"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16B6CBAA" w14:textId="77777777" w:rsidR="00D34290" w:rsidRPr="004E4262" w:rsidRDefault="00D34290" w:rsidP="00D34290">
            <w:pPr>
              <w:rPr>
                <w:rFonts w:ascii="Times New Roman" w:eastAsia="Times New Roman" w:hAnsi="Times New Roman" w:cs="Times New Roman"/>
                <w:color w:val="000000"/>
                <w:sz w:val="16"/>
                <w:szCs w:val="16"/>
                <w:lang w:val="en-AU" w:eastAsia="fr-FR"/>
              </w:rPr>
            </w:pPr>
            <w:r w:rsidRPr="004E4262">
              <w:rPr>
                <w:rFonts w:ascii="Times New Roman" w:eastAsia="Times New Roman" w:hAnsi="Times New Roman" w:cs="Times New Roman"/>
                <w:color w:val="000000"/>
                <w:sz w:val="16"/>
                <w:szCs w:val="16"/>
                <w:lang w:val="en-AU" w:eastAsia="fr-FR"/>
              </w:rPr>
              <w:t>TRINITY_DN76947_c0_g3_i7</w:t>
            </w:r>
          </w:p>
        </w:tc>
        <w:tc>
          <w:tcPr>
            <w:tcW w:w="850" w:type="dxa"/>
            <w:noWrap/>
            <w:vAlign w:val="center"/>
            <w:hideMark/>
          </w:tcPr>
          <w:p w14:paraId="7DAFEFC0" w14:textId="5F47EAE0"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-5.76</w:t>
            </w:r>
          </w:p>
        </w:tc>
        <w:tc>
          <w:tcPr>
            <w:tcW w:w="993" w:type="dxa"/>
            <w:noWrap/>
            <w:vAlign w:val="center"/>
            <w:hideMark/>
          </w:tcPr>
          <w:p w14:paraId="618DA564" w14:textId="55DB2F24"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5.79E-04</w:t>
            </w:r>
          </w:p>
        </w:tc>
        <w:tc>
          <w:tcPr>
            <w:tcW w:w="1106" w:type="dxa"/>
            <w:noWrap/>
            <w:vAlign w:val="center"/>
            <w:hideMark/>
          </w:tcPr>
          <w:p w14:paraId="120EC4EC" w14:textId="72B0DCCA"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4.25E-03</w:t>
            </w:r>
          </w:p>
        </w:tc>
        <w:tc>
          <w:tcPr>
            <w:tcW w:w="0" w:type="auto"/>
            <w:noWrap/>
            <w:vAlign w:val="center"/>
            <w:hideMark/>
          </w:tcPr>
          <w:p w14:paraId="5BA5522C" w14:textId="15E72BA7"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TIGD4</w:t>
            </w:r>
          </w:p>
        </w:tc>
        <w:tc>
          <w:tcPr>
            <w:tcW w:w="1342" w:type="dxa"/>
            <w:noWrap/>
            <w:vAlign w:val="center"/>
            <w:hideMark/>
          </w:tcPr>
          <w:p w14:paraId="704E43EA" w14:textId="02A2DDA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1A016FE5" w14:textId="77777777" w:rsidTr="00D34290">
        <w:trPr>
          <w:trHeight w:val="312"/>
        </w:trPr>
        <w:tc>
          <w:tcPr>
            <w:tcW w:w="0" w:type="auto"/>
            <w:noWrap/>
            <w:vAlign w:val="center"/>
            <w:hideMark/>
          </w:tcPr>
          <w:p w14:paraId="0C8DF8E3" w14:textId="66C510D8"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3D91D45D" w14:textId="77777777" w:rsidR="00D34290" w:rsidRPr="004E4262" w:rsidRDefault="00D34290" w:rsidP="00D34290">
            <w:pPr>
              <w:rPr>
                <w:rFonts w:ascii="Times New Roman" w:eastAsia="Times New Roman" w:hAnsi="Times New Roman" w:cs="Times New Roman"/>
                <w:color w:val="000000"/>
                <w:sz w:val="16"/>
                <w:szCs w:val="16"/>
                <w:lang w:val="en-AU" w:eastAsia="fr-FR"/>
              </w:rPr>
            </w:pPr>
            <w:r w:rsidRPr="004E4262">
              <w:rPr>
                <w:rFonts w:ascii="Times New Roman" w:eastAsia="Times New Roman" w:hAnsi="Times New Roman" w:cs="Times New Roman"/>
                <w:color w:val="000000"/>
                <w:sz w:val="16"/>
                <w:szCs w:val="16"/>
                <w:lang w:val="en-AU" w:eastAsia="fr-FR"/>
              </w:rPr>
              <w:t>TRINITY_DN64957_c2_g1_i2</w:t>
            </w:r>
          </w:p>
        </w:tc>
        <w:tc>
          <w:tcPr>
            <w:tcW w:w="850" w:type="dxa"/>
            <w:noWrap/>
            <w:vAlign w:val="center"/>
            <w:hideMark/>
          </w:tcPr>
          <w:p w14:paraId="1E8CBA98" w14:textId="5EF52728"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-4.55</w:t>
            </w:r>
          </w:p>
        </w:tc>
        <w:tc>
          <w:tcPr>
            <w:tcW w:w="993" w:type="dxa"/>
            <w:noWrap/>
            <w:vAlign w:val="center"/>
            <w:hideMark/>
          </w:tcPr>
          <w:p w14:paraId="17DF25A6" w14:textId="7208F374"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1.83E-08</w:t>
            </w:r>
          </w:p>
        </w:tc>
        <w:tc>
          <w:tcPr>
            <w:tcW w:w="1106" w:type="dxa"/>
            <w:noWrap/>
            <w:vAlign w:val="center"/>
            <w:hideMark/>
          </w:tcPr>
          <w:p w14:paraId="66B40F45" w14:textId="27E0EA92"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4.69E-07</w:t>
            </w:r>
          </w:p>
        </w:tc>
        <w:tc>
          <w:tcPr>
            <w:tcW w:w="0" w:type="auto"/>
            <w:noWrap/>
            <w:vAlign w:val="center"/>
            <w:hideMark/>
          </w:tcPr>
          <w:p w14:paraId="24BAAC39" w14:textId="1E54FF4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CEL</w:t>
            </w:r>
          </w:p>
        </w:tc>
        <w:tc>
          <w:tcPr>
            <w:tcW w:w="1342" w:type="dxa"/>
            <w:noWrap/>
            <w:vAlign w:val="center"/>
            <w:hideMark/>
          </w:tcPr>
          <w:p w14:paraId="286DDE9A" w14:textId="438ADDE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BOVIN</w:t>
            </w:r>
          </w:p>
        </w:tc>
      </w:tr>
      <w:tr w:rsidR="00D34290" w:rsidRPr="00D13F71" w14:paraId="3FC954AD" w14:textId="77777777" w:rsidTr="00D34290">
        <w:trPr>
          <w:trHeight w:val="312"/>
        </w:trPr>
        <w:tc>
          <w:tcPr>
            <w:tcW w:w="0" w:type="auto"/>
            <w:noWrap/>
            <w:vAlign w:val="center"/>
            <w:hideMark/>
          </w:tcPr>
          <w:p w14:paraId="442E75A3" w14:textId="4E820ED2"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4563D910" w14:textId="77777777" w:rsidR="00D34290" w:rsidRPr="004E4262" w:rsidRDefault="00D34290" w:rsidP="00D34290">
            <w:pPr>
              <w:rPr>
                <w:rFonts w:ascii="Times New Roman" w:eastAsia="Times New Roman" w:hAnsi="Times New Roman" w:cs="Times New Roman"/>
                <w:color w:val="000000"/>
                <w:sz w:val="16"/>
                <w:szCs w:val="16"/>
                <w:lang w:val="en-AU" w:eastAsia="fr-FR"/>
              </w:rPr>
            </w:pPr>
            <w:r w:rsidRPr="004E4262">
              <w:rPr>
                <w:rFonts w:ascii="Times New Roman" w:eastAsia="Times New Roman" w:hAnsi="Times New Roman" w:cs="Times New Roman"/>
                <w:color w:val="000000"/>
                <w:sz w:val="16"/>
                <w:szCs w:val="16"/>
                <w:lang w:val="en-AU" w:eastAsia="fr-FR"/>
              </w:rPr>
              <w:t>TRINITY_DN65990_c0_g1_i3</w:t>
            </w:r>
          </w:p>
        </w:tc>
        <w:tc>
          <w:tcPr>
            <w:tcW w:w="850" w:type="dxa"/>
            <w:noWrap/>
            <w:vAlign w:val="center"/>
            <w:hideMark/>
          </w:tcPr>
          <w:p w14:paraId="228B1567" w14:textId="633E7A30"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-4.42</w:t>
            </w:r>
          </w:p>
        </w:tc>
        <w:tc>
          <w:tcPr>
            <w:tcW w:w="993" w:type="dxa"/>
            <w:noWrap/>
            <w:vAlign w:val="center"/>
            <w:hideMark/>
          </w:tcPr>
          <w:p w14:paraId="4CC0DB0C" w14:textId="6831B151"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4.19E-21</w:t>
            </w:r>
          </w:p>
        </w:tc>
        <w:tc>
          <w:tcPr>
            <w:tcW w:w="1106" w:type="dxa"/>
            <w:noWrap/>
            <w:vAlign w:val="center"/>
            <w:hideMark/>
          </w:tcPr>
          <w:p w14:paraId="1DA031E7" w14:textId="0E40D241"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6.91E-19</w:t>
            </w:r>
          </w:p>
        </w:tc>
        <w:tc>
          <w:tcPr>
            <w:tcW w:w="0" w:type="auto"/>
            <w:noWrap/>
            <w:vAlign w:val="center"/>
            <w:hideMark/>
          </w:tcPr>
          <w:p w14:paraId="25A73CE4" w14:textId="416EFB8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1BD7C5BB" w14:textId="59B4F888"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01A322C4" w14:textId="77777777" w:rsidTr="00D34290">
        <w:trPr>
          <w:trHeight w:val="312"/>
        </w:trPr>
        <w:tc>
          <w:tcPr>
            <w:tcW w:w="0" w:type="auto"/>
            <w:noWrap/>
            <w:vAlign w:val="center"/>
            <w:hideMark/>
          </w:tcPr>
          <w:p w14:paraId="29C23E1A" w14:textId="270FDF94"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1BD52957" w14:textId="77777777" w:rsidR="00D34290" w:rsidRPr="004E4262" w:rsidRDefault="00D34290" w:rsidP="00D34290">
            <w:pPr>
              <w:rPr>
                <w:rFonts w:ascii="Times New Roman" w:eastAsia="Times New Roman" w:hAnsi="Times New Roman" w:cs="Times New Roman"/>
                <w:color w:val="000000"/>
                <w:sz w:val="16"/>
                <w:szCs w:val="16"/>
                <w:lang w:val="en-AU" w:eastAsia="fr-FR"/>
              </w:rPr>
            </w:pPr>
            <w:r w:rsidRPr="004E4262">
              <w:rPr>
                <w:rFonts w:ascii="Times New Roman" w:eastAsia="Times New Roman" w:hAnsi="Times New Roman" w:cs="Times New Roman"/>
                <w:color w:val="000000"/>
                <w:sz w:val="16"/>
                <w:szCs w:val="16"/>
                <w:lang w:val="en-AU" w:eastAsia="fr-FR"/>
              </w:rPr>
              <w:t>TRINITY_DN65632_c5_g3_i1</w:t>
            </w:r>
          </w:p>
        </w:tc>
        <w:tc>
          <w:tcPr>
            <w:tcW w:w="850" w:type="dxa"/>
            <w:noWrap/>
            <w:vAlign w:val="center"/>
            <w:hideMark/>
          </w:tcPr>
          <w:p w14:paraId="5B9FA36E" w14:textId="02120591"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-4.01</w:t>
            </w:r>
          </w:p>
        </w:tc>
        <w:tc>
          <w:tcPr>
            <w:tcW w:w="993" w:type="dxa"/>
            <w:noWrap/>
            <w:vAlign w:val="center"/>
            <w:hideMark/>
          </w:tcPr>
          <w:p w14:paraId="164D8EFA" w14:textId="3C0A0395"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2.79E-36</w:t>
            </w:r>
          </w:p>
        </w:tc>
        <w:tc>
          <w:tcPr>
            <w:tcW w:w="1106" w:type="dxa"/>
            <w:noWrap/>
            <w:vAlign w:val="center"/>
            <w:hideMark/>
          </w:tcPr>
          <w:p w14:paraId="3872C265" w14:textId="009BB6A7"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1.54E-33</w:t>
            </w:r>
          </w:p>
        </w:tc>
        <w:tc>
          <w:tcPr>
            <w:tcW w:w="0" w:type="auto"/>
            <w:noWrap/>
            <w:vAlign w:val="center"/>
            <w:hideMark/>
          </w:tcPr>
          <w:p w14:paraId="259871A9" w14:textId="0EAF6EF9"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644D397B" w14:textId="7B40F9B4"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6A8363E7" w14:textId="77777777" w:rsidTr="00D34290">
        <w:trPr>
          <w:trHeight w:val="312"/>
        </w:trPr>
        <w:tc>
          <w:tcPr>
            <w:tcW w:w="0" w:type="auto"/>
            <w:noWrap/>
            <w:vAlign w:val="center"/>
            <w:hideMark/>
          </w:tcPr>
          <w:p w14:paraId="6A796F13" w14:textId="6B4ECD04"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4FA71CBF"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TRINITY_DN46990_c0_g1_i1</w:t>
            </w:r>
          </w:p>
        </w:tc>
        <w:tc>
          <w:tcPr>
            <w:tcW w:w="850" w:type="dxa"/>
            <w:noWrap/>
            <w:vAlign w:val="center"/>
            <w:hideMark/>
          </w:tcPr>
          <w:p w14:paraId="59069F74" w14:textId="3A2D1EF3"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-3.93</w:t>
            </w:r>
          </w:p>
        </w:tc>
        <w:tc>
          <w:tcPr>
            <w:tcW w:w="993" w:type="dxa"/>
            <w:noWrap/>
            <w:vAlign w:val="center"/>
            <w:hideMark/>
          </w:tcPr>
          <w:p w14:paraId="6E201DB3" w14:textId="75B4C483"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4.09E-19</w:t>
            </w:r>
          </w:p>
        </w:tc>
        <w:tc>
          <w:tcPr>
            <w:tcW w:w="1106" w:type="dxa"/>
            <w:noWrap/>
            <w:vAlign w:val="center"/>
            <w:hideMark/>
          </w:tcPr>
          <w:p w14:paraId="61203FD5" w14:textId="4AFD155F"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5.70E-17</w:t>
            </w:r>
          </w:p>
        </w:tc>
        <w:tc>
          <w:tcPr>
            <w:tcW w:w="0" w:type="auto"/>
            <w:noWrap/>
            <w:vAlign w:val="center"/>
            <w:hideMark/>
          </w:tcPr>
          <w:p w14:paraId="2D3DA61F" w14:textId="06B877E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311AC1A3" w14:textId="6DDBFEED"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113F9582" w14:textId="77777777" w:rsidTr="00D34290">
        <w:trPr>
          <w:trHeight w:val="312"/>
        </w:trPr>
        <w:tc>
          <w:tcPr>
            <w:tcW w:w="0" w:type="auto"/>
            <w:noWrap/>
            <w:vAlign w:val="center"/>
            <w:hideMark/>
          </w:tcPr>
          <w:p w14:paraId="4D9C7F04" w14:textId="53B1580A"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07C19E17"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TRINITY_DN68272_c3_g2_i2</w:t>
            </w:r>
          </w:p>
        </w:tc>
        <w:tc>
          <w:tcPr>
            <w:tcW w:w="850" w:type="dxa"/>
            <w:noWrap/>
            <w:vAlign w:val="center"/>
            <w:hideMark/>
          </w:tcPr>
          <w:p w14:paraId="29DA7F78" w14:textId="287C2F43"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-3.85</w:t>
            </w:r>
          </w:p>
        </w:tc>
        <w:tc>
          <w:tcPr>
            <w:tcW w:w="993" w:type="dxa"/>
            <w:noWrap/>
            <w:vAlign w:val="center"/>
            <w:hideMark/>
          </w:tcPr>
          <w:p w14:paraId="3E58F164" w14:textId="677F9615"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4.79E-76</w:t>
            </w:r>
          </w:p>
        </w:tc>
        <w:tc>
          <w:tcPr>
            <w:tcW w:w="1106" w:type="dxa"/>
            <w:noWrap/>
            <w:vAlign w:val="center"/>
            <w:hideMark/>
          </w:tcPr>
          <w:p w14:paraId="75315826" w14:textId="60516800"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3.61E-72</w:t>
            </w:r>
          </w:p>
        </w:tc>
        <w:tc>
          <w:tcPr>
            <w:tcW w:w="0" w:type="auto"/>
            <w:noWrap/>
            <w:vAlign w:val="center"/>
            <w:hideMark/>
          </w:tcPr>
          <w:p w14:paraId="010FAD4F" w14:textId="2BCFC48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51785AC8" w14:textId="5CB367C0"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46B03D82" w14:textId="77777777" w:rsidTr="00D34290">
        <w:trPr>
          <w:trHeight w:val="312"/>
        </w:trPr>
        <w:tc>
          <w:tcPr>
            <w:tcW w:w="0" w:type="auto"/>
            <w:noWrap/>
            <w:vAlign w:val="center"/>
            <w:hideMark/>
          </w:tcPr>
          <w:p w14:paraId="4F575BEA" w14:textId="5BDE4AD8"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656E08FB" w14:textId="77777777" w:rsidR="00D34290" w:rsidRPr="004E4262" w:rsidRDefault="00D34290" w:rsidP="00D34290">
            <w:pPr>
              <w:rPr>
                <w:rFonts w:ascii="Times New Roman" w:eastAsia="Times New Roman" w:hAnsi="Times New Roman" w:cs="Times New Roman"/>
                <w:color w:val="000000"/>
                <w:sz w:val="16"/>
                <w:szCs w:val="16"/>
                <w:lang w:val="en-AU" w:eastAsia="fr-FR"/>
              </w:rPr>
            </w:pPr>
            <w:r w:rsidRPr="004E4262">
              <w:rPr>
                <w:rFonts w:ascii="Times New Roman" w:eastAsia="Times New Roman" w:hAnsi="Times New Roman" w:cs="Times New Roman"/>
                <w:color w:val="000000"/>
                <w:sz w:val="16"/>
                <w:szCs w:val="16"/>
                <w:lang w:val="en-AU" w:eastAsia="fr-FR"/>
              </w:rPr>
              <w:t>TRINITY_DN58072_c0_g1_i1</w:t>
            </w:r>
          </w:p>
        </w:tc>
        <w:tc>
          <w:tcPr>
            <w:tcW w:w="850" w:type="dxa"/>
            <w:noWrap/>
            <w:vAlign w:val="center"/>
            <w:hideMark/>
          </w:tcPr>
          <w:p w14:paraId="495B7161" w14:textId="5E4B9598"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-3.58</w:t>
            </w:r>
          </w:p>
        </w:tc>
        <w:tc>
          <w:tcPr>
            <w:tcW w:w="993" w:type="dxa"/>
            <w:noWrap/>
            <w:vAlign w:val="center"/>
            <w:hideMark/>
          </w:tcPr>
          <w:p w14:paraId="54197B2A" w14:textId="326AAB76"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2.07E-39</w:t>
            </w:r>
          </w:p>
        </w:tc>
        <w:tc>
          <w:tcPr>
            <w:tcW w:w="1106" w:type="dxa"/>
            <w:noWrap/>
            <w:vAlign w:val="center"/>
            <w:hideMark/>
          </w:tcPr>
          <w:p w14:paraId="7096EDCB" w14:textId="2A52F4AC"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1.38E-36</w:t>
            </w:r>
          </w:p>
        </w:tc>
        <w:tc>
          <w:tcPr>
            <w:tcW w:w="0" w:type="auto"/>
            <w:noWrap/>
            <w:vAlign w:val="center"/>
            <w:hideMark/>
          </w:tcPr>
          <w:p w14:paraId="692D8865" w14:textId="69A0227D"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12D66A14" w14:textId="3F580B46"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1AABCC14" w14:textId="77777777" w:rsidTr="00D34290">
        <w:trPr>
          <w:trHeight w:val="312"/>
        </w:trPr>
        <w:tc>
          <w:tcPr>
            <w:tcW w:w="0" w:type="auto"/>
            <w:noWrap/>
            <w:vAlign w:val="center"/>
            <w:hideMark/>
          </w:tcPr>
          <w:p w14:paraId="72347F90" w14:textId="27BA9AF2"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630EA142" w14:textId="77777777" w:rsidR="00D34290" w:rsidRPr="004E4262" w:rsidRDefault="00D34290" w:rsidP="00D34290">
            <w:pPr>
              <w:rPr>
                <w:rFonts w:ascii="Times New Roman" w:eastAsia="Times New Roman" w:hAnsi="Times New Roman" w:cs="Times New Roman"/>
                <w:color w:val="000000"/>
                <w:sz w:val="16"/>
                <w:szCs w:val="16"/>
                <w:lang w:val="en-AU" w:eastAsia="fr-FR"/>
              </w:rPr>
            </w:pPr>
            <w:r w:rsidRPr="004E4262">
              <w:rPr>
                <w:rFonts w:ascii="Times New Roman" w:eastAsia="Times New Roman" w:hAnsi="Times New Roman" w:cs="Times New Roman"/>
                <w:color w:val="000000"/>
                <w:sz w:val="16"/>
                <w:szCs w:val="16"/>
                <w:lang w:val="en-AU" w:eastAsia="fr-FR"/>
              </w:rPr>
              <w:t>TRINITY_DN85433_c3_g1_i1</w:t>
            </w:r>
          </w:p>
        </w:tc>
        <w:tc>
          <w:tcPr>
            <w:tcW w:w="850" w:type="dxa"/>
            <w:noWrap/>
            <w:vAlign w:val="center"/>
            <w:hideMark/>
          </w:tcPr>
          <w:p w14:paraId="434D5B2F" w14:textId="42A146B9"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-3.44</w:t>
            </w:r>
          </w:p>
        </w:tc>
        <w:tc>
          <w:tcPr>
            <w:tcW w:w="993" w:type="dxa"/>
            <w:noWrap/>
            <w:vAlign w:val="center"/>
            <w:hideMark/>
          </w:tcPr>
          <w:p w14:paraId="09AFFDBC" w14:textId="652A220F"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8.20E-04</w:t>
            </w:r>
          </w:p>
        </w:tc>
        <w:tc>
          <w:tcPr>
            <w:tcW w:w="1106" w:type="dxa"/>
            <w:noWrap/>
            <w:vAlign w:val="center"/>
            <w:hideMark/>
          </w:tcPr>
          <w:p w14:paraId="3FA5B8BD" w14:textId="38DC3930"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5.66E-03</w:t>
            </w:r>
          </w:p>
        </w:tc>
        <w:tc>
          <w:tcPr>
            <w:tcW w:w="0" w:type="auto"/>
            <w:noWrap/>
            <w:vAlign w:val="center"/>
            <w:hideMark/>
          </w:tcPr>
          <w:p w14:paraId="53AD0147" w14:textId="5920593B"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UD2C1</w:t>
            </w:r>
          </w:p>
        </w:tc>
        <w:tc>
          <w:tcPr>
            <w:tcW w:w="1342" w:type="dxa"/>
            <w:noWrap/>
            <w:vAlign w:val="center"/>
            <w:hideMark/>
          </w:tcPr>
          <w:p w14:paraId="2F16D9BC" w14:textId="6F5C05F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RABIT</w:t>
            </w:r>
          </w:p>
        </w:tc>
      </w:tr>
      <w:tr w:rsidR="00D34290" w:rsidRPr="00D13F71" w14:paraId="003FB014" w14:textId="77777777" w:rsidTr="00D34290">
        <w:trPr>
          <w:trHeight w:val="312"/>
        </w:trPr>
        <w:tc>
          <w:tcPr>
            <w:tcW w:w="0" w:type="auto"/>
            <w:noWrap/>
            <w:vAlign w:val="center"/>
            <w:hideMark/>
          </w:tcPr>
          <w:p w14:paraId="4BC0D961" w14:textId="20DD784A"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40604E55"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TRINITY_DN60801_c0_g1_i2</w:t>
            </w:r>
          </w:p>
        </w:tc>
        <w:tc>
          <w:tcPr>
            <w:tcW w:w="850" w:type="dxa"/>
            <w:noWrap/>
            <w:vAlign w:val="center"/>
            <w:hideMark/>
          </w:tcPr>
          <w:p w14:paraId="49A9E287" w14:textId="1BDA64CA"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-3.40</w:t>
            </w:r>
          </w:p>
        </w:tc>
        <w:tc>
          <w:tcPr>
            <w:tcW w:w="993" w:type="dxa"/>
            <w:noWrap/>
            <w:vAlign w:val="center"/>
            <w:hideMark/>
          </w:tcPr>
          <w:p w14:paraId="1564321B" w14:textId="15E5BF22"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6.71E-15</w:t>
            </w:r>
          </w:p>
        </w:tc>
        <w:tc>
          <w:tcPr>
            <w:tcW w:w="1106" w:type="dxa"/>
            <w:noWrap/>
            <w:vAlign w:val="center"/>
            <w:hideMark/>
          </w:tcPr>
          <w:p w14:paraId="3FE30036" w14:textId="2BBD43F3"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5.26E-13</w:t>
            </w:r>
          </w:p>
        </w:tc>
        <w:tc>
          <w:tcPr>
            <w:tcW w:w="0" w:type="auto"/>
            <w:noWrap/>
            <w:vAlign w:val="center"/>
            <w:hideMark/>
          </w:tcPr>
          <w:p w14:paraId="028BFF9F" w14:textId="6A5E1F4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ST1C4</w:t>
            </w:r>
          </w:p>
        </w:tc>
        <w:tc>
          <w:tcPr>
            <w:tcW w:w="1342" w:type="dxa"/>
            <w:noWrap/>
            <w:vAlign w:val="center"/>
            <w:hideMark/>
          </w:tcPr>
          <w:p w14:paraId="4FDA2EBC" w14:textId="7B2DF40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3E8BA2DA" w14:textId="77777777" w:rsidTr="00D34290">
        <w:trPr>
          <w:trHeight w:val="312"/>
        </w:trPr>
        <w:tc>
          <w:tcPr>
            <w:tcW w:w="0" w:type="auto"/>
            <w:noWrap/>
            <w:vAlign w:val="center"/>
            <w:hideMark/>
          </w:tcPr>
          <w:p w14:paraId="2652A837" w14:textId="5378269C"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4C0BFB41"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TRINITY_DN80924_c1_g1_i11</w:t>
            </w:r>
          </w:p>
        </w:tc>
        <w:tc>
          <w:tcPr>
            <w:tcW w:w="850" w:type="dxa"/>
            <w:noWrap/>
            <w:vAlign w:val="center"/>
            <w:hideMark/>
          </w:tcPr>
          <w:p w14:paraId="02B2DA76" w14:textId="13D783B7"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-3.39</w:t>
            </w:r>
          </w:p>
        </w:tc>
        <w:tc>
          <w:tcPr>
            <w:tcW w:w="993" w:type="dxa"/>
            <w:noWrap/>
            <w:vAlign w:val="center"/>
            <w:hideMark/>
          </w:tcPr>
          <w:p w14:paraId="22739F49" w14:textId="672815CB"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6.67E-05</w:t>
            </w:r>
          </w:p>
        </w:tc>
        <w:tc>
          <w:tcPr>
            <w:tcW w:w="1106" w:type="dxa"/>
            <w:noWrap/>
            <w:vAlign w:val="center"/>
            <w:hideMark/>
          </w:tcPr>
          <w:p w14:paraId="48B272C3" w14:textId="5B421E04"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6.97E-04</w:t>
            </w:r>
          </w:p>
        </w:tc>
        <w:tc>
          <w:tcPr>
            <w:tcW w:w="0" w:type="auto"/>
            <w:noWrap/>
            <w:vAlign w:val="center"/>
            <w:hideMark/>
          </w:tcPr>
          <w:p w14:paraId="00E97903" w14:textId="62D2346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CP2C8</w:t>
            </w:r>
          </w:p>
        </w:tc>
        <w:tc>
          <w:tcPr>
            <w:tcW w:w="1342" w:type="dxa"/>
            <w:noWrap/>
            <w:vAlign w:val="center"/>
            <w:hideMark/>
          </w:tcPr>
          <w:p w14:paraId="17D41739" w14:textId="1EE8EDF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45AD1EAD" w14:textId="77777777" w:rsidTr="00D34290">
        <w:trPr>
          <w:trHeight w:val="312"/>
        </w:trPr>
        <w:tc>
          <w:tcPr>
            <w:tcW w:w="0" w:type="auto"/>
            <w:noWrap/>
            <w:vAlign w:val="center"/>
            <w:hideMark/>
          </w:tcPr>
          <w:p w14:paraId="0DF34C91" w14:textId="6F0FDDD8"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49CD1DDB"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TRINITY_DN61536_c0_g1_i1</w:t>
            </w:r>
          </w:p>
        </w:tc>
        <w:tc>
          <w:tcPr>
            <w:tcW w:w="850" w:type="dxa"/>
            <w:noWrap/>
            <w:vAlign w:val="center"/>
            <w:hideMark/>
          </w:tcPr>
          <w:p w14:paraId="5CFF49D3" w14:textId="5965B105"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-3.36</w:t>
            </w:r>
          </w:p>
        </w:tc>
        <w:tc>
          <w:tcPr>
            <w:tcW w:w="993" w:type="dxa"/>
            <w:noWrap/>
            <w:vAlign w:val="center"/>
            <w:hideMark/>
          </w:tcPr>
          <w:p w14:paraId="48C019BD" w14:textId="2CAD39A2"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2.27E-24</w:t>
            </w:r>
          </w:p>
        </w:tc>
        <w:tc>
          <w:tcPr>
            <w:tcW w:w="1106" w:type="dxa"/>
            <w:noWrap/>
            <w:vAlign w:val="center"/>
            <w:hideMark/>
          </w:tcPr>
          <w:p w14:paraId="0CA84BB1" w14:textId="4B21759E"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5.33E-22</w:t>
            </w:r>
          </w:p>
        </w:tc>
        <w:tc>
          <w:tcPr>
            <w:tcW w:w="0" w:type="auto"/>
            <w:noWrap/>
            <w:vAlign w:val="center"/>
            <w:hideMark/>
          </w:tcPr>
          <w:p w14:paraId="2F6C8B96" w14:textId="68FD8BA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7233BB80" w14:textId="61E32942"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1B8C67E4" w14:textId="77777777" w:rsidTr="00D34290">
        <w:trPr>
          <w:trHeight w:val="312"/>
        </w:trPr>
        <w:tc>
          <w:tcPr>
            <w:tcW w:w="0" w:type="auto"/>
            <w:noWrap/>
            <w:vAlign w:val="center"/>
            <w:hideMark/>
          </w:tcPr>
          <w:p w14:paraId="1D7EB262" w14:textId="03FC7A2F"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208E23C8"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TRINITY_DN50370_c0_g1_i4</w:t>
            </w:r>
          </w:p>
        </w:tc>
        <w:tc>
          <w:tcPr>
            <w:tcW w:w="850" w:type="dxa"/>
            <w:noWrap/>
            <w:vAlign w:val="center"/>
            <w:hideMark/>
          </w:tcPr>
          <w:p w14:paraId="07FF82C1" w14:textId="4AAA262A"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-3.32</w:t>
            </w:r>
          </w:p>
        </w:tc>
        <w:tc>
          <w:tcPr>
            <w:tcW w:w="993" w:type="dxa"/>
            <w:noWrap/>
            <w:vAlign w:val="center"/>
            <w:hideMark/>
          </w:tcPr>
          <w:p w14:paraId="7047EA72" w14:textId="74F141B5"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4.43E-04</w:t>
            </w:r>
          </w:p>
        </w:tc>
        <w:tc>
          <w:tcPr>
            <w:tcW w:w="1106" w:type="dxa"/>
            <w:noWrap/>
            <w:vAlign w:val="center"/>
            <w:hideMark/>
          </w:tcPr>
          <w:p w14:paraId="11FA0A6F" w14:textId="6218BAA7"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3.42E-03</w:t>
            </w:r>
          </w:p>
        </w:tc>
        <w:tc>
          <w:tcPr>
            <w:tcW w:w="0" w:type="auto"/>
            <w:noWrap/>
            <w:vAlign w:val="center"/>
            <w:hideMark/>
          </w:tcPr>
          <w:p w14:paraId="406EF0E8" w14:textId="62B2AD87"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7B1CD10A" w14:textId="7BB80B1A"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026B716E" w14:textId="77777777" w:rsidTr="00D34290">
        <w:trPr>
          <w:trHeight w:val="312"/>
        </w:trPr>
        <w:tc>
          <w:tcPr>
            <w:tcW w:w="0" w:type="auto"/>
            <w:noWrap/>
            <w:vAlign w:val="center"/>
            <w:hideMark/>
          </w:tcPr>
          <w:p w14:paraId="747A6806" w14:textId="6ACD3A0B"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16F591FD"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TRINITY_DN71420_c0_g3_i1</w:t>
            </w:r>
          </w:p>
        </w:tc>
        <w:tc>
          <w:tcPr>
            <w:tcW w:w="850" w:type="dxa"/>
            <w:noWrap/>
            <w:vAlign w:val="center"/>
            <w:hideMark/>
          </w:tcPr>
          <w:p w14:paraId="65EE4849" w14:textId="6006594E"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-3.05</w:t>
            </w:r>
          </w:p>
        </w:tc>
        <w:tc>
          <w:tcPr>
            <w:tcW w:w="993" w:type="dxa"/>
            <w:noWrap/>
            <w:vAlign w:val="center"/>
            <w:hideMark/>
          </w:tcPr>
          <w:p w14:paraId="01580D43" w14:textId="59C80056"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2.04E-04</w:t>
            </w:r>
          </w:p>
        </w:tc>
        <w:tc>
          <w:tcPr>
            <w:tcW w:w="1106" w:type="dxa"/>
            <w:noWrap/>
            <w:vAlign w:val="center"/>
            <w:hideMark/>
          </w:tcPr>
          <w:p w14:paraId="2A0176AB" w14:textId="284B43F2"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1.79E-03</w:t>
            </w:r>
          </w:p>
        </w:tc>
        <w:tc>
          <w:tcPr>
            <w:tcW w:w="0" w:type="auto"/>
            <w:noWrap/>
            <w:vAlign w:val="center"/>
            <w:hideMark/>
          </w:tcPr>
          <w:p w14:paraId="153241DC" w14:textId="28C17EA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RTBS</w:t>
            </w:r>
          </w:p>
        </w:tc>
        <w:tc>
          <w:tcPr>
            <w:tcW w:w="1342" w:type="dxa"/>
            <w:noWrap/>
            <w:vAlign w:val="center"/>
            <w:hideMark/>
          </w:tcPr>
          <w:p w14:paraId="44155BB1" w14:textId="187B8C1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DROME</w:t>
            </w:r>
          </w:p>
        </w:tc>
      </w:tr>
      <w:tr w:rsidR="00D34290" w:rsidRPr="00D13F71" w14:paraId="6D11D0B6" w14:textId="77777777" w:rsidTr="00D34290">
        <w:trPr>
          <w:trHeight w:val="312"/>
        </w:trPr>
        <w:tc>
          <w:tcPr>
            <w:tcW w:w="0" w:type="auto"/>
            <w:noWrap/>
            <w:vAlign w:val="center"/>
            <w:hideMark/>
          </w:tcPr>
          <w:p w14:paraId="6EEB35C4" w14:textId="3C7EA236"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507A91DF"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TRINITY_DN74584_c0_g1_i6</w:t>
            </w:r>
          </w:p>
        </w:tc>
        <w:tc>
          <w:tcPr>
            <w:tcW w:w="850" w:type="dxa"/>
            <w:noWrap/>
            <w:vAlign w:val="center"/>
            <w:hideMark/>
          </w:tcPr>
          <w:p w14:paraId="093AF78D" w14:textId="14C88066"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-2.99</w:t>
            </w:r>
          </w:p>
        </w:tc>
        <w:tc>
          <w:tcPr>
            <w:tcW w:w="993" w:type="dxa"/>
            <w:noWrap/>
            <w:vAlign w:val="center"/>
            <w:hideMark/>
          </w:tcPr>
          <w:p w14:paraId="3637800A" w14:textId="6AFE461E"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1.53E-05</w:t>
            </w:r>
          </w:p>
        </w:tc>
        <w:tc>
          <w:tcPr>
            <w:tcW w:w="1106" w:type="dxa"/>
            <w:noWrap/>
            <w:vAlign w:val="center"/>
            <w:hideMark/>
          </w:tcPr>
          <w:p w14:paraId="0A37D2BB" w14:textId="74EF7807"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1.95E-04</w:t>
            </w:r>
          </w:p>
        </w:tc>
        <w:tc>
          <w:tcPr>
            <w:tcW w:w="0" w:type="auto"/>
            <w:noWrap/>
            <w:vAlign w:val="center"/>
            <w:hideMark/>
          </w:tcPr>
          <w:p w14:paraId="1A9C1445" w14:textId="62179F8D"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CCD73</w:t>
            </w:r>
          </w:p>
        </w:tc>
        <w:tc>
          <w:tcPr>
            <w:tcW w:w="1342" w:type="dxa"/>
            <w:noWrap/>
            <w:vAlign w:val="center"/>
            <w:hideMark/>
          </w:tcPr>
          <w:p w14:paraId="70C267B7" w14:textId="1C8624B6"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MOUSE</w:t>
            </w:r>
          </w:p>
        </w:tc>
      </w:tr>
      <w:tr w:rsidR="00D34290" w:rsidRPr="00D13F71" w14:paraId="05CC5F07" w14:textId="77777777" w:rsidTr="00D34290">
        <w:trPr>
          <w:trHeight w:val="312"/>
        </w:trPr>
        <w:tc>
          <w:tcPr>
            <w:tcW w:w="0" w:type="auto"/>
            <w:noWrap/>
            <w:vAlign w:val="center"/>
            <w:hideMark/>
          </w:tcPr>
          <w:p w14:paraId="5F80D26C" w14:textId="653CDF11"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6C156042"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TRINITY_DN75684_c2_g1_i6</w:t>
            </w:r>
          </w:p>
        </w:tc>
        <w:tc>
          <w:tcPr>
            <w:tcW w:w="850" w:type="dxa"/>
            <w:noWrap/>
            <w:vAlign w:val="center"/>
            <w:hideMark/>
          </w:tcPr>
          <w:p w14:paraId="0B1ABAD1" w14:textId="76A29C6A"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-2.98</w:t>
            </w:r>
          </w:p>
        </w:tc>
        <w:tc>
          <w:tcPr>
            <w:tcW w:w="993" w:type="dxa"/>
            <w:noWrap/>
            <w:vAlign w:val="center"/>
            <w:hideMark/>
          </w:tcPr>
          <w:p w14:paraId="1B7D9AB3" w14:textId="7D933BE2"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9.40E-43</w:t>
            </w:r>
          </w:p>
        </w:tc>
        <w:tc>
          <w:tcPr>
            <w:tcW w:w="1106" w:type="dxa"/>
            <w:noWrap/>
            <w:vAlign w:val="center"/>
            <w:hideMark/>
          </w:tcPr>
          <w:p w14:paraId="3CA49666" w14:textId="25956892"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7.87E-40</w:t>
            </w:r>
          </w:p>
        </w:tc>
        <w:tc>
          <w:tcPr>
            <w:tcW w:w="0" w:type="auto"/>
            <w:noWrap/>
            <w:vAlign w:val="center"/>
            <w:hideMark/>
          </w:tcPr>
          <w:p w14:paraId="112AAAF0" w14:textId="613B2D70"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2CEC7189" w14:textId="364AFAEE"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0F43F8AF" w14:textId="77777777" w:rsidTr="00D34290">
        <w:trPr>
          <w:trHeight w:val="312"/>
        </w:trPr>
        <w:tc>
          <w:tcPr>
            <w:tcW w:w="0" w:type="auto"/>
            <w:noWrap/>
            <w:vAlign w:val="center"/>
            <w:hideMark/>
          </w:tcPr>
          <w:p w14:paraId="0C66433F" w14:textId="09E0D17A"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4A2E881A"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TRINITY_DN71660_c1_g1_i12</w:t>
            </w:r>
          </w:p>
        </w:tc>
        <w:tc>
          <w:tcPr>
            <w:tcW w:w="850" w:type="dxa"/>
            <w:noWrap/>
            <w:vAlign w:val="center"/>
            <w:hideMark/>
          </w:tcPr>
          <w:p w14:paraId="76281A78" w14:textId="5635A06A"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-2.87</w:t>
            </w:r>
          </w:p>
        </w:tc>
        <w:tc>
          <w:tcPr>
            <w:tcW w:w="993" w:type="dxa"/>
            <w:noWrap/>
            <w:vAlign w:val="center"/>
            <w:hideMark/>
          </w:tcPr>
          <w:p w14:paraId="7B8C634E" w14:textId="3EDFAACE"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2.18E-44</w:t>
            </w:r>
          </w:p>
        </w:tc>
        <w:tc>
          <w:tcPr>
            <w:tcW w:w="1106" w:type="dxa"/>
            <w:noWrap/>
            <w:vAlign w:val="center"/>
            <w:hideMark/>
          </w:tcPr>
          <w:p w14:paraId="53CA8EF6" w14:textId="04373DAB"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1.97E-41</w:t>
            </w:r>
          </w:p>
        </w:tc>
        <w:tc>
          <w:tcPr>
            <w:tcW w:w="0" w:type="auto"/>
            <w:noWrap/>
            <w:vAlign w:val="center"/>
            <w:hideMark/>
          </w:tcPr>
          <w:p w14:paraId="1CDB554D" w14:textId="2CEC65B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USP1</w:t>
            </w:r>
          </w:p>
        </w:tc>
        <w:tc>
          <w:tcPr>
            <w:tcW w:w="1342" w:type="dxa"/>
            <w:noWrap/>
            <w:vAlign w:val="center"/>
            <w:hideMark/>
          </w:tcPr>
          <w:p w14:paraId="25642DF6" w14:textId="461B1DD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PINMG</w:t>
            </w:r>
          </w:p>
        </w:tc>
      </w:tr>
      <w:tr w:rsidR="00D34290" w:rsidRPr="00D13F71" w14:paraId="0ACF53C3" w14:textId="77777777" w:rsidTr="00D34290">
        <w:trPr>
          <w:trHeight w:val="312"/>
        </w:trPr>
        <w:tc>
          <w:tcPr>
            <w:tcW w:w="0" w:type="auto"/>
            <w:noWrap/>
            <w:vAlign w:val="center"/>
            <w:hideMark/>
          </w:tcPr>
          <w:p w14:paraId="3DA7FB89" w14:textId="3C8D889B"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706985D1"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TRINITY_DN71462_c0_g1_i1</w:t>
            </w:r>
          </w:p>
        </w:tc>
        <w:tc>
          <w:tcPr>
            <w:tcW w:w="850" w:type="dxa"/>
            <w:noWrap/>
            <w:vAlign w:val="center"/>
            <w:hideMark/>
          </w:tcPr>
          <w:p w14:paraId="1B3F94F8" w14:textId="5FAA3422"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-2.81</w:t>
            </w:r>
          </w:p>
        </w:tc>
        <w:tc>
          <w:tcPr>
            <w:tcW w:w="993" w:type="dxa"/>
            <w:noWrap/>
            <w:vAlign w:val="center"/>
            <w:hideMark/>
          </w:tcPr>
          <w:p w14:paraId="7142B340" w14:textId="4D79995F"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2.02E-36</w:t>
            </w:r>
          </w:p>
        </w:tc>
        <w:tc>
          <w:tcPr>
            <w:tcW w:w="1106" w:type="dxa"/>
            <w:noWrap/>
            <w:vAlign w:val="center"/>
            <w:hideMark/>
          </w:tcPr>
          <w:p w14:paraId="26E39131" w14:textId="419ED8B4"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1.17E-33</w:t>
            </w:r>
          </w:p>
        </w:tc>
        <w:tc>
          <w:tcPr>
            <w:tcW w:w="0" w:type="auto"/>
            <w:noWrap/>
            <w:vAlign w:val="center"/>
            <w:hideMark/>
          </w:tcPr>
          <w:p w14:paraId="0345D0DB" w14:textId="195447A0"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286A230C" w14:textId="514C9765"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4AE5AE5D" w14:textId="77777777" w:rsidTr="00D34290">
        <w:trPr>
          <w:trHeight w:val="312"/>
        </w:trPr>
        <w:tc>
          <w:tcPr>
            <w:tcW w:w="0" w:type="auto"/>
            <w:noWrap/>
            <w:vAlign w:val="center"/>
            <w:hideMark/>
          </w:tcPr>
          <w:p w14:paraId="4ECD267F" w14:textId="515A5EBC"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2F4ABAFE"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TRINITY_DN80924_c0_g2_i1</w:t>
            </w:r>
          </w:p>
        </w:tc>
        <w:tc>
          <w:tcPr>
            <w:tcW w:w="850" w:type="dxa"/>
            <w:noWrap/>
            <w:vAlign w:val="center"/>
            <w:hideMark/>
          </w:tcPr>
          <w:p w14:paraId="60F4687B" w14:textId="2C18C123"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-2.77</w:t>
            </w:r>
          </w:p>
        </w:tc>
        <w:tc>
          <w:tcPr>
            <w:tcW w:w="993" w:type="dxa"/>
            <w:noWrap/>
            <w:vAlign w:val="center"/>
            <w:hideMark/>
          </w:tcPr>
          <w:p w14:paraId="1B591818" w14:textId="3941DD46"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1.71E-04</w:t>
            </w:r>
          </w:p>
        </w:tc>
        <w:tc>
          <w:tcPr>
            <w:tcW w:w="1106" w:type="dxa"/>
            <w:noWrap/>
            <w:vAlign w:val="center"/>
            <w:hideMark/>
          </w:tcPr>
          <w:p w14:paraId="43FE094A" w14:textId="55FA9D80"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1.54E-03</w:t>
            </w:r>
          </w:p>
        </w:tc>
        <w:tc>
          <w:tcPr>
            <w:tcW w:w="0" w:type="auto"/>
            <w:noWrap/>
            <w:vAlign w:val="center"/>
            <w:hideMark/>
          </w:tcPr>
          <w:p w14:paraId="03B73B0C" w14:textId="27DAF0DA"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CP2DB</w:t>
            </w:r>
          </w:p>
        </w:tc>
        <w:tc>
          <w:tcPr>
            <w:tcW w:w="1342" w:type="dxa"/>
            <w:noWrap/>
            <w:vAlign w:val="center"/>
            <w:hideMark/>
          </w:tcPr>
          <w:p w14:paraId="2760E2B3" w14:textId="38C29616"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MOUSE</w:t>
            </w:r>
          </w:p>
        </w:tc>
      </w:tr>
      <w:tr w:rsidR="00D34290" w:rsidRPr="00D13F71" w14:paraId="4EDCAC8A" w14:textId="77777777" w:rsidTr="00D34290">
        <w:trPr>
          <w:trHeight w:val="312"/>
        </w:trPr>
        <w:tc>
          <w:tcPr>
            <w:tcW w:w="0" w:type="auto"/>
            <w:noWrap/>
            <w:vAlign w:val="center"/>
            <w:hideMark/>
          </w:tcPr>
          <w:p w14:paraId="685F0E9C" w14:textId="4D08606A"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21C054EF"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TRINITY_DN85433_c3_g2_i2</w:t>
            </w:r>
          </w:p>
        </w:tc>
        <w:tc>
          <w:tcPr>
            <w:tcW w:w="850" w:type="dxa"/>
            <w:noWrap/>
            <w:vAlign w:val="center"/>
            <w:hideMark/>
          </w:tcPr>
          <w:p w14:paraId="6A871BA1" w14:textId="039C0C7F"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-2.76</w:t>
            </w:r>
          </w:p>
        </w:tc>
        <w:tc>
          <w:tcPr>
            <w:tcW w:w="993" w:type="dxa"/>
            <w:noWrap/>
            <w:vAlign w:val="center"/>
            <w:hideMark/>
          </w:tcPr>
          <w:p w14:paraId="5C3BE247" w14:textId="62835B6A"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3.35E-04</w:t>
            </w:r>
          </w:p>
        </w:tc>
        <w:tc>
          <w:tcPr>
            <w:tcW w:w="1106" w:type="dxa"/>
            <w:noWrap/>
            <w:vAlign w:val="center"/>
            <w:hideMark/>
          </w:tcPr>
          <w:p w14:paraId="0064A220" w14:textId="62A37C61"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2.72E-03</w:t>
            </w:r>
          </w:p>
        </w:tc>
        <w:tc>
          <w:tcPr>
            <w:tcW w:w="0" w:type="auto"/>
            <w:noWrap/>
            <w:vAlign w:val="center"/>
            <w:hideMark/>
          </w:tcPr>
          <w:p w14:paraId="2FAC616B" w14:textId="1C04966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03221DC4" w14:textId="770B6B32"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405574D4" w14:textId="77777777" w:rsidTr="00D34290">
        <w:trPr>
          <w:trHeight w:val="312"/>
        </w:trPr>
        <w:tc>
          <w:tcPr>
            <w:tcW w:w="0" w:type="auto"/>
            <w:noWrap/>
            <w:vAlign w:val="center"/>
            <w:hideMark/>
          </w:tcPr>
          <w:p w14:paraId="02D3F6CA" w14:textId="0591F53A"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18AF66E5"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TRINITY_DN80566_c1_g2_i1</w:t>
            </w:r>
          </w:p>
        </w:tc>
        <w:tc>
          <w:tcPr>
            <w:tcW w:w="850" w:type="dxa"/>
            <w:noWrap/>
            <w:vAlign w:val="center"/>
            <w:hideMark/>
          </w:tcPr>
          <w:p w14:paraId="1C0B2BEC" w14:textId="2A950AC9"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-2.73</w:t>
            </w:r>
          </w:p>
        </w:tc>
        <w:tc>
          <w:tcPr>
            <w:tcW w:w="993" w:type="dxa"/>
            <w:noWrap/>
            <w:vAlign w:val="center"/>
            <w:hideMark/>
          </w:tcPr>
          <w:p w14:paraId="73A0C736" w14:textId="761389D4"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2.09E-26</w:t>
            </w:r>
          </w:p>
        </w:tc>
        <w:tc>
          <w:tcPr>
            <w:tcW w:w="1106" w:type="dxa"/>
            <w:noWrap/>
            <w:vAlign w:val="center"/>
            <w:hideMark/>
          </w:tcPr>
          <w:p w14:paraId="7A075195" w14:textId="2E385CF5"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5.96E-24</w:t>
            </w:r>
          </w:p>
        </w:tc>
        <w:tc>
          <w:tcPr>
            <w:tcW w:w="0" w:type="auto"/>
            <w:noWrap/>
            <w:vAlign w:val="center"/>
            <w:hideMark/>
          </w:tcPr>
          <w:p w14:paraId="05D1C1C9" w14:textId="0C1C65B0"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5B03EAD9" w14:textId="3875C29E"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1A4BA9C9" w14:textId="77777777" w:rsidTr="00D34290">
        <w:trPr>
          <w:trHeight w:val="312"/>
        </w:trPr>
        <w:tc>
          <w:tcPr>
            <w:tcW w:w="0" w:type="auto"/>
            <w:noWrap/>
            <w:vAlign w:val="center"/>
            <w:hideMark/>
          </w:tcPr>
          <w:p w14:paraId="296FB55F" w14:textId="0DA6619A"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3D8DB482"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TRINITY_DN66026_c3_g2_i2</w:t>
            </w:r>
          </w:p>
        </w:tc>
        <w:tc>
          <w:tcPr>
            <w:tcW w:w="850" w:type="dxa"/>
            <w:noWrap/>
            <w:vAlign w:val="center"/>
            <w:hideMark/>
          </w:tcPr>
          <w:p w14:paraId="0052C582" w14:textId="4590F7A8"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-2.69</w:t>
            </w:r>
          </w:p>
        </w:tc>
        <w:tc>
          <w:tcPr>
            <w:tcW w:w="993" w:type="dxa"/>
            <w:noWrap/>
            <w:vAlign w:val="center"/>
            <w:hideMark/>
          </w:tcPr>
          <w:p w14:paraId="026FBD62" w14:textId="7917EC65"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6.14E-08</w:t>
            </w:r>
          </w:p>
        </w:tc>
        <w:tc>
          <w:tcPr>
            <w:tcW w:w="1106" w:type="dxa"/>
            <w:noWrap/>
            <w:vAlign w:val="center"/>
            <w:hideMark/>
          </w:tcPr>
          <w:p w14:paraId="13C11213" w14:textId="5D0EF1F0"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1.39E-06</w:t>
            </w:r>
          </w:p>
        </w:tc>
        <w:tc>
          <w:tcPr>
            <w:tcW w:w="0" w:type="auto"/>
            <w:noWrap/>
            <w:vAlign w:val="center"/>
            <w:hideMark/>
          </w:tcPr>
          <w:p w14:paraId="70DF30F7" w14:textId="62CA18B9"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MDR1</w:t>
            </w:r>
          </w:p>
        </w:tc>
        <w:tc>
          <w:tcPr>
            <w:tcW w:w="1342" w:type="dxa"/>
            <w:noWrap/>
            <w:vAlign w:val="center"/>
            <w:hideMark/>
          </w:tcPr>
          <w:p w14:paraId="3D665806" w14:textId="2DAC1E6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6B4BE8A9" w14:textId="77777777" w:rsidTr="00D34290">
        <w:trPr>
          <w:trHeight w:val="312"/>
        </w:trPr>
        <w:tc>
          <w:tcPr>
            <w:tcW w:w="0" w:type="auto"/>
            <w:noWrap/>
            <w:vAlign w:val="center"/>
            <w:hideMark/>
          </w:tcPr>
          <w:p w14:paraId="63BD420F" w14:textId="31A94322"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6E9C2292"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TRINITY_DN68364_c0_g5_i1</w:t>
            </w:r>
          </w:p>
        </w:tc>
        <w:tc>
          <w:tcPr>
            <w:tcW w:w="850" w:type="dxa"/>
            <w:noWrap/>
            <w:vAlign w:val="center"/>
            <w:hideMark/>
          </w:tcPr>
          <w:p w14:paraId="76E7352B" w14:textId="0CC725E6"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-2.66</w:t>
            </w:r>
          </w:p>
        </w:tc>
        <w:tc>
          <w:tcPr>
            <w:tcW w:w="993" w:type="dxa"/>
            <w:noWrap/>
            <w:vAlign w:val="center"/>
            <w:hideMark/>
          </w:tcPr>
          <w:p w14:paraId="1EEFB5D3" w14:textId="70080513"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4.46E-08</w:t>
            </w:r>
          </w:p>
        </w:tc>
        <w:tc>
          <w:tcPr>
            <w:tcW w:w="1106" w:type="dxa"/>
            <w:noWrap/>
            <w:vAlign w:val="center"/>
            <w:hideMark/>
          </w:tcPr>
          <w:p w14:paraId="6D1F1539" w14:textId="265A9778"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1.04E-06</w:t>
            </w:r>
          </w:p>
        </w:tc>
        <w:tc>
          <w:tcPr>
            <w:tcW w:w="0" w:type="auto"/>
            <w:noWrap/>
            <w:vAlign w:val="center"/>
            <w:hideMark/>
          </w:tcPr>
          <w:p w14:paraId="5C7E270A" w14:textId="3F165D7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6EAC83DF" w14:textId="580C32C2"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164B91F5" w14:textId="77777777" w:rsidTr="00D34290">
        <w:trPr>
          <w:trHeight w:val="312"/>
        </w:trPr>
        <w:tc>
          <w:tcPr>
            <w:tcW w:w="0" w:type="auto"/>
            <w:noWrap/>
            <w:vAlign w:val="center"/>
            <w:hideMark/>
          </w:tcPr>
          <w:p w14:paraId="5A2995E7" w14:textId="0AC23B69"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08689829"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TRINITY_DN61385_c3_g2_i5</w:t>
            </w:r>
          </w:p>
        </w:tc>
        <w:tc>
          <w:tcPr>
            <w:tcW w:w="850" w:type="dxa"/>
            <w:noWrap/>
            <w:vAlign w:val="center"/>
            <w:hideMark/>
          </w:tcPr>
          <w:p w14:paraId="2FA21D2F" w14:textId="286D2BFB"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-2.60</w:t>
            </w:r>
          </w:p>
        </w:tc>
        <w:tc>
          <w:tcPr>
            <w:tcW w:w="993" w:type="dxa"/>
            <w:noWrap/>
            <w:vAlign w:val="center"/>
            <w:hideMark/>
          </w:tcPr>
          <w:p w14:paraId="79466811" w14:textId="65145600"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2.68E-11</w:t>
            </w:r>
          </w:p>
        </w:tc>
        <w:tc>
          <w:tcPr>
            <w:tcW w:w="1106" w:type="dxa"/>
            <w:noWrap/>
            <w:vAlign w:val="center"/>
            <w:hideMark/>
          </w:tcPr>
          <w:p w14:paraId="1D1345C5" w14:textId="2F81EFE5"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1.18E-09</w:t>
            </w:r>
          </w:p>
        </w:tc>
        <w:tc>
          <w:tcPr>
            <w:tcW w:w="0" w:type="auto"/>
            <w:noWrap/>
            <w:vAlign w:val="center"/>
            <w:hideMark/>
          </w:tcPr>
          <w:p w14:paraId="07685822" w14:textId="670433D6"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4909C15B" w14:textId="27458025"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4A55BA69" w14:textId="77777777" w:rsidTr="00D34290">
        <w:trPr>
          <w:trHeight w:val="312"/>
        </w:trPr>
        <w:tc>
          <w:tcPr>
            <w:tcW w:w="0" w:type="auto"/>
            <w:noWrap/>
            <w:vAlign w:val="center"/>
            <w:hideMark/>
          </w:tcPr>
          <w:p w14:paraId="6C2B2BEF" w14:textId="08759D49"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4F41580D"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TRINITY_DN83828_c0_g2_i5</w:t>
            </w:r>
          </w:p>
        </w:tc>
        <w:tc>
          <w:tcPr>
            <w:tcW w:w="850" w:type="dxa"/>
            <w:noWrap/>
            <w:vAlign w:val="center"/>
            <w:hideMark/>
          </w:tcPr>
          <w:p w14:paraId="18DBB7AD" w14:textId="63243123"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-2.49</w:t>
            </w:r>
          </w:p>
        </w:tc>
        <w:tc>
          <w:tcPr>
            <w:tcW w:w="993" w:type="dxa"/>
            <w:noWrap/>
            <w:vAlign w:val="center"/>
            <w:hideMark/>
          </w:tcPr>
          <w:p w14:paraId="4022303B" w14:textId="66E726B3"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4.13E-41</w:t>
            </w:r>
          </w:p>
        </w:tc>
        <w:tc>
          <w:tcPr>
            <w:tcW w:w="1106" w:type="dxa"/>
            <w:noWrap/>
            <w:vAlign w:val="center"/>
            <w:hideMark/>
          </w:tcPr>
          <w:p w14:paraId="7AA10CBD" w14:textId="065252DC"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2.92E-38</w:t>
            </w:r>
          </w:p>
        </w:tc>
        <w:tc>
          <w:tcPr>
            <w:tcW w:w="0" w:type="auto"/>
            <w:noWrap/>
            <w:vAlign w:val="center"/>
            <w:hideMark/>
          </w:tcPr>
          <w:p w14:paraId="0F72AF8A" w14:textId="4EE7631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MYD88</w:t>
            </w:r>
          </w:p>
        </w:tc>
        <w:tc>
          <w:tcPr>
            <w:tcW w:w="1342" w:type="dxa"/>
            <w:noWrap/>
            <w:vAlign w:val="center"/>
            <w:hideMark/>
          </w:tcPr>
          <w:p w14:paraId="3DC504CB" w14:textId="65F9132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RAT</w:t>
            </w:r>
          </w:p>
        </w:tc>
      </w:tr>
      <w:tr w:rsidR="00D34290" w:rsidRPr="00D13F71" w14:paraId="3DAEEB89" w14:textId="77777777" w:rsidTr="00D34290">
        <w:trPr>
          <w:trHeight w:val="312"/>
        </w:trPr>
        <w:tc>
          <w:tcPr>
            <w:tcW w:w="0" w:type="auto"/>
            <w:noWrap/>
            <w:vAlign w:val="center"/>
            <w:hideMark/>
          </w:tcPr>
          <w:p w14:paraId="55DD1FBE" w14:textId="102890BA"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1F178E72" w14:textId="77777777" w:rsidR="00D34290" w:rsidRPr="004E4262" w:rsidRDefault="00D34290" w:rsidP="00D34290">
            <w:pPr>
              <w:rPr>
                <w:rFonts w:ascii="Times New Roman" w:eastAsia="Times New Roman" w:hAnsi="Times New Roman" w:cs="Times New Roman"/>
                <w:color w:val="000000"/>
                <w:sz w:val="16"/>
                <w:szCs w:val="16"/>
                <w:lang w:val="en-AU" w:eastAsia="fr-FR"/>
              </w:rPr>
            </w:pPr>
            <w:r w:rsidRPr="004E4262">
              <w:rPr>
                <w:rFonts w:ascii="Times New Roman" w:eastAsia="Times New Roman" w:hAnsi="Times New Roman" w:cs="Times New Roman"/>
                <w:color w:val="000000"/>
                <w:sz w:val="16"/>
                <w:szCs w:val="16"/>
                <w:lang w:val="en-AU" w:eastAsia="fr-FR"/>
              </w:rPr>
              <w:t>TRINITY_DN68447_c0_g2_i3</w:t>
            </w:r>
          </w:p>
        </w:tc>
        <w:tc>
          <w:tcPr>
            <w:tcW w:w="850" w:type="dxa"/>
            <w:noWrap/>
            <w:vAlign w:val="center"/>
            <w:hideMark/>
          </w:tcPr>
          <w:p w14:paraId="65C07DC2" w14:textId="42A21ECE"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-2.44</w:t>
            </w:r>
          </w:p>
        </w:tc>
        <w:tc>
          <w:tcPr>
            <w:tcW w:w="993" w:type="dxa"/>
            <w:noWrap/>
            <w:vAlign w:val="center"/>
            <w:hideMark/>
          </w:tcPr>
          <w:p w14:paraId="24A56D38" w14:textId="2B1D0C21"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1.53E-03</w:t>
            </w:r>
          </w:p>
        </w:tc>
        <w:tc>
          <w:tcPr>
            <w:tcW w:w="1106" w:type="dxa"/>
            <w:noWrap/>
            <w:vAlign w:val="center"/>
            <w:hideMark/>
          </w:tcPr>
          <w:p w14:paraId="795BCCD7" w14:textId="2C7864C8"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9.43E-03</w:t>
            </w:r>
          </w:p>
        </w:tc>
        <w:tc>
          <w:tcPr>
            <w:tcW w:w="0" w:type="auto"/>
            <w:noWrap/>
            <w:vAlign w:val="center"/>
            <w:hideMark/>
          </w:tcPr>
          <w:p w14:paraId="51CE4998" w14:textId="37C924C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HTAI2</w:t>
            </w:r>
          </w:p>
        </w:tc>
        <w:tc>
          <w:tcPr>
            <w:tcW w:w="1342" w:type="dxa"/>
            <w:noWrap/>
            <w:vAlign w:val="center"/>
            <w:hideMark/>
          </w:tcPr>
          <w:p w14:paraId="71EA1EDD" w14:textId="53E1058A"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GORGO</w:t>
            </w:r>
          </w:p>
        </w:tc>
      </w:tr>
      <w:tr w:rsidR="00D34290" w:rsidRPr="00D13F71" w14:paraId="0D700406" w14:textId="77777777" w:rsidTr="00D34290">
        <w:trPr>
          <w:trHeight w:val="312"/>
        </w:trPr>
        <w:tc>
          <w:tcPr>
            <w:tcW w:w="0" w:type="auto"/>
            <w:noWrap/>
            <w:vAlign w:val="center"/>
            <w:hideMark/>
          </w:tcPr>
          <w:p w14:paraId="7A8ECC4B" w14:textId="1281C11E"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53405E2B"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TRINITY_DN63916_c0_g1_i2</w:t>
            </w:r>
          </w:p>
        </w:tc>
        <w:tc>
          <w:tcPr>
            <w:tcW w:w="850" w:type="dxa"/>
            <w:noWrap/>
            <w:vAlign w:val="center"/>
            <w:hideMark/>
          </w:tcPr>
          <w:p w14:paraId="67697A73" w14:textId="5A32AB3E"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-2.43</w:t>
            </w:r>
          </w:p>
        </w:tc>
        <w:tc>
          <w:tcPr>
            <w:tcW w:w="993" w:type="dxa"/>
            <w:noWrap/>
            <w:vAlign w:val="center"/>
            <w:hideMark/>
          </w:tcPr>
          <w:p w14:paraId="548B7E05" w14:textId="51F75E23"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6.60E-04</w:t>
            </w:r>
          </w:p>
        </w:tc>
        <w:tc>
          <w:tcPr>
            <w:tcW w:w="1106" w:type="dxa"/>
            <w:noWrap/>
            <w:vAlign w:val="center"/>
            <w:hideMark/>
          </w:tcPr>
          <w:p w14:paraId="066E6368" w14:textId="3A604866"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4.74E-03</w:t>
            </w:r>
          </w:p>
        </w:tc>
        <w:tc>
          <w:tcPr>
            <w:tcW w:w="0" w:type="auto"/>
            <w:noWrap/>
            <w:vAlign w:val="center"/>
            <w:hideMark/>
          </w:tcPr>
          <w:p w14:paraId="53E83B3C" w14:textId="7A9E517A"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0F355E51" w14:textId="26A8A710"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4EA4007F" w14:textId="77777777" w:rsidTr="00D34290">
        <w:trPr>
          <w:trHeight w:val="312"/>
        </w:trPr>
        <w:tc>
          <w:tcPr>
            <w:tcW w:w="0" w:type="auto"/>
            <w:noWrap/>
            <w:vAlign w:val="center"/>
            <w:hideMark/>
          </w:tcPr>
          <w:p w14:paraId="1D570F4E" w14:textId="52B34A0F"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2FF2F4DC" w14:textId="77777777" w:rsidR="00D34290" w:rsidRPr="004E4262" w:rsidRDefault="00D34290" w:rsidP="00D34290">
            <w:pPr>
              <w:rPr>
                <w:rFonts w:ascii="Times New Roman" w:eastAsia="Times New Roman" w:hAnsi="Times New Roman" w:cs="Times New Roman"/>
                <w:color w:val="000000"/>
                <w:sz w:val="16"/>
                <w:szCs w:val="16"/>
                <w:lang w:val="en-AU" w:eastAsia="fr-FR"/>
              </w:rPr>
            </w:pPr>
            <w:r w:rsidRPr="004E4262">
              <w:rPr>
                <w:rFonts w:ascii="Times New Roman" w:eastAsia="Times New Roman" w:hAnsi="Times New Roman" w:cs="Times New Roman"/>
                <w:color w:val="000000"/>
                <w:sz w:val="16"/>
                <w:szCs w:val="16"/>
                <w:lang w:val="en-AU" w:eastAsia="fr-FR"/>
              </w:rPr>
              <w:t>TRINITY_DN72578_c0_g1_i1</w:t>
            </w:r>
          </w:p>
        </w:tc>
        <w:tc>
          <w:tcPr>
            <w:tcW w:w="850" w:type="dxa"/>
            <w:noWrap/>
            <w:vAlign w:val="center"/>
            <w:hideMark/>
          </w:tcPr>
          <w:p w14:paraId="16A86761" w14:textId="0DD23270"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-2.42</w:t>
            </w:r>
          </w:p>
        </w:tc>
        <w:tc>
          <w:tcPr>
            <w:tcW w:w="993" w:type="dxa"/>
            <w:noWrap/>
            <w:vAlign w:val="center"/>
            <w:hideMark/>
          </w:tcPr>
          <w:p w14:paraId="5592A457" w14:textId="4175B622"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1.42E-03</w:t>
            </w:r>
          </w:p>
        </w:tc>
        <w:tc>
          <w:tcPr>
            <w:tcW w:w="1106" w:type="dxa"/>
            <w:noWrap/>
            <w:vAlign w:val="center"/>
            <w:hideMark/>
          </w:tcPr>
          <w:p w14:paraId="75B78EF8" w14:textId="448A40FC"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8.90E-03</w:t>
            </w:r>
          </w:p>
        </w:tc>
        <w:tc>
          <w:tcPr>
            <w:tcW w:w="0" w:type="auto"/>
            <w:noWrap/>
            <w:vAlign w:val="center"/>
            <w:hideMark/>
          </w:tcPr>
          <w:p w14:paraId="1DF4B97B" w14:textId="2838EBE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DPEP1</w:t>
            </w:r>
          </w:p>
        </w:tc>
        <w:tc>
          <w:tcPr>
            <w:tcW w:w="1342" w:type="dxa"/>
            <w:noWrap/>
            <w:vAlign w:val="center"/>
            <w:hideMark/>
          </w:tcPr>
          <w:p w14:paraId="507C610D" w14:textId="1C2FAD4A"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RABIT</w:t>
            </w:r>
          </w:p>
        </w:tc>
      </w:tr>
      <w:tr w:rsidR="00D34290" w:rsidRPr="00D13F71" w14:paraId="7EF4B891" w14:textId="77777777" w:rsidTr="00D34290">
        <w:trPr>
          <w:trHeight w:val="312"/>
        </w:trPr>
        <w:tc>
          <w:tcPr>
            <w:tcW w:w="0" w:type="auto"/>
            <w:noWrap/>
            <w:vAlign w:val="center"/>
            <w:hideMark/>
          </w:tcPr>
          <w:p w14:paraId="04B3DAA3" w14:textId="328B36B5"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02D7522C"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TRINITY_DN58543_c11_g2_i2</w:t>
            </w:r>
          </w:p>
        </w:tc>
        <w:tc>
          <w:tcPr>
            <w:tcW w:w="850" w:type="dxa"/>
            <w:noWrap/>
            <w:vAlign w:val="center"/>
            <w:hideMark/>
          </w:tcPr>
          <w:p w14:paraId="197802E1" w14:textId="2E7A5008"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-2.42</w:t>
            </w:r>
          </w:p>
        </w:tc>
        <w:tc>
          <w:tcPr>
            <w:tcW w:w="993" w:type="dxa"/>
            <w:noWrap/>
            <w:vAlign w:val="center"/>
            <w:hideMark/>
          </w:tcPr>
          <w:p w14:paraId="2C13419E" w14:textId="305204DB"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1.43E-04</w:t>
            </w:r>
          </w:p>
        </w:tc>
        <w:tc>
          <w:tcPr>
            <w:tcW w:w="1106" w:type="dxa"/>
            <w:noWrap/>
            <w:vAlign w:val="center"/>
            <w:hideMark/>
          </w:tcPr>
          <w:p w14:paraId="79C906A3" w14:textId="20400028"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1.32E-03</w:t>
            </w:r>
          </w:p>
        </w:tc>
        <w:tc>
          <w:tcPr>
            <w:tcW w:w="0" w:type="auto"/>
            <w:noWrap/>
            <w:vAlign w:val="center"/>
            <w:hideMark/>
          </w:tcPr>
          <w:p w14:paraId="30109CEB" w14:textId="628F4A5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PHM</w:t>
            </w:r>
          </w:p>
        </w:tc>
        <w:tc>
          <w:tcPr>
            <w:tcW w:w="1342" w:type="dxa"/>
            <w:noWrap/>
            <w:vAlign w:val="center"/>
            <w:hideMark/>
          </w:tcPr>
          <w:p w14:paraId="0860A709" w14:textId="24FFD84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DROME</w:t>
            </w:r>
          </w:p>
        </w:tc>
      </w:tr>
      <w:tr w:rsidR="00D34290" w:rsidRPr="00D13F71" w14:paraId="4A751B7A" w14:textId="77777777" w:rsidTr="00D34290">
        <w:trPr>
          <w:trHeight w:val="312"/>
        </w:trPr>
        <w:tc>
          <w:tcPr>
            <w:tcW w:w="0" w:type="auto"/>
            <w:noWrap/>
            <w:vAlign w:val="center"/>
            <w:hideMark/>
          </w:tcPr>
          <w:p w14:paraId="0D598AA4" w14:textId="2615878D"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3F2861B6"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TRINITY_DN71462_c0_g3_i1</w:t>
            </w:r>
          </w:p>
        </w:tc>
        <w:tc>
          <w:tcPr>
            <w:tcW w:w="850" w:type="dxa"/>
            <w:noWrap/>
            <w:vAlign w:val="center"/>
            <w:hideMark/>
          </w:tcPr>
          <w:p w14:paraId="0B395C6F" w14:textId="7E197498"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-2.34</w:t>
            </w:r>
          </w:p>
        </w:tc>
        <w:tc>
          <w:tcPr>
            <w:tcW w:w="993" w:type="dxa"/>
            <w:noWrap/>
            <w:vAlign w:val="center"/>
            <w:hideMark/>
          </w:tcPr>
          <w:p w14:paraId="329BD595" w14:textId="383842B7"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4.88E-38</w:t>
            </w:r>
          </w:p>
        </w:tc>
        <w:tc>
          <w:tcPr>
            <w:tcW w:w="1106" w:type="dxa"/>
            <w:noWrap/>
            <w:vAlign w:val="center"/>
            <w:hideMark/>
          </w:tcPr>
          <w:p w14:paraId="1F5D8501" w14:textId="4E914E34"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2.98E-35</w:t>
            </w:r>
          </w:p>
        </w:tc>
        <w:tc>
          <w:tcPr>
            <w:tcW w:w="0" w:type="auto"/>
            <w:noWrap/>
            <w:vAlign w:val="center"/>
            <w:hideMark/>
          </w:tcPr>
          <w:p w14:paraId="61C442F7" w14:textId="0619FEBB"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4149E222" w14:textId="2E4E0FF8"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1BBA2226" w14:textId="77777777" w:rsidTr="00D34290">
        <w:trPr>
          <w:trHeight w:val="312"/>
        </w:trPr>
        <w:tc>
          <w:tcPr>
            <w:tcW w:w="0" w:type="auto"/>
            <w:noWrap/>
            <w:vAlign w:val="center"/>
            <w:hideMark/>
          </w:tcPr>
          <w:p w14:paraId="09ABEB18" w14:textId="024D52C1"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2366AE0B"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TRINITY_DN85086_c2_g1_i2</w:t>
            </w:r>
          </w:p>
        </w:tc>
        <w:tc>
          <w:tcPr>
            <w:tcW w:w="850" w:type="dxa"/>
            <w:noWrap/>
            <w:vAlign w:val="center"/>
            <w:hideMark/>
          </w:tcPr>
          <w:p w14:paraId="352FA9EC" w14:textId="1C9FFE81"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-2.32</w:t>
            </w:r>
          </w:p>
        </w:tc>
        <w:tc>
          <w:tcPr>
            <w:tcW w:w="993" w:type="dxa"/>
            <w:noWrap/>
            <w:vAlign w:val="center"/>
            <w:hideMark/>
          </w:tcPr>
          <w:p w14:paraId="009698FB" w14:textId="5C5AEE9A"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8.11E-05</w:t>
            </w:r>
          </w:p>
        </w:tc>
        <w:tc>
          <w:tcPr>
            <w:tcW w:w="1106" w:type="dxa"/>
            <w:noWrap/>
            <w:vAlign w:val="center"/>
            <w:hideMark/>
          </w:tcPr>
          <w:p w14:paraId="2C778B49" w14:textId="28A740E3"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8.18E-04</w:t>
            </w:r>
          </w:p>
        </w:tc>
        <w:tc>
          <w:tcPr>
            <w:tcW w:w="0" w:type="auto"/>
            <w:noWrap/>
            <w:vAlign w:val="center"/>
            <w:hideMark/>
          </w:tcPr>
          <w:p w14:paraId="0127288C" w14:textId="03C7743D"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564B243D" w14:textId="15C30528"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6359B7A0" w14:textId="77777777" w:rsidTr="00D34290">
        <w:trPr>
          <w:trHeight w:val="312"/>
        </w:trPr>
        <w:tc>
          <w:tcPr>
            <w:tcW w:w="0" w:type="auto"/>
            <w:noWrap/>
            <w:vAlign w:val="center"/>
            <w:hideMark/>
          </w:tcPr>
          <w:p w14:paraId="4EBCDB4E" w14:textId="36BA32F3"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3E360E76"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TRINITY_DN76194_c0_g3_i3</w:t>
            </w:r>
          </w:p>
        </w:tc>
        <w:tc>
          <w:tcPr>
            <w:tcW w:w="850" w:type="dxa"/>
            <w:noWrap/>
            <w:vAlign w:val="center"/>
            <w:hideMark/>
          </w:tcPr>
          <w:p w14:paraId="3AD59784" w14:textId="5410AEBF"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-2.23</w:t>
            </w:r>
          </w:p>
        </w:tc>
        <w:tc>
          <w:tcPr>
            <w:tcW w:w="993" w:type="dxa"/>
            <w:noWrap/>
            <w:vAlign w:val="center"/>
            <w:hideMark/>
          </w:tcPr>
          <w:p w14:paraId="2F2263D8" w14:textId="02DA2F32"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3.01E-04</w:t>
            </w:r>
          </w:p>
        </w:tc>
        <w:tc>
          <w:tcPr>
            <w:tcW w:w="1106" w:type="dxa"/>
            <w:noWrap/>
            <w:vAlign w:val="center"/>
            <w:hideMark/>
          </w:tcPr>
          <w:p w14:paraId="555D147C" w14:textId="11C1D4C2"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2.48E-03</w:t>
            </w:r>
          </w:p>
        </w:tc>
        <w:tc>
          <w:tcPr>
            <w:tcW w:w="0" w:type="auto"/>
            <w:noWrap/>
            <w:vAlign w:val="center"/>
            <w:hideMark/>
          </w:tcPr>
          <w:p w14:paraId="6EE7A9AB" w14:textId="75A97D76"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4864F00B" w14:textId="023EFEF9"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6381F8A2" w14:textId="77777777" w:rsidTr="00D34290">
        <w:trPr>
          <w:trHeight w:val="312"/>
        </w:trPr>
        <w:tc>
          <w:tcPr>
            <w:tcW w:w="0" w:type="auto"/>
            <w:noWrap/>
            <w:vAlign w:val="center"/>
            <w:hideMark/>
          </w:tcPr>
          <w:p w14:paraId="03E668F8" w14:textId="058130BC"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39559E87"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TRINITY_DN56148_c0_g1_i1</w:t>
            </w:r>
          </w:p>
        </w:tc>
        <w:tc>
          <w:tcPr>
            <w:tcW w:w="850" w:type="dxa"/>
            <w:noWrap/>
            <w:vAlign w:val="center"/>
            <w:hideMark/>
          </w:tcPr>
          <w:p w14:paraId="24AF6FDF" w14:textId="466E6170"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-2.20</w:t>
            </w:r>
          </w:p>
        </w:tc>
        <w:tc>
          <w:tcPr>
            <w:tcW w:w="993" w:type="dxa"/>
            <w:noWrap/>
            <w:vAlign w:val="center"/>
            <w:hideMark/>
          </w:tcPr>
          <w:p w14:paraId="796374C8" w14:textId="55050AC4"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1.17E-05</w:t>
            </w:r>
          </w:p>
        </w:tc>
        <w:tc>
          <w:tcPr>
            <w:tcW w:w="1106" w:type="dxa"/>
            <w:noWrap/>
            <w:vAlign w:val="center"/>
            <w:hideMark/>
          </w:tcPr>
          <w:p w14:paraId="77841463" w14:textId="64355CF7"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1.54E-04</w:t>
            </w:r>
          </w:p>
        </w:tc>
        <w:tc>
          <w:tcPr>
            <w:tcW w:w="0" w:type="auto"/>
            <w:noWrap/>
            <w:vAlign w:val="center"/>
            <w:hideMark/>
          </w:tcPr>
          <w:p w14:paraId="210F245C" w14:textId="2F6D2BA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GST1</w:t>
            </w:r>
          </w:p>
        </w:tc>
        <w:tc>
          <w:tcPr>
            <w:tcW w:w="1342" w:type="dxa"/>
            <w:noWrap/>
            <w:vAlign w:val="center"/>
            <w:hideMark/>
          </w:tcPr>
          <w:p w14:paraId="5CF2A3C7" w14:textId="6ABED71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ONCVO</w:t>
            </w:r>
          </w:p>
        </w:tc>
      </w:tr>
      <w:tr w:rsidR="00D34290" w:rsidRPr="00D13F71" w14:paraId="7F56ECC8" w14:textId="77777777" w:rsidTr="00D34290">
        <w:trPr>
          <w:trHeight w:val="312"/>
        </w:trPr>
        <w:tc>
          <w:tcPr>
            <w:tcW w:w="0" w:type="auto"/>
            <w:noWrap/>
            <w:vAlign w:val="center"/>
            <w:hideMark/>
          </w:tcPr>
          <w:p w14:paraId="0C2C5BE9" w14:textId="0D07B016"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lastRenderedPageBreak/>
              <w:t>25/Control</w:t>
            </w:r>
          </w:p>
        </w:tc>
        <w:tc>
          <w:tcPr>
            <w:tcW w:w="2332" w:type="dxa"/>
            <w:noWrap/>
            <w:vAlign w:val="center"/>
            <w:hideMark/>
          </w:tcPr>
          <w:p w14:paraId="1CCEB331"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TRINITY_DN65066_c3_g2_i1</w:t>
            </w:r>
          </w:p>
        </w:tc>
        <w:tc>
          <w:tcPr>
            <w:tcW w:w="850" w:type="dxa"/>
            <w:noWrap/>
            <w:vAlign w:val="center"/>
            <w:hideMark/>
          </w:tcPr>
          <w:p w14:paraId="40BD2575" w14:textId="04ED2792"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-2.18</w:t>
            </w:r>
          </w:p>
        </w:tc>
        <w:tc>
          <w:tcPr>
            <w:tcW w:w="993" w:type="dxa"/>
            <w:noWrap/>
            <w:vAlign w:val="center"/>
            <w:hideMark/>
          </w:tcPr>
          <w:p w14:paraId="3352DE5C" w14:textId="3064E5CD"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8.81E-04</w:t>
            </w:r>
          </w:p>
        </w:tc>
        <w:tc>
          <w:tcPr>
            <w:tcW w:w="1106" w:type="dxa"/>
            <w:noWrap/>
            <w:vAlign w:val="center"/>
            <w:hideMark/>
          </w:tcPr>
          <w:p w14:paraId="0D2935A2" w14:textId="1C23DD97"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6.00E-03</w:t>
            </w:r>
          </w:p>
        </w:tc>
        <w:tc>
          <w:tcPr>
            <w:tcW w:w="0" w:type="auto"/>
            <w:noWrap/>
            <w:vAlign w:val="center"/>
            <w:hideMark/>
          </w:tcPr>
          <w:p w14:paraId="00FB42E6" w14:textId="364DE47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42422A20" w14:textId="6541BC82"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4CA95374" w14:textId="77777777" w:rsidTr="00D34290">
        <w:trPr>
          <w:trHeight w:val="312"/>
        </w:trPr>
        <w:tc>
          <w:tcPr>
            <w:tcW w:w="0" w:type="auto"/>
            <w:noWrap/>
            <w:vAlign w:val="center"/>
            <w:hideMark/>
          </w:tcPr>
          <w:p w14:paraId="44C6B42F" w14:textId="0AF7BB48"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15FB4EE9"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TRINITY_DN80924_c1_g3_i1</w:t>
            </w:r>
          </w:p>
        </w:tc>
        <w:tc>
          <w:tcPr>
            <w:tcW w:w="850" w:type="dxa"/>
            <w:noWrap/>
            <w:vAlign w:val="center"/>
            <w:hideMark/>
          </w:tcPr>
          <w:p w14:paraId="650F0055" w14:textId="26EBCE03"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-2.16</w:t>
            </w:r>
          </w:p>
        </w:tc>
        <w:tc>
          <w:tcPr>
            <w:tcW w:w="993" w:type="dxa"/>
            <w:noWrap/>
            <w:vAlign w:val="center"/>
            <w:hideMark/>
          </w:tcPr>
          <w:p w14:paraId="0B8CA5DB" w14:textId="44F672DE"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2.29E-05</w:t>
            </w:r>
          </w:p>
        </w:tc>
        <w:tc>
          <w:tcPr>
            <w:tcW w:w="1106" w:type="dxa"/>
            <w:noWrap/>
            <w:vAlign w:val="center"/>
            <w:hideMark/>
          </w:tcPr>
          <w:p w14:paraId="2DC38865" w14:textId="2C620469"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2.76E-04</w:t>
            </w:r>
          </w:p>
        </w:tc>
        <w:tc>
          <w:tcPr>
            <w:tcW w:w="0" w:type="auto"/>
            <w:noWrap/>
            <w:vAlign w:val="center"/>
            <w:hideMark/>
          </w:tcPr>
          <w:p w14:paraId="41544942" w14:textId="115B9DC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CP2CN</w:t>
            </w:r>
          </w:p>
        </w:tc>
        <w:tc>
          <w:tcPr>
            <w:tcW w:w="1342" w:type="dxa"/>
            <w:noWrap/>
            <w:vAlign w:val="center"/>
            <w:hideMark/>
          </w:tcPr>
          <w:p w14:paraId="598B3627" w14:textId="0CA8268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RAT</w:t>
            </w:r>
          </w:p>
        </w:tc>
      </w:tr>
      <w:tr w:rsidR="00D34290" w:rsidRPr="00D13F71" w14:paraId="6F6B1062" w14:textId="77777777" w:rsidTr="00D34290">
        <w:trPr>
          <w:trHeight w:val="312"/>
        </w:trPr>
        <w:tc>
          <w:tcPr>
            <w:tcW w:w="0" w:type="auto"/>
            <w:noWrap/>
            <w:vAlign w:val="center"/>
            <w:hideMark/>
          </w:tcPr>
          <w:p w14:paraId="16F36874" w14:textId="775342EF"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12FADF6B"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TRINITY_DN87640_c2_g1_i1</w:t>
            </w:r>
          </w:p>
        </w:tc>
        <w:tc>
          <w:tcPr>
            <w:tcW w:w="850" w:type="dxa"/>
            <w:noWrap/>
            <w:vAlign w:val="center"/>
            <w:hideMark/>
          </w:tcPr>
          <w:p w14:paraId="3D59C4F8" w14:textId="3FAA8017"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-2.14</w:t>
            </w:r>
          </w:p>
        </w:tc>
        <w:tc>
          <w:tcPr>
            <w:tcW w:w="993" w:type="dxa"/>
            <w:noWrap/>
            <w:vAlign w:val="center"/>
            <w:hideMark/>
          </w:tcPr>
          <w:p w14:paraId="37E6214E" w14:textId="7BBE3565"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3.53E-09</w:t>
            </w:r>
          </w:p>
        </w:tc>
        <w:tc>
          <w:tcPr>
            <w:tcW w:w="1106" w:type="dxa"/>
            <w:noWrap/>
            <w:vAlign w:val="center"/>
            <w:hideMark/>
          </w:tcPr>
          <w:p w14:paraId="1298848E" w14:textId="65201445"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1.05E-07</w:t>
            </w:r>
          </w:p>
        </w:tc>
        <w:tc>
          <w:tcPr>
            <w:tcW w:w="0" w:type="auto"/>
            <w:noWrap/>
            <w:vAlign w:val="center"/>
            <w:hideMark/>
          </w:tcPr>
          <w:p w14:paraId="0021FF8D" w14:textId="29DBEE9B"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33556E09" w14:textId="755D72AF"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1B6BBCD9" w14:textId="77777777" w:rsidTr="00D34290">
        <w:trPr>
          <w:trHeight w:val="312"/>
        </w:trPr>
        <w:tc>
          <w:tcPr>
            <w:tcW w:w="0" w:type="auto"/>
            <w:noWrap/>
            <w:vAlign w:val="center"/>
            <w:hideMark/>
          </w:tcPr>
          <w:p w14:paraId="796061E8" w14:textId="1D56866B"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0198E71D"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TRINITY_DN70684_c5_g13_i1</w:t>
            </w:r>
          </w:p>
        </w:tc>
        <w:tc>
          <w:tcPr>
            <w:tcW w:w="850" w:type="dxa"/>
            <w:noWrap/>
            <w:vAlign w:val="center"/>
            <w:hideMark/>
          </w:tcPr>
          <w:p w14:paraId="61E6F151" w14:textId="3A24BAA3"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-2.14</w:t>
            </w:r>
          </w:p>
        </w:tc>
        <w:tc>
          <w:tcPr>
            <w:tcW w:w="993" w:type="dxa"/>
            <w:noWrap/>
            <w:vAlign w:val="center"/>
            <w:hideMark/>
          </w:tcPr>
          <w:p w14:paraId="73C48997" w14:textId="40064FDF"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1.41E-08</w:t>
            </w:r>
          </w:p>
        </w:tc>
        <w:tc>
          <w:tcPr>
            <w:tcW w:w="1106" w:type="dxa"/>
            <w:noWrap/>
            <w:vAlign w:val="center"/>
            <w:hideMark/>
          </w:tcPr>
          <w:p w14:paraId="55DF5100" w14:textId="64F4B6D9"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3.71E-07</w:t>
            </w:r>
          </w:p>
        </w:tc>
        <w:tc>
          <w:tcPr>
            <w:tcW w:w="0" w:type="auto"/>
            <w:noWrap/>
            <w:vAlign w:val="center"/>
            <w:hideMark/>
          </w:tcPr>
          <w:p w14:paraId="7333639C" w14:textId="79BE29B7"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MOS1T</w:t>
            </w:r>
          </w:p>
        </w:tc>
        <w:tc>
          <w:tcPr>
            <w:tcW w:w="1342" w:type="dxa"/>
            <w:noWrap/>
            <w:vAlign w:val="center"/>
            <w:hideMark/>
          </w:tcPr>
          <w:p w14:paraId="1581461E" w14:textId="0818B36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DROMA</w:t>
            </w:r>
          </w:p>
        </w:tc>
      </w:tr>
      <w:tr w:rsidR="00D34290" w:rsidRPr="00D13F71" w14:paraId="0750BBFA" w14:textId="77777777" w:rsidTr="00D34290">
        <w:trPr>
          <w:trHeight w:val="312"/>
        </w:trPr>
        <w:tc>
          <w:tcPr>
            <w:tcW w:w="0" w:type="auto"/>
            <w:noWrap/>
            <w:vAlign w:val="center"/>
            <w:hideMark/>
          </w:tcPr>
          <w:p w14:paraId="0F38A368" w14:textId="1E357426"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0AE186B4"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TRINITY_DN56033_c0_g1_i1</w:t>
            </w:r>
          </w:p>
        </w:tc>
        <w:tc>
          <w:tcPr>
            <w:tcW w:w="850" w:type="dxa"/>
            <w:noWrap/>
            <w:vAlign w:val="center"/>
            <w:hideMark/>
          </w:tcPr>
          <w:p w14:paraId="08F96A88" w14:textId="0893F38C"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-2.13</w:t>
            </w:r>
          </w:p>
        </w:tc>
        <w:tc>
          <w:tcPr>
            <w:tcW w:w="993" w:type="dxa"/>
            <w:noWrap/>
            <w:vAlign w:val="center"/>
            <w:hideMark/>
          </w:tcPr>
          <w:p w14:paraId="63788D4A" w14:textId="3483F896"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2.33E-13</w:t>
            </w:r>
          </w:p>
        </w:tc>
        <w:tc>
          <w:tcPr>
            <w:tcW w:w="1106" w:type="dxa"/>
            <w:noWrap/>
            <w:vAlign w:val="center"/>
            <w:hideMark/>
          </w:tcPr>
          <w:p w14:paraId="22D13E54" w14:textId="717248FF"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1.49E-11</w:t>
            </w:r>
          </w:p>
        </w:tc>
        <w:tc>
          <w:tcPr>
            <w:tcW w:w="0" w:type="auto"/>
            <w:noWrap/>
            <w:vAlign w:val="center"/>
            <w:hideMark/>
          </w:tcPr>
          <w:p w14:paraId="5050EC50" w14:textId="6D1AE56B"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IL17L</w:t>
            </w:r>
          </w:p>
        </w:tc>
        <w:tc>
          <w:tcPr>
            <w:tcW w:w="1342" w:type="dxa"/>
            <w:noWrap/>
            <w:vAlign w:val="center"/>
            <w:hideMark/>
          </w:tcPr>
          <w:p w14:paraId="4B86A40F" w14:textId="2332274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CRAGI</w:t>
            </w:r>
          </w:p>
        </w:tc>
      </w:tr>
      <w:tr w:rsidR="00D34290" w:rsidRPr="00D13F71" w14:paraId="75D82056" w14:textId="77777777" w:rsidTr="00D34290">
        <w:trPr>
          <w:trHeight w:val="312"/>
        </w:trPr>
        <w:tc>
          <w:tcPr>
            <w:tcW w:w="0" w:type="auto"/>
            <w:noWrap/>
            <w:vAlign w:val="center"/>
            <w:hideMark/>
          </w:tcPr>
          <w:p w14:paraId="3F482835" w14:textId="6B2BC99B"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4E3B508B"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TRINITY_DN63895_c0_g1_i7</w:t>
            </w:r>
          </w:p>
        </w:tc>
        <w:tc>
          <w:tcPr>
            <w:tcW w:w="850" w:type="dxa"/>
            <w:noWrap/>
            <w:vAlign w:val="center"/>
            <w:hideMark/>
          </w:tcPr>
          <w:p w14:paraId="548DD5C9" w14:textId="3C2A79DA"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-2.12</w:t>
            </w:r>
          </w:p>
        </w:tc>
        <w:tc>
          <w:tcPr>
            <w:tcW w:w="993" w:type="dxa"/>
            <w:noWrap/>
            <w:vAlign w:val="center"/>
            <w:hideMark/>
          </w:tcPr>
          <w:p w14:paraId="604F726F" w14:textId="68111F8E"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3.43E-06</w:t>
            </w:r>
          </w:p>
        </w:tc>
        <w:tc>
          <w:tcPr>
            <w:tcW w:w="1106" w:type="dxa"/>
            <w:noWrap/>
            <w:vAlign w:val="center"/>
            <w:hideMark/>
          </w:tcPr>
          <w:p w14:paraId="62E5F42C" w14:textId="3D66D59E"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5.23E-05</w:t>
            </w:r>
          </w:p>
        </w:tc>
        <w:tc>
          <w:tcPr>
            <w:tcW w:w="0" w:type="auto"/>
            <w:noWrap/>
            <w:vAlign w:val="center"/>
            <w:hideMark/>
          </w:tcPr>
          <w:p w14:paraId="2AD532BF" w14:textId="5ED83524"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C356</w:t>
            </w:r>
          </w:p>
        </w:tc>
        <w:tc>
          <w:tcPr>
            <w:tcW w:w="1342" w:type="dxa"/>
            <w:noWrap/>
            <w:vAlign w:val="center"/>
            <w:hideMark/>
          </w:tcPr>
          <w:p w14:paraId="50089F67" w14:textId="4959FB5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FUNHE</w:t>
            </w:r>
          </w:p>
        </w:tc>
      </w:tr>
      <w:tr w:rsidR="00D34290" w:rsidRPr="00D13F71" w14:paraId="56047EF7" w14:textId="77777777" w:rsidTr="00D34290">
        <w:trPr>
          <w:trHeight w:val="312"/>
        </w:trPr>
        <w:tc>
          <w:tcPr>
            <w:tcW w:w="0" w:type="auto"/>
            <w:noWrap/>
            <w:vAlign w:val="center"/>
            <w:hideMark/>
          </w:tcPr>
          <w:p w14:paraId="7F5D6EFC" w14:textId="429AF096"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3E77C18B"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TRINITY_DN68724_c1_g1_i2</w:t>
            </w:r>
          </w:p>
        </w:tc>
        <w:tc>
          <w:tcPr>
            <w:tcW w:w="850" w:type="dxa"/>
            <w:noWrap/>
            <w:vAlign w:val="center"/>
            <w:hideMark/>
          </w:tcPr>
          <w:p w14:paraId="1348BF0D" w14:textId="1A293248"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-2.05</w:t>
            </w:r>
          </w:p>
        </w:tc>
        <w:tc>
          <w:tcPr>
            <w:tcW w:w="993" w:type="dxa"/>
            <w:noWrap/>
            <w:vAlign w:val="center"/>
            <w:hideMark/>
          </w:tcPr>
          <w:p w14:paraId="68D6091F" w14:textId="06AB6280"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1.65E-68</w:t>
            </w:r>
          </w:p>
        </w:tc>
        <w:tc>
          <w:tcPr>
            <w:tcW w:w="1106" w:type="dxa"/>
            <w:noWrap/>
            <w:vAlign w:val="center"/>
            <w:hideMark/>
          </w:tcPr>
          <w:p w14:paraId="7628DB53" w14:textId="6CB9FC7B"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9.33E-65</w:t>
            </w:r>
          </w:p>
        </w:tc>
        <w:tc>
          <w:tcPr>
            <w:tcW w:w="0" w:type="auto"/>
            <w:noWrap/>
            <w:vAlign w:val="center"/>
            <w:hideMark/>
          </w:tcPr>
          <w:p w14:paraId="18730307" w14:textId="33ABBD59"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ANK3</w:t>
            </w:r>
          </w:p>
        </w:tc>
        <w:tc>
          <w:tcPr>
            <w:tcW w:w="1342" w:type="dxa"/>
            <w:noWrap/>
            <w:vAlign w:val="center"/>
            <w:hideMark/>
          </w:tcPr>
          <w:p w14:paraId="0F47F166" w14:textId="34E3AC7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3EABD19C" w14:textId="77777777" w:rsidTr="00D34290">
        <w:trPr>
          <w:trHeight w:val="312"/>
        </w:trPr>
        <w:tc>
          <w:tcPr>
            <w:tcW w:w="0" w:type="auto"/>
            <w:noWrap/>
            <w:vAlign w:val="center"/>
            <w:hideMark/>
          </w:tcPr>
          <w:p w14:paraId="0587AA51" w14:textId="76BE85B5"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409D9E12"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TRINITY_DN75844_c0_g1_i2</w:t>
            </w:r>
          </w:p>
        </w:tc>
        <w:tc>
          <w:tcPr>
            <w:tcW w:w="850" w:type="dxa"/>
            <w:noWrap/>
            <w:vAlign w:val="center"/>
            <w:hideMark/>
          </w:tcPr>
          <w:p w14:paraId="79C5FEAA" w14:textId="3596F452"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-2.04</w:t>
            </w:r>
          </w:p>
        </w:tc>
        <w:tc>
          <w:tcPr>
            <w:tcW w:w="993" w:type="dxa"/>
            <w:noWrap/>
            <w:vAlign w:val="center"/>
            <w:hideMark/>
          </w:tcPr>
          <w:p w14:paraId="3BC7AFB4" w14:textId="121FC29E"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1.44E-04</w:t>
            </w:r>
          </w:p>
        </w:tc>
        <w:tc>
          <w:tcPr>
            <w:tcW w:w="1106" w:type="dxa"/>
            <w:noWrap/>
            <w:vAlign w:val="center"/>
            <w:hideMark/>
          </w:tcPr>
          <w:p w14:paraId="76AC4E40" w14:textId="4DD32CBC"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1.32E-03</w:t>
            </w:r>
          </w:p>
        </w:tc>
        <w:tc>
          <w:tcPr>
            <w:tcW w:w="0" w:type="auto"/>
            <w:noWrap/>
            <w:vAlign w:val="center"/>
            <w:hideMark/>
          </w:tcPr>
          <w:p w14:paraId="4B42E07D" w14:textId="1EF153C4"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TYRO</w:t>
            </w:r>
          </w:p>
        </w:tc>
        <w:tc>
          <w:tcPr>
            <w:tcW w:w="1342" w:type="dxa"/>
            <w:noWrap/>
            <w:vAlign w:val="center"/>
            <w:hideMark/>
          </w:tcPr>
          <w:p w14:paraId="5FAB0356" w14:textId="1D7A5BC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PINMA</w:t>
            </w:r>
          </w:p>
        </w:tc>
      </w:tr>
      <w:tr w:rsidR="00D34290" w:rsidRPr="00D13F71" w14:paraId="75603E60" w14:textId="77777777" w:rsidTr="00D34290">
        <w:trPr>
          <w:trHeight w:val="312"/>
        </w:trPr>
        <w:tc>
          <w:tcPr>
            <w:tcW w:w="0" w:type="auto"/>
            <w:noWrap/>
            <w:vAlign w:val="center"/>
            <w:hideMark/>
          </w:tcPr>
          <w:p w14:paraId="60951F91" w14:textId="0C57167B"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53E8EBF8"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TRINITY_DN82515_c0_g1_i10</w:t>
            </w:r>
          </w:p>
        </w:tc>
        <w:tc>
          <w:tcPr>
            <w:tcW w:w="850" w:type="dxa"/>
            <w:noWrap/>
            <w:vAlign w:val="center"/>
            <w:hideMark/>
          </w:tcPr>
          <w:p w14:paraId="29B17152" w14:textId="3EDD6BC6"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-2.04</w:t>
            </w:r>
          </w:p>
        </w:tc>
        <w:tc>
          <w:tcPr>
            <w:tcW w:w="993" w:type="dxa"/>
            <w:noWrap/>
            <w:vAlign w:val="center"/>
            <w:hideMark/>
          </w:tcPr>
          <w:p w14:paraId="175523AB" w14:textId="4A1C060B"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4.55E-20</w:t>
            </w:r>
          </w:p>
        </w:tc>
        <w:tc>
          <w:tcPr>
            <w:tcW w:w="1106" w:type="dxa"/>
            <w:noWrap/>
            <w:vAlign w:val="center"/>
            <w:hideMark/>
          </w:tcPr>
          <w:p w14:paraId="38461889" w14:textId="6862D0A6"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6.95E-18</w:t>
            </w:r>
          </w:p>
        </w:tc>
        <w:tc>
          <w:tcPr>
            <w:tcW w:w="0" w:type="auto"/>
            <w:noWrap/>
            <w:vAlign w:val="center"/>
            <w:hideMark/>
          </w:tcPr>
          <w:p w14:paraId="74280932" w14:textId="05E04B3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AOX</w:t>
            </w:r>
          </w:p>
        </w:tc>
        <w:tc>
          <w:tcPr>
            <w:tcW w:w="1342" w:type="dxa"/>
            <w:noWrap/>
            <w:vAlign w:val="center"/>
            <w:hideMark/>
          </w:tcPr>
          <w:p w14:paraId="3EF5C3AB" w14:textId="6661E829"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EMENI</w:t>
            </w:r>
          </w:p>
        </w:tc>
      </w:tr>
      <w:tr w:rsidR="00D34290" w:rsidRPr="00D13F71" w14:paraId="602C2086" w14:textId="77777777" w:rsidTr="00D34290">
        <w:trPr>
          <w:trHeight w:val="312"/>
        </w:trPr>
        <w:tc>
          <w:tcPr>
            <w:tcW w:w="0" w:type="auto"/>
            <w:noWrap/>
            <w:vAlign w:val="center"/>
            <w:hideMark/>
          </w:tcPr>
          <w:p w14:paraId="0845DF1E" w14:textId="7AFB2BD4"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7B8D2749"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TRINITY_DN77649_c3_g1_i1</w:t>
            </w:r>
          </w:p>
        </w:tc>
        <w:tc>
          <w:tcPr>
            <w:tcW w:w="850" w:type="dxa"/>
            <w:noWrap/>
            <w:vAlign w:val="center"/>
            <w:hideMark/>
          </w:tcPr>
          <w:p w14:paraId="71290DDC" w14:textId="72F062B3"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-2.04</w:t>
            </w:r>
          </w:p>
        </w:tc>
        <w:tc>
          <w:tcPr>
            <w:tcW w:w="993" w:type="dxa"/>
            <w:noWrap/>
            <w:vAlign w:val="center"/>
            <w:hideMark/>
          </w:tcPr>
          <w:p w14:paraId="4F0591F4" w14:textId="73C1D97E"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5.80E-05</w:t>
            </w:r>
          </w:p>
        </w:tc>
        <w:tc>
          <w:tcPr>
            <w:tcW w:w="1106" w:type="dxa"/>
            <w:noWrap/>
            <w:vAlign w:val="center"/>
            <w:hideMark/>
          </w:tcPr>
          <w:p w14:paraId="23BD202C" w14:textId="2E0BF6A3"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6.17E-04</w:t>
            </w:r>
          </w:p>
        </w:tc>
        <w:tc>
          <w:tcPr>
            <w:tcW w:w="0" w:type="auto"/>
            <w:noWrap/>
            <w:vAlign w:val="center"/>
            <w:hideMark/>
          </w:tcPr>
          <w:p w14:paraId="29880C5B" w14:textId="08854DF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GDAP1</w:t>
            </w:r>
          </w:p>
        </w:tc>
        <w:tc>
          <w:tcPr>
            <w:tcW w:w="1342" w:type="dxa"/>
            <w:noWrap/>
            <w:vAlign w:val="center"/>
            <w:hideMark/>
          </w:tcPr>
          <w:p w14:paraId="634EC6C3" w14:textId="70F22C50"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4B0181EE" w14:textId="77777777" w:rsidTr="00D34290">
        <w:trPr>
          <w:trHeight w:val="312"/>
        </w:trPr>
        <w:tc>
          <w:tcPr>
            <w:tcW w:w="0" w:type="auto"/>
            <w:noWrap/>
            <w:vAlign w:val="center"/>
            <w:hideMark/>
          </w:tcPr>
          <w:p w14:paraId="17E88DEC" w14:textId="32F4E53B"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4F995706"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TRINITY_DN77379_c0_g1_i2</w:t>
            </w:r>
          </w:p>
        </w:tc>
        <w:tc>
          <w:tcPr>
            <w:tcW w:w="850" w:type="dxa"/>
            <w:noWrap/>
            <w:vAlign w:val="center"/>
            <w:hideMark/>
          </w:tcPr>
          <w:p w14:paraId="48AC552D" w14:textId="3660C8E8"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-2.01</w:t>
            </w:r>
          </w:p>
        </w:tc>
        <w:tc>
          <w:tcPr>
            <w:tcW w:w="993" w:type="dxa"/>
            <w:noWrap/>
            <w:vAlign w:val="center"/>
            <w:hideMark/>
          </w:tcPr>
          <w:p w14:paraId="164C6A94" w14:textId="187E679B"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3.18E-06</w:t>
            </w:r>
          </w:p>
        </w:tc>
        <w:tc>
          <w:tcPr>
            <w:tcW w:w="1106" w:type="dxa"/>
            <w:noWrap/>
            <w:vAlign w:val="center"/>
            <w:hideMark/>
          </w:tcPr>
          <w:p w14:paraId="0CA17155" w14:textId="027FA5CB"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4.90E-05</w:t>
            </w:r>
          </w:p>
        </w:tc>
        <w:tc>
          <w:tcPr>
            <w:tcW w:w="0" w:type="auto"/>
            <w:noWrap/>
            <w:vAlign w:val="center"/>
            <w:hideMark/>
          </w:tcPr>
          <w:p w14:paraId="28857AE2" w14:textId="159ADFCB"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23C80200" w14:textId="7188236B"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256E5446" w14:textId="77777777" w:rsidTr="00D34290">
        <w:trPr>
          <w:trHeight w:val="312"/>
        </w:trPr>
        <w:tc>
          <w:tcPr>
            <w:tcW w:w="0" w:type="auto"/>
            <w:noWrap/>
            <w:vAlign w:val="center"/>
            <w:hideMark/>
          </w:tcPr>
          <w:p w14:paraId="13E26FB0" w14:textId="54AB8832"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70E37FD0" w14:textId="77777777" w:rsidR="00D34290" w:rsidRPr="004E4262" w:rsidRDefault="00D34290" w:rsidP="00D34290">
            <w:pPr>
              <w:rPr>
                <w:rFonts w:ascii="Times New Roman" w:eastAsia="Times New Roman" w:hAnsi="Times New Roman" w:cs="Times New Roman"/>
                <w:color w:val="000000"/>
                <w:sz w:val="16"/>
                <w:szCs w:val="16"/>
                <w:lang w:val="en-AU" w:eastAsia="fr-FR"/>
              </w:rPr>
            </w:pPr>
            <w:r w:rsidRPr="004E4262">
              <w:rPr>
                <w:rFonts w:ascii="Times New Roman" w:eastAsia="Times New Roman" w:hAnsi="Times New Roman" w:cs="Times New Roman"/>
                <w:color w:val="000000"/>
                <w:sz w:val="16"/>
                <w:szCs w:val="16"/>
                <w:lang w:val="en-AU" w:eastAsia="fr-FR"/>
              </w:rPr>
              <w:t>TRINITY_DN62806_c0_g1_i8</w:t>
            </w:r>
          </w:p>
        </w:tc>
        <w:tc>
          <w:tcPr>
            <w:tcW w:w="850" w:type="dxa"/>
            <w:noWrap/>
            <w:vAlign w:val="center"/>
            <w:hideMark/>
          </w:tcPr>
          <w:p w14:paraId="62AB3656" w14:textId="690F9519"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2.00</w:t>
            </w:r>
          </w:p>
        </w:tc>
        <w:tc>
          <w:tcPr>
            <w:tcW w:w="993" w:type="dxa"/>
            <w:noWrap/>
            <w:vAlign w:val="center"/>
            <w:hideMark/>
          </w:tcPr>
          <w:p w14:paraId="5D50711C" w14:textId="32DDE6A0"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2.97E-08</w:t>
            </w:r>
          </w:p>
        </w:tc>
        <w:tc>
          <w:tcPr>
            <w:tcW w:w="1106" w:type="dxa"/>
            <w:noWrap/>
            <w:vAlign w:val="center"/>
            <w:hideMark/>
          </w:tcPr>
          <w:p w14:paraId="72102047" w14:textId="2DD092FA"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7.27E-07</w:t>
            </w:r>
          </w:p>
        </w:tc>
        <w:tc>
          <w:tcPr>
            <w:tcW w:w="0" w:type="auto"/>
            <w:noWrap/>
            <w:vAlign w:val="center"/>
            <w:hideMark/>
          </w:tcPr>
          <w:p w14:paraId="6FB32D37" w14:textId="0EC3B450"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47DA86B3" w14:textId="04E91F08"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31A88C09" w14:textId="77777777" w:rsidTr="00D34290">
        <w:trPr>
          <w:trHeight w:val="312"/>
        </w:trPr>
        <w:tc>
          <w:tcPr>
            <w:tcW w:w="0" w:type="auto"/>
            <w:noWrap/>
            <w:vAlign w:val="center"/>
            <w:hideMark/>
          </w:tcPr>
          <w:p w14:paraId="14A3D3B4" w14:textId="0DF56843"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6BFD64CC"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TRINITY_DN78351_c0_g2_i2</w:t>
            </w:r>
          </w:p>
        </w:tc>
        <w:tc>
          <w:tcPr>
            <w:tcW w:w="850" w:type="dxa"/>
            <w:noWrap/>
            <w:vAlign w:val="center"/>
            <w:hideMark/>
          </w:tcPr>
          <w:p w14:paraId="7310E017" w14:textId="1268A8DD"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2.01</w:t>
            </w:r>
          </w:p>
        </w:tc>
        <w:tc>
          <w:tcPr>
            <w:tcW w:w="993" w:type="dxa"/>
            <w:noWrap/>
            <w:vAlign w:val="center"/>
            <w:hideMark/>
          </w:tcPr>
          <w:p w14:paraId="6971C777" w14:textId="47B902C5"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3.70E-23</w:t>
            </w:r>
          </w:p>
        </w:tc>
        <w:tc>
          <w:tcPr>
            <w:tcW w:w="1106" w:type="dxa"/>
            <w:noWrap/>
            <w:vAlign w:val="center"/>
            <w:hideMark/>
          </w:tcPr>
          <w:p w14:paraId="4CFE1CD6" w14:textId="573B92AB"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7.68E-21</w:t>
            </w:r>
          </w:p>
        </w:tc>
        <w:tc>
          <w:tcPr>
            <w:tcW w:w="0" w:type="auto"/>
            <w:noWrap/>
            <w:vAlign w:val="center"/>
            <w:hideMark/>
          </w:tcPr>
          <w:p w14:paraId="4BA51A34" w14:textId="187777E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ORCT</w:t>
            </w:r>
          </w:p>
        </w:tc>
        <w:tc>
          <w:tcPr>
            <w:tcW w:w="1342" w:type="dxa"/>
            <w:noWrap/>
            <w:vAlign w:val="center"/>
            <w:hideMark/>
          </w:tcPr>
          <w:p w14:paraId="17EB1C47" w14:textId="501A40E4"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DROME</w:t>
            </w:r>
          </w:p>
        </w:tc>
      </w:tr>
      <w:tr w:rsidR="00D34290" w:rsidRPr="00D13F71" w14:paraId="024CE0D6" w14:textId="77777777" w:rsidTr="00D34290">
        <w:trPr>
          <w:trHeight w:val="312"/>
        </w:trPr>
        <w:tc>
          <w:tcPr>
            <w:tcW w:w="0" w:type="auto"/>
            <w:noWrap/>
            <w:vAlign w:val="center"/>
            <w:hideMark/>
          </w:tcPr>
          <w:p w14:paraId="2A11109C" w14:textId="0D46FC5C"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6BB6F441"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TRINITY_DN79115_c0_g1_i3</w:t>
            </w:r>
          </w:p>
        </w:tc>
        <w:tc>
          <w:tcPr>
            <w:tcW w:w="850" w:type="dxa"/>
            <w:noWrap/>
            <w:vAlign w:val="center"/>
            <w:hideMark/>
          </w:tcPr>
          <w:p w14:paraId="64C55BAB" w14:textId="58A6F866"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2.03</w:t>
            </w:r>
          </w:p>
        </w:tc>
        <w:tc>
          <w:tcPr>
            <w:tcW w:w="993" w:type="dxa"/>
            <w:noWrap/>
            <w:vAlign w:val="center"/>
            <w:hideMark/>
          </w:tcPr>
          <w:p w14:paraId="025AAB48" w14:textId="2948F197"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1.31E-04</w:t>
            </w:r>
          </w:p>
        </w:tc>
        <w:tc>
          <w:tcPr>
            <w:tcW w:w="1106" w:type="dxa"/>
            <w:noWrap/>
            <w:vAlign w:val="center"/>
            <w:hideMark/>
          </w:tcPr>
          <w:p w14:paraId="6B699BCE" w14:textId="169FAFCC"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1.23E-03</w:t>
            </w:r>
          </w:p>
        </w:tc>
        <w:tc>
          <w:tcPr>
            <w:tcW w:w="0" w:type="auto"/>
            <w:noWrap/>
            <w:vAlign w:val="center"/>
            <w:hideMark/>
          </w:tcPr>
          <w:p w14:paraId="4D8B25F3" w14:textId="7D9D8F8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LPH</w:t>
            </w:r>
          </w:p>
        </w:tc>
        <w:tc>
          <w:tcPr>
            <w:tcW w:w="1342" w:type="dxa"/>
            <w:noWrap/>
            <w:vAlign w:val="center"/>
            <w:hideMark/>
          </w:tcPr>
          <w:p w14:paraId="6E3BAC46" w14:textId="23230DE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0CEE7061" w14:textId="77777777" w:rsidTr="00D34290">
        <w:trPr>
          <w:trHeight w:val="312"/>
        </w:trPr>
        <w:tc>
          <w:tcPr>
            <w:tcW w:w="0" w:type="auto"/>
            <w:noWrap/>
            <w:vAlign w:val="center"/>
            <w:hideMark/>
          </w:tcPr>
          <w:p w14:paraId="5A5A1854" w14:textId="3D7C5484"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4D643D43"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TRINITY_DN59153_c0_g1_i8</w:t>
            </w:r>
          </w:p>
        </w:tc>
        <w:tc>
          <w:tcPr>
            <w:tcW w:w="850" w:type="dxa"/>
            <w:noWrap/>
            <w:vAlign w:val="center"/>
            <w:hideMark/>
          </w:tcPr>
          <w:p w14:paraId="198F0FA7" w14:textId="0A1A0F91"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2.03</w:t>
            </w:r>
          </w:p>
        </w:tc>
        <w:tc>
          <w:tcPr>
            <w:tcW w:w="993" w:type="dxa"/>
            <w:noWrap/>
            <w:vAlign w:val="center"/>
            <w:hideMark/>
          </w:tcPr>
          <w:p w14:paraId="20584B1E" w14:textId="4E254BAA"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2.55E-06</w:t>
            </w:r>
          </w:p>
        </w:tc>
        <w:tc>
          <w:tcPr>
            <w:tcW w:w="1106" w:type="dxa"/>
            <w:noWrap/>
            <w:vAlign w:val="center"/>
            <w:hideMark/>
          </w:tcPr>
          <w:p w14:paraId="76468261" w14:textId="219DE248"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4.05E-05</w:t>
            </w:r>
          </w:p>
        </w:tc>
        <w:tc>
          <w:tcPr>
            <w:tcW w:w="0" w:type="auto"/>
            <w:noWrap/>
            <w:vAlign w:val="center"/>
            <w:hideMark/>
          </w:tcPr>
          <w:p w14:paraId="0A04C432" w14:textId="12D8BEA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73E75680" w14:textId="2016791D"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7C10FDB8" w14:textId="77777777" w:rsidTr="00D34290">
        <w:trPr>
          <w:trHeight w:val="312"/>
        </w:trPr>
        <w:tc>
          <w:tcPr>
            <w:tcW w:w="0" w:type="auto"/>
            <w:noWrap/>
            <w:vAlign w:val="center"/>
            <w:hideMark/>
          </w:tcPr>
          <w:p w14:paraId="3259E0BA" w14:textId="0B5CA51C"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3D0F0ED8"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TRINITY_DN59906_c0_g1_i3</w:t>
            </w:r>
          </w:p>
        </w:tc>
        <w:tc>
          <w:tcPr>
            <w:tcW w:w="850" w:type="dxa"/>
            <w:noWrap/>
            <w:vAlign w:val="center"/>
            <w:hideMark/>
          </w:tcPr>
          <w:p w14:paraId="05B9550E" w14:textId="6D0D2262"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2.07</w:t>
            </w:r>
          </w:p>
        </w:tc>
        <w:tc>
          <w:tcPr>
            <w:tcW w:w="993" w:type="dxa"/>
            <w:noWrap/>
            <w:vAlign w:val="center"/>
            <w:hideMark/>
          </w:tcPr>
          <w:p w14:paraId="3200B2BC" w14:textId="0095CE6E"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2.36E-05</w:t>
            </w:r>
          </w:p>
        </w:tc>
        <w:tc>
          <w:tcPr>
            <w:tcW w:w="1106" w:type="dxa"/>
            <w:noWrap/>
            <w:vAlign w:val="center"/>
            <w:hideMark/>
          </w:tcPr>
          <w:p w14:paraId="5FD5960F" w14:textId="06E5BBA9"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2.83E-04</w:t>
            </w:r>
          </w:p>
        </w:tc>
        <w:tc>
          <w:tcPr>
            <w:tcW w:w="0" w:type="auto"/>
            <w:noWrap/>
            <w:vAlign w:val="center"/>
            <w:hideMark/>
          </w:tcPr>
          <w:p w14:paraId="1FEAAD65" w14:textId="0B679A94"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CAH14</w:t>
            </w:r>
          </w:p>
        </w:tc>
        <w:tc>
          <w:tcPr>
            <w:tcW w:w="1342" w:type="dxa"/>
            <w:noWrap/>
            <w:vAlign w:val="center"/>
            <w:hideMark/>
          </w:tcPr>
          <w:p w14:paraId="090ABD68" w14:textId="7DB8861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02A6E729" w14:textId="77777777" w:rsidTr="00D34290">
        <w:trPr>
          <w:trHeight w:val="312"/>
        </w:trPr>
        <w:tc>
          <w:tcPr>
            <w:tcW w:w="0" w:type="auto"/>
            <w:noWrap/>
            <w:vAlign w:val="center"/>
            <w:hideMark/>
          </w:tcPr>
          <w:p w14:paraId="32E26BDD" w14:textId="604B1F2A"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3350C60B"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TRINITY_DN64504_c6_g1_i6</w:t>
            </w:r>
          </w:p>
        </w:tc>
        <w:tc>
          <w:tcPr>
            <w:tcW w:w="850" w:type="dxa"/>
            <w:noWrap/>
            <w:vAlign w:val="center"/>
            <w:hideMark/>
          </w:tcPr>
          <w:p w14:paraId="3CCA55C9" w14:textId="3EDD5E2C"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2.10</w:t>
            </w:r>
          </w:p>
        </w:tc>
        <w:tc>
          <w:tcPr>
            <w:tcW w:w="993" w:type="dxa"/>
            <w:noWrap/>
            <w:vAlign w:val="center"/>
            <w:hideMark/>
          </w:tcPr>
          <w:p w14:paraId="3949C5EE" w14:textId="0C0A187C"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5.20E-05</w:t>
            </w:r>
          </w:p>
        </w:tc>
        <w:tc>
          <w:tcPr>
            <w:tcW w:w="1106" w:type="dxa"/>
            <w:noWrap/>
            <w:vAlign w:val="center"/>
            <w:hideMark/>
          </w:tcPr>
          <w:p w14:paraId="5E3B00FE" w14:textId="24EA195C"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5.59E-04</w:t>
            </w:r>
          </w:p>
        </w:tc>
        <w:tc>
          <w:tcPr>
            <w:tcW w:w="0" w:type="auto"/>
            <w:noWrap/>
            <w:vAlign w:val="center"/>
            <w:hideMark/>
          </w:tcPr>
          <w:p w14:paraId="18A1FFB2" w14:textId="508B499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MOT12</w:t>
            </w:r>
          </w:p>
        </w:tc>
        <w:tc>
          <w:tcPr>
            <w:tcW w:w="1342" w:type="dxa"/>
            <w:noWrap/>
            <w:vAlign w:val="center"/>
            <w:hideMark/>
          </w:tcPr>
          <w:p w14:paraId="19DB06F7" w14:textId="3ADFAF2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0F553237" w14:textId="77777777" w:rsidTr="00D34290">
        <w:trPr>
          <w:trHeight w:val="312"/>
        </w:trPr>
        <w:tc>
          <w:tcPr>
            <w:tcW w:w="0" w:type="auto"/>
            <w:noWrap/>
            <w:vAlign w:val="center"/>
            <w:hideMark/>
          </w:tcPr>
          <w:p w14:paraId="57FEB090" w14:textId="7A83D733"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60C865A5"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TRINITY_DN128055_c0_g1_i1</w:t>
            </w:r>
          </w:p>
        </w:tc>
        <w:tc>
          <w:tcPr>
            <w:tcW w:w="850" w:type="dxa"/>
            <w:noWrap/>
            <w:vAlign w:val="center"/>
            <w:hideMark/>
          </w:tcPr>
          <w:p w14:paraId="02F059EA" w14:textId="41485F0A"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2.12</w:t>
            </w:r>
          </w:p>
        </w:tc>
        <w:tc>
          <w:tcPr>
            <w:tcW w:w="993" w:type="dxa"/>
            <w:noWrap/>
            <w:vAlign w:val="center"/>
            <w:hideMark/>
          </w:tcPr>
          <w:p w14:paraId="59B619DB" w14:textId="678CD08A"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3.50E-06</w:t>
            </w:r>
          </w:p>
        </w:tc>
        <w:tc>
          <w:tcPr>
            <w:tcW w:w="1106" w:type="dxa"/>
            <w:noWrap/>
            <w:vAlign w:val="center"/>
            <w:hideMark/>
          </w:tcPr>
          <w:p w14:paraId="3A0ADB13" w14:textId="5F163590"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5.34E-05</w:t>
            </w:r>
          </w:p>
        </w:tc>
        <w:tc>
          <w:tcPr>
            <w:tcW w:w="0" w:type="auto"/>
            <w:noWrap/>
            <w:vAlign w:val="center"/>
            <w:hideMark/>
          </w:tcPr>
          <w:p w14:paraId="4D8343B0" w14:textId="324E8C76"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3FC8A455" w14:textId="0A6F4DEE"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717479B4" w14:textId="77777777" w:rsidTr="00D34290">
        <w:trPr>
          <w:trHeight w:val="312"/>
        </w:trPr>
        <w:tc>
          <w:tcPr>
            <w:tcW w:w="0" w:type="auto"/>
            <w:noWrap/>
            <w:vAlign w:val="center"/>
            <w:hideMark/>
          </w:tcPr>
          <w:p w14:paraId="52741995" w14:textId="70848E98"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4B064C69"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TRINITY_DN65550_c4_g3_i4</w:t>
            </w:r>
          </w:p>
        </w:tc>
        <w:tc>
          <w:tcPr>
            <w:tcW w:w="850" w:type="dxa"/>
            <w:noWrap/>
            <w:vAlign w:val="center"/>
            <w:hideMark/>
          </w:tcPr>
          <w:p w14:paraId="4BAE2578" w14:textId="2041CDFC"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2.12</w:t>
            </w:r>
          </w:p>
        </w:tc>
        <w:tc>
          <w:tcPr>
            <w:tcW w:w="993" w:type="dxa"/>
            <w:noWrap/>
            <w:vAlign w:val="center"/>
            <w:hideMark/>
          </w:tcPr>
          <w:p w14:paraId="72E057D0" w14:textId="64EDED17"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7.47E-04</w:t>
            </w:r>
          </w:p>
        </w:tc>
        <w:tc>
          <w:tcPr>
            <w:tcW w:w="1106" w:type="dxa"/>
            <w:noWrap/>
            <w:vAlign w:val="center"/>
            <w:hideMark/>
          </w:tcPr>
          <w:p w14:paraId="2395C3FF" w14:textId="2D116A7A"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5.25E-03</w:t>
            </w:r>
          </w:p>
        </w:tc>
        <w:tc>
          <w:tcPr>
            <w:tcW w:w="0" w:type="auto"/>
            <w:noWrap/>
            <w:vAlign w:val="center"/>
            <w:hideMark/>
          </w:tcPr>
          <w:p w14:paraId="438CC3CF" w14:textId="6B0D6CBD"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0A40C28E" w14:textId="7D118139"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141D8AF5" w14:textId="77777777" w:rsidTr="00D34290">
        <w:trPr>
          <w:trHeight w:val="312"/>
        </w:trPr>
        <w:tc>
          <w:tcPr>
            <w:tcW w:w="0" w:type="auto"/>
            <w:noWrap/>
            <w:vAlign w:val="center"/>
            <w:hideMark/>
          </w:tcPr>
          <w:p w14:paraId="1C6DF078" w14:textId="6BE93CEA"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40AEEBA8"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TRINITY_DN83526_c2_g3_i2</w:t>
            </w:r>
          </w:p>
        </w:tc>
        <w:tc>
          <w:tcPr>
            <w:tcW w:w="850" w:type="dxa"/>
            <w:noWrap/>
            <w:vAlign w:val="center"/>
            <w:hideMark/>
          </w:tcPr>
          <w:p w14:paraId="1193717D" w14:textId="5A4E4B74"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2.14</w:t>
            </w:r>
          </w:p>
        </w:tc>
        <w:tc>
          <w:tcPr>
            <w:tcW w:w="993" w:type="dxa"/>
            <w:noWrap/>
            <w:vAlign w:val="center"/>
            <w:hideMark/>
          </w:tcPr>
          <w:p w14:paraId="607579A3" w14:textId="18E7149C"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4.73E-11</w:t>
            </w:r>
          </w:p>
        </w:tc>
        <w:tc>
          <w:tcPr>
            <w:tcW w:w="1106" w:type="dxa"/>
            <w:noWrap/>
            <w:vAlign w:val="center"/>
            <w:hideMark/>
          </w:tcPr>
          <w:p w14:paraId="15C84905" w14:textId="66D59C27"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2.00E-09</w:t>
            </w:r>
          </w:p>
        </w:tc>
        <w:tc>
          <w:tcPr>
            <w:tcW w:w="0" w:type="auto"/>
            <w:noWrap/>
            <w:vAlign w:val="center"/>
            <w:hideMark/>
          </w:tcPr>
          <w:p w14:paraId="3FA60062" w14:textId="00ED793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EAA1</w:t>
            </w:r>
          </w:p>
        </w:tc>
        <w:tc>
          <w:tcPr>
            <w:tcW w:w="1342" w:type="dxa"/>
            <w:noWrap/>
            <w:vAlign w:val="center"/>
            <w:hideMark/>
          </w:tcPr>
          <w:p w14:paraId="5E6998F3" w14:textId="097E791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BOVIN</w:t>
            </w:r>
          </w:p>
        </w:tc>
      </w:tr>
      <w:tr w:rsidR="00D34290" w:rsidRPr="00D13F71" w14:paraId="1596DF44" w14:textId="77777777" w:rsidTr="00D34290">
        <w:trPr>
          <w:trHeight w:val="312"/>
        </w:trPr>
        <w:tc>
          <w:tcPr>
            <w:tcW w:w="0" w:type="auto"/>
            <w:noWrap/>
            <w:vAlign w:val="center"/>
            <w:hideMark/>
          </w:tcPr>
          <w:p w14:paraId="4C6882F7" w14:textId="4C38610D"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60750CC7"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TRINITY_DN59551_c0_g1_i1</w:t>
            </w:r>
          </w:p>
        </w:tc>
        <w:tc>
          <w:tcPr>
            <w:tcW w:w="850" w:type="dxa"/>
            <w:noWrap/>
            <w:vAlign w:val="center"/>
            <w:hideMark/>
          </w:tcPr>
          <w:p w14:paraId="05782056" w14:textId="2081EA69"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2.14</w:t>
            </w:r>
          </w:p>
        </w:tc>
        <w:tc>
          <w:tcPr>
            <w:tcW w:w="993" w:type="dxa"/>
            <w:noWrap/>
            <w:vAlign w:val="center"/>
            <w:hideMark/>
          </w:tcPr>
          <w:p w14:paraId="6C7D4840" w14:textId="66C86AEC"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1.57E-03</w:t>
            </w:r>
          </w:p>
        </w:tc>
        <w:tc>
          <w:tcPr>
            <w:tcW w:w="1106" w:type="dxa"/>
            <w:noWrap/>
            <w:vAlign w:val="center"/>
            <w:hideMark/>
          </w:tcPr>
          <w:p w14:paraId="1D49A441" w14:textId="1096DCD4"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9.66E-03</w:t>
            </w:r>
          </w:p>
        </w:tc>
        <w:tc>
          <w:tcPr>
            <w:tcW w:w="0" w:type="auto"/>
            <w:noWrap/>
            <w:vAlign w:val="center"/>
            <w:hideMark/>
          </w:tcPr>
          <w:p w14:paraId="2D2F25C2" w14:textId="4B6E4624"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C1QL4</w:t>
            </w:r>
          </w:p>
        </w:tc>
        <w:tc>
          <w:tcPr>
            <w:tcW w:w="1342" w:type="dxa"/>
            <w:noWrap/>
            <w:vAlign w:val="center"/>
            <w:hideMark/>
          </w:tcPr>
          <w:p w14:paraId="04C85CA5" w14:textId="02D1AA59"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MOUSE</w:t>
            </w:r>
          </w:p>
        </w:tc>
      </w:tr>
      <w:tr w:rsidR="00D34290" w:rsidRPr="00D13F71" w14:paraId="40DCCCF3" w14:textId="77777777" w:rsidTr="00D34290">
        <w:trPr>
          <w:trHeight w:val="312"/>
        </w:trPr>
        <w:tc>
          <w:tcPr>
            <w:tcW w:w="0" w:type="auto"/>
            <w:noWrap/>
            <w:vAlign w:val="center"/>
            <w:hideMark/>
          </w:tcPr>
          <w:p w14:paraId="57FFE574" w14:textId="7B800A64"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0F12845C"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TRINITY_DN71567_c0_g1_i2</w:t>
            </w:r>
          </w:p>
        </w:tc>
        <w:tc>
          <w:tcPr>
            <w:tcW w:w="850" w:type="dxa"/>
            <w:noWrap/>
            <w:vAlign w:val="center"/>
            <w:hideMark/>
          </w:tcPr>
          <w:p w14:paraId="546C8281" w14:textId="37199FDE"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2.15</w:t>
            </w:r>
          </w:p>
        </w:tc>
        <w:tc>
          <w:tcPr>
            <w:tcW w:w="993" w:type="dxa"/>
            <w:noWrap/>
            <w:vAlign w:val="center"/>
            <w:hideMark/>
          </w:tcPr>
          <w:p w14:paraId="61D77AD5" w14:textId="64D27E09"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2.45E-19</w:t>
            </w:r>
          </w:p>
        </w:tc>
        <w:tc>
          <w:tcPr>
            <w:tcW w:w="1106" w:type="dxa"/>
            <w:noWrap/>
            <w:vAlign w:val="center"/>
            <w:hideMark/>
          </w:tcPr>
          <w:p w14:paraId="229033C5" w14:textId="1FA27FB0"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3.50E-17</w:t>
            </w:r>
          </w:p>
        </w:tc>
        <w:tc>
          <w:tcPr>
            <w:tcW w:w="0" w:type="auto"/>
            <w:noWrap/>
            <w:vAlign w:val="center"/>
            <w:hideMark/>
          </w:tcPr>
          <w:p w14:paraId="111EBFBF" w14:textId="4080DAD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63AEB82F" w14:textId="2A595BE1"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19DEF0B2" w14:textId="77777777" w:rsidTr="00D34290">
        <w:trPr>
          <w:trHeight w:val="312"/>
        </w:trPr>
        <w:tc>
          <w:tcPr>
            <w:tcW w:w="0" w:type="auto"/>
            <w:noWrap/>
            <w:vAlign w:val="center"/>
            <w:hideMark/>
          </w:tcPr>
          <w:p w14:paraId="71AF5300" w14:textId="1024DE97"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6E102733"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TRINITY_DN74546_c0_g4_i2</w:t>
            </w:r>
          </w:p>
        </w:tc>
        <w:tc>
          <w:tcPr>
            <w:tcW w:w="850" w:type="dxa"/>
            <w:noWrap/>
            <w:vAlign w:val="center"/>
            <w:hideMark/>
          </w:tcPr>
          <w:p w14:paraId="7CBCC7A2" w14:textId="21C12AFD"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2.15</w:t>
            </w:r>
          </w:p>
        </w:tc>
        <w:tc>
          <w:tcPr>
            <w:tcW w:w="993" w:type="dxa"/>
            <w:noWrap/>
            <w:vAlign w:val="center"/>
            <w:hideMark/>
          </w:tcPr>
          <w:p w14:paraId="714398A5" w14:textId="20ED8C9E"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7.14E-06</w:t>
            </w:r>
          </w:p>
        </w:tc>
        <w:tc>
          <w:tcPr>
            <w:tcW w:w="1106" w:type="dxa"/>
            <w:noWrap/>
            <w:vAlign w:val="center"/>
            <w:hideMark/>
          </w:tcPr>
          <w:p w14:paraId="4943E974" w14:textId="57986E3A"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1.00E-04</w:t>
            </w:r>
          </w:p>
        </w:tc>
        <w:tc>
          <w:tcPr>
            <w:tcW w:w="0" w:type="auto"/>
            <w:noWrap/>
            <w:vAlign w:val="center"/>
            <w:hideMark/>
          </w:tcPr>
          <w:p w14:paraId="4D5FD631" w14:textId="4126A06D"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70A8E17A" w14:textId="01E55FB3"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5BBA6ED3" w14:textId="77777777" w:rsidTr="00D34290">
        <w:trPr>
          <w:trHeight w:val="312"/>
        </w:trPr>
        <w:tc>
          <w:tcPr>
            <w:tcW w:w="0" w:type="auto"/>
            <w:noWrap/>
            <w:vAlign w:val="center"/>
            <w:hideMark/>
          </w:tcPr>
          <w:p w14:paraId="18C49B62" w14:textId="3A6DB581"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4989B35A"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TRINITY_DN77484_c0_g2_i2</w:t>
            </w:r>
          </w:p>
        </w:tc>
        <w:tc>
          <w:tcPr>
            <w:tcW w:w="850" w:type="dxa"/>
            <w:noWrap/>
            <w:vAlign w:val="center"/>
            <w:hideMark/>
          </w:tcPr>
          <w:p w14:paraId="42B258BD" w14:textId="76BCF97D"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2.16</w:t>
            </w:r>
          </w:p>
        </w:tc>
        <w:tc>
          <w:tcPr>
            <w:tcW w:w="993" w:type="dxa"/>
            <w:noWrap/>
            <w:vAlign w:val="center"/>
            <w:hideMark/>
          </w:tcPr>
          <w:p w14:paraId="4F032AB8" w14:textId="0DF41E7F"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1.97E-09</w:t>
            </w:r>
          </w:p>
        </w:tc>
        <w:tc>
          <w:tcPr>
            <w:tcW w:w="1106" w:type="dxa"/>
            <w:noWrap/>
            <w:vAlign w:val="center"/>
            <w:hideMark/>
          </w:tcPr>
          <w:p w14:paraId="478AA970" w14:textId="071B340B"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6.14E-08</w:t>
            </w:r>
          </w:p>
        </w:tc>
        <w:tc>
          <w:tcPr>
            <w:tcW w:w="0" w:type="auto"/>
            <w:noWrap/>
            <w:vAlign w:val="center"/>
            <w:hideMark/>
          </w:tcPr>
          <w:p w14:paraId="2D930A4D" w14:textId="0CC55E17"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LHPL3</w:t>
            </w:r>
          </w:p>
        </w:tc>
        <w:tc>
          <w:tcPr>
            <w:tcW w:w="1342" w:type="dxa"/>
            <w:noWrap/>
            <w:vAlign w:val="center"/>
            <w:hideMark/>
          </w:tcPr>
          <w:p w14:paraId="7CFEF2ED" w14:textId="3749408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DANRE</w:t>
            </w:r>
          </w:p>
        </w:tc>
      </w:tr>
      <w:tr w:rsidR="00D34290" w:rsidRPr="00D13F71" w14:paraId="57C9BD48" w14:textId="77777777" w:rsidTr="00D34290">
        <w:trPr>
          <w:trHeight w:val="312"/>
        </w:trPr>
        <w:tc>
          <w:tcPr>
            <w:tcW w:w="0" w:type="auto"/>
            <w:noWrap/>
            <w:vAlign w:val="center"/>
            <w:hideMark/>
          </w:tcPr>
          <w:p w14:paraId="1A3A70E4" w14:textId="22EFC66A"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4F09A54E"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TRINITY_DN84370_c5_g1_i16</w:t>
            </w:r>
          </w:p>
        </w:tc>
        <w:tc>
          <w:tcPr>
            <w:tcW w:w="850" w:type="dxa"/>
            <w:noWrap/>
            <w:vAlign w:val="center"/>
            <w:hideMark/>
          </w:tcPr>
          <w:p w14:paraId="4017904E" w14:textId="3198FDA9"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2.17</w:t>
            </w:r>
          </w:p>
        </w:tc>
        <w:tc>
          <w:tcPr>
            <w:tcW w:w="993" w:type="dxa"/>
            <w:noWrap/>
            <w:vAlign w:val="center"/>
            <w:hideMark/>
          </w:tcPr>
          <w:p w14:paraId="6307DA8C" w14:textId="3D9D85EE"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1.21E-12</w:t>
            </w:r>
          </w:p>
        </w:tc>
        <w:tc>
          <w:tcPr>
            <w:tcW w:w="1106" w:type="dxa"/>
            <w:noWrap/>
            <w:vAlign w:val="center"/>
            <w:hideMark/>
          </w:tcPr>
          <w:p w14:paraId="3F582160" w14:textId="06F1D522"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7.02E-11</w:t>
            </w:r>
          </w:p>
        </w:tc>
        <w:tc>
          <w:tcPr>
            <w:tcW w:w="0" w:type="auto"/>
            <w:noWrap/>
            <w:vAlign w:val="center"/>
            <w:hideMark/>
          </w:tcPr>
          <w:p w14:paraId="330524A9" w14:textId="7A0DD9F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GP158</w:t>
            </w:r>
          </w:p>
        </w:tc>
        <w:tc>
          <w:tcPr>
            <w:tcW w:w="1342" w:type="dxa"/>
            <w:noWrap/>
            <w:vAlign w:val="center"/>
            <w:hideMark/>
          </w:tcPr>
          <w:p w14:paraId="675C377E" w14:textId="4199404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MOUSE</w:t>
            </w:r>
          </w:p>
        </w:tc>
      </w:tr>
      <w:tr w:rsidR="00D34290" w:rsidRPr="00D13F71" w14:paraId="5EA87F0E" w14:textId="77777777" w:rsidTr="00D34290">
        <w:trPr>
          <w:trHeight w:val="312"/>
        </w:trPr>
        <w:tc>
          <w:tcPr>
            <w:tcW w:w="0" w:type="auto"/>
            <w:noWrap/>
            <w:vAlign w:val="center"/>
            <w:hideMark/>
          </w:tcPr>
          <w:p w14:paraId="716F4B32" w14:textId="6308CADA"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55A4A769" w14:textId="77777777" w:rsidR="00D34290" w:rsidRPr="004E4262" w:rsidRDefault="00D34290" w:rsidP="00D34290">
            <w:pPr>
              <w:rPr>
                <w:rFonts w:ascii="Times New Roman" w:eastAsia="Times New Roman" w:hAnsi="Times New Roman" w:cs="Times New Roman"/>
                <w:color w:val="000000"/>
                <w:sz w:val="16"/>
                <w:szCs w:val="16"/>
                <w:lang w:val="en-AU" w:eastAsia="fr-FR"/>
              </w:rPr>
            </w:pPr>
            <w:r w:rsidRPr="004E4262">
              <w:rPr>
                <w:rFonts w:ascii="Times New Roman" w:eastAsia="Times New Roman" w:hAnsi="Times New Roman" w:cs="Times New Roman"/>
                <w:color w:val="000000"/>
                <w:sz w:val="16"/>
                <w:szCs w:val="16"/>
                <w:lang w:val="en-AU" w:eastAsia="fr-FR"/>
              </w:rPr>
              <w:t>TRINITY_DN72961_c0_g1_i3</w:t>
            </w:r>
          </w:p>
        </w:tc>
        <w:tc>
          <w:tcPr>
            <w:tcW w:w="850" w:type="dxa"/>
            <w:noWrap/>
            <w:vAlign w:val="center"/>
            <w:hideMark/>
          </w:tcPr>
          <w:p w14:paraId="28B756DD" w14:textId="492531FF"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2.19</w:t>
            </w:r>
          </w:p>
        </w:tc>
        <w:tc>
          <w:tcPr>
            <w:tcW w:w="993" w:type="dxa"/>
            <w:noWrap/>
            <w:vAlign w:val="center"/>
            <w:hideMark/>
          </w:tcPr>
          <w:p w14:paraId="1C8C2F75" w14:textId="15824468"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1.52E-05</w:t>
            </w:r>
          </w:p>
        </w:tc>
        <w:tc>
          <w:tcPr>
            <w:tcW w:w="1106" w:type="dxa"/>
            <w:noWrap/>
            <w:vAlign w:val="center"/>
            <w:hideMark/>
          </w:tcPr>
          <w:p w14:paraId="490566CE" w14:textId="7C8222B8"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1.94E-04</w:t>
            </w:r>
          </w:p>
        </w:tc>
        <w:tc>
          <w:tcPr>
            <w:tcW w:w="0" w:type="auto"/>
            <w:noWrap/>
            <w:vAlign w:val="center"/>
            <w:hideMark/>
          </w:tcPr>
          <w:p w14:paraId="6F45DBBA" w14:textId="2F4360F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660B682D" w14:textId="46EB0CF7"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2DDDEF68" w14:textId="77777777" w:rsidTr="00D34290">
        <w:trPr>
          <w:trHeight w:val="312"/>
        </w:trPr>
        <w:tc>
          <w:tcPr>
            <w:tcW w:w="0" w:type="auto"/>
            <w:noWrap/>
            <w:vAlign w:val="center"/>
            <w:hideMark/>
          </w:tcPr>
          <w:p w14:paraId="011F2DD5" w14:textId="32F083D6"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242DED84"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TRINITY_DN58013_c0_g1_i1</w:t>
            </w:r>
          </w:p>
        </w:tc>
        <w:tc>
          <w:tcPr>
            <w:tcW w:w="850" w:type="dxa"/>
            <w:noWrap/>
            <w:vAlign w:val="center"/>
            <w:hideMark/>
          </w:tcPr>
          <w:p w14:paraId="10FDB015" w14:textId="01F993AE"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2.21</w:t>
            </w:r>
          </w:p>
        </w:tc>
        <w:tc>
          <w:tcPr>
            <w:tcW w:w="993" w:type="dxa"/>
            <w:noWrap/>
            <w:vAlign w:val="center"/>
            <w:hideMark/>
          </w:tcPr>
          <w:p w14:paraId="6F58CD69" w14:textId="752CC1EF"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1.13E-03</w:t>
            </w:r>
          </w:p>
        </w:tc>
        <w:tc>
          <w:tcPr>
            <w:tcW w:w="1106" w:type="dxa"/>
            <w:noWrap/>
            <w:vAlign w:val="center"/>
            <w:hideMark/>
          </w:tcPr>
          <w:p w14:paraId="3CCD2B0B" w14:textId="33AAE2AC"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7.39E-03</w:t>
            </w:r>
          </w:p>
        </w:tc>
        <w:tc>
          <w:tcPr>
            <w:tcW w:w="0" w:type="auto"/>
            <w:noWrap/>
            <w:vAlign w:val="center"/>
            <w:hideMark/>
          </w:tcPr>
          <w:p w14:paraId="25F92AD3" w14:textId="425D2C8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62ECB4B8" w14:textId="0B823E38"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6FB46FC4" w14:textId="77777777" w:rsidTr="00D34290">
        <w:trPr>
          <w:trHeight w:val="312"/>
        </w:trPr>
        <w:tc>
          <w:tcPr>
            <w:tcW w:w="0" w:type="auto"/>
            <w:noWrap/>
            <w:vAlign w:val="center"/>
            <w:hideMark/>
          </w:tcPr>
          <w:p w14:paraId="36362639" w14:textId="7199A329"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56653072"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TRINITY_DN21158_c0_g1_i1</w:t>
            </w:r>
          </w:p>
        </w:tc>
        <w:tc>
          <w:tcPr>
            <w:tcW w:w="850" w:type="dxa"/>
            <w:noWrap/>
            <w:vAlign w:val="center"/>
            <w:hideMark/>
          </w:tcPr>
          <w:p w14:paraId="03007A28" w14:textId="343974D4"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2.23</w:t>
            </w:r>
          </w:p>
        </w:tc>
        <w:tc>
          <w:tcPr>
            <w:tcW w:w="993" w:type="dxa"/>
            <w:noWrap/>
            <w:vAlign w:val="center"/>
            <w:hideMark/>
          </w:tcPr>
          <w:p w14:paraId="445B03DB" w14:textId="453F4AFA"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9.53E-06</w:t>
            </w:r>
          </w:p>
        </w:tc>
        <w:tc>
          <w:tcPr>
            <w:tcW w:w="1106" w:type="dxa"/>
            <w:noWrap/>
            <w:vAlign w:val="center"/>
            <w:hideMark/>
          </w:tcPr>
          <w:p w14:paraId="72AFD2A8" w14:textId="0D0926C4"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1.29E-04</w:t>
            </w:r>
          </w:p>
        </w:tc>
        <w:tc>
          <w:tcPr>
            <w:tcW w:w="0" w:type="auto"/>
            <w:noWrap/>
            <w:vAlign w:val="center"/>
            <w:hideMark/>
          </w:tcPr>
          <w:p w14:paraId="5E316FAA" w14:textId="1E999189"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2995B7AF" w14:textId="0470E82D"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3D4C7C35" w14:textId="77777777" w:rsidTr="00D34290">
        <w:trPr>
          <w:trHeight w:val="312"/>
        </w:trPr>
        <w:tc>
          <w:tcPr>
            <w:tcW w:w="0" w:type="auto"/>
            <w:noWrap/>
            <w:vAlign w:val="center"/>
            <w:hideMark/>
          </w:tcPr>
          <w:p w14:paraId="78309F12" w14:textId="03390B51"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7C5372E4"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TRINITY_DN63769_c0_g1_i2</w:t>
            </w:r>
          </w:p>
        </w:tc>
        <w:tc>
          <w:tcPr>
            <w:tcW w:w="850" w:type="dxa"/>
            <w:noWrap/>
            <w:vAlign w:val="center"/>
            <w:hideMark/>
          </w:tcPr>
          <w:p w14:paraId="286B90B0" w14:textId="12045852"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2.24</w:t>
            </w:r>
          </w:p>
        </w:tc>
        <w:tc>
          <w:tcPr>
            <w:tcW w:w="993" w:type="dxa"/>
            <w:noWrap/>
            <w:vAlign w:val="center"/>
            <w:hideMark/>
          </w:tcPr>
          <w:p w14:paraId="419A6D27" w14:textId="4521523A"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7.10E-04</w:t>
            </w:r>
          </w:p>
        </w:tc>
        <w:tc>
          <w:tcPr>
            <w:tcW w:w="1106" w:type="dxa"/>
            <w:noWrap/>
            <w:vAlign w:val="center"/>
            <w:hideMark/>
          </w:tcPr>
          <w:p w14:paraId="5C5A5A5E" w14:textId="10245BB4"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5.04E-03</w:t>
            </w:r>
          </w:p>
        </w:tc>
        <w:tc>
          <w:tcPr>
            <w:tcW w:w="0" w:type="auto"/>
            <w:noWrap/>
            <w:vAlign w:val="center"/>
            <w:hideMark/>
          </w:tcPr>
          <w:p w14:paraId="1149A2E4" w14:textId="41ABFF7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EST5A</w:t>
            </w:r>
          </w:p>
        </w:tc>
        <w:tc>
          <w:tcPr>
            <w:tcW w:w="1342" w:type="dxa"/>
            <w:noWrap/>
            <w:vAlign w:val="center"/>
            <w:hideMark/>
          </w:tcPr>
          <w:p w14:paraId="50FAB708" w14:textId="36B26BC3"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CANLF</w:t>
            </w:r>
          </w:p>
        </w:tc>
      </w:tr>
      <w:tr w:rsidR="00D34290" w:rsidRPr="00D13F71" w14:paraId="383A0EAE" w14:textId="77777777" w:rsidTr="00D34290">
        <w:trPr>
          <w:trHeight w:val="312"/>
        </w:trPr>
        <w:tc>
          <w:tcPr>
            <w:tcW w:w="0" w:type="auto"/>
            <w:noWrap/>
            <w:vAlign w:val="center"/>
            <w:hideMark/>
          </w:tcPr>
          <w:p w14:paraId="3A45CFFA" w14:textId="7E09E345"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234871AE"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TRINITY_DN78611_c0_g1_i2</w:t>
            </w:r>
          </w:p>
        </w:tc>
        <w:tc>
          <w:tcPr>
            <w:tcW w:w="850" w:type="dxa"/>
            <w:noWrap/>
            <w:vAlign w:val="center"/>
            <w:hideMark/>
          </w:tcPr>
          <w:p w14:paraId="2D3DDB1B" w14:textId="2A900996"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2.27</w:t>
            </w:r>
          </w:p>
        </w:tc>
        <w:tc>
          <w:tcPr>
            <w:tcW w:w="993" w:type="dxa"/>
            <w:noWrap/>
            <w:vAlign w:val="center"/>
            <w:hideMark/>
          </w:tcPr>
          <w:p w14:paraId="390B6BCF" w14:textId="33631E1E"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9.80E-05</w:t>
            </w:r>
          </w:p>
        </w:tc>
        <w:tc>
          <w:tcPr>
            <w:tcW w:w="1106" w:type="dxa"/>
            <w:noWrap/>
            <w:vAlign w:val="center"/>
            <w:hideMark/>
          </w:tcPr>
          <w:p w14:paraId="0633A53E" w14:textId="46EDCD65"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9.57E-04</w:t>
            </w:r>
          </w:p>
        </w:tc>
        <w:tc>
          <w:tcPr>
            <w:tcW w:w="0" w:type="auto"/>
            <w:noWrap/>
            <w:vAlign w:val="center"/>
            <w:hideMark/>
          </w:tcPr>
          <w:p w14:paraId="0656E21E" w14:textId="3938E5F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CML12</w:t>
            </w:r>
          </w:p>
        </w:tc>
        <w:tc>
          <w:tcPr>
            <w:tcW w:w="1342" w:type="dxa"/>
            <w:noWrap/>
            <w:vAlign w:val="center"/>
            <w:hideMark/>
          </w:tcPr>
          <w:p w14:paraId="4E2D3AEA" w14:textId="4A2A766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ORYSJ</w:t>
            </w:r>
          </w:p>
        </w:tc>
      </w:tr>
      <w:tr w:rsidR="00D34290" w:rsidRPr="00D13F71" w14:paraId="0CA884EF" w14:textId="77777777" w:rsidTr="00D34290">
        <w:trPr>
          <w:trHeight w:val="312"/>
        </w:trPr>
        <w:tc>
          <w:tcPr>
            <w:tcW w:w="0" w:type="auto"/>
            <w:noWrap/>
            <w:vAlign w:val="center"/>
            <w:hideMark/>
          </w:tcPr>
          <w:p w14:paraId="265203BA" w14:textId="06189E5F"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3365BA3B"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TRINITY_DN60528_c0_g3_i2</w:t>
            </w:r>
          </w:p>
        </w:tc>
        <w:tc>
          <w:tcPr>
            <w:tcW w:w="850" w:type="dxa"/>
            <w:noWrap/>
            <w:vAlign w:val="center"/>
            <w:hideMark/>
          </w:tcPr>
          <w:p w14:paraId="60A64418" w14:textId="29381C32"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2.28</w:t>
            </w:r>
          </w:p>
        </w:tc>
        <w:tc>
          <w:tcPr>
            <w:tcW w:w="993" w:type="dxa"/>
            <w:noWrap/>
            <w:vAlign w:val="center"/>
            <w:hideMark/>
          </w:tcPr>
          <w:p w14:paraId="658F44AD" w14:textId="6C6D3F98"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9.28E-04</w:t>
            </w:r>
          </w:p>
        </w:tc>
        <w:tc>
          <w:tcPr>
            <w:tcW w:w="1106" w:type="dxa"/>
            <w:noWrap/>
            <w:vAlign w:val="center"/>
            <w:hideMark/>
          </w:tcPr>
          <w:p w14:paraId="444A99A2" w14:textId="506C4C72"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6.26E-03</w:t>
            </w:r>
          </w:p>
        </w:tc>
        <w:tc>
          <w:tcPr>
            <w:tcW w:w="0" w:type="auto"/>
            <w:noWrap/>
            <w:vAlign w:val="center"/>
            <w:hideMark/>
          </w:tcPr>
          <w:p w14:paraId="7CF4AE32" w14:textId="5A0CD97B"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51CBA5E8" w14:textId="3A0026E4"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31882A9F" w14:textId="77777777" w:rsidTr="00D34290">
        <w:trPr>
          <w:trHeight w:val="312"/>
        </w:trPr>
        <w:tc>
          <w:tcPr>
            <w:tcW w:w="0" w:type="auto"/>
            <w:noWrap/>
            <w:vAlign w:val="center"/>
            <w:hideMark/>
          </w:tcPr>
          <w:p w14:paraId="38007B86" w14:textId="4DA0235D"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058F8E16" w14:textId="77777777" w:rsidR="00D34290" w:rsidRPr="00D13F71" w:rsidRDefault="00D34290" w:rsidP="00D34290">
            <w:pPr>
              <w:rPr>
                <w:rFonts w:ascii="Times New Roman" w:eastAsia="Times New Roman" w:hAnsi="Times New Roman" w:cs="Times New Roman"/>
                <w:color w:val="000000"/>
                <w:sz w:val="16"/>
                <w:szCs w:val="16"/>
                <w:lang w:val="en-AU" w:eastAsia="fr-FR"/>
              </w:rPr>
            </w:pPr>
            <w:r w:rsidRPr="00D13F71">
              <w:rPr>
                <w:rFonts w:ascii="Times New Roman" w:eastAsia="Times New Roman" w:hAnsi="Times New Roman" w:cs="Times New Roman"/>
                <w:color w:val="000000"/>
                <w:sz w:val="16"/>
                <w:szCs w:val="16"/>
                <w:lang w:val="en-AU" w:eastAsia="fr-FR"/>
              </w:rPr>
              <w:t>TRINITY_DN78580_c0_g2_i1</w:t>
            </w:r>
          </w:p>
        </w:tc>
        <w:tc>
          <w:tcPr>
            <w:tcW w:w="850" w:type="dxa"/>
            <w:noWrap/>
            <w:vAlign w:val="center"/>
            <w:hideMark/>
          </w:tcPr>
          <w:p w14:paraId="6F4AA3A0" w14:textId="24746973"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2.32</w:t>
            </w:r>
          </w:p>
        </w:tc>
        <w:tc>
          <w:tcPr>
            <w:tcW w:w="993" w:type="dxa"/>
            <w:noWrap/>
            <w:vAlign w:val="center"/>
            <w:hideMark/>
          </w:tcPr>
          <w:p w14:paraId="1D7435D3" w14:textId="115CFE12"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1.25E-03</w:t>
            </w:r>
          </w:p>
        </w:tc>
        <w:tc>
          <w:tcPr>
            <w:tcW w:w="1106" w:type="dxa"/>
            <w:noWrap/>
            <w:vAlign w:val="center"/>
            <w:hideMark/>
          </w:tcPr>
          <w:p w14:paraId="0E41AD82" w14:textId="37514338"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8.01E-03</w:t>
            </w:r>
          </w:p>
        </w:tc>
        <w:tc>
          <w:tcPr>
            <w:tcW w:w="0" w:type="auto"/>
            <w:noWrap/>
            <w:vAlign w:val="center"/>
            <w:hideMark/>
          </w:tcPr>
          <w:p w14:paraId="08A9FD24" w14:textId="32E0BF30"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7C61084B" w14:textId="73135D6A"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774849CC" w14:textId="77777777" w:rsidTr="00D34290">
        <w:trPr>
          <w:trHeight w:val="312"/>
        </w:trPr>
        <w:tc>
          <w:tcPr>
            <w:tcW w:w="0" w:type="auto"/>
            <w:noWrap/>
            <w:vAlign w:val="center"/>
            <w:hideMark/>
          </w:tcPr>
          <w:p w14:paraId="4FD7D586" w14:textId="378788F4"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262765A0"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TRINITY_DN55913_c0_g1_i1</w:t>
            </w:r>
          </w:p>
        </w:tc>
        <w:tc>
          <w:tcPr>
            <w:tcW w:w="850" w:type="dxa"/>
            <w:noWrap/>
            <w:vAlign w:val="center"/>
            <w:hideMark/>
          </w:tcPr>
          <w:p w14:paraId="50726CD6" w14:textId="532FDBAD"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2.34</w:t>
            </w:r>
          </w:p>
        </w:tc>
        <w:tc>
          <w:tcPr>
            <w:tcW w:w="993" w:type="dxa"/>
            <w:noWrap/>
            <w:vAlign w:val="center"/>
            <w:hideMark/>
          </w:tcPr>
          <w:p w14:paraId="50C6330B" w14:textId="04D4414F"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6.84E-04</w:t>
            </w:r>
          </w:p>
        </w:tc>
        <w:tc>
          <w:tcPr>
            <w:tcW w:w="1106" w:type="dxa"/>
            <w:noWrap/>
            <w:vAlign w:val="center"/>
            <w:hideMark/>
          </w:tcPr>
          <w:p w14:paraId="5EA11D03" w14:textId="04830F65"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4.88E-03</w:t>
            </w:r>
          </w:p>
        </w:tc>
        <w:tc>
          <w:tcPr>
            <w:tcW w:w="0" w:type="auto"/>
            <w:noWrap/>
            <w:vAlign w:val="center"/>
            <w:hideMark/>
          </w:tcPr>
          <w:p w14:paraId="65E2EB22" w14:textId="48F3A890"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4D635888" w14:textId="46967C4C"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7D27C715" w14:textId="77777777" w:rsidTr="00D34290">
        <w:trPr>
          <w:trHeight w:val="312"/>
        </w:trPr>
        <w:tc>
          <w:tcPr>
            <w:tcW w:w="0" w:type="auto"/>
            <w:noWrap/>
            <w:vAlign w:val="center"/>
            <w:hideMark/>
          </w:tcPr>
          <w:p w14:paraId="2B4402A2" w14:textId="7078A32F"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6B25CD80"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TRINITY_DN62249_c2_g2_i1</w:t>
            </w:r>
          </w:p>
        </w:tc>
        <w:tc>
          <w:tcPr>
            <w:tcW w:w="850" w:type="dxa"/>
            <w:noWrap/>
            <w:vAlign w:val="center"/>
            <w:hideMark/>
          </w:tcPr>
          <w:p w14:paraId="2449A0BC" w14:textId="42B8200F"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2.34</w:t>
            </w:r>
          </w:p>
        </w:tc>
        <w:tc>
          <w:tcPr>
            <w:tcW w:w="993" w:type="dxa"/>
            <w:noWrap/>
            <w:vAlign w:val="center"/>
            <w:hideMark/>
          </w:tcPr>
          <w:p w14:paraId="37A8223E" w14:textId="1600D0CE"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3.17E-04</w:t>
            </w:r>
          </w:p>
        </w:tc>
        <w:tc>
          <w:tcPr>
            <w:tcW w:w="1106" w:type="dxa"/>
            <w:noWrap/>
            <w:vAlign w:val="center"/>
            <w:hideMark/>
          </w:tcPr>
          <w:p w14:paraId="4836651D" w14:textId="144CA407"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2.59E-03</w:t>
            </w:r>
          </w:p>
        </w:tc>
        <w:tc>
          <w:tcPr>
            <w:tcW w:w="0" w:type="auto"/>
            <w:noWrap/>
            <w:vAlign w:val="center"/>
            <w:hideMark/>
          </w:tcPr>
          <w:p w14:paraId="69D1D30A" w14:textId="162B3D3D"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319A07BE" w14:textId="13D90788"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03047C76" w14:textId="77777777" w:rsidTr="00D34290">
        <w:trPr>
          <w:trHeight w:val="312"/>
        </w:trPr>
        <w:tc>
          <w:tcPr>
            <w:tcW w:w="0" w:type="auto"/>
            <w:noWrap/>
            <w:vAlign w:val="center"/>
            <w:hideMark/>
          </w:tcPr>
          <w:p w14:paraId="7A0D6045" w14:textId="64D74925"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6E3329C7"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TRINITY_DN65330_c0_g1_i8</w:t>
            </w:r>
          </w:p>
        </w:tc>
        <w:tc>
          <w:tcPr>
            <w:tcW w:w="850" w:type="dxa"/>
            <w:noWrap/>
            <w:vAlign w:val="center"/>
            <w:hideMark/>
          </w:tcPr>
          <w:p w14:paraId="3BD6BB18" w14:textId="606C92B1"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2.34</w:t>
            </w:r>
          </w:p>
        </w:tc>
        <w:tc>
          <w:tcPr>
            <w:tcW w:w="993" w:type="dxa"/>
            <w:noWrap/>
            <w:vAlign w:val="center"/>
            <w:hideMark/>
          </w:tcPr>
          <w:p w14:paraId="37D44EAD" w14:textId="04AEE780"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1.20E-03</w:t>
            </w:r>
          </w:p>
        </w:tc>
        <w:tc>
          <w:tcPr>
            <w:tcW w:w="1106" w:type="dxa"/>
            <w:noWrap/>
            <w:vAlign w:val="center"/>
            <w:hideMark/>
          </w:tcPr>
          <w:p w14:paraId="66DB1D36" w14:textId="5D599821"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7.77E-03</w:t>
            </w:r>
          </w:p>
        </w:tc>
        <w:tc>
          <w:tcPr>
            <w:tcW w:w="0" w:type="auto"/>
            <w:noWrap/>
            <w:vAlign w:val="center"/>
            <w:hideMark/>
          </w:tcPr>
          <w:p w14:paraId="7EFC7CB3" w14:textId="0802B2F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3748E84C" w14:textId="6A9971CB"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5F467A79" w14:textId="77777777" w:rsidTr="00D34290">
        <w:trPr>
          <w:trHeight w:val="312"/>
        </w:trPr>
        <w:tc>
          <w:tcPr>
            <w:tcW w:w="0" w:type="auto"/>
            <w:noWrap/>
            <w:vAlign w:val="center"/>
            <w:hideMark/>
          </w:tcPr>
          <w:p w14:paraId="5E276DF7" w14:textId="433860BB"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29B2984B"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TRINITY_DN62269_c0_g1_i4</w:t>
            </w:r>
          </w:p>
        </w:tc>
        <w:tc>
          <w:tcPr>
            <w:tcW w:w="850" w:type="dxa"/>
            <w:noWrap/>
            <w:vAlign w:val="center"/>
            <w:hideMark/>
          </w:tcPr>
          <w:p w14:paraId="43892D84" w14:textId="1B74FB15"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2.34</w:t>
            </w:r>
          </w:p>
        </w:tc>
        <w:tc>
          <w:tcPr>
            <w:tcW w:w="993" w:type="dxa"/>
            <w:noWrap/>
            <w:vAlign w:val="center"/>
            <w:hideMark/>
          </w:tcPr>
          <w:p w14:paraId="00A40A9B" w14:textId="5A3BEB46"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1.84E-09</w:t>
            </w:r>
          </w:p>
        </w:tc>
        <w:tc>
          <w:tcPr>
            <w:tcW w:w="1106" w:type="dxa"/>
            <w:noWrap/>
            <w:vAlign w:val="center"/>
            <w:hideMark/>
          </w:tcPr>
          <w:p w14:paraId="30379422" w14:textId="70CDE5B9"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5.77E-08</w:t>
            </w:r>
          </w:p>
        </w:tc>
        <w:tc>
          <w:tcPr>
            <w:tcW w:w="0" w:type="auto"/>
            <w:noWrap/>
            <w:vAlign w:val="center"/>
            <w:hideMark/>
          </w:tcPr>
          <w:p w14:paraId="5F3A9C31" w14:textId="1BAF697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6686DFD9" w14:textId="336CCEB9"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43144CFB" w14:textId="77777777" w:rsidTr="00D34290">
        <w:trPr>
          <w:trHeight w:val="312"/>
        </w:trPr>
        <w:tc>
          <w:tcPr>
            <w:tcW w:w="0" w:type="auto"/>
            <w:noWrap/>
            <w:vAlign w:val="center"/>
            <w:hideMark/>
          </w:tcPr>
          <w:p w14:paraId="2DD54A5A" w14:textId="0F358CA2"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6A9222BA"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TRINITY_DN70128_c0_g1_i6</w:t>
            </w:r>
          </w:p>
        </w:tc>
        <w:tc>
          <w:tcPr>
            <w:tcW w:w="850" w:type="dxa"/>
            <w:noWrap/>
            <w:vAlign w:val="center"/>
            <w:hideMark/>
          </w:tcPr>
          <w:p w14:paraId="034B3714" w14:textId="7ABDCAA6"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2.37</w:t>
            </w:r>
          </w:p>
        </w:tc>
        <w:tc>
          <w:tcPr>
            <w:tcW w:w="993" w:type="dxa"/>
            <w:noWrap/>
            <w:vAlign w:val="center"/>
            <w:hideMark/>
          </w:tcPr>
          <w:p w14:paraId="778CB741" w14:textId="5442A406"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3.03E-05</w:t>
            </w:r>
          </w:p>
        </w:tc>
        <w:tc>
          <w:tcPr>
            <w:tcW w:w="1106" w:type="dxa"/>
            <w:noWrap/>
            <w:vAlign w:val="center"/>
            <w:hideMark/>
          </w:tcPr>
          <w:p w14:paraId="6C5F3345" w14:textId="71E9BD8B"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3.52E-04</w:t>
            </w:r>
          </w:p>
        </w:tc>
        <w:tc>
          <w:tcPr>
            <w:tcW w:w="0" w:type="auto"/>
            <w:noWrap/>
            <w:vAlign w:val="center"/>
            <w:hideMark/>
          </w:tcPr>
          <w:p w14:paraId="1B3EDC2C" w14:textId="60AC965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TENA</w:t>
            </w:r>
          </w:p>
        </w:tc>
        <w:tc>
          <w:tcPr>
            <w:tcW w:w="1342" w:type="dxa"/>
            <w:noWrap/>
            <w:vAlign w:val="center"/>
            <w:hideMark/>
          </w:tcPr>
          <w:p w14:paraId="5591526F" w14:textId="391E283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633C6496" w14:textId="77777777" w:rsidTr="00D34290">
        <w:trPr>
          <w:trHeight w:val="312"/>
        </w:trPr>
        <w:tc>
          <w:tcPr>
            <w:tcW w:w="0" w:type="auto"/>
            <w:noWrap/>
            <w:vAlign w:val="center"/>
            <w:hideMark/>
          </w:tcPr>
          <w:p w14:paraId="7CDA1F28" w14:textId="61EB879C"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56EA49E6"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TRINITY_DN78580_c0_g1_i1</w:t>
            </w:r>
          </w:p>
        </w:tc>
        <w:tc>
          <w:tcPr>
            <w:tcW w:w="850" w:type="dxa"/>
            <w:noWrap/>
            <w:vAlign w:val="center"/>
            <w:hideMark/>
          </w:tcPr>
          <w:p w14:paraId="7521ECDF" w14:textId="4BF1B3D5"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2.37</w:t>
            </w:r>
          </w:p>
        </w:tc>
        <w:tc>
          <w:tcPr>
            <w:tcW w:w="993" w:type="dxa"/>
            <w:noWrap/>
            <w:vAlign w:val="center"/>
            <w:hideMark/>
          </w:tcPr>
          <w:p w14:paraId="31890B91" w14:textId="2F694735"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3.87E-05</w:t>
            </w:r>
          </w:p>
        </w:tc>
        <w:tc>
          <w:tcPr>
            <w:tcW w:w="1106" w:type="dxa"/>
            <w:noWrap/>
            <w:vAlign w:val="center"/>
            <w:hideMark/>
          </w:tcPr>
          <w:p w14:paraId="718D8A85" w14:textId="7DD8C64A"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4.34E-04</w:t>
            </w:r>
          </w:p>
        </w:tc>
        <w:tc>
          <w:tcPr>
            <w:tcW w:w="0" w:type="auto"/>
            <w:noWrap/>
            <w:vAlign w:val="center"/>
            <w:hideMark/>
          </w:tcPr>
          <w:p w14:paraId="5E081024" w14:textId="7BC7937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HIP</w:t>
            </w:r>
          </w:p>
        </w:tc>
        <w:tc>
          <w:tcPr>
            <w:tcW w:w="1342" w:type="dxa"/>
            <w:noWrap/>
            <w:vAlign w:val="center"/>
            <w:hideMark/>
          </w:tcPr>
          <w:p w14:paraId="766030C8" w14:textId="2FF997E7"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MYTED</w:t>
            </w:r>
          </w:p>
        </w:tc>
      </w:tr>
      <w:tr w:rsidR="00D34290" w:rsidRPr="00D13F71" w14:paraId="116E8628" w14:textId="77777777" w:rsidTr="00D34290">
        <w:trPr>
          <w:trHeight w:val="312"/>
        </w:trPr>
        <w:tc>
          <w:tcPr>
            <w:tcW w:w="0" w:type="auto"/>
            <w:noWrap/>
            <w:vAlign w:val="center"/>
            <w:hideMark/>
          </w:tcPr>
          <w:p w14:paraId="1EEBB91E" w14:textId="56779902"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54297995"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TRINITY_DN59448_c0_g2_i5</w:t>
            </w:r>
          </w:p>
        </w:tc>
        <w:tc>
          <w:tcPr>
            <w:tcW w:w="850" w:type="dxa"/>
            <w:noWrap/>
            <w:vAlign w:val="center"/>
            <w:hideMark/>
          </w:tcPr>
          <w:p w14:paraId="562A201F" w14:textId="4012E00A"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2.42</w:t>
            </w:r>
          </w:p>
        </w:tc>
        <w:tc>
          <w:tcPr>
            <w:tcW w:w="993" w:type="dxa"/>
            <w:noWrap/>
            <w:vAlign w:val="center"/>
            <w:hideMark/>
          </w:tcPr>
          <w:p w14:paraId="291F1AAF" w14:textId="7221DBEB"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1.59E-05</w:t>
            </w:r>
          </w:p>
        </w:tc>
        <w:tc>
          <w:tcPr>
            <w:tcW w:w="1106" w:type="dxa"/>
            <w:noWrap/>
            <w:vAlign w:val="center"/>
            <w:hideMark/>
          </w:tcPr>
          <w:p w14:paraId="294F61C0" w14:textId="179F25B5"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2.01E-04</w:t>
            </w:r>
          </w:p>
        </w:tc>
        <w:tc>
          <w:tcPr>
            <w:tcW w:w="0" w:type="auto"/>
            <w:noWrap/>
            <w:vAlign w:val="center"/>
            <w:hideMark/>
          </w:tcPr>
          <w:p w14:paraId="6565C2BD" w14:textId="1B65BD9D"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XXLT1</w:t>
            </w:r>
          </w:p>
        </w:tc>
        <w:tc>
          <w:tcPr>
            <w:tcW w:w="1342" w:type="dxa"/>
            <w:noWrap/>
            <w:vAlign w:val="center"/>
            <w:hideMark/>
          </w:tcPr>
          <w:p w14:paraId="0BECAB26" w14:textId="7CAE6EF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MOUSE</w:t>
            </w:r>
          </w:p>
        </w:tc>
      </w:tr>
      <w:tr w:rsidR="00D34290" w:rsidRPr="00D13F71" w14:paraId="40E6DDE4" w14:textId="77777777" w:rsidTr="00D34290">
        <w:trPr>
          <w:trHeight w:val="312"/>
        </w:trPr>
        <w:tc>
          <w:tcPr>
            <w:tcW w:w="0" w:type="auto"/>
            <w:noWrap/>
            <w:vAlign w:val="center"/>
            <w:hideMark/>
          </w:tcPr>
          <w:p w14:paraId="581D6C98" w14:textId="3D1B30CD"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7BDBE8AB"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TRINITY_DN63980_c0_g2_i2</w:t>
            </w:r>
          </w:p>
        </w:tc>
        <w:tc>
          <w:tcPr>
            <w:tcW w:w="850" w:type="dxa"/>
            <w:noWrap/>
            <w:vAlign w:val="center"/>
            <w:hideMark/>
          </w:tcPr>
          <w:p w14:paraId="3E79E613" w14:textId="6F1084E0"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2.42</w:t>
            </w:r>
          </w:p>
        </w:tc>
        <w:tc>
          <w:tcPr>
            <w:tcW w:w="993" w:type="dxa"/>
            <w:noWrap/>
            <w:vAlign w:val="center"/>
            <w:hideMark/>
          </w:tcPr>
          <w:p w14:paraId="657C4DC7" w14:textId="1F8B7B66"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1.98E-07</w:t>
            </w:r>
          </w:p>
        </w:tc>
        <w:tc>
          <w:tcPr>
            <w:tcW w:w="1106" w:type="dxa"/>
            <w:noWrap/>
            <w:vAlign w:val="center"/>
            <w:hideMark/>
          </w:tcPr>
          <w:p w14:paraId="6CC0B431" w14:textId="093DF34B"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4.03E-06</w:t>
            </w:r>
          </w:p>
        </w:tc>
        <w:tc>
          <w:tcPr>
            <w:tcW w:w="0" w:type="auto"/>
            <w:noWrap/>
            <w:vAlign w:val="center"/>
            <w:hideMark/>
          </w:tcPr>
          <w:p w14:paraId="37CDA108" w14:textId="2E921FF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S22AL</w:t>
            </w:r>
          </w:p>
        </w:tc>
        <w:tc>
          <w:tcPr>
            <w:tcW w:w="1342" w:type="dxa"/>
            <w:noWrap/>
            <w:vAlign w:val="center"/>
            <w:hideMark/>
          </w:tcPr>
          <w:p w14:paraId="66A772AA" w14:textId="54B0EE8A"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MOUSE</w:t>
            </w:r>
          </w:p>
        </w:tc>
      </w:tr>
      <w:tr w:rsidR="00D34290" w:rsidRPr="00D13F71" w14:paraId="52FF71E7" w14:textId="77777777" w:rsidTr="00D34290">
        <w:trPr>
          <w:trHeight w:val="312"/>
        </w:trPr>
        <w:tc>
          <w:tcPr>
            <w:tcW w:w="0" w:type="auto"/>
            <w:noWrap/>
            <w:vAlign w:val="center"/>
            <w:hideMark/>
          </w:tcPr>
          <w:p w14:paraId="73DB5083" w14:textId="4C594024"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3FACA5E1" w14:textId="77777777" w:rsidR="00D34290" w:rsidRPr="00E21A1E" w:rsidRDefault="00D34290" w:rsidP="00D34290">
            <w:pPr>
              <w:rPr>
                <w:rFonts w:ascii="Times New Roman" w:eastAsia="Times New Roman" w:hAnsi="Times New Roman" w:cs="Times New Roman"/>
                <w:color w:val="000000"/>
                <w:sz w:val="16"/>
                <w:szCs w:val="16"/>
                <w:lang w:val="en-AU" w:eastAsia="fr-FR"/>
              </w:rPr>
            </w:pPr>
            <w:r w:rsidRPr="00E21A1E">
              <w:rPr>
                <w:rFonts w:ascii="Times New Roman" w:eastAsia="Times New Roman" w:hAnsi="Times New Roman" w:cs="Times New Roman"/>
                <w:color w:val="000000"/>
                <w:sz w:val="16"/>
                <w:szCs w:val="16"/>
                <w:lang w:val="en-AU" w:eastAsia="fr-FR"/>
              </w:rPr>
              <w:t>TRINITY_DN60089_c0_g2_i1</w:t>
            </w:r>
          </w:p>
        </w:tc>
        <w:tc>
          <w:tcPr>
            <w:tcW w:w="850" w:type="dxa"/>
            <w:noWrap/>
            <w:vAlign w:val="center"/>
            <w:hideMark/>
          </w:tcPr>
          <w:p w14:paraId="5D647EFB" w14:textId="454478FE"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2.47</w:t>
            </w:r>
          </w:p>
        </w:tc>
        <w:tc>
          <w:tcPr>
            <w:tcW w:w="993" w:type="dxa"/>
            <w:noWrap/>
            <w:vAlign w:val="center"/>
            <w:hideMark/>
          </w:tcPr>
          <w:p w14:paraId="73683FA4" w14:textId="224ACC72"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1.38E-03</w:t>
            </w:r>
          </w:p>
        </w:tc>
        <w:tc>
          <w:tcPr>
            <w:tcW w:w="1106" w:type="dxa"/>
            <w:noWrap/>
            <w:vAlign w:val="center"/>
            <w:hideMark/>
          </w:tcPr>
          <w:p w14:paraId="015E7C54" w14:textId="4B68C72C"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8.65E-03</w:t>
            </w:r>
          </w:p>
        </w:tc>
        <w:tc>
          <w:tcPr>
            <w:tcW w:w="0" w:type="auto"/>
            <w:noWrap/>
            <w:vAlign w:val="center"/>
            <w:hideMark/>
          </w:tcPr>
          <w:p w14:paraId="20D45ED6" w14:textId="22BC10A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0E46F3B0" w14:textId="23D6CAEE"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60486464" w14:textId="77777777" w:rsidTr="00D34290">
        <w:trPr>
          <w:trHeight w:val="312"/>
        </w:trPr>
        <w:tc>
          <w:tcPr>
            <w:tcW w:w="0" w:type="auto"/>
            <w:noWrap/>
            <w:vAlign w:val="center"/>
            <w:hideMark/>
          </w:tcPr>
          <w:p w14:paraId="2CC18DA3" w14:textId="3ED31276"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186378CA" w14:textId="77777777" w:rsidR="00D34290" w:rsidRPr="00E21A1E" w:rsidRDefault="00D34290" w:rsidP="00D34290">
            <w:pPr>
              <w:rPr>
                <w:rFonts w:ascii="Times New Roman" w:eastAsia="Times New Roman" w:hAnsi="Times New Roman" w:cs="Times New Roman"/>
                <w:color w:val="000000"/>
                <w:sz w:val="16"/>
                <w:szCs w:val="16"/>
                <w:lang w:val="en-AU" w:eastAsia="fr-FR"/>
              </w:rPr>
            </w:pPr>
            <w:r w:rsidRPr="00E21A1E">
              <w:rPr>
                <w:rFonts w:ascii="Times New Roman" w:eastAsia="Times New Roman" w:hAnsi="Times New Roman" w:cs="Times New Roman"/>
                <w:color w:val="000000"/>
                <w:sz w:val="16"/>
                <w:szCs w:val="16"/>
                <w:lang w:val="en-AU" w:eastAsia="fr-FR"/>
              </w:rPr>
              <w:t>TRINITY_DN67282_c0_g2_i1</w:t>
            </w:r>
          </w:p>
        </w:tc>
        <w:tc>
          <w:tcPr>
            <w:tcW w:w="850" w:type="dxa"/>
            <w:noWrap/>
            <w:vAlign w:val="center"/>
            <w:hideMark/>
          </w:tcPr>
          <w:p w14:paraId="3B1D974E" w14:textId="0491EE19"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2.48</w:t>
            </w:r>
          </w:p>
        </w:tc>
        <w:tc>
          <w:tcPr>
            <w:tcW w:w="993" w:type="dxa"/>
            <w:noWrap/>
            <w:vAlign w:val="center"/>
            <w:hideMark/>
          </w:tcPr>
          <w:p w14:paraId="79424E78" w14:textId="3E370043"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7.77E-06</w:t>
            </w:r>
          </w:p>
        </w:tc>
        <w:tc>
          <w:tcPr>
            <w:tcW w:w="1106" w:type="dxa"/>
            <w:noWrap/>
            <w:vAlign w:val="center"/>
            <w:hideMark/>
          </w:tcPr>
          <w:p w14:paraId="7FC94834" w14:textId="5D8DB82F"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1.08E-04</w:t>
            </w:r>
          </w:p>
        </w:tc>
        <w:tc>
          <w:tcPr>
            <w:tcW w:w="0" w:type="auto"/>
            <w:noWrap/>
            <w:vAlign w:val="center"/>
            <w:hideMark/>
          </w:tcPr>
          <w:p w14:paraId="67E3E168" w14:textId="0233C92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2C4B4FFD" w14:textId="17B8BBF4"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57A786B5" w14:textId="77777777" w:rsidTr="00D34290">
        <w:trPr>
          <w:trHeight w:val="312"/>
        </w:trPr>
        <w:tc>
          <w:tcPr>
            <w:tcW w:w="0" w:type="auto"/>
            <w:noWrap/>
            <w:vAlign w:val="center"/>
            <w:hideMark/>
          </w:tcPr>
          <w:p w14:paraId="5440351B" w14:textId="14DF8B01"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3E423269" w14:textId="77777777" w:rsidR="00D34290" w:rsidRPr="00E21A1E" w:rsidRDefault="00D34290" w:rsidP="00D34290">
            <w:pPr>
              <w:rPr>
                <w:rFonts w:ascii="Times New Roman" w:eastAsia="Times New Roman" w:hAnsi="Times New Roman" w:cs="Times New Roman"/>
                <w:color w:val="000000"/>
                <w:sz w:val="16"/>
                <w:szCs w:val="16"/>
                <w:lang w:val="en-AU" w:eastAsia="fr-FR"/>
              </w:rPr>
            </w:pPr>
            <w:r w:rsidRPr="00E21A1E">
              <w:rPr>
                <w:rFonts w:ascii="Times New Roman" w:eastAsia="Times New Roman" w:hAnsi="Times New Roman" w:cs="Times New Roman"/>
                <w:color w:val="000000"/>
                <w:sz w:val="16"/>
                <w:szCs w:val="16"/>
                <w:lang w:val="en-AU" w:eastAsia="fr-FR"/>
              </w:rPr>
              <w:t>TRINITY_DN58584_c0_g1_i2</w:t>
            </w:r>
          </w:p>
        </w:tc>
        <w:tc>
          <w:tcPr>
            <w:tcW w:w="850" w:type="dxa"/>
            <w:noWrap/>
            <w:vAlign w:val="center"/>
            <w:hideMark/>
          </w:tcPr>
          <w:p w14:paraId="0C94CBAD" w14:textId="4423E0B6"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2.53</w:t>
            </w:r>
          </w:p>
        </w:tc>
        <w:tc>
          <w:tcPr>
            <w:tcW w:w="993" w:type="dxa"/>
            <w:noWrap/>
            <w:vAlign w:val="center"/>
            <w:hideMark/>
          </w:tcPr>
          <w:p w14:paraId="4356640B" w14:textId="4BF5AFAF"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1.76E-10</w:t>
            </w:r>
          </w:p>
        </w:tc>
        <w:tc>
          <w:tcPr>
            <w:tcW w:w="1106" w:type="dxa"/>
            <w:noWrap/>
            <w:vAlign w:val="center"/>
            <w:hideMark/>
          </w:tcPr>
          <w:p w14:paraId="6448DCAD" w14:textId="4589CA36"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6.72E-09</w:t>
            </w:r>
          </w:p>
        </w:tc>
        <w:tc>
          <w:tcPr>
            <w:tcW w:w="0" w:type="auto"/>
            <w:noWrap/>
            <w:vAlign w:val="center"/>
            <w:hideMark/>
          </w:tcPr>
          <w:p w14:paraId="5A46BB27" w14:textId="579E1B3B"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EAA4</w:t>
            </w:r>
          </w:p>
        </w:tc>
        <w:tc>
          <w:tcPr>
            <w:tcW w:w="1342" w:type="dxa"/>
            <w:noWrap/>
            <w:vAlign w:val="center"/>
            <w:hideMark/>
          </w:tcPr>
          <w:p w14:paraId="6686ACFE" w14:textId="54EC081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MOUSE</w:t>
            </w:r>
          </w:p>
        </w:tc>
      </w:tr>
      <w:tr w:rsidR="00D34290" w:rsidRPr="00D13F71" w14:paraId="3C028F20" w14:textId="77777777" w:rsidTr="00D34290">
        <w:trPr>
          <w:trHeight w:val="312"/>
        </w:trPr>
        <w:tc>
          <w:tcPr>
            <w:tcW w:w="0" w:type="auto"/>
            <w:noWrap/>
            <w:vAlign w:val="center"/>
            <w:hideMark/>
          </w:tcPr>
          <w:p w14:paraId="50E79FF3" w14:textId="7B2DCAE2"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60F01115" w14:textId="77777777" w:rsidR="00D34290" w:rsidRPr="00E21A1E" w:rsidRDefault="00D34290" w:rsidP="00D34290">
            <w:pPr>
              <w:rPr>
                <w:rFonts w:ascii="Times New Roman" w:eastAsia="Times New Roman" w:hAnsi="Times New Roman" w:cs="Times New Roman"/>
                <w:color w:val="000000"/>
                <w:sz w:val="16"/>
                <w:szCs w:val="16"/>
                <w:lang w:val="en-AU" w:eastAsia="fr-FR"/>
              </w:rPr>
            </w:pPr>
            <w:r w:rsidRPr="00E21A1E">
              <w:rPr>
                <w:rFonts w:ascii="Times New Roman" w:eastAsia="Times New Roman" w:hAnsi="Times New Roman" w:cs="Times New Roman"/>
                <w:color w:val="000000"/>
                <w:sz w:val="16"/>
                <w:szCs w:val="16"/>
                <w:lang w:val="en-AU" w:eastAsia="fr-FR"/>
              </w:rPr>
              <w:t>TRINITY_DN73390_c0_g1_i5</w:t>
            </w:r>
          </w:p>
        </w:tc>
        <w:tc>
          <w:tcPr>
            <w:tcW w:w="850" w:type="dxa"/>
            <w:noWrap/>
            <w:vAlign w:val="center"/>
            <w:hideMark/>
          </w:tcPr>
          <w:p w14:paraId="74CC2A5E" w14:textId="08ECB70F"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2.55</w:t>
            </w:r>
          </w:p>
        </w:tc>
        <w:tc>
          <w:tcPr>
            <w:tcW w:w="993" w:type="dxa"/>
            <w:noWrap/>
            <w:vAlign w:val="center"/>
            <w:hideMark/>
          </w:tcPr>
          <w:p w14:paraId="57824CE3" w14:textId="5E7BC82F"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1.01E-08</w:t>
            </w:r>
          </w:p>
        </w:tc>
        <w:tc>
          <w:tcPr>
            <w:tcW w:w="1106" w:type="dxa"/>
            <w:noWrap/>
            <w:vAlign w:val="center"/>
            <w:hideMark/>
          </w:tcPr>
          <w:p w14:paraId="3CCC7A4E" w14:textId="1511155B"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2.74E-07</w:t>
            </w:r>
          </w:p>
        </w:tc>
        <w:tc>
          <w:tcPr>
            <w:tcW w:w="0" w:type="auto"/>
            <w:noWrap/>
            <w:vAlign w:val="center"/>
            <w:hideMark/>
          </w:tcPr>
          <w:p w14:paraId="0B7CD403" w14:textId="6BD457EA"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YFEX</w:t>
            </w:r>
          </w:p>
        </w:tc>
        <w:tc>
          <w:tcPr>
            <w:tcW w:w="1342" w:type="dxa"/>
            <w:noWrap/>
            <w:vAlign w:val="center"/>
            <w:hideMark/>
          </w:tcPr>
          <w:p w14:paraId="4EDE2A1E" w14:textId="732CFA9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ECOLI</w:t>
            </w:r>
          </w:p>
        </w:tc>
      </w:tr>
      <w:tr w:rsidR="00D34290" w:rsidRPr="00D13F71" w14:paraId="4CB36AA0" w14:textId="77777777" w:rsidTr="00D34290">
        <w:trPr>
          <w:trHeight w:val="312"/>
        </w:trPr>
        <w:tc>
          <w:tcPr>
            <w:tcW w:w="0" w:type="auto"/>
            <w:noWrap/>
            <w:vAlign w:val="center"/>
            <w:hideMark/>
          </w:tcPr>
          <w:p w14:paraId="49398A61" w14:textId="2B0363D7"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lastRenderedPageBreak/>
              <w:t>25/Control</w:t>
            </w:r>
          </w:p>
        </w:tc>
        <w:tc>
          <w:tcPr>
            <w:tcW w:w="2332" w:type="dxa"/>
            <w:noWrap/>
            <w:vAlign w:val="center"/>
            <w:hideMark/>
          </w:tcPr>
          <w:p w14:paraId="3F7E7737" w14:textId="77777777" w:rsidR="00D34290" w:rsidRPr="00E21A1E" w:rsidRDefault="00D34290" w:rsidP="00D34290">
            <w:pPr>
              <w:rPr>
                <w:rFonts w:ascii="Times New Roman" w:eastAsia="Times New Roman" w:hAnsi="Times New Roman" w:cs="Times New Roman"/>
                <w:color w:val="000000"/>
                <w:sz w:val="16"/>
                <w:szCs w:val="16"/>
                <w:lang w:val="en-AU" w:eastAsia="fr-FR"/>
              </w:rPr>
            </w:pPr>
            <w:r w:rsidRPr="00E21A1E">
              <w:rPr>
                <w:rFonts w:ascii="Times New Roman" w:eastAsia="Times New Roman" w:hAnsi="Times New Roman" w:cs="Times New Roman"/>
                <w:color w:val="000000"/>
                <w:sz w:val="16"/>
                <w:szCs w:val="16"/>
                <w:lang w:val="en-AU" w:eastAsia="fr-FR"/>
              </w:rPr>
              <w:t>TRINITY_DN55093_c0_g1_i1</w:t>
            </w:r>
          </w:p>
        </w:tc>
        <w:tc>
          <w:tcPr>
            <w:tcW w:w="850" w:type="dxa"/>
            <w:noWrap/>
            <w:vAlign w:val="center"/>
            <w:hideMark/>
          </w:tcPr>
          <w:p w14:paraId="71B059DC" w14:textId="780A918A"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2.55</w:t>
            </w:r>
          </w:p>
        </w:tc>
        <w:tc>
          <w:tcPr>
            <w:tcW w:w="993" w:type="dxa"/>
            <w:noWrap/>
            <w:vAlign w:val="center"/>
            <w:hideMark/>
          </w:tcPr>
          <w:p w14:paraId="157447CF" w14:textId="3161446D"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7.14E-04</w:t>
            </w:r>
          </w:p>
        </w:tc>
        <w:tc>
          <w:tcPr>
            <w:tcW w:w="1106" w:type="dxa"/>
            <w:noWrap/>
            <w:vAlign w:val="center"/>
            <w:hideMark/>
          </w:tcPr>
          <w:p w14:paraId="28F37F7B" w14:textId="2CEB6541"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5.06E-03</w:t>
            </w:r>
          </w:p>
        </w:tc>
        <w:tc>
          <w:tcPr>
            <w:tcW w:w="0" w:type="auto"/>
            <w:noWrap/>
            <w:vAlign w:val="center"/>
            <w:hideMark/>
          </w:tcPr>
          <w:p w14:paraId="206E5CC4" w14:textId="4BD0D17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CELR3</w:t>
            </w:r>
          </w:p>
        </w:tc>
        <w:tc>
          <w:tcPr>
            <w:tcW w:w="1342" w:type="dxa"/>
            <w:noWrap/>
            <w:vAlign w:val="center"/>
            <w:hideMark/>
          </w:tcPr>
          <w:p w14:paraId="44E97ED4" w14:textId="014AD97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RAT</w:t>
            </w:r>
          </w:p>
        </w:tc>
      </w:tr>
      <w:tr w:rsidR="00D34290" w:rsidRPr="00D13F71" w14:paraId="5F50827A" w14:textId="77777777" w:rsidTr="00D34290">
        <w:trPr>
          <w:trHeight w:val="312"/>
        </w:trPr>
        <w:tc>
          <w:tcPr>
            <w:tcW w:w="0" w:type="auto"/>
            <w:noWrap/>
            <w:vAlign w:val="center"/>
            <w:hideMark/>
          </w:tcPr>
          <w:p w14:paraId="1A0E4D46" w14:textId="4C632E45"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31B74568" w14:textId="77777777" w:rsidR="00D34290" w:rsidRPr="00E21A1E" w:rsidRDefault="00D34290" w:rsidP="00D34290">
            <w:pPr>
              <w:rPr>
                <w:rFonts w:ascii="Times New Roman" w:eastAsia="Times New Roman" w:hAnsi="Times New Roman" w:cs="Times New Roman"/>
                <w:color w:val="000000"/>
                <w:sz w:val="16"/>
                <w:szCs w:val="16"/>
                <w:lang w:val="en-AU" w:eastAsia="fr-FR"/>
              </w:rPr>
            </w:pPr>
            <w:r w:rsidRPr="00E21A1E">
              <w:rPr>
                <w:rFonts w:ascii="Times New Roman" w:eastAsia="Times New Roman" w:hAnsi="Times New Roman" w:cs="Times New Roman"/>
                <w:color w:val="000000"/>
                <w:sz w:val="16"/>
                <w:szCs w:val="16"/>
                <w:lang w:val="en-AU" w:eastAsia="fr-FR"/>
              </w:rPr>
              <w:t>TRINITY_DN61026_c4_g7_i5</w:t>
            </w:r>
          </w:p>
        </w:tc>
        <w:tc>
          <w:tcPr>
            <w:tcW w:w="850" w:type="dxa"/>
            <w:noWrap/>
            <w:vAlign w:val="center"/>
            <w:hideMark/>
          </w:tcPr>
          <w:p w14:paraId="5EEE6B7D" w14:textId="30D95721"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2.59</w:t>
            </w:r>
          </w:p>
        </w:tc>
        <w:tc>
          <w:tcPr>
            <w:tcW w:w="993" w:type="dxa"/>
            <w:noWrap/>
            <w:vAlign w:val="center"/>
            <w:hideMark/>
          </w:tcPr>
          <w:p w14:paraId="7B9E89E6" w14:textId="1B4F6556"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7.53E-09</w:t>
            </w:r>
          </w:p>
        </w:tc>
        <w:tc>
          <w:tcPr>
            <w:tcW w:w="1106" w:type="dxa"/>
            <w:noWrap/>
            <w:vAlign w:val="center"/>
            <w:hideMark/>
          </w:tcPr>
          <w:p w14:paraId="0C1D478D" w14:textId="35DB5EEB"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2.08E-07</w:t>
            </w:r>
          </w:p>
        </w:tc>
        <w:tc>
          <w:tcPr>
            <w:tcW w:w="0" w:type="auto"/>
            <w:noWrap/>
            <w:vAlign w:val="center"/>
            <w:hideMark/>
          </w:tcPr>
          <w:p w14:paraId="5A4E9D99" w14:textId="566F9F57"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ORCT</w:t>
            </w:r>
          </w:p>
        </w:tc>
        <w:tc>
          <w:tcPr>
            <w:tcW w:w="1342" w:type="dxa"/>
            <w:noWrap/>
            <w:vAlign w:val="center"/>
            <w:hideMark/>
          </w:tcPr>
          <w:p w14:paraId="1500EB53" w14:textId="32BE1F4B"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DROME</w:t>
            </w:r>
          </w:p>
        </w:tc>
      </w:tr>
      <w:tr w:rsidR="00D34290" w:rsidRPr="00D13F71" w14:paraId="0623F816" w14:textId="77777777" w:rsidTr="00D34290">
        <w:trPr>
          <w:trHeight w:val="312"/>
        </w:trPr>
        <w:tc>
          <w:tcPr>
            <w:tcW w:w="0" w:type="auto"/>
            <w:noWrap/>
            <w:vAlign w:val="center"/>
            <w:hideMark/>
          </w:tcPr>
          <w:p w14:paraId="2EAA6C6C" w14:textId="67AE0E2B"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5B0E2680"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TRINITY_DN76351_c5_g3_i3</w:t>
            </w:r>
          </w:p>
        </w:tc>
        <w:tc>
          <w:tcPr>
            <w:tcW w:w="850" w:type="dxa"/>
            <w:noWrap/>
            <w:vAlign w:val="center"/>
            <w:hideMark/>
          </w:tcPr>
          <w:p w14:paraId="48E7F057" w14:textId="4E0A4029"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2.61</w:t>
            </w:r>
          </w:p>
        </w:tc>
        <w:tc>
          <w:tcPr>
            <w:tcW w:w="993" w:type="dxa"/>
            <w:noWrap/>
            <w:vAlign w:val="center"/>
            <w:hideMark/>
          </w:tcPr>
          <w:p w14:paraId="04FC0C68" w14:textId="299F2F84"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1.12E-03</w:t>
            </w:r>
          </w:p>
        </w:tc>
        <w:tc>
          <w:tcPr>
            <w:tcW w:w="1106" w:type="dxa"/>
            <w:noWrap/>
            <w:vAlign w:val="center"/>
            <w:hideMark/>
          </w:tcPr>
          <w:p w14:paraId="54749A3E" w14:textId="7B35C0FF"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7.33E-03</w:t>
            </w:r>
          </w:p>
        </w:tc>
        <w:tc>
          <w:tcPr>
            <w:tcW w:w="0" w:type="auto"/>
            <w:noWrap/>
            <w:vAlign w:val="center"/>
            <w:hideMark/>
          </w:tcPr>
          <w:p w14:paraId="184E19A9" w14:textId="42C35E9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073B39C5" w14:textId="5C1047E7"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763C5A73" w14:textId="77777777" w:rsidTr="00D34290">
        <w:trPr>
          <w:trHeight w:val="312"/>
        </w:trPr>
        <w:tc>
          <w:tcPr>
            <w:tcW w:w="0" w:type="auto"/>
            <w:noWrap/>
            <w:vAlign w:val="center"/>
            <w:hideMark/>
          </w:tcPr>
          <w:p w14:paraId="2CF11C57" w14:textId="2AFC3E1D"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38D8FFDC"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TRINITY_DN81859_c4_g2_i5</w:t>
            </w:r>
          </w:p>
        </w:tc>
        <w:tc>
          <w:tcPr>
            <w:tcW w:w="850" w:type="dxa"/>
            <w:noWrap/>
            <w:vAlign w:val="center"/>
            <w:hideMark/>
          </w:tcPr>
          <w:p w14:paraId="77DC74FC" w14:textId="5B5FD4D6"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2.63</w:t>
            </w:r>
          </w:p>
        </w:tc>
        <w:tc>
          <w:tcPr>
            <w:tcW w:w="993" w:type="dxa"/>
            <w:noWrap/>
            <w:vAlign w:val="center"/>
            <w:hideMark/>
          </w:tcPr>
          <w:p w14:paraId="5F80CE1F" w14:textId="12896232"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2.04E-06</w:t>
            </w:r>
          </w:p>
        </w:tc>
        <w:tc>
          <w:tcPr>
            <w:tcW w:w="1106" w:type="dxa"/>
            <w:noWrap/>
            <w:vAlign w:val="center"/>
            <w:hideMark/>
          </w:tcPr>
          <w:p w14:paraId="6B706EB9" w14:textId="41CDF2B7"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3.30E-05</w:t>
            </w:r>
          </w:p>
        </w:tc>
        <w:tc>
          <w:tcPr>
            <w:tcW w:w="0" w:type="auto"/>
            <w:noWrap/>
            <w:vAlign w:val="center"/>
            <w:hideMark/>
          </w:tcPr>
          <w:p w14:paraId="5354ABE3" w14:textId="5063FA3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HEM3</w:t>
            </w:r>
          </w:p>
        </w:tc>
        <w:tc>
          <w:tcPr>
            <w:tcW w:w="1342" w:type="dxa"/>
            <w:noWrap/>
            <w:vAlign w:val="center"/>
            <w:hideMark/>
          </w:tcPr>
          <w:p w14:paraId="725306E4" w14:textId="6B4A31C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BOVIN</w:t>
            </w:r>
          </w:p>
        </w:tc>
      </w:tr>
      <w:tr w:rsidR="00D34290" w:rsidRPr="00D13F71" w14:paraId="0E40595B" w14:textId="77777777" w:rsidTr="00D34290">
        <w:trPr>
          <w:trHeight w:val="312"/>
        </w:trPr>
        <w:tc>
          <w:tcPr>
            <w:tcW w:w="0" w:type="auto"/>
            <w:noWrap/>
            <w:vAlign w:val="center"/>
            <w:hideMark/>
          </w:tcPr>
          <w:p w14:paraId="0466F746" w14:textId="38EF742E"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7D28F7E4"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TRINITY_DN77646_c1_g1_i1</w:t>
            </w:r>
          </w:p>
        </w:tc>
        <w:tc>
          <w:tcPr>
            <w:tcW w:w="850" w:type="dxa"/>
            <w:noWrap/>
            <w:vAlign w:val="center"/>
            <w:hideMark/>
          </w:tcPr>
          <w:p w14:paraId="27BAE043" w14:textId="5184DCDE"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2.64</w:t>
            </w:r>
          </w:p>
        </w:tc>
        <w:tc>
          <w:tcPr>
            <w:tcW w:w="993" w:type="dxa"/>
            <w:noWrap/>
            <w:vAlign w:val="center"/>
            <w:hideMark/>
          </w:tcPr>
          <w:p w14:paraId="473A3CB0" w14:textId="0D9C7A5A"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6.50E-09</w:t>
            </w:r>
          </w:p>
        </w:tc>
        <w:tc>
          <w:tcPr>
            <w:tcW w:w="1106" w:type="dxa"/>
            <w:noWrap/>
            <w:vAlign w:val="center"/>
            <w:hideMark/>
          </w:tcPr>
          <w:p w14:paraId="2036F751" w14:textId="38981EA9"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1.81E-07</w:t>
            </w:r>
          </w:p>
        </w:tc>
        <w:tc>
          <w:tcPr>
            <w:tcW w:w="0" w:type="auto"/>
            <w:noWrap/>
            <w:vAlign w:val="center"/>
            <w:hideMark/>
          </w:tcPr>
          <w:p w14:paraId="77BAADEC" w14:textId="1863BDAA"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4FAF2C39" w14:textId="456FE2AC"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17D36FE2" w14:textId="77777777" w:rsidTr="00D34290">
        <w:trPr>
          <w:trHeight w:val="312"/>
        </w:trPr>
        <w:tc>
          <w:tcPr>
            <w:tcW w:w="0" w:type="auto"/>
            <w:noWrap/>
            <w:vAlign w:val="center"/>
            <w:hideMark/>
          </w:tcPr>
          <w:p w14:paraId="55B0B8F2" w14:textId="64485983"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77B4014A"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TRINITY_DN42525_c0_g1_i1</w:t>
            </w:r>
          </w:p>
        </w:tc>
        <w:tc>
          <w:tcPr>
            <w:tcW w:w="850" w:type="dxa"/>
            <w:noWrap/>
            <w:vAlign w:val="center"/>
            <w:hideMark/>
          </w:tcPr>
          <w:p w14:paraId="4FA26ADE" w14:textId="0DD4FD50"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2.72</w:t>
            </w:r>
          </w:p>
        </w:tc>
        <w:tc>
          <w:tcPr>
            <w:tcW w:w="993" w:type="dxa"/>
            <w:noWrap/>
            <w:vAlign w:val="center"/>
            <w:hideMark/>
          </w:tcPr>
          <w:p w14:paraId="24EAB193" w14:textId="13B2D781"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1.85E-05</w:t>
            </w:r>
          </w:p>
        </w:tc>
        <w:tc>
          <w:tcPr>
            <w:tcW w:w="1106" w:type="dxa"/>
            <w:noWrap/>
            <w:vAlign w:val="center"/>
            <w:hideMark/>
          </w:tcPr>
          <w:p w14:paraId="5AAB0F98" w14:textId="3E804147"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2.29E-04</w:t>
            </w:r>
          </w:p>
        </w:tc>
        <w:tc>
          <w:tcPr>
            <w:tcW w:w="0" w:type="auto"/>
            <w:noWrap/>
            <w:vAlign w:val="center"/>
            <w:hideMark/>
          </w:tcPr>
          <w:p w14:paraId="6F822716" w14:textId="7057B7F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6F227445" w14:textId="703AB7D5"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63F1BE78" w14:textId="77777777" w:rsidTr="00D34290">
        <w:trPr>
          <w:trHeight w:val="312"/>
        </w:trPr>
        <w:tc>
          <w:tcPr>
            <w:tcW w:w="0" w:type="auto"/>
            <w:noWrap/>
            <w:vAlign w:val="center"/>
            <w:hideMark/>
          </w:tcPr>
          <w:p w14:paraId="2577EB79" w14:textId="55F6BA66"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0491478B"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TRINITY_DN87712_c7_g3_i2</w:t>
            </w:r>
          </w:p>
        </w:tc>
        <w:tc>
          <w:tcPr>
            <w:tcW w:w="850" w:type="dxa"/>
            <w:noWrap/>
            <w:vAlign w:val="center"/>
            <w:hideMark/>
          </w:tcPr>
          <w:p w14:paraId="54725704" w14:textId="7A1DA1BC"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2.75</w:t>
            </w:r>
          </w:p>
        </w:tc>
        <w:tc>
          <w:tcPr>
            <w:tcW w:w="993" w:type="dxa"/>
            <w:noWrap/>
            <w:vAlign w:val="center"/>
            <w:hideMark/>
          </w:tcPr>
          <w:p w14:paraId="41812525" w14:textId="1F719986"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8.86E-05</w:t>
            </w:r>
          </w:p>
        </w:tc>
        <w:tc>
          <w:tcPr>
            <w:tcW w:w="1106" w:type="dxa"/>
            <w:noWrap/>
            <w:vAlign w:val="center"/>
            <w:hideMark/>
          </w:tcPr>
          <w:p w14:paraId="127ADD7A" w14:textId="2E4DC8A8"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8.78E-04</w:t>
            </w:r>
          </w:p>
        </w:tc>
        <w:tc>
          <w:tcPr>
            <w:tcW w:w="0" w:type="auto"/>
            <w:noWrap/>
            <w:vAlign w:val="center"/>
            <w:hideMark/>
          </w:tcPr>
          <w:p w14:paraId="0E8F4D6B" w14:textId="21A2E0E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PLMN</w:t>
            </w:r>
          </w:p>
        </w:tc>
        <w:tc>
          <w:tcPr>
            <w:tcW w:w="1342" w:type="dxa"/>
            <w:noWrap/>
            <w:vAlign w:val="center"/>
            <w:hideMark/>
          </w:tcPr>
          <w:p w14:paraId="2A99A8E9" w14:textId="300307D7"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MOUSE</w:t>
            </w:r>
          </w:p>
        </w:tc>
      </w:tr>
      <w:tr w:rsidR="00D34290" w:rsidRPr="00D13F71" w14:paraId="1CE52238" w14:textId="77777777" w:rsidTr="00D34290">
        <w:trPr>
          <w:trHeight w:val="312"/>
        </w:trPr>
        <w:tc>
          <w:tcPr>
            <w:tcW w:w="0" w:type="auto"/>
            <w:noWrap/>
            <w:vAlign w:val="center"/>
            <w:hideMark/>
          </w:tcPr>
          <w:p w14:paraId="4C24FAE7" w14:textId="0F3B12D2"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41BA4CAE"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TRINITY_DN75178_c1_g2_i7</w:t>
            </w:r>
          </w:p>
        </w:tc>
        <w:tc>
          <w:tcPr>
            <w:tcW w:w="850" w:type="dxa"/>
            <w:noWrap/>
            <w:vAlign w:val="center"/>
            <w:hideMark/>
          </w:tcPr>
          <w:p w14:paraId="231C841B" w14:textId="7430B717"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2.83</w:t>
            </w:r>
          </w:p>
        </w:tc>
        <w:tc>
          <w:tcPr>
            <w:tcW w:w="993" w:type="dxa"/>
            <w:noWrap/>
            <w:vAlign w:val="center"/>
            <w:hideMark/>
          </w:tcPr>
          <w:p w14:paraId="1804D1EF" w14:textId="08D758F3"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3.68E-04</w:t>
            </w:r>
          </w:p>
        </w:tc>
        <w:tc>
          <w:tcPr>
            <w:tcW w:w="1106" w:type="dxa"/>
            <w:noWrap/>
            <w:vAlign w:val="center"/>
            <w:hideMark/>
          </w:tcPr>
          <w:p w14:paraId="0BF6744D" w14:textId="1CB65186"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2.92E-03</w:t>
            </w:r>
          </w:p>
        </w:tc>
        <w:tc>
          <w:tcPr>
            <w:tcW w:w="0" w:type="auto"/>
            <w:noWrap/>
            <w:vAlign w:val="center"/>
            <w:hideMark/>
          </w:tcPr>
          <w:p w14:paraId="08D8637A" w14:textId="7F508D2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706CE6F4" w14:textId="50434860"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1595CF40" w14:textId="77777777" w:rsidTr="00D34290">
        <w:trPr>
          <w:trHeight w:val="312"/>
        </w:trPr>
        <w:tc>
          <w:tcPr>
            <w:tcW w:w="0" w:type="auto"/>
            <w:noWrap/>
            <w:vAlign w:val="center"/>
            <w:hideMark/>
          </w:tcPr>
          <w:p w14:paraId="1D5E7053" w14:textId="0A371B60"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4B07D98C"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TRINITY_DN84167_c0_g1_i2</w:t>
            </w:r>
          </w:p>
        </w:tc>
        <w:tc>
          <w:tcPr>
            <w:tcW w:w="850" w:type="dxa"/>
            <w:noWrap/>
            <w:vAlign w:val="center"/>
            <w:hideMark/>
          </w:tcPr>
          <w:p w14:paraId="0731AEF2" w14:textId="1B59B903"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2.83</w:t>
            </w:r>
          </w:p>
        </w:tc>
        <w:tc>
          <w:tcPr>
            <w:tcW w:w="993" w:type="dxa"/>
            <w:noWrap/>
            <w:vAlign w:val="center"/>
            <w:hideMark/>
          </w:tcPr>
          <w:p w14:paraId="181140A6" w14:textId="5A0DEDC9"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2.30E-06</w:t>
            </w:r>
          </w:p>
        </w:tc>
        <w:tc>
          <w:tcPr>
            <w:tcW w:w="1106" w:type="dxa"/>
            <w:noWrap/>
            <w:vAlign w:val="center"/>
            <w:hideMark/>
          </w:tcPr>
          <w:p w14:paraId="68E9E5C3" w14:textId="67C08FA6"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3.68E-05</w:t>
            </w:r>
          </w:p>
        </w:tc>
        <w:tc>
          <w:tcPr>
            <w:tcW w:w="0" w:type="auto"/>
            <w:noWrap/>
            <w:vAlign w:val="center"/>
            <w:hideMark/>
          </w:tcPr>
          <w:p w14:paraId="7020524A" w14:textId="682A0F90"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HYPDH</w:t>
            </w:r>
          </w:p>
        </w:tc>
        <w:tc>
          <w:tcPr>
            <w:tcW w:w="1342" w:type="dxa"/>
            <w:noWrap/>
            <w:vAlign w:val="center"/>
            <w:hideMark/>
          </w:tcPr>
          <w:p w14:paraId="2301C2AB" w14:textId="1ED56F3B"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XENLA</w:t>
            </w:r>
          </w:p>
        </w:tc>
      </w:tr>
      <w:tr w:rsidR="00D34290" w:rsidRPr="00D13F71" w14:paraId="7FE6E932" w14:textId="77777777" w:rsidTr="00D34290">
        <w:trPr>
          <w:trHeight w:val="312"/>
        </w:trPr>
        <w:tc>
          <w:tcPr>
            <w:tcW w:w="0" w:type="auto"/>
            <w:noWrap/>
            <w:vAlign w:val="center"/>
            <w:hideMark/>
          </w:tcPr>
          <w:p w14:paraId="2F3C7569" w14:textId="541D6BB5"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3D710899"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TRINITY_DN70775_c0_g1_i3</w:t>
            </w:r>
          </w:p>
        </w:tc>
        <w:tc>
          <w:tcPr>
            <w:tcW w:w="850" w:type="dxa"/>
            <w:noWrap/>
            <w:vAlign w:val="center"/>
            <w:hideMark/>
          </w:tcPr>
          <w:p w14:paraId="3463AC0D" w14:textId="225DA6C9"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2.86</w:t>
            </w:r>
          </w:p>
        </w:tc>
        <w:tc>
          <w:tcPr>
            <w:tcW w:w="993" w:type="dxa"/>
            <w:noWrap/>
            <w:vAlign w:val="center"/>
            <w:hideMark/>
          </w:tcPr>
          <w:p w14:paraId="6ECC39B9" w14:textId="2D1718DA"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1.17E-04</w:t>
            </w:r>
          </w:p>
        </w:tc>
        <w:tc>
          <w:tcPr>
            <w:tcW w:w="1106" w:type="dxa"/>
            <w:noWrap/>
            <w:vAlign w:val="center"/>
            <w:hideMark/>
          </w:tcPr>
          <w:p w14:paraId="2BCF6798" w14:textId="662B47D0"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1.12E-03</w:t>
            </w:r>
          </w:p>
        </w:tc>
        <w:tc>
          <w:tcPr>
            <w:tcW w:w="0" w:type="auto"/>
            <w:noWrap/>
            <w:vAlign w:val="center"/>
            <w:hideMark/>
          </w:tcPr>
          <w:p w14:paraId="4EC5EF96" w14:textId="429AD08D"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FAT3</w:t>
            </w:r>
          </w:p>
        </w:tc>
        <w:tc>
          <w:tcPr>
            <w:tcW w:w="1342" w:type="dxa"/>
            <w:noWrap/>
            <w:vAlign w:val="center"/>
            <w:hideMark/>
          </w:tcPr>
          <w:p w14:paraId="1A851E44" w14:textId="49B82B9F"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MOUSE</w:t>
            </w:r>
          </w:p>
        </w:tc>
      </w:tr>
      <w:tr w:rsidR="00D34290" w:rsidRPr="00D13F71" w14:paraId="5B033B99" w14:textId="77777777" w:rsidTr="00D34290">
        <w:trPr>
          <w:trHeight w:val="312"/>
        </w:trPr>
        <w:tc>
          <w:tcPr>
            <w:tcW w:w="0" w:type="auto"/>
            <w:noWrap/>
            <w:vAlign w:val="center"/>
            <w:hideMark/>
          </w:tcPr>
          <w:p w14:paraId="588D22D7" w14:textId="038864EC"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397E7FBA" w14:textId="77777777" w:rsidR="00D34290" w:rsidRPr="00616174" w:rsidRDefault="00D34290" w:rsidP="00D34290">
            <w:pPr>
              <w:rPr>
                <w:rFonts w:ascii="Times New Roman" w:eastAsia="Times New Roman" w:hAnsi="Times New Roman" w:cs="Times New Roman"/>
                <w:color w:val="000000"/>
                <w:sz w:val="16"/>
                <w:szCs w:val="16"/>
                <w:lang w:val="en-AU" w:eastAsia="fr-FR"/>
              </w:rPr>
            </w:pPr>
            <w:r w:rsidRPr="00616174">
              <w:rPr>
                <w:rFonts w:ascii="Times New Roman" w:eastAsia="Times New Roman" w:hAnsi="Times New Roman" w:cs="Times New Roman"/>
                <w:color w:val="000000"/>
                <w:sz w:val="16"/>
                <w:szCs w:val="16"/>
                <w:lang w:val="en-AU" w:eastAsia="fr-FR"/>
              </w:rPr>
              <w:t>TRINITY_DN61758_c1_g1_i6</w:t>
            </w:r>
          </w:p>
        </w:tc>
        <w:tc>
          <w:tcPr>
            <w:tcW w:w="850" w:type="dxa"/>
            <w:noWrap/>
            <w:vAlign w:val="center"/>
            <w:hideMark/>
          </w:tcPr>
          <w:p w14:paraId="44F6D272" w14:textId="53281DAC"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2.88</w:t>
            </w:r>
          </w:p>
        </w:tc>
        <w:tc>
          <w:tcPr>
            <w:tcW w:w="993" w:type="dxa"/>
            <w:noWrap/>
            <w:vAlign w:val="center"/>
            <w:hideMark/>
          </w:tcPr>
          <w:p w14:paraId="4BF42B04" w14:textId="140D8389"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1.37E-03</w:t>
            </w:r>
          </w:p>
        </w:tc>
        <w:tc>
          <w:tcPr>
            <w:tcW w:w="1106" w:type="dxa"/>
            <w:noWrap/>
            <w:vAlign w:val="center"/>
            <w:hideMark/>
          </w:tcPr>
          <w:p w14:paraId="71231CDB" w14:textId="2A4BADEA"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8.60E-03</w:t>
            </w:r>
          </w:p>
        </w:tc>
        <w:tc>
          <w:tcPr>
            <w:tcW w:w="0" w:type="auto"/>
            <w:noWrap/>
            <w:vAlign w:val="center"/>
            <w:hideMark/>
          </w:tcPr>
          <w:p w14:paraId="6B16E6AE" w14:textId="5749C3F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CAS4</w:t>
            </w:r>
          </w:p>
        </w:tc>
        <w:tc>
          <w:tcPr>
            <w:tcW w:w="1342" w:type="dxa"/>
            <w:noWrap/>
            <w:vAlign w:val="center"/>
            <w:hideMark/>
          </w:tcPr>
          <w:p w14:paraId="689C9B6B" w14:textId="40BD66F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EPHMU</w:t>
            </w:r>
          </w:p>
        </w:tc>
      </w:tr>
      <w:tr w:rsidR="00D34290" w:rsidRPr="00D13F71" w14:paraId="3F2B1533" w14:textId="77777777" w:rsidTr="00D34290">
        <w:trPr>
          <w:trHeight w:val="312"/>
        </w:trPr>
        <w:tc>
          <w:tcPr>
            <w:tcW w:w="0" w:type="auto"/>
            <w:noWrap/>
            <w:vAlign w:val="center"/>
            <w:hideMark/>
          </w:tcPr>
          <w:p w14:paraId="261253B8" w14:textId="34A7BB83"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28228C57" w14:textId="77777777" w:rsidR="00D34290" w:rsidRPr="00E21A1E" w:rsidRDefault="00D34290" w:rsidP="00D34290">
            <w:pPr>
              <w:rPr>
                <w:rFonts w:ascii="Times New Roman" w:eastAsia="Times New Roman" w:hAnsi="Times New Roman" w:cs="Times New Roman"/>
                <w:color w:val="000000"/>
                <w:sz w:val="16"/>
                <w:szCs w:val="16"/>
                <w:lang w:val="en-AU" w:eastAsia="fr-FR"/>
              </w:rPr>
            </w:pPr>
            <w:r w:rsidRPr="00E21A1E">
              <w:rPr>
                <w:rFonts w:ascii="Times New Roman" w:eastAsia="Times New Roman" w:hAnsi="Times New Roman" w:cs="Times New Roman"/>
                <w:color w:val="000000"/>
                <w:sz w:val="16"/>
                <w:szCs w:val="16"/>
                <w:lang w:val="en-AU" w:eastAsia="fr-FR"/>
              </w:rPr>
              <w:t>TRINITY_DN74652_c2_g1_i3</w:t>
            </w:r>
          </w:p>
        </w:tc>
        <w:tc>
          <w:tcPr>
            <w:tcW w:w="850" w:type="dxa"/>
            <w:noWrap/>
            <w:vAlign w:val="center"/>
            <w:hideMark/>
          </w:tcPr>
          <w:p w14:paraId="506EBEEB" w14:textId="3F02A43D"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2.90</w:t>
            </w:r>
          </w:p>
        </w:tc>
        <w:tc>
          <w:tcPr>
            <w:tcW w:w="993" w:type="dxa"/>
            <w:noWrap/>
            <w:vAlign w:val="center"/>
            <w:hideMark/>
          </w:tcPr>
          <w:p w14:paraId="439F2AFE" w14:textId="5D3A2A28"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7.60E-05</w:t>
            </w:r>
          </w:p>
        </w:tc>
        <w:tc>
          <w:tcPr>
            <w:tcW w:w="1106" w:type="dxa"/>
            <w:noWrap/>
            <w:vAlign w:val="center"/>
            <w:hideMark/>
          </w:tcPr>
          <w:p w14:paraId="4C412226" w14:textId="3E21FCC4"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7.77E-04</w:t>
            </w:r>
          </w:p>
        </w:tc>
        <w:tc>
          <w:tcPr>
            <w:tcW w:w="0" w:type="auto"/>
            <w:noWrap/>
            <w:vAlign w:val="center"/>
            <w:hideMark/>
          </w:tcPr>
          <w:p w14:paraId="79C7D767" w14:textId="3D23A9C8"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029F9530" w14:textId="1C354343"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5D5A7AC3" w14:textId="77777777" w:rsidTr="00D34290">
        <w:trPr>
          <w:trHeight w:val="312"/>
        </w:trPr>
        <w:tc>
          <w:tcPr>
            <w:tcW w:w="0" w:type="auto"/>
            <w:noWrap/>
            <w:vAlign w:val="center"/>
            <w:hideMark/>
          </w:tcPr>
          <w:p w14:paraId="72D9194C" w14:textId="7699F5E9"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0DAC6C4D" w14:textId="77777777" w:rsidR="00D34290" w:rsidRPr="00E21A1E" w:rsidRDefault="00D34290" w:rsidP="00D34290">
            <w:pPr>
              <w:rPr>
                <w:rFonts w:ascii="Times New Roman" w:eastAsia="Times New Roman" w:hAnsi="Times New Roman" w:cs="Times New Roman"/>
                <w:color w:val="000000"/>
                <w:sz w:val="16"/>
                <w:szCs w:val="16"/>
                <w:lang w:val="en-AU" w:eastAsia="fr-FR"/>
              </w:rPr>
            </w:pPr>
            <w:r w:rsidRPr="00E21A1E">
              <w:rPr>
                <w:rFonts w:ascii="Times New Roman" w:eastAsia="Times New Roman" w:hAnsi="Times New Roman" w:cs="Times New Roman"/>
                <w:color w:val="000000"/>
                <w:sz w:val="16"/>
                <w:szCs w:val="16"/>
                <w:lang w:val="en-AU" w:eastAsia="fr-FR"/>
              </w:rPr>
              <w:t>TRINITY_DN68898_c3_g1_i3</w:t>
            </w:r>
          </w:p>
        </w:tc>
        <w:tc>
          <w:tcPr>
            <w:tcW w:w="850" w:type="dxa"/>
            <w:noWrap/>
            <w:vAlign w:val="center"/>
            <w:hideMark/>
          </w:tcPr>
          <w:p w14:paraId="2AC38AD5" w14:textId="7CF92646"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2.91</w:t>
            </w:r>
          </w:p>
        </w:tc>
        <w:tc>
          <w:tcPr>
            <w:tcW w:w="993" w:type="dxa"/>
            <w:noWrap/>
            <w:vAlign w:val="center"/>
            <w:hideMark/>
          </w:tcPr>
          <w:p w14:paraId="2AB1E472" w14:textId="3911E4C4"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1.53E-05</w:t>
            </w:r>
          </w:p>
        </w:tc>
        <w:tc>
          <w:tcPr>
            <w:tcW w:w="1106" w:type="dxa"/>
            <w:noWrap/>
            <w:vAlign w:val="center"/>
            <w:hideMark/>
          </w:tcPr>
          <w:p w14:paraId="0595C5CE" w14:textId="1FA79EEA"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1.95E-04</w:t>
            </w:r>
          </w:p>
        </w:tc>
        <w:tc>
          <w:tcPr>
            <w:tcW w:w="0" w:type="auto"/>
            <w:noWrap/>
            <w:vAlign w:val="center"/>
            <w:hideMark/>
          </w:tcPr>
          <w:p w14:paraId="5DD221E3" w14:textId="4262208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616AE831" w14:textId="4985D36C"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14A1BBF1" w14:textId="77777777" w:rsidTr="00D34290">
        <w:trPr>
          <w:trHeight w:val="312"/>
        </w:trPr>
        <w:tc>
          <w:tcPr>
            <w:tcW w:w="0" w:type="auto"/>
            <w:noWrap/>
            <w:vAlign w:val="center"/>
            <w:hideMark/>
          </w:tcPr>
          <w:p w14:paraId="7324784F" w14:textId="2AD783CE"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59285700" w14:textId="77777777" w:rsidR="00D34290" w:rsidRPr="00E21A1E" w:rsidRDefault="00D34290" w:rsidP="00D34290">
            <w:pPr>
              <w:rPr>
                <w:rFonts w:ascii="Times New Roman" w:eastAsia="Times New Roman" w:hAnsi="Times New Roman" w:cs="Times New Roman"/>
                <w:color w:val="000000"/>
                <w:sz w:val="16"/>
                <w:szCs w:val="16"/>
                <w:lang w:val="en-AU" w:eastAsia="fr-FR"/>
              </w:rPr>
            </w:pPr>
            <w:r w:rsidRPr="00E21A1E">
              <w:rPr>
                <w:rFonts w:ascii="Times New Roman" w:eastAsia="Times New Roman" w:hAnsi="Times New Roman" w:cs="Times New Roman"/>
                <w:color w:val="000000"/>
                <w:sz w:val="16"/>
                <w:szCs w:val="16"/>
                <w:lang w:val="en-AU" w:eastAsia="fr-FR"/>
              </w:rPr>
              <w:t>TRINITY_DN68308_c2_g1_i9</w:t>
            </w:r>
          </w:p>
        </w:tc>
        <w:tc>
          <w:tcPr>
            <w:tcW w:w="850" w:type="dxa"/>
            <w:noWrap/>
            <w:vAlign w:val="center"/>
            <w:hideMark/>
          </w:tcPr>
          <w:p w14:paraId="7B9E6ED7" w14:textId="58BD650C"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2.96</w:t>
            </w:r>
          </w:p>
        </w:tc>
        <w:tc>
          <w:tcPr>
            <w:tcW w:w="993" w:type="dxa"/>
            <w:noWrap/>
            <w:vAlign w:val="center"/>
            <w:hideMark/>
          </w:tcPr>
          <w:p w14:paraId="080F3821" w14:textId="5F776271"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3.81E-05</w:t>
            </w:r>
          </w:p>
        </w:tc>
        <w:tc>
          <w:tcPr>
            <w:tcW w:w="1106" w:type="dxa"/>
            <w:noWrap/>
            <w:vAlign w:val="center"/>
            <w:hideMark/>
          </w:tcPr>
          <w:p w14:paraId="4AE8ED94" w14:textId="117EC9F1"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4.26E-04</w:t>
            </w:r>
          </w:p>
        </w:tc>
        <w:tc>
          <w:tcPr>
            <w:tcW w:w="0" w:type="auto"/>
            <w:noWrap/>
            <w:vAlign w:val="center"/>
            <w:hideMark/>
          </w:tcPr>
          <w:p w14:paraId="64EF2B51" w14:textId="391ECB51"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PRP1</w:t>
            </w:r>
          </w:p>
        </w:tc>
        <w:tc>
          <w:tcPr>
            <w:tcW w:w="1342" w:type="dxa"/>
            <w:noWrap/>
            <w:vAlign w:val="center"/>
            <w:hideMark/>
          </w:tcPr>
          <w:p w14:paraId="465DB97D" w14:textId="2ED17BE6"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SALTY</w:t>
            </w:r>
          </w:p>
        </w:tc>
      </w:tr>
      <w:tr w:rsidR="00D34290" w:rsidRPr="00D13F71" w14:paraId="4D674308" w14:textId="77777777" w:rsidTr="00D34290">
        <w:trPr>
          <w:trHeight w:val="312"/>
        </w:trPr>
        <w:tc>
          <w:tcPr>
            <w:tcW w:w="0" w:type="auto"/>
            <w:noWrap/>
            <w:vAlign w:val="center"/>
            <w:hideMark/>
          </w:tcPr>
          <w:p w14:paraId="1BB3C3A0" w14:textId="7331526C"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5A649802" w14:textId="77777777" w:rsidR="00D34290" w:rsidRPr="00E21A1E" w:rsidRDefault="00D34290" w:rsidP="00D34290">
            <w:pPr>
              <w:rPr>
                <w:rFonts w:ascii="Times New Roman" w:eastAsia="Times New Roman" w:hAnsi="Times New Roman" w:cs="Times New Roman"/>
                <w:color w:val="000000"/>
                <w:sz w:val="16"/>
                <w:szCs w:val="16"/>
                <w:lang w:val="en-AU" w:eastAsia="fr-FR"/>
              </w:rPr>
            </w:pPr>
            <w:r w:rsidRPr="00E21A1E">
              <w:rPr>
                <w:rFonts w:ascii="Times New Roman" w:eastAsia="Times New Roman" w:hAnsi="Times New Roman" w:cs="Times New Roman"/>
                <w:color w:val="000000"/>
                <w:sz w:val="16"/>
                <w:szCs w:val="16"/>
                <w:lang w:val="en-AU" w:eastAsia="fr-FR"/>
              </w:rPr>
              <w:t>TRINITY_DN78710_c0_g1_i4</w:t>
            </w:r>
          </w:p>
        </w:tc>
        <w:tc>
          <w:tcPr>
            <w:tcW w:w="850" w:type="dxa"/>
            <w:noWrap/>
            <w:vAlign w:val="center"/>
            <w:hideMark/>
          </w:tcPr>
          <w:p w14:paraId="6028581F" w14:textId="7949FA6F"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3.16</w:t>
            </w:r>
          </w:p>
        </w:tc>
        <w:tc>
          <w:tcPr>
            <w:tcW w:w="993" w:type="dxa"/>
            <w:noWrap/>
            <w:vAlign w:val="center"/>
            <w:hideMark/>
          </w:tcPr>
          <w:p w14:paraId="06C97D79" w14:textId="17C38B1F"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2.47E-07</w:t>
            </w:r>
          </w:p>
        </w:tc>
        <w:tc>
          <w:tcPr>
            <w:tcW w:w="1106" w:type="dxa"/>
            <w:noWrap/>
            <w:vAlign w:val="center"/>
            <w:hideMark/>
          </w:tcPr>
          <w:p w14:paraId="7ADF471F" w14:textId="0B2D8049"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4.94E-06</w:t>
            </w:r>
          </w:p>
        </w:tc>
        <w:tc>
          <w:tcPr>
            <w:tcW w:w="0" w:type="auto"/>
            <w:noWrap/>
            <w:vAlign w:val="center"/>
            <w:hideMark/>
          </w:tcPr>
          <w:p w14:paraId="62B86AFE" w14:textId="2F7B814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CEMIP</w:t>
            </w:r>
          </w:p>
        </w:tc>
        <w:tc>
          <w:tcPr>
            <w:tcW w:w="1342" w:type="dxa"/>
            <w:noWrap/>
            <w:vAlign w:val="center"/>
            <w:hideMark/>
          </w:tcPr>
          <w:p w14:paraId="57ED807E" w14:textId="3FA2D14C"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HUMAN</w:t>
            </w:r>
          </w:p>
        </w:tc>
      </w:tr>
      <w:tr w:rsidR="00D34290" w:rsidRPr="00D13F71" w14:paraId="5349C665" w14:textId="77777777" w:rsidTr="00D34290">
        <w:trPr>
          <w:trHeight w:val="312"/>
        </w:trPr>
        <w:tc>
          <w:tcPr>
            <w:tcW w:w="0" w:type="auto"/>
            <w:noWrap/>
            <w:vAlign w:val="center"/>
            <w:hideMark/>
          </w:tcPr>
          <w:p w14:paraId="0D835AE8" w14:textId="5176C0B5"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03433753" w14:textId="77777777" w:rsidR="00D34290" w:rsidRPr="00E21A1E" w:rsidRDefault="00D34290" w:rsidP="00D34290">
            <w:pPr>
              <w:rPr>
                <w:rFonts w:ascii="Times New Roman" w:eastAsia="Times New Roman" w:hAnsi="Times New Roman" w:cs="Times New Roman"/>
                <w:color w:val="000000"/>
                <w:sz w:val="16"/>
                <w:szCs w:val="16"/>
                <w:lang w:val="en-AU" w:eastAsia="fr-FR"/>
              </w:rPr>
            </w:pPr>
            <w:r w:rsidRPr="00E21A1E">
              <w:rPr>
                <w:rFonts w:ascii="Times New Roman" w:eastAsia="Times New Roman" w:hAnsi="Times New Roman" w:cs="Times New Roman"/>
                <w:color w:val="000000"/>
                <w:sz w:val="16"/>
                <w:szCs w:val="16"/>
                <w:lang w:val="en-AU" w:eastAsia="fr-FR"/>
              </w:rPr>
              <w:t>TRINITY_DN73510_c5_g1_i1</w:t>
            </w:r>
          </w:p>
        </w:tc>
        <w:tc>
          <w:tcPr>
            <w:tcW w:w="850" w:type="dxa"/>
            <w:noWrap/>
            <w:vAlign w:val="center"/>
            <w:hideMark/>
          </w:tcPr>
          <w:p w14:paraId="44AE11BE" w14:textId="3A16AB1A"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3.27</w:t>
            </w:r>
          </w:p>
        </w:tc>
        <w:tc>
          <w:tcPr>
            <w:tcW w:w="993" w:type="dxa"/>
            <w:noWrap/>
            <w:vAlign w:val="center"/>
            <w:hideMark/>
          </w:tcPr>
          <w:p w14:paraId="64EB6E68" w14:textId="41C0F2E6"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3.68E-07</w:t>
            </w:r>
          </w:p>
        </w:tc>
        <w:tc>
          <w:tcPr>
            <w:tcW w:w="1106" w:type="dxa"/>
            <w:noWrap/>
            <w:vAlign w:val="center"/>
            <w:hideMark/>
          </w:tcPr>
          <w:p w14:paraId="36F76818" w14:textId="51F88D89"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7.08E-06</w:t>
            </w:r>
          </w:p>
        </w:tc>
        <w:tc>
          <w:tcPr>
            <w:tcW w:w="0" w:type="auto"/>
            <w:noWrap/>
            <w:vAlign w:val="center"/>
            <w:hideMark/>
          </w:tcPr>
          <w:p w14:paraId="4C61322A" w14:textId="25095BDE"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M130</w:t>
            </w:r>
          </w:p>
        </w:tc>
        <w:tc>
          <w:tcPr>
            <w:tcW w:w="1342" w:type="dxa"/>
            <w:noWrap/>
            <w:vAlign w:val="center"/>
            <w:hideMark/>
          </w:tcPr>
          <w:p w14:paraId="47CE601B" w14:textId="30D6D462"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STRPU</w:t>
            </w:r>
          </w:p>
        </w:tc>
      </w:tr>
      <w:tr w:rsidR="00D34290" w:rsidRPr="00D13F71" w14:paraId="528DFBAC" w14:textId="77777777" w:rsidTr="00D34290">
        <w:trPr>
          <w:trHeight w:val="312"/>
        </w:trPr>
        <w:tc>
          <w:tcPr>
            <w:tcW w:w="0" w:type="auto"/>
            <w:noWrap/>
            <w:vAlign w:val="center"/>
            <w:hideMark/>
          </w:tcPr>
          <w:p w14:paraId="504D01AF" w14:textId="4D47C39A"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noWrap/>
            <w:vAlign w:val="center"/>
            <w:hideMark/>
          </w:tcPr>
          <w:p w14:paraId="35466D1E" w14:textId="77777777" w:rsidR="00D34290" w:rsidRPr="00E21A1E" w:rsidRDefault="00D34290" w:rsidP="00D34290">
            <w:pPr>
              <w:rPr>
                <w:rFonts w:ascii="Times New Roman" w:eastAsia="Times New Roman" w:hAnsi="Times New Roman" w:cs="Times New Roman"/>
                <w:color w:val="000000"/>
                <w:sz w:val="16"/>
                <w:szCs w:val="16"/>
                <w:lang w:val="en-AU" w:eastAsia="fr-FR"/>
              </w:rPr>
            </w:pPr>
            <w:r w:rsidRPr="00E21A1E">
              <w:rPr>
                <w:rFonts w:ascii="Times New Roman" w:eastAsia="Times New Roman" w:hAnsi="Times New Roman" w:cs="Times New Roman"/>
                <w:color w:val="000000"/>
                <w:sz w:val="16"/>
                <w:szCs w:val="16"/>
                <w:lang w:val="en-AU" w:eastAsia="fr-FR"/>
              </w:rPr>
              <w:t>TRINITY_DN73462_c3_g2_i7</w:t>
            </w:r>
          </w:p>
        </w:tc>
        <w:tc>
          <w:tcPr>
            <w:tcW w:w="850" w:type="dxa"/>
            <w:noWrap/>
            <w:vAlign w:val="center"/>
            <w:hideMark/>
          </w:tcPr>
          <w:p w14:paraId="69D4E9DE" w14:textId="565F2D0C"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3.67</w:t>
            </w:r>
          </w:p>
        </w:tc>
        <w:tc>
          <w:tcPr>
            <w:tcW w:w="993" w:type="dxa"/>
            <w:noWrap/>
            <w:vAlign w:val="center"/>
            <w:hideMark/>
          </w:tcPr>
          <w:p w14:paraId="281CDEEA" w14:textId="244EEE49"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5.31E-04</w:t>
            </w:r>
          </w:p>
        </w:tc>
        <w:tc>
          <w:tcPr>
            <w:tcW w:w="1106" w:type="dxa"/>
            <w:noWrap/>
            <w:vAlign w:val="center"/>
            <w:hideMark/>
          </w:tcPr>
          <w:p w14:paraId="76A074BF" w14:textId="78CAB146"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3.96E-03</w:t>
            </w:r>
          </w:p>
        </w:tc>
        <w:tc>
          <w:tcPr>
            <w:tcW w:w="0" w:type="auto"/>
            <w:noWrap/>
            <w:vAlign w:val="center"/>
            <w:hideMark/>
          </w:tcPr>
          <w:p w14:paraId="04ABB701" w14:textId="3C9E7829"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noWrap/>
            <w:vAlign w:val="center"/>
            <w:hideMark/>
          </w:tcPr>
          <w:p w14:paraId="4A985F54" w14:textId="26749E74"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tr w:rsidR="00D34290" w:rsidRPr="00D13F71" w14:paraId="4E903C37" w14:textId="77777777" w:rsidTr="00D34290">
        <w:trPr>
          <w:trHeight w:val="312"/>
        </w:trPr>
        <w:tc>
          <w:tcPr>
            <w:tcW w:w="0" w:type="auto"/>
            <w:tcBorders>
              <w:bottom w:val="single" w:sz="12" w:space="0" w:color="auto"/>
            </w:tcBorders>
            <w:noWrap/>
            <w:vAlign w:val="center"/>
            <w:hideMark/>
          </w:tcPr>
          <w:p w14:paraId="2BFCCD60" w14:textId="70E90DDF" w:rsidR="00D34290" w:rsidRPr="00CC2CC9" w:rsidRDefault="00D34290" w:rsidP="00D34290">
            <w:pPr>
              <w:rPr>
                <w:rFonts w:ascii="Times New Roman" w:eastAsia="Times New Roman" w:hAnsi="Times New Roman" w:cs="Times New Roman"/>
                <w:color w:val="000000"/>
                <w:sz w:val="16"/>
                <w:szCs w:val="16"/>
                <w:lang w:eastAsia="fr-FR"/>
              </w:rPr>
            </w:pPr>
            <w:r w:rsidRPr="00CC2CC9">
              <w:rPr>
                <w:rFonts w:ascii="Times New Roman" w:hAnsi="Times New Roman" w:cs="Times New Roman"/>
                <w:sz w:val="16"/>
                <w:szCs w:val="16"/>
              </w:rPr>
              <w:t>25/Control</w:t>
            </w:r>
          </w:p>
        </w:tc>
        <w:tc>
          <w:tcPr>
            <w:tcW w:w="2332" w:type="dxa"/>
            <w:tcBorders>
              <w:bottom w:val="single" w:sz="12" w:space="0" w:color="auto"/>
            </w:tcBorders>
            <w:noWrap/>
            <w:vAlign w:val="center"/>
            <w:hideMark/>
          </w:tcPr>
          <w:p w14:paraId="1C5FB830" w14:textId="77777777" w:rsidR="00D34290" w:rsidRPr="00E21A1E" w:rsidRDefault="00D34290" w:rsidP="00D34290">
            <w:pPr>
              <w:rPr>
                <w:rFonts w:ascii="Times New Roman" w:eastAsia="Times New Roman" w:hAnsi="Times New Roman" w:cs="Times New Roman"/>
                <w:color w:val="000000"/>
                <w:sz w:val="16"/>
                <w:szCs w:val="16"/>
                <w:lang w:val="en-AU" w:eastAsia="fr-FR"/>
              </w:rPr>
            </w:pPr>
            <w:r w:rsidRPr="00E21A1E">
              <w:rPr>
                <w:rFonts w:ascii="Times New Roman" w:eastAsia="Times New Roman" w:hAnsi="Times New Roman" w:cs="Times New Roman"/>
                <w:color w:val="000000"/>
                <w:sz w:val="16"/>
                <w:szCs w:val="16"/>
                <w:lang w:val="en-AU" w:eastAsia="fr-FR"/>
              </w:rPr>
              <w:t>TRINITY_DN63686_c2_g2_i1</w:t>
            </w:r>
          </w:p>
        </w:tc>
        <w:tc>
          <w:tcPr>
            <w:tcW w:w="850" w:type="dxa"/>
            <w:tcBorders>
              <w:bottom w:val="single" w:sz="12" w:space="0" w:color="auto"/>
            </w:tcBorders>
            <w:noWrap/>
            <w:vAlign w:val="center"/>
            <w:hideMark/>
          </w:tcPr>
          <w:p w14:paraId="1F29DAE3" w14:textId="4776513D" w:rsidR="00D34290" w:rsidRPr="00D34290" w:rsidRDefault="00D34290" w:rsidP="00D34290">
            <w:pPr>
              <w:rPr>
                <w:rFonts w:ascii="Times New Roman" w:eastAsia="Times New Roman" w:hAnsi="Times New Roman" w:cs="Times New Roman"/>
                <w:color w:val="000000"/>
                <w:sz w:val="16"/>
                <w:szCs w:val="16"/>
                <w:lang w:eastAsia="fr-FR"/>
              </w:rPr>
            </w:pPr>
            <w:r w:rsidRPr="00D34290">
              <w:rPr>
                <w:rFonts w:ascii="Times New Roman" w:hAnsi="Times New Roman" w:cs="Times New Roman"/>
                <w:sz w:val="16"/>
                <w:szCs w:val="16"/>
              </w:rPr>
              <w:t>3.75</w:t>
            </w:r>
          </w:p>
        </w:tc>
        <w:tc>
          <w:tcPr>
            <w:tcW w:w="993" w:type="dxa"/>
            <w:tcBorders>
              <w:bottom w:val="single" w:sz="12" w:space="0" w:color="auto"/>
            </w:tcBorders>
            <w:noWrap/>
            <w:vAlign w:val="center"/>
            <w:hideMark/>
          </w:tcPr>
          <w:p w14:paraId="23BEFAF4" w14:textId="516A5D9F" w:rsidR="00D34290" w:rsidRPr="00481861" w:rsidRDefault="00D34290" w:rsidP="00D34290">
            <w:pPr>
              <w:rPr>
                <w:rFonts w:ascii="Times New Roman" w:eastAsia="Times New Roman" w:hAnsi="Times New Roman" w:cs="Times New Roman"/>
                <w:color w:val="000000"/>
                <w:sz w:val="16"/>
                <w:szCs w:val="16"/>
                <w:lang w:eastAsia="fr-FR"/>
              </w:rPr>
            </w:pPr>
            <w:r w:rsidRPr="00481861">
              <w:rPr>
                <w:rFonts w:ascii="Times New Roman" w:hAnsi="Times New Roman" w:cs="Times New Roman"/>
                <w:sz w:val="16"/>
                <w:szCs w:val="16"/>
              </w:rPr>
              <w:t>1.89E-05</w:t>
            </w:r>
          </w:p>
        </w:tc>
        <w:tc>
          <w:tcPr>
            <w:tcW w:w="1106" w:type="dxa"/>
            <w:tcBorders>
              <w:bottom w:val="single" w:sz="12" w:space="0" w:color="auto"/>
            </w:tcBorders>
            <w:noWrap/>
            <w:vAlign w:val="center"/>
            <w:hideMark/>
          </w:tcPr>
          <w:p w14:paraId="70AE16DD" w14:textId="7880CC71" w:rsidR="00D34290" w:rsidRPr="00DA499A" w:rsidRDefault="00D34290" w:rsidP="00D34290">
            <w:pPr>
              <w:rPr>
                <w:rFonts w:ascii="Times New Roman" w:eastAsia="Times New Roman" w:hAnsi="Times New Roman" w:cs="Times New Roman"/>
                <w:color w:val="000000"/>
                <w:sz w:val="16"/>
                <w:szCs w:val="16"/>
                <w:lang w:eastAsia="fr-FR"/>
              </w:rPr>
            </w:pPr>
            <w:r w:rsidRPr="00DA499A">
              <w:rPr>
                <w:rFonts w:ascii="Times New Roman" w:hAnsi="Times New Roman" w:cs="Times New Roman"/>
                <w:sz w:val="16"/>
                <w:szCs w:val="16"/>
              </w:rPr>
              <w:t>2.34E-04</w:t>
            </w:r>
          </w:p>
        </w:tc>
        <w:tc>
          <w:tcPr>
            <w:tcW w:w="0" w:type="auto"/>
            <w:tcBorders>
              <w:bottom w:val="single" w:sz="12" w:space="0" w:color="auto"/>
            </w:tcBorders>
            <w:noWrap/>
            <w:vAlign w:val="center"/>
            <w:hideMark/>
          </w:tcPr>
          <w:p w14:paraId="61B00D46" w14:textId="62EF8EA5" w:rsidR="00D34290" w:rsidRPr="007D4609" w:rsidRDefault="00D34290" w:rsidP="00D34290">
            <w:pPr>
              <w:rPr>
                <w:rFonts w:ascii="Times New Roman" w:eastAsia="Times New Roman" w:hAnsi="Times New Roman" w:cs="Times New Roman"/>
                <w:color w:val="000000"/>
                <w:sz w:val="16"/>
                <w:szCs w:val="16"/>
                <w:lang w:eastAsia="fr-FR"/>
              </w:rPr>
            </w:pPr>
            <w:r w:rsidRPr="007D4609">
              <w:rPr>
                <w:rFonts w:ascii="Times New Roman" w:hAnsi="Times New Roman" w:cs="Times New Roman"/>
                <w:color w:val="000000"/>
                <w:sz w:val="16"/>
                <w:szCs w:val="16"/>
              </w:rPr>
              <w:t>N/A</w:t>
            </w:r>
          </w:p>
        </w:tc>
        <w:tc>
          <w:tcPr>
            <w:tcW w:w="1342" w:type="dxa"/>
            <w:tcBorders>
              <w:bottom w:val="single" w:sz="12" w:space="0" w:color="auto"/>
            </w:tcBorders>
            <w:noWrap/>
            <w:vAlign w:val="center"/>
            <w:hideMark/>
          </w:tcPr>
          <w:p w14:paraId="39FA3356" w14:textId="1B404D39" w:rsidR="00D34290" w:rsidRPr="007D4609" w:rsidRDefault="00D34290" w:rsidP="00D34290">
            <w:pPr>
              <w:rPr>
                <w:rFonts w:ascii="Times New Roman" w:eastAsia="Times New Roman" w:hAnsi="Times New Roman" w:cs="Times New Roman"/>
                <w:sz w:val="16"/>
                <w:szCs w:val="16"/>
                <w:lang w:eastAsia="fr-FR"/>
              </w:rPr>
            </w:pPr>
            <w:r w:rsidRPr="007D4609">
              <w:rPr>
                <w:rFonts w:ascii="Times New Roman" w:hAnsi="Times New Roman" w:cs="Times New Roman"/>
                <w:color w:val="000000"/>
                <w:sz w:val="16"/>
                <w:szCs w:val="16"/>
              </w:rPr>
              <w:t>N/A</w:t>
            </w:r>
          </w:p>
        </w:tc>
      </w:tr>
      <w:bookmarkEnd w:id="10"/>
    </w:tbl>
    <w:p w14:paraId="5C3439F5" w14:textId="77777777" w:rsidR="00D13F71" w:rsidRPr="00D13F71" w:rsidRDefault="00D13F71" w:rsidP="00D13F71">
      <w:pPr>
        <w:spacing w:after="120"/>
        <w:jc w:val="both"/>
        <w:rPr>
          <w:rFonts w:ascii="Times New Roman" w:hAnsi="Times New Roman" w:cs="Times New Roman"/>
          <w:sz w:val="24"/>
          <w:szCs w:val="24"/>
          <w:lang w:val="en-AU"/>
        </w:rPr>
      </w:pPr>
    </w:p>
    <w:p w14:paraId="2053879D" w14:textId="68CD2B58" w:rsidR="003D2834" w:rsidRPr="00D13F71" w:rsidRDefault="00D13F71" w:rsidP="00D13F71">
      <w:pPr>
        <w:jc w:val="both"/>
        <w:rPr>
          <w:rFonts w:ascii="Times New Roman" w:hAnsi="Times New Roman" w:cs="Times New Roman"/>
          <w:sz w:val="24"/>
          <w:szCs w:val="24"/>
          <w:lang w:val="en-AU"/>
        </w:rPr>
      </w:pPr>
      <w:r w:rsidRPr="00D13F71">
        <w:rPr>
          <w:rFonts w:ascii="Times New Roman" w:hAnsi="Times New Roman" w:cs="Times New Roman"/>
          <w:sz w:val="24"/>
          <w:szCs w:val="24"/>
          <w:lang w:val="en-AU"/>
        </w:rPr>
        <w:br w:type="page"/>
      </w:r>
    </w:p>
    <w:p w14:paraId="7642D689" w14:textId="21123DA3" w:rsidR="003D2834" w:rsidRPr="00F757EA" w:rsidRDefault="003D2834" w:rsidP="003D2834">
      <w:pPr>
        <w:pStyle w:val="Lgende"/>
        <w:keepNext/>
        <w:spacing w:after="0"/>
        <w:rPr>
          <w:rFonts w:ascii="Times New Roman" w:hAnsi="Times New Roman" w:cs="Times New Roman"/>
          <w:b/>
          <w:i w:val="0"/>
          <w:color w:val="auto"/>
          <w:sz w:val="24"/>
          <w:szCs w:val="24"/>
          <w:lang w:val="en-AU"/>
        </w:rPr>
      </w:pPr>
      <w:r w:rsidRPr="00F757EA">
        <w:rPr>
          <w:rFonts w:ascii="Times New Roman" w:hAnsi="Times New Roman" w:cs="Times New Roman"/>
          <w:b/>
          <w:i w:val="0"/>
          <w:color w:val="auto"/>
          <w:sz w:val="24"/>
          <w:szCs w:val="24"/>
          <w:lang w:val="en-AU"/>
        </w:rPr>
        <w:lastRenderedPageBreak/>
        <w:t xml:space="preserve">Table </w:t>
      </w:r>
      <w:r w:rsidR="0014783B" w:rsidRPr="00F757EA">
        <w:rPr>
          <w:rFonts w:ascii="Times New Roman" w:hAnsi="Times New Roman" w:cs="Times New Roman"/>
          <w:b/>
          <w:bCs/>
          <w:i w:val="0"/>
          <w:color w:val="000000" w:themeColor="text1"/>
          <w:sz w:val="24"/>
          <w:szCs w:val="24"/>
          <w:lang w:val="en-AU"/>
        </w:rPr>
        <w:t>S</w:t>
      </w:r>
      <w:r w:rsidR="008C09DC">
        <w:rPr>
          <w:rFonts w:ascii="Times New Roman" w:hAnsi="Times New Roman" w:cs="Times New Roman"/>
          <w:b/>
          <w:i w:val="0"/>
          <w:color w:val="auto"/>
          <w:sz w:val="24"/>
          <w:szCs w:val="24"/>
          <w:lang w:val="en-AU"/>
        </w:rPr>
        <w:t>4</w:t>
      </w:r>
      <w:r w:rsidRPr="00F757EA">
        <w:rPr>
          <w:rFonts w:ascii="Times New Roman" w:hAnsi="Times New Roman" w:cs="Times New Roman"/>
          <w:b/>
          <w:i w:val="0"/>
          <w:color w:val="auto"/>
          <w:sz w:val="24"/>
          <w:szCs w:val="24"/>
          <w:lang w:val="en-AU"/>
        </w:rPr>
        <w:t>.</w:t>
      </w:r>
    </w:p>
    <w:p w14:paraId="7D2D449F" w14:textId="5FF073D0" w:rsidR="003D2834" w:rsidRPr="00BA77B0" w:rsidRDefault="003D2834" w:rsidP="003D2834">
      <w:pPr>
        <w:spacing w:after="120"/>
        <w:jc w:val="both"/>
        <w:rPr>
          <w:rFonts w:ascii="Times New Roman" w:hAnsi="Times New Roman" w:cs="Times New Roman"/>
          <w:sz w:val="24"/>
          <w:szCs w:val="24"/>
          <w:lang w:val="en-US"/>
        </w:rPr>
      </w:pPr>
      <w:r w:rsidRPr="00BA77B0">
        <w:rPr>
          <w:rFonts w:ascii="Times New Roman" w:hAnsi="Times New Roman" w:cs="Times New Roman"/>
          <w:sz w:val="24"/>
          <w:szCs w:val="24"/>
          <w:lang w:val="en-US"/>
        </w:rPr>
        <w:t xml:space="preserve">Gene Ontology enrichment based on DEGs highlighted in </w:t>
      </w:r>
      <w:r w:rsidR="00021180">
        <w:rPr>
          <w:rFonts w:ascii="Times New Roman" w:hAnsi="Times New Roman" w:cs="Times New Roman"/>
          <w:sz w:val="24"/>
          <w:szCs w:val="24"/>
          <w:lang w:val="en-US"/>
        </w:rPr>
        <w:t xml:space="preserve">the </w:t>
      </w:r>
      <w:r w:rsidRPr="00BA77B0">
        <w:rPr>
          <w:rFonts w:ascii="Times New Roman" w:hAnsi="Times New Roman" w:cs="Times New Roman"/>
          <w:sz w:val="24"/>
          <w:szCs w:val="24"/>
          <w:lang w:val="en-US"/>
        </w:rPr>
        <w:t>0.25 µg L</w:t>
      </w:r>
      <w:r w:rsidRPr="00BA77B0">
        <w:rPr>
          <w:rFonts w:ascii="Times New Roman" w:hAnsi="Times New Roman" w:cs="Times New Roman"/>
          <w:sz w:val="24"/>
          <w:szCs w:val="24"/>
          <w:vertAlign w:val="superscript"/>
          <w:lang w:val="en-US"/>
        </w:rPr>
        <w:t>-1</w:t>
      </w:r>
      <w:r w:rsidRPr="00BA77B0">
        <w:rPr>
          <w:rFonts w:ascii="Times New Roman" w:hAnsi="Times New Roman" w:cs="Times New Roman"/>
          <w:sz w:val="24"/>
          <w:szCs w:val="24"/>
          <w:lang w:val="en-US"/>
        </w:rPr>
        <w:t xml:space="preserve"> </w:t>
      </w:r>
      <w:r w:rsidR="00125E54">
        <w:rPr>
          <w:rFonts w:ascii="Times New Roman" w:hAnsi="Times New Roman" w:cs="Times New Roman"/>
          <w:sz w:val="24"/>
          <w:szCs w:val="24"/>
          <w:lang w:val="en-US"/>
        </w:rPr>
        <w:t>treatment</w:t>
      </w:r>
      <w:r w:rsidR="00125E54" w:rsidRPr="00BA77B0">
        <w:rPr>
          <w:rFonts w:ascii="Times New Roman" w:hAnsi="Times New Roman" w:cs="Times New Roman"/>
          <w:sz w:val="24"/>
          <w:szCs w:val="24"/>
          <w:lang w:val="en-US"/>
        </w:rPr>
        <w:t xml:space="preserve"> </w:t>
      </w:r>
      <w:r w:rsidRPr="00BA77B0">
        <w:rPr>
          <w:rFonts w:ascii="Times New Roman" w:hAnsi="Times New Roman" w:cs="Times New Roman"/>
          <w:sz w:val="24"/>
          <w:szCs w:val="24"/>
          <w:lang w:val="en-US"/>
        </w:rPr>
        <w:t>after semantic-based clustering in REVIGO.</w:t>
      </w:r>
    </w:p>
    <w:tbl>
      <w:tblPr>
        <w:tblW w:w="940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346"/>
        <w:gridCol w:w="5528"/>
        <w:gridCol w:w="1264"/>
        <w:gridCol w:w="1264"/>
      </w:tblGrid>
      <w:tr w:rsidR="003D2834" w:rsidRPr="00BA77B0" w14:paraId="3AA30BC8" w14:textId="77777777" w:rsidTr="007D46FF">
        <w:trPr>
          <w:trHeight w:val="300"/>
          <w:jc w:val="center"/>
        </w:trPr>
        <w:tc>
          <w:tcPr>
            <w:tcW w:w="1346" w:type="dxa"/>
            <w:tcBorders>
              <w:top w:val="single" w:sz="12" w:space="0" w:color="auto"/>
              <w:left w:val="nil"/>
            </w:tcBorders>
            <w:shd w:val="clear" w:color="auto" w:fill="auto"/>
            <w:noWrap/>
            <w:vAlign w:val="center"/>
            <w:hideMark/>
          </w:tcPr>
          <w:p w14:paraId="4CAE7588"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b/>
                <w:color w:val="000000"/>
                <w:sz w:val="18"/>
                <w:szCs w:val="18"/>
                <w:lang w:val="en-US" w:eastAsia="fr-FR"/>
              </w:rPr>
              <w:t>Term ID</w:t>
            </w:r>
          </w:p>
        </w:tc>
        <w:tc>
          <w:tcPr>
            <w:tcW w:w="5528" w:type="dxa"/>
            <w:tcBorders>
              <w:top w:val="single" w:sz="12" w:space="0" w:color="auto"/>
            </w:tcBorders>
            <w:shd w:val="clear" w:color="auto" w:fill="auto"/>
            <w:noWrap/>
            <w:vAlign w:val="center"/>
            <w:hideMark/>
          </w:tcPr>
          <w:p w14:paraId="5BDFC04A"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b/>
                <w:color w:val="000000"/>
                <w:sz w:val="18"/>
                <w:szCs w:val="18"/>
                <w:lang w:val="en-US" w:eastAsia="fr-FR"/>
              </w:rPr>
              <w:t>GO name</w:t>
            </w:r>
          </w:p>
        </w:tc>
        <w:tc>
          <w:tcPr>
            <w:tcW w:w="1264" w:type="dxa"/>
            <w:tcBorders>
              <w:top w:val="single" w:sz="12" w:space="0" w:color="auto"/>
            </w:tcBorders>
            <w:shd w:val="clear" w:color="auto" w:fill="auto"/>
            <w:noWrap/>
            <w:vAlign w:val="center"/>
          </w:tcPr>
          <w:p w14:paraId="31E0C793" w14:textId="77777777" w:rsidR="003D2834" w:rsidRPr="00BA77B0" w:rsidRDefault="003D2834" w:rsidP="007D46FF">
            <w:pPr>
              <w:spacing w:after="0" w:line="240" w:lineRule="auto"/>
              <w:rPr>
                <w:rFonts w:ascii="Times New Roman" w:hAnsi="Times New Roman" w:cs="Times New Roman"/>
                <w:color w:val="000000"/>
                <w:sz w:val="18"/>
                <w:szCs w:val="18"/>
                <w:lang w:val="en-US"/>
              </w:rPr>
            </w:pPr>
            <w:r w:rsidRPr="00BA77B0">
              <w:rPr>
                <w:rFonts w:ascii="Times New Roman" w:eastAsia="Times New Roman" w:hAnsi="Times New Roman" w:cs="Times New Roman"/>
                <w:b/>
                <w:color w:val="000000"/>
                <w:sz w:val="18"/>
                <w:szCs w:val="18"/>
                <w:lang w:val="en-US" w:eastAsia="fr-FR"/>
              </w:rPr>
              <w:t>log</w:t>
            </w:r>
            <w:r w:rsidRPr="00BA77B0">
              <w:rPr>
                <w:rFonts w:ascii="Times New Roman" w:eastAsia="Times New Roman" w:hAnsi="Times New Roman" w:cs="Times New Roman"/>
                <w:b/>
                <w:color w:val="000000"/>
                <w:sz w:val="18"/>
                <w:szCs w:val="18"/>
                <w:vertAlign w:val="subscript"/>
                <w:lang w:val="en-US" w:eastAsia="fr-FR"/>
              </w:rPr>
              <w:t>10</w:t>
            </w:r>
            <w:r w:rsidRPr="00BA77B0">
              <w:rPr>
                <w:rFonts w:ascii="Times New Roman" w:eastAsia="Times New Roman" w:hAnsi="Times New Roman" w:cs="Times New Roman"/>
                <w:b/>
                <w:color w:val="000000"/>
                <w:sz w:val="18"/>
                <w:szCs w:val="18"/>
                <w:lang w:val="en-US" w:eastAsia="fr-FR"/>
              </w:rPr>
              <w:t>(</w:t>
            </w:r>
            <w:r w:rsidRPr="00BA77B0">
              <w:rPr>
                <w:rFonts w:ascii="Times New Roman" w:eastAsia="Times New Roman" w:hAnsi="Times New Roman" w:cs="Times New Roman"/>
                <w:b/>
                <w:i/>
                <w:color w:val="000000"/>
                <w:sz w:val="18"/>
                <w:szCs w:val="18"/>
                <w:lang w:val="en-US" w:eastAsia="fr-FR"/>
              </w:rPr>
              <w:t>p</w:t>
            </w:r>
            <w:r w:rsidRPr="00BA77B0">
              <w:rPr>
                <w:rFonts w:ascii="Times New Roman" w:eastAsia="Times New Roman" w:hAnsi="Times New Roman" w:cs="Times New Roman"/>
                <w:b/>
                <w:color w:val="000000"/>
                <w:sz w:val="18"/>
                <w:szCs w:val="18"/>
                <w:lang w:val="en-US" w:eastAsia="fr-FR"/>
              </w:rPr>
              <w:t>-value)</w:t>
            </w:r>
          </w:p>
        </w:tc>
        <w:tc>
          <w:tcPr>
            <w:tcW w:w="1264" w:type="dxa"/>
            <w:tcBorders>
              <w:top w:val="single" w:sz="12" w:space="0" w:color="auto"/>
              <w:right w:val="nil"/>
            </w:tcBorders>
            <w:shd w:val="clear" w:color="auto" w:fill="auto"/>
            <w:noWrap/>
            <w:vAlign w:val="center"/>
            <w:hideMark/>
          </w:tcPr>
          <w:p w14:paraId="17553370"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b/>
                <w:color w:val="000000"/>
                <w:sz w:val="18"/>
                <w:szCs w:val="18"/>
                <w:lang w:val="en-US" w:eastAsia="fr-FR"/>
              </w:rPr>
              <w:t>DEGs number</w:t>
            </w:r>
          </w:p>
        </w:tc>
      </w:tr>
      <w:tr w:rsidR="003D2834" w:rsidRPr="00BA77B0" w14:paraId="3317A900" w14:textId="77777777" w:rsidTr="007D46FF">
        <w:trPr>
          <w:trHeight w:val="300"/>
          <w:jc w:val="center"/>
        </w:trPr>
        <w:tc>
          <w:tcPr>
            <w:tcW w:w="1346" w:type="dxa"/>
            <w:tcBorders>
              <w:top w:val="single" w:sz="4" w:space="0" w:color="auto"/>
              <w:left w:val="nil"/>
            </w:tcBorders>
            <w:shd w:val="clear" w:color="auto" w:fill="auto"/>
            <w:noWrap/>
            <w:vAlign w:val="center"/>
            <w:hideMark/>
          </w:tcPr>
          <w:p w14:paraId="1C07C50F"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GO:0016491</w:t>
            </w:r>
          </w:p>
        </w:tc>
        <w:tc>
          <w:tcPr>
            <w:tcW w:w="5528" w:type="dxa"/>
            <w:tcBorders>
              <w:top w:val="single" w:sz="4" w:space="0" w:color="auto"/>
            </w:tcBorders>
            <w:shd w:val="clear" w:color="auto" w:fill="auto"/>
            <w:noWrap/>
            <w:vAlign w:val="center"/>
            <w:hideMark/>
          </w:tcPr>
          <w:p w14:paraId="711F9C46"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 xml:space="preserve">oxidoreductase activity       </w:t>
            </w:r>
          </w:p>
        </w:tc>
        <w:tc>
          <w:tcPr>
            <w:tcW w:w="1264" w:type="dxa"/>
            <w:tcBorders>
              <w:top w:val="single" w:sz="4" w:space="0" w:color="auto"/>
            </w:tcBorders>
            <w:shd w:val="clear" w:color="auto" w:fill="auto"/>
            <w:noWrap/>
            <w:vAlign w:val="center"/>
          </w:tcPr>
          <w:p w14:paraId="64BB22BD"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-13.24</w:t>
            </w:r>
          </w:p>
        </w:tc>
        <w:tc>
          <w:tcPr>
            <w:tcW w:w="1264" w:type="dxa"/>
            <w:tcBorders>
              <w:top w:val="single" w:sz="4" w:space="0" w:color="auto"/>
              <w:right w:val="nil"/>
            </w:tcBorders>
            <w:shd w:val="clear" w:color="auto" w:fill="auto"/>
            <w:noWrap/>
            <w:vAlign w:val="center"/>
            <w:hideMark/>
          </w:tcPr>
          <w:p w14:paraId="7A30897E"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36</w:t>
            </w:r>
          </w:p>
        </w:tc>
      </w:tr>
      <w:tr w:rsidR="003D2834" w:rsidRPr="00BA77B0" w14:paraId="30D7EB21" w14:textId="77777777" w:rsidTr="007D46FF">
        <w:trPr>
          <w:trHeight w:val="300"/>
          <w:jc w:val="center"/>
        </w:trPr>
        <w:tc>
          <w:tcPr>
            <w:tcW w:w="1346" w:type="dxa"/>
            <w:tcBorders>
              <w:left w:val="nil"/>
            </w:tcBorders>
            <w:shd w:val="clear" w:color="auto" w:fill="auto"/>
            <w:noWrap/>
            <w:vAlign w:val="center"/>
            <w:hideMark/>
          </w:tcPr>
          <w:p w14:paraId="2DBB3327"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GO:0008395</w:t>
            </w:r>
          </w:p>
        </w:tc>
        <w:tc>
          <w:tcPr>
            <w:tcW w:w="5528" w:type="dxa"/>
            <w:shd w:val="clear" w:color="auto" w:fill="auto"/>
            <w:noWrap/>
            <w:vAlign w:val="center"/>
            <w:hideMark/>
          </w:tcPr>
          <w:p w14:paraId="01A623F5"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 xml:space="preserve">steroid hydroxylase activity  </w:t>
            </w:r>
          </w:p>
        </w:tc>
        <w:tc>
          <w:tcPr>
            <w:tcW w:w="1264" w:type="dxa"/>
            <w:shd w:val="clear" w:color="auto" w:fill="auto"/>
            <w:noWrap/>
            <w:vAlign w:val="center"/>
          </w:tcPr>
          <w:p w14:paraId="5DBE17BD"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-7.46</w:t>
            </w:r>
          </w:p>
        </w:tc>
        <w:tc>
          <w:tcPr>
            <w:tcW w:w="1264" w:type="dxa"/>
            <w:tcBorders>
              <w:right w:val="nil"/>
            </w:tcBorders>
            <w:shd w:val="clear" w:color="auto" w:fill="auto"/>
            <w:noWrap/>
            <w:vAlign w:val="center"/>
            <w:hideMark/>
          </w:tcPr>
          <w:p w14:paraId="60A18E2B"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8</w:t>
            </w:r>
          </w:p>
        </w:tc>
      </w:tr>
      <w:tr w:rsidR="003D2834" w:rsidRPr="00BA77B0" w14:paraId="4E860E2D" w14:textId="77777777" w:rsidTr="007D46FF">
        <w:trPr>
          <w:trHeight w:val="300"/>
          <w:jc w:val="center"/>
        </w:trPr>
        <w:tc>
          <w:tcPr>
            <w:tcW w:w="1346" w:type="dxa"/>
            <w:tcBorders>
              <w:left w:val="nil"/>
            </w:tcBorders>
            <w:shd w:val="clear" w:color="auto" w:fill="auto"/>
            <w:noWrap/>
            <w:vAlign w:val="center"/>
            <w:hideMark/>
          </w:tcPr>
          <w:p w14:paraId="66640CDB"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GO:0005506</w:t>
            </w:r>
          </w:p>
        </w:tc>
        <w:tc>
          <w:tcPr>
            <w:tcW w:w="5528" w:type="dxa"/>
            <w:shd w:val="clear" w:color="auto" w:fill="auto"/>
            <w:noWrap/>
            <w:vAlign w:val="center"/>
            <w:hideMark/>
          </w:tcPr>
          <w:p w14:paraId="274E0C6B"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 xml:space="preserve">iron ion binding              </w:t>
            </w:r>
          </w:p>
        </w:tc>
        <w:tc>
          <w:tcPr>
            <w:tcW w:w="1264" w:type="dxa"/>
            <w:shd w:val="clear" w:color="auto" w:fill="auto"/>
            <w:noWrap/>
            <w:vAlign w:val="center"/>
          </w:tcPr>
          <w:p w14:paraId="783F3D0F"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-7.26</w:t>
            </w:r>
          </w:p>
        </w:tc>
        <w:tc>
          <w:tcPr>
            <w:tcW w:w="1264" w:type="dxa"/>
            <w:tcBorders>
              <w:right w:val="nil"/>
            </w:tcBorders>
            <w:shd w:val="clear" w:color="auto" w:fill="auto"/>
            <w:noWrap/>
            <w:vAlign w:val="center"/>
            <w:hideMark/>
          </w:tcPr>
          <w:p w14:paraId="2D1660A3"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13</w:t>
            </w:r>
          </w:p>
        </w:tc>
      </w:tr>
      <w:tr w:rsidR="003D2834" w:rsidRPr="00BA77B0" w14:paraId="4921A007" w14:textId="77777777" w:rsidTr="007D46FF">
        <w:trPr>
          <w:trHeight w:val="300"/>
          <w:jc w:val="center"/>
        </w:trPr>
        <w:tc>
          <w:tcPr>
            <w:tcW w:w="1346" w:type="dxa"/>
            <w:tcBorders>
              <w:left w:val="nil"/>
            </w:tcBorders>
            <w:shd w:val="clear" w:color="auto" w:fill="auto"/>
            <w:noWrap/>
            <w:vAlign w:val="center"/>
            <w:hideMark/>
          </w:tcPr>
          <w:p w14:paraId="07DAC0B3"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GO:1901685</w:t>
            </w:r>
          </w:p>
        </w:tc>
        <w:tc>
          <w:tcPr>
            <w:tcW w:w="5528" w:type="dxa"/>
            <w:shd w:val="clear" w:color="auto" w:fill="auto"/>
            <w:noWrap/>
            <w:vAlign w:val="center"/>
            <w:hideMark/>
          </w:tcPr>
          <w:p w14:paraId="6E1F392A"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glutathione derivative metabolic process</w:t>
            </w:r>
          </w:p>
        </w:tc>
        <w:tc>
          <w:tcPr>
            <w:tcW w:w="1264" w:type="dxa"/>
            <w:shd w:val="clear" w:color="auto" w:fill="auto"/>
            <w:noWrap/>
            <w:vAlign w:val="center"/>
          </w:tcPr>
          <w:p w14:paraId="3EE0EB8E"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-7.07</w:t>
            </w:r>
          </w:p>
        </w:tc>
        <w:tc>
          <w:tcPr>
            <w:tcW w:w="1264" w:type="dxa"/>
            <w:tcBorders>
              <w:right w:val="nil"/>
            </w:tcBorders>
            <w:shd w:val="clear" w:color="auto" w:fill="auto"/>
            <w:noWrap/>
            <w:vAlign w:val="center"/>
            <w:hideMark/>
          </w:tcPr>
          <w:p w14:paraId="55B9849F"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4</w:t>
            </w:r>
          </w:p>
        </w:tc>
      </w:tr>
      <w:tr w:rsidR="003D2834" w:rsidRPr="00BA77B0" w14:paraId="44742B8A" w14:textId="77777777" w:rsidTr="007D46FF">
        <w:trPr>
          <w:trHeight w:val="300"/>
          <w:jc w:val="center"/>
        </w:trPr>
        <w:tc>
          <w:tcPr>
            <w:tcW w:w="1346" w:type="dxa"/>
            <w:tcBorders>
              <w:left w:val="nil"/>
            </w:tcBorders>
            <w:shd w:val="clear" w:color="auto" w:fill="auto"/>
            <w:noWrap/>
            <w:vAlign w:val="center"/>
            <w:hideMark/>
          </w:tcPr>
          <w:p w14:paraId="2A050556"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GO:1901687</w:t>
            </w:r>
          </w:p>
        </w:tc>
        <w:tc>
          <w:tcPr>
            <w:tcW w:w="5528" w:type="dxa"/>
            <w:shd w:val="clear" w:color="auto" w:fill="auto"/>
            <w:noWrap/>
            <w:vAlign w:val="center"/>
            <w:hideMark/>
          </w:tcPr>
          <w:p w14:paraId="1DAA7116"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glutathione derivative biosynthetic process</w:t>
            </w:r>
          </w:p>
        </w:tc>
        <w:tc>
          <w:tcPr>
            <w:tcW w:w="1264" w:type="dxa"/>
            <w:shd w:val="clear" w:color="auto" w:fill="auto"/>
            <w:noWrap/>
            <w:vAlign w:val="center"/>
          </w:tcPr>
          <w:p w14:paraId="2EC11F5A"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-7.07</w:t>
            </w:r>
          </w:p>
        </w:tc>
        <w:tc>
          <w:tcPr>
            <w:tcW w:w="1264" w:type="dxa"/>
            <w:tcBorders>
              <w:right w:val="nil"/>
            </w:tcBorders>
            <w:shd w:val="clear" w:color="auto" w:fill="auto"/>
            <w:noWrap/>
            <w:vAlign w:val="center"/>
            <w:hideMark/>
          </w:tcPr>
          <w:p w14:paraId="41DC88AD"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4</w:t>
            </w:r>
          </w:p>
        </w:tc>
      </w:tr>
      <w:tr w:rsidR="003D2834" w:rsidRPr="00BA77B0" w14:paraId="1A0D73E0" w14:textId="77777777" w:rsidTr="007D46FF">
        <w:trPr>
          <w:trHeight w:val="300"/>
          <w:jc w:val="center"/>
        </w:trPr>
        <w:tc>
          <w:tcPr>
            <w:tcW w:w="1346" w:type="dxa"/>
            <w:tcBorders>
              <w:left w:val="nil"/>
            </w:tcBorders>
            <w:shd w:val="clear" w:color="auto" w:fill="auto"/>
            <w:noWrap/>
            <w:vAlign w:val="center"/>
            <w:hideMark/>
          </w:tcPr>
          <w:p w14:paraId="37B72D0B"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GO:0014809</w:t>
            </w:r>
          </w:p>
        </w:tc>
        <w:tc>
          <w:tcPr>
            <w:tcW w:w="5528" w:type="dxa"/>
            <w:shd w:val="clear" w:color="auto" w:fill="auto"/>
            <w:noWrap/>
            <w:vAlign w:val="center"/>
            <w:hideMark/>
          </w:tcPr>
          <w:p w14:paraId="0947C5A8"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regulation of skeletal muscle contraction by regulation of release of sequestered calcium ion</w:t>
            </w:r>
          </w:p>
        </w:tc>
        <w:tc>
          <w:tcPr>
            <w:tcW w:w="1264" w:type="dxa"/>
            <w:shd w:val="clear" w:color="auto" w:fill="auto"/>
            <w:noWrap/>
            <w:vAlign w:val="center"/>
          </w:tcPr>
          <w:p w14:paraId="21767C86"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-6.68</w:t>
            </w:r>
          </w:p>
        </w:tc>
        <w:tc>
          <w:tcPr>
            <w:tcW w:w="1264" w:type="dxa"/>
            <w:tcBorders>
              <w:right w:val="nil"/>
            </w:tcBorders>
            <w:shd w:val="clear" w:color="auto" w:fill="auto"/>
            <w:noWrap/>
            <w:vAlign w:val="center"/>
            <w:hideMark/>
          </w:tcPr>
          <w:p w14:paraId="5993E6E3"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3</w:t>
            </w:r>
          </w:p>
        </w:tc>
      </w:tr>
      <w:tr w:rsidR="003D2834" w:rsidRPr="00BA77B0" w14:paraId="52AEE6C4" w14:textId="77777777" w:rsidTr="007D46FF">
        <w:trPr>
          <w:trHeight w:val="300"/>
          <w:jc w:val="center"/>
        </w:trPr>
        <w:tc>
          <w:tcPr>
            <w:tcW w:w="1346" w:type="dxa"/>
            <w:tcBorders>
              <w:left w:val="nil"/>
            </w:tcBorders>
            <w:shd w:val="clear" w:color="auto" w:fill="auto"/>
            <w:noWrap/>
            <w:vAlign w:val="center"/>
            <w:hideMark/>
          </w:tcPr>
          <w:p w14:paraId="112310F3"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GO:0030613</w:t>
            </w:r>
          </w:p>
        </w:tc>
        <w:tc>
          <w:tcPr>
            <w:tcW w:w="5528" w:type="dxa"/>
            <w:shd w:val="clear" w:color="auto" w:fill="auto"/>
            <w:noWrap/>
            <w:vAlign w:val="center"/>
            <w:hideMark/>
          </w:tcPr>
          <w:p w14:paraId="094DF314"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oxidoreductase activity, acting on phosphorus or arsenic in donors</w:t>
            </w:r>
          </w:p>
        </w:tc>
        <w:tc>
          <w:tcPr>
            <w:tcW w:w="1264" w:type="dxa"/>
            <w:shd w:val="clear" w:color="auto" w:fill="auto"/>
            <w:noWrap/>
            <w:vAlign w:val="center"/>
          </w:tcPr>
          <w:p w14:paraId="0E72ED9B"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-6.68</w:t>
            </w:r>
          </w:p>
        </w:tc>
        <w:tc>
          <w:tcPr>
            <w:tcW w:w="1264" w:type="dxa"/>
            <w:tcBorders>
              <w:right w:val="nil"/>
            </w:tcBorders>
            <w:shd w:val="clear" w:color="auto" w:fill="auto"/>
            <w:noWrap/>
            <w:vAlign w:val="center"/>
            <w:hideMark/>
          </w:tcPr>
          <w:p w14:paraId="6A1214A5"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3</w:t>
            </w:r>
          </w:p>
        </w:tc>
      </w:tr>
      <w:tr w:rsidR="003D2834" w:rsidRPr="00BA77B0" w14:paraId="5184DE73" w14:textId="77777777" w:rsidTr="007D46FF">
        <w:trPr>
          <w:trHeight w:val="300"/>
          <w:jc w:val="center"/>
        </w:trPr>
        <w:tc>
          <w:tcPr>
            <w:tcW w:w="1346" w:type="dxa"/>
            <w:tcBorders>
              <w:left w:val="nil"/>
            </w:tcBorders>
            <w:shd w:val="clear" w:color="auto" w:fill="auto"/>
            <w:noWrap/>
            <w:vAlign w:val="center"/>
            <w:hideMark/>
          </w:tcPr>
          <w:p w14:paraId="1AD7CB77"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GO:0030614</w:t>
            </w:r>
          </w:p>
        </w:tc>
        <w:tc>
          <w:tcPr>
            <w:tcW w:w="5528" w:type="dxa"/>
            <w:shd w:val="clear" w:color="auto" w:fill="auto"/>
            <w:noWrap/>
            <w:vAlign w:val="center"/>
            <w:hideMark/>
          </w:tcPr>
          <w:p w14:paraId="63A55B09"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oxidoreductase activity, acting on phosphorus or arsenic in donors, disulfide as acceptor</w:t>
            </w:r>
          </w:p>
        </w:tc>
        <w:tc>
          <w:tcPr>
            <w:tcW w:w="1264" w:type="dxa"/>
            <w:shd w:val="clear" w:color="auto" w:fill="auto"/>
            <w:noWrap/>
            <w:vAlign w:val="center"/>
          </w:tcPr>
          <w:p w14:paraId="59A25B0F"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-6.68</w:t>
            </w:r>
          </w:p>
        </w:tc>
        <w:tc>
          <w:tcPr>
            <w:tcW w:w="1264" w:type="dxa"/>
            <w:tcBorders>
              <w:right w:val="nil"/>
            </w:tcBorders>
            <w:shd w:val="clear" w:color="auto" w:fill="auto"/>
            <w:noWrap/>
            <w:vAlign w:val="center"/>
            <w:hideMark/>
          </w:tcPr>
          <w:p w14:paraId="448C32C7"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3</w:t>
            </w:r>
          </w:p>
        </w:tc>
      </w:tr>
      <w:tr w:rsidR="003D2834" w:rsidRPr="00BA77B0" w14:paraId="740A2D18" w14:textId="77777777" w:rsidTr="007D46FF">
        <w:trPr>
          <w:trHeight w:val="300"/>
          <w:jc w:val="center"/>
        </w:trPr>
        <w:tc>
          <w:tcPr>
            <w:tcW w:w="1346" w:type="dxa"/>
            <w:tcBorders>
              <w:left w:val="nil"/>
            </w:tcBorders>
            <w:shd w:val="clear" w:color="auto" w:fill="auto"/>
            <w:noWrap/>
            <w:vAlign w:val="center"/>
            <w:hideMark/>
          </w:tcPr>
          <w:p w14:paraId="7156B9AA"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GO:0004497</w:t>
            </w:r>
          </w:p>
        </w:tc>
        <w:tc>
          <w:tcPr>
            <w:tcW w:w="5528" w:type="dxa"/>
            <w:shd w:val="clear" w:color="auto" w:fill="auto"/>
            <w:noWrap/>
            <w:vAlign w:val="center"/>
            <w:hideMark/>
          </w:tcPr>
          <w:p w14:paraId="271DB16F"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 xml:space="preserve">monooxygenase activity        </w:t>
            </w:r>
          </w:p>
        </w:tc>
        <w:tc>
          <w:tcPr>
            <w:tcW w:w="1264" w:type="dxa"/>
            <w:shd w:val="clear" w:color="auto" w:fill="auto"/>
            <w:noWrap/>
            <w:vAlign w:val="center"/>
          </w:tcPr>
          <w:p w14:paraId="392CC0C6"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-6.03</w:t>
            </w:r>
          </w:p>
        </w:tc>
        <w:tc>
          <w:tcPr>
            <w:tcW w:w="1264" w:type="dxa"/>
            <w:tcBorders>
              <w:right w:val="nil"/>
            </w:tcBorders>
            <w:shd w:val="clear" w:color="auto" w:fill="auto"/>
            <w:noWrap/>
            <w:vAlign w:val="center"/>
            <w:hideMark/>
          </w:tcPr>
          <w:p w14:paraId="04EC306B"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11</w:t>
            </w:r>
          </w:p>
        </w:tc>
      </w:tr>
      <w:tr w:rsidR="003D2834" w:rsidRPr="00BA77B0" w14:paraId="54D4FC76" w14:textId="77777777" w:rsidTr="007D46FF">
        <w:trPr>
          <w:trHeight w:val="300"/>
          <w:jc w:val="center"/>
        </w:trPr>
        <w:tc>
          <w:tcPr>
            <w:tcW w:w="1346" w:type="dxa"/>
            <w:tcBorders>
              <w:left w:val="nil"/>
            </w:tcBorders>
            <w:shd w:val="clear" w:color="auto" w:fill="auto"/>
            <w:noWrap/>
            <w:vAlign w:val="center"/>
            <w:hideMark/>
          </w:tcPr>
          <w:p w14:paraId="4570E2B6"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GO:0016705</w:t>
            </w:r>
          </w:p>
        </w:tc>
        <w:tc>
          <w:tcPr>
            <w:tcW w:w="5528" w:type="dxa"/>
            <w:shd w:val="clear" w:color="auto" w:fill="auto"/>
            <w:noWrap/>
            <w:vAlign w:val="center"/>
            <w:hideMark/>
          </w:tcPr>
          <w:p w14:paraId="16B636AA"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oxidoreductase activity, acting on paired donors, with incorporation or reduction of molecular oxygen</w:t>
            </w:r>
          </w:p>
        </w:tc>
        <w:tc>
          <w:tcPr>
            <w:tcW w:w="1264" w:type="dxa"/>
            <w:shd w:val="clear" w:color="auto" w:fill="auto"/>
            <w:noWrap/>
            <w:vAlign w:val="center"/>
          </w:tcPr>
          <w:p w14:paraId="675BC35D"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-5.98</w:t>
            </w:r>
          </w:p>
        </w:tc>
        <w:tc>
          <w:tcPr>
            <w:tcW w:w="1264" w:type="dxa"/>
            <w:tcBorders>
              <w:right w:val="nil"/>
            </w:tcBorders>
            <w:shd w:val="clear" w:color="auto" w:fill="auto"/>
            <w:noWrap/>
            <w:vAlign w:val="center"/>
            <w:hideMark/>
          </w:tcPr>
          <w:p w14:paraId="4662BC0C"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12</w:t>
            </w:r>
          </w:p>
        </w:tc>
      </w:tr>
      <w:tr w:rsidR="003D2834" w:rsidRPr="00BA77B0" w14:paraId="18C17068" w14:textId="77777777" w:rsidTr="007D46FF">
        <w:trPr>
          <w:trHeight w:val="300"/>
          <w:jc w:val="center"/>
        </w:trPr>
        <w:tc>
          <w:tcPr>
            <w:tcW w:w="1346" w:type="dxa"/>
            <w:tcBorders>
              <w:left w:val="nil"/>
            </w:tcBorders>
            <w:shd w:val="clear" w:color="auto" w:fill="auto"/>
            <w:noWrap/>
            <w:vAlign w:val="center"/>
            <w:hideMark/>
          </w:tcPr>
          <w:p w14:paraId="09E62E7C"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GO:0044281</w:t>
            </w:r>
          </w:p>
        </w:tc>
        <w:tc>
          <w:tcPr>
            <w:tcW w:w="5528" w:type="dxa"/>
            <w:shd w:val="clear" w:color="auto" w:fill="auto"/>
            <w:noWrap/>
            <w:vAlign w:val="center"/>
            <w:hideMark/>
          </w:tcPr>
          <w:p w14:paraId="5E9208F0"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small molecule metabolic process</w:t>
            </w:r>
          </w:p>
        </w:tc>
        <w:tc>
          <w:tcPr>
            <w:tcW w:w="1264" w:type="dxa"/>
            <w:shd w:val="clear" w:color="auto" w:fill="auto"/>
            <w:noWrap/>
            <w:vAlign w:val="center"/>
          </w:tcPr>
          <w:p w14:paraId="236DBA61"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-5.81</w:t>
            </w:r>
          </w:p>
        </w:tc>
        <w:tc>
          <w:tcPr>
            <w:tcW w:w="1264" w:type="dxa"/>
            <w:tcBorders>
              <w:right w:val="nil"/>
            </w:tcBorders>
            <w:shd w:val="clear" w:color="auto" w:fill="auto"/>
            <w:noWrap/>
            <w:vAlign w:val="center"/>
            <w:hideMark/>
          </w:tcPr>
          <w:p w14:paraId="4393D0E3"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30</w:t>
            </w:r>
          </w:p>
        </w:tc>
      </w:tr>
      <w:tr w:rsidR="003D2834" w:rsidRPr="00BA77B0" w14:paraId="07A3AC9A" w14:textId="77777777" w:rsidTr="007D46FF">
        <w:trPr>
          <w:trHeight w:val="300"/>
          <w:jc w:val="center"/>
        </w:trPr>
        <w:tc>
          <w:tcPr>
            <w:tcW w:w="1346" w:type="dxa"/>
            <w:tcBorders>
              <w:left w:val="nil"/>
            </w:tcBorders>
            <w:shd w:val="clear" w:color="auto" w:fill="auto"/>
            <w:noWrap/>
            <w:vAlign w:val="center"/>
            <w:hideMark/>
          </w:tcPr>
          <w:p w14:paraId="5001F463"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GO:0015038</w:t>
            </w:r>
          </w:p>
        </w:tc>
        <w:tc>
          <w:tcPr>
            <w:tcW w:w="5528" w:type="dxa"/>
            <w:shd w:val="clear" w:color="auto" w:fill="auto"/>
            <w:noWrap/>
            <w:vAlign w:val="center"/>
            <w:hideMark/>
          </w:tcPr>
          <w:p w14:paraId="7609530D"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glutathione disulfide oxidoreductase activity</w:t>
            </w:r>
          </w:p>
        </w:tc>
        <w:tc>
          <w:tcPr>
            <w:tcW w:w="1264" w:type="dxa"/>
            <w:shd w:val="clear" w:color="auto" w:fill="auto"/>
            <w:noWrap/>
            <w:vAlign w:val="center"/>
          </w:tcPr>
          <w:p w14:paraId="5EC418CD"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-5.68</w:t>
            </w:r>
          </w:p>
        </w:tc>
        <w:tc>
          <w:tcPr>
            <w:tcW w:w="1264" w:type="dxa"/>
            <w:tcBorders>
              <w:right w:val="nil"/>
            </w:tcBorders>
            <w:shd w:val="clear" w:color="auto" w:fill="auto"/>
            <w:noWrap/>
            <w:vAlign w:val="center"/>
            <w:hideMark/>
          </w:tcPr>
          <w:p w14:paraId="23F84CB6"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3</w:t>
            </w:r>
          </w:p>
        </w:tc>
      </w:tr>
      <w:tr w:rsidR="003D2834" w:rsidRPr="00BA77B0" w14:paraId="299E2EE0" w14:textId="77777777" w:rsidTr="007D46FF">
        <w:trPr>
          <w:trHeight w:val="300"/>
          <w:jc w:val="center"/>
        </w:trPr>
        <w:tc>
          <w:tcPr>
            <w:tcW w:w="1346" w:type="dxa"/>
            <w:tcBorders>
              <w:left w:val="nil"/>
            </w:tcBorders>
            <w:shd w:val="clear" w:color="auto" w:fill="auto"/>
            <w:noWrap/>
            <w:vAlign w:val="center"/>
            <w:hideMark/>
          </w:tcPr>
          <w:p w14:paraId="2D213230"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GO:0020037</w:t>
            </w:r>
          </w:p>
        </w:tc>
        <w:tc>
          <w:tcPr>
            <w:tcW w:w="5528" w:type="dxa"/>
            <w:shd w:val="clear" w:color="auto" w:fill="auto"/>
            <w:noWrap/>
            <w:vAlign w:val="center"/>
            <w:hideMark/>
          </w:tcPr>
          <w:p w14:paraId="6D8F35A6"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 xml:space="preserve">heme binding                  </w:t>
            </w:r>
          </w:p>
        </w:tc>
        <w:tc>
          <w:tcPr>
            <w:tcW w:w="1264" w:type="dxa"/>
            <w:shd w:val="clear" w:color="auto" w:fill="auto"/>
            <w:noWrap/>
            <w:vAlign w:val="center"/>
          </w:tcPr>
          <w:p w14:paraId="2A0A15D2"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-5.54</w:t>
            </w:r>
          </w:p>
        </w:tc>
        <w:tc>
          <w:tcPr>
            <w:tcW w:w="1264" w:type="dxa"/>
            <w:tcBorders>
              <w:right w:val="nil"/>
            </w:tcBorders>
            <w:shd w:val="clear" w:color="auto" w:fill="auto"/>
            <w:noWrap/>
            <w:vAlign w:val="center"/>
            <w:hideMark/>
          </w:tcPr>
          <w:p w14:paraId="5FF3DE26"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11</w:t>
            </w:r>
          </w:p>
        </w:tc>
      </w:tr>
      <w:tr w:rsidR="003D2834" w:rsidRPr="00BA77B0" w14:paraId="3DA36B38" w14:textId="77777777" w:rsidTr="007D46FF">
        <w:trPr>
          <w:trHeight w:val="300"/>
          <w:jc w:val="center"/>
        </w:trPr>
        <w:tc>
          <w:tcPr>
            <w:tcW w:w="1346" w:type="dxa"/>
            <w:tcBorders>
              <w:left w:val="nil"/>
            </w:tcBorders>
            <w:shd w:val="clear" w:color="auto" w:fill="auto"/>
            <w:noWrap/>
            <w:vAlign w:val="center"/>
            <w:hideMark/>
          </w:tcPr>
          <w:p w14:paraId="3478FD66"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GO:0009407</w:t>
            </w:r>
          </w:p>
        </w:tc>
        <w:tc>
          <w:tcPr>
            <w:tcW w:w="5528" w:type="dxa"/>
            <w:shd w:val="clear" w:color="auto" w:fill="auto"/>
            <w:noWrap/>
            <w:vAlign w:val="center"/>
            <w:hideMark/>
          </w:tcPr>
          <w:p w14:paraId="209E0A79"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 xml:space="preserve">toxin catabolic process       </w:t>
            </w:r>
          </w:p>
        </w:tc>
        <w:tc>
          <w:tcPr>
            <w:tcW w:w="1264" w:type="dxa"/>
            <w:shd w:val="clear" w:color="auto" w:fill="auto"/>
            <w:noWrap/>
            <w:vAlign w:val="center"/>
          </w:tcPr>
          <w:p w14:paraId="6A048451"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-5.39</w:t>
            </w:r>
          </w:p>
        </w:tc>
        <w:tc>
          <w:tcPr>
            <w:tcW w:w="1264" w:type="dxa"/>
            <w:tcBorders>
              <w:right w:val="nil"/>
            </w:tcBorders>
            <w:shd w:val="clear" w:color="auto" w:fill="auto"/>
            <w:noWrap/>
            <w:vAlign w:val="center"/>
            <w:hideMark/>
          </w:tcPr>
          <w:p w14:paraId="4A5518C0"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3</w:t>
            </w:r>
          </w:p>
        </w:tc>
      </w:tr>
      <w:tr w:rsidR="003D2834" w:rsidRPr="00BA77B0" w14:paraId="5A372906" w14:textId="77777777" w:rsidTr="007D46FF">
        <w:trPr>
          <w:trHeight w:val="300"/>
          <w:jc w:val="center"/>
        </w:trPr>
        <w:tc>
          <w:tcPr>
            <w:tcW w:w="1346" w:type="dxa"/>
            <w:tcBorders>
              <w:left w:val="nil"/>
            </w:tcBorders>
            <w:shd w:val="clear" w:color="auto" w:fill="auto"/>
            <w:noWrap/>
            <w:vAlign w:val="center"/>
            <w:hideMark/>
          </w:tcPr>
          <w:p w14:paraId="41552BA5"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GO:0019852</w:t>
            </w:r>
          </w:p>
        </w:tc>
        <w:tc>
          <w:tcPr>
            <w:tcW w:w="5528" w:type="dxa"/>
            <w:shd w:val="clear" w:color="auto" w:fill="auto"/>
            <w:noWrap/>
            <w:vAlign w:val="center"/>
            <w:hideMark/>
          </w:tcPr>
          <w:p w14:paraId="7B782CC8"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L-ascorbic acid metabolic process</w:t>
            </w:r>
          </w:p>
        </w:tc>
        <w:tc>
          <w:tcPr>
            <w:tcW w:w="1264" w:type="dxa"/>
            <w:shd w:val="clear" w:color="auto" w:fill="auto"/>
            <w:noWrap/>
            <w:vAlign w:val="center"/>
          </w:tcPr>
          <w:p w14:paraId="4C5AFEAC"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-5.17</w:t>
            </w:r>
          </w:p>
        </w:tc>
        <w:tc>
          <w:tcPr>
            <w:tcW w:w="1264" w:type="dxa"/>
            <w:tcBorders>
              <w:right w:val="nil"/>
            </w:tcBorders>
            <w:shd w:val="clear" w:color="auto" w:fill="auto"/>
            <w:noWrap/>
            <w:vAlign w:val="center"/>
            <w:hideMark/>
          </w:tcPr>
          <w:p w14:paraId="59E8FCCD"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4</w:t>
            </w:r>
          </w:p>
        </w:tc>
      </w:tr>
      <w:tr w:rsidR="003D2834" w:rsidRPr="00BA77B0" w14:paraId="382524B0" w14:textId="77777777" w:rsidTr="007D46FF">
        <w:trPr>
          <w:trHeight w:val="300"/>
          <w:jc w:val="center"/>
        </w:trPr>
        <w:tc>
          <w:tcPr>
            <w:tcW w:w="1346" w:type="dxa"/>
            <w:tcBorders>
              <w:left w:val="nil"/>
            </w:tcBorders>
            <w:shd w:val="clear" w:color="auto" w:fill="auto"/>
            <w:noWrap/>
            <w:vAlign w:val="center"/>
            <w:hideMark/>
          </w:tcPr>
          <w:p w14:paraId="112DC23E"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GO:0006766</w:t>
            </w:r>
          </w:p>
        </w:tc>
        <w:tc>
          <w:tcPr>
            <w:tcW w:w="5528" w:type="dxa"/>
            <w:shd w:val="clear" w:color="auto" w:fill="auto"/>
            <w:noWrap/>
            <w:vAlign w:val="center"/>
            <w:hideMark/>
          </w:tcPr>
          <w:p w14:paraId="2381900E"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 xml:space="preserve">vitamin metabolic process     </w:t>
            </w:r>
          </w:p>
        </w:tc>
        <w:tc>
          <w:tcPr>
            <w:tcW w:w="1264" w:type="dxa"/>
            <w:shd w:val="clear" w:color="auto" w:fill="auto"/>
            <w:noWrap/>
            <w:vAlign w:val="center"/>
          </w:tcPr>
          <w:p w14:paraId="3C802029"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-5.16</w:t>
            </w:r>
          </w:p>
        </w:tc>
        <w:tc>
          <w:tcPr>
            <w:tcW w:w="1264" w:type="dxa"/>
            <w:tcBorders>
              <w:right w:val="nil"/>
            </w:tcBorders>
            <w:shd w:val="clear" w:color="auto" w:fill="auto"/>
            <w:noWrap/>
            <w:vAlign w:val="center"/>
            <w:hideMark/>
          </w:tcPr>
          <w:p w14:paraId="1A5E8BC8"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7</w:t>
            </w:r>
          </w:p>
        </w:tc>
      </w:tr>
      <w:tr w:rsidR="003D2834" w:rsidRPr="00BA77B0" w14:paraId="44336188" w14:textId="77777777" w:rsidTr="007D46FF">
        <w:trPr>
          <w:trHeight w:val="300"/>
          <w:jc w:val="center"/>
        </w:trPr>
        <w:tc>
          <w:tcPr>
            <w:tcW w:w="1346" w:type="dxa"/>
            <w:tcBorders>
              <w:left w:val="nil"/>
            </w:tcBorders>
            <w:shd w:val="clear" w:color="auto" w:fill="auto"/>
            <w:noWrap/>
            <w:vAlign w:val="center"/>
            <w:hideMark/>
          </w:tcPr>
          <w:p w14:paraId="03FD5426"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GO:0071243</w:t>
            </w:r>
          </w:p>
        </w:tc>
        <w:tc>
          <w:tcPr>
            <w:tcW w:w="5528" w:type="dxa"/>
            <w:shd w:val="clear" w:color="auto" w:fill="auto"/>
            <w:noWrap/>
            <w:vAlign w:val="center"/>
            <w:hideMark/>
          </w:tcPr>
          <w:p w14:paraId="2891F1F9"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cellular response to arsenic-containing substance</w:t>
            </w:r>
          </w:p>
        </w:tc>
        <w:tc>
          <w:tcPr>
            <w:tcW w:w="1264" w:type="dxa"/>
            <w:shd w:val="clear" w:color="auto" w:fill="auto"/>
            <w:noWrap/>
            <w:vAlign w:val="center"/>
          </w:tcPr>
          <w:p w14:paraId="01FCB1D5"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-5.14</w:t>
            </w:r>
          </w:p>
        </w:tc>
        <w:tc>
          <w:tcPr>
            <w:tcW w:w="1264" w:type="dxa"/>
            <w:tcBorders>
              <w:right w:val="nil"/>
            </w:tcBorders>
            <w:shd w:val="clear" w:color="auto" w:fill="auto"/>
            <w:noWrap/>
            <w:vAlign w:val="center"/>
            <w:hideMark/>
          </w:tcPr>
          <w:p w14:paraId="563ED9B9"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3</w:t>
            </w:r>
          </w:p>
        </w:tc>
      </w:tr>
      <w:tr w:rsidR="003D2834" w:rsidRPr="00BA77B0" w14:paraId="611819D5" w14:textId="77777777" w:rsidTr="007D46FF">
        <w:trPr>
          <w:trHeight w:val="300"/>
          <w:jc w:val="center"/>
        </w:trPr>
        <w:tc>
          <w:tcPr>
            <w:tcW w:w="1346" w:type="dxa"/>
            <w:tcBorders>
              <w:left w:val="nil"/>
            </w:tcBorders>
            <w:shd w:val="clear" w:color="auto" w:fill="auto"/>
            <w:noWrap/>
            <w:vAlign w:val="center"/>
            <w:hideMark/>
          </w:tcPr>
          <w:p w14:paraId="0231684A"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GO:0004089</w:t>
            </w:r>
          </w:p>
        </w:tc>
        <w:tc>
          <w:tcPr>
            <w:tcW w:w="5528" w:type="dxa"/>
            <w:shd w:val="clear" w:color="auto" w:fill="auto"/>
            <w:noWrap/>
            <w:vAlign w:val="center"/>
            <w:hideMark/>
          </w:tcPr>
          <w:p w14:paraId="3C7A961B"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carbonate dehydratase activity</w:t>
            </w:r>
          </w:p>
        </w:tc>
        <w:tc>
          <w:tcPr>
            <w:tcW w:w="1264" w:type="dxa"/>
            <w:shd w:val="clear" w:color="auto" w:fill="auto"/>
            <w:noWrap/>
            <w:vAlign w:val="center"/>
          </w:tcPr>
          <w:p w14:paraId="45DD5EA1"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-5.08</w:t>
            </w:r>
          </w:p>
        </w:tc>
        <w:tc>
          <w:tcPr>
            <w:tcW w:w="1264" w:type="dxa"/>
            <w:tcBorders>
              <w:right w:val="nil"/>
            </w:tcBorders>
            <w:shd w:val="clear" w:color="auto" w:fill="auto"/>
            <w:noWrap/>
            <w:vAlign w:val="center"/>
            <w:hideMark/>
          </w:tcPr>
          <w:p w14:paraId="588428A5"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4</w:t>
            </w:r>
          </w:p>
        </w:tc>
      </w:tr>
      <w:tr w:rsidR="003D2834" w:rsidRPr="00BA77B0" w14:paraId="32E82B7D" w14:textId="77777777" w:rsidTr="007D46FF">
        <w:trPr>
          <w:trHeight w:val="300"/>
          <w:jc w:val="center"/>
        </w:trPr>
        <w:tc>
          <w:tcPr>
            <w:tcW w:w="1346" w:type="dxa"/>
            <w:tcBorders>
              <w:left w:val="nil"/>
            </w:tcBorders>
            <w:shd w:val="clear" w:color="auto" w:fill="auto"/>
            <w:noWrap/>
            <w:vAlign w:val="center"/>
            <w:hideMark/>
          </w:tcPr>
          <w:p w14:paraId="74A3DCB0"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GO:0046906</w:t>
            </w:r>
          </w:p>
        </w:tc>
        <w:tc>
          <w:tcPr>
            <w:tcW w:w="5528" w:type="dxa"/>
            <w:shd w:val="clear" w:color="auto" w:fill="auto"/>
            <w:noWrap/>
            <w:vAlign w:val="center"/>
            <w:hideMark/>
          </w:tcPr>
          <w:p w14:paraId="4D5643BF"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tetrapyrrole bindin</w:t>
            </w:r>
            <w:r w:rsidR="00F62763" w:rsidRPr="00BA77B0">
              <w:rPr>
                <w:rFonts w:ascii="Times New Roman" w:eastAsia="Times New Roman" w:hAnsi="Times New Roman" w:cs="Times New Roman"/>
                <w:color w:val="000000"/>
                <w:sz w:val="18"/>
                <w:szCs w:val="18"/>
                <w:lang w:val="en-US" w:eastAsia="fr-FR"/>
              </w:rPr>
              <w:t>g</w:t>
            </w:r>
          </w:p>
        </w:tc>
        <w:tc>
          <w:tcPr>
            <w:tcW w:w="1264" w:type="dxa"/>
            <w:shd w:val="clear" w:color="auto" w:fill="auto"/>
            <w:noWrap/>
            <w:vAlign w:val="center"/>
          </w:tcPr>
          <w:p w14:paraId="0171E150"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-5.05</w:t>
            </w:r>
          </w:p>
        </w:tc>
        <w:tc>
          <w:tcPr>
            <w:tcW w:w="1264" w:type="dxa"/>
            <w:tcBorders>
              <w:right w:val="nil"/>
            </w:tcBorders>
            <w:shd w:val="clear" w:color="auto" w:fill="auto"/>
            <w:noWrap/>
            <w:vAlign w:val="center"/>
            <w:hideMark/>
          </w:tcPr>
          <w:p w14:paraId="08DD7542"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11</w:t>
            </w:r>
          </w:p>
        </w:tc>
      </w:tr>
      <w:tr w:rsidR="003D2834" w:rsidRPr="00BA77B0" w14:paraId="51EF4DC5" w14:textId="77777777" w:rsidTr="007D46FF">
        <w:trPr>
          <w:trHeight w:val="300"/>
          <w:jc w:val="center"/>
        </w:trPr>
        <w:tc>
          <w:tcPr>
            <w:tcW w:w="1346" w:type="dxa"/>
            <w:tcBorders>
              <w:left w:val="nil"/>
            </w:tcBorders>
            <w:shd w:val="clear" w:color="auto" w:fill="auto"/>
            <w:noWrap/>
            <w:vAlign w:val="center"/>
            <w:hideMark/>
          </w:tcPr>
          <w:p w14:paraId="0FD91678"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GO:0016614</w:t>
            </w:r>
          </w:p>
        </w:tc>
        <w:tc>
          <w:tcPr>
            <w:tcW w:w="5528" w:type="dxa"/>
            <w:shd w:val="clear" w:color="auto" w:fill="auto"/>
            <w:noWrap/>
            <w:vAlign w:val="center"/>
            <w:hideMark/>
          </w:tcPr>
          <w:p w14:paraId="163FB055"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oxidoreductase activity, acting on CH-OH group of donors</w:t>
            </w:r>
          </w:p>
        </w:tc>
        <w:tc>
          <w:tcPr>
            <w:tcW w:w="1264" w:type="dxa"/>
            <w:shd w:val="clear" w:color="auto" w:fill="auto"/>
            <w:noWrap/>
            <w:vAlign w:val="center"/>
          </w:tcPr>
          <w:p w14:paraId="245C6796"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-5.04</w:t>
            </w:r>
          </w:p>
        </w:tc>
        <w:tc>
          <w:tcPr>
            <w:tcW w:w="1264" w:type="dxa"/>
            <w:tcBorders>
              <w:right w:val="nil"/>
            </w:tcBorders>
            <w:shd w:val="clear" w:color="auto" w:fill="auto"/>
            <w:noWrap/>
            <w:vAlign w:val="center"/>
            <w:hideMark/>
          </w:tcPr>
          <w:p w14:paraId="07FEB841"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10</w:t>
            </w:r>
          </w:p>
        </w:tc>
      </w:tr>
      <w:tr w:rsidR="003D2834" w:rsidRPr="00BA77B0" w14:paraId="64CF010D" w14:textId="77777777" w:rsidTr="007D46FF">
        <w:trPr>
          <w:trHeight w:val="300"/>
          <w:jc w:val="center"/>
        </w:trPr>
        <w:tc>
          <w:tcPr>
            <w:tcW w:w="1346" w:type="dxa"/>
            <w:tcBorders>
              <w:left w:val="nil"/>
            </w:tcBorders>
            <w:shd w:val="clear" w:color="auto" w:fill="auto"/>
            <w:noWrap/>
            <w:vAlign w:val="center"/>
            <w:hideMark/>
          </w:tcPr>
          <w:p w14:paraId="648770F1"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GO:0019748</w:t>
            </w:r>
          </w:p>
        </w:tc>
        <w:tc>
          <w:tcPr>
            <w:tcW w:w="5528" w:type="dxa"/>
            <w:shd w:val="clear" w:color="auto" w:fill="auto"/>
            <w:noWrap/>
            <w:vAlign w:val="center"/>
            <w:hideMark/>
          </w:tcPr>
          <w:p w14:paraId="3B04C523"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secondary metabolic process</w:t>
            </w:r>
          </w:p>
        </w:tc>
        <w:tc>
          <w:tcPr>
            <w:tcW w:w="1264" w:type="dxa"/>
            <w:shd w:val="clear" w:color="auto" w:fill="auto"/>
            <w:noWrap/>
            <w:vAlign w:val="center"/>
          </w:tcPr>
          <w:p w14:paraId="410BA5A8"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-4.99</w:t>
            </w:r>
          </w:p>
        </w:tc>
        <w:tc>
          <w:tcPr>
            <w:tcW w:w="1264" w:type="dxa"/>
            <w:tcBorders>
              <w:right w:val="nil"/>
            </w:tcBorders>
            <w:shd w:val="clear" w:color="auto" w:fill="auto"/>
            <w:noWrap/>
            <w:vAlign w:val="center"/>
            <w:hideMark/>
          </w:tcPr>
          <w:p w14:paraId="76DF04FB"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7</w:t>
            </w:r>
          </w:p>
        </w:tc>
      </w:tr>
      <w:tr w:rsidR="003D2834" w:rsidRPr="00BA77B0" w14:paraId="15A99F6D" w14:textId="77777777" w:rsidTr="007D46FF">
        <w:trPr>
          <w:trHeight w:val="300"/>
          <w:jc w:val="center"/>
        </w:trPr>
        <w:tc>
          <w:tcPr>
            <w:tcW w:w="1346" w:type="dxa"/>
            <w:tcBorders>
              <w:left w:val="nil"/>
            </w:tcBorders>
            <w:shd w:val="clear" w:color="auto" w:fill="auto"/>
            <w:noWrap/>
            <w:vAlign w:val="center"/>
            <w:hideMark/>
          </w:tcPr>
          <w:p w14:paraId="746830E7"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GO:0048037</w:t>
            </w:r>
          </w:p>
        </w:tc>
        <w:tc>
          <w:tcPr>
            <w:tcW w:w="5528" w:type="dxa"/>
            <w:shd w:val="clear" w:color="auto" w:fill="auto"/>
            <w:noWrap/>
            <w:vAlign w:val="center"/>
            <w:hideMark/>
          </w:tcPr>
          <w:p w14:paraId="5C28FE4F"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 xml:space="preserve">cofactor binding              </w:t>
            </w:r>
          </w:p>
        </w:tc>
        <w:tc>
          <w:tcPr>
            <w:tcW w:w="1264" w:type="dxa"/>
            <w:shd w:val="clear" w:color="auto" w:fill="auto"/>
            <w:noWrap/>
            <w:vAlign w:val="center"/>
          </w:tcPr>
          <w:p w14:paraId="2BB10839"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-4.93</w:t>
            </w:r>
          </w:p>
        </w:tc>
        <w:tc>
          <w:tcPr>
            <w:tcW w:w="1264" w:type="dxa"/>
            <w:tcBorders>
              <w:right w:val="nil"/>
            </w:tcBorders>
            <w:shd w:val="clear" w:color="auto" w:fill="auto"/>
            <w:noWrap/>
            <w:vAlign w:val="center"/>
            <w:hideMark/>
          </w:tcPr>
          <w:p w14:paraId="41953F49"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18</w:t>
            </w:r>
          </w:p>
        </w:tc>
      </w:tr>
      <w:tr w:rsidR="003D2834" w:rsidRPr="00BA77B0" w14:paraId="1CFC6695" w14:textId="77777777" w:rsidTr="007D46FF">
        <w:trPr>
          <w:trHeight w:val="300"/>
          <w:jc w:val="center"/>
        </w:trPr>
        <w:tc>
          <w:tcPr>
            <w:tcW w:w="1346" w:type="dxa"/>
            <w:tcBorders>
              <w:left w:val="nil"/>
            </w:tcBorders>
            <w:shd w:val="clear" w:color="auto" w:fill="auto"/>
            <w:noWrap/>
            <w:vAlign w:val="center"/>
            <w:hideMark/>
          </w:tcPr>
          <w:p w14:paraId="2755CC26"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GO:0004364</w:t>
            </w:r>
          </w:p>
        </w:tc>
        <w:tc>
          <w:tcPr>
            <w:tcW w:w="5528" w:type="dxa"/>
            <w:shd w:val="clear" w:color="auto" w:fill="auto"/>
            <w:noWrap/>
            <w:vAlign w:val="center"/>
            <w:hideMark/>
          </w:tcPr>
          <w:p w14:paraId="2185A672"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glutathione transferase activity</w:t>
            </w:r>
          </w:p>
        </w:tc>
        <w:tc>
          <w:tcPr>
            <w:tcW w:w="1264" w:type="dxa"/>
            <w:shd w:val="clear" w:color="auto" w:fill="auto"/>
            <w:noWrap/>
            <w:vAlign w:val="center"/>
          </w:tcPr>
          <w:p w14:paraId="1F4F38AF"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-4.71</w:t>
            </w:r>
          </w:p>
        </w:tc>
        <w:tc>
          <w:tcPr>
            <w:tcW w:w="1264" w:type="dxa"/>
            <w:tcBorders>
              <w:right w:val="nil"/>
            </w:tcBorders>
            <w:shd w:val="clear" w:color="auto" w:fill="auto"/>
            <w:noWrap/>
            <w:vAlign w:val="center"/>
            <w:hideMark/>
          </w:tcPr>
          <w:p w14:paraId="3D3E602D"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5</w:t>
            </w:r>
          </w:p>
        </w:tc>
      </w:tr>
      <w:tr w:rsidR="003D2834" w:rsidRPr="00BA77B0" w14:paraId="061B0E6F" w14:textId="77777777" w:rsidTr="007D46FF">
        <w:trPr>
          <w:trHeight w:val="300"/>
          <w:jc w:val="center"/>
        </w:trPr>
        <w:tc>
          <w:tcPr>
            <w:tcW w:w="1346" w:type="dxa"/>
            <w:tcBorders>
              <w:left w:val="nil"/>
            </w:tcBorders>
            <w:shd w:val="clear" w:color="auto" w:fill="auto"/>
            <w:noWrap/>
            <w:vAlign w:val="center"/>
            <w:hideMark/>
          </w:tcPr>
          <w:p w14:paraId="19F81981"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GO:0035722</w:t>
            </w:r>
          </w:p>
        </w:tc>
        <w:tc>
          <w:tcPr>
            <w:tcW w:w="5528" w:type="dxa"/>
            <w:shd w:val="clear" w:color="auto" w:fill="auto"/>
            <w:noWrap/>
            <w:vAlign w:val="center"/>
            <w:hideMark/>
          </w:tcPr>
          <w:p w14:paraId="5DF72641"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interleukin-12-mediated signaling pathway</w:t>
            </w:r>
          </w:p>
        </w:tc>
        <w:tc>
          <w:tcPr>
            <w:tcW w:w="1264" w:type="dxa"/>
            <w:shd w:val="clear" w:color="auto" w:fill="auto"/>
            <w:noWrap/>
            <w:vAlign w:val="center"/>
          </w:tcPr>
          <w:p w14:paraId="6D8374E3"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-4.48</w:t>
            </w:r>
          </w:p>
        </w:tc>
        <w:tc>
          <w:tcPr>
            <w:tcW w:w="1264" w:type="dxa"/>
            <w:tcBorders>
              <w:right w:val="nil"/>
            </w:tcBorders>
            <w:shd w:val="clear" w:color="auto" w:fill="auto"/>
            <w:noWrap/>
            <w:vAlign w:val="center"/>
            <w:hideMark/>
          </w:tcPr>
          <w:p w14:paraId="67280A2B"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3</w:t>
            </w:r>
          </w:p>
        </w:tc>
      </w:tr>
      <w:tr w:rsidR="003D2834" w:rsidRPr="00BA77B0" w14:paraId="16A37215" w14:textId="77777777" w:rsidTr="007D46FF">
        <w:trPr>
          <w:trHeight w:val="300"/>
          <w:jc w:val="center"/>
        </w:trPr>
        <w:tc>
          <w:tcPr>
            <w:tcW w:w="1346" w:type="dxa"/>
            <w:tcBorders>
              <w:left w:val="nil"/>
            </w:tcBorders>
            <w:shd w:val="clear" w:color="auto" w:fill="auto"/>
            <w:noWrap/>
            <w:vAlign w:val="center"/>
            <w:hideMark/>
          </w:tcPr>
          <w:p w14:paraId="570560A2"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GO:0033559</w:t>
            </w:r>
          </w:p>
        </w:tc>
        <w:tc>
          <w:tcPr>
            <w:tcW w:w="5528" w:type="dxa"/>
            <w:shd w:val="clear" w:color="auto" w:fill="auto"/>
            <w:noWrap/>
            <w:vAlign w:val="center"/>
            <w:hideMark/>
          </w:tcPr>
          <w:p w14:paraId="04591C6B"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unsaturated fatty acid metabolic process</w:t>
            </w:r>
          </w:p>
        </w:tc>
        <w:tc>
          <w:tcPr>
            <w:tcW w:w="1264" w:type="dxa"/>
            <w:shd w:val="clear" w:color="auto" w:fill="auto"/>
            <w:noWrap/>
            <w:vAlign w:val="center"/>
          </w:tcPr>
          <w:p w14:paraId="69A3E81F"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-4.45</w:t>
            </w:r>
          </w:p>
        </w:tc>
        <w:tc>
          <w:tcPr>
            <w:tcW w:w="1264" w:type="dxa"/>
            <w:tcBorders>
              <w:right w:val="nil"/>
            </w:tcBorders>
            <w:shd w:val="clear" w:color="auto" w:fill="auto"/>
            <w:noWrap/>
            <w:vAlign w:val="center"/>
            <w:hideMark/>
          </w:tcPr>
          <w:p w14:paraId="500CD064"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6</w:t>
            </w:r>
          </w:p>
        </w:tc>
      </w:tr>
      <w:tr w:rsidR="003D2834" w:rsidRPr="00BA77B0" w14:paraId="2566ACF0" w14:textId="77777777" w:rsidTr="007D46FF">
        <w:trPr>
          <w:trHeight w:val="300"/>
          <w:jc w:val="center"/>
        </w:trPr>
        <w:tc>
          <w:tcPr>
            <w:tcW w:w="1346" w:type="dxa"/>
            <w:tcBorders>
              <w:left w:val="nil"/>
            </w:tcBorders>
            <w:shd w:val="clear" w:color="auto" w:fill="auto"/>
            <w:noWrap/>
            <w:vAlign w:val="center"/>
            <w:hideMark/>
          </w:tcPr>
          <w:p w14:paraId="175C5CBC"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GO:0042221</w:t>
            </w:r>
          </w:p>
        </w:tc>
        <w:tc>
          <w:tcPr>
            <w:tcW w:w="5528" w:type="dxa"/>
            <w:shd w:val="clear" w:color="auto" w:fill="auto"/>
            <w:noWrap/>
            <w:vAlign w:val="center"/>
            <w:hideMark/>
          </w:tcPr>
          <w:p w14:paraId="4D5E4840"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 xml:space="preserve">response to chemical          </w:t>
            </w:r>
          </w:p>
        </w:tc>
        <w:tc>
          <w:tcPr>
            <w:tcW w:w="1264" w:type="dxa"/>
            <w:shd w:val="clear" w:color="auto" w:fill="auto"/>
            <w:noWrap/>
            <w:vAlign w:val="center"/>
          </w:tcPr>
          <w:p w14:paraId="3506A2AE"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-4.20</w:t>
            </w:r>
          </w:p>
        </w:tc>
        <w:tc>
          <w:tcPr>
            <w:tcW w:w="1264" w:type="dxa"/>
            <w:tcBorders>
              <w:right w:val="nil"/>
            </w:tcBorders>
            <w:shd w:val="clear" w:color="auto" w:fill="auto"/>
            <w:noWrap/>
            <w:vAlign w:val="center"/>
            <w:hideMark/>
          </w:tcPr>
          <w:p w14:paraId="5A9BC879"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27</w:t>
            </w:r>
          </w:p>
        </w:tc>
      </w:tr>
      <w:tr w:rsidR="003D2834" w:rsidRPr="00BA77B0" w14:paraId="6D55B557" w14:textId="77777777" w:rsidTr="007D46FF">
        <w:trPr>
          <w:trHeight w:val="300"/>
          <w:jc w:val="center"/>
        </w:trPr>
        <w:tc>
          <w:tcPr>
            <w:tcW w:w="1346" w:type="dxa"/>
            <w:tcBorders>
              <w:left w:val="nil"/>
            </w:tcBorders>
            <w:shd w:val="clear" w:color="auto" w:fill="auto"/>
            <w:noWrap/>
            <w:vAlign w:val="center"/>
            <w:hideMark/>
          </w:tcPr>
          <w:p w14:paraId="6F054B00"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GO:0008392</w:t>
            </w:r>
          </w:p>
        </w:tc>
        <w:tc>
          <w:tcPr>
            <w:tcW w:w="5528" w:type="dxa"/>
            <w:shd w:val="clear" w:color="auto" w:fill="auto"/>
            <w:noWrap/>
            <w:vAlign w:val="center"/>
            <w:hideMark/>
          </w:tcPr>
          <w:p w14:paraId="391B3AB5"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 xml:space="preserve">arachidonic acid </w:t>
            </w:r>
            <w:proofErr w:type="spellStart"/>
            <w:r w:rsidRPr="00BA77B0">
              <w:rPr>
                <w:rFonts w:ascii="Times New Roman" w:eastAsia="Times New Roman" w:hAnsi="Times New Roman" w:cs="Times New Roman"/>
                <w:color w:val="000000"/>
                <w:sz w:val="18"/>
                <w:szCs w:val="18"/>
                <w:lang w:val="en-US" w:eastAsia="fr-FR"/>
              </w:rPr>
              <w:t>epoxygenase</w:t>
            </w:r>
            <w:proofErr w:type="spellEnd"/>
            <w:r w:rsidRPr="00BA77B0">
              <w:rPr>
                <w:rFonts w:ascii="Times New Roman" w:eastAsia="Times New Roman" w:hAnsi="Times New Roman" w:cs="Times New Roman"/>
                <w:color w:val="000000"/>
                <w:sz w:val="18"/>
                <w:szCs w:val="18"/>
                <w:lang w:val="en-US" w:eastAsia="fr-FR"/>
              </w:rPr>
              <w:t xml:space="preserve"> activity</w:t>
            </w:r>
          </w:p>
        </w:tc>
        <w:tc>
          <w:tcPr>
            <w:tcW w:w="1264" w:type="dxa"/>
            <w:shd w:val="clear" w:color="auto" w:fill="auto"/>
            <w:noWrap/>
            <w:vAlign w:val="center"/>
          </w:tcPr>
          <w:p w14:paraId="64A80765"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-4.07</w:t>
            </w:r>
          </w:p>
        </w:tc>
        <w:tc>
          <w:tcPr>
            <w:tcW w:w="1264" w:type="dxa"/>
            <w:tcBorders>
              <w:right w:val="nil"/>
            </w:tcBorders>
            <w:shd w:val="clear" w:color="auto" w:fill="auto"/>
            <w:noWrap/>
            <w:vAlign w:val="center"/>
            <w:hideMark/>
          </w:tcPr>
          <w:p w14:paraId="1D309F23"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4</w:t>
            </w:r>
          </w:p>
        </w:tc>
      </w:tr>
      <w:tr w:rsidR="003D2834" w:rsidRPr="00BA77B0" w14:paraId="2FE4F4EC" w14:textId="77777777" w:rsidTr="007D46FF">
        <w:trPr>
          <w:trHeight w:val="300"/>
          <w:jc w:val="center"/>
        </w:trPr>
        <w:tc>
          <w:tcPr>
            <w:tcW w:w="1346" w:type="dxa"/>
            <w:tcBorders>
              <w:left w:val="nil"/>
            </w:tcBorders>
            <w:shd w:val="clear" w:color="auto" w:fill="auto"/>
            <w:noWrap/>
            <w:vAlign w:val="center"/>
            <w:hideMark/>
          </w:tcPr>
          <w:p w14:paraId="0C1AAA38"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GO:0006820</w:t>
            </w:r>
          </w:p>
        </w:tc>
        <w:tc>
          <w:tcPr>
            <w:tcW w:w="5528" w:type="dxa"/>
            <w:shd w:val="clear" w:color="auto" w:fill="auto"/>
            <w:noWrap/>
            <w:vAlign w:val="center"/>
            <w:hideMark/>
          </w:tcPr>
          <w:p w14:paraId="7600D120"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 xml:space="preserve">anion transport               </w:t>
            </w:r>
          </w:p>
        </w:tc>
        <w:tc>
          <w:tcPr>
            <w:tcW w:w="1264" w:type="dxa"/>
            <w:shd w:val="clear" w:color="auto" w:fill="auto"/>
            <w:noWrap/>
            <w:vAlign w:val="center"/>
          </w:tcPr>
          <w:p w14:paraId="1863ADF7"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-3.99</w:t>
            </w:r>
          </w:p>
        </w:tc>
        <w:tc>
          <w:tcPr>
            <w:tcW w:w="1264" w:type="dxa"/>
            <w:tcBorders>
              <w:right w:val="nil"/>
            </w:tcBorders>
            <w:shd w:val="clear" w:color="auto" w:fill="auto"/>
            <w:noWrap/>
            <w:vAlign w:val="center"/>
            <w:hideMark/>
          </w:tcPr>
          <w:p w14:paraId="4315A197"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12</w:t>
            </w:r>
          </w:p>
        </w:tc>
      </w:tr>
      <w:tr w:rsidR="003D2834" w:rsidRPr="00BA77B0" w14:paraId="70705141" w14:textId="77777777" w:rsidTr="007D46FF">
        <w:trPr>
          <w:trHeight w:val="300"/>
          <w:jc w:val="center"/>
        </w:trPr>
        <w:tc>
          <w:tcPr>
            <w:tcW w:w="1346" w:type="dxa"/>
            <w:tcBorders>
              <w:left w:val="nil"/>
            </w:tcBorders>
            <w:shd w:val="clear" w:color="auto" w:fill="auto"/>
            <w:noWrap/>
            <w:vAlign w:val="center"/>
            <w:hideMark/>
          </w:tcPr>
          <w:p w14:paraId="7D94DE1E"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GO:0008391</w:t>
            </w:r>
          </w:p>
        </w:tc>
        <w:tc>
          <w:tcPr>
            <w:tcW w:w="5528" w:type="dxa"/>
            <w:shd w:val="clear" w:color="auto" w:fill="auto"/>
            <w:noWrap/>
            <w:vAlign w:val="center"/>
            <w:hideMark/>
          </w:tcPr>
          <w:p w14:paraId="531A23AD"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arachidonic acid monooxygenase activity</w:t>
            </w:r>
          </w:p>
        </w:tc>
        <w:tc>
          <w:tcPr>
            <w:tcW w:w="1264" w:type="dxa"/>
            <w:shd w:val="clear" w:color="auto" w:fill="auto"/>
            <w:noWrap/>
            <w:vAlign w:val="center"/>
          </w:tcPr>
          <w:p w14:paraId="2CD78A93"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-3.98</w:t>
            </w:r>
          </w:p>
        </w:tc>
        <w:tc>
          <w:tcPr>
            <w:tcW w:w="1264" w:type="dxa"/>
            <w:tcBorders>
              <w:right w:val="nil"/>
            </w:tcBorders>
            <w:shd w:val="clear" w:color="auto" w:fill="auto"/>
            <w:noWrap/>
            <w:vAlign w:val="center"/>
            <w:hideMark/>
          </w:tcPr>
          <w:p w14:paraId="63EC045D"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4</w:t>
            </w:r>
          </w:p>
        </w:tc>
      </w:tr>
      <w:tr w:rsidR="003D2834" w:rsidRPr="00BA77B0" w14:paraId="7DF4BB5B" w14:textId="77777777" w:rsidTr="007D46FF">
        <w:trPr>
          <w:trHeight w:val="300"/>
          <w:jc w:val="center"/>
        </w:trPr>
        <w:tc>
          <w:tcPr>
            <w:tcW w:w="1346" w:type="dxa"/>
            <w:tcBorders>
              <w:left w:val="nil"/>
            </w:tcBorders>
            <w:shd w:val="clear" w:color="auto" w:fill="auto"/>
            <w:noWrap/>
            <w:vAlign w:val="center"/>
            <w:hideMark/>
          </w:tcPr>
          <w:p w14:paraId="1FEA12EA"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GO:0048878</w:t>
            </w:r>
          </w:p>
        </w:tc>
        <w:tc>
          <w:tcPr>
            <w:tcW w:w="5528" w:type="dxa"/>
            <w:shd w:val="clear" w:color="auto" w:fill="auto"/>
            <w:noWrap/>
            <w:vAlign w:val="center"/>
            <w:hideMark/>
          </w:tcPr>
          <w:p w14:paraId="71E46EDA"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 xml:space="preserve">chemical homeostasis          </w:t>
            </w:r>
          </w:p>
        </w:tc>
        <w:tc>
          <w:tcPr>
            <w:tcW w:w="1264" w:type="dxa"/>
            <w:shd w:val="clear" w:color="auto" w:fill="auto"/>
            <w:noWrap/>
            <w:vAlign w:val="center"/>
          </w:tcPr>
          <w:p w14:paraId="637D84D9"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-3.94</w:t>
            </w:r>
          </w:p>
        </w:tc>
        <w:tc>
          <w:tcPr>
            <w:tcW w:w="1264" w:type="dxa"/>
            <w:tcBorders>
              <w:right w:val="nil"/>
            </w:tcBorders>
            <w:shd w:val="clear" w:color="auto" w:fill="auto"/>
            <w:noWrap/>
            <w:vAlign w:val="center"/>
            <w:hideMark/>
          </w:tcPr>
          <w:p w14:paraId="615E6926"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14</w:t>
            </w:r>
          </w:p>
        </w:tc>
      </w:tr>
      <w:tr w:rsidR="003D2834" w:rsidRPr="00BA77B0" w14:paraId="142E5996" w14:textId="77777777" w:rsidTr="007D46FF">
        <w:trPr>
          <w:trHeight w:val="300"/>
          <w:jc w:val="center"/>
        </w:trPr>
        <w:tc>
          <w:tcPr>
            <w:tcW w:w="1346" w:type="dxa"/>
            <w:tcBorders>
              <w:left w:val="nil"/>
            </w:tcBorders>
            <w:shd w:val="clear" w:color="auto" w:fill="auto"/>
            <w:noWrap/>
            <w:vAlign w:val="center"/>
            <w:hideMark/>
          </w:tcPr>
          <w:p w14:paraId="30C4891F"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GO:0006790</w:t>
            </w:r>
          </w:p>
        </w:tc>
        <w:tc>
          <w:tcPr>
            <w:tcW w:w="5528" w:type="dxa"/>
            <w:shd w:val="clear" w:color="auto" w:fill="auto"/>
            <w:noWrap/>
            <w:vAlign w:val="center"/>
            <w:hideMark/>
          </w:tcPr>
          <w:p w14:paraId="7ECD35DC"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sulfur compound metabolic process</w:t>
            </w:r>
          </w:p>
        </w:tc>
        <w:tc>
          <w:tcPr>
            <w:tcW w:w="1264" w:type="dxa"/>
            <w:shd w:val="clear" w:color="auto" w:fill="auto"/>
            <w:noWrap/>
            <w:vAlign w:val="center"/>
          </w:tcPr>
          <w:p w14:paraId="219843B1"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-3.94</w:t>
            </w:r>
          </w:p>
        </w:tc>
        <w:tc>
          <w:tcPr>
            <w:tcW w:w="1264" w:type="dxa"/>
            <w:tcBorders>
              <w:right w:val="nil"/>
            </w:tcBorders>
            <w:shd w:val="clear" w:color="auto" w:fill="auto"/>
            <w:noWrap/>
            <w:vAlign w:val="center"/>
            <w:hideMark/>
          </w:tcPr>
          <w:p w14:paraId="6969A00F"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10</w:t>
            </w:r>
          </w:p>
        </w:tc>
      </w:tr>
      <w:tr w:rsidR="003D2834" w:rsidRPr="00BA77B0" w14:paraId="1CAFFB31" w14:textId="77777777" w:rsidTr="007D46FF">
        <w:trPr>
          <w:trHeight w:val="300"/>
          <w:jc w:val="center"/>
        </w:trPr>
        <w:tc>
          <w:tcPr>
            <w:tcW w:w="1346" w:type="dxa"/>
            <w:tcBorders>
              <w:left w:val="nil"/>
            </w:tcBorders>
            <w:shd w:val="clear" w:color="auto" w:fill="auto"/>
            <w:noWrap/>
            <w:vAlign w:val="center"/>
            <w:hideMark/>
          </w:tcPr>
          <w:p w14:paraId="512F85D1"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GO:0003676</w:t>
            </w:r>
          </w:p>
        </w:tc>
        <w:tc>
          <w:tcPr>
            <w:tcW w:w="5528" w:type="dxa"/>
            <w:shd w:val="clear" w:color="auto" w:fill="auto"/>
            <w:noWrap/>
            <w:vAlign w:val="center"/>
            <w:hideMark/>
          </w:tcPr>
          <w:p w14:paraId="272D70DA"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 xml:space="preserve">nucleic acid binding          </w:t>
            </w:r>
          </w:p>
        </w:tc>
        <w:tc>
          <w:tcPr>
            <w:tcW w:w="1264" w:type="dxa"/>
            <w:shd w:val="clear" w:color="auto" w:fill="auto"/>
            <w:noWrap/>
            <w:vAlign w:val="center"/>
          </w:tcPr>
          <w:p w14:paraId="154F3171"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-3.88</w:t>
            </w:r>
          </w:p>
        </w:tc>
        <w:tc>
          <w:tcPr>
            <w:tcW w:w="1264" w:type="dxa"/>
            <w:tcBorders>
              <w:right w:val="nil"/>
            </w:tcBorders>
            <w:shd w:val="clear" w:color="auto" w:fill="auto"/>
            <w:noWrap/>
            <w:vAlign w:val="center"/>
            <w:hideMark/>
          </w:tcPr>
          <w:p w14:paraId="1A287227"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6</w:t>
            </w:r>
          </w:p>
        </w:tc>
      </w:tr>
      <w:tr w:rsidR="003D2834" w:rsidRPr="00BA77B0" w14:paraId="6D5CE1D5" w14:textId="77777777" w:rsidTr="007D46FF">
        <w:trPr>
          <w:trHeight w:val="300"/>
          <w:jc w:val="center"/>
        </w:trPr>
        <w:tc>
          <w:tcPr>
            <w:tcW w:w="1346" w:type="dxa"/>
            <w:tcBorders>
              <w:left w:val="nil"/>
            </w:tcBorders>
            <w:shd w:val="clear" w:color="auto" w:fill="auto"/>
            <w:noWrap/>
            <w:vAlign w:val="center"/>
            <w:hideMark/>
          </w:tcPr>
          <w:p w14:paraId="2644430C"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GO:0044706</w:t>
            </w:r>
          </w:p>
        </w:tc>
        <w:tc>
          <w:tcPr>
            <w:tcW w:w="5528" w:type="dxa"/>
            <w:shd w:val="clear" w:color="auto" w:fill="auto"/>
            <w:noWrap/>
            <w:vAlign w:val="center"/>
            <w:hideMark/>
          </w:tcPr>
          <w:p w14:paraId="23CCD856" w14:textId="77777777" w:rsidR="003D2834" w:rsidRPr="00BA77B0" w:rsidRDefault="00E126C8"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 xml:space="preserve">multi-multicellular </w:t>
            </w:r>
            <w:r w:rsidR="003D2834" w:rsidRPr="00BA77B0">
              <w:rPr>
                <w:rFonts w:ascii="Times New Roman" w:eastAsia="Times New Roman" w:hAnsi="Times New Roman" w:cs="Times New Roman"/>
                <w:color w:val="000000"/>
                <w:sz w:val="18"/>
                <w:szCs w:val="18"/>
                <w:lang w:val="en-US" w:eastAsia="fr-FR"/>
              </w:rPr>
              <w:t>organism process</w:t>
            </w:r>
          </w:p>
        </w:tc>
        <w:tc>
          <w:tcPr>
            <w:tcW w:w="1264" w:type="dxa"/>
            <w:shd w:val="clear" w:color="auto" w:fill="auto"/>
            <w:noWrap/>
            <w:vAlign w:val="center"/>
          </w:tcPr>
          <w:p w14:paraId="04941ED5"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-3.77</w:t>
            </w:r>
          </w:p>
        </w:tc>
        <w:tc>
          <w:tcPr>
            <w:tcW w:w="1264" w:type="dxa"/>
            <w:tcBorders>
              <w:right w:val="nil"/>
            </w:tcBorders>
            <w:shd w:val="clear" w:color="auto" w:fill="auto"/>
            <w:noWrap/>
            <w:vAlign w:val="center"/>
            <w:hideMark/>
          </w:tcPr>
          <w:p w14:paraId="416F7EB6"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5</w:t>
            </w:r>
          </w:p>
        </w:tc>
      </w:tr>
      <w:tr w:rsidR="003D2834" w:rsidRPr="00BA77B0" w14:paraId="4C1C74E9" w14:textId="77777777" w:rsidTr="007D46FF">
        <w:trPr>
          <w:trHeight w:val="300"/>
          <w:jc w:val="center"/>
        </w:trPr>
        <w:tc>
          <w:tcPr>
            <w:tcW w:w="1346" w:type="dxa"/>
            <w:tcBorders>
              <w:left w:val="nil"/>
            </w:tcBorders>
            <w:shd w:val="clear" w:color="auto" w:fill="auto"/>
            <w:noWrap/>
            <w:vAlign w:val="center"/>
            <w:hideMark/>
          </w:tcPr>
          <w:p w14:paraId="1F50A0CA"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GO:0098739</w:t>
            </w:r>
          </w:p>
        </w:tc>
        <w:tc>
          <w:tcPr>
            <w:tcW w:w="5528" w:type="dxa"/>
            <w:shd w:val="clear" w:color="auto" w:fill="auto"/>
            <w:noWrap/>
            <w:vAlign w:val="center"/>
            <w:hideMark/>
          </w:tcPr>
          <w:p w14:paraId="73353B53"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 xml:space="preserve">import across plasma membrane </w:t>
            </w:r>
          </w:p>
        </w:tc>
        <w:tc>
          <w:tcPr>
            <w:tcW w:w="1264" w:type="dxa"/>
            <w:shd w:val="clear" w:color="auto" w:fill="auto"/>
            <w:noWrap/>
            <w:vAlign w:val="center"/>
          </w:tcPr>
          <w:p w14:paraId="5C31C61A"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-3.77</w:t>
            </w:r>
          </w:p>
        </w:tc>
        <w:tc>
          <w:tcPr>
            <w:tcW w:w="1264" w:type="dxa"/>
            <w:tcBorders>
              <w:right w:val="nil"/>
            </w:tcBorders>
            <w:shd w:val="clear" w:color="auto" w:fill="auto"/>
            <w:noWrap/>
            <w:vAlign w:val="center"/>
            <w:hideMark/>
          </w:tcPr>
          <w:p w14:paraId="7C89C376"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5</w:t>
            </w:r>
          </w:p>
        </w:tc>
      </w:tr>
      <w:tr w:rsidR="003D2834" w:rsidRPr="00BA77B0" w14:paraId="1EC9F49E" w14:textId="77777777" w:rsidTr="007D46FF">
        <w:trPr>
          <w:trHeight w:val="300"/>
          <w:jc w:val="center"/>
        </w:trPr>
        <w:tc>
          <w:tcPr>
            <w:tcW w:w="1346" w:type="dxa"/>
            <w:tcBorders>
              <w:left w:val="nil"/>
            </w:tcBorders>
            <w:shd w:val="clear" w:color="auto" w:fill="auto"/>
            <w:noWrap/>
            <w:vAlign w:val="center"/>
            <w:hideMark/>
          </w:tcPr>
          <w:p w14:paraId="7ABDEFF9"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GO:1901568</w:t>
            </w:r>
          </w:p>
        </w:tc>
        <w:tc>
          <w:tcPr>
            <w:tcW w:w="5528" w:type="dxa"/>
            <w:shd w:val="clear" w:color="auto" w:fill="auto"/>
            <w:noWrap/>
            <w:vAlign w:val="center"/>
            <w:hideMark/>
          </w:tcPr>
          <w:p w14:paraId="63AC21C9"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fatty acid derivative metabolic process</w:t>
            </w:r>
          </w:p>
        </w:tc>
        <w:tc>
          <w:tcPr>
            <w:tcW w:w="1264" w:type="dxa"/>
            <w:shd w:val="clear" w:color="auto" w:fill="auto"/>
            <w:noWrap/>
            <w:vAlign w:val="center"/>
          </w:tcPr>
          <w:p w14:paraId="5D98FF73"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-3.74</w:t>
            </w:r>
          </w:p>
        </w:tc>
        <w:tc>
          <w:tcPr>
            <w:tcW w:w="1264" w:type="dxa"/>
            <w:tcBorders>
              <w:right w:val="nil"/>
            </w:tcBorders>
            <w:shd w:val="clear" w:color="auto" w:fill="auto"/>
            <w:noWrap/>
            <w:vAlign w:val="center"/>
            <w:hideMark/>
          </w:tcPr>
          <w:p w14:paraId="518CBA0A"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6</w:t>
            </w:r>
          </w:p>
        </w:tc>
      </w:tr>
      <w:tr w:rsidR="003D2834" w:rsidRPr="00BA77B0" w14:paraId="6D31B29C" w14:textId="77777777" w:rsidTr="007D46FF">
        <w:trPr>
          <w:trHeight w:val="300"/>
          <w:jc w:val="center"/>
        </w:trPr>
        <w:tc>
          <w:tcPr>
            <w:tcW w:w="1346" w:type="dxa"/>
            <w:tcBorders>
              <w:left w:val="nil"/>
            </w:tcBorders>
            <w:shd w:val="clear" w:color="auto" w:fill="auto"/>
            <w:noWrap/>
            <w:vAlign w:val="center"/>
            <w:hideMark/>
          </w:tcPr>
          <w:p w14:paraId="44BA02DA"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GO:0016765</w:t>
            </w:r>
          </w:p>
        </w:tc>
        <w:tc>
          <w:tcPr>
            <w:tcW w:w="5528" w:type="dxa"/>
            <w:shd w:val="clear" w:color="auto" w:fill="auto"/>
            <w:noWrap/>
            <w:vAlign w:val="center"/>
            <w:hideMark/>
          </w:tcPr>
          <w:p w14:paraId="2F0C3A8A"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transferase activity, transferring alkyl or aryl (other than methyl) groups</w:t>
            </w:r>
          </w:p>
        </w:tc>
        <w:tc>
          <w:tcPr>
            <w:tcW w:w="1264" w:type="dxa"/>
            <w:shd w:val="clear" w:color="auto" w:fill="auto"/>
            <w:noWrap/>
            <w:vAlign w:val="center"/>
          </w:tcPr>
          <w:p w14:paraId="032E95B4"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-3.70</w:t>
            </w:r>
          </w:p>
        </w:tc>
        <w:tc>
          <w:tcPr>
            <w:tcW w:w="1264" w:type="dxa"/>
            <w:tcBorders>
              <w:right w:val="nil"/>
            </w:tcBorders>
            <w:shd w:val="clear" w:color="auto" w:fill="auto"/>
            <w:noWrap/>
            <w:vAlign w:val="center"/>
            <w:hideMark/>
          </w:tcPr>
          <w:p w14:paraId="2D31DE80"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5</w:t>
            </w:r>
          </w:p>
        </w:tc>
      </w:tr>
      <w:tr w:rsidR="003D2834" w:rsidRPr="00BA77B0" w14:paraId="1EC40BE7" w14:textId="77777777" w:rsidTr="007D46FF">
        <w:trPr>
          <w:trHeight w:val="300"/>
          <w:jc w:val="center"/>
        </w:trPr>
        <w:tc>
          <w:tcPr>
            <w:tcW w:w="1346" w:type="dxa"/>
            <w:tcBorders>
              <w:left w:val="nil"/>
            </w:tcBorders>
            <w:shd w:val="clear" w:color="auto" w:fill="auto"/>
            <w:noWrap/>
            <w:vAlign w:val="center"/>
            <w:hideMark/>
          </w:tcPr>
          <w:p w14:paraId="269E00E9"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GO:0044425</w:t>
            </w:r>
          </w:p>
        </w:tc>
        <w:tc>
          <w:tcPr>
            <w:tcW w:w="5528" w:type="dxa"/>
            <w:shd w:val="clear" w:color="auto" w:fill="auto"/>
            <w:noWrap/>
            <w:vAlign w:val="center"/>
            <w:hideMark/>
          </w:tcPr>
          <w:p w14:paraId="1695B666"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 xml:space="preserve">membrane part                 </w:t>
            </w:r>
          </w:p>
        </w:tc>
        <w:tc>
          <w:tcPr>
            <w:tcW w:w="1264" w:type="dxa"/>
            <w:shd w:val="clear" w:color="auto" w:fill="auto"/>
            <w:noWrap/>
            <w:vAlign w:val="center"/>
          </w:tcPr>
          <w:p w14:paraId="08833309"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-3.67</w:t>
            </w:r>
          </w:p>
        </w:tc>
        <w:tc>
          <w:tcPr>
            <w:tcW w:w="1264" w:type="dxa"/>
            <w:tcBorders>
              <w:right w:val="nil"/>
            </w:tcBorders>
            <w:shd w:val="clear" w:color="auto" w:fill="auto"/>
            <w:noWrap/>
            <w:vAlign w:val="center"/>
            <w:hideMark/>
          </w:tcPr>
          <w:p w14:paraId="2C499ACA"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61</w:t>
            </w:r>
          </w:p>
        </w:tc>
      </w:tr>
      <w:tr w:rsidR="003D2834" w:rsidRPr="00BA77B0" w14:paraId="6EE7346A" w14:textId="77777777" w:rsidTr="007D46FF">
        <w:trPr>
          <w:trHeight w:val="300"/>
          <w:jc w:val="center"/>
        </w:trPr>
        <w:tc>
          <w:tcPr>
            <w:tcW w:w="1346" w:type="dxa"/>
            <w:tcBorders>
              <w:left w:val="nil"/>
            </w:tcBorders>
            <w:shd w:val="clear" w:color="auto" w:fill="auto"/>
            <w:noWrap/>
            <w:vAlign w:val="center"/>
            <w:hideMark/>
          </w:tcPr>
          <w:p w14:paraId="6209728F"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GO:0003824</w:t>
            </w:r>
          </w:p>
        </w:tc>
        <w:tc>
          <w:tcPr>
            <w:tcW w:w="5528" w:type="dxa"/>
            <w:shd w:val="clear" w:color="auto" w:fill="auto"/>
            <w:noWrap/>
            <w:vAlign w:val="center"/>
            <w:hideMark/>
          </w:tcPr>
          <w:p w14:paraId="1F7CC965"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 xml:space="preserve">catalytic activity            </w:t>
            </w:r>
          </w:p>
        </w:tc>
        <w:tc>
          <w:tcPr>
            <w:tcW w:w="1264" w:type="dxa"/>
            <w:shd w:val="clear" w:color="auto" w:fill="auto"/>
            <w:noWrap/>
            <w:vAlign w:val="center"/>
          </w:tcPr>
          <w:p w14:paraId="1146DB52"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-3.64</w:t>
            </w:r>
          </w:p>
        </w:tc>
        <w:tc>
          <w:tcPr>
            <w:tcW w:w="1264" w:type="dxa"/>
            <w:tcBorders>
              <w:right w:val="nil"/>
            </w:tcBorders>
            <w:shd w:val="clear" w:color="auto" w:fill="auto"/>
            <w:noWrap/>
            <w:vAlign w:val="center"/>
            <w:hideMark/>
          </w:tcPr>
          <w:p w14:paraId="66589208"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74</w:t>
            </w:r>
          </w:p>
        </w:tc>
      </w:tr>
      <w:tr w:rsidR="003D2834" w:rsidRPr="00BA77B0" w14:paraId="379A6730" w14:textId="77777777" w:rsidTr="007D46FF">
        <w:trPr>
          <w:trHeight w:val="300"/>
          <w:jc w:val="center"/>
        </w:trPr>
        <w:tc>
          <w:tcPr>
            <w:tcW w:w="1346" w:type="dxa"/>
            <w:tcBorders>
              <w:left w:val="nil"/>
            </w:tcBorders>
            <w:shd w:val="clear" w:color="auto" w:fill="auto"/>
            <w:noWrap/>
            <w:vAlign w:val="center"/>
            <w:hideMark/>
          </w:tcPr>
          <w:p w14:paraId="36D2BBD9"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GO:0006629</w:t>
            </w:r>
          </w:p>
        </w:tc>
        <w:tc>
          <w:tcPr>
            <w:tcW w:w="5528" w:type="dxa"/>
            <w:shd w:val="clear" w:color="auto" w:fill="auto"/>
            <w:noWrap/>
            <w:vAlign w:val="center"/>
            <w:hideMark/>
          </w:tcPr>
          <w:p w14:paraId="4D7D38B1"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 xml:space="preserve">lipid metabolic process       </w:t>
            </w:r>
          </w:p>
        </w:tc>
        <w:tc>
          <w:tcPr>
            <w:tcW w:w="1264" w:type="dxa"/>
            <w:shd w:val="clear" w:color="auto" w:fill="auto"/>
            <w:noWrap/>
            <w:vAlign w:val="center"/>
          </w:tcPr>
          <w:p w14:paraId="57F4B55E"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-3.63</w:t>
            </w:r>
          </w:p>
        </w:tc>
        <w:tc>
          <w:tcPr>
            <w:tcW w:w="1264" w:type="dxa"/>
            <w:tcBorders>
              <w:right w:val="nil"/>
            </w:tcBorders>
            <w:shd w:val="clear" w:color="auto" w:fill="auto"/>
            <w:noWrap/>
            <w:vAlign w:val="center"/>
            <w:hideMark/>
          </w:tcPr>
          <w:p w14:paraId="61DEB389"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18</w:t>
            </w:r>
          </w:p>
        </w:tc>
      </w:tr>
      <w:tr w:rsidR="003D2834" w:rsidRPr="00BA77B0" w14:paraId="12926635" w14:textId="77777777" w:rsidTr="007D46FF">
        <w:trPr>
          <w:trHeight w:val="300"/>
          <w:jc w:val="center"/>
        </w:trPr>
        <w:tc>
          <w:tcPr>
            <w:tcW w:w="1346" w:type="dxa"/>
            <w:tcBorders>
              <w:left w:val="nil"/>
            </w:tcBorders>
            <w:shd w:val="clear" w:color="auto" w:fill="auto"/>
            <w:noWrap/>
            <w:vAlign w:val="center"/>
            <w:hideMark/>
          </w:tcPr>
          <w:p w14:paraId="39755CCD"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GO:0006749</w:t>
            </w:r>
          </w:p>
        </w:tc>
        <w:tc>
          <w:tcPr>
            <w:tcW w:w="5528" w:type="dxa"/>
            <w:shd w:val="clear" w:color="auto" w:fill="auto"/>
            <w:noWrap/>
            <w:vAlign w:val="center"/>
            <w:hideMark/>
          </w:tcPr>
          <w:p w14:paraId="6675FF6F"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 xml:space="preserve">glutathione metabolic process </w:t>
            </w:r>
          </w:p>
        </w:tc>
        <w:tc>
          <w:tcPr>
            <w:tcW w:w="1264" w:type="dxa"/>
            <w:shd w:val="clear" w:color="auto" w:fill="auto"/>
            <w:noWrap/>
            <w:vAlign w:val="center"/>
          </w:tcPr>
          <w:p w14:paraId="57D532CB"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-3.61</w:t>
            </w:r>
          </w:p>
        </w:tc>
        <w:tc>
          <w:tcPr>
            <w:tcW w:w="1264" w:type="dxa"/>
            <w:tcBorders>
              <w:right w:val="nil"/>
            </w:tcBorders>
            <w:shd w:val="clear" w:color="auto" w:fill="auto"/>
            <w:noWrap/>
            <w:vAlign w:val="center"/>
            <w:hideMark/>
          </w:tcPr>
          <w:p w14:paraId="290A7E0C"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4</w:t>
            </w:r>
          </w:p>
        </w:tc>
      </w:tr>
      <w:tr w:rsidR="003D2834" w:rsidRPr="00BA77B0" w14:paraId="7414ABB4" w14:textId="77777777" w:rsidTr="007D46FF">
        <w:trPr>
          <w:trHeight w:val="300"/>
          <w:jc w:val="center"/>
        </w:trPr>
        <w:tc>
          <w:tcPr>
            <w:tcW w:w="1346" w:type="dxa"/>
            <w:tcBorders>
              <w:left w:val="nil"/>
            </w:tcBorders>
            <w:shd w:val="clear" w:color="auto" w:fill="auto"/>
            <w:noWrap/>
            <w:vAlign w:val="center"/>
            <w:hideMark/>
          </w:tcPr>
          <w:p w14:paraId="1567BC8C"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GO:0009719</w:t>
            </w:r>
          </w:p>
        </w:tc>
        <w:tc>
          <w:tcPr>
            <w:tcW w:w="5528" w:type="dxa"/>
            <w:shd w:val="clear" w:color="auto" w:fill="auto"/>
            <w:noWrap/>
            <w:vAlign w:val="center"/>
            <w:hideMark/>
          </w:tcPr>
          <w:p w14:paraId="47B910AA"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response to endogenous stimulus</w:t>
            </w:r>
          </w:p>
        </w:tc>
        <w:tc>
          <w:tcPr>
            <w:tcW w:w="1264" w:type="dxa"/>
            <w:shd w:val="clear" w:color="auto" w:fill="auto"/>
            <w:noWrap/>
            <w:vAlign w:val="center"/>
          </w:tcPr>
          <w:p w14:paraId="21C12061"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-3.54</w:t>
            </w:r>
          </w:p>
        </w:tc>
        <w:tc>
          <w:tcPr>
            <w:tcW w:w="1264" w:type="dxa"/>
            <w:tcBorders>
              <w:right w:val="nil"/>
            </w:tcBorders>
            <w:shd w:val="clear" w:color="auto" w:fill="auto"/>
            <w:noWrap/>
            <w:vAlign w:val="center"/>
            <w:hideMark/>
          </w:tcPr>
          <w:p w14:paraId="0903DBD2"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13</w:t>
            </w:r>
          </w:p>
        </w:tc>
      </w:tr>
      <w:tr w:rsidR="003D2834" w:rsidRPr="00BA77B0" w14:paraId="6DEE9477" w14:textId="77777777" w:rsidTr="007D46FF">
        <w:trPr>
          <w:trHeight w:val="300"/>
          <w:jc w:val="center"/>
        </w:trPr>
        <w:tc>
          <w:tcPr>
            <w:tcW w:w="1346" w:type="dxa"/>
            <w:tcBorders>
              <w:left w:val="nil"/>
            </w:tcBorders>
            <w:shd w:val="clear" w:color="auto" w:fill="auto"/>
            <w:noWrap/>
            <w:vAlign w:val="center"/>
            <w:hideMark/>
          </w:tcPr>
          <w:p w14:paraId="580BFCDE"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lastRenderedPageBreak/>
              <w:t>GO:0015701</w:t>
            </w:r>
          </w:p>
        </w:tc>
        <w:tc>
          <w:tcPr>
            <w:tcW w:w="5528" w:type="dxa"/>
            <w:shd w:val="clear" w:color="auto" w:fill="auto"/>
            <w:noWrap/>
            <w:vAlign w:val="center"/>
            <w:hideMark/>
          </w:tcPr>
          <w:p w14:paraId="5EF0C0D1"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 xml:space="preserve">bicarbonate transport         </w:t>
            </w:r>
          </w:p>
        </w:tc>
        <w:tc>
          <w:tcPr>
            <w:tcW w:w="1264" w:type="dxa"/>
            <w:shd w:val="clear" w:color="auto" w:fill="auto"/>
            <w:noWrap/>
            <w:vAlign w:val="center"/>
          </w:tcPr>
          <w:p w14:paraId="5521E88B"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-3.53</w:t>
            </w:r>
          </w:p>
        </w:tc>
        <w:tc>
          <w:tcPr>
            <w:tcW w:w="1264" w:type="dxa"/>
            <w:tcBorders>
              <w:right w:val="nil"/>
            </w:tcBorders>
            <w:shd w:val="clear" w:color="auto" w:fill="auto"/>
            <w:noWrap/>
            <w:vAlign w:val="center"/>
            <w:hideMark/>
          </w:tcPr>
          <w:p w14:paraId="10E2F570"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3</w:t>
            </w:r>
          </w:p>
        </w:tc>
      </w:tr>
      <w:tr w:rsidR="003D2834" w:rsidRPr="00BA77B0" w14:paraId="696AAEE2" w14:textId="77777777" w:rsidTr="007D46FF">
        <w:trPr>
          <w:trHeight w:val="300"/>
          <w:jc w:val="center"/>
        </w:trPr>
        <w:tc>
          <w:tcPr>
            <w:tcW w:w="1346" w:type="dxa"/>
            <w:tcBorders>
              <w:left w:val="nil"/>
            </w:tcBorders>
            <w:shd w:val="clear" w:color="auto" w:fill="auto"/>
            <w:noWrap/>
            <w:vAlign w:val="center"/>
            <w:hideMark/>
          </w:tcPr>
          <w:p w14:paraId="74C27DB5"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GO:0008202</w:t>
            </w:r>
          </w:p>
        </w:tc>
        <w:tc>
          <w:tcPr>
            <w:tcW w:w="5528" w:type="dxa"/>
            <w:shd w:val="clear" w:color="auto" w:fill="auto"/>
            <w:noWrap/>
            <w:vAlign w:val="center"/>
            <w:hideMark/>
          </w:tcPr>
          <w:p w14:paraId="645D78EB"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 xml:space="preserve">steroid metabolic process     </w:t>
            </w:r>
          </w:p>
        </w:tc>
        <w:tc>
          <w:tcPr>
            <w:tcW w:w="1264" w:type="dxa"/>
            <w:shd w:val="clear" w:color="auto" w:fill="auto"/>
            <w:noWrap/>
            <w:vAlign w:val="center"/>
          </w:tcPr>
          <w:p w14:paraId="70F4CC6C"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-3.48</w:t>
            </w:r>
          </w:p>
        </w:tc>
        <w:tc>
          <w:tcPr>
            <w:tcW w:w="1264" w:type="dxa"/>
            <w:tcBorders>
              <w:right w:val="nil"/>
            </w:tcBorders>
            <w:shd w:val="clear" w:color="auto" w:fill="auto"/>
            <w:noWrap/>
            <w:vAlign w:val="center"/>
            <w:hideMark/>
          </w:tcPr>
          <w:p w14:paraId="7A535181"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8</w:t>
            </w:r>
          </w:p>
        </w:tc>
      </w:tr>
      <w:tr w:rsidR="003D2834" w:rsidRPr="00BA77B0" w14:paraId="34A20A10" w14:textId="77777777" w:rsidTr="007D46FF">
        <w:trPr>
          <w:trHeight w:val="300"/>
          <w:jc w:val="center"/>
        </w:trPr>
        <w:tc>
          <w:tcPr>
            <w:tcW w:w="1346" w:type="dxa"/>
            <w:tcBorders>
              <w:left w:val="nil"/>
            </w:tcBorders>
            <w:shd w:val="clear" w:color="auto" w:fill="auto"/>
            <w:noWrap/>
            <w:vAlign w:val="center"/>
            <w:hideMark/>
          </w:tcPr>
          <w:p w14:paraId="3CC3F908"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GO:0043170</w:t>
            </w:r>
          </w:p>
        </w:tc>
        <w:tc>
          <w:tcPr>
            <w:tcW w:w="5528" w:type="dxa"/>
            <w:shd w:val="clear" w:color="auto" w:fill="auto"/>
            <w:noWrap/>
            <w:vAlign w:val="center"/>
            <w:hideMark/>
          </w:tcPr>
          <w:p w14:paraId="45357515"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macromolecule metabolic process</w:t>
            </w:r>
          </w:p>
        </w:tc>
        <w:tc>
          <w:tcPr>
            <w:tcW w:w="1264" w:type="dxa"/>
            <w:shd w:val="clear" w:color="auto" w:fill="auto"/>
            <w:noWrap/>
            <w:vAlign w:val="center"/>
          </w:tcPr>
          <w:p w14:paraId="2ED983EA"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-3.43</w:t>
            </w:r>
          </w:p>
        </w:tc>
        <w:tc>
          <w:tcPr>
            <w:tcW w:w="1264" w:type="dxa"/>
            <w:tcBorders>
              <w:right w:val="nil"/>
            </w:tcBorders>
            <w:shd w:val="clear" w:color="auto" w:fill="auto"/>
            <w:noWrap/>
            <w:vAlign w:val="center"/>
            <w:hideMark/>
          </w:tcPr>
          <w:p w14:paraId="69A68750"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19</w:t>
            </w:r>
          </w:p>
        </w:tc>
      </w:tr>
      <w:tr w:rsidR="003D2834" w:rsidRPr="00BA77B0" w14:paraId="413DD1B6" w14:textId="77777777" w:rsidTr="007D46FF">
        <w:trPr>
          <w:trHeight w:val="300"/>
          <w:jc w:val="center"/>
        </w:trPr>
        <w:tc>
          <w:tcPr>
            <w:tcW w:w="1346" w:type="dxa"/>
            <w:tcBorders>
              <w:left w:val="nil"/>
            </w:tcBorders>
            <w:shd w:val="clear" w:color="auto" w:fill="auto"/>
            <w:noWrap/>
            <w:vAlign w:val="center"/>
            <w:hideMark/>
          </w:tcPr>
          <w:p w14:paraId="4768E745"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GO:0006811</w:t>
            </w:r>
          </w:p>
        </w:tc>
        <w:tc>
          <w:tcPr>
            <w:tcW w:w="5528" w:type="dxa"/>
            <w:shd w:val="clear" w:color="auto" w:fill="auto"/>
            <w:noWrap/>
            <w:vAlign w:val="center"/>
            <w:hideMark/>
          </w:tcPr>
          <w:p w14:paraId="1E7D2BA5"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 xml:space="preserve">ion transport                 </w:t>
            </w:r>
          </w:p>
        </w:tc>
        <w:tc>
          <w:tcPr>
            <w:tcW w:w="1264" w:type="dxa"/>
            <w:shd w:val="clear" w:color="auto" w:fill="auto"/>
            <w:noWrap/>
            <w:vAlign w:val="center"/>
          </w:tcPr>
          <w:p w14:paraId="430009CB"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-3.41</w:t>
            </w:r>
          </w:p>
        </w:tc>
        <w:tc>
          <w:tcPr>
            <w:tcW w:w="1264" w:type="dxa"/>
            <w:tcBorders>
              <w:right w:val="nil"/>
            </w:tcBorders>
            <w:shd w:val="clear" w:color="auto" w:fill="auto"/>
            <w:noWrap/>
            <w:vAlign w:val="center"/>
            <w:hideMark/>
          </w:tcPr>
          <w:p w14:paraId="73849B11"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17</w:t>
            </w:r>
          </w:p>
        </w:tc>
      </w:tr>
      <w:tr w:rsidR="003D2834" w:rsidRPr="00BA77B0" w14:paraId="5BF0158B" w14:textId="77777777" w:rsidTr="007D46FF">
        <w:trPr>
          <w:trHeight w:val="300"/>
          <w:jc w:val="center"/>
        </w:trPr>
        <w:tc>
          <w:tcPr>
            <w:tcW w:w="1346" w:type="dxa"/>
            <w:tcBorders>
              <w:left w:val="nil"/>
            </w:tcBorders>
            <w:shd w:val="clear" w:color="auto" w:fill="auto"/>
            <w:noWrap/>
            <w:vAlign w:val="center"/>
            <w:hideMark/>
          </w:tcPr>
          <w:p w14:paraId="7BA31ABD"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GO:0046685</w:t>
            </w:r>
          </w:p>
        </w:tc>
        <w:tc>
          <w:tcPr>
            <w:tcW w:w="5528" w:type="dxa"/>
            <w:shd w:val="clear" w:color="auto" w:fill="auto"/>
            <w:noWrap/>
            <w:vAlign w:val="center"/>
            <w:hideMark/>
          </w:tcPr>
          <w:p w14:paraId="3B45CCE1"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response to arsenic-containing substance</w:t>
            </w:r>
          </w:p>
        </w:tc>
        <w:tc>
          <w:tcPr>
            <w:tcW w:w="1264" w:type="dxa"/>
            <w:shd w:val="clear" w:color="auto" w:fill="auto"/>
            <w:noWrap/>
            <w:vAlign w:val="center"/>
          </w:tcPr>
          <w:p w14:paraId="7FD1B644"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-3.36</w:t>
            </w:r>
          </w:p>
        </w:tc>
        <w:tc>
          <w:tcPr>
            <w:tcW w:w="1264" w:type="dxa"/>
            <w:tcBorders>
              <w:right w:val="nil"/>
            </w:tcBorders>
            <w:shd w:val="clear" w:color="auto" w:fill="auto"/>
            <w:noWrap/>
            <w:vAlign w:val="center"/>
            <w:hideMark/>
          </w:tcPr>
          <w:p w14:paraId="2B4A4970"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3</w:t>
            </w:r>
          </w:p>
        </w:tc>
      </w:tr>
      <w:tr w:rsidR="003D2834" w:rsidRPr="00BA77B0" w14:paraId="1C9AF771" w14:textId="77777777" w:rsidTr="007D46FF">
        <w:trPr>
          <w:trHeight w:val="300"/>
          <w:jc w:val="center"/>
        </w:trPr>
        <w:tc>
          <w:tcPr>
            <w:tcW w:w="1346" w:type="dxa"/>
            <w:tcBorders>
              <w:left w:val="nil"/>
            </w:tcBorders>
            <w:shd w:val="clear" w:color="auto" w:fill="auto"/>
            <w:noWrap/>
            <w:vAlign w:val="center"/>
            <w:hideMark/>
          </w:tcPr>
          <w:p w14:paraId="247756C1"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GO:0044271</w:t>
            </w:r>
          </w:p>
        </w:tc>
        <w:tc>
          <w:tcPr>
            <w:tcW w:w="5528" w:type="dxa"/>
            <w:shd w:val="clear" w:color="auto" w:fill="auto"/>
            <w:noWrap/>
            <w:vAlign w:val="center"/>
            <w:hideMark/>
          </w:tcPr>
          <w:p w14:paraId="1147FB1D"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cellular nitrogen compound biosynthetic process</w:t>
            </w:r>
          </w:p>
        </w:tc>
        <w:tc>
          <w:tcPr>
            <w:tcW w:w="1264" w:type="dxa"/>
            <w:shd w:val="clear" w:color="auto" w:fill="auto"/>
            <w:noWrap/>
            <w:vAlign w:val="center"/>
          </w:tcPr>
          <w:p w14:paraId="11794893"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-3.13</w:t>
            </w:r>
          </w:p>
        </w:tc>
        <w:tc>
          <w:tcPr>
            <w:tcW w:w="1264" w:type="dxa"/>
            <w:tcBorders>
              <w:right w:val="nil"/>
            </w:tcBorders>
            <w:shd w:val="clear" w:color="auto" w:fill="auto"/>
            <w:noWrap/>
            <w:vAlign w:val="center"/>
            <w:hideMark/>
          </w:tcPr>
          <w:p w14:paraId="74E1FC5A"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3</w:t>
            </w:r>
          </w:p>
        </w:tc>
      </w:tr>
      <w:tr w:rsidR="003D2834" w:rsidRPr="00BA77B0" w14:paraId="4FFAC3F5" w14:textId="77777777" w:rsidTr="007D46FF">
        <w:trPr>
          <w:trHeight w:val="300"/>
          <w:jc w:val="center"/>
        </w:trPr>
        <w:tc>
          <w:tcPr>
            <w:tcW w:w="1346" w:type="dxa"/>
            <w:tcBorders>
              <w:left w:val="nil"/>
            </w:tcBorders>
            <w:shd w:val="clear" w:color="auto" w:fill="auto"/>
            <w:noWrap/>
            <w:vAlign w:val="center"/>
            <w:hideMark/>
          </w:tcPr>
          <w:p w14:paraId="00136F83"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GO:0006066</w:t>
            </w:r>
          </w:p>
        </w:tc>
        <w:tc>
          <w:tcPr>
            <w:tcW w:w="5528" w:type="dxa"/>
            <w:shd w:val="clear" w:color="auto" w:fill="auto"/>
            <w:noWrap/>
            <w:vAlign w:val="center"/>
            <w:hideMark/>
          </w:tcPr>
          <w:p w14:paraId="04A9B6AE"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 xml:space="preserve">alcohol metabolic process     </w:t>
            </w:r>
          </w:p>
        </w:tc>
        <w:tc>
          <w:tcPr>
            <w:tcW w:w="1264" w:type="dxa"/>
            <w:shd w:val="clear" w:color="auto" w:fill="auto"/>
            <w:noWrap/>
            <w:vAlign w:val="center"/>
          </w:tcPr>
          <w:p w14:paraId="7DD1ECA1"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-3.11</w:t>
            </w:r>
          </w:p>
        </w:tc>
        <w:tc>
          <w:tcPr>
            <w:tcW w:w="1264" w:type="dxa"/>
            <w:tcBorders>
              <w:right w:val="nil"/>
            </w:tcBorders>
            <w:shd w:val="clear" w:color="auto" w:fill="auto"/>
            <w:noWrap/>
            <w:vAlign w:val="center"/>
            <w:hideMark/>
          </w:tcPr>
          <w:p w14:paraId="796FC58E"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8</w:t>
            </w:r>
          </w:p>
        </w:tc>
      </w:tr>
      <w:tr w:rsidR="003D2834" w:rsidRPr="00BA77B0" w14:paraId="2AAB2F64" w14:textId="77777777" w:rsidTr="007D46FF">
        <w:trPr>
          <w:trHeight w:val="300"/>
          <w:jc w:val="center"/>
        </w:trPr>
        <w:tc>
          <w:tcPr>
            <w:tcW w:w="1346" w:type="dxa"/>
            <w:tcBorders>
              <w:left w:val="nil"/>
            </w:tcBorders>
            <w:shd w:val="clear" w:color="auto" w:fill="auto"/>
            <w:noWrap/>
            <w:vAlign w:val="center"/>
            <w:hideMark/>
          </w:tcPr>
          <w:p w14:paraId="623C7315"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GO:0044432</w:t>
            </w:r>
          </w:p>
        </w:tc>
        <w:tc>
          <w:tcPr>
            <w:tcW w:w="5528" w:type="dxa"/>
            <w:shd w:val="clear" w:color="auto" w:fill="auto"/>
            <w:noWrap/>
            <w:vAlign w:val="center"/>
            <w:hideMark/>
          </w:tcPr>
          <w:p w14:paraId="4417C7BE"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 xml:space="preserve">endoplasmic reticulum part    </w:t>
            </w:r>
          </w:p>
        </w:tc>
        <w:tc>
          <w:tcPr>
            <w:tcW w:w="1264" w:type="dxa"/>
            <w:shd w:val="clear" w:color="auto" w:fill="auto"/>
            <w:noWrap/>
            <w:vAlign w:val="center"/>
          </w:tcPr>
          <w:p w14:paraId="5F569911"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-3.05</w:t>
            </w:r>
          </w:p>
        </w:tc>
        <w:tc>
          <w:tcPr>
            <w:tcW w:w="1264" w:type="dxa"/>
            <w:tcBorders>
              <w:right w:val="nil"/>
            </w:tcBorders>
            <w:shd w:val="clear" w:color="auto" w:fill="auto"/>
            <w:noWrap/>
            <w:vAlign w:val="center"/>
            <w:hideMark/>
          </w:tcPr>
          <w:p w14:paraId="183B013D"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16</w:t>
            </w:r>
          </w:p>
        </w:tc>
      </w:tr>
      <w:tr w:rsidR="003D2834" w:rsidRPr="00BA77B0" w14:paraId="76571874" w14:textId="77777777" w:rsidTr="007D46FF">
        <w:trPr>
          <w:trHeight w:val="300"/>
          <w:jc w:val="center"/>
        </w:trPr>
        <w:tc>
          <w:tcPr>
            <w:tcW w:w="1346" w:type="dxa"/>
            <w:tcBorders>
              <w:left w:val="nil"/>
            </w:tcBorders>
            <w:shd w:val="clear" w:color="auto" w:fill="auto"/>
            <w:noWrap/>
            <w:vAlign w:val="center"/>
            <w:hideMark/>
          </w:tcPr>
          <w:p w14:paraId="0445EBF2"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GO:0016829</w:t>
            </w:r>
          </w:p>
        </w:tc>
        <w:tc>
          <w:tcPr>
            <w:tcW w:w="5528" w:type="dxa"/>
            <w:shd w:val="clear" w:color="auto" w:fill="auto"/>
            <w:noWrap/>
            <w:vAlign w:val="center"/>
            <w:hideMark/>
          </w:tcPr>
          <w:p w14:paraId="09794383"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 xml:space="preserve">lyase activity                </w:t>
            </w:r>
          </w:p>
        </w:tc>
        <w:tc>
          <w:tcPr>
            <w:tcW w:w="1264" w:type="dxa"/>
            <w:shd w:val="clear" w:color="auto" w:fill="auto"/>
            <w:noWrap/>
            <w:vAlign w:val="center"/>
          </w:tcPr>
          <w:p w14:paraId="0C1FAC98"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-2.91</w:t>
            </w:r>
          </w:p>
        </w:tc>
        <w:tc>
          <w:tcPr>
            <w:tcW w:w="1264" w:type="dxa"/>
            <w:tcBorders>
              <w:right w:val="nil"/>
            </w:tcBorders>
            <w:shd w:val="clear" w:color="auto" w:fill="auto"/>
            <w:noWrap/>
            <w:vAlign w:val="center"/>
            <w:hideMark/>
          </w:tcPr>
          <w:p w14:paraId="362CF8F1"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7</w:t>
            </w:r>
          </w:p>
        </w:tc>
      </w:tr>
      <w:tr w:rsidR="003D2834" w:rsidRPr="00BA77B0" w14:paraId="70DC9476" w14:textId="77777777" w:rsidTr="007D46FF">
        <w:trPr>
          <w:trHeight w:val="300"/>
          <w:jc w:val="center"/>
        </w:trPr>
        <w:tc>
          <w:tcPr>
            <w:tcW w:w="1346" w:type="dxa"/>
            <w:tcBorders>
              <w:left w:val="nil"/>
            </w:tcBorders>
            <w:shd w:val="clear" w:color="auto" w:fill="auto"/>
            <w:noWrap/>
            <w:vAlign w:val="center"/>
            <w:hideMark/>
          </w:tcPr>
          <w:p w14:paraId="0652115B"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GO:0022804</w:t>
            </w:r>
          </w:p>
        </w:tc>
        <w:tc>
          <w:tcPr>
            <w:tcW w:w="5528" w:type="dxa"/>
            <w:shd w:val="clear" w:color="auto" w:fill="auto"/>
            <w:noWrap/>
            <w:vAlign w:val="center"/>
            <w:hideMark/>
          </w:tcPr>
          <w:p w14:paraId="1570833D"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active transmembrane transporter activity</w:t>
            </w:r>
          </w:p>
        </w:tc>
        <w:tc>
          <w:tcPr>
            <w:tcW w:w="1264" w:type="dxa"/>
            <w:shd w:val="clear" w:color="auto" w:fill="auto"/>
            <w:noWrap/>
            <w:vAlign w:val="center"/>
          </w:tcPr>
          <w:p w14:paraId="186770F6"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-2.89</w:t>
            </w:r>
          </w:p>
        </w:tc>
        <w:tc>
          <w:tcPr>
            <w:tcW w:w="1264" w:type="dxa"/>
            <w:tcBorders>
              <w:right w:val="nil"/>
            </w:tcBorders>
            <w:shd w:val="clear" w:color="auto" w:fill="auto"/>
            <w:noWrap/>
            <w:vAlign w:val="center"/>
            <w:hideMark/>
          </w:tcPr>
          <w:p w14:paraId="536550E0"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11</w:t>
            </w:r>
          </w:p>
        </w:tc>
      </w:tr>
      <w:tr w:rsidR="003D2834" w:rsidRPr="00BA77B0" w14:paraId="4C42CE98" w14:textId="77777777" w:rsidTr="007D46FF">
        <w:trPr>
          <w:trHeight w:val="300"/>
          <w:jc w:val="center"/>
        </w:trPr>
        <w:tc>
          <w:tcPr>
            <w:tcW w:w="1346" w:type="dxa"/>
            <w:tcBorders>
              <w:left w:val="nil"/>
            </w:tcBorders>
            <w:shd w:val="clear" w:color="auto" w:fill="auto"/>
            <w:noWrap/>
            <w:vAlign w:val="center"/>
            <w:hideMark/>
          </w:tcPr>
          <w:p w14:paraId="59387311"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GO:0016616</w:t>
            </w:r>
          </w:p>
        </w:tc>
        <w:tc>
          <w:tcPr>
            <w:tcW w:w="5528" w:type="dxa"/>
            <w:shd w:val="clear" w:color="auto" w:fill="auto"/>
            <w:noWrap/>
            <w:vAlign w:val="center"/>
            <w:hideMark/>
          </w:tcPr>
          <w:p w14:paraId="65A34B49"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oxidoreductase activity, acting on the CH-OH group of donors, NAD or NADP as acceptor</w:t>
            </w:r>
          </w:p>
        </w:tc>
        <w:tc>
          <w:tcPr>
            <w:tcW w:w="1264" w:type="dxa"/>
            <w:shd w:val="clear" w:color="auto" w:fill="auto"/>
            <w:noWrap/>
            <w:vAlign w:val="center"/>
          </w:tcPr>
          <w:p w14:paraId="448C0FE1"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-2.89</w:t>
            </w:r>
          </w:p>
        </w:tc>
        <w:tc>
          <w:tcPr>
            <w:tcW w:w="1264" w:type="dxa"/>
            <w:tcBorders>
              <w:right w:val="nil"/>
            </w:tcBorders>
            <w:shd w:val="clear" w:color="auto" w:fill="auto"/>
            <w:noWrap/>
            <w:vAlign w:val="center"/>
            <w:hideMark/>
          </w:tcPr>
          <w:p w14:paraId="4C49F4D8"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6</w:t>
            </w:r>
          </w:p>
        </w:tc>
      </w:tr>
      <w:tr w:rsidR="003D2834" w:rsidRPr="00BA77B0" w14:paraId="1CA41A44" w14:textId="77777777" w:rsidTr="007D46FF">
        <w:trPr>
          <w:trHeight w:val="300"/>
          <w:jc w:val="center"/>
        </w:trPr>
        <w:tc>
          <w:tcPr>
            <w:tcW w:w="1346" w:type="dxa"/>
            <w:tcBorders>
              <w:left w:val="nil"/>
            </w:tcBorders>
            <w:shd w:val="clear" w:color="auto" w:fill="auto"/>
            <w:noWrap/>
            <w:vAlign w:val="center"/>
            <w:hideMark/>
          </w:tcPr>
          <w:p w14:paraId="39FC8C0A"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GO:0046914</w:t>
            </w:r>
          </w:p>
        </w:tc>
        <w:tc>
          <w:tcPr>
            <w:tcW w:w="5528" w:type="dxa"/>
            <w:shd w:val="clear" w:color="auto" w:fill="auto"/>
            <w:noWrap/>
            <w:vAlign w:val="center"/>
            <w:hideMark/>
          </w:tcPr>
          <w:p w14:paraId="289527E9"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 xml:space="preserve">transition metal ion binding  </w:t>
            </w:r>
          </w:p>
        </w:tc>
        <w:tc>
          <w:tcPr>
            <w:tcW w:w="1264" w:type="dxa"/>
            <w:shd w:val="clear" w:color="auto" w:fill="auto"/>
            <w:noWrap/>
            <w:vAlign w:val="center"/>
          </w:tcPr>
          <w:p w14:paraId="7D28EC09"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-2.85</w:t>
            </w:r>
          </w:p>
        </w:tc>
        <w:tc>
          <w:tcPr>
            <w:tcW w:w="1264" w:type="dxa"/>
            <w:tcBorders>
              <w:right w:val="nil"/>
            </w:tcBorders>
            <w:shd w:val="clear" w:color="auto" w:fill="auto"/>
            <w:noWrap/>
            <w:vAlign w:val="center"/>
            <w:hideMark/>
          </w:tcPr>
          <w:p w14:paraId="25F3FFAB"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21</w:t>
            </w:r>
          </w:p>
        </w:tc>
      </w:tr>
      <w:tr w:rsidR="003D2834" w:rsidRPr="00BA77B0" w14:paraId="5D62041D" w14:textId="77777777" w:rsidTr="007D46FF">
        <w:trPr>
          <w:trHeight w:val="300"/>
          <w:jc w:val="center"/>
        </w:trPr>
        <w:tc>
          <w:tcPr>
            <w:tcW w:w="1346" w:type="dxa"/>
            <w:tcBorders>
              <w:left w:val="nil"/>
            </w:tcBorders>
            <w:shd w:val="clear" w:color="auto" w:fill="auto"/>
            <w:noWrap/>
            <w:vAlign w:val="center"/>
            <w:hideMark/>
          </w:tcPr>
          <w:p w14:paraId="5E905FB1"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GO:0005996</w:t>
            </w:r>
          </w:p>
        </w:tc>
        <w:tc>
          <w:tcPr>
            <w:tcW w:w="5528" w:type="dxa"/>
            <w:shd w:val="clear" w:color="auto" w:fill="auto"/>
            <w:noWrap/>
            <w:vAlign w:val="center"/>
            <w:hideMark/>
          </w:tcPr>
          <w:p w14:paraId="63B403F5"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monosaccharide metabolic process</w:t>
            </w:r>
          </w:p>
        </w:tc>
        <w:tc>
          <w:tcPr>
            <w:tcW w:w="1264" w:type="dxa"/>
            <w:shd w:val="clear" w:color="auto" w:fill="auto"/>
            <w:noWrap/>
            <w:vAlign w:val="center"/>
          </w:tcPr>
          <w:p w14:paraId="0C08B51C"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-2.79</w:t>
            </w:r>
          </w:p>
        </w:tc>
        <w:tc>
          <w:tcPr>
            <w:tcW w:w="1264" w:type="dxa"/>
            <w:tcBorders>
              <w:right w:val="nil"/>
            </w:tcBorders>
            <w:shd w:val="clear" w:color="auto" w:fill="auto"/>
            <w:noWrap/>
            <w:vAlign w:val="center"/>
            <w:hideMark/>
          </w:tcPr>
          <w:p w14:paraId="4518A440"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6</w:t>
            </w:r>
          </w:p>
        </w:tc>
      </w:tr>
      <w:tr w:rsidR="003D2834" w:rsidRPr="00BA77B0" w14:paraId="6C482983" w14:textId="77777777" w:rsidTr="007D46FF">
        <w:trPr>
          <w:trHeight w:val="300"/>
          <w:jc w:val="center"/>
        </w:trPr>
        <w:tc>
          <w:tcPr>
            <w:tcW w:w="1346" w:type="dxa"/>
            <w:tcBorders>
              <w:left w:val="nil"/>
            </w:tcBorders>
            <w:shd w:val="clear" w:color="auto" w:fill="auto"/>
            <w:noWrap/>
            <w:vAlign w:val="center"/>
            <w:hideMark/>
          </w:tcPr>
          <w:p w14:paraId="1444B6B6"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GO:0090304</w:t>
            </w:r>
          </w:p>
        </w:tc>
        <w:tc>
          <w:tcPr>
            <w:tcW w:w="5528" w:type="dxa"/>
            <w:shd w:val="clear" w:color="auto" w:fill="auto"/>
            <w:noWrap/>
            <w:vAlign w:val="center"/>
            <w:hideMark/>
          </w:tcPr>
          <w:p w14:paraId="2B22265B"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nucleic acid metabolic process</w:t>
            </w:r>
          </w:p>
        </w:tc>
        <w:tc>
          <w:tcPr>
            <w:tcW w:w="1264" w:type="dxa"/>
            <w:shd w:val="clear" w:color="auto" w:fill="auto"/>
            <w:noWrap/>
            <w:vAlign w:val="center"/>
          </w:tcPr>
          <w:p w14:paraId="58263A6A"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-2.77</w:t>
            </w:r>
          </w:p>
        </w:tc>
        <w:tc>
          <w:tcPr>
            <w:tcW w:w="1264" w:type="dxa"/>
            <w:tcBorders>
              <w:right w:val="nil"/>
            </w:tcBorders>
            <w:shd w:val="clear" w:color="auto" w:fill="auto"/>
            <w:noWrap/>
            <w:vAlign w:val="center"/>
            <w:hideMark/>
          </w:tcPr>
          <w:p w14:paraId="4D9BC7AD"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8</w:t>
            </w:r>
          </w:p>
        </w:tc>
      </w:tr>
      <w:tr w:rsidR="003D2834" w:rsidRPr="00BA77B0" w14:paraId="2DB8B131" w14:textId="77777777" w:rsidTr="007D46FF">
        <w:trPr>
          <w:trHeight w:val="300"/>
          <w:jc w:val="center"/>
        </w:trPr>
        <w:tc>
          <w:tcPr>
            <w:tcW w:w="1346" w:type="dxa"/>
            <w:tcBorders>
              <w:left w:val="nil"/>
            </w:tcBorders>
            <w:shd w:val="clear" w:color="auto" w:fill="auto"/>
            <w:noWrap/>
            <w:vAlign w:val="center"/>
            <w:hideMark/>
          </w:tcPr>
          <w:p w14:paraId="276D757C"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GO:0008645</w:t>
            </w:r>
          </w:p>
        </w:tc>
        <w:tc>
          <w:tcPr>
            <w:tcW w:w="5528" w:type="dxa"/>
            <w:shd w:val="clear" w:color="auto" w:fill="auto"/>
            <w:noWrap/>
            <w:vAlign w:val="center"/>
            <w:hideMark/>
          </w:tcPr>
          <w:p w14:paraId="2D40E94B"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hexose transmembrane transport</w:t>
            </w:r>
          </w:p>
        </w:tc>
        <w:tc>
          <w:tcPr>
            <w:tcW w:w="1264" w:type="dxa"/>
            <w:shd w:val="clear" w:color="auto" w:fill="auto"/>
            <w:noWrap/>
            <w:vAlign w:val="center"/>
          </w:tcPr>
          <w:p w14:paraId="2E42B485"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-2.76</w:t>
            </w:r>
          </w:p>
        </w:tc>
        <w:tc>
          <w:tcPr>
            <w:tcW w:w="1264" w:type="dxa"/>
            <w:tcBorders>
              <w:right w:val="nil"/>
            </w:tcBorders>
            <w:shd w:val="clear" w:color="auto" w:fill="auto"/>
            <w:noWrap/>
            <w:vAlign w:val="center"/>
            <w:hideMark/>
          </w:tcPr>
          <w:p w14:paraId="501416BA"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3</w:t>
            </w:r>
          </w:p>
        </w:tc>
      </w:tr>
      <w:tr w:rsidR="003D2834" w:rsidRPr="00BA77B0" w14:paraId="31452BFA" w14:textId="77777777" w:rsidTr="007D46FF">
        <w:trPr>
          <w:trHeight w:val="300"/>
          <w:jc w:val="center"/>
        </w:trPr>
        <w:tc>
          <w:tcPr>
            <w:tcW w:w="1346" w:type="dxa"/>
            <w:tcBorders>
              <w:left w:val="nil"/>
            </w:tcBorders>
            <w:shd w:val="clear" w:color="auto" w:fill="auto"/>
            <w:noWrap/>
            <w:vAlign w:val="center"/>
            <w:hideMark/>
          </w:tcPr>
          <w:p w14:paraId="2172738D"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GO:0003674</w:t>
            </w:r>
          </w:p>
        </w:tc>
        <w:tc>
          <w:tcPr>
            <w:tcW w:w="5528" w:type="dxa"/>
            <w:shd w:val="clear" w:color="auto" w:fill="auto"/>
            <w:noWrap/>
            <w:vAlign w:val="center"/>
            <w:hideMark/>
          </w:tcPr>
          <w:p w14:paraId="3EC7BE64"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proofErr w:type="spellStart"/>
            <w:r w:rsidRPr="00BA77B0">
              <w:rPr>
                <w:rFonts w:ascii="Times New Roman" w:eastAsia="Times New Roman" w:hAnsi="Times New Roman" w:cs="Times New Roman"/>
                <w:color w:val="000000"/>
                <w:sz w:val="18"/>
                <w:szCs w:val="18"/>
                <w:lang w:val="en-US" w:eastAsia="fr-FR"/>
              </w:rPr>
              <w:t>molecular_function</w:t>
            </w:r>
            <w:proofErr w:type="spellEnd"/>
            <w:r w:rsidRPr="00BA77B0">
              <w:rPr>
                <w:rFonts w:ascii="Times New Roman" w:eastAsia="Times New Roman" w:hAnsi="Times New Roman" w:cs="Times New Roman"/>
                <w:color w:val="000000"/>
                <w:sz w:val="18"/>
                <w:szCs w:val="18"/>
                <w:lang w:val="en-US" w:eastAsia="fr-FR"/>
              </w:rPr>
              <w:t xml:space="preserve">            </w:t>
            </w:r>
          </w:p>
        </w:tc>
        <w:tc>
          <w:tcPr>
            <w:tcW w:w="1264" w:type="dxa"/>
            <w:shd w:val="clear" w:color="auto" w:fill="auto"/>
            <w:noWrap/>
            <w:vAlign w:val="center"/>
          </w:tcPr>
          <w:p w14:paraId="0FDFD7D3"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-2.67</w:t>
            </w:r>
          </w:p>
        </w:tc>
        <w:tc>
          <w:tcPr>
            <w:tcW w:w="1264" w:type="dxa"/>
            <w:tcBorders>
              <w:right w:val="nil"/>
            </w:tcBorders>
            <w:shd w:val="clear" w:color="auto" w:fill="auto"/>
            <w:noWrap/>
            <w:vAlign w:val="center"/>
            <w:hideMark/>
          </w:tcPr>
          <w:p w14:paraId="196776CC"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123</w:t>
            </w:r>
          </w:p>
        </w:tc>
      </w:tr>
      <w:tr w:rsidR="003D2834" w:rsidRPr="00BA77B0" w14:paraId="33315465" w14:textId="77777777" w:rsidTr="007D46FF">
        <w:trPr>
          <w:trHeight w:val="300"/>
          <w:jc w:val="center"/>
        </w:trPr>
        <w:tc>
          <w:tcPr>
            <w:tcW w:w="1346" w:type="dxa"/>
            <w:tcBorders>
              <w:left w:val="nil"/>
            </w:tcBorders>
            <w:shd w:val="clear" w:color="auto" w:fill="auto"/>
            <w:noWrap/>
            <w:vAlign w:val="center"/>
            <w:hideMark/>
          </w:tcPr>
          <w:p w14:paraId="45B4F4AE"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GO:0005215</w:t>
            </w:r>
          </w:p>
        </w:tc>
        <w:tc>
          <w:tcPr>
            <w:tcW w:w="5528" w:type="dxa"/>
            <w:shd w:val="clear" w:color="auto" w:fill="auto"/>
            <w:noWrap/>
            <w:vAlign w:val="center"/>
            <w:hideMark/>
          </w:tcPr>
          <w:p w14:paraId="4A1B8F67"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 xml:space="preserve">transporter activity          </w:t>
            </w:r>
          </w:p>
        </w:tc>
        <w:tc>
          <w:tcPr>
            <w:tcW w:w="1264" w:type="dxa"/>
            <w:shd w:val="clear" w:color="auto" w:fill="auto"/>
            <w:noWrap/>
            <w:vAlign w:val="center"/>
          </w:tcPr>
          <w:p w14:paraId="1E59343E"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-2.67</w:t>
            </w:r>
          </w:p>
        </w:tc>
        <w:tc>
          <w:tcPr>
            <w:tcW w:w="1264" w:type="dxa"/>
            <w:tcBorders>
              <w:right w:val="nil"/>
            </w:tcBorders>
            <w:shd w:val="clear" w:color="auto" w:fill="auto"/>
            <w:noWrap/>
            <w:vAlign w:val="center"/>
            <w:hideMark/>
          </w:tcPr>
          <w:p w14:paraId="5F35EF7C"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20</w:t>
            </w:r>
          </w:p>
        </w:tc>
      </w:tr>
      <w:tr w:rsidR="003D2834" w:rsidRPr="00BA77B0" w14:paraId="344D3633" w14:textId="77777777" w:rsidTr="007D46FF">
        <w:trPr>
          <w:trHeight w:val="300"/>
          <w:jc w:val="center"/>
        </w:trPr>
        <w:tc>
          <w:tcPr>
            <w:tcW w:w="1346" w:type="dxa"/>
            <w:tcBorders>
              <w:left w:val="nil"/>
            </w:tcBorders>
            <w:shd w:val="clear" w:color="auto" w:fill="auto"/>
            <w:noWrap/>
            <w:vAlign w:val="center"/>
            <w:hideMark/>
          </w:tcPr>
          <w:p w14:paraId="067F7332"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GO:0015149</w:t>
            </w:r>
          </w:p>
        </w:tc>
        <w:tc>
          <w:tcPr>
            <w:tcW w:w="5528" w:type="dxa"/>
            <w:shd w:val="clear" w:color="auto" w:fill="auto"/>
            <w:noWrap/>
            <w:vAlign w:val="center"/>
            <w:hideMark/>
          </w:tcPr>
          <w:p w14:paraId="62730A19"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hexose transmembrane transporter activity</w:t>
            </w:r>
          </w:p>
        </w:tc>
        <w:tc>
          <w:tcPr>
            <w:tcW w:w="1264" w:type="dxa"/>
            <w:shd w:val="clear" w:color="auto" w:fill="auto"/>
            <w:noWrap/>
            <w:vAlign w:val="center"/>
          </w:tcPr>
          <w:p w14:paraId="72573F1D"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-2.66</w:t>
            </w:r>
          </w:p>
        </w:tc>
        <w:tc>
          <w:tcPr>
            <w:tcW w:w="1264" w:type="dxa"/>
            <w:tcBorders>
              <w:right w:val="nil"/>
            </w:tcBorders>
            <w:shd w:val="clear" w:color="auto" w:fill="auto"/>
            <w:noWrap/>
            <w:vAlign w:val="center"/>
            <w:hideMark/>
          </w:tcPr>
          <w:p w14:paraId="181D3A2B"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3</w:t>
            </w:r>
          </w:p>
        </w:tc>
      </w:tr>
      <w:tr w:rsidR="003D2834" w:rsidRPr="00BA77B0" w14:paraId="64813045" w14:textId="77777777" w:rsidTr="007D46FF">
        <w:trPr>
          <w:trHeight w:val="300"/>
          <w:jc w:val="center"/>
        </w:trPr>
        <w:tc>
          <w:tcPr>
            <w:tcW w:w="1346" w:type="dxa"/>
            <w:tcBorders>
              <w:left w:val="nil"/>
            </w:tcBorders>
            <w:shd w:val="clear" w:color="auto" w:fill="auto"/>
            <w:noWrap/>
            <w:vAlign w:val="center"/>
            <w:hideMark/>
          </w:tcPr>
          <w:p w14:paraId="11250D4F"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GO:0006694</w:t>
            </w:r>
          </w:p>
        </w:tc>
        <w:tc>
          <w:tcPr>
            <w:tcW w:w="5528" w:type="dxa"/>
            <w:shd w:val="clear" w:color="auto" w:fill="auto"/>
            <w:noWrap/>
            <w:vAlign w:val="center"/>
            <w:hideMark/>
          </w:tcPr>
          <w:p w14:paraId="557C4DD0"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 xml:space="preserve">steroid biosynthetic process  </w:t>
            </w:r>
          </w:p>
        </w:tc>
        <w:tc>
          <w:tcPr>
            <w:tcW w:w="1264" w:type="dxa"/>
            <w:shd w:val="clear" w:color="auto" w:fill="auto"/>
            <w:noWrap/>
            <w:vAlign w:val="center"/>
          </w:tcPr>
          <w:p w14:paraId="1CC214A8"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-2.54</w:t>
            </w:r>
          </w:p>
        </w:tc>
        <w:tc>
          <w:tcPr>
            <w:tcW w:w="1264" w:type="dxa"/>
            <w:tcBorders>
              <w:right w:val="nil"/>
            </w:tcBorders>
            <w:shd w:val="clear" w:color="auto" w:fill="auto"/>
            <w:noWrap/>
            <w:vAlign w:val="center"/>
            <w:hideMark/>
          </w:tcPr>
          <w:p w14:paraId="5C9F40AE"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4</w:t>
            </w:r>
          </w:p>
        </w:tc>
      </w:tr>
      <w:tr w:rsidR="003D2834" w:rsidRPr="00BA77B0" w14:paraId="5B0B7E83" w14:textId="77777777" w:rsidTr="007D46FF">
        <w:trPr>
          <w:trHeight w:val="300"/>
          <w:jc w:val="center"/>
        </w:trPr>
        <w:tc>
          <w:tcPr>
            <w:tcW w:w="1346" w:type="dxa"/>
            <w:tcBorders>
              <w:left w:val="nil"/>
            </w:tcBorders>
            <w:shd w:val="clear" w:color="auto" w:fill="auto"/>
            <w:noWrap/>
            <w:vAlign w:val="center"/>
            <w:hideMark/>
          </w:tcPr>
          <w:p w14:paraId="4B25B7D5"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GO:1901615</w:t>
            </w:r>
          </w:p>
        </w:tc>
        <w:tc>
          <w:tcPr>
            <w:tcW w:w="5528" w:type="dxa"/>
            <w:shd w:val="clear" w:color="auto" w:fill="auto"/>
            <w:noWrap/>
            <w:vAlign w:val="center"/>
            <w:hideMark/>
          </w:tcPr>
          <w:p w14:paraId="010A4E62"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organic hydroxy compound metabolic process</w:t>
            </w:r>
          </w:p>
        </w:tc>
        <w:tc>
          <w:tcPr>
            <w:tcW w:w="1264" w:type="dxa"/>
            <w:shd w:val="clear" w:color="auto" w:fill="auto"/>
            <w:noWrap/>
            <w:vAlign w:val="center"/>
          </w:tcPr>
          <w:p w14:paraId="036DBD94"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-2.47</w:t>
            </w:r>
          </w:p>
        </w:tc>
        <w:tc>
          <w:tcPr>
            <w:tcW w:w="1264" w:type="dxa"/>
            <w:tcBorders>
              <w:right w:val="nil"/>
            </w:tcBorders>
            <w:shd w:val="clear" w:color="auto" w:fill="auto"/>
            <w:noWrap/>
            <w:vAlign w:val="center"/>
            <w:hideMark/>
          </w:tcPr>
          <w:p w14:paraId="240E7E2E"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9</w:t>
            </w:r>
          </w:p>
        </w:tc>
      </w:tr>
      <w:tr w:rsidR="003D2834" w:rsidRPr="00BA77B0" w14:paraId="15A078E9" w14:textId="77777777" w:rsidTr="007D46FF">
        <w:trPr>
          <w:trHeight w:val="300"/>
          <w:jc w:val="center"/>
        </w:trPr>
        <w:tc>
          <w:tcPr>
            <w:tcW w:w="1346" w:type="dxa"/>
            <w:tcBorders>
              <w:left w:val="nil"/>
            </w:tcBorders>
            <w:shd w:val="clear" w:color="auto" w:fill="auto"/>
            <w:noWrap/>
            <w:vAlign w:val="center"/>
            <w:hideMark/>
          </w:tcPr>
          <w:p w14:paraId="6301534C"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GO:0032787</w:t>
            </w:r>
          </w:p>
        </w:tc>
        <w:tc>
          <w:tcPr>
            <w:tcW w:w="5528" w:type="dxa"/>
            <w:shd w:val="clear" w:color="auto" w:fill="auto"/>
            <w:noWrap/>
            <w:vAlign w:val="center"/>
            <w:hideMark/>
          </w:tcPr>
          <w:p w14:paraId="44E57BC0"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monocarboxylic acid metabolic process</w:t>
            </w:r>
          </w:p>
        </w:tc>
        <w:tc>
          <w:tcPr>
            <w:tcW w:w="1264" w:type="dxa"/>
            <w:shd w:val="clear" w:color="auto" w:fill="auto"/>
            <w:noWrap/>
            <w:vAlign w:val="center"/>
          </w:tcPr>
          <w:p w14:paraId="32C9593B"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-2.45</w:t>
            </w:r>
          </w:p>
        </w:tc>
        <w:tc>
          <w:tcPr>
            <w:tcW w:w="1264" w:type="dxa"/>
            <w:tcBorders>
              <w:right w:val="nil"/>
            </w:tcBorders>
            <w:shd w:val="clear" w:color="auto" w:fill="auto"/>
            <w:noWrap/>
            <w:vAlign w:val="center"/>
            <w:hideMark/>
          </w:tcPr>
          <w:p w14:paraId="7170F629"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9</w:t>
            </w:r>
          </w:p>
        </w:tc>
      </w:tr>
      <w:tr w:rsidR="003D2834" w:rsidRPr="00BA77B0" w14:paraId="4786FB3E" w14:textId="77777777" w:rsidTr="007D46FF">
        <w:trPr>
          <w:trHeight w:val="300"/>
          <w:jc w:val="center"/>
        </w:trPr>
        <w:tc>
          <w:tcPr>
            <w:tcW w:w="1346" w:type="dxa"/>
            <w:tcBorders>
              <w:left w:val="nil"/>
            </w:tcBorders>
            <w:shd w:val="clear" w:color="auto" w:fill="auto"/>
            <w:noWrap/>
            <w:vAlign w:val="center"/>
            <w:hideMark/>
          </w:tcPr>
          <w:p w14:paraId="484B396B"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GO:0005902</w:t>
            </w:r>
          </w:p>
        </w:tc>
        <w:tc>
          <w:tcPr>
            <w:tcW w:w="5528" w:type="dxa"/>
            <w:shd w:val="clear" w:color="auto" w:fill="auto"/>
            <w:noWrap/>
            <w:vAlign w:val="center"/>
            <w:hideMark/>
          </w:tcPr>
          <w:p w14:paraId="08E68F3F"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 xml:space="preserve">microvillus                   </w:t>
            </w:r>
          </w:p>
        </w:tc>
        <w:tc>
          <w:tcPr>
            <w:tcW w:w="1264" w:type="dxa"/>
            <w:shd w:val="clear" w:color="auto" w:fill="auto"/>
            <w:noWrap/>
            <w:vAlign w:val="center"/>
          </w:tcPr>
          <w:p w14:paraId="10122168"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-2.36</w:t>
            </w:r>
          </w:p>
        </w:tc>
        <w:tc>
          <w:tcPr>
            <w:tcW w:w="1264" w:type="dxa"/>
            <w:tcBorders>
              <w:right w:val="nil"/>
            </w:tcBorders>
            <w:shd w:val="clear" w:color="auto" w:fill="auto"/>
            <w:noWrap/>
            <w:vAlign w:val="center"/>
            <w:hideMark/>
          </w:tcPr>
          <w:p w14:paraId="22984B21"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3</w:t>
            </w:r>
          </w:p>
        </w:tc>
      </w:tr>
      <w:tr w:rsidR="003D2834" w:rsidRPr="00BA77B0" w14:paraId="1E564ECF" w14:textId="77777777" w:rsidTr="007D46FF">
        <w:trPr>
          <w:trHeight w:val="300"/>
          <w:jc w:val="center"/>
        </w:trPr>
        <w:tc>
          <w:tcPr>
            <w:tcW w:w="1346" w:type="dxa"/>
            <w:tcBorders>
              <w:left w:val="nil"/>
            </w:tcBorders>
            <w:shd w:val="clear" w:color="auto" w:fill="auto"/>
            <w:noWrap/>
            <w:vAlign w:val="center"/>
            <w:hideMark/>
          </w:tcPr>
          <w:p w14:paraId="20615397"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GO:0005887</w:t>
            </w:r>
          </w:p>
        </w:tc>
        <w:tc>
          <w:tcPr>
            <w:tcW w:w="5528" w:type="dxa"/>
            <w:shd w:val="clear" w:color="auto" w:fill="auto"/>
            <w:noWrap/>
            <w:vAlign w:val="center"/>
            <w:hideMark/>
          </w:tcPr>
          <w:p w14:paraId="50D08811"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integral component of plasma membrane</w:t>
            </w:r>
          </w:p>
        </w:tc>
        <w:tc>
          <w:tcPr>
            <w:tcW w:w="1264" w:type="dxa"/>
            <w:shd w:val="clear" w:color="auto" w:fill="auto"/>
            <w:noWrap/>
            <w:vAlign w:val="center"/>
          </w:tcPr>
          <w:p w14:paraId="6B00E790"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-2.32</w:t>
            </w:r>
          </w:p>
        </w:tc>
        <w:tc>
          <w:tcPr>
            <w:tcW w:w="1264" w:type="dxa"/>
            <w:tcBorders>
              <w:right w:val="nil"/>
            </w:tcBorders>
            <w:shd w:val="clear" w:color="auto" w:fill="auto"/>
            <w:noWrap/>
            <w:vAlign w:val="center"/>
            <w:hideMark/>
          </w:tcPr>
          <w:p w14:paraId="1CC07507"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16</w:t>
            </w:r>
          </w:p>
        </w:tc>
      </w:tr>
      <w:tr w:rsidR="003D2834" w:rsidRPr="00BA77B0" w14:paraId="39225350" w14:textId="77777777" w:rsidTr="007D46FF">
        <w:trPr>
          <w:trHeight w:val="300"/>
          <w:jc w:val="center"/>
        </w:trPr>
        <w:tc>
          <w:tcPr>
            <w:tcW w:w="1346" w:type="dxa"/>
            <w:tcBorders>
              <w:left w:val="nil"/>
            </w:tcBorders>
            <w:shd w:val="clear" w:color="auto" w:fill="auto"/>
            <w:noWrap/>
            <w:vAlign w:val="center"/>
            <w:hideMark/>
          </w:tcPr>
          <w:p w14:paraId="701A16B1"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GO:0044282</w:t>
            </w:r>
          </w:p>
        </w:tc>
        <w:tc>
          <w:tcPr>
            <w:tcW w:w="5528" w:type="dxa"/>
            <w:shd w:val="clear" w:color="auto" w:fill="auto"/>
            <w:noWrap/>
            <w:vAlign w:val="center"/>
            <w:hideMark/>
          </w:tcPr>
          <w:p w14:paraId="33E566AF"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small molecule catabolic process</w:t>
            </w:r>
          </w:p>
        </w:tc>
        <w:tc>
          <w:tcPr>
            <w:tcW w:w="1264" w:type="dxa"/>
            <w:shd w:val="clear" w:color="auto" w:fill="auto"/>
            <w:noWrap/>
            <w:vAlign w:val="center"/>
          </w:tcPr>
          <w:p w14:paraId="02A10E16"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-2.31</w:t>
            </w:r>
          </w:p>
        </w:tc>
        <w:tc>
          <w:tcPr>
            <w:tcW w:w="1264" w:type="dxa"/>
            <w:tcBorders>
              <w:right w:val="nil"/>
            </w:tcBorders>
            <w:shd w:val="clear" w:color="auto" w:fill="auto"/>
            <w:noWrap/>
            <w:vAlign w:val="center"/>
            <w:hideMark/>
          </w:tcPr>
          <w:p w14:paraId="77A6128B"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8</w:t>
            </w:r>
          </w:p>
        </w:tc>
      </w:tr>
      <w:tr w:rsidR="003D2834" w:rsidRPr="00BA77B0" w14:paraId="468DA139" w14:textId="77777777" w:rsidTr="007D46FF">
        <w:trPr>
          <w:trHeight w:val="300"/>
          <w:jc w:val="center"/>
        </w:trPr>
        <w:tc>
          <w:tcPr>
            <w:tcW w:w="1346" w:type="dxa"/>
            <w:tcBorders>
              <w:left w:val="nil"/>
            </w:tcBorders>
            <w:shd w:val="clear" w:color="auto" w:fill="auto"/>
            <w:noWrap/>
            <w:vAlign w:val="center"/>
            <w:hideMark/>
          </w:tcPr>
          <w:p w14:paraId="74E2F55B"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GO:0044459</w:t>
            </w:r>
          </w:p>
        </w:tc>
        <w:tc>
          <w:tcPr>
            <w:tcW w:w="5528" w:type="dxa"/>
            <w:shd w:val="clear" w:color="auto" w:fill="auto"/>
            <w:noWrap/>
            <w:vAlign w:val="center"/>
            <w:hideMark/>
          </w:tcPr>
          <w:p w14:paraId="41EBA755"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 xml:space="preserve">plasma membrane part          </w:t>
            </w:r>
          </w:p>
        </w:tc>
        <w:tc>
          <w:tcPr>
            <w:tcW w:w="1264" w:type="dxa"/>
            <w:shd w:val="clear" w:color="auto" w:fill="auto"/>
            <w:noWrap/>
            <w:vAlign w:val="center"/>
          </w:tcPr>
          <w:p w14:paraId="087F4AB7"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-2.31</w:t>
            </w:r>
          </w:p>
        </w:tc>
        <w:tc>
          <w:tcPr>
            <w:tcW w:w="1264" w:type="dxa"/>
            <w:tcBorders>
              <w:right w:val="nil"/>
            </w:tcBorders>
            <w:shd w:val="clear" w:color="auto" w:fill="auto"/>
            <w:noWrap/>
            <w:vAlign w:val="center"/>
            <w:hideMark/>
          </w:tcPr>
          <w:p w14:paraId="1661F200"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27</w:t>
            </w:r>
          </w:p>
        </w:tc>
      </w:tr>
      <w:tr w:rsidR="003D2834" w:rsidRPr="00BA77B0" w14:paraId="55016846" w14:textId="77777777" w:rsidTr="007D46FF">
        <w:trPr>
          <w:trHeight w:val="300"/>
          <w:jc w:val="center"/>
        </w:trPr>
        <w:tc>
          <w:tcPr>
            <w:tcW w:w="1346" w:type="dxa"/>
            <w:tcBorders>
              <w:left w:val="nil"/>
            </w:tcBorders>
            <w:shd w:val="clear" w:color="auto" w:fill="auto"/>
            <w:noWrap/>
            <w:vAlign w:val="center"/>
            <w:hideMark/>
          </w:tcPr>
          <w:p w14:paraId="426EDC87"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GO:0030414</w:t>
            </w:r>
          </w:p>
        </w:tc>
        <w:tc>
          <w:tcPr>
            <w:tcW w:w="5528" w:type="dxa"/>
            <w:shd w:val="clear" w:color="auto" w:fill="auto"/>
            <w:noWrap/>
            <w:vAlign w:val="center"/>
            <w:hideMark/>
          </w:tcPr>
          <w:p w14:paraId="320EF232"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 xml:space="preserve">peptidase inhibitor activity  </w:t>
            </w:r>
          </w:p>
        </w:tc>
        <w:tc>
          <w:tcPr>
            <w:tcW w:w="1264" w:type="dxa"/>
            <w:shd w:val="clear" w:color="auto" w:fill="auto"/>
            <w:noWrap/>
            <w:vAlign w:val="center"/>
          </w:tcPr>
          <w:p w14:paraId="026E4920"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-2.30</w:t>
            </w:r>
          </w:p>
        </w:tc>
        <w:tc>
          <w:tcPr>
            <w:tcW w:w="1264" w:type="dxa"/>
            <w:tcBorders>
              <w:right w:val="nil"/>
            </w:tcBorders>
            <w:shd w:val="clear" w:color="auto" w:fill="auto"/>
            <w:noWrap/>
            <w:vAlign w:val="center"/>
            <w:hideMark/>
          </w:tcPr>
          <w:p w14:paraId="5BF805BF"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6</w:t>
            </w:r>
          </w:p>
        </w:tc>
      </w:tr>
      <w:tr w:rsidR="003D2834" w:rsidRPr="00BA77B0" w14:paraId="0A8D5878" w14:textId="77777777" w:rsidTr="007D46FF">
        <w:trPr>
          <w:trHeight w:val="300"/>
          <w:jc w:val="center"/>
        </w:trPr>
        <w:tc>
          <w:tcPr>
            <w:tcW w:w="1346" w:type="dxa"/>
            <w:tcBorders>
              <w:left w:val="nil"/>
            </w:tcBorders>
            <w:shd w:val="clear" w:color="auto" w:fill="auto"/>
            <w:noWrap/>
            <w:vAlign w:val="center"/>
            <w:hideMark/>
          </w:tcPr>
          <w:p w14:paraId="320A27E3"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GO:0002755</w:t>
            </w:r>
          </w:p>
        </w:tc>
        <w:tc>
          <w:tcPr>
            <w:tcW w:w="5528" w:type="dxa"/>
            <w:shd w:val="clear" w:color="auto" w:fill="auto"/>
            <w:noWrap/>
            <w:vAlign w:val="center"/>
            <w:hideMark/>
          </w:tcPr>
          <w:p w14:paraId="4AA8FCDE"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MyD88-dependent toll-like receptor signaling pathway</w:t>
            </w:r>
          </w:p>
        </w:tc>
        <w:tc>
          <w:tcPr>
            <w:tcW w:w="1264" w:type="dxa"/>
            <w:shd w:val="clear" w:color="auto" w:fill="auto"/>
            <w:noWrap/>
            <w:vAlign w:val="center"/>
          </w:tcPr>
          <w:p w14:paraId="4FF99C7A"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-2.25</w:t>
            </w:r>
          </w:p>
        </w:tc>
        <w:tc>
          <w:tcPr>
            <w:tcW w:w="1264" w:type="dxa"/>
            <w:tcBorders>
              <w:right w:val="nil"/>
            </w:tcBorders>
            <w:shd w:val="clear" w:color="auto" w:fill="auto"/>
            <w:noWrap/>
            <w:vAlign w:val="center"/>
            <w:hideMark/>
          </w:tcPr>
          <w:p w14:paraId="35F4C744"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3</w:t>
            </w:r>
          </w:p>
        </w:tc>
      </w:tr>
      <w:tr w:rsidR="003D2834" w:rsidRPr="00BA77B0" w14:paraId="64146C30" w14:textId="77777777" w:rsidTr="007D46FF">
        <w:trPr>
          <w:trHeight w:val="300"/>
          <w:jc w:val="center"/>
        </w:trPr>
        <w:tc>
          <w:tcPr>
            <w:tcW w:w="1346" w:type="dxa"/>
            <w:tcBorders>
              <w:left w:val="nil"/>
            </w:tcBorders>
            <w:shd w:val="clear" w:color="auto" w:fill="auto"/>
            <w:noWrap/>
            <w:vAlign w:val="center"/>
            <w:hideMark/>
          </w:tcPr>
          <w:p w14:paraId="6B87A21F"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GO:0071702</w:t>
            </w:r>
          </w:p>
        </w:tc>
        <w:tc>
          <w:tcPr>
            <w:tcW w:w="5528" w:type="dxa"/>
            <w:shd w:val="clear" w:color="auto" w:fill="auto"/>
            <w:noWrap/>
            <w:vAlign w:val="center"/>
            <w:hideMark/>
          </w:tcPr>
          <w:p w14:paraId="4D6377BF"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 xml:space="preserve">organic substance transport   </w:t>
            </w:r>
          </w:p>
        </w:tc>
        <w:tc>
          <w:tcPr>
            <w:tcW w:w="1264" w:type="dxa"/>
            <w:shd w:val="clear" w:color="auto" w:fill="auto"/>
            <w:noWrap/>
            <w:vAlign w:val="center"/>
          </w:tcPr>
          <w:p w14:paraId="7BF5B738"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-2.24</w:t>
            </w:r>
          </w:p>
        </w:tc>
        <w:tc>
          <w:tcPr>
            <w:tcW w:w="1264" w:type="dxa"/>
            <w:tcBorders>
              <w:right w:val="nil"/>
            </w:tcBorders>
            <w:shd w:val="clear" w:color="auto" w:fill="auto"/>
            <w:noWrap/>
            <w:vAlign w:val="center"/>
            <w:hideMark/>
          </w:tcPr>
          <w:p w14:paraId="1C82E192"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20</w:t>
            </w:r>
          </w:p>
        </w:tc>
      </w:tr>
      <w:tr w:rsidR="003D2834" w:rsidRPr="00BA77B0" w14:paraId="783BD0CA" w14:textId="77777777" w:rsidTr="007D46FF">
        <w:trPr>
          <w:trHeight w:val="300"/>
          <w:jc w:val="center"/>
        </w:trPr>
        <w:tc>
          <w:tcPr>
            <w:tcW w:w="1346" w:type="dxa"/>
            <w:tcBorders>
              <w:left w:val="nil"/>
            </w:tcBorders>
            <w:shd w:val="clear" w:color="auto" w:fill="auto"/>
            <w:noWrap/>
            <w:vAlign w:val="center"/>
            <w:hideMark/>
          </w:tcPr>
          <w:p w14:paraId="7E875895"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GO:0050660</w:t>
            </w:r>
          </w:p>
        </w:tc>
        <w:tc>
          <w:tcPr>
            <w:tcW w:w="5528" w:type="dxa"/>
            <w:shd w:val="clear" w:color="auto" w:fill="auto"/>
            <w:noWrap/>
            <w:vAlign w:val="center"/>
            <w:hideMark/>
          </w:tcPr>
          <w:p w14:paraId="295E4298"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flavin adenine dinucleotide binding</w:t>
            </w:r>
          </w:p>
        </w:tc>
        <w:tc>
          <w:tcPr>
            <w:tcW w:w="1264" w:type="dxa"/>
            <w:shd w:val="clear" w:color="auto" w:fill="auto"/>
            <w:noWrap/>
            <w:vAlign w:val="center"/>
          </w:tcPr>
          <w:p w14:paraId="202D7B71"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-2.21</w:t>
            </w:r>
          </w:p>
        </w:tc>
        <w:tc>
          <w:tcPr>
            <w:tcW w:w="1264" w:type="dxa"/>
            <w:tcBorders>
              <w:right w:val="nil"/>
            </w:tcBorders>
            <w:shd w:val="clear" w:color="auto" w:fill="auto"/>
            <w:noWrap/>
            <w:vAlign w:val="center"/>
            <w:hideMark/>
          </w:tcPr>
          <w:p w14:paraId="0BE556B3"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5</w:t>
            </w:r>
          </w:p>
        </w:tc>
      </w:tr>
      <w:tr w:rsidR="003D2834" w:rsidRPr="00BA77B0" w14:paraId="49C9197E" w14:textId="77777777" w:rsidTr="007D46FF">
        <w:trPr>
          <w:trHeight w:val="300"/>
          <w:jc w:val="center"/>
        </w:trPr>
        <w:tc>
          <w:tcPr>
            <w:tcW w:w="1346" w:type="dxa"/>
            <w:tcBorders>
              <w:left w:val="nil"/>
            </w:tcBorders>
            <w:shd w:val="clear" w:color="auto" w:fill="auto"/>
            <w:noWrap/>
            <w:vAlign w:val="center"/>
            <w:hideMark/>
          </w:tcPr>
          <w:p w14:paraId="29C5C554"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GO:0016209</w:t>
            </w:r>
          </w:p>
        </w:tc>
        <w:tc>
          <w:tcPr>
            <w:tcW w:w="5528" w:type="dxa"/>
            <w:shd w:val="clear" w:color="auto" w:fill="auto"/>
            <w:noWrap/>
            <w:vAlign w:val="center"/>
            <w:hideMark/>
          </w:tcPr>
          <w:p w14:paraId="232FE961"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 xml:space="preserve">antioxidant activity          </w:t>
            </w:r>
          </w:p>
        </w:tc>
        <w:tc>
          <w:tcPr>
            <w:tcW w:w="1264" w:type="dxa"/>
            <w:shd w:val="clear" w:color="auto" w:fill="auto"/>
            <w:noWrap/>
            <w:vAlign w:val="center"/>
          </w:tcPr>
          <w:p w14:paraId="0018FB1E"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-2.19</w:t>
            </w:r>
          </w:p>
        </w:tc>
        <w:tc>
          <w:tcPr>
            <w:tcW w:w="1264" w:type="dxa"/>
            <w:tcBorders>
              <w:right w:val="nil"/>
            </w:tcBorders>
            <w:shd w:val="clear" w:color="auto" w:fill="auto"/>
            <w:noWrap/>
            <w:vAlign w:val="center"/>
            <w:hideMark/>
          </w:tcPr>
          <w:p w14:paraId="59666F4F"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4</w:t>
            </w:r>
          </w:p>
        </w:tc>
      </w:tr>
      <w:tr w:rsidR="003D2834" w:rsidRPr="00BA77B0" w14:paraId="503D4482" w14:textId="77777777" w:rsidTr="007D46FF">
        <w:trPr>
          <w:trHeight w:val="300"/>
          <w:jc w:val="center"/>
        </w:trPr>
        <w:tc>
          <w:tcPr>
            <w:tcW w:w="1346" w:type="dxa"/>
            <w:tcBorders>
              <w:left w:val="nil"/>
            </w:tcBorders>
            <w:shd w:val="clear" w:color="auto" w:fill="auto"/>
            <w:noWrap/>
            <w:vAlign w:val="center"/>
            <w:hideMark/>
          </w:tcPr>
          <w:p w14:paraId="42E3DE8D"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GO:0050896</w:t>
            </w:r>
          </w:p>
        </w:tc>
        <w:tc>
          <w:tcPr>
            <w:tcW w:w="5528" w:type="dxa"/>
            <w:shd w:val="clear" w:color="auto" w:fill="auto"/>
            <w:noWrap/>
            <w:vAlign w:val="center"/>
            <w:hideMark/>
          </w:tcPr>
          <w:p w14:paraId="3ADD90A7"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 xml:space="preserve">response to stimulus          </w:t>
            </w:r>
          </w:p>
        </w:tc>
        <w:tc>
          <w:tcPr>
            <w:tcW w:w="1264" w:type="dxa"/>
            <w:shd w:val="clear" w:color="auto" w:fill="auto"/>
            <w:noWrap/>
            <w:vAlign w:val="center"/>
          </w:tcPr>
          <w:p w14:paraId="610330CE"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-2.19</w:t>
            </w:r>
          </w:p>
        </w:tc>
        <w:tc>
          <w:tcPr>
            <w:tcW w:w="1264" w:type="dxa"/>
            <w:tcBorders>
              <w:right w:val="nil"/>
            </w:tcBorders>
            <w:shd w:val="clear" w:color="auto" w:fill="auto"/>
            <w:noWrap/>
            <w:vAlign w:val="center"/>
            <w:hideMark/>
          </w:tcPr>
          <w:p w14:paraId="52743C61"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37</w:t>
            </w:r>
          </w:p>
        </w:tc>
      </w:tr>
      <w:tr w:rsidR="003D2834" w:rsidRPr="00BA77B0" w14:paraId="0A69F9C4" w14:textId="77777777" w:rsidTr="007D46FF">
        <w:trPr>
          <w:trHeight w:val="300"/>
          <w:jc w:val="center"/>
        </w:trPr>
        <w:tc>
          <w:tcPr>
            <w:tcW w:w="1346" w:type="dxa"/>
            <w:tcBorders>
              <w:left w:val="nil"/>
            </w:tcBorders>
            <w:shd w:val="clear" w:color="auto" w:fill="auto"/>
            <w:noWrap/>
            <w:vAlign w:val="center"/>
            <w:hideMark/>
          </w:tcPr>
          <w:p w14:paraId="5979FEF3"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GO:0016667</w:t>
            </w:r>
          </w:p>
        </w:tc>
        <w:tc>
          <w:tcPr>
            <w:tcW w:w="5528" w:type="dxa"/>
            <w:shd w:val="clear" w:color="auto" w:fill="auto"/>
            <w:noWrap/>
            <w:vAlign w:val="center"/>
            <w:hideMark/>
          </w:tcPr>
          <w:p w14:paraId="3836944F"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oxidoreductase activity, acting on a sulfur group of donors</w:t>
            </w:r>
          </w:p>
        </w:tc>
        <w:tc>
          <w:tcPr>
            <w:tcW w:w="1264" w:type="dxa"/>
            <w:shd w:val="clear" w:color="auto" w:fill="auto"/>
            <w:noWrap/>
            <w:vAlign w:val="center"/>
          </w:tcPr>
          <w:p w14:paraId="20E460FC"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-2.15</w:t>
            </w:r>
          </w:p>
        </w:tc>
        <w:tc>
          <w:tcPr>
            <w:tcW w:w="1264" w:type="dxa"/>
            <w:tcBorders>
              <w:right w:val="nil"/>
            </w:tcBorders>
            <w:shd w:val="clear" w:color="auto" w:fill="auto"/>
            <w:noWrap/>
            <w:vAlign w:val="center"/>
            <w:hideMark/>
          </w:tcPr>
          <w:p w14:paraId="7469658E"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3</w:t>
            </w:r>
          </w:p>
        </w:tc>
      </w:tr>
      <w:tr w:rsidR="003D2834" w:rsidRPr="00BA77B0" w14:paraId="64A905CB" w14:textId="77777777" w:rsidTr="007D46FF">
        <w:trPr>
          <w:trHeight w:val="300"/>
          <w:jc w:val="center"/>
        </w:trPr>
        <w:tc>
          <w:tcPr>
            <w:tcW w:w="1346" w:type="dxa"/>
            <w:tcBorders>
              <w:left w:val="nil"/>
            </w:tcBorders>
            <w:shd w:val="clear" w:color="auto" w:fill="auto"/>
            <w:noWrap/>
            <w:vAlign w:val="center"/>
            <w:hideMark/>
          </w:tcPr>
          <w:p w14:paraId="1E9F8D60"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GO:0006732</w:t>
            </w:r>
          </w:p>
        </w:tc>
        <w:tc>
          <w:tcPr>
            <w:tcW w:w="5528" w:type="dxa"/>
            <w:shd w:val="clear" w:color="auto" w:fill="auto"/>
            <w:noWrap/>
            <w:vAlign w:val="center"/>
            <w:hideMark/>
          </w:tcPr>
          <w:p w14:paraId="69FF660D"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 xml:space="preserve">coenzyme metabolic process    </w:t>
            </w:r>
          </w:p>
        </w:tc>
        <w:tc>
          <w:tcPr>
            <w:tcW w:w="1264" w:type="dxa"/>
            <w:shd w:val="clear" w:color="auto" w:fill="auto"/>
            <w:noWrap/>
            <w:vAlign w:val="center"/>
          </w:tcPr>
          <w:p w14:paraId="05FAFA2F"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-2.06</w:t>
            </w:r>
          </w:p>
        </w:tc>
        <w:tc>
          <w:tcPr>
            <w:tcW w:w="1264" w:type="dxa"/>
            <w:tcBorders>
              <w:right w:val="nil"/>
            </w:tcBorders>
            <w:shd w:val="clear" w:color="auto" w:fill="auto"/>
            <w:noWrap/>
            <w:vAlign w:val="center"/>
            <w:hideMark/>
          </w:tcPr>
          <w:p w14:paraId="085CA16A"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6</w:t>
            </w:r>
          </w:p>
        </w:tc>
      </w:tr>
      <w:tr w:rsidR="003D2834" w:rsidRPr="00BA77B0" w14:paraId="54CD98C4" w14:textId="77777777" w:rsidTr="007D46FF">
        <w:trPr>
          <w:trHeight w:val="300"/>
          <w:jc w:val="center"/>
        </w:trPr>
        <w:tc>
          <w:tcPr>
            <w:tcW w:w="1346" w:type="dxa"/>
            <w:tcBorders>
              <w:left w:val="nil"/>
            </w:tcBorders>
            <w:shd w:val="clear" w:color="auto" w:fill="auto"/>
            <w:noWrap/>
            <w:vAlign w:val="center"/>
            <w:hideMark/>
          </w:tcPr>
          <w:p w14:paraId="435035FB"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GO:0042476</w:t>
            </w:r>
          </w:p>
        </w:tc>
        <w:tc>
          <w:tcPr>
            <w:tcW w:w="5528" w:type="dxa"/>
            <w:shd w:val="clear" w:color="auto" w:fill="auto"/>
            <w:noWrap/>
            <w:vAlign w:val="center"/>
            <w:hideMark/>
          </w:tcPr>
          <w:p w14:paraId="7733B3F9"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 xml:space="preserve">odontogenesis                 </w:t>
            </w:r>
          </w:p>
        </w:tc>
        <w:tc>
          <w:tcPr>
            <w:tcW w:w="1264" w:type="dxa"/>
            <w:shd w:val="clear" w:color="auto" w:fill="auto"/>
            <w:noWrap/>
            <w:vAlign w:val="center"/>
          </w:tcPr>
          <w:p w14:paraId="158C56D7"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-2.05</w:t>
            </w:r>
          </w:p>
        </w:tc>
        <w:tc>
          <w:tcPr>
            <w:tcW w:w="1264" w:type="dxa"/>
            <w:tcBorders>
              <w:right w:val="nil"/>
            </w:tcBorders>
            <w:shd w:val="clear" w:color="auto" w:fill="auto"/>
            <w:noWrap/>
            <w:vAlign w:val="center"/>
            <w:hideMark/>
          </w:tcPr>
          <w:p w14:paraId="43EC217D"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3</w:t>
            </w:r>
          </w:p>
        </w:tc>
      </w:tr>
      <w:tr w:rsidR="003D2834" w:rsidRPr="00BA77B0" w14:paraId="1954171E" w14:textId="77777777" w:rsidTr="007D46FF">
        <w:trPr>
          <w:trHeight w:val="300"/>
          <w:jc w:val="center"/>
        </w:trPr>
        <w:tc>
          <w:tcPr>
            <w:tcW w:w="1346" w:type="dxa"/>
            <w:tcBorders>
              <w:left w:val="nil"/>
            </w:tcBorders>
            <w:shd w:val="clear" w:color="auto" w:fill="auto"/>
            <w:noWrap/>
            <w:vAlign w:val="center"/>
            <w:hideMark/>
          </w:tcPr>
          <w:p w14:paraId="6E6A87AB"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GO:0051186</w:t>
            </w:r>
          </w:p>
        </w:tc>
        <w:tc>
          <w:tcPr>
            <w:tcW w:w="5528" w:type="dxa"/>
            <w:shd w:val="clear" w:color="auto" w:fill="auto"/>
            <w:noWrap/>
            <w:vAlign w:val="center"/>
            <w:hideMark/>
          </w:tcPr>
          <w:p w14:paraId="07E39D9E"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 xml:space="preserve">cofactor metabolic process    </w:t>
            </w:r>
          </w:p>
        </w:tc>
        <w:tc>
          <w:tcPr>
            <w:tcW w:w="1264" w:type="dxa"/>
            <w:shd w:val="clear" w:color="auto" w:fill="auto"/>
            <w:noWrap/>
            <w:vAlign w:val="center"/>
          </w:tcPr>
          <w:p w14:paraId="4222587E"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-2.05</w:t>
            </w:r>
          </w:p>
        </w:tc>
        <w:tc>
          <w:tcPr>
            <w:tcW w:w="1264" w:type="dxa"/>
            <w:tcBorders>
              <w:right w:val="nil"/>
            </w:tcBorders>
            <w:shd w:val="clear" w:color="auto" w:fill="auto"/>
            <w:noWrap/>
            <w:vAlign w:val="center"/>
            <w:hideMark/>
          </w:tcPr>
          <w:p w14:paraId="3AA9A60D"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8</w:t>
            </w:r>
          </w:p>
        </w:tc>
      </w:tr>
      <w:tr w:rsidR="003D2834" w:rsidRPr="00BA77B0" w14:paraId="2F3A469F" w14:textId="77777777" w:rsidTr="007D46FF">
        <w:trPr>
          <w:trHeight w:val="300"/>
          <w:jc w:val="center"/>
        </w:trPr>
        <w:tc>
          <w:tcPr>
            <w:tcW w:w="1346" w:type="dxa"/>
            <w:tcBorders>
              <w:left w:val="nil"/>
              <w:bottom w:val="single" w:sz="12" w:space="0" w:color="auto"/>
            </w:tcBorders>
            <w:shd w:val="clear" w:color="auto" w:fill="auto"/>
            <w:noWrap/>
            <w:vAlign w:val="center"/>
            <w:hideMark/>
          </w:tcPr>
          <w:p w14:paraId="4A079DEF"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GO:0034035</w:t>
            </w:r>
          </w:p>
        </w:tc>
        <w:tc>
          <w:tcPr>
            <w:tcW w:w="5528" w:type="dxa"/>
            <w:tcBorders>
              <w:bottom w:val="single" w:sz="12" w:space="0" w:color="auto"/>
            </w:tcBorders>
            <w:shd w:val="clear" w:color="auto" w:fill="auto"/>
            <w:noWrap/>
            <w:vAlign w:val="center"/>
            <w:hideMark/>
          </w:tcPr>
          <w:p w14:paraId="2142B0F8"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 xml:space="preserve">purine </w:t>
            </w:r>
            <w:proofErr w:type="spellStart"/>
            <w:r w:rsidRPr="00BA77B0">
              <w:rPr>
                <w:rFonts w:ascii="Times New Roman" w:eastAsia="Times New Roman" w:hAnsi="Times New Roman" w:cs="Times New Roman"/>
                <w:color w:val="000000"/>
                <w:sz w:val="18"/>
                <w:szCs w:val="18"/>
                <w:lang w:val="en-US" w:eastAsia="fr-FR"/>
              </w:rPr>
              <w:t>ribonucleoside</w:t>
            </w:r>
            <w:proofErr w:type="spellEnd"/>
            <w:r w:rsidRPr="00BA77B0">
              <w:rPr>
                <w:rFonts w:ascii="Times New Roman" w:eastAsia="Times New Roman" w:hAnsi="Times New Roman" w:cs="Times New Roman"/>
                <w:color w:val="000000"/>
                <w:sz w:val="18"/>
                <w:szCs w:val="18"/>
                <w:lang w:val="en-US" w:eastAsia="fr-FR"/>
              </w:rPr>
              <w:t xml:space="preserve"> bisphosphate metabolic process</w:t>
            </w:r>
          </w:p>
        </w:tc>
        <w:tc>
          <w:tcPr>
            <w:tcW w:w="1264" w:type="dxa"/>
            <w:tcBorders>
              <w:bottom w:val="single" w:sz="12" w:space="0" w:color="auto"/>
            </w:tcBorders>
            <w:shd w:val="clear" w:color="auto" w:fill="auto"/>
            <w:noWrap/>
            <w:vAlign w:val="center"/>
          </w:tcPr>
          <w:p w14:paraId="168BD717"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-2.02</w:t>
            </w:r>
          </w:p>
        </w:tc>
        <w:tc>
          <w:tcPr>
            <w:tcW w:w="1264" w:type="dxa"/>
            <w:tcBorders>
              <w:bottom w:val="single" w:sz="12" w:space="0" w:color="auto"/>
              <w:right w:val="nil"/>
            </w:tcBorders>
            <w:shd w:val="clear" w:color="auto" w:fill="auto"/>
            <w:noWrap/>
            <w:vAlign w:val="center"/>
            <w:hideMark/>
          </w:tcPr>
          <w:p w14:paraId="0DC73B4A"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3</w:t>
            </w:r>
          </w:p>
        </w:tc>
      </w:tr>
    </w:tbl>
    <w:p w14:paraId="69B41933" w14:textId="77777777" w:rsidR="003D2834" w:rsidRPr="00BA77B0" w:rsidRDefault="003D2834" w:rsidP="003D2834">
      <w:pPr>
        <w:rPr>
          <w:lang w:val="en-US"/>
        </w:rPr>
      </w:pPr>
    </w:p>
    <w:p w14:paraId="3D37B8C2" w14:textId="77777777" w:rsidR="003D2834" w:rsidRPr="00BA77B0" w:rsidRDefault="003D2834" w:rsidP="003D2834">
      <w:pPr>
        <w:spacing w:after="200" w:line="276" w:lineRule="auto"/>
        <w:rPr>
          <w:lang w:val="en-US"/>
        </w:rPr>
      </w:pPr>
      <w:r w:rsidRPr="00BA77B0">
        <w:rPr>
          <w:lang w:val="en-US"/>
        </w:rPr>
        <w:br w:type="page"/>
      </w:r>
    </w:p>
    <w:p w14:paraId="1DB7AE4A" w14:textId="70A9E453" w:rsidR="003D2834" w:rsidRPr="00BA77B0" w:rsidRDefault="003D2834" w:rsidP="003D2834">
      <w:pPr>
        <w:pStyle w:val="Lgende"/>
        <w:keepNext/>
        <w:spacing w:after="0"/>
        <w:rPr>
          <w:rFonts w:ascii="Times New Roman" w:hAnsi="Times New Roman" w:cs="Times New Roman"/>
          <w:b/>
          <w:i w:val="0"/>
          <w:color w:val="auto"/>
          <w:sz w:val="24"/>
          <w:szCs w:val="24"/>
          <w:lang w:val="en-US"/>
        </w:rPr>
      </w:pPr>
      <w:r w:rsidRPr="00BA77B0">
        <w:rPr>
          <w:rFonts w:ascii="Times New Roman" w:hAnsi="Times New Roman" w:cs="Times New Roman"/>
          <w:b/>
          <w:i w:val="0"/>
          <w:color w:val="auto"/>
          <w:sz w:val="24"/>
          <w:szCs w:val="24"/>
          <w:lang w:val="en-US"/>
        </w:rPr>
        <w:lastRenderedPageBreak/>
        <w:t xml:space="preserve">Table </w:t>
      </w:r>
      <w:r w:rsidR="0014783B" w:rsidRPr="00BA77B0">
        <w:rPr>
          <w:rFonts w:ascii="Times New Roman" w:hAnsi="Times New Roman" w:cs="Times New Roman"/>
          <w:b/>
          <w:bCs/>
          <w:i w:val="0"/>
          <w:color w:val="000000" w:themeColor="text1"/>
          <w:sz w:val="24"/>
          <w:szCs w:val="24"/>
          <w:lang w:val="en-US"/>
        </w:rPr>
        <w:t>S</w:t>
      </w:r>
      <w:r w:rsidR="008C09DC">
        <w:rPr>
          <w:rFonts w:ascii="Times New Roman" w:hAnsi="Times New Roman" w:cs="Times New Roman"/>
          <w:b/>
          <w:i w:val="0"/>
          <w:color w:val="auto"/>
          <w:sz w:val="24"/>
          <w:szCs w:val="24"/>
          <w:lang w:val="en-US"/>
        </w:rPr>
        <w:t>5</w:t>
      </w:r>
      <w:r w:rsidRPr="00BA77B0">
        <w:rPr>
          <w:rFonts w:ascii="Times New Roman" w:hAnsi="Times New Roman" w:cs="Times New Roman"/>
          <w:b/>
          <w:i w:val="0"/>
          <w:color w:val="auto"/>
          <w:sz w:val="24"/>
          <w:szCs w:val="24"/>
          <w:lang w:val="en-US"/>
        </w:rPr>
        <w:t>.</w:t>
      </w:r>
    </w:p>
    <w:p w14:paraId="2AA60F1F" w14:textId="2697CDE7" w:rsidR="003D2834" w:rsidRPr="00BA77B0" w:rsidRDefault="003D2834" w:rsidP="003D2834">
      <w:pPr>
        <w:spacing w:after="120"/>
        <w:jc w:val="both"/>
        <w:rPr>
          <w:rFonts w:ascii="Times New Roman" w:hAnsi="Times New Roman" w:cs="Times New Roman"/>
          <w:sz w:val="24"/>
          <w:szCs w:val="24"/>
          <w:lang w:val="en-US"/>
        </w:rPr>
      </w:pPr>
      <w:r w:rsidRPr="00BA77B0">
        <w:rPr>
          <w:rFonts w:ascii="Times New Roman" w:hAnsi="Times New Roman" w:cs="Times New Roman"/>
          <w:sz w:val="24"/>
          <w:szCs w:val="24"/>
          <w:lang w:val="en-US"/>
        </w:rPr>
        <w:t xml:space="preserve">Gene Ontology enrichment based on DEGs highlighted in </w:t>
      </w:r>
      <w:r w:rsidR="00021180">
        <w:rPr>
          <w:rFonts w:ascii="Times New Roman" w:hAnsi="Times New Roman" w:cs="Times New Roman"/>
          <w:sz w:val="24"/>
          <w:szCs w:val="24"/>
          <w:lang w:val="en-US"/>
        </w:rPr>
        <w:t xml:space="preserve">the </w:t>
      </w:r>
      <w:r w:rsidRPr="00BA77B0">
        <w:rPr>
          <w:rFonts w:ascii="Times New Roman" w:hAnsi="Times New Roman" w:cs="Times New Roman"/>
          <w:sz w:val="24"/>
          <w:szCs w:val="24"/>
          <w:lang w:val="en-US"/>
        </w:rPr>
        <w:t>2.5 µg L</w:t>
      </w:r>
      <w:r w:rsidRPr="00BA77B0">
        <w:rPr>
          <w:rFonts w:ascii="Times New Roman" w:hAnsi="Times New Roman" w:cs="Times New Roman"/>
          <w:sz w:val="24"/>
          <w:szCs w:val="24"/>
          <w:vertAlign w:val="superscript"/>
          <w:lang w:val="en-US"/>
        </w:rPr>
        <w:t>-1</w:t>
      </w:r>
      <w:r w:rsidRPr="00BA77B0">
        <w:rPr>
          <w:rFonts w:ascii="Times New Roman" w:hAnsi="Times New Roman" w:cs="Times New Roman"/>
          <w:sz w:val="24"/>
          <w:szCs w:val="24"/>
          <w:lang w:val="en-US"/>
        </w:rPr>
        <w:t xml:space="preserve"> </w:t>
      </w:r>
      <w:r w:rsidR="00125E54">
        <w:rPr>
          <w:rFonts w:ascii="Times New Roman" w:hAnsi="Times New Roman" w:cs="Times New Roman"/>
          <w:sz w:val="24"/>
          <w:szCs w:val="24"/>
          <w:lang w:val="en-US"/>
        </w:rPr>
        <w:t>treatment</w:t>
      </w:r>
      <w:r w:rsidR="00125E54" w:rsidRPr="00BA77B0">
        <w:rPr>
          <w:rFonts w:ascii="Times New Roman" w:hAnsi="Times New Roman" w:cs="Times New Roman"/>
          <w:sz w:val="24"/>
          <w:szCs w:val="24"/>
          <w:lang w:val="en-US"/>
        </w:rPr>
        <w:t xml:space="preserve"> </w:t>
      </w:r>
      <w:r w:rsidRPr="00BA77B0">
        <w:rPr>
          <w:rFonts w:ascii="Times New Roman" w:hAnsi="Times New Roman" w:cs="Times New Roman"/>
          <w:sz w:val="24"/>
          <w:szCs w:val="24"/>
          <w:lang w:val="en-US"/>
        </w:rPr>
        <w:t>after semantic-based clustering in REVIGO.</w:t>
      </w:r>
    </w:p>
    <w:tbl>
      <w:tblPr>
        <w:tblW w:w="9402" w:type="dxa"/>
        <w:jc w:val="center"/>
        <w:tblLayout w:type="fixed"/>
        <w:tblCellMar>
          <w:left w:w="70" w:type="dxa"/>
          <w:right w:w="70" w:type="dxa"/>
        </w:tblCellMar>
        <w:tblLook w:val="04A0" w:firstRow="1" w:lastRow="0" w:firstColumn="1" w:lastColumn="0" w:noHBand="0" w:noVBand="1"/>
      </w:tblPr>
      <w:tblGrid>
        <w:gridCol w:w="1346"/>
        <w:gridCol w:w="5528"/>
        <w:gridCol w:w="1264"/>
        <w:gridCol w:w="1264"/>
      </w:tblGrid>
      <w:tr w:rsidR="003D2834" w:rsidRPr="00BA77B0" w14:paraId="128756C0" w14:textId="77777777" w:rsidTr="007D46FF">
        <w:trPr>
          <w:trHeight w:val="300"/>
          <w:jc w:val="center"/>
        </w:trPr>
        <w:tc>
          <w:tcPr>
            <w:tcW w:w="1346" w:type="dxa"/>
            <w:tcBorders>
              <w:top w:val="single" w:sz="12" w:space="0" w:color="auto"/>
              <w:bottom w:val="single" w:sz="8" w:space="0" w:color="auto"/>
            </w:tcBorders>
            <w:shd w:val="clear" w:color="auto" w:fill="auto"/>
            <w:noWrap/>
            <w:vAlign w:val="center"/>
            <w:hideMark/>
          </w:tcPr>
          <w:p w14:paraId="3F9EE19E"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b/>
                <w:color w:val="000000"/>
                <w:sz w:val="18"/>
                <w:szCs w:val="18"/>
                <w:lang w:val="en-US" w:eastAsia="fr-FR"/>
              </w:rPr>
              <w:t>Term ID</w:t>
            </w:r>
          </w:p>
        </w:tc>
        <w:tc>
          <w:tcPr>
            <w:tcW w:w="5528" w:type="dxa"/>
            <w:tcBorders>
              <w:top w:val="single" w:sz="12" w:space="0" w:color="auto"/>
              <w:bottom w:val="single" w:sz="8" w:space="0" w:color="auto"/>
            </w:tcBorders>
            <w:shd w:val="clear" w:color="auto" w:fill="auto"/>
            <w:noWrap/>
            <w:vAlign w:val="center"/>
            <w:hideMark/>
          </w:tcPr>
          <w:p w14:paraId="4D423D91"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b/>
                <w:color w:val="000000"/>
                <w:sz w:val="18"/>
                <w:szCs w:val="18"/>
                <w:lang w:val="en-US" w:eastAsia="fr-FR"/>
              </w:rPr>
              <w:t>GO name</w:t>
            </w:r>
          </w:p>
        </w:tc>
        <w:tc>
          <w:tcPr>
            <w:tcW w:w="1264" w:type="dxa"/>
            <w:tcBorders>
              <w:top w:val="single" w:sz="12" w:space="0" w:color="auto"/>
              <w:bottom w:val="single" w:sz="8" w:space="0" w:color="auto"/>
            </w:tcBorders>
            <w:shd w:val="clear" w:color="auto" w:fill="auto"/>
            <w:noWrap/>
            <w:vAlign w:val="center"/>
          </w:tcPr>
          <w:p w14:paraId="0140D559" w14:textId="77777777" w:rsidR="003D2834" w:rsidRPr="00BA77B0" w:rsidRDefault="003D2834" w:rsidP="007D46FF">
            <w:pPr>
              <w:spacing w:after="0" w:line="240" w:lineRule="auto"/>
              <w:rPr>
                <w:rFonts w:ascii="Times New Roman" w:hAnsi="Times New Roman" w:cs="Times New Roman"/>
                <w:color w:val="000000"/>
                <w:sz w:val="18"/>
                <w:szCs w:val="18"/>
                <w:lang w:val="en-US"/>
              </w:rPr>
            </w:pPr>
            <w:r w:rsidRPr="00BA77B0">
              <w:rPr>
                <w:rFonts w:ascii="Times New Roman" w:eastAsia="Times New Roman" w:hAnsi="Times New Roman" w:cs="Times New Roman"/>
                <w:b/>
                <w:color w:val="000000"/>
                <w:sz w:val="18"/>
                <w:szCs w:val="18"/>
                <w:lang w:val="en-US" w:eastAsia="fr-FR"/>
              </w:rPr>
              <w:t>log</w:t>
            </w:r>
            <w:r w:rsidRPr="00BA77B0">
              <w:rPr>
                <w:rFonts w:ascii="Times New Roman" w:eastAsia="Times New Roman" w:hAnsi="Times New Roman" w:cs="Times New Roman"/>
                <w:b/>
                <w:color w:val="000000"/>
                <w:sz w:val="18"/>
                <w:szCs w:val="18"/>
                <w:vertAlign w:val="subscript"/>
                <w:lang w:val="en-US" w:eastAsia="fr-FR"/>
              </w:rPr>
              <w:t>10</w:t>
            </w:r>
            <w:r w:rsidRPr="00BA77B0">
              <w:rPr>
                <w:rFonts w:ascii="Times New Roman" w:eastAsia="Times New Roman" w:hAnsi="Times New Roman" w:cs="Times New Roman"/>
                <w:b/>
                <w:color w:val="000000"/>
                <w:sz w:val="18"/>
                <w:szCs w:val="18"/>
                <w:lang w:val="en-US" w:eastAsia="fr-FR"/>
              </w:rPr>
              <w:t>(</w:t>
            </w:r>
            <w:r w:rsidRPr="00BA77B0">
              <w:rPr>
                <w:rFonts w:ascii="Times New Roman" w:eastAsia="Times New Roman" w:hAnsi="Times New Roman" w:cs="Times New Roman"/>
                <w:b/>
                <w:i/>
                <w:color w:val="000000"/>
                <w:sz w:val="18"/>
                <w:szCs w:val="18"/>
                <w:lang w:val="en-US" w:eastAsia="fr-FR"/>
              </w:rPr>
              <w:t>p</w:t>
            </w:r>
            <w:r w:rsidRPr="00BA77B0">
              <w:rPr>
                <w:rFonts w:ascii="Times New Roman" w:eastAsia="Times New Roman" w:hAnsi="Times New Roman" w:cs="Times New Roman"/>
                <w:b/>
                <w:color w:val="000000"/>
                <w:sz w:val="18"/>
                <w:szCs w:val="18"/>
                <w:lang w:val="en-US" w:eastAsia="fr-FR"/>
              </w:rPr>
              <w:t>-value)</w:t>
            </w:r>
          </w:p>
        </w:tc>
        <w:tc>
          <w:tcPr>
            <w:tcW w:w="1264" w:type="dxa"/>
            <w:tcBorders>
              <w:top w:val="single" w:sz="12" w:space="0" w:color="auto"/>
              <w:bottom w:val="single" w:sz="8" w:space="0" w:color="auto"/>
            </w:tcBorders>
            <w:shd w:val="clear" w:color="auto" w:fill="auto"/>
            <w:noWrap/>
            <w:vAlign w:val="center"/>
            <w:hideMark/>
          </w:tcPr>
          <w:p w14:paraId="2F455980"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b/>
                <w:color w:val="000000"/>
                <w:sz w:val="18"/>
                <w:szCs w:val="18"/>
                <w:lang w:val="en-US" w:eastAsia="fr-FR"/>
              </w:rPr>
              <w:t>DEGs number</w:t>
            </w:r>
          </w:p>
        </w:tc>
      </w:tr>
      <w:tr w:rsidR="003D2834" w:rsidRPr="00BA77B0" w14:paraId="310F04E9" w14:textId="77777777" w:rsidTr="007D46FF">
        <w:trPr>
          <w:trHeight w:val="300"/>
          <w:jc w:val="center"/>
        </w:trPr>
        <w:tc>
          <w:tcPr>
            <w:tcW w:w="1346" w:type="dxa"/>
            <w:tcBorders>
              <w:top w:val="single" w:sz="8" w:space="0" w:color="auto"/>
            </w:tcBorders>
            <w:shd w:val="clear" w:color="auto" w:fill="auto"/>
            <w:noWrap/>
            <w:vAlign w:val="center"/>
            <w:hideMark/>
          </w:tcPr>
          <w:p w14:paraId="6D17BB28"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GO:0000016</w:t>
            </w:r>
          </w:p>
        </w:tc>
        <w:tc>
          <w:tcPr>
            <w:tcW w:w="5528" w:type="dxa"/>
            <w:tcBorders>
              <w:top w:val="single" w:sz="8" w:space="0" w:color="auto"/>
            </w:tcBorders>
            <w:shd w:val="clear" w:color="auto" w:fill="auto"/>
            <w:noWrap/>
            <w:vAlign w:val="center"/>
            <w:hideMark/>
          </w:tcPr>
          <w:p w14:paraId="4273E6F4"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lactase activity</w:t>
            </w:r>
          </w:p>
        </w:tc>
        <w:tc>
          <w:tcPr>
            <w:tcW w:w="1264" w:type="dxa"/>
            <w:tcBorders>
              <w:top w:val="single" w:sz="8" w:space="0" w:color="auto"/>
            </w:tcBorders>
            <w:shd w:val="clear" w:color="auto" w:fill="auto"/>
            <w:noWrap/>
            <w:vAlign w:val="center"/>
          </w:tcPr>
          <w:p w14:paraId="736FF2C8"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-7.71</w:t>
            </w:r>
          </w:p>
        </w:tc>
        <w:tc>
          <w:tcPr>
            <w:tcW w:w="1264" w:type="dxa"/>
            <w:tcBorders>
              <w:top w:val="single" w:sz="8" w:space="0" w:color="auto"/>
            </w:tcBorders>
            <w:shd w:val="clear" w:color="auto" w:fill="auto"/>
            <w:noWrap/>
            <w:vAlign w:val="center"/>
            <w:hideMark/>
          </w:tcPr>
          <w:p w14:paraId="28C1E230"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3</w:t>
            </w:r>
          </w:p>
        </w:tc>
      </w:tr>
      <w:tr w:rsidR="003D2834" w:rsidRPr="00BA77B0" w14:paraId="1872B428" w14:textId="77777777" w:rsidTr="007D46FF">
        <w:trPr>
          <w:trHeight w:val="300"/>
          <w:jc w:val="center"/>
        </w:trPr>
        <w:tc>
          <w:tcPr>
            <w:tcW w:w="1346" w:type="dxa"/>
            <w:shd w:val="clear" w:color="auto" w:fill="auto"/>
            <w:noWrap/>
            <w:vAlign w:val="center"/>
          </w:tcPr>
          <w:p w14:paraId="283C1E56"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GO:0017042</w:t>
            </w:r>
          </w:p>
        </w:tc>
        <w:tc>
          <w:tcPr>
            <w:tcW w:w="5528" w:type="dxa"/>
            <w:shd w:val="clear" w:color="auto" w:fill="auto"/>
            <w:noWrap/>
            <w:vAlign w:val="center"/>
          </w:tcPr>
          <w:p w14:paraId="25648BDB"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proofErr w:type="spellStart"/>
            <w:r w:rsidRPr="00BA77B0">
              <w:rPr>
                <w:rFonts w:ascii="Times New Roman" w:eastAsia="Times New Roman" w:hAnsi="Times New Roman" w:cs="Times New Roman"/>
                <w:color w:val="000000"/>
                <w:sz w:val="18"/>
                <w:szCs w:val="18"/>
                <w:lang w:val="en-US" w:eastAsia="fr-FR"/>
              </w:rPr>
              <w:t>glycosylceramidase</w:t>
            </w:r>
            <w:proofErr w:type="spellEnd"/>
            <w:r w:rsidRPr="00BA77B0">
              <w:rPr>
                <w:rFonts w:ascii="Times New Roman" w:eastAsia="Times New Roman" w:hAnsi="Times New Roman" w:cs="Times New Roman"/>
                <w:color w:val="000000"/>
                <w:sz w:val="18"/>
                <w:szCs w:val="18"/>
                <w:lang w:val="en-US" w:eastAsia="fr-FR"/>
              </w:rPr>
              <w:t xml:space="preserve"> activity</w:t>
            </w:r>
          </w:p>
        </w:tc>
        <w:tc>
          <w:tcPr>
            <w:tcW w:w="1264" w:type="dxa"/>
            <w:shd w:val="clear" w:color="auto" w:fill="auto"/>
            <w:noWrap/>
            <w:vAlign w:val="center"/>
          </w:tcPr>
          <w:p w14:paraId="1D561665"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-7.71</w:t>
            </w:r>
          </w:p>
        </w:tc>
        <w:tc>
          <w:tcPr>
            <w:tcW w:w="1264" w:type="dxa"/>
            <w:shd w:val="clear" w:color="auto" w:fill="auto"/>
            <w:noWrap/>
            <w:vAlign w:val="center"/>
          </w:tcPr>
          <w:p w14:paraId="0AA5DF43"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3</w:t>
            </w:r>
          </w:p>
        </w:tc>
      </w:tr>
      <w:tr w:rsidR="003D2834" w:rsidRPr="00BA77B0" w14:paraId="18BDC74F" w14:textId="77777777" w:rsidTr="007D46FF">
        <w:trPr>
          <w:trHeight w:val="300"/>
          <w:jc w:val="center"/>
        </w:trPr>
        <w:tc>
          <w:tcPr>
            <w:tcW w:w="1346" w:type="dxa"/>
            <w:shd w:val="clear" w:color="auto" w:fill="auto"/>
            <w:noWrap/>
            <w:vAlign w:val="center"/>
          </w:tcPr>
          <w:p w14:paraId="03761975"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GO:0004497</w:t>
            </w:r>
          </w:p>
        </w:tc>
        <w:tc>
          <w:tcPr>
            <w:tcW w:w="5528" w:type="dxa"/>
            <w:shd w:val="clear" w:color="auto" w:fill="auto"/>
            <w:noWrap/>
            <w:vAlign w:val="center"/>
          </w:tcPr>
          <w:p w14:paraId="64BB5673"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monooxygenase activity</w:t>
            </w:r>
          </w:p>
        </w:tc>
        <w:tc>
          <w:tcPr>
            <w:tcW w:w="1264" w:type="dxa"/>
            <w:shd w:val="clear" w:color="auto" w:fill="auto"/>
            <w:noWrap/>
            <w:vAlign w:val="center"/>
          </w:tcPr>
          <w:p w14:paraId="01F0556B"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-6.02</w:t>
            </w:r>
          </w:p>
        </w:tc>
        <w:tc>
          <w:tcPr>
            <w:tcW w:w="1264" w:type="dxa"/>
            <w:shd w:val="clear" w:color="auto" w:fill="auto"/>
            <w:noWrap/>
            <w:vAlign w:val="center"/>
          </w:tcPr>
          <w:p w14:paraId="7C09A2F7"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8</w:t>
            </w:r>
          </w:p>
        </w:tc>
      </w:tr>
      <w:tr w:rsidR="003D2834" w:rsidRPr="00BA77B0" w14:paraId="45CF47CE" w14:textId="77777777" w:rsidTr="007D46FF">
        <w:trPr>
          <w:trHeight w:val="300"/>
          <w:jc w:val="center"/>
        </w:trPr>
        <w:tc>
          <w:tcPr>
            <w:tcW w:w="1346" w:type="dxa"/>
            <w:shd w:val="clear" w:color="auto" w:fill="auto"/>
            <w:noWrap/>
            <w:vAlign w:val="center"/>
          </w:tcPr>
          <w:p w14:paraId="4393E98E"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GO:0016712</w:t>
            </w:r>
          </w:p>
        </w:tc>
        <w:tc>
          <w:tcPr>
            <w:tcW w:w="5528" w:type="dxa"/>
            <w:shd w:val="clear" w:color="auto" w:fill="auto"/>
            <w:noWrap/>
            <w:vAlign w:val="center"/>
          </w:tcPr>
          <w:p w14:paraId="1C73CDD8"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oxidoreductase activity, acting on paired donors, with incorporation or reduction of molecular oxygen, reduced flavin or flavoprotein as one donor, and incorporation of one atom of oxygen</w:t>
            </w:r>
          </w:p>
        </w:tc>
        <w:tc>
          <w:tcPr>
            <w:tcW w:w="1264" w:type="dxa"/>
            <w:shd w:val="clear" w:color="auto" w:fill="auto"/>
            <w:noWrap/>
            <w:vAlign w:val="center"/>
          </w:tcPr>
          <w:p w14:paraId="21ACA878"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-5.89</w:t>
            </w:r>
          </w:p>
        </w:tc>
        <w:tc>
          <w:tcPr>
            <w:tcW w:w="1264" w:type="dxa"/>
            <w:shd w:val="clear" w:color="auto" w:fill="auto"/>
            <w:noWrap/>
            <w:vAlign w:val="center"/>
          </w:tcPr>
          <w:p w14:paraId="77C7C4A1"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6</w:t>
            </w:r>
          </w:p>
        </w:tc>
      </w:tr>
      <w:tr w:rsidR="003D2834" w:rsidRPr="00BA77B0" w14:paraId="23B93C55" w14:textId="77777777" w:rsidTr="007D46FF">
        <w:trPr>
          <w:trHeight w:val="300"/>
          <w:jc w:val="center"/>
        </w:trPr>
        <w:tc>
          <w:tcPr>
            <w:tcW w:w="1346" w:type="dxa"/>
            <w:shd w:val="clear" w:color="auto" w:fill="auto"/>
            <w:noWrap/>
            <w:vAlign w:val="center"/>
          </w:tcPr>
          <w:p w14:paraId="3C02724B"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GO:0020037</w:t>
            </w:r>
          </w:p>
        </w:tc>
        <w:tc>
          <w:tcPr>
            <w:tcW w:w="5528" w:type="dxa"/>
            <w:shd w:val="clear" w:color="auto" w:fill="auto"/>
            <w:noWrap/>
            <w:vAlign w:val="center"/>
          </w:tcPr>
          <w:p w14:paraId="44E77386"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heme binding</w:t>
            </w:r>
          </w:p>
        </w:tc>
        <w:tc>
          <w:tcPr>
            <w:tcW w:w="1264" w:type="dxa"/>
            <w:shd w:val="clear" w:color="auto" w:fill="auto"/>
            <w:noWrap/>
            <w:vAlign w:val="center"/>
          </w:tcPr>
          <w:p w14:paraId="7E47B212"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-5.65</w:t>
            </w:r>
          </w:p>
        </w:tc>
        <w:tc>
          <w:tcPr>
            <w:tcW w:w="1264" w:type="dxa"/>
            <w:shd w:val="clear" w:color="auto" w:fill="auto"/>
            <w:noWrap/>
            <w:vAlign w:val="center"/>
          </w:tcPr>
          <w:p w14:paraId="1F8746F1"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8</w:t>
            </w:r>
          </w:p>
        </w:tc>
      </w:tr>
      <w:tr w:rsidR="003D2834" w:rsidRPr="00BA77B0" w14:paraId="698509DA" w14:textId="77777777" w:rsidTr="007D46FF">
        <w:trPr>
          <w:trHeight w:val="300"/>
          <w:jc w:val="center"/>
        </w:trPr>
        <w:tc>
          <w:tcPr>
            <w:tcW w:w="1346" w:type="dxa"/>
            <w:shd w:val="clear" w:color="auto" w:fill="auto"/>
            <w:noWrap/>
            <w:vAlign w:val="center"/>
          </w:tcPr>
          <w:p w14:paraId="144C45E0"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GO:0016491</w:t>
            </w:r>
          </w:p>
        </w:tc>
        <w:tc>
          <w:tcPr>
            <w:tcW w:w="5528" w:type="dxa"/>
            <w:shd w:val="clear" w:color="auto" w:fill="auto"/>
            <w:noWrap/>
            <w:vAlign w:val="center"/>
          </w:tcPr>
          <w:p w14:paraId="4D21504E"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oxidoreductase activity</w:t>
            </w:r>
          </w:p>
        </w:tc>
        <w:tc>
          <w:tcPr>
            <w:tcW w:w="1264" w:type="dxa"/>
            <w:shd w:val="clear" w:color="auto" w:fill="auto"/>
            <w:noWrap/>
            <w:vAlign w:val="center"/>
          </w:tcPr>
          <w:p w14:paraId="1212A771"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-5.40</w:t>
            </w:r>
          </w:p>
        </w:tc>
        <w:tc>
          <w:tcPr>
            <w:tcW w:w="1264" w:type="dxa"/>
            <w:shd w:val="clear" w:color="auto" w:fill="auto"/>
            <w:noWrap/>
            <w:vAlign w:val="center"/>
          </w:tcPr>
          <w:p w14:paraId="70AE4B20"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15</w:t>
            </w:r>
          </w:p>
        </w:tc>
      </w:tr>
      <w:tr w:rsidR="003D2834" w:rsidRPr="00BA77B0" w14:paraId="51A2F439" w14:textId="77777777" w:rsidTr="007D46FF">
        <w:trPr>
          <w:trHeight w:val="300"/>
          <w:jc w:val="center"/>
        </w:trPr>
        <w:tc>
          <w:tcPr>
            <w:tcW w:w="1346" w:type="dxa"/>
            <w:shd w:val="clear" w:color="auto" w:fill="auto"/>
            <w:noWrap/>
            <w:vAlign w:val="center"/>
          </w:tcPr>
          <w:p w14:paraId="2FD7DA85"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GO:0016705</w:t>
            </w:r>
          </w:p>
        </w:tc>
        <w:tc>
          <w:tcPr>
            <w:tcW w:w="5528" w:type="dxa"/>
            <w:shd w:val="clear" w:color="auto" w:fill="auto"/>
            <w:noWrap/>
            <w:vAlign w:val="center"/>
          </w:tcPr>
          <w:p w14:paraId="06E6F07E"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oxidoreductase activity, acting on paired donors, with incorporation or reduction of molecular oxygen</w:t>
            </w:r>
          </w:p>
        </w:tc>
        <w:tc>
          <w:tcPr>
            <w:tcW w:w="1264" w:type="dxa"/>
            <w:shd w:val="clear" w:color="auto" w:fill="auto"/>
            <w:noWrap/>
            <w:vAlign w:val="center"/>
          </w:tcPr>
          <w:p w14:paraId="64A4D2E2"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-5.36</w:t>
            </w:r>
          </w:p>
        </w:tc>
        <w:tc>
          <w:tcPr>
            <w:tcW w:w="1264" w:type="dxa"/>
            <w:shd w:val="clear" w:color="auto" w:fill="auto"/>
            <w:noWrap/>
            <w:vAlign w:val="center"/>
          </w:tcPr>
          <w:p w14:paraId="223B2263"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8</w:t>
            </w:r>
          </w:p>
        </w:tc>
      </w:tr>
      <w:tr w:rsidR="003D2834" w:rsidRPr="00BA77B0" w14:paraId="1FBE758E" w14:textId="77777777" w:rsidTr="007D46FF">
        <w:trPr>
          <w:trHeight w:val="300"/>
          <w:jc w:val="center"/>
        </w:trPr>
        <w:tc>
          <w:tcPr>
            <w:tcW w:w="1346" w:type="dxa"/>
            <w:shd w:val="clear" w:color="auto" w:fill="auto"/>
            <w:noWrap/>
            <w:vAlign w:val="center"/>
          </w:tcPr>
          <w:p w14:paraId="73801AC0"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GO:0046906</w:t>
            </w:r>
          </w:p>
        </w:tc>
        <w:tc>
          <w:tcPr>
            <w:tcW w:w="5528" w:type="dxa"/>
            <w:shd w:val="clear" w:color="auto" w:fill="auto"/>
            <w:noWrap/>
            <w:vAlign w:val="center"/>
          </w:tcPr>
          <w:p w14:paraId="148F351C"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tetrapyrrole binding</w:t>
            </w:r>
          </w:p>
        </w:tc>
        <w:tc>
          <w:tcPr>
            <w:tcW w:w="1264" w:type="dxa"/>
            <w:shd w:val="clear" w:color="auto" w:fill="auto"/>
            <w:noWrap/>
            <w:vAlign w:val="center"/>
          </w:tcPr>
          <w:p w14:paraId="54F5224D"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-5.27</w:t>
            </w:r>
          </w:p>
        </w:tc>
        <w:tc>
          <w:tcPr>
            <w:tcW w:w="1264" w:type="dxa"/>
            <w:shd w:val="clear" w:color="auto" w:fill="auto"/>
            <w:noWrap/>
            <w:vAlign w:val="center"/>
          </w:tcPr>
          <w:p w14:paraId="5B31C77A"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8</w:t>
            </w:r>
          </w:p>
        </w:tc>
      </w:tr>
      <w:tr w:rsidR="003D2834" w:rsidRPr="00BA77B0" w14:paraId="606C657B" w14:textId="77777777" w:rsidTr="007D46FF">
        <w:trPr>
          <w:trHeight w:val="300"/>
          <w:jc w:val="center"/>
        </w:trPr>
        <w:tc>
          <w:tcPr>
            <w:tcW w:w="1346" w:type="dxa"/>
            <w:shd w:val="clear" w:color="auto" w:fill="auto"/>
            <w:noWrap/>
            <w:vAlign w:val="center"/>
          </w:tcPr>
          <w:p w14:paraId="68B08114"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GO:0003824</w:t>
            </w:r>
          </w:p>
        </w:tc>
        <w:tc>
          <w:tcPr>
            <w:tcW w:w="5528" w:type="dxa"/>
            <w:shd w:val="clear" w:color="auto" w:fill="auto"/>
            <w:noWrap/>
            <w:vAlign w:val="center"/>
          </w:tcPr>
          <w:p w14:paraId="5654DAD2"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catalytic activity</w:t>
            </w:r>
          </w:p>
        </w:tc>
        <w:tc>
          <w:tcPr>
            <w:tcW w:w="1264" w:type="dxa"/>
            <w:shd w:val="clear" w:color="auto" w:fill="auto"/>
            <w:noWrap/>
            <w:vAlign w:val="center"/>
          </w:tcPr>
          <w:p w14:paraId="105B7C1D"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-5.02</w:t>
            </w:r>
          </w:p>
        </w:tc>
        <w:tc>
          <w:tcPr>
            <w:tcW w:w="1264" w:type="dxa"/>
            <w:shd w:val="clear" w:color="auto" w:fill="auto"/>
            <w:noWrap/>
            <w:vAlign w:val="center"/>
          </w:tcPr>
          <w:p w14:paraId="20B52580"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43</w:t>
            </w:r>
          </w:p>
        </w:tc>
      </w:tr>
      <w:tr w:rsidR="003D2834" w:rsidRPr="00BA77B0" w14:paraId="692AEC57" w14:textId="77777777" w:rsidTr="007D46FF">
        <w:trPr>
          <w:trHeight w:val="300"/>
          <w:jc w:val="center"/>
        </w:trPr>
        <w:tc>
          <w:tcPr>
            <w:tcW w:w="1346" w:type="dxa"/>
            <w:shd w:val="clear" w:color="auto" w:fill="auto"/>
            <w:noWrap/>
            <w:vAlign w:val="center"/>
          </w:tcPr>
          <w:p w14:paraId="397E128D"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GO:0005506</w:t>
            </w:r>
          </w:p>
        </w:tc>
        <w:tc>
          <w:tcPr>
            <w:tcW w:w="5528" w:type="dxa"/>
            <w:shd w:val="clear" w:color="auto" w:fill="auto"/>
            <w:noWrap/>
            <w:vAlign w:val="center"/>
          </w:tcPr>
          <w:p w14:paraId="349A7028"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iron ion binding</w:t>
            </w:r>
          </w:p>
        </w:tc>
        <w:tc>
          <w:tcPr>
            <w:tcW w:w="1264" w:type="dxa"/>
            <w:shd w:val="clear" w:color="auto" w:fill="auto"/>
            <w:noWrap/>
            <w:vAlign w:val="center"/>
          </w:tcPr>
          <w:p w14:paraId="23CD8C91"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-4.62</w:t>
            </w:r>
          </w:p>
        </w:tc>
        <w:tc>
          <w:tcPr>
            <w:tcW w:w="1264" w:type="dxa"/>
            <w:shd w:val="clear" w:color="auto" w:fill="auto"/>
            <w:noWrap/>
            <w:vAlign w:val="center"/>
          </w:tcPr>
          <w:p w14:paraId="1F966EF2"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7</w:t>
            </w:r>
          </w:p>
        </w:tc>
      </w:tr>
      <w:tr w:rsidR="003D2834" w:rsidRPr="00BA77B0" w14:paraId="08CF81E5" w14:textId="77777777" w:rsidTr="007D46FF">
        <w:trPr>
          <w:trHeight w:val="300"/>
          <w:jc w:val="center"/>
        </w:trPr>
        <w:tc>
          <w:tcPr>
            <w:tcW w:w="1346" w:type="dxa"/>
            <w:shd w:val="clear" w:color="auto" w:fill="auto"/>
            <w:noWrap/>
            <w:vAlign w:val="center"/>
          </w:tcPr>
          <w:p w14:paraId="2EB9A8D0"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GO:0046914</w:t>
            </w:r>
          </w:p>
        </w:tc>
        <w:tc>
          <w:tcPr>
            <w:tcW w:w="5528" w:type="dxa"/>
            <w:shd w:val="clear" w:color="auto" w:fill="auto"/>
            <w:noWrap/>
            <w:vAlign w:val="center"/>
          </w:tcPr>
          <w:p w14:paraId="238DF9EC"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transition metal ion binding</w:t>
            </w:r>
          </w:p>
        </w:tc>
        <w:tc>
          <w:tcPr>
            <w:tcW w:w="1264" w:type="dxa"/>
            <w:shd w:val="clear" w:color="auto" w:fill="auto"/>
            <w:noWrap/>
            <w:vAlign w:val="center"/>
          </w:tcPr>
          <w:p w14:paraId="18B99BB8"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-3.81</w:t>
            </w:r>
          </w:p>
        </w:tc>
        <w:tc>
          <w:tcPr>
            <w:tcW w:w="1264" w:type="dxa"/>
            <w:shd w:val="clear" w:color="auto" w:fill="auto"/>
            <w:noWrap/>
            <w:vAlign w:val="center"/>
          </w:tcPr>
          <w:p w14:paraId="2397922D"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14</w:t>
            </w:r>
          </w:p>
        </w:tc>
      </w:tr>
      <w:tr w:rsidR="003D2834" w:rsidRPr="00BA77B0" w14:paraId="0925B6C5" w14:textId="77777777" w:rsidTr="007D46FF">
        <w:trPr>
          <w:trHeight w:val="300"/>
          <w:jc w:val="center"/>
        </w:trPr>
        <w:tc>
          <w:tcPr>
            <w:tcW w:w="1346" w:type="dxa"/>
            <w:shd w:val="clear" w:color="auto" w:fill="auto"/>
            <w:noWrap/>
            <w:vAlign w:val="center"/>
          </w:tcPr>
          <w:p w14:paraId="1BB6F4DA"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GO:0007586</w:t>
            </w:r>
          </w:p>
        </w:tc>
        <w:tc>
          <w:tcPr>
            <w:tcW w:w="5528" w:type="dxa"/>
            <w:shd w:val="clear" w:color="auto" w:fill="auto"/>
            <w:noWrap/>
            <w:vAlign w:val="center"/>
          </w:tcPr>
          <w:p w14:paraId="54DC0DAF"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digestion</w:t>
            </w:r>
          </w:p>
        </w:tc>
        <w:tc>
          <w:tcPr>
            <w:tcW w:w="1264" w:type="dxa"/>
            <w:shd w:val="clear" w:color="auto" w:fill="auto"/>
            <w:noWrap/>
            <w:vAlign w:val="center"/>
          </w:tcPr>
          <w:p w14:paraId="1905DF26"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-3.31</w:t>
            </w:r>
          </w:p>
        </w:tc>
        <w:tc>
          <w:tcPr>
            <w:tcW w:w="1264" w:type="dxa"/>
            <w:shd w:val="clear" w:color="auto" w:fill="auto"/>
            <w:noWrap/>
            <w:vAlign w:val="center"/>
          </w:tcPr>
          <w:p w14:paraId="114E6FDA"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3</w:t>
            </w:r>
          </w:p>
        </w:tc>
      </w:tr>
      <w:tr w:rsidR="003D2834" w:rsidRPr="00BA77B0" w14:paraId="2DCD86E1" w14:textId="77777777" w:rsidTr="007D46FF">
        <w:trPr>
          <w:trHeight w:val="300"/>
          <w:jc w:val="center"/>
        </w:trPr>
        <w:tc>
          <w:tcPr>
            <w:tcW w:w="1346" w:type="dxa"/>
            <w:shd w:val="clear" w:color="auto" w:fill="auto"/>
            <w:noWrap/>
            <w:vAlign w:val="center"/>
          </w:tcPr>
          <w:p w14:paraId="06E15C5E"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GO:0034310</w:t>
            </w:r>
          </w:p>
        </w:tc>
        <w:tc>
          <w:tcPr>
            <w:tcW w:w="5528" w:type="dxa"/>
            <w:shd w:val="clear" w:color="auto" w:fill="auto"/>
            <w:noWrap/>
            <w:vAlign w:val="center"/>
          </w:tcPr>
          <w:p w14:paraId="0EA1297D"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primary alcohol catabolic process</w:t>
            </w:r>
          </w:p>
        </w:tc>
        <w:tc>
          <w:tcPr>
            <w:tcW w:w="1264" w:type="dxa"/>
            <w:shd w:val="clear" w:color="auto" w:fill="auto"/>
            <w:noWrap/>
            <w:vAlign w:val="center"/>
          </w:tcPr>
          <w:p w14:paraId="57C161BF"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-3.28</w:t>
            </w:r>
          </w:p>
        </w:tc>
        <w:tc>
          <w:tcPr>
            <w:tcW w:w="1264" w:type="dxa"/>
            <w:shd w:val="clear" w:color="auto" w:fill="auto"/>
            <w:noWrap/>
            <w:vAlign w:val="center"/>
          </w:tcPr>
          <w:p w14:paraId="30CFC536"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3</w:t>
            </w:r>
          </w:p>
        </w:tc>
      </w:tr>
      <w:tr w:rsidR="003D2834" w:rsidRPr="00BA77B0" w14:paraId="408312CD" w14:textId="77777777" w:rsidTr="007D46FF">
        <w:trPr>
          <w:trHeight w:val="300"/>
          <w:jc w:val="center"/>
        </w:trPr>
        <w:tc>
          <w:tcPr>
            <w:tcW w:w="1346" w:type="dxa"/>
            <w:shd w:val="clear" w:color="auto" w:fill="auto"/>
            <w:noWrap/>
            <w:vAlign w:val="center"/>
          </w:tcPr>
          <w:p w14:paraId="40BC2C8C"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GO:0019369</w:t>
            </w:r>
          </w:p>
        </w:tc>
        <w:tc>
          <w:tcPr>
            <w:tcW w:w="5528" w:type="dxa"/>
            <w:shd w:val="clear" w:color="auto" w:fill="auto"/>
            <w:noWrap/>
            <w:vAlign w:val="center"/>
          </w:tcPr>
          <w:p w14:paraId="0E05C34A"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arachidonic acid metabolic process</w:t>
            </w:r>
          </w:p>
        </w:tc>
        <w:tc>
          <w:tcPr>
            <w:tcW w:w="1264" w:type="dxa"/>
            <w:shd w:val="clear" w:color="auto" w:fill="auto"/>
            <w:noWrap/>
            <w:vAlign w:val="center"/>
          </w:tcPr>
          <w:p w14:paraId="0E21ABDA"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-3.22</w:t>
            </w:r>
          </w:p>
        </w:tc>
        <w:tc>
          <w:tcPr>
            <w:tcW w:w="1264" w:type="dxa"/>
            <w:shd w:val="clear" w:color="auto" w:fill="auto"/>
            <w:noWrap/>
            <w:vAlign w:val="center"/>
          </w:tcPr>
          <w:p w14:paraId="3CCA85FD"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3</w:t>
            </w:r>
          </w:p>
        </w:tc>
      </w:tr>
      <w:tr w:rsidR="003D2834" w:rsidRPr="00BA77B0" w14:paraId="4856C914" w14:textId="77777777" w:rsidTr="007D46FF">
        <w:trPr>
          <w:trHeight w:val="300"/>
          <w:jc w:val="center"/>
        </w:trPr>
        <w:tc>
          <w:tcPr>
            <w:tcW w:w="1346" w:type="dxa"/>
            <w:shd w:val="clear" w:color="auto" w:fill="auto"/>
            <w:noWrap/>
            <w:vAlign w:val="center"/>
          </w:tcPr>
          <w:p w14:paraId="7F751EC8"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GO:0048037</w:t>
            </w:r>
          </w:p>
        </w:tc>
        <w:tc>
          <w:tcPr>
            <w:tcW w:w="5528" w:type="dxa"/>
            <w:shd w:val="clear" w:color="auto" w:fill="auto"/>
            <w:noWrap/>
            <w:vAlign w:val="center"/>
          </w:tcPr>
          <w:p w14:paraId="4B2AD677"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cofactor binding</w:t>
            </w:r>
          </w:p>
        </w:tc>
        <w:tc>
          <w:tcPr>
            <w:tcW w:w="1264" w:type="dxa"/>
            <w:shd w:val="clear" w:color="auto" w:fill="auto"/>
            <w:noWrap/>
            <w:vAlign w:val="center"/>
          </w:tcPr>
          <w:p w14:paraId="45727E27"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-3.03</w:t>
            </w:r>
          </w:p>
        </w:tc>
        <w:tc>
          <w:tcPr>
            <w:tcW w:w="1264" w:type="dxa"/>
            <w:shd w:val="clear" w:color="auto" w:fill="auto"/>
            <w:noWrap/>
            <w:vAlign w:val="center"/>
          </w:tcPr>
          <w:p w14:paraId="545E7FB9"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9</w:t>
            </w:r>
          </w:p>
        </w:tc>
      </w:tr>
      <w:tr w:rsidR="003D2834" w:rsidRPr="00BA77B0" w14:paraId="20F1B05A" w14:textId="77777777" w:rsidTr="007D46FF">
        <w:trPr>
          <w:trHeight w:val="300"/>
          <w:jc w:val="center"/>
        </w:trPr>
        <w:tc>
          <w:tcPr>
            <w:tcW w:w="1346" w:type="dxa"/>
            <w:shd w:val="clear" w:color="auto" w:fill="auto"/>
            <w:noWrap/>
            <w:vAlign w:val="center"/>
          </w:tcPr>
          <w:p w14:paraId="446CDB2F"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GO:0008514</w:t>
            </w:r>
          </w:p>
        </w:tc>
        <w:tc>
          <w:tcPr>
            <w:tcW w:w="5528" w:type="dxa"/>
            <w:shd w:val="clear" w:color="auto" w:fill="auto"/>
            <w:noWrap/>
            <w:vAlign w:val="center"/>
          </w:tcPr>
          <w:p w14:paraId="1F216887"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organic anion transmembrane transporter activity</w:t>
            </w:r>
          </w:p>
        </w:tc>
        <w:tc>
          <w:tcPr>
            <w:tcW w:w="1264" w:type="dxa"/>
            <w:shd w:val="clear" w:color="auto" w:fill="auto"/>
            <w:noWrap/>
            <w:vAlign w:val="center"/>
          </w:tcPr>
          <w:p w14:paraId="5FB3BD56"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-2.93</w:t>
            </w:r>
          </w:p>
        </w:tc>
        <w:tc>
          <w:tcPr>
            <w:tcW w:w="1264" w:type="dxa"/>
            <w:shd w:val="clear" w:color="auto" w:fill="auto"/>
            <w:noWrap/>
            <w:vAlign w:val="center"/>
          </w:tcPr>
          <w:p w14:paraId="0D737239"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6</w:t>
            </w:r>
          </w:p>
        </w:tc>
      </w:tr>
      <w:tr w:rsidR="003D2834" w:rsidRPr="00BA77B0" w14:paraId="43A35CF9" w14:textId="77777777" w:rsidTr="007D46FF">
        <w:trPr>
          <w:trHeight w:val="300"/>
          <w:jc w:val="center"/>
        </w:trPr>
        <w:tc>
          <w:tcPr>
            <w:tcW w:w="1346" w:type="dxa"/>
            <w:shd w:val="clear" w:color="auto" w:fill="auto"/>
            <w:noWrap/>
            <w:vAlign w:val="center"/>
          </w:tcPr>
          <w:p w14:paraId="730736A6"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GO:0005789</w:t>
            </w:r>
          </w:p>
        </w:tc>
        <w:tc>
          <w:tcPr>
            <w:tcW w:w="5528" w:type="dxa"/>
            <w:shd w:val="clear" w:color="auto" w:fill="auto"/>
            <w:noWrap/>
            <w:vAlign w:val="center"/>
          </w:tcPr>
          <w:p w14:paraId="76C862DB"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endoplasmic reticulum membrane</w:t>
            </w:r>
          </w:p>
        </w:tc>
        <w:tc>
          <w:tcPr>
            <w:tcW w:w="1264" w:type="dxa"/>
            <w:shd w:val="clear" w:color="auto" w:fill="auto"/>
            <w:noWrap/>
            <w:vAlign w:val="center"/>
          </w:tcPr>
          <w:p w14:paraId="008562C6"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-2.87</w:t>
            </w:r>
          </w:p>
        </w:tc>
        <w:tc>
          <w:tcPr>
            <w:tcW w:w="1264" w:type="dxa"/>
            <w:shd w:val="clear" w:color="auto" w:fill="auto"/>
            <w:noWrap/>
            <w:vAlign w:val="center"/>
          </w:tcPr>
          <w:p w14:paraId="182AF91C"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8</w:t>
            </w:r>
          </w:p>
        </w:tc>
      </w:tr>
      <w:tr w:rsidR="003D2834" w:rsidRPr="00BA77B0" w14:paraId="34762E07" w14:textId="77777777" w:rsidTr="007D46FF">
        <w:trPr>
          <w:trHeight w:val="300"/>
          <w:jc w:val="center"/>
        </w:trPr>
        <w:tc>
          <w:tcPr>
            <w:tcW w:w="1346" w:type="dxa"/>
            <w:shd w:val="clear" w:color="auto" w:fill="auto"/>
            <w:noWrap/>
            <w:vAlign w:val="center"/>
          </w:tcPr>
          <w:p w14:paraId="6D328B77"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GO:0043028</w:t>
            </w:r>
          </w:p>
        </w:tc>
        <w:tc>
          <w:tcPr>
            <w:tcW w:w="5528" w:type="dxa"/>
            <w:shd w:val="clear" w:color="auto" w:fill="auto"/>
            <w:noWrap/>
            <w:vAlign w:val="center"/>
          </w:tcPr>
          <w:p w14:paraId="471D5602"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cysteine-type endopeptidase regulator activity involved in apoptotic process</w:t>
            </w:r>
          </w:p>
        </w:tc>
        <w:tc>
          <w:tcPr>
            <w:tcW w:w="1264" w:type="dxa"/>
            <w:shd w:val="clear" w:color="auto" w:fill="auto"/>
            <w:noWrap/>
            <w:vAlign w:val="center"/>
          </w:tcPr>
          <w:p w14:paraId="4B795548"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-2.78</w:t>
            </w:r>
          </w:p>
        </w:tc>
        <w:tc>
          <w:tcPr>
            <w:tcW w:w="1264" w:type="dxa"/>
            <w:shd w:val="clear" w:color="auto" w:fill="auto"/>
            <w:noWrap/>
            <w:vAlign w:val="center"/>
          </w:tcPr>
          <w:p w14:paraId="08C97ABC"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3</w:t>
            </w:r>
          </w:p>
        </w:tc>
      </w:tr>
      <w:tr w:rsidR="003D2834" w:rsidRPr="00BA77B0" w14:paraId="31F05FFD" w14:textId="77777777" w:rsidTr="007D46FF">
        <w:trPr>
          <w:trHeight w:val="300"/>
          <w:jc w:val="center"/>
        </w:trPr>
        <w:tc>
          <w:tcPr>
            <w:tcW w:w="1346" w:type="dxa"/>
            <w:shd w:val="clear" w:color="auto" w:fill="auto"/>
            <w:noWrap/>
            <w:vAlign w:val="center"/>
          </w:tcPr>
          <w:p w14:paraId="34D09112"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GO:0016765</w:t>
            </w:r>
          </w:p>
        </w:tc>
        <w:tc>
          <w:tcPr>
            <w:tcW w:w="5528" w:type="dxa"/>
            <w:shd w:val="clear" w:color="auto" w:fill="auto"/>
            <w:noWrap/>
            <w:vAlign w:val="center"/>
          </w:tcPr>
          <w:p w14:paraId="405A20CD"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transferase activity, transferring alkyl or aryl (other than methyl) groups</w:t>
            </w:r>
          </w:p>
        </w:tc>
        <w:tc>
          <w:tcPr>
            <w:tcW w:w="1264" w:type="dxa"/>
            <w:shd w:val="clear" w:color="auto" w:fill="auto"/>
            <w:noWrap/>
            <w:vAlign w:val="center"/>
          </w:tcPr>
          <w:p w14:paraId="5CA93A54"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-2.72</w:t>
            </w:r>
          </w:p>
        </w:tc>
        <w:tc>
          <w:tcPr>
            <w:tcW w:w="1264" w:type="dxa"/>
            <w:shd w:val="clear" w:color="auto" w:fill="auto"/>
            <w:noWrap/>
            <w:vAlign w:val="center"/>
          </w:tcPr>
          <w:p w14:paraId="632F8AE5"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3</w:t>
            </w:r>
          </w:p>
        </w:tc>
      </w:tr>
      <w:tr w:rsidR="003D2834" w:rsidRPr="00BA77B0" w14:paraId="5E721885" w14:textId="77777777" w:rsidTr="007D46FF">
        <w:trPr>
          <w:trHeight w:val="300"/>
          <w:jc w:val="center"/>
        </w:trPr>
        <w:tc>
          <w:tcPr>
            <w:tcW w:w="1346" w:type="dxa"/>
            <w:shd w:val="clear" w:color="auto" w:fill="auto"/>
            <w:noWrap/>
            <w:vAlign w:val="center"/>
          </w:tcPr>
          <w:p w14:paraId="6D9F3CDB"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GO:0043648</w:t>
            </w:r>
          </w:p>
        </w:tc>
        <w:tc>
          <w:tcPr>
            <w:tcW w:w="5528" w:type="dxa"/>
            <w:shd w:val="clear" w:color="auto" w:fill="auto"/>
            <w:noWrap/>
            <w:vAlign w:val="center"/>
          </w:tcPr>
          <w:p w14:paraId="10EE967F"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dicarboxylic acid metabolic process</w:t>
            </w:r>
          </w:p>
        </w:tc>
        <w:tc>
          <w:tcPr>
            <w:tcW w:w="1264" w:type="dxa"/>
            <w:shd w:val="clear" w:color="auto" w:fill="auto"/>
            <w:noWrap/>
            <w:vAlign w:val="center"/>
          </w:tcPr>
          <w:p w14:paraId="2C104035"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-2.64</w:t>
            </w:r>
          </w:p>
        </w:tc>
        <w:tc>
          <w:tcPr>
            <w:tcW w:w="1264" w:type="dxa"/>
            <w:shd w:val="clear" w:color="auto" w:fill="auto"/>
            <w:noWrap/>
            <w:vAlign w:val="center"/>
          </w:tcPr>
          <w:p w14:paraId="067C0255"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3</w:t>
            </w:r>
          </w:p>
        </w:tc>
      </w:tr>
      <w:tr w:rsidR="003D2834" w:rsidRPr="00BA77B0" w14:paraId="39EFCB98" w14:textId="77777777" w:rsidTr="007D46FF">
        <w:trPr>
          <w:trHeight w:val="300"/>
          <w:jc w:val="center"/>
        </w:trPr>
        <w:tc>
          <w:tcPr>
            <w:tcW w:w="1346" w:type="dxa"/>
            <w:shd w:val="clear" w:color="auto" w:fill="auto"/>
            <w:noWrap/>
            <w:vAlign w:val="center"/>
          </w:tcPr>
          <w:p w14:paraId="5A239582"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GO:0044425</w:t>
            </w:r>
          </w:p>
        </w:tc>
        <w:tc>
          <w:tcPr>
            <w:tcW w:w="5528" w:type="dxa"/>
            <w:shd w:val="clear" w:color="auto" w:fill="auto"/>
            <w:noWrap/>
            <w:vAlign w:val="center"/>
          </w:tcPr>
          <w:p w14:paraId="222B8B59"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membrane part</w:t>
            </w:r>
          </w:p>
        </w:tc>
        <w:tc>
          <w:tcPr>
            <w:tcW w:w="1264" w:type="dxa"/>
            <w:shd w:val="clear" w:color="auto" w:fill="auto"/>
            <w:noWrap/>
            <w:vAlign w:val="center"/>
          </w:tcPr>
          <w:p w14:paraId="7B8D971E"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-2.58</w:t>
            </w:r>
          </w:p>
        </w:tc>
        <w:tc>
          <w:tcPr>
            <w:tcW w:w="1264" w:type="dxa"/>
            <w:shd w:val="clear" w:color="auto" w:fill="auto"/>
            <w:noWrap/>
            <w:vAlign w:val="center"/>
          </w:tcPr>
          <w:p w14:paraId="01EB462D"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30</w:t>
            </w:r>
          </w:p>
        </w:tc>
      </w:tr>
      <w:tr w:rsidR="003D2834" w:rsidRPr="00BA77B0" w14:paraId="75E0BCDA" w14:textId="77777777" w:rsidTr="007D46FF">
        <w:trPr>
          <w:trHeight w:val="300"/>
          <w:jc w:val="center"/>
        </w:trPr>
        <w:tc>
          <w:tcPr>
            <w:tcW w:w="1346" w:type="dxa"/>
            <w:shd w:val="clear" w:color="auto" w:fill="auto"/>
            <w:noWrap/>
            <w:vAlign w:val="center"/>
          </w:tcPr>
          <w:p w14:paraId="3F62563F"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GO:0032991</w:t>
            </w:r>
          </w:p>
        </w:tc>
        <w:tc>
          <w:tcPr>
            <w:tcW w:w="5528" w:type="dxa"/>
            <w:shd w:val="clear" w:color="auto" w:fill="auto"/>
            <w:noWrap/>
            <w:vAlign w:val="center"/>
          </w:tcPr>
          <w:p w14:paraId="3A937911"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macromolecular complex</w:t>
            </w:r>
          </w:p>
        </w:tc>
        <w:tc>
          <w:tcPr>
            <w:tcW w:w="1264" w:type="dxa"/>
            <w:shd w:val="clear" w:color="auto" w:fill="auto"/>
            <w:noWrap/>
            <w:vAlign w:val="center"/>
          </w:tcPr>
          <w:p w14:paraId="46985445"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-2.50</w:t>
            </w:r>
          </w:p>
        </w:tc>
        <w:tc>
          <w:tcPr>
            <w:tcW w:w="1264" w:type="dxa"/>
            <w:shd w:val="clear" w:color="auto" w:fill="auto"/>
            <w:noWrap/>
            <w:vAlign w:val="center"/>
          </w:tcPr>
          <w:p w14:paraId="5CE5C5C3"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3</w:t>
            </w:r>
          </w:p>
        </w:tc>
      </w:tr>
      <w:tr w:rsidR="003D2834" w:rsidRPr="00BA77B0" w14:paraId="71A175CD" w14:textId="77777777" w:rsidTr="007D46FF">
        <w:trPr>
          <w:trHeight w:val="300"/>
          <w:jc w:val="center"/>
        </w:trPr>
        <w:tc>
          <w:tcPr>
            <w:tcW w:w="1346" w:type="dxa"/>
            <w:shd w:val="clear" w:color="auto" w:fill="auto"/>
            <w:noWrap/>
            <w:vAlign w:val="center"/>
          </w:tcPr>
          <w:p w14:paraId="49B9F06E"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GO:0003674</w:t>
            </w:r>
          </w:p>
        </w:tc>
        <w:tc>
          <w:tcPr>
            <w:tcW w:w="5528" w:type="dxa"/>
            <w:shd w:val="clear" w:color="auto" w:fill="auto"/>
            <w:noWrap/>
            <w:vAlign w:val="center"/>
          </w:tcPr>
          <w:p w14:paraId="7D4981E6" w14:textId="77777777" w:rsidR="003D2834" w:rsidRPr="00BA77B0" w:rsidRDefault="001F0A78"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 xml:space="preserve">molecular </w:t>
            </w:r>
            <w:r w:rsidR="003D2834" w:rsidRPr="00BA77B0">
              <w:rPr>
                <w:rFonts w:ascii="Times New Roman" w:eastAsia="Times New Roman" w:hAnsi="Times New Roman" w:cs="Times New Roman"/>
                <w:color w:val="000000"/>
                <w:sz w:val="18"/>
                <w:szCs w:val="18"/>
                <w:lang w:val="en-US" w:eastAsia="fr-FR"/>
              </w:rPr>
              <w:t>function</w:t>
            </w:r>
          </w:p>
        </w:tc>
        <w:tc>
          <w:tcPr>
            <w:tcW w:w="1264" w:type="dxa"/>
            <w:shd w:val="clear" w:color="auto" w:fill="auto"/>
            <w:noWrap/>
            <w:vAlign w:val="center"/>
          </w:tcPr>
          <w:p w14:paraId="080961E0"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-2.44</w:t>
            </w:r>
          </w:p>
        </w:tc>
        <w:tc>
          <w:tcPr>
            <w:tcW w:w="1264" w:type="dxa"/>
            <w:shd w:val="clear" w:color="auto" w:fill="auto"/>
            <w:noWrap/>
            <w:vAlign w:val="center"/>
          </w:tcPr>
          <w:p w14:paraId="6AFC71AA"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61</w:t>
            </w:r>
          </w:p>
        </w:tc>
      </w:tr>
      <w:tr w:rsidR="003D2834" w:rsidRPr="00BA77B0" w14:paraId="2D4AB430" w14:textId="77777777" w:rsidTr="007D46FF">
        <w:trPr>
          <w:trHeight w:val="300"/>
          <w:jc w:val="center"/>
        </w:trPr>
        <w:tc>
          <w:tcPr>
            <w:tcW w:w="1346" w:type="dxa"/>
            <w:shd w:val="clear" w:color="auto" w:fill="auto"/>
            <w:noWrap/>
            <w:vAlign w:val="center"/>
          </w:tcPr>
          <w:p w14:paraId="5A311ACE"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GO:0010951</w:t>
            </w:r>
          </w:p>
        </w:tc>
        <w:tc>
          <w:tcPr>
            <w:tcW w:w="5528" w:type="dxa"/>
            <w:shd w:val="clear" w:color="auto" w:fill="auto"/>
            <w:noWrap/>
            <w:vAlign w:val="center"/>
          </w:tcPr>
          <w:p w14:paraId="28DE28E1"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negative regulation of endopeptidase activity</w:t>
            </w:r>
          </w:p>
        </w:tc>
        <w:tc>
          <w:tcPr>
            <w:tcW w:w="1264" w:type="dxa"/>
            <w:shd w:val="clear" w:color="auto" w:fill="auto"/>
            <w:noWrap/>
            <w:vAlign w:val="center"/>
          </w:tcPr>
          <w:p w14:paraId="6DD3039F"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-2.43</w:t>
            </w:r>
          </w:p>
        </w:tc>
        <w:tc>
          <w:tcPr>
            <w:tcW w:w="1264" w:type="dxa"/>
            <w:shd w:val="clear" w:color="auto" w:fill="auto"/>
            <w:noWrap/>
            <w:vAlign w:val="center"/>
          </w:tcPr>
          <w:p w14:paraId="533EDA54"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3</w:t>
            </w:r>
          </w:p>
        </w:tc>
      </w:tr>
      <w:tr w:rsidR="003D2834" w:rsidRPr="00BA77B0" w14:paraId="5EA10AB9" w14:textId="77777777" w:rsidTr="007D46FF">
        <w:trPr>
          <w:trHeight w:val="300"/>
          <w:jc w:val="center"/>
        </w:trPr>
        <w:tc>
          <w:tcPr>
            <w:tcW w:w="1346" w:type="dxa"/>
            <w:shd w:val="clear" w:color="auto" w:fill="auto"/>
            <w:noWrap/>
            <w:vAlign w:val="center"/>
          </w:tcPr>
          <w:p w14:paraId="25EF6FF4"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GO:0017001</w:t>
            </w:r>
          </w:p>
        </w:tc>
        <w:tc>
          <w:tcPr>
            <w:tcW w:w="5528" w:type="dxa"/>
            <w:shd w:val="clear" w:color="auto" w:fill="auto"/>
            <w:noWrap/>
            <w:vAlign w:val="center"/>
          </w:tcPr>
          <w:p w14:paraId="6DA6A74C"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antibiotic catabolic process</w:t>
            </w:r>
          </w:p>
        </w:tc>
        <w:tc>
          <w:tcPr>
            <w:tcW w:w="1264" w:type="dxa"/>
            <w:shd w:val="clear" w:color="auto" w:fill="auto"/>
            <w:noWrap/>
            <w:vAlign w:val="center"/>
          </w:tcPr>
          <w:p w14:paraId="2D6D0FA3"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-2.41</w:t>
            </w:r>
          </w:p>
        </w:tc>
        <w:tc>
          <w:tcPr>
            <w:tcW w:w="1264" w:type="dxa"/>
            <w:shd w:val="clear" w:color="auto" w:fill="auto"/>
            <w:noWrap/>
            <w:vAlign w:val="center"/>
          </w:tcPr>
          <w:p w14:paraId="4BFDB1F6"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3</w:t>
            </w:r>
          </w:p>
        </w:tc>
      </w:tr>
      <w:tr w:rsidR="003D2834" w:rsidRPr="00BA77B0" w14:paraId="234A82EF" w14:textId="77777777" w:rsidTr="007D46FF">
        <w:trPr>
          <w:trHeight w:val="300"/>
          <w:jc w:val="center"/>
        </w:trPr>
        <w:tc>
          <w:tcPr>
            <w:tcW w:w="1346" w:type="dxa"/>
            <w:shd w:val="clear" w:color="auto" w:fill="auto"/>
            <w:noWrap/>
            <w:vAlign w:val="center"/>
          </w:tcPr>
          <w:p w14:paraId="63254BAC"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GO:0012501</w:t>
            </w:r>
          </w:p>
        </w:tc>
        <w:tc>
          <w:tcPr>
            <w:tcW w:w="5528" w:type="dxa"/>
            <w:shd w:val="clear" w:color="auto" w:fill="auto"/>
            <w:noWrap/>
            <w:vAlign w:val="center"/>
          </w:tcPr>
          <w:p w14:paraId="28D4F7FA"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programmed cell death</w:t>
            </w:r>
          </w:p>
        </w:tc>
        <w:tc>
          <w:tcPr>
            <w:tcW w:w="1264" w:type="dxa"/>
            <w:shd w:val="clear" w:color="auto" w:fill="auto"/>
            <w:noWrap/>
            <w:vAlign w:val="center"/>
          </w:tcPr>
          <w:p w14:paraId="0D39FA48"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-2.37</w:t>
            </w:r>
          </w:p>
        </w:tc>
        <w:tc>
          <w:tcPr>
            <w:tcW w:w="1264" w:type="dxa"/>
            <w:shd w:val="clear" w:color="auto" w:fill="auto"/>
            <w:noWrap/>
            <w:vAlign w:val="center"/>
          </w:tcPr>
          <w:p w14:paraId="04434213"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6</w:t>
            </w:r>
          </w:p>
        </w:tc>
      </w:tr>
      <w:tr w:rsidR="003D2834" w:rsidRPr="00BA77B0" w14:paraId="26DDFD27" w14:textId="77777777" w:rsidTr="007D46FF">
        <w:trPr>
          <w:trHeight w:val="300"/>
          <w:jc w:val="center"/>
        </w:trPr>
        <w:tc>
          <w:tcPr>
            <w:tcW w:w="1346" w:type="dxa"/>
            <w:shd w:val="clear" w:color="auto" w:fill="auto"/>
            <w:noWrap/>
            <w:vAlign w:val="center"/>
          </w:tcPr>
          <w:p w14:paraId="7C8DCEDB"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GO:0001764</w:t>
            </w:r>
          </w:p>
        </w:tc>
        <w:tc>
          <w:tcPr>
            <w:tcW w:w="5528" w:type="dxa"/>
            <w:shd w:val="clear" w:color="auto" w:fill="auto"/>
            <w:noWrap/>
            <w:vAlign w:val="center"/>
          </w:tcPr>
          <w:p w14:paraId="6745A510"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neuron migration</w:t>
            </w:r>
          </w:p>
        </w:tc>
        <w:tc>
          <w:tcPr>
            <w:tcW w:w="1264" w:type="dxa"/>
            <w:shd w:val="clear" w:color="auto" w:fill="auto"/>
            <w:noWrap/>
            <w:vAlign w:val="center"/>
          </w:tcPr>
          <w:p w14:paraId="75DA3A3D"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-2.34</w:t>
            </w:r>
          </w:p>
        </w:tc>
        <w:tc>
          <w:tcPr>
            <w:tcW w:w="1264" w:type="dxa"/>
            <w:shd w:val="clear" w:color="auto" w:fill="auto"/>
            <w:noWrap/>
            <w:vAlign w:val="center"/>
          </w:tcPr>
          <w:p w14:paraId="4FF937C9"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3</w:t>
            </w:r>
          </w:p>
        </w:tc>
      </w:tr>
      <w:tr w:rsidR="003D2834" w:rsidRPr="00BA77B0" w14:paraId="04FCB014" w14:textId="77777777" w:rsidTr="007D46FF">
        <w:trPr>
          <w:trHeight w:val="300"/>
          <w:jc w:val="center"/>
        </w:trPr>
        <w:tc>
          <w:tcPr>
            <w:tcW w:w="1346" w:type="dxa"/>
            <w:shd w:val="clear" w:color="auto" w:fill="auto"/>
            <w:noWrap/>
            <w:vAlign w:val="center"/>
          </w:tcPr>
          <w:p w14:paraId="2D45808F"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GO:0004252</w:t>
            </w:r>
          </w:p>
        </w:tc>
        <w:tc>
          <w:tcPr>
            <w:tcW w:w="5528" w:type="dxa"/>
            <w:shd w:val="clear" w:color="auto" w:fill="auto"/>
            <w:noWrap/>
            <w:vAlign w:val="center"/>
          </w:tcPr>
          <w:p w14:paraId="5E61BB0D"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serine-type endopeptidase activity</w:t>
            </w:r>
          </w:p>
        </w:tc>
        <w:tc>
          <w:tcPr>
            <w:tcW w:w="1264" w:type="dxa"/>
            <w:shd w:val="clear" w:color="auto" w:fill="auto"/>
            <w:noWrap/>
            <w:vAlign w:val="center"/>
          </w:tcPr>
          <w:p w14:paraId="6651B80A"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-2.31</w:t>
            </w:r>
          </w:p>
        </w:tc>
        <w:tc>
          <w:tcPr>
            <w:tcW w:w="1264" w:type="dxa"/>
            <w:shd w:val="clear" w:color="auto" w:fill="auto"/>
            <w:noWrap/>
            <w:vAlign w:val="center"/>
          </w:tcPr>
          <w:p w14:paraId="680E3B0F"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3</w:t>
            </w:r>
          </w:p>
        </w:tc>
      </w:tr>
      <w:tr w:rsidR="003D2834" w:rsidRPr="00BA77B0" w14:paraId="07A540D6" w14:textId="77777777" w:rsidTr="007D46FF">
        <w:trPr>
          <w:trHeight w:val="300"/>
          <w:jc w:val="center"/>
        </w:trPr>
        <w:tc>
          <w:tcPr>
            <w:tcW w:w="1346" w:type="dxa"/>
            <w:shd w:val="clear" w:color="auto" w:fill="auto"/>
            <w:noWrap/>
            <w:vAlign w:val="center"/>
          </w:tcPr>
          <w:p w14:paraId="6CFBABE1"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GO:0008219</w:t>
            </w:r>
          </w:p>
        </w:tc>
        <w:tc>
          <w:tcPr>
            <w:tcW w:w="5528" w:type="dxa"/>
            <w:shd w:val="clear" w:color="auto" w:fill="auto"/>
            <w:noWrap/>
            <w:vAlign w:val="center"/>
          </w:tcPr>
          <w:p w14:paraId="0DFDD4EC"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cell death</w:t>
            </w:r>
          </w:p>
        </w:tc>
        <w:tc>
          <w:tcPr>
            <w:tcW w:w="1264" w:type="dxa"/>
            <w:shd w:val="clear" w:color="auto" w:fill="auto"/>
            <w:noWrap/>
            <w:vAlign w:val="center"/>
          </w:tcPr>
          <w:p w14:paraId="5DDE10B7"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-2.30</w:t>
            </w:r>
          </w:p>
        </w:tc>
        <w:tc>
          <w:tcPr>
            <w:tcW w:w="1264" w:type="dxa"/>
            <w:shd w:val="clear" w:color="auto" w:fill="auto"/>
            <w:noWrap/>
            <w:vAlign w:val="center"/>
          </w:tcPr>
          <w:p w14:paraId="2B34120D"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6</w:t>
            </w:r>
          </w:p>
        </w:tc>
      </w:tr>
      <w:tr w:rsidR="003D2834" w:rsidRPr="00BA77B0" w14:paraId="3F070D73" w14:textId="77777777" w:rsidTr="007D46FF">
        <w:trPr>
          <w:trHeight w:val="300"/>
          <w:jc w:val="center"/>
        </w:trPr>
        <w:tc>
          <w:tcPr>
            <w:tcW w:w="1346" w:type="dxa"/>
            <w:shd w:val="clear" w:color="auto" w:fill="auto"/>
            <w:noWrap/>
            <w:vAlign w:val="center"/>
          </w:tcPr>
          <w:p w14:paraId="69B5097D"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GO:0031099</w:t>
            </w:r>
          </w:p>
        </w:tc>
        <w:tc>
          <w:tcPr>
            <w:tcW w:w="5528" w:type="dxa"/>
            <w:shd w:val="clear" w:color="auto" w:fill="auto"/>
            <w:noWrap/>
            <w:vAlign w:val="center"/>
          </w:tcPr>
          <w:p w14:paraId="6139DFA4"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regeneration</w:t>
            </w:r>
          </w:p>
        </w:tc>
        <w:tc>
          <w:tcPr>
            <w:tcW w:w="1264" w:type="dxa"/>
            <w:shd w:val="clear" w:color="auto" w:fill="auto"/>
            <w:noWrap/>
            <w:vAlign w:val="center"/>
          </w:tcPr>
          <w:p w14:paraId="0445919D"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-2.21</w:t>
            </w:r>
          </w:p>
        </w:tc>
        <w:tc>
          <w:tcPr>
            <w:tcW w:w="1264" w:type="dxa"/>
            <w:shd w:val="clear" w:color="auto" w:fill="auto"/>
            <w:noWrap/>
            <w:vAlign w:val="center"/>
          </w:tcPr>
          <w:p w14:paraId="7BEFF140"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3</w:t>
            </w:r>
          </w:p>
        </w:tc>
      </w:tr>
      <w:tr w:rsidR="003D2834" w:rsidRPr="00BA77B0" w14:paraId="5DF3A81E" w14:textId="77777777" w:rsidTr="007D46FF">
        <w:trPr>
          <w:trHeight w:val="300"/>
          <w:jc w:val="center"/>
        </w:trPr>
        <w:tc>
          <w:tcPr>
            <w:tcW w:w="1346" w:type="dxa"/>
            <w:shd w:val="clear" w:color="auto" w:fill="auto"/>
            <w:noWrap/>
            <w:vAlign w:val="center"/>
          </w:tcPr>
          <w:p w14:paraId="0C9BCF85"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GO:1901568</w:t>
            </w:r>
          </w:p>
        </w:tc>
        <w:tc>
          <w:tcPr>
            <w:tcW w:w="5528" w:type="dxa"/>
            <w:shd w:val="clear" w:color="auto" w:fill="auto"/>
            <w:noWrap/>
            <w:vAlign w:val="center"/>
          </w:tcPr>
          <w:p w14:paraId="5074D385"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fatty acid derivative metabolic process</w:t>
            </w:r>
          </w:p>
        </w:tc>
        <w:tc>
          <w:tcPr>
            <w:tcW w:w="1264" w:type="dxa"/>
            <w:shd w:val="clear" w:color="auto" w:fill="auto"/>
            <w:noWrap/>
            <w:vAlign w:val="center"/>
          </w:tcPr>
          <w:p w14:paraId="2CE3639E"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-2.20</w:t>
            </w:r>
          </w:p>
        </w:tc>
        <w:tc>
          <w:tcPr>
            <w:tcW w:w="1264" w:type="dxa"/>
            <w:shd w:val="clear" w:color="auto" w:fill="auto"/>
            <w:noWrap/>
            <w:vAlign w:val="center"/>
          </w:tcPr>
          <w:p w14:paraId="2A71771F"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3</w:t>
            </w:r>
          </w:p>
        </w:tc>
      </w:tr>
      <w:tr w:rsidR="003D2834" w:rsidRPr="00BA77B0" w14:paraId="0C779D88" w14:textId="77777777" w:rsidTr="007D46FF">
        <w:trPr>
          <w:trHeight w:val="300"/>
          <w:jc w:val="center"/>
        </w:trPr>
        <w:tc>
          <w:tcPr>
            <w:tcW w:w="1346" w:type="dxa"/>
            <w:shd w:val="clear" w:color="auto" w:fill="auto"/>
            <w:noWrap/>
            <w:vAlign w:val="center"/>
          </w:tcPr>
          <w:p w14:paraId="67856827"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GO:0016798</w:t>
            </w:r>
          </w:p>
        </w:tc>
        <w:tc>
          <w:tcPr>
            <w:tcW w:w="5528" w:type="dxa"/>
            <w:shd w:val="clear" w:color="auto" w:fill="auto"/>
            <w:noWrap/>
            <w:vAlign w:val="center"/>
          </w:tcPr>
          <w:p w14:paraId="03F99788"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hydrolase activity, acting on glycosyl bonds</w:t>
            </w:r>
          </w:p>
        </w:tc>
        <w:tc>
          <w:tcPr>
            <w:tcW w:w="1264" w:type="dxa"/>
            <w:shd w:val="clear" w:color="auto" w:fill="auto"/>
            <w:noWrap/>
            <w:vAlign w:val="center"/>
          </w:tcPr>
          <w:p w14:paraId="1936FD72"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-2.19</w:t>
            </w:r>
          </w:p>
        </w:tc>
        <w:tc>
          <w:tcPr>
            <w:tcW w:w="1264" w:type="dxa"/>
            <w:shd w:val="clear" w:color="auto" w:fill="auto"/>
            <w:noWrap/>
            <w:vAlign w:val="center"/>
          </w:tcPr>
          <w:p w14:paraId="6DA5CB5D"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4</w:t>
            </w:r>
          </w:p>
        </w:tc>
      </w:tr>
      <w:tr w:rsidR="003D2834" w:rsidRPr="00BA77B0" w14:paraId="21CF8AC4" w14:textId="77777777" w:rsidTr="007D46FF">
        <w:trPr>
          <w:trHeight w:val="300"/>
          <w:jc w:val="center"/>
        </w:trPr>
        <w:tc>
          <w:tcPr>
            <w:tcW w:w="1346" w:type="dxa"/>
            <w:shd w:val="clear" w:color="auto" w:fill="auto"/>
            <w:noWrap/>
            <w:vAlign w:val="center"/>
          </w:tcPr>
          <w:p w14:paraId="63E32FDD"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GO:0008202</w:t>
            </w:r>
          </w:p>
        </w:tc>
        <w:tc>
          <w:tcPr>
            <w:tcW w:w="5528" w:type="dxa"/>
            <w:shd w:val="clear" w:color="auto" w:fill="auto"/>
            <w:noWrap/>
            <w:vAlign w:val="center"/>
          </w:tcPr>
          <w:p w14:paraId="1DB019BD"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steroid metabolic process</w:t>
            </w:r>
          </w:p>
        </w:tc>
        <w:tc>
          <w:tcPr>
            <w:tcW w:w="1264" w:type="dxa"/>
            <w:shd w:val="clear" w:color="auto" w:fill="auto"/>
            <w:noWrap/>
            <w:vAlign w:val="center"/>
          </w:tcPr>
          <w:p w14:paraId="07D82315"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-2.11</w:t>
            </w:r>
          </w:p>
        </w:tc>
        <w:tc>
          <w:tcPr>
            <w:tcW w:w="1264" w:type="dxa"/>
            <w:shd w:val="clear" w:color="auto" w:fill="auto"/>
            <w:noWrap/>
            <w:vAlign w:val="center"/>
          </w:tcPr>
          <w:p w14:paraId="09C691AF"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4</w:t>
            </w:r>
          </w:p>
        </w:tc>
      </w:tr>
      <w:tr w:rsidR="003D2834" w:rsidRPr="00BA77B0" w14:paraId="7007CE20" w14:textId="77777777" w:rsidTr="007D46FF">
        <w:trPr>
          <w:trHeight w:val="300"/>
          <w:jc w:val="center"/>
        </w:trPr>
        <w:tc>
          <w:tcPr>
            <w:tcW w:w="1346" w:type="dxa"/>
            <w:shd w:val="clear" w:color="auto" w:fill="auto"/>
            <w:noWrap/>
            <w:vAlign w:val="center"/>
          </w:tcPr>
          <w:p w14:paraId="320B50C7"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GO:1901657</w:t>
            </w:r>
          </w:p>
        </w:tc>
        <w:tc>
          <w:tcPr>
            <w:tcW w:w="5528" w:type="dxa"/>
            <w:shd w:val="clear" w:color="auto" w:fill="auto"/>
            <w:noWrap/>
            <w:vAlign w:val="center"/>
          </w:tcPr>
          <w:p w14:paraId="7726B862"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glycosyl compound metabolic process</w:t>
            </w:r>
          </w:p>
        </w:tc>
        <w:tc>
          <w:tcPr>
            <w:tcW w:w="1264" w:type="dxa"/>
            <w:shd w:val="clear" w:color="auto" w:fill="auto"/>
            <w:noWrap/>
            <w:vAlign w:val="center"/>
          </w:tcPr>
          <w:p w14:paraId="237C7C7E"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-2.10</w:t>
            </w:r>
          </w:p>
        </w:tc>
        <w:tc>
          <w:tcPr>
            <w:tcW w:w="1264" w:type="dxa"/>
            <w:shd w:val="clear" w:color="auto" w:fill="auto"/>
            <w:noWrap/>
            <w:vAlign w:val="center"/>
          </w:tcPr>
          <w:p w14:paraId="79C0AF08"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3</w:t>
            </w:r>
          </w:p>
        </w:tc>
      </w:tr>
      <w:tr w:rsidR="003D2834" w:rsidRPr="00BA77B0" w14:paraId="4EA82CB1" w14:textId="77777777" w:rsidTr="007D46FF">
        <w:trPr>
          <w:trHeight w:val="300"/>
          <w:jc w:val="center"/>
        </w:trPr>
        <w:tc>
          <w:tcPr>
            <w:tcW w:w="1346" w:type="dxa"/>
            <w:tcBorders>
              <w:bottom w:val="single" w:sz="12" w:space="0" w:color="auto"/>
            </w:tcBorders>
            <w:shd w:val="clear" w:color="auto" w:fill="auto"/>
            <w:noWrap/>
            <w:vAlign w:val="center"/>
          </w:tcPr>
          <w:p w14:paraId="767B8427"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GO:0005515</w:t>
            </w:r>
          </w:p>
        </w:tc>
        <w:tc>
          <w:tcPr>
            <w:tcW w:w="5528" w:type="dxa"/>
            <w:tcBorders>
              <w:bottom w:val="single" w:sz="12" w:space="0" w:color="auto"/>
            </w:tcBorders>
            <w:shd w:val="clear" w:color="auto" w:fill="auto"/>
            <w:noWrap/>
            <w:vAlign w:val="center"/>
          </w:tcPr>
          <w:p w14:paraId="7B89C6F9"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protein binding</w:t>
            </w:r>
          </w:p>
        </w:tc>
        <w:tc>
          <w:tcPr>
            <w:tcW w:w="1264" w:type="dxa"/>
            <w:tcBorders>
              <w:bottom w:val="single" w:sz="12" w:space="0" w:color="auto"/>
            </w:tcBorders>
            <w:shd w:val="clear" w:color="auto" w:fill="auto"/>
            <w:noWrap/>
            <w:vAlign w:val="center"/>
          </w:tcPr>
          <w:p w14:paraId="6FA33391"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-2.06</w:t>
            </w:r>
          </w:p>
        </w:tc>
        <w:tc>
          <w:tcPr>
            <w:tcW w:w="1264" w:type="dxa"/>
            <w:tcBorders>
              <w:bottom w:val="single" w:sz="12" w:space="0" w:color="auto"/>
            </w:tcBorders>
            <w:shd w:val="clear" w:color="auto" w:fill="auto"/>
            <w:noWrap/>
            <w:vAlign w:val="center"/>
          </w:tcPr>
          <w:p w14:paraId="62FE3E48"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5</w:t>
            </w:r>
          </w:p>
        </w:tc>
      </w:tr>
    </w:tbl>
    <w:p w14:paraId="24C768A8" w14:textId="77777777" w:rsidR="003D2834" w:rsidRPr="00BA77B0" w:rsidRDefault="003D2834" w:rsidP="003D2834">
      <w:pPr>
        <w:rPr>
          <w:lang w:val="en-US"/>
        </w:rPr>
      </w:pPr>
    </w:p>
    <w:p w14:paraId="1106AD28" w14:textId="77777777" w:rsidR="003D2834" w:rsidRPr="00BA77B0" w:rsidRDefault="003D2834" w:rsidP="003D2834">
      <w:pPr>
        <w:spacing w:after="200" w:line="276" w:lineRule="auto"/>
        <w:rPr>
          <w:lang w:val="en-US"/>
        </w:rPr>
      </w:pPr>
      <w:r w:rsidRPr="00BA77B0">
        <w:rPr>
          <w:lang w:val="en-US"/>
        </w:rPr>
        <w:br w:type="page"/>
      </w:r>
    </w:p>
    <w:p w14:paraId="482D8CE1" w14:textId="38542CF2" w:rsidR="003D2834" w:rsidRPr="00BA77B0" w:rsidRDefault="003D2834" w:rsidP="003D2834">
      <w:pPr>
        <w:pStyle w:val="Lgende"/>
        <w:keepNext/>
        <w:spacing w:after="0"/>
        <w:rPr>
          <w:rFonts w:ascii="Times New Roman" w:hAnsi="Times New Roman" w:cs="Times New Roman"/>
          <w:b/>
          <w:i w:val="0"/>
          <w:color w:val="auto"/>
          <w:sz w:val="24"/>
          <w:szCs w:val="24"/>
          <w:lang w:val="en-US"/>
        </w:rPr>
      </w:pPr>
      <w:r w:rsidRPr="00BA77B0">
        <w:rPr>
          <w:rFonts w:ascii="Times New Roman" w:hAnsi="Times New Roman" w:cs="Times New Roman"/>
          <w:b/>
          <w:i w:val="0"/>
          <w:color w:val="auto"/>
          <w:sz w:val="24"/>
          <w:szCs w:val="24"/>
          <w:lang w:val="en-US"/>
        </w:rPr>
        <w:lastRenderedPageBreak/>
        <w:t xml:space="preserve">Table </w:t>
      </w:r>
      <w:r w:rsidR="0014783B" w:rsidRPr="00BA77B0">
        <w:rPr>
          <w:rFonts w:ascii="Times New Roman" w:hAnsi="Times New Roman" w:cs="Times New Roman"/>
          <w:b/>
          <w:bCs/>
          <w:i w:val="0"/>
          <w:color w:val="000000" w:themeColor="text1"/>
          <w:sz w:val="24"/>
          <w:szCs w:val="24"/>
          <w:lang w:val="en-US"/>
        </w:rPr>
        <w:t>S</w:t>
      </w:r>
      <w:r w:rsidR="008C09DC">
        <w:rPr>
          <w:rFonts w:ascii="Times New Roman" w:hAnsi="Times New Roman" w:cs="Times New Roman"/>
          <w:b/>
          <w:i w:val="0"/>
          <w:color w:val="auto"/>
          <w:sz w:val="24"/>
          <w:szCs w:val="24"/>
          <w:lang w:val="en-US"/>
        </w:rPr>
        <w:t>6</w:t>
      </w:r>
      <w:r w:rsidRPr="00BA77B0">
        <w:rPr>
          <w:rFonts w:ascii="Times New Roman" w:hAnsi="Times New Roman" w:cs="Times New Roman"/>
          <w:b/>
          <w:i w:val="0"/>
          <w:color w:val="auto"/>
          <w:sz w:val="24"/>
          <w:szCs w:val="24"/>
          <w:lang w:val="en-US"/>
        </w:rPr>
        <w:t>.</w:t>
      </w:r>
    </w:p>
    <w:p w14:paraId="16827A2B" w14:textId="28C2DA81" w:rsidR="003D2834" w:rsidRPr="00BA77B0" w:rsidRDefault="003D2834" w:rsidP="003D2834">
      <w:pPr>
        <w:spacing w:after="120"/>
        <w:jc w:val="both"/>
        <w:rPr>
          <w:rFonts w:ascii="Times New Roman" w:hAnsi="Times New Roman" w:cs="Times New Roman"/>
          <w:sz w:val="24"/>
          <w:szCs w:val="24"/>
          <w:lang w:val="en-US"/>
        </w:rPr>
      </w:pPr>
      <w:r w:rsidRPr="00BA77B0">
        <w:rPr>
          <w:rFonts w:ascii="Times New Roman" w:hAnsi="Times New Roman" w:cs="Times New Roman"/>
          <w:sz w:val="24"/>
          <w:szCs w:val="24"/>
          <w:lang w:val="en-US"/>
        </w:rPr>
        <w:t xml:space="preserve">Gene Ontology enrichment based on DEGs highlighted in </w:t>
      </w:r>
      <w:r w:rsidR="00021180">
        <w:rPr>
          <w:rFonts w:ascii="Times New Roman" w:hAnsi="Times New Roman" w:cs="Times New Roman"/>
          <w:sz w:val="24"/>
          <w:szCs w:val="24"/>
          <w:lang w:val="en-US"/>
        </w:rPr>
        <w:t xml:space="preserve">the </w:t>
      </w:r>
      <w:r w:rsidRPr="00BA77B0">
        <w:rPr>
          <w:rFonts w:ascii="Times New Roman" w:hAnsi="Times New Roman" w:cs="Times New Roman"/>
          <w:sz w:val="24"/>
          <w:szCs w:val="24"/>
          <w:lang w:val="en-US"/>
        </w:rPr>
        <w:t>25 µg L</w:t>
      </w:r>
      <w:r w:rsidRPr="00BA77B0">
        <w:rPr>
          <w:rFonts w:ascii="Times New Roman" w:hAnsi="Times New Roman" w:cs="Times New Roman"/>
          <w:sz w:val="24"/>
          <w:szCs w:val="24"/>
          <w:vertAlign w:val="superscript"/>
          <w:lang w:val="en-US"/>
        </w:rPr>
        <w:t>-1</w:t>
      </w:r>
      <w:r w:rsidRPr="00BA77B0">
        <w:rPr>
          <w:rFonts w:ascii="Times New Roman" w:hAnsi="Times New Roman" w:cs="Times New Roman"/>
          <w:sz w:val="24"/>
          <w:szCs w:val="24"/>
          <w:lang w:val="en-US"/>
        </w:rPr>
        <w:t xml:space="preserve"> </w:t>
      </w:r>
      <w:r w:rsidR="00125E54">
        <w:rPr>
          <w:rFonts w:ascii="Times New Roman" w:hAnsi="Times New Roman" w:cs="Times New Roman"/>
          <w:sz w:val="24"/>
          <w:szCs w:val="24"/>
          <w:lang w:val="en-US"/>
        </w:rPr>
        <w:t>treatment</w:t>
      </w:r>
      <w:r w:rsidR="00125E54" w:rsidRPr="00BA77B0">
        <w:rPr>
          <w:rFonts w:ascii="Times New Roman" w:hAnsi="Times New Roman" w:cs="Times New Roman"/>
          <w:sz w:val="24"/>
          <w:szCs w:val="24"/>
          <w:lang w:val="en-US"/>
        </w:rPr>
        <w:t xml:space="preserve"> </w:t>
      </w:r>
      <w:r w:rsidRPr="00BA77B0">
        <w:rPr>
          <w:rFonts w:ascii="Times New Roman" w:hAnsi="Times New Roman" w:cs="Times New Roman"/>
          <w:sz w:val="24"/>
          <w:szCs w:val="24"/>
          <w:lang w:val="en-US"/>
        </w:rPr>
        <w:t>after semantic-based clustering in REVIGO.</w:t>
      </w:r>
    </w:p>
    <w:tbl>
      <w:tblPr>
        <w:tblW w:w="9402" w:type="dxa"/>
        <w:jc w:val="center"/>
        <w:tblLayout w:type="fixed"/>
        <w:tblCellMar>
          <w:left w:w="70" w:type="dxa"/>
          <w:right w:w="70" w:type="dxa"/>
        </w:tblCellMar>
        <w:tblLook w:val="04A0" w:firstRow="1" w:lastRow="0" w:firstColumn="1" w:lastColumn="0" w:noHBand="0" w:noVBand="1"/>
      </w:tblPr>
      <w:tblGrid>
        <w:gridCol w:w="1346"/>
        <w:gridCol w:w="5528"/>
        <w:gridCol w:w="1264"/>
        <w:gridCol w:w="1264"/>
      </w:tblGrid>
      <w:tr w:rsidR="003D2834" w:rsidRPr="00BA77B0" w14:paraId="0E47FF4E" w14:textId="77777777" w:rsidTr="007D46FF">
        <w:trPr>
          <w:trHeight w:val="300"/>
          <w:jc w:val="center"/>
        </w:trPr>
        <w:tc>
          <w:tcPr>
            <w:tcW w:w="1346" w:type="dxa"/>
            <w:tcBorders>
              <w:top w:val="single" w:sz="12" w:space="0" w:color="auto"/>
              <w:bottom w:val="single" w:sz="8" w:space="0" w:color="auto"/>
            </w:tcBorders>
            <w:shd w:val="clear" w:color="auto" w:fill="auto"/>
            <w:noWrap/>
            <w:vAlign w:val="center"/>
            <w:hideMark/>
          </w:tcPr>
          <w:p w14:paraId="269582B6"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b/>
                <w:color w:val="000000"/>
                <w:sz w:val="18"/>
                <w:szCs w:val="18"/>
                <w:lang w:val="en-US" w:eastAsia="fr-FR"/>
              </w:rPr>
              <w:t>Term ID</w:t>
            </w:r>
          </w:p>
        </w:tc>
        <w:tc>
          <w:tcPr>
            <w:tcW w:w="5528" w:type="dxa"/>
            <w:tcBorders>
              <w:top w:val="single" w:sz="12" w:space="0" w:color="auto"/>
              <w:bottom w:val="single" w:sz="8" w:space="0" w:color="auto"/>
            </w:tcBorders>
            <w:shd w:val="clear" w:color="auto" w:fill="auto"/>
            <w:noWrap/>
            <w:vAlign w:val="center"/>
            <w:hideMark/>
          </w:tcPr>
          <w:p w14:paraId="50C457B5"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b/>
                <w:color w:val="000000"/>
                <w:sz w:val="18"/>
                <w:szCs w:val="18"/>
                <w:lang w:val="en-US" w:eastAsia="fr-FR"/>
              </w:rPr>
              <w:t>GO name</w:t>
            </w:r>
          </w:p>
        </w:tc>
        <w:tc>
          <w:tcPr>
            <w:tcW w:w="1264" w:type="dxa"/>
            <w:tcBorders>
              <w:top w:val="single" w:sz="12" w:space="0" w:color="auto"/>
              <w:bottom w:val="single" w:sz="8" w:space="0" w:color="auto"/>
            </w:tcBorders>
            <w:shd w:val="clear" w:color="auto" w:fill="auto"/>
            <w:noWrap/>
            <w:vAlign w:val="center"/>
          </w:tcPr>
          <w:p w14:paraId="1765A18F" w14:textId="77777777" w:rsidR="003D2834" w:rsidRPr="00BA77B0" w:rsidRDefault="003D2834" w:rsidP="007D46FF">
            <w:pPr>
              <w:spacing w:after="0" w:line="240" w:lineRule="auto"/>
              <w:rPr>
                <w:rFonts w:ascii="Times New Roman" w:hAnsi="Times New Roman" w:cs="Times New Roman"/>
                <w:color w:val="000000"/>
                <w:sz w:val="18"/>
                <w:szCs w:val="18"/>
                <w:lang w:val="en-US"/>
              </w:rPr>
            </w:pPr>
            <w:r w:rsidRPr="00BA77B0">
              <w:rPr>
                <w:rFonts w:ascii="Times New Roman" w:eastAsia="Times New Roman" w:hAnsi="Times New Roman" w:cs="Times New Roman"/>
                <w:b/>
                <w:color w:val="000000"/>
                <w:sz w:val="18"/>
                <w:szCs w:val="18"/>
                <w:lang w:val="en-US" w:eastAsia="fr-FR"/>
              </w:rPr>
              <w:t>log</w:t>
            </w:r>
            <w:r w:rsidRPr="00BA77B0">
              <w:rPr>
                <w:rFonts w:ascii="Times New Roman" w:eastAsia="Times New Roman" w:hAnsi="Times New Roman" w:cs="Times New Roman"/>
                <w:b/>
                <w:color w:val="000000"/>
                <w:sz w:val="18"/>
                <w:szCs w:val="18"/>
                <w:vertAlign w:val="subscript"/>
                <w:lang w:val="en-US" w:eastAsia="fr-FR"/>
              </w:rPr>
              <w:t>10</w:t>
            </w:r>
            <w:r w:rsidRPr="00BA77B0">
              <w:rPr>
                <w:rFonts w:ascii="Times New Roman" w:eastAsia="Times New Roman" w:hAnsi="Times New Roman" w:cs="Times New Roman"/>
                <w:b/>
                <w:color w:val="000000"/>
                <w:sz w:val="18"/>
                <w:szCs w:val="18"/>
                <w:lang w:val="en-US" w:eastAsia="fr-FR"/>
              </w:rPr>
              <w:t>(</w:t>
            </w:r>
            <w:r w:rsidRPr="00BA77B0">
              <w:rPr>
                <w:rFonts w:ascii="Times New Roman" w:eastAsia="Times New Roman" w:hAnsi="Times New Roman" w:cs="Times New Roman"/>
                <w:b/>
                <w:i/>
                <w:color w:val="000000"/>
                <w:sz w:val="18"/>
                <w:szCs w:val="18"/>
                <w:lang w:val="en-US" w:eastAsia="fr-FR"/>
              </w:rPr>
              <w:t>p</w:t>
            </w:r>
            <w:r w:rsidRPr="00BA77B0">
              <w:rPr>
                <w:rFonts w:ascii="Times New Roman" w:eastAsia="Times New Roman" w:hAnsi="Times New Roman" w:cs="Times New Roman"/>
                <w:b/>
                <w:color w:val="000000"/>
                <w:sz w:val="18"/>
                <w:szCs w:val="18"/>
                <w:lang w:val="en-US" w:eastAsia="fr-FR"/>
              </w:rPr>
              <w:t>-value)</w:t>
            </w:r>
          </w:p>
        </w:tc>
        <w:tc>
          <w:tcPr>
            <w:tcW w:w="1264" w:type="dxa"/>
            <w:tcBorders>
              <w:top w:val="single" w:sz="12" w:space="0" w:color="auto"/>
              <w:bottom w:val="single" w:sz="8" w:space="0" w:color="auto"/>
            </w:tcBorders>
            <w:shd w:val="clear" w:color="auto" w:fill="auto"/>
            <w:noWrap/>
            <w:vAlign w:val="center"/>
            <w:hideMark/>
          </w:tcPr>
          <w:p w14:paraId="30F3A685"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b/>
                <w:color w:val="000000"/>
                <w:sz w:val="18"/>
                <w:szCs w:val="18"/>
                <w:lang w:val="en-US" w:eastAsia="fr-FR"/>
              </w:rPr>
              <w:t>DEGs number</w:t>
            </w:r>
          </w:p>
        </w:tc>
      </w:tr>
      <w:tr w:rsidR="003D2834" w:rsidRPr="00BA77B0" w14:paraId="7BB82191" w14:textId="77777777" w:rsidTr="007D46FF">
        <w:trPr>
          <w:trHeight w:val="300"/>
          <w:jc w:val="center"/>
        </w:trPr>
        <w:tc>
          <w:tcPr>
            <w:tcW w:w="1346" w:type="dxa"/>
            <w:tcBorders>
              <w:top w:val="single" w:sz="8" w:space="0" w:color="auto"/>
            </w:tcBorders>
            <w:shd w:val="clear" w:color="auto" w:fill="auto"/>
            <w:noWrap/>
            <w:vAlign w:val="center"/>
            <w:hideMark/>
          </w:tcPr>
          <w:p w14:paraId="7B1A15A5"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GO:0016712</w:t>
            </w:r>
          </w:p>
        </w:tc>
        <w:tc>
          <w:tcPr>
            <w:tcW w:w="5528" w:type="dxa"/>
            <w:tcBorders>
              <w:top w:val="single" w:sz="8" w:space="0" w:color="auto"/>
            </w:tcBorders>
            <w:shd w:val="clear" w:color="auto" w:fill="auto"/>
            <w:noWrap/>
            <w:vAlign w:val="center"/>
            <w:hideMark/>
          </w:tcPr>
          <w:p w14:paraId="32BD51A1"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oxidoreductase activity, acting on paired donors, with incorporation or reduction of molecular oxygen, reduced flavin or flavoprotein as one donor, and incorporation of one atom of oxygen</w:t>
            </w:r>
          </w:p>
        </w:tc>
        <w:tc>
          <w:tcPr>
            <w:tcW w:w="1264" w:type="dxa"/>
            <w:tcBorders>
              <w:top w:val="single" w:sz="8" w:space="0" w:color="auto"/>
            </w:tcBorders>
            <w:shd w:val="clear" w:color="auto" w:fill="auto"/>
            <w:noWrap/>
            <w:vAlign w:val="center"/>
          </w:tcPr>
          <w:p w14:paraId="23F15C8A"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-3.66</w:t>
            </w:r>
          </w:p>
        </w:tc>
        <w:tc>
          <w:tcPr>
            <w:tcW w:w="1264" w:type="dxa"/>
            <w:tcBorders>
              <w:top w:val="single" w:sz="8" w:space="0" w:color="auto"/>
            </w:tcBorders>
            <w:shd w:val="clear" w:color="auto" w:fill="auto"/>
            <w:noWrap/>
            <w:vAlign w:val="center"/>
            <w:hideMark/>
          </w:tcPr>
          <w:p w14:paraId="7D77E5CF"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4</w:t>
            </w:r>
          </w:p>
        </w:tc>
      </w:tr>
      <w:tr w:rsidR="003D2834" w:rsidRPr="00BA77B0" w14:paraId="3ABC75F1" w14:textId="77777777" w:rsidTr="007D46FF">
        <w:trPr>
          <w:trHeight w:val="300"/>
          <w:jc w:val="center"/>
        </w:trPr>
        <w:tc>
          <w:tcPr>
            <w:tcW w:w="1346" w:type="dxa"/>
            <w:shd w:val="clear" w:color="auto" w:fill="auto"/>
            <w:noWrap/>
            <w:vAlign w:val="center"/>
          </w:tcPr>
          <w:p w14:paraId="61ECC31E"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GO:0019369</w:t>
            </w:r>
          </w:p>
        </w:tc>
        <w:tc>
          <w:tcPr>
            <w:tcW w:w="5528" w:type="dxa"/>
            <w:shd w:val="clear" w:color="auto" w:fill="auto"/>
            <w:noWrap/>
            <w:vAlign w:val="center"/>
          </w:tcPr>
          <w:p w14:paraId="53063116"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arachidonic acid metabolic process</w:t>
            </w:r>
          </w:p>
        </w:tc>
        <w:tc>
          <w:tcPr>
            <w:tcW w:w="1264" w:type="dxa"/>
            <w:shd w:val="clear" w:color="auto" w:fill="auto"/>
            <w:noWrap/>
            <w:vAlign w:val="center"/>
          </w:tcPr>
          <w:p w14:paraId="2F95F501"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-3.42</w:t>
            </w:r>
          </w:p>
        </w:tc>
        <w:tc>
          <w:tcPr>
            <w:tcW w:w="1264" w:type="dxa"/>
            <w:shd w:val="clear" w:color="auto" w:fill="auto"/>
            <w:noWrap/>
            <w:vAlign w:val="center"/>
          </w:tcPr>
          <w:p w14:paraId="26E5034D"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3</w:t>
            </w:r>
          </w:p>
        </w:tc>
      </w:tr>
      <w:tr w:rsidR="003D2834" w:rsidRPr="00BA77B0" w14:paraId="0F736AA7" w14:textId="77777777" w:rsidTr="007D46FF">
        <w:trPr>
          <w:trHeight w:val="300"/>
          <w:jc w:val="center"/>
        </w:trPr>
        <w:tc>
          <w:tcPr>
            <w:tcW w:w="1346" w:type="dxa"/>
            <w:shd w:val="clear" w:color="auto" w:fill="auto"/>
            <w:noWrap/>
            <w:vAlign w:val="center"/>
          </w:tcPr>
          <w:p w14:paraId="6B0577A3"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GO:0004497</w:t>
            </w:r>
          </w:p>
        </w:tc>
        <w:tc>
          <w:tcPr>
            <w:tcW w:w="5528" w:type="dxa"/>
            <w:shd w:val="clear" w:color="auto" w:fill="auto"/>
            <w:noWrap/>
            <w:vAlign w:val="center"/>
          </w:tcPr>
          <w:p w14:paraId="4BCBA74B"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monooxygenase activity</w:t>
            </w:r>
          </w:p>
        </w:tc>
        <w:tc>
          <w:tcPr>
            <w:tcW w:w="1264" w:type="dxa"/>
            <w:shd w:val="clear" w:color="auto" w:fill="auto"/>
            <w:noWrap/>
            <w:vAlign w:val="center"/>
          </w:tcPr>
          <w:p w14:paraId="5EDDC47B"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-3.32</w:t>
            </w:r>
          </w:p>
        </w:tc>
        <w:tc>
          <w:tcPr>
            <w:tcW w:w="1264" w:type="dxa"/>
            <w:shd w:val="clear" w:color="auto" w:fill="auto"/>
            <w:noWrap/>
            <w:vAlign w:val="center"/>
          </w:tcPr>
          <w:p w14:paraId="7CC79386"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5</w:t>
            </w:r>
          </w:p>
        </w:tc>
      </w:tr>
      <w:tr w:rsidR="003D2834" w:rsidRPr="00BA77B0" w14:paraId="0A9F37FE" w14:textId="77777777" w:rsidTr="007D46FF">
        <w:trPr>
          <w:trHeight w:val="300"/>
          <w:jc w:val="center"/>
        </w:trPr>
        <w:tc>
          <w:tcPr>
            <w:tcW w:w="1346" w:type="dxa"/>
            <w:shd w:val="clear" w:color="auto" w:fill="auto"/>
            <w:noWrap/>
            <w:vAlign w:val="center"/>
          </w:tcPr>
          <w:p w14:paraId="59CF3C98"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GO:0008514</w:t>
            </w:r>
          </w:p>
        </w:tc>
        <w:tc>
          <w:tcPr>
            <w:tcW w:w="5528" w:type="dxa"/>
            <w:shd w:val="clear" w:color="auto" w:fill="auto"/>
            <w:noWrap/>
            <w:vAlign w:val="center"/>
          </w:tcPr>
          <w:p w14:paraId="7E546855"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organic anion transmembrane transporter activity</w:t>
            </w:r>
          </w:p>
        </w:tc>
        <w:tc>
          <w:tcPr>
            <w:tcW w:w="1264" w:type="dxa"/>
            <w:shd w:val="clear" w:color="auto" w:fill="auto"/>
            <w:noWrap/>
            <w:vAlign w:val="center"/>
          </w:tcPr>
          <w:p w14:paraId="07339246"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-3.29</w:t>
            </w:r>
          </w:p>
        </w:tc>
        <w:tc>
          <w:tcPr>
            <w:tcW w:w="1264" w:type="dxa"/>
            <w:shd w:val="clear" w:color="auto" w:fill="auto"/>
            <w:noWrap/>
            <w:vAlign w:val="center"/>
          </w:tcPr>
          <w:p w14:paraId="607F319D"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6</w:t>
            </w:r>
          </w:p>
        </w:tc>
      </w:tr>
      <w:tr w:rsidR="003D2834" w:rsidRPr="00BA77B0" w14:paraId="549A15B2" w14:textId="77777777" w:rsidTr="007D46FF">
        <w:trPr>
          <w:trHeight w:val="300"/>
          <w:jc w:val="center"/>
        </w:trPr>
        <w:tc>
          <w:tcPr>
            <w:tcW w:w="1346" w:type="dxa"/>
            <w:shd w:val="clear" w:color="auto" w:fill="auto"/>
            <w:noWrap/>
            <w:vAlign w:val="center"/>
          </w:tcPr>
          <w:p w14:paraId="1933CA97"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GO:0015238</w:t>
            </w:r>
          </w:p>
        </w:tc>
        <w:tc>
          <w:tcPr>
            <w:tcW w:w="5528" w:type="dxa"/>
            <w:shd w:val="clear" w:color="auto" w:fill="auto"/>
            <w:noWrap/>
            <w:vAlign w:val="center"/>
          </w:tcPr>
          <w:p w14:paraId="72EFC8FC"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drug transmembrane transporter activity</w:t>
            </w:r>
          </w:p>
        </w:tc>
        <w:tc>
          <w:tcPr>
            <w:tcW w:w="1264" w:type="dxa"/>
            <w:shd w:val="clear" w:color="auto" w:fill="auto"/>
            <w:noWrap/>
            <w:vAlign w:val="center"/>
          </w:tcPr>
          <w:p w14:paraId="73FE6C59"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-3.10</w:t>
            </w:r>
          </w:p>
        </w:tc>
        <w:tc>
          <w:tcPr>
            <w:tcW w:w="1264" w:type="dxa"/>
            <w:shd w:val="clear" w:color="auto" w:fill="auto"/>
            <w:noWrap/>
            <w:vAlign w:val="center"/>
          </w:tcPr>
          <w:p w14:paraId="028F7577"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4</w:t>
            </w:r>
          </w:p>
        </w:tc>
      </w:tr>
      <w:tr w:rsidR="003D2834" w:rsidRPr="00BA77B0" w14:paraId="118BDCDB" w14:textId="77777777" w:rsidTr="007D46FF">
        <w:trPr>
          <w:trHeight w:val="300"/>
          <w:jc w:val="center"/>
        </w:trPr>
        <w:tc>
          <w:tcPr>
            <w:tcW w:w="1346" w:type="dxa"/>
            <w:shd w:val="clear" w:color="auto" w:fill="auto"/>
            <w:noWrap/>
            <w:vAlign w:val="center"/>
          </w:tcPr>
          <w:p w14:paraId="363F21BD"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GO:0020037</w:t>
            </w:r>
          </w:p>
        </w:tc>
        <w:tc>
          <w:tcPr>
            <w:tcW w:w="5528" w:type="dxa"/>
            <w:shd w:val="clear" w:color="auto" w:fill="auto"/>
            <w:noWrap/>
            <w:vAlign w:val="center"/>
          </w:tcPr>
          <w:p w14:paraId="2EFE127F"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heme binding</w:t>
            </w:r>
          </w:p>
        </w:tc>
        <w:tc>
          <w:tcPr>
            <w:tcW w:w="1264" w:type="dxa"/>
            <w:shd w:val="clear" w:color="auto" w:fill="auto"/>
            <w:noWrap/>
            <w:vAlign w:val="center"/>
          </w:tcPr>
          <w:p w14:paraId="64186CDF"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-3.09</w:t>
            </w:r>
          </w:p>
        </w:tc>
        <w:tc>
          <w:tcPr>
            <w:tcW w:w="1264" w:type="dxa"/>
            <w:shd w:val="clear" w:color="auto" w:fill="auto"/>
            <w:noWrap/>
            <w:vAlign w:val="center"/>
          </w:tcPr>
          <w:p w14:paraId="1815A5F1"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5</w:t>
            </w:r>
          </w:p>
        </w:tc>
      </w:tr>
      <w:tr w:rsidR="003D2834" w:rsidRPr="00BA77B0" w14:paraId="24FF49FE" w14:textId="77777777" w:rsidTr="007D46FF">
        <w:trPr>
          <w:trHeight w:val="300"/>
          <w:jc w:val="center"/>
        </w:trPr>
        <w:tc>
          <w:tcPr>
            <w:tcW w:w="1346" w:type="dxa"/>
            <w:shd w:val="clear" w:color="auto" w:fill="auto"/>
            <w:noWrap/>
            <w:vAlign w:val="center"/>
          </w:tcPr>
          <w:p w14:paraId="3DA469EB"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GO:0016705</w:t>
            </w:r>
          </w:p>
        </w:tc>
        <w:tc>
          <w:tcPr>
            <w:tcW w:w="5528" w:type="dxa"/>
            <w:shd w:val="clear" w:color="auto" w:fill="auto"/>
            <w:noWrap/>
            <w:vAlign w:val="center"/>
          </w:tcPr>
          <w:p w14:paraId="6780243A"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oxidoreductase activity, acting on paired donors, with incorporation or reduction of molecular oxygen</w:t>
            </w:r>
          </w:p>
        </w:tc>
        <w:tc>
          <w:tcPr>
            <w:tcW w:w="1264" w:type="dxa"/>
            <w:shd w:val="clear" w:color="auto" w:fill="auto"/>
            <w:noWrap/>
            <w:vAlign w:val="center"/>
          </w:tcPr>
          <w:p w14:paraId="39FAA654"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-2.92</w:t>
            </w:r>
          </w:p>
        </w:tc>
        <w:tc>
          <w:tcPr>
            <w:tcW w:w="1264" w:type="dxa"/>
            <w:shd w:val="clear" w:color="auto" w:fill="auto"/>
            <w:noWrap/>
            <w:vAlign w:val="center"/>
          </w:tcPr>
          <w:p w14:paraId="5FCBB583"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5</w:t>
            </w:r>
          </w:p>
        </w:tc>
      </w:tr>
      <w:tr w:rsidR="003D2834" w:rsidRPr="00BA77B0" w14:paraId="1BA5D0B1" w14:textId="77777777" w:rsidTr="007D46FF">
        <w:trPr>
          <w:trHeight w:val="300"/>
          <w:jc w:val="center"/>
        </w:trPr>
        <w:tc>
          <w:tcPr>
            <w:tcW w:w="1346" w:type="dxa"/>
            <w:shd w:val="clear" w:color="auto" w:fill="auto"/>
            <w:noWrap/>
            <w:vAlign w:val="center"/>
          </w:tcPr>
          <w:p w14:paraId="70C66239"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GO:0016765</w:t>
            </w:r>
          </w:p>
        </w:tc>
        <w:tc>
          <w:tcPr>
            <w:tcW w:w="5528" w:type="dxa"/>
            <w:shd w:val="clear" w:color="auto" w:fill="auto"/>
            <w:noWrap/>
            <w:vAlign w:val="center"/>
          </w:tcPr>
          <w:p w14:paraId="05B31374"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transferase activity, transferring alkyl or aryl (other than methyl) groups</w:t>
            </w:r>
          </w:p>
        </w:tc>
        <w:tc>
          <w:tcPr>
            <w:tcW w:w="1264" w:type="dxa"/>
            <w:shd w:val="clear" w:color="auto" w:fill="auto"/>
            <w:noWrap/>
            <w:vAlign w:val="center"/>
          </w:tcPr>
          <w:p w14:paraId="41FE0E99"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-2.92</w:t>
            </w:r>
          </w:p>
        </w:tc>
        <w:tc>
          <w:tcPr>
            <w:tcW w:w="1264" w:type="dxa"/>
            <w:shd w:val="clear" w:color="auto" w:fill="auto"/>
            <w:noWrap/>
            <w:vAlign w:val="center"/>
          </w:tcPr>
          <w:p w14:paraId="4A82EC08"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3</w:t>
            </w:r>
          </w:p>
        </w:tc>
      </w:tr>
      <w:tr w:rsidR="003D2834" w:rsidRPr="00BA77B0" w14:paraId="206CC5EA" w14:textId="77777777" w:rsidTr="007D46FF">
        <w:trPr>
          <w:trHeight w:val="300"/>
          <w:jc w:val="center"/>
        </w:trPr>
        <w:tc>
          <w:tcPr>
            <w:tcW w:w="1346" w:type="dxa"/>
            <w:shd w:val="clear" w:color="auto" w:fill="auto"/>
            <w:noWrap/>
            <w:vAlign w:val="center"/>
          </w:tcPr>
          <w:p w14:paraId="4343CB5A"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GO:0016491</w:t>
            </w:r>
          </w:p>
        </w:tc>
        <w:tc>
          <w:tcPr>
            <w:tcW w:w="5528" w:type="dxa"/>
            <w:shd w:val="clear" w:color="auto" w:fill="auto"/>
            <w:noWrap/>
            <w:vAlign w:val="center"/>
          </w:tcPr>
          <w:p w14:paraId="1ADD0640"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oxidoreductase activity</w:t>
            </w:r>
          </w:p>
        </w:tc>
        <w:tc>
          <w:tcPr>
            <w:tcW w:w="1264" w:type="dxa"/>
            <w:shd w:val="clear" w:color="auto" w:fill="auto"/>
            <w:noWrap/>
            <w:vAlign w:val="center"/>
          </w:tcPr>
          <w:p w14:paraId="2C4594D3"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-2.92</w:t>
            </w:r>
          </w:p>
        </w:tc>
        <w:tc>
          <w:tcPr>
            <w:tcW w:w="1264" w:type="dxa"/>
            <w:shd w:val="clear" w:color="auto" w:fill="auto"/>
            <w:noWrap/>
            <w:vAlign w:val="center"/>
          </w:tcPr>
          <w:p w14:paraId="046B38C0"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10</w:t>
            </w:r>
          </w:p>
        </w:tc>
      </w:tr>
      <w:tr w:rsidR="003D2834" w:rsidRPr="00BA77B0" w14:paraId="06DAC8D5" w14:textId="77777777" w:rsidTr="007D46FF">
        <w:trPr>
          <w:trHeight w:val="300"/>
          <w:jc w:val="center"/>
        </w:trPr>
        <w:tc>
          <w:tcPr>
            <w:tcW w:w="1346" w:type="dxa"/>
            <w:shd w:val="clear" w:color="auto" w:fill="auto"/>
            <w:noWrap/>
            <w:vAlign w:val="center"/>
          </w:tcPr>
          <w:p w14:paraId="07F16346"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GO:0034767</w:t>
            </w:r>
          </w:p>
        </w:tc>
        <w:tc>
          <w:tcPr>
            <w:tcW w:w="5528" w:type="dxa"/>
            <w:shd w:val="clear" w:color="auto" w:fill="auto"/>
            <w:noWrap/>
            <w:vAlign w:val="center"/>
          </w:tcPr>
          <w:p w14:paraId="527A2FEC"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positive regulation of ion transmembrane transport</w:t>
            </w:r>
          </w:p>
        </w:tc>
        <w:tc>
          <w:tcPr>
            <w:tcW w:w="1264" w:type="dxa"/>
            <w:shd w:val="clear" w:color="auto" w:fill="auto"/>
            <w:noWrap/>
            <w:vAlign w:val="center"/>
          </w:tcPr>
          <w:p w14:paraId="348D531E"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-2.90</w:t>
            </w:r>
          </w:p>
        </w:tc>
        <w:tc>
          <w:tcPr>
            <w:tcW w:w="1264" w:type="dxa"/>
            <w:shd w:val="clear" w:color="auto" w:fill="auto"/>
            <w:noWrap/>
            <w:vAlign w:val="center"/>
          </w:tcPr>
          <w:p w14:paraId="2CBA6C55"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3</w:t>
            </w:r>
          </w:p>
        </w:tc>
      </w:tr>
      <w:tr w:rsidR="003D2834" w:rsidRPr="00BA77B0" w14:paraId="0505A9B4" w14:textId="77777777" w:rsidTr="007D46FF">
        <w:trPr>
          <w:trHeight w:val="300"/>
          <w:jc w:val="center"/>
        </w:trPr>
        <w:tc>
          <w:tcPr>
            <w:tcW w:w="1346" w:type="dxa"/>
            <w:shd w:val="clear" w:color="auto" w:fill="auto"/>
            <w:noWrap/>
            <w:vAlign w:val="center"/>
          </w:tcPr>
          <w:p w14:paraId="12573F97"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GO:0046906</w:t>
            </w:r>
          </w:p>
        </w:tc>
        <w:tc>
          <w:tcPr>
            <w:tcW w:w="5528" w:type="dxa"/>
            <w:shd w:val="clear" w:color="auto" w:fill="auto"/>
            <w:noWrap/>
            <w:vAlign w:val="center"/>
          </w:tcPr>
          <w:p w14:paraId="382F3DC7"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tetrapyrrole binding</w:t>
            </w:r>
          </w:p>
        </w:tc>
        <w:tc>
          <w:tcPr>
            <w:tcW w:w="1264" w:type="dxa"/>
            <w:shd w:val="clear" w:color="auto" w:fill="auto"/>
            <w:noWrap/>
            <w:vAlign w:val="center"/>
          </w:tcPr>
          <w:p w14:paraId="0761BE6F"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-2.86</w:t>
            </w:r>
          </w:p>
        </w:tc>
        <w:tc>
          <w:tcPr>
            <w:tcW w:w="1264" w:type="dxa"/>
            <w:shd w:val="clear" w:color="auto" w:fill="auto"/>
            <w:noWrap/>
            <w:vAlign w:val="center"/>
          </w:tcPr>
          <w:p w14:paraId="4BD35235"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5</w:t>
            </w:r>
          </w:p>
        </w:tc>
      </w:tr>
      <w:tr w:rsidR="003D2834" w:rsidRPr="00BA77B0" w14:paraId="512E7B7E" w14:textId="77777777" w:rsidTr="007D46FF">
        <w:trPr>
          <w:trHeight w:val="300"/>
          <w:jc w:val="center"/>
        </w:trPr>
        <w:tc>
          <w:tcPr>
            <w:tcW w:w="1346" w:type="dxa"/>
            <w:shd w:val="clear" w:color="auto" w:fill="auto"/>
            <w:noWrap/>
            <w:vAlign w:val="center"/>
          </w:tcPr>
          <w:p w14:paraId="454C07D3"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GO:0003333</w:t>
            </w:r>
          </w:p>
        </w:tc>
        <w:tc>
          <w:tcPr>
            <w:tcW w:w="5528" w:type="dxa"/>
            <w:shd w:val="clear" w:color="auto" w:fill="auto"/>
            <w:noWrap/>
            <w:vAlign w:val="center"/>
          </w:tcPr>
          <w:p w14:paraId="10D514A7"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amino acid transmembrane transport</w:t>
            </w:r>
          </w:p>
        </w:tc>
        <w:tc>
          <w:tcPr>
            <w:tcW w:w="1264" w:type="dxa"/>
            <w:shd w:val="clear" w:color="auto" w:fill="auto"/>
            <w:noWrap/>
            <w:vAlign w:val="center"/>
          </w:tcPr>
          <w:p w14:paraId="59860CD4"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-2.72</w:t>
            </w:r>
          </w:p>
        </w:tc>
        <w:tc>
          <w:tcPr>
            <w:tcW w:w="1264" w:type="dxa"/>
            <w:shd w:val="clear" w:color="auto" w:fill="auto"/>
            <w:noWrap/>
            <w:vAlign w:val="center"/>
          </w:tcPr>
          <w:p w14:paraId="06A709C5"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3</w:t>
            </w:r>
          </w:p>
        </w:tc>
      </w:tr>
      <w:tr w:rsidR="003D2834" w:rsidRPr="00BA77B0" w14:paraId="71225743" w14:textId="77777777" w:rsidTr="007D46FF">
        <w:trPr>
          <w:trHeight w:val="300"/>
          <w:jc w:val="center"/>
        </w:trPr>
        <w:tc>
          <w:tcPr>
            <w:tcW w:w="1346" w:type="dxa"/>
            <w:shd w:val="clear" w:color="auto" w:fill="auto"/>
            <w:noWrap/>
            <w:vAlign w:val="center"/>
          </w:tcPr>
          <w:p w14:paraId="7F448210"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GO:0043436</w:t>
            </w:r>
          </w:p>
        </w:tc>
        <w:tc>
          <w:tcPr>
            <w:tcW w:w="5528" w:type="dxa"/>
            <w:shd w:val="clear" w:color="auto" w:fill="auto"/>
            <w:noWrap/>
            <w:vAlign w:val="center"/>
          </w:tcPr>
          <w:p w14:paraId="023E923B"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oxoacid metabolic process</w:t>
            </w:r>
          </w:p>
        </w:tc>
        <w:tc>
          <w:tcPr>
            <w:tcW w:w="1264" w:type="dxa"/>
            <w:shd w:val="clear" w:color="auto" w:fill="auto"/>
            <w:noWrap/>
            <w:vAlign w:val="center"/>
          </w:tcPr>
          <w:p w14:paraId="357CA2FF"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-2.46</w:t>
            </w:r>
          </w:p>
        </w:tc>
        <w:tc>
          <w:tcPr>
            <w:tcW w:w="1264" w:type="dxa"/>
            <w:shd w:val="clear" w:color="auto" w:fill="auto"/>
            <w:noWrap/>
            <w:vAlign w:val="center"/>
          </w:tcPr>
          <w:p w14:paraId="0985E802"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8</w:t>
            </w:r>
          </w:p>
        </w:tc>
      </w:tr>
      <w:tr w:rsidR="003D2834" w:rsidRPr="00BA77B0" w14:paraId="6A139548" w14:textId="77777777" w:rsidTr="007D46FF">
        <w:trPr>
          <w:trHeight w:val="300"/>
          <w:jc w:val="center"/>
        </w:trPr>
        <w:tc>
          <w:tcPr>
            <w:tcW w:w="1346" w:type="dxa"/>
            <w:shd w:val="clear" w:color="auto" w:fill="auto"/>
            <w:noWrap/>
            <w:vAlign w:val="center"/>
          </w:tcPr>
          <w:p w14:paraId="4D7A8A91"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GO:1901568</w:t>
            </w:r>
          </w:p>
        </w:tc>
        <w:tc>
          <w:tcPr>
            <w:tcW w:w="5528" w:type="dxa"/>
            <w:shd w:val="clear" w:color="auto" w:fill="auto"/>
            <w:noWrap/>
            <w:vAlign w:val="center"/>
          </w:tcPr>
          <w:p w14:paraId="7122C5CC"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fatty acid derivative metabolic process</w:t>
            </w:r>
          </w:p>
        </w:tc>
        <w:tc>
          <w:tcPr>
            <w:tcW w:w="1264" w:type="dxa"/>
            <w:shd w:val="clear" w:color="auto" w:fill="auto"/>
            <w:noWrap/>
            <w:vAlign w:val="center"/>
          </w:tcPr>
          <w:p w14:paraId="5E0B1D3E"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-2.38</w:t>
            </w:r>
          </w:p>
        </w:tc>
        <w:tc>
          <w:tcPr>
            <w:tcW w:w="1264" w:type="dxa"/>
            <w:shd w:val="clear" w:color="auto" w:fill="auto"/>
            <w:noWrap/>
            <w:vAlign w:val="center"/>
          </w:tcPr>
          <w:p w14:paraId="6B6DB05B"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3</w:t>
            </w:r>
          </w:p>
        </w:tc>
      </w:tr>
      <w:tr w:rsidR="003D2834" w:rsidRPr="00BA77B0" w14:paraId="3C353B3F" w14:textId="77777777" w:rsidTr="007D46FF">
        <w:trPr>
          <w:trHeight w:val="300"/>
          <w:jc w:val="center"/>
        </w:trPr>
        <w:tc>
          <w:tcPr>
            <w:tcW w:w="1346" w:type="dxa"/>
            <w:shd w:val="clear" w:color="auto" w:fill="auto"/>
            <w:noWrap/>
            <w:vAlign w:val="center"/>
          </w:tcPr>
          <w:p w14:paraId="0C52DFAC"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GO:0044425</w:t>
            </w:r>
          </w:p>
        </w:tc>
        <w:tc>
          <w:tcPr>
            <w:tcW w:w="5528" w:type="dxa"/>
            <w:shd w:val="clear" w:color="auto" w:fill="auto"/>
            <w:noWrap/>
            <w:vAlign w:val="center"/>
          </w:tcPr>
          <w:p w14:paraId="625B8E44"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membrane part</w:t>
            </w:r>
          </w:p>
        </w:tc>
        <w:tc>
          <w:tcPr>
            <w:tcW w:w="1264" w:type="dxa"/>
            <w:shd w:val="clear" w:color="auto" w:fill="auto"/>
            <w:noWrap/>
            <w:vAlign w:val="center"/>
          </w:tcPr>
          <w:p w14:paraId="6D6DBD2A"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-2.34</w:t>
            </w:r>
          </w:p>
        </w:tc>
        <w:tc>
          <w:tcPr>
            <w:tcW w:w="1264" w:type="dxa"/>
            <w:shd w:val="clear" w:color="auto" w:fill="auto"/>
            <w:noWrap/>
            <w:vAlign w:val="center"/>
          </w:tcPr>
          <w:p w14:paraId="25FED4C4"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26</w:t>
            </w:r>
          </w:p>
        </w:tc>
      </w:tr>
      <w:tr w:rsidR="003D2834" w:rsidRPr="00BA77B0" w14:paraId="325D466F" w14:textId="77777777" w:rsidTr="007D46FF">
        <w:trPr>
          <w:trHeight w:val="300"/>
          <w:jc w:val="center"/>
        </w:trPr>
        <w:tc>
          <w:tcPr>
            <w:tcW w:w="1346" w:type="dxa"/>
            <w:shd w:val="clear" w:color="auto" w:fill="auto"/>
            <w:noWrap/>
            <w:vAlign w:val="center"/>
          </w:tcPr>
          <w:p w14:paraId="612EA3C5"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GO:0006855</w:t>
            </w:r>
          </w:p>
        </w:tc>
        <w:tc>
          <w:tcPr>
            <w:tcW w:w="5528" w:type="dxa"/>
            <w:shd w:val="clear" w:color="auto" w:fill="auto"/>
            <w:noWrap/>
            <w:vAlign w:val="center"/>
          </w:tcPr>
          <w:p w14:paraId="554DAC22"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drug transmembrane transport</w:t>
            </w:r>
          </w:p>
        </w:tc>
        <w:tc>
          <w:tcPr>
            <w:tcW w:w="1264" w:type="dxa"/>
            <w:shd w:val="clear" w:color="auto" w:fill="auto"/>
            <w:noWrap/>
            <w:vAlign w:val="center"/>
          </w:tcPr>
          <w:p w14:paraId="1FD17FF3"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-2.26</w:t>
            </w:r>
          </w:p>
        </w:tc>
        <w:tc>
          <w:tcPr>
            <w:tcW w:w="1264" w:type="dxa"/>
            <w:shd w:val="clear" w:color="auto" w:fill="auto"/>
            <w:noWrap/>
            <w:vAlign w:val="center"/>
          </w:tcPr>
          <w:p w14:paraId="432660D3"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3</w:t>
            </w:r>
          </w:p>
        </w:tc>
      </w:tr>
      <w:tr w:rsidR="003D2834" w:rsidRPr="00BA77B0" w14:paraId="06254D26" w14:textId="77777777" w:rsidTr="007D46FF">
        <w:trPr>
          <w:trHeight w:val="300"/>
          <w:jc w:val="center"/>
        </w:trPr>
        <w:tc>
          <w:tcPr>
            <w:tcW w:w="1346" w:type="dxa"/>
            <w:tcBorders>
              <w:bottom w:val="single" w:sz="12" w:space="0" w:color="auto"/>
            </w:tcBorders>
            <w:shd w:val="clear" w:color="auto" w:fill="auto"/>
            <w:noWrap/>
            <w:vAlign w:val="center"/>
          </w:tcPr>
          <w:p w14:paraId="3F63EA9D"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GO:0005506</w:t>
            </w:r>
          </w:p>
        </w:tc>
        <w:tc>
          <w:tcPr>
            <w:tcW w:w="5528" w:type="dxa"/>
            <w:tcBorders>
              <w:bottom w:val="single" w:sz="12" w:space="0" w:color="auto"/>
            </w:tcBorders>
            <w:shd w:val="clear" w:color="auto" w:fill="auto"/>
            <w:noWrap/>
            <w:vAlign w:val="center"/>
          </w:tcPr>
          <w:p w14:paraId="772C5E27"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iron ion binding</w:t>
            </w:r>
          </w:p>
        </w:tc>
        <w:tc>
          <w:tcPr>
            <w:tcW w:w="1264" w:type="dxa"/>
            <w:tcBorders>
              <w:bottom w:val="single" w:sz="12" w:space="0" w:color="auto"/>
            </w:tcBorders>
            <w:shd w:val="clear" w:color="auto" w:fill="auto"/>
            <w:noWrap/>
            <w:vAlign w:val="center"/>
          </w:tcPr>
          <w:p w14:paraId="7C24E531"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hAnsi="Times New Roman" w:cs="Times New Roman"/>
                <w:color w:val="000000"/>
                <w:sz w:val="18"/>
                <w:szCs w:val="18"/>
                <w:lang w:val="en-US"/>
              </w:rPr>
              <w:t>-2.21</w:t>
            </w:r>
          </w:p>
        </w:tc>
        <w:tc>
          <w:tcPr>
            <w:tcW w:w="1264" w:type="dxa"/>
            <w:tcBorders>
              <w:bottom w:val="single" w:sz="12" w:space="0" w:color="auto"/>
            </w:tcBorders>
            <w:shd w:val="clear" w:color="auto" w:fill="auto"/>
            <w:noWrap/>
            <w:vAlign w:val="center"/>
          </w:tcPr>
          <w:p w14:paraId="2E797FB7" w14:textId="77777777" w:rsidR="003D2834" w:rsidRPr="00BA77B0" w:rsidRDefault="003D2834" w:rsidP="007D46FF">
            <w:pPr>
              <w:spacing w:after="0" w:line="240" w:lineRule="auto"/>
              <w:rPr>
                <w:rFonts w:ascii="Times New Roman" w:eastAsia="Times New Roman" w:hAnsi="Times New Roman" w:cs="Times New Roman"/>
                <w:color w:val="000000"/>
                <w:sz w:val="18"/>
                <w:szCs w:val="18"/>
                <w:lang w:val="en-US" w:eastAsia="fr-FR"/>
              </w:rPr>
            </w:pPr>
            <w:r w:rsidRPr="00BA77B0">
              <w:rPr>
                <w:rFonts w:ascii="Times New Roman" w:eastAsia="Times New Roman" w:hAnsi="Times New Roman" w:cs="Times New Roman"/>
                <w:color w:val="000000"/>
                <w:sz w:val="18"/>
                <w:szCs w:val="18"/>
                <w:lang w:val="en-US" w:eastAsia="fr-FR"/>
              </w:rPr>
              <w:t>4</w:t>
            </w:r>
          </w:p>
        </w:tc>
      </w:tr>
    </w:tbl>
    <w:p w14:paraId="600D7116" w14:textId="77777777" w:rsidR="003031EC" w:rsidRPr="00BA77B0" w:rsidRDefault="003031EC" w:rsidP="003D2834">
      <w:pPr>
        <w:rPr>
          <w:lang w:val="en-US"/>
        </w:rPr>
      </w:pPr>
    </w:p>
    <w:p w14:paraId="7EB8415D" w14:textId="77777777" w:rsidR="003D2834" w:rsidRPr="002619BA" w:rsidRDefault="003D2834" w:rsidP="002E1201">
      <w:pPr>
        <w:pStyle w:val="Titre3"/>
        <w:numPr>
          <w:ilvl w:val="0"/>
          <w:numId w:val="0"/>
        </w:numPr>
        <w:spacing w:after="480"/>
        <w:ind w:left="567" w:hanging="567"/>
        <w:jc w:val="center"/>
        <w:rPr>
          <w:lang w:val="en-US"/>
        </w:rPr>
      </w:pPr>
      <w:r w:rsidRPr="00BA77B0">
        <w:rPr>
          <w:lang w:val="en-US"/>
        </w:rPr>
        <w:br w:type="page"/>
      </w:r>
      <w:r w:rsidRPr="007E00C6">
        <w:rPr>
          <w:sz w:val="32"/>
          <w:lang w:val="en-US"/>
        </w:rPr>
        <w:lastRenderedPageBreak/>
        <w:t>Bacterial charges in tank systems: a metabarcoding approach</w:t>
      </w:r>
    </w:p>
    <w:p w14:paraId="7DB08DF5" w14:textId="77777777" w:rsidR="003D2834" w:rsidRPr="007D03F6" w:rsidRDefault="003D2834" w:rsidP="00F169F1">
      <w:pPr>
        <w:pStyle w:val="Titre2"/>
        <w:rPr>
          <w:sz w:val="28"/>
          <w:szCs w:val="28"/>
          <w:lang w:val="en-US"/>
        </w:rPr>
      </w:pPr>
      <w:r w:rsidRPr="007D03F6">
        <w:rPr>
          <w:sz w:val="28"/>
          <w:szCs w:val="28"/>
          <w:lang w:val="en-US"/>
        </w:rPr>
        <w:t>Material and methods</w:t>
      </w:r>
    </w:p>
    <w:p w14:paraId="18E0692D" w14:textId="292C5C9F" w:rsidR="0080006F" w:rsidRPr="001A3784" w:rsidRDefault="003D2834" w:rsidP="001A3784">
      <w:pPr>
        <w:spacing w:line="480" w:lineRule="auto"/>
        <w:jc w:val="both"/>
        <w:rPr>
          <w:rFonts w:ascii="Times New Roman" w:hAnsi="Times New Roman" w:cs="Times New Roman"/>
          <w:b/>
          <w:sz w:val="24"/>
          <w:szCs w:val="24"/>
          <w:lang w:val="en-US"/>
        </w:rPr>
      </w:pPr>
      <w:r w:rsidRPr="001A3784">
        <w:rPr>
          <w:rFonts w:ascii="Times New Roman" w:hAnsi="Times New Roman" w:cs="Times New Roman"/>
          <w:b/>
          <w:sz w:val="24"/>
          <w:szCs w:val="24"/>
          <w:lang w:val="en-US"/>
        </w:rPr>
        <w:t>Experimental design</w:t>
      </w:r>
      <w:r w:rsidR="0080006F" w:rsidRPr="001A3784">
        <w:rPr>
          <w:rFonts w:ascii="Times New Roman" w:hAnsi="Times New Roman" w:cs="Times New Roman"/>
          <w:b/>
          <w:sz w:val="24"/>
          <w:szCs w:val="24"/>
          <w:lang w:val="en-US"/>
        </w:rPr>
        <w:t xml:space="preserve"> and metabarcoding analysis</w:t>
      </w:r>
      <w:r w:rsidR="001A3784" w:rsidRPr="001A3784">
        <w:rPr>
          <w:rFonts w:ascii="Times New Roman" w:hAnsi="Times New Roman" w:cs="Times New Roman"/>
          <w:b/>
          <w:sz w:val="24"/>
          <w:szCs w:val="24"/>
          <w:lang w:val="en-US"/>
        </w:rPr>
        <w:t xml:space="preserve">. </w:t>
      </w:r>
      <w:r w:rsidR="002619BA" w:rsidRPr="001A3784">
        <w:rPr>
          <w:rFonts w:ascii="Times New Roman" w:eastAsia="Times New Roman" w:hAnsi="Times New Roman" w:cs="Times New Roman"/>
          <w:sz w:val="24"/>
          <w:szCs w:val="24"/>
          <w:lang w:val="en-US"/>
        </w:rPr>
        <w:t>I</w:t>
      </w:r>
      <w:r w:rsidRPr="001A3784">
        <w:rPr>
          <w:rFonts w:ascii="Times New Roman" w:eastAsia="Times New Roman" w:hAnsi="Times New Roman" w:cs="Times New Roman"/>
          <w:sz w:val="24"/>
          <w:szCs w:val="24"/>
          <w:lang w:val="en-US"/>
        </w:rPr>
        <w:t xml:space="preserve">dentical doses and protocols </w:t>
      </w:r>
      <w:r w:rsidR="002619BA" w:rsidRPr="001A3784">
        <w:rPr>
          <w:rFonts w:ascii="Times New Roman" w:eastAsia="Times New Roman" w:hAnsi="Times New Roman" w:cs="Times New Roman"/>
          <w:sz w:val="24"/>
          <w:szCs w:val="24"/>
          <w:lang w:val="en-US"/>
        </w:rPr>
        <w:t xml:space="preserve">were used </w:t>
      </w:r>
      <w:r w:rsidR="009309F6" w:rsidRPr="001A3784">
        <w:rPr>
          <w:rFonts w:ascii="Times New Roman" w:eastAsia="Times New Roman" w:hAnsi="Times New Roman" w:cs="Times New Roman"/>
          <w:sz w:val="24"/>
          <w:szCs w:val="24"/>
          <w:lang w:val="en-US"/>
        </w:rPr>
        <w:t xml:space="preserve">to those </w:t>
      </w:r>
      <w:r w:rsidRPr="001A3784">
        <w:rPr>
          <w:rFonts w:ascii="Times New Roman" w:eastAsia="Times New Roman" w:hAnsi="Times New Roman" w:cs="Times New Roman"/>
          <w:sz w:val="24"/>
          <w:szCs w:val="24"/>
          <w:lang w:val="en-US"/>
        </w:rPr>
        <w:t xml:space="preserve">of </w:t>
      </w:r>
      <w:proofErr w:type="spellStart"/>
      <w:r w:rsidRPr="001A3784">
        <w:rPr>
          <w:rFonts w:ascii="Times New Roman" w:eastAsia="Times New Roman" w:hAnsi="Times New Roman" w:cs="Times New Roman"/>
          <w:sz w:val="24"/>
          <w:szCs w:val="24"/>
          <w:lang w:val="en-US"/>
        </w:rPr>
        <w:t>Gardon</w:t>
      </w:r>
      <w:proofErr w:type="spellEnd"/>
      <w:r w:rsidRPr="001A3784">
        <w:rPr>
          <w:rFonts w:ascii="Times New Roman" w:eastAsia="Times New Roman" w:hAnsi="Times New Roman" w:cs="Times New Roman"/>
          <w:sz w:val="24"/>
          <w:szCs w:val="24"/>
          <w:lang w:val="en-US"/>
        </w:rPr>
        <w:t xml:space="preserve"> et al. (2018), </w:t>
      </w:r>
      <w:r w:rsidR="002619BA" w:rsidRPr="001A3784">
        <w:rPr>
          <w:rFonts w:ascii="Times New Roman" w:eastAsia="Times New Roman" w:hAnsi="Times New Roman" w:cs="Times New Roman"/>
          <w:sz w:val="24"/>
          <w:szCs w:val="24"/>
          <w:lang w:val="en-US"/>
        </w:rPr>
        <w:t xml:space="preserve">with the </w:t>
      </w:r>
      <w:r w:rsidRPr="001A3784">
        <w:rPr>
          <w:rFonts w:ascii="Times New Roman" w:eastAsia="Times New Roman" w:hAnsi="Times New Roman" w:cs="Times New Roman"/>
          <w:sz w:val="24"/>
          <w:szCs w:val="24"/>
          <w:lang w:val="en-US"/>
        </w:rPr>
        <w:t xml:space="preserve">seawater used for the recreated algae/micro-PS </w:t>
      </w:r>
      <w:r w:rsidR="002619BA" w:rsidRPr="001A3784">
        <w:rPr>
          <w:rFonts w:ascii="Times New Roman" w:eastAsia="Times New Roman" w:hAnsi="Times New Roman" w:cs="Times New Roman"/>
          <w:sz w:val="24"/>
          <w:szCs w:val="24"/>
          <w:lang w:val="en-US"/>
        </w:rPr>
        <w:t xml:space="preserve">mixture </w:t>
      </w:r>
      <w:r w:rsidRPr="001A3784">
        <w:rPr>
          <w:rFonts w:ascii="Times New Roman" w:eastAsia="Times New Roman" w:hAnsi="Times New Roman" w:cs="Times New Roman"/>
          <w:sz w:val="24"/>
          <w:szCs w:val="24"/>
          <w:lang w:val="en-US"/>
        </w:rPr>
        <w:t xml:space="preserve">filtered </w:t>
      </w:r>
      <w:r w:rsidR="002619BA" w:rsidRPr="001A3784">
        <w:rPr>
          <w:rFonts w:ascii="Times New Roman" w:eastAsia="Times New Roman" w:hAnsi="Times New Roman" w:cs="Times New Roman"/>
          <w:sz w:val="24"/>
          <w:szCs w:val="24"/>
          <w:lang w:val="en-US"/>
        </w:rPr>
        <w:t>at</w:t>
      </w:r>
      <w:r w:rsidRPr="001A3784">
        <w:rPr>
          <w:rFonts w:ascii="Times New Roman" w:eastAsia="Times New Roman" w:hAnsi="Times New Roman" w:cs="Times New Roman"/>
          <w:sz w:val="24"/>
          <w:szCs w:val="24"/>
          <w:lang w:val="en-US"/>
        </w:rPr>
        <w:t xml:space="preserve"> 25 and 5</w:t>
      </w:r>
      <w:r w:rsidR="002619BA" w:rsidRPr="001A3784">
        <w:rPr>
          <w:rFonts w:ascii="Times New Roman" w:eastAsia="Times New Roman" w:hAnsi="Times New Roman" w:cs="Times New Roman"/>
          <w:sz w:val="24"/>
          <w:szCs w:val="24"/>
          <w:lang w:val="en-US"/>
        </w:rPr>
        <w:t xml:space="preserve"> </w:t>
      </w:r>
      <w:r w:rsidRPr="001A3784">
        <w:rPr>
          <w:rFonts w:ascii="Times New Roman" w:eastAsia="Times New Roman" w:hAnsi="Times New Roman" w:cs="Times New Roman"/>
          <w:sz w:val="24"/>
          <w:szCs w:val="24"/>
          <w:lang w:val="en-US"/>
        </w:rPr>
        <w:t xml:space="preserve">µm before </w:t>
      </w:r>
      <w:r w:rsidR="00D65977" w:rsidRPr="001A3784">
        <w:rPr>
          <w:rFonts w:ascii="Times New Roman" w:eastAsia="Times New Roman" w:hAnsi="Times New Roman" w:cs="Times New Roman"/>
          <w:sz w:val="24"/>
          <w:szCs w:val="24"/>
          <w:lang w:val="en-US"/>
        </w:rPr>
        <w:t xml:space="preserve">being put </w:t>
      </w:r>
      <w:r w:rsidRPr="001A3784">
        <w:rPr>
          <w:rFonts w:ascii="Times New Roman" w:eastAsia="Times New Roman" w:hAnsi="Times New Roman" w:cs="Times New Roman"/>
          <w:sz w:val="24"/>
          <w:szCs w:val="24"/>
          <w:lang w:val="en-US"/>
        </w:rPr>
        <w:t>in tanks. No pearl oyster</w:t>
      </w:r>
      <w:r w:rsidR="00D65977" w:rsidRPr="001A3784">
        <w:rPr>
          <w:rFonts w:ascii="Times New Roman" w:eastAsia="Times New Roman" w:hAnsi="Times New Roman" w:cs="Times New Roman"/>
          <w:sz w:val="24"/>
          <w:szCs w:val="24"/>
          <w:lang w:val="en-US"/>
        </w:rPr>
        <w:t>s</w:t>
      </w:r>
      <w:r w:rsidRPr="001A3784">
        <w:rPr>
          <w:rFonts w:ascii="Times New Roman" w:eastAsia="Times New Roman" w:hAnsi="Times New Roman" w:cs="Times New Roman"/>
          <w:sz w:val="24"/>
          <w:szCs w:val="24"/>
          <w:lang w:val="en-US"/>
        </w:rPr>
        <w:t xml:space="preserve"> w</w:t>
      </w:r>
      <w:r w:rsidR="00D65977" w:rsidRPr="001A3784">
        <w:rPr>
          <w:rFonts w:ascii="Times New Roman" w:eastAsia="Times New Roman" w:hAnsi="Times New Roman" w:cs="Times New Roman"/>
          <w:sz w:val="24"/>
          <w:szCs w:val="24"/>
          <w:lang w:val="en-US"/>
        </w:rPr>
        <w:t>ere</w:t>
      </w:r>
      <w:r w:rsidRPr="001A3784">
        <w:rPr>
          <w:rFonts w:ascii="Times New Roman" w:eastAsia="Times New Roman" w:hAnsi="Times New Roman" w:cs="Times New Roman"/>
          <w:sz w:val="24"/>
          <w:szCs w:val="24"/>
          <w:lang w:val="en-US"/>
        </w:rPr>
        <w:t xml:space="preserve"> used in this additional experiment.</w:t>
      </w:r>
      <w:r w:rsidR="0080006F" w:rsidRPr="001A3784">
        <w:rPr>
          <w:rFonts w:ascii="Times New Roman" w:eastAsia="Times New Roman" w:hAnsi="Times New Roman" w:cs="Times New Roman"/>
          <w:sz w:val="24"/>
          <w:szCs w:val="24"/>
          <w:lang w:val="en-US"/>
        </w:rPr>
        <w:t xml:space="preserve"> For bacterial community assessment, </w:t>
      </w:r>
      <w:r w:rsidR="00A22CF9">
        <w:rPr>
          <w:rFonts w:ascii="Times New Roman" w:eastAsia="Times New Roman" w:hAnsi="Times New Roman" w:cs="Times New Roman"/>
          <w:sz w:val="24"/>
          <w:szCs w:val="24"/>
          <w:lang w:val="en-US"/>
        </w:rPr>
        <w:t>w</w:t>
      </w:r>
      <w:r w:rsidR="00A22CF9" w:rsidRPr="00A22CF9">
        <w:rPr>
          <w:rFonts w:ascii="Times New Roman" w:eastAsia="Times New Roman" w:hAnsi="Times New Roman" w:cs="Times New Roman"/>
          <w:sz w:val="24"/>
          <w:szCs w:val="24"/>
          <w:lang w:val="en-US"/>
        </w:rPr>
        <w:t xml:space="preserve">e adapted the protocol described in </w:t>
      </w:r>
      <w:r w:rsidR="00445321">
        <w:rPr>
          <w:rFonts w:ascii="Times New Roman" w:hAnsi="Times New Roman" w:cs="Times New Roman"/>
          <w:sz w:val="24"/>
          <w:szCs w:val="24"/>
          <w:lang w:val="en-GB"/>
        </w:rPr>
        <w:fldChar w:fldCharType="begin"/>
      </w:r>
      <w:r w:rsidR="00445321">
        <w:rPr>
          <w:rFonts w:ascii="Times New Roman" w:hAnsi="Times New Roman" w:cs="Times New Roman"/>
          <w:sz w:val="24"/>
          <w:szCs w:val="24"/>
          <w:lang w:val="en-GB"/>
        </w:rPr>
        <w:instrText xml:space="preserve"> ADDIN ZOTERO_ITEM CSL_CITATION {"citationID":"e55NDjGw","properties":{"formattedCitation":"(Hildebrandt et al., 2019)","plainCitation":"(Hildebrandt et al., 2019)","noteIndex":0},"citationItems":[{"id":1715,"uris":["http://zotero.org/users/4581030/items/2A9IYWR5"],"uri":["http://zotero.org/users/4581030/items/2A9IYWR5"],"itemData":{"id":1715,"type":"article-journal","abstract":"The scientific and public interest regarding environmental pollution with microplastic has considerably increased within the last 15 years. Nevertheless, up to now there is no widely applied standard operation procedure for microplastic sampling, resulting in a lack of inter-study comparability. In addition, many studies on microplastic occurrences do not indicate a sound methodological validation of the applied methods and procedures. This study presents an alternative volume-reduced sampling technique to sample the entire load of suspended particulate matter including microplastic particles in natural waters, based on continuous flow centrifugation. For the lab-scale validation of the proposed instrumental setup, six different microplastic types (PE, PET, PS, PVDC, EPS and PP) were used. The particles covered a size range from 1 μm to 1 mm and a density range from 0.94 g mL-1 to 1.63 g mL-1. Recoveries ranged from 95.0% ± 2.3% - 99.1% ± 0.3% for virgin powders and from 96.1% ± 0.6% - 99.4% ± 0.2% (1 SD, n = 2 - 3) for microplastic suspended in river water for 40 days. Gravimetric and microscopic analysis of the effluent indicates efficient removal of microplastic from the suspensions. Static light scattering analysis of the microplastic suspensions prior to and after centrifugation confirmed that no change of the particle size distribution has occurred – neither through aggregation nor through size-discrimination during centrifugation. Moreover, the system was tested in the field and used twice to sample suspended particulate matter from the Elbe estuary directly on site. Based on these first lab-scale experiments, continuous flow centrifugation proves a promising technique bearing potential to alleviate drawbacks such as contamination, filter clogging and particle size-discrimination of commonly used volume-reduced microplastic sampling approaches.","container-title":"Marine Environmental Research","DOI":"10.1016/j.marenvres.2019.104768","ISSN":"0141-1136","journalAbbreviation":"Marine Environmental Research","language":"en","page":"104768","source":"ScienceDirect","title":"Evaluation of continuous flow centrifugation as an alternative technique to sample microplastic from water bodies","URL":"http://www.sciencedirect.com/science/article/pii/S0141113619303058","volume":"151","author":[{"family":"Hildebrandt","given":"L."},{"family":"Voigt","given":"N."},{"family":"Zimmermann","given":"T."},{"family":"Reese","given":"A."},{"family":"Proefrock","given":"D."}],"accessed":{"date-parts":[["2020",6,10]]},"issued":{"date-parts":[["2019",10,1]]}}}],"schema":"https://github.com/citation-style-language/schema/raw/master/csl-citation.json"} </w:instrText>
      </w:r>
      <w:r w:rsidR="00445321">
        <w:rPr>
          <w:rFonts w:ascii="Times New Roman" w:hAnsi="Times New Roman" w:cs="Times New Roman"/>
          <w:sz w:val="24"/>
          <w:szCs w:val="24"/>
          <w:lang w:val="en-GB"/>
        </w:rPr>
        <w:fldChar w:fldCharType="separate"/>
      </w:r>
      <w:r w:rsidR="00445321">
        <w:rPr>
          <w:rFonts w:ascii="Times New Roman" w:hAnsi="Times New Roman" w:cs="Times New Roman"/>
          <w:sz w:val="24"/>
          <w:lang w:val="en-GB"/>
        </w:rPr>
        <w:t>Hildebrandt et al. (2019)</w:t>
      </w:r>
      <w:r w:rsidR="00445321">
        <w:rPr>
          <w:rFonts w:ascii="Times New Roman" w:hAnsi="Times New Roman" w:cs="Times New Roman"/>
          <w:sz w:val="24"/>
          <w:szCs w:val="24"/>
          <w:lang w:val="en-GB"/>
        </w:rPr>
        <w:fldChar w:fldCharType="end"/>
      </w:r>
      <w:r w:rsidR="00445321" w:rsidRPr="00A22CF9">
        <w:rPr>
          <w:rFonts w:ascii="Times New Roman" w:eastAsia="Times New Roman" w:hAnsi="Times New Roman" w:cs="Times New Roman"/>
          <w:sz w:val="24"/>
          <w:szCs w:val="24"/>
          <w:lang w:val="en-US"/>
        </w:rPr>
        <w:t xml:space="preserve"> </w:t>
      </w:r>
      <w:r w:rsidR="00A22CF9" w:rsidRPr="00A22CF9">
        <w:rPr>
          <w:rFonts w:ascii="Times New Roman" w:eastAsia="Times New Roman" w:hAnsi="Times New Roman" w:cs="Times New Roman"/>
          <w:sz w:val="24"/>
          <w:szCs w:val="24"/>
          <w:lang w:val="en-US"/>
        </w:rPr>
        <w:t xml:space="preserve">to sample microplastic from water bodies. </w:t>
      </w:r>
      <w:r w:rsidR="00A22CF9">
        <w:rPr>
          <w:rFonts w:ascii="Times New Roman" w:eastAsia="Times New Roman" w:hAnsi="Times New Roman" w:cs="Times New Roman"/>
          <w:sz w:val="24"/>
          <w:szCs w:val="24"/>
          <w:lang w:val="en-US"/>
        </w:rPr>
        <w:t>W</w:t>
      </w:r>
      <w:r w:rsidR="0080006F" w:rsidRPr="001A3784">
        <w:rPr>
          <w:rFonts w:ascii="Times New Roman" w:eastAsia="Times New Roman" w:hAnsi="Times New Roman" w:cs="Times New Roman"/>
          <w:sz w:val="24"/>
          <w:szCs w:val="24"/>
          <w:lang w:val="en-US"/>
        </w:rPr>
        <w:t xml:space="preserve">e sampled 50 ml of water </w:t>
      </w:r>
      <w:r w:rsidR="00D65977" w:rsidRPr="001A3784">
        <w:rPr>
          <w:rFonts w:ascii="Times New Roman" w:eastAsia="Times New Roman" w:hAnsi="Times New Roman" w:cs="Times New Roman"/>
          <w:sz w:val="24"/>
          <w:szCs w:val="24"/>
          <w:lang w:val="en-US"/>
        </w:rPr>
        <w:t xml:space="preserve">from </w:t>
      </w:r>
      <w:r w:rsidR="0080006F" w:rsidRPr="001A3784">
        <w:rPr>
          <w:rFonts w:ascii="Times New Roman" w:eastAsia="Times New Roman" w:hAnsi="Times New Roman" w:cs="Times New Roman"/>
          <w:sz w:val="24"/>
          <w:szCs w:val="24"/>
          <w:lang w:val="en-US"/>
        </w:rPr>
        <w:t xml:space="preserve">each tank in </w:t>
      </w:r>
      <w:r w:rsidR="00BC318E" w:rsidRPr="001A3784">
        <w:rPr>
          <w:rFonts w:ascii="Times New Roman" w:eastAsia="Times New Roman" w:hAnsi="Times New Roman" w:cs="Times New Roman"/>
          <w:sz w:val="24"/>
          <w:szCs w:val="24"/>
          <w:lang w:val="en-US"/>
        </w:rPr>
        <w:t>du</w:t>
      </w:r>
      <w:r w:rsidR="0080006F" w:rsidRPr="001A3784">
        <w:rPr>
          <w:rFonts w:ascii="Times New Roman" w:eastAsia="Times New Roman" w:hAnsi="Times New Roman" w:cs="Times New Roman"/>
          <w:sz w:val="24"/>
          <w:szCs w:val="24"/>
          <w:lang w:val="en-US"/>
        </w:rPr>
        <w:t>plicate at T0 and at T24. We assessed particle size and abundance using a counter-coulter machine (</w:t>
      </w:r>
      <w:proofErr w:type="spellStart"/>
      <w:r w:rsidR="0080006F" w:rsidRPr="001A3784">
        <w:rPr>
          <w:rFonts w:ascii="Times New Roman" w:eastAsia="Times New Roman" w:hAnsi="Times New Roman" w:cs="Times New Roman"/>
          <w:sz w:val="24"/>
          <w:szCs w:val="24"/>
          <w:lang w:val="en-US"/>
        </w:rPr>
        <w:t>MultisizerTM</w:t>
      </w:r>
      <w:proofErr w:type="spellEnd"/>
      <w:r w:rsidR="0080006F" w:rsidRPr="001A3784">
        <w:rPr>
          <w:rFonts w:ascii="Times New Roman" w:eastAsia="Times New Roman" w:hAnsi="Times New Roman" w:cs="Times New Roman"/>
          <w:sz w:val="24"/>
          <w:szCs w:val="24"/>
          <w:lang w:val="en-US"/>
        </w:rPr>
        <w:t>, (Coulter, 2000). The water sample</w:t>
      </w:r>
      <w:r w:rsidR="00D65977" w:rsidRPr="001A3784">
        <w:rPr>
          <w:rFonts w:ascii="Times New Roman" w:eastAsia="Times New Roman" w:hAnsi="Times New Roman" w:cs="Times New Roman"/>
          <w:sz w:val="24"/>
          <w:szCs w:val="24"/>
          <w:lang w:val="en-US"/>
        </w:rPr>
        <w:t>s</w:t>
      </w:r>
      <w:r w:rsidR="0080006F" w:rsidRPr="001A3784">
        <w:rPr>
          <w:rFonts w:ascii="Times New Roman" w:eastAsia="Times New Roman" w:hAnsi="Times New Roman" w:cs="Times New Roman"/>
          <w:sz w:val="24"/>
          <w:szCs w:val="24"/>
          <w:lang w:val="en-US"/>
        </w:rPr>
        <w:t xml:space="preserve"> were centrifuged </w:t>
      </w:r>
      <w:r w:rsidR="00D65977" w:rsidRPr="001A3784">
        <w:rPr>
          <w:rFonts w:ascii="Times New Roman" w:eastAsia="Times New Roman" w:hAnsi="Times New Roman" w:cs="Times New Roman"/>
          <w:sz w:val="24"/>
          <w:szCs w:val="24"/>
          <w:lang w:val="en-US"/>
        </w:rPr>
        <w:t xml:space="preserve">for </w:t>
      </w:r>
      <w:r w:rsidR="0080006F" w:rsidRPr="001A3784">
        <w:rPr>
          <w:rFonts w:ascii="Times New Roman" w:eastAsia="Times New Roman" w:hAnsi="Times New Roman" w:cs="Times New Roman"/>
          <w:sz w:val="24"/>
          <w:szCs w:val="24"/>
          <w:lang w:val="en-US"/>
        </w:rPr>
        <w:t>20 minutes at 5000</w:t>
      </w:r>
      <w:r w:rsidR="00D65977" w:rsidRPr="001A3784">
        <w:rPr>
          <w:rFonts w:ascii="Times New Roman" w:eastAsia="Times New Roman" w:hAnsi="Times New Roman" w:cs="Times New Roman"/>
          <w:sz w:val="24"/>
          <w:szCs w:val="24"/>
          <w:lang w:val="en-US"/>
        </w:rPr>
        <w:t xml:space="preserve"> </w:t>
      </w:r>
      <w:r w:rsidR="0080006F" w:rsidRPr="001A3784">
        <w:rPr>
          <w:rFonts w:ascii="Times New Roman" w:eastAsia="Times New Roman" w:hAnsi="Times New Roman" w:cs="Times New Roman"/>
          <w:i/>
          <w:iCs/>
          <w:sz w:val="24"/>
          <w:szCs w:val="24"/>
          <w:lang w:val="en-US"/>
        </w:rPr>
        <w:t>g</w:t>
      </w:r>
      <w:r w:rsidR="0080006F" w:rsidRPr="001A3784">
        <w:rPr>
          <w:rFonts w:ascii="Times New Roman" w:eastAsia="Times New Roman" w:hAnsi="Times New Roman" w:cs="Times New Roman"/>
          <w:sz w:val="24"/>
          <w:szCs w:val="24"/>
          <w:lang w:val="en-US"/>
        </w:rPr>
        <w:t xml:space="preserve"> to specifically assess bacterial communities on the mix of algae and microplastic beads. We added TRIZOL, following </w:t>
      </w:r>
      <w:r w:rsidR="00D65977" w:rsidRPr="001A3784">
        <w:rPr>
          <w:rFonts w:ascii="Times New Roman" w:eastAsia="Times New Roman" w:hAnsi="Times New Roman" w:cs="Times New Roman"/>
          <w:sz w:val="24"/>
          <w:szCs w:val="24"/>
          <w:lang w:val="en-US"/>
        </w:rPr>
        <w:t xml:space="preserve">the </w:t>
      </w:r>
      <w:r w:rsidR="0080006F" w:rsidRPr="001A3784">
        <w:rPr>
          <w:rFonts w:ascii="Times New Roman" w:eastAsia="Times New Roman" w:hAnsi="Times New Roman" w:cs="Times New Roman"/>
          <w:sz w:val="24"/>
          <w:szCs w:val="24"/>
          <w:lang w:val="en-US"/>
        </w:rPr>
        <w:t>manufacturer</w:t>
      </w:r>
      <w:r w:rsidR="00D65977" w:rsidRPr="001A3784">
        <w:rPr>
          <w:rFonts w:ascii="Times New Roman" w:eastAsia="Times New Roman" w:hAnsi="Times New Roman" w:cs="Times New Roman"/>
          <w:sz w:val="24"/>
          <w:szCs w:val="24"/>
          <w:lang w:val="en-US"/>
        </w:rPr>
        <w:t>'s recommended</w:t>
      </w:r>
      <w:r w:rsidR="0080006F" w:rsidRPr="001A3784">
        <w:rPr>
          <w:rFonts w:ascii="Times New Roman" w:eastAsia="Times New Roman" w:hAnsi="Times New Roman" w:cs="Times New Roman"/>
          <w:sz w:val="24"/>
          <w:szCs w:val="24"/>
          <w:lang w:val="en-US"/>
        </w:rPr>
        <w:t xml:space="preserve"> ratio and the samples were stocked at -20°C for later analysis. DNA extraction included a first step of homogenization by </w:t>
      </w:r>
      <w:proofErr w:type="spellStart"/>
      <w:r w:rsidR="0080006F" w:rsidRPr="001A3784">
        <w:rPr>
          <w:rFonts w:ascii="Times New Roman" w:eastAsia="Times New Roman" w:hAnsi="Times New Roman" w:cs="Times New Roman"/>
          <w:sz w:val="24"/>
          <w:szCs w:val="24"/>
          <w:lang w:val="en-US"/>
        </w:rPr>
        <w:t>vortexing</w:t>
      </w:r>
      <w:proofErr w:type="spellEnd"/>
      <w:r w:rsidR="0080006F" w:rsidRPr="001A3784">
        <w:rPr>
          <w:rFonts w:ascii="Times New Roman" w:eastAsia="Times New Roman" w:hAnsi="Times New Roman" w:cs="Times New Roman"/>
          <w:sz w:val="24"/>
          <w:szCs w:val="24"/>
          <w:lang w:val="en-US"/>
        </w:rPr>
        <w:t xml:space="preserve"> (10 min at 30 beats</w:t>
      </w:r>
      <w:r w:rsidR="00AD6193" w:rsidRPr="001A3784">
        <w:rPr>
          <w:rFonts w:ascii="Times New Roman" w:eastAsia="Times New Roman" w:hAnsi="Times New Roman" w:cs="Times New Roman"/>
          <w:sz w:val="24"/>
          <w:szCs w:val="24"/>
          <w:lang w:val="en-US"/>
        </w:rPr>
        <w:t xml:space="preserve"> </w:t>
      </w:r>
      <w:r w:rsidR="0080006F" w:rsidRPr="001A3784">
        <w:rPr>
          <w:rFonts w:ascii="Times New Roman" w:eastAsia="Times New Roman" w:hAnsi="Times New Roman" w:cs="Times New Roman"/>
          <w:sz w:val="24"/>
          <w:szCs w:val="24"/>
          <w:lang w:val="en-US"/>
        </w:rPr>
        <w:t>s</w:t>
      </w:r>
      <w:r w:rsidR="0080006F" w:rsidRPr="001A3784">
        <w:rPr>
          <w:rFonts w:ascii="Times New Roman" w:eastAsia="Times New Roman" w:hAnsi="Times New Roman" w:cs="Times New Roman"/>
          <w:sz w:val="24"/>
          <w:szCs w:val="24"/>
          <w:vertAlign w:val="superscript"/>
          <w:lang w:val="en-US"/>
        </w:rPr>
        <w:t>-1</w:t>
      </w:r>
      <w:r w:rsidR="0080006F" w:rsidRPr="001A3784">
        <w:rPr>
          <w:rFonts w:ascii="Times New Roman" w:eastAsia="Times New Roman" w:hAnsi="Times New Roman" w:cs="Times New Roman"/>
          <w:sz w:val="24"/>
          <w:szCs w:val="24"/>
          <w:lang w:val="en-US"/>
        </w:rPr>
        <w:t>) in TRIZOL followed by a centrifugation step (12,000</w:t>
      </w:r>
      <w:r w:rsidR="00D65977" w:rsidRPr="001A3784">
        <w:rPr>
          <w:rFonts w:ascii="Times New Roman" w:eastAsia="Times New Roman" w:hAnsi="Times New Roman" w:cs="Times New Roman"/>
          <w:sz w:val="24"/>
          <w:szCs w:val="24"/>
          <w:lang w:val="en-US"/>
        </w:rPr>
        <w:t xml:space="preserve"> </w:t>
      </w:r>
      <w:r w:rsidR="0080006F" w:rsidRPr="001A3784">
        <w:rPr>
          <w:rFonts w:ascii="Times New Roman" w:eastAsia="Times New Roman" w:hAnsi="Times New Roman" w:cs="Times New Roman"/>
          <w:i/>
          <w:iCs/>
          <w:sz w:val="24"/>
          <w:szCs w:val="24"/>
          <w:lang w:val="en-US"/>
        </w:rPr>
        <w:t>g</w:t>
      </w:r>
      <w:r w:rsidR="0080006F" w:rsidRPr="001A3784">
        <w:rPr>
          <w:rFonts w:ascii="Times New Roman" w:eastAsia="Times New Roman" w:hAnsi="Times New Roman" w:cs="Times New Roman"/>
          <w:sz w:val="24"/>
          <w:szCs w:val="24"/>
          <w:lang w:val="en-US"/>
        </w:rPr>
        <w:t xml:space="preserve"> for</w:t>
      </w:r>
      <w:r w:rsidR="00D65977" w:rsidRPr="001A3784">
        <w:rPr>
          <w:rFonts w:ascii="Times New Roman" w:eastAsia="Times New Roman" w:hAnsi="Times New Roman" w:cs="Times New Roman"/>
          <w:sz w:val="24"/>
          <w:szCs w:val="24"/>
          <w:lang w:val="en-US"/>
        </w:rPr>
        <w:t xml:space="preserve"> </w:t>
      </w:r>
      <w:r w:rsidR="0080006F" w:rsidRPr="001A3784">
        <w:rPr>
          <w:rFonts w:ascii="Times New Roman" w:eastAsia="Times New Roman" w:hAnsi="Times New Roman" w:cs="Times New Roman"/>
          <w:sz w:val="24"/>
          <w:szCs w:val="24"/>
          <w:lang w:val="en-US"/>
        </w:rPr>
        <w:t xml:space="preserve">10 min at 4°C). Phase separation was </w:t>
      </w:r>
      <w:r w:rsidR="002619BA" w:rsidRPr="001A3784">
        <w:rPr>
          <w:rFonts w:ascii="Times New Roman" w:eastAsia="Times New Roman" w:hAnsi="Times New Roman" w:cs="Times New Roman"/>
          <w:sz w:val="24"/>
          <w:szCs w:val="24"/>
          <w:lang w:val="en-US"/>
        </w:rPr>
        <w:t xml:space="preserve">achieved </w:t>
      </w:r>
      <w:r w:rsidR="0080006F" w:rsidRPr="001A3784">
        <w:rPr>
          <w:rFonts w:ascii="Times New Roman" w:eastAsia="Times New Roman" w:hAnsi="Times New Roman" w:cs="Times New Roman"/>
          <w:sz w:val="24"/>
          <w:szCs w:val="24"/>
          <w:lang w:val="en-US"/>
        </w:rPr>
        <w:t>by adding 200 µ</w:t>
      </w:r>
      <w:r w:rsidR="007D03F6" w:rsidRPr="001A3784">
        <w:rPr>
          <w:rFonts w:ascii="Times New Roman" w:eastAsia="Times New Roman" w:hAnsi="Times New Roman" w:cs="Times New Roman"/>
          <w:sz w:val="24"/>
          <w:szCs w:val="24"/>
          <w:lang w:val="en-US"/>
        </w:rPr>
        <w:t>l</w:t>
      </w:r>
      <w:r w:rsidR="0080006F" w:rsidRPr="001A3784">
        <w:rPr>
          <w:rFonts w:ascii="Times New Roman" w:eastAsia="Times New Roman" w:hAnsi="Times New Roman" w:cs="Times New Roman"/>
          <w:sz w:val="24"/>
          <w:szCs w:val="24"/>
          <w:lang w:val="en-US"/>
        </w:rPr>
        <w:t xml:space="preserve"> chloroform and centrifuging </w:t>
      </w:r>
      <w:r w:rsidR="00D65977" w:rsidRPr="001A3784">
        <w:rPr>
          <w:rFonts w:ascii="Times New Roman" w:eastAsia="Times New Roman" w:hAnsi="Times New Roman" w:cs="Times New Roman"/>
          <w:sz w:val="24"/>
          <w:szCs w:val="24"/>
          <w:lang w:val="en-US"/>
        </w:rPr>
        <w:t xml:space="preserve">for </w:t>
      </w:r>
      <w:r w:rsidR="0080006F" w:rsidRPr="001A3784">
        <w:rPr>
          <w:rFonts w:ascii="Times New Roman" w:eastAsia="Times New Roman" w:hAnsi="Times New Roman" w:cs="Times New Roman"/>
          <w:sz w:val="24"/>
          <w:szCs w:val="24"/>
          <w:lang w:val="en-US"/>
        </w:rPr>
        <w:t>12 min at 12,000</w:t>
      </w:r>
      <w:r w:rsidR="00D65977" w:rsidRPr="001A3784">
        <w:rPr>
          <w:rFonts w:ascii="Times New Roman" w:eastAsia="Times New Roman" w:hAnsi="Times New Roman" w:cs="Times New Roman"/>
          <w:sz w:val="24"/>
          <w:szCs w:val="24"/>
          <w:lang w:val="en-US"/>
        </w:rPr>
        <w:t xml:space="preserve"> </w:t>
      </w:r>
      <w:r w:rsidR="0080006F" w:rsidRPr="001A3784">
        <w:rPr>
          <w:rFonts w:ascii="Times New Roman" w:eastAsia="Times New Roman" w:hAnsi="Times New Roman" w:cs="Times New Roman"/>
          <w:i/>
          <w:iCs/>
          <w:sz w:val="24"/>
          <w:szCs w:val="24"/>
          <w:lang w:val="en-US"/>
        </w:rPr>
        <w:t>g</w:t>
      </w:r>
      <w:r w:rsidR="0080006F" w:rsidRPr="001A3784">
        <w:rPr>
          <w:rFonts w:ascii="Times New Roman" w:eastAsia="Times New Roman" w:hAnsi="Times New Roman" w:cs="Times New Roman"/>
          <w:sz w:val="24"/>
          <w:szCs w:val="24"/>
          <w:lang w:val="en-US"/>
        </w:rPr>
        <w:t xml:space="preserve"> and 4°C. We removed the supernatant containing the RNA and kept the pellet containing </w:t>
      </w:r>
      <w:r w:rsidR="00D65977" w:rsidRPr="001A3784">
        <w:rPr>
          <w:rFonts w:ascii="Times New Roman" w:eastAsia="Times New Roman" w:hAnsi="Times New Roman" w:cs="Times New Roman"/>
          <w:sz w:val="24"/>
          <w:szCs w:val="24"/>
          <w:lang w:val="en-US"/>
        </w:rPr>
        <w:t xml:space="preserve">the </w:t>
      </w:r>
      <w:r w:rsidR="0080006F" w:rsidRPr="001A3784">
        <w:rPr>
          <w:rFonts w:ascii="Times New Roman" w:eastAsia="Times New Roman" w:hAnsi="Times New Roman" w:cs="Times New Roman"/>
          <w:sz w:val="24"/>
          <w:szCs w:val="24"/>
          <w:lang w:val="en-US"/>
        </w:rPr>
        <w:t>DNA. A volume of 450 µ</w:t>
      </w:r>
      <w:r w:rsidR="007D03F6" w:rsidRPr="001A3784">
        <w:rPr>
          <w:rFonts w:ascii="Times New Roman" w:eastAsia="Times New Roman" w:hAnsi="Times New Roman" w:cs="Times New Roman"/>
          <w:sz w:val="24"/>
          <w:szCs w:val="24"/>
          <w:lang w:val="en-US"/>
        </w:rPr>
        <w:t>l</w:t>
      </w:r>
      <w:r w:rsidR="0080006F" w:rsidRPr="001A3784">
        <w:rPr>
          <w:rFonts w:ascii="Times New Roman" w:eastAsia="Times New Roman" w:hAnsi="Times New Roman" w:cs="Times New Roman"/>
          <w:sz w:val="24"/>
          <w:szCs w:val="24"/>
          <w:lang w:val="en-US"/>
        </w:rPr>
        <w:t xml:space="preserve"> of absolute ethanol w</w:t>
      </w:r>
      <w:r w:rsidR="00D65977" w:rsidRPr="001A3784">
        <w:rPr>
          <w:rFonts w:ascii="Times New Roman" w:eastAsia="Times New Roman" w:hAnsi="Times New Roman" w:cs="Times New Roman"/>
          <w:sz w:val="24"/>
          <w:szCs w:val="24"/>
          <w:lang w:val="en-US"/>
        </w:rPr>
        <w:t>as</w:t>
      </w:r>
      <w:r w:rsidR="0080006F" w:rsidRPr="001A3784">
        <w:rPr>
          <w:rFonts w:ascii="Times New Roman" w:eastAsia="Times New Roman" w:hAnsi="Times New Roman" w:cs="Times New Roman"/>
          <w:sz w:val="24"/>
          <w:szCs w:val="24"/>
          <w:lang w:val="en-US"/>
        </w:rPr>
        <w:t xml:space="preserve"> added and the tubes were centrifuged for 5 min at 10,000</w:t>
      </w:r>
      <w:r w:rsidR="00D65977" w:rsidRPr="001A3784">
        <w:rPr>
          <w:rFonts w:ascii="Times New Roman" w:eastAsia="Times New Roman" w:hAnsi="Times New Roman" w:cs="Times New Roman"/>
          <w:sz w:val="24"/>
          <w:szCs w:val="24"/>
          <w:lang w:val="en-US"/>
        </w:rPr>
        <w:t xml:space="preserve"> </w:t>
      </w:r>
      <w:r w:rsidR="0080006F" w:rsidRPr="001A3784">
        <w:rPr>
          <w:rFonts w:ascii="Times New Roman" w:eastAsia="Times New Roman" w:hAnsi="Times New Roman" w:cs="Times New Roman"/>
          <w:i/>
          <w:iCs/>
          <w:sz w:val="24"/>
          <w:szCs w:val="24"/>
          <w:lang w:val="en-US"/>
        </w:rPr>
        <w:t>g</w:t>
      </w:r>
      <w:r w:rsidR="0080006F" w:rsidRPr="001A3784">
        <w:rPr>
          <w:rFonts w:ascii="Times New Roman" w:eastAsia="Times New Roman" w:hAnsi="Times New Roman" w:cs="Times New Roman"/>
          <w:sz w:val="24"/>
          <w:szCs w:val="24"/>
          <w:lang w:val="en-US"/>
        </w:rPr>
        <w:t xml:space="preserve"> and 4°C. After removing </w:t>
      </w:r>
      <w:r w:rsidR="00D65977" w:rsidRPr="001A3784">
        <w:rPr>
          <w:rFonts w:ascii="Times New Roman" w:eastAsia="Times New Roman" w:hAnsi="Times New Roman" w:cs="Times New Roman"/>
          <w:sz w:val="24"/>
          <w:szCs w:val="24"/>
          <w:lang w:val="en-US"/>
        </w:rPr>
        <w:t xml:space="preserve">the </w:t>
      </w:r>
      <w:r w:rsidR="0080006F" w:rsidRPr="001A3784">
        <w:rPr>
          <w:rFonts w:ascii="Times New Roman" w:eastAsia="Times New Roman" w:hAnsi="Times New Roman" w:cs="Times New Roman"/>
          <w:sz w:val="24"/>
          <w:szCs w:val="24"/>
          <w:lang w:val="en-US"/>
        </w:rPr>
        <w:t xml:space="preserve">supernatant, we washed </w:t>
      </w:r>
      <w:r w:rsidR="00D65977" w:rsidRPr="001A3784">
        <w:rPr>
          <w:rFonts w:ascii="Times New Roman" w:eastAsia="Times New Roman" w:hAnsi="Times New Roman" w:cs="Times New Roman"/>
          <w:sz w:val="24"/>
          <w:szCs w:val="24"/>
          <w:lang w:val="en-US"/>
        </w:rPr>
        <w:t xml:space="preserve">the </w:t>
      </w:r>
      <w:r w:rsidR="0080006F" w:rsidRPr="001A3784">
        <w:rPr>
          <w:rFonts w:ascii="Times New Roman" w:eastAsia="Times New Roman" w:hAnsi="Times New Roman" w:cs="Times New Roman"/>
          <w:sz w:val="24"/>
          <w:szCs w:val="24"/>
          <w:lang w:val="en-US"/>
        </w:rPr>
        <w:t xml:space="preserve">DNA </w:t>
      </w:r>
      <w:r w:rsidR="00D65977" w:rsidRPr="001A3784">
        <w:rPr>
          <w:rFonts w:ascii="Times New Roman" w:eastAsia="Times New Roman" w:hAnsi="Times New Roman" w:cs="Times New Roman"/>
          <w:sz w:val="24"/>
          <w:szCs w:val="24"/>
          <w:lang w:val="en-US"/>
        </w:rPr>
        <w:t xml:space="preserve">three times </w:t>
      </w:r>
      <w:r w:rsidR="0080006F" w:rsidRPr="001A3784">
        <w:rPr>
          <w:rFonts w:ascii="Times New Roman" w:eastAsia="Times New Roman" w:hAnsi="Times New Roman" w:cs="Times New Roman"/>
          <w:sz w:val="24"/>
          <w:szCs w:val="24"/>
          <w:lang w:val="en-US"/>
        </w:rPr>
        <w:t xml:space="preserve">in </w:t>
      </w:r>
      <w:r w:rsidR="00D65977" w:rsidRPr="001A3784">
        <w:rPr>
          <w:rFonts w:ascii="Times New Roman" w:eastAsia="Times New Roman" w:hAnsi="Times New Roman" w:cs="Times New Roman"/>
          <w:sz w:val="24"/>
          <w:szCs w:val="24"/>
          <w:lang w:val="en-US"/>
        </w:rPr>
        <w:t xml:space="preserve">0.1 M </w:t>
      </w:r>
      <w:r w:rsidR="0080006F" w:rsidRPr="001A3784">
        <w:rPr>
          <w:rFonts w:ascii="Times New Roman" w:eastAsia="Times New Roman" w:hAnsi="Times New Roman" w:cs="Times New Roman"/>
          <w:sz w:val="24"/>
          <w:szCs w:val="24"/>
          <w:lang w:val="en-US"/>
        </w:rPr>
        <w:t xml:space="preserve">sodium citrate followed by centrifuging </w:t>
      </w:r>
      <w:r w:rsidR="002619BA" w:rsidRPr="001A3784">
        <w:rPr>
          <w:rFonts w:ascii="Times New Roman" w:eastAsia="Times New Roman" w:hAnsi="Times New Roman" w:cs="Times New Roman"/>
          <w:sz w:val="24"/>
          <w:szCs w:val="24"/>
          <w:lang w:val="en-US"/>
        </w:rPr>
        <w:t xml:space="preserve">for </w:t>
      </w:r>
      <w:r w:rsidR="0080006F" w:rsidRPr="001A3784">
        <w:rPr>
          <w:rFonts w:ascii="Times New Roman" w:eastAsia="Times New Roman" w:hAnsi="Times New Roman" w:cs="Times New Roman"/>
          <w:sz w:val="24"/>
          <w:szCs w:val="24"/>
          <w:lang w:val="en-US"/>
        </w:rPr>
        <w:t>5 min at 10,000</w:t>
      </w:r>
      <w:r w:rsidR="00D65977" w:rsidRPr="001A3784">
        <w:rPr>
          <w:rFonts w:ascii="Times New Roman" w:eastAsia="Times New Roman" w:hAnsi="Times New Roman" w:cs="Times New Roman"/>
          <w:sz w:val="24"/>
          <w:szCs w:val="24"/>
          <w:lang w:val="en-US"/>
        </w:rPr>
        <w:t xml:space="preserve"> </w:t>
      </w:r>
      <w:r w:rsidR="0080006F" w:rsidRPr="001A3784">
        <w:rPr>
          <w:rFonts w:ascii="Times New Roman" w:eastAsia="Times New Roman" w:hAnsi="Times New Roman" w:cs="Times New Roman"/>
          <w:i/>
          <w:iCs/>
          <w:sz w:val="24"/>
          <w:szCs w:val="24"/>
          <w:lang w:val="en-US"/>
        </w:rPr>
        <w:t>g</w:t>
      </w:r>
      <w:r w:rsidR="0080006F" w:rsidRPr="001A3784">
        <w:rPr>
          <w:rFonts w:ascii="Times New Roman" w:eastAsia="Times New Roman" w:hAnsi="Times New Roman" w:cs="Times New Roman"/>
          <w:sz w:val="24"/>
          <w:szCs w:val="24"/>
          <w:lang w:val="en-US"/>
        </w:rPr>
        <w:t xml:space="preserve"> and ambient temperature. We removed DNA salts by adding 1.5 mL </w:t>
      </w:r>
      <w:r w:rsidR="00D65977" w:rsidRPr="001A3784">
        <w:rPr>
          <w:rFonts w:ascii="Times New Roman" w:eastAsia="Times New Roman" w:hAnsi="Times New Roman" w:cs="Times New Roman"/>
          <w:sz w:val="24"/>
          <w:szCs w:val="24"/>
          <w:lang w:val="en-US"/>
        </w:rPr>
        <w:t xml:space="preserve">75% </w:t>
      </w:r>
      <w:r w:rsidR="0080006F" w:rsidRPr="001A3784">
        <w:rPr>
          <w:rFonts w:ascii="Times New Roman" w:eastAsia="Times New Roman" w:hAnsi="Times New Roman" w:cs="Times New Roman"/>
          <w:sz w:val="24"/>
          <w:szCs w:val="24"/>
          <w:lang w:val="en-US"/>
        </w:rPr>
        <w:t xml:space="preserve">ethanol and centrifuging </w:t>
      </w:r>
      <w:r w:rsidR="00D65977" w:rsidRPr="001A3784">
        <w:rPr>
          <w:rFonts w:ascii="Times New Roman" w:eastAsia="Times New Roman" w:hAnsi="Times New Roman" w:cs="Times New Roman"/>
          <w:sz w:val="24"/>
          <w:szCs w:val="24"/>
          <w:lang w:val="en-US"/>
        </w:rPr>
        <w:t xml:space="preserve">for </w:t>
      </w:r>
      <w:r w:rsidR="0080006F" w:rsidRPr="001A3784">
        <w:rPr>
          <w:rFonts w:ascii="Times New Roman" w:eastAsia="Times New Roman" w:hAnsi="Times New Roman" w:cs="Times New Roman"/>
          <w:sz w:val="24"/>
          <w:szCs w:val="24"/>
          <w:lang w:val="en-US"/>
        </w:rPr>
        <w:t>5 min at 10,000</w:t>
      </w:r>
      <w:r w:rsidR="00D65977" w:rsidRPr="001A3784">
        <w:rPr>
          <w:rFonts w:ascii="Times New Roman" w:eastAsia="Times New Roman" w:hAnsi="Times New Roman" w:cs="Times New Roman"/>
          <w:sz w:val="24"/>
          <w:szCs w:val="24"/>
          <w:lang w:val="en-US"/>
        </w:rPr>
        <w:t xml:space="preserve"> </w:t>
      </w:r>
      <w:r w:rsidR="0080006F" w:rsidRPr="001A3784">
        <w:rPr>
          <w:rFonts w:ascii="Times New Roman" w:eastAsia="Times New Roman" w:hAnsi="Times New Roman" w:cs="Times New Roman"/>
          <w:i/>
          <w:iCs/>
          <w:sz w:val="24"/>
          <w:szCs w:val="24"/>
          <w:lang w:val="en-US"/>
        </w:rPr>
        <w:t>g</w:t>
      </w:r>
      <w:r w:rsidR="0080006F" w:rsidRPr="001A3784">
        <w:rPr>
          <w:rFonts w:ascii="Times New Roman" w:eastAsia="Times New Roman" w:hAnsi="Times New Roman" w:cs="Times New Roman"/>
          <w:sz w:val="24"/>
          <w:szCs w:val="24"/>
          <w:lang w:val="en-US"/>
        </w:rPr>
        <w:t xml:space="preserve"> </w:t>
      </w:r>
      <w:r w:rsidR="002619BA" w:rsidRPr="001A3784">
        <w:rPr>
          <w:rFonts w:ascii="Times New Roman" w:eastAsia="Times New Roman" w:hAnsi="Times New Roman" w:cs="Times New Roman"/>
          <w:sz w:val="24"/>
          <w:szCs w:val="24"/>
          <w:lang w:val="en-US"/>
        </w:rPr>
        <w:t xml:space="preserve">and </w:t>
      </w:r>
      <w:r w:rsidR="0080006F" w:rsidRPr="001A3784">
        <w:rPr>
          <w:rFonts w:ascii="Times New Roman" w:eastAsia="Times New Roman" w:hAnsi="Times New Roman" w:cs="Times New Roman"/>
          <w:sz w:val="24"/>
          <w:szCs w:val="24"/>
          <w:lang w:val="en-US"/>
        </w:rPr>
        <w:t xml:space="preserve">ambient temperature. </w:t>
      </w:r>
      <w:r w:rsidR="00D65977" w:rsidRPr="001A3784">
        <w:rPr>
          <w:rFonts w:ascii="Times New Roman" w:eastAsia="Times New Roman" w:hAnsi="Times New Roman" w:cs="Times New Roman"/>
          <w:sz w:val="24"/>
          <w:szCs w:val="24"/>
          <w:lang w:val="en-US"/>
        </w:rPr>
        <w:t>The s</w:t>
      </w:r>
      <w:r w:rsidR="0080006F" w:rsidRPr="001A3784">
        <w:rPr>
          <w:rFonts w:ascii="Times New Roman" w:eastAsia="Times New Roman" w:hAnsi="Times New Roman" w:cs="Times New Roman"/>
          <w:sz w:val="24"/>
          <w:szCs w:val="24"/>
          <w:lang w:val="en-US"/>
        </w:rPr>
        <w:t xml:space="preserve">upernatant was removed directly by </w:t>
      </w:r>
      <w:r w:rsidR="007B225A" w:rsidRPr="001A3784">
        <w:rPr>
          <w:rFonts w:ascii="Times New Roman" w:eastAsia="Times New Roman" w:hAnsi="Times New Roman" w:cs="Times New Roman"/>
          <w:sz w:val="24"/>
          <w:szCs w:val="24"/>
          <w:lang w:val="en-US"/>
        </w:rPr>
        <w:t>spilling</w:t>
      </w:r>
      <w:r w:rsidR="0080006F" w:rsidRPr="001A3784">
        <w:rPr>
          <w:rFonts w:ascii="Times New Roman" w:eastAsia="Times New Roman" w:hAnsi="Times New Roman" w:cs="Times New Roman"/>
          <w:sz w:val="24"/>
          <w:szCs w:val="24"/>
          <w:lang w:val="en-US"/>
        </w:rPr>
        <w:t xml:space="preserve">. The </w:t>
      </w:r>
      <w:r w:rsidR="00AE4A64">
        <w:rPr>
          <w:rFonts w:ascii="Times New Roman" w:eastAsia="Times New Roman" w:hAnsi="Times New Roman" w:cs="Times New Roman"/>
          <w:sz w:val="24"/>
          <w:szCs w:val="24"/>
          <w:lang w:val="en-US"/>
        </w:rPr>
        <w:t>"</w:t>
      </w:r>
      <w:r w:rsidR="0080006F" w:rsidRPr="001A3784">
        <w:rPr>
          <w:rFonts w:ascii="Times New Roman" w:eastAsia="Times New Roman" w:hAnsi="Times New Roman" w:cs="Times New Roman"/>
          <w:sz w:val="24"/>
          <w:szCs w:val="24"/>
          <w:lang w:val="en-US"/>
        </w:rPr>
        <w:t>speed vac</w:t>
      </w:r>
      <w:r w:rsidR="00AE4A64">
        <w:rPr>
          <w:rFonts w:ascii="Times New Roman" w:eastAsia="Times New Roman" w:hAnsi="Times New Roman" w:cs="Times New Roman"/>
          <w:sz w:val="24"/>
          <w:szCs w:val="24"/>
          <w:lang w:val="en-US"/>
        </w:rPr>
        <w:t>"</w:t>
      </w:r>
      <w:r w:rsidR="0080006F" w:rsidRPr="001A3784">
        <w:rPr>
          <w:rFonts w:ascii="Times New Roman" w:eastAsia="Times New Roman" w:hAnsi="Times New Roman" w:cs="Times New Roman"/>
          <w:sz w:val="24"/>
          <w:szCs w:val="24"/>
          <w:lang w:val="en-US"/>
        </w:rPr>
        <w:t xml:space="preserve"> </w:t>
      </w:r>
      <w:r w:rsidR="00D65977" w:rsidRPr="001A3784">
        <w:rPr>
          <w:rFonts w:ascii="Times New Roman" w:eastAsia="Times New Roman" w:hAnsi="Times New Roman" w:cs="Times New Roman"/>
          <w:sz w:val="24"/>
          <w:szCs w:val="24"/>
          <w:lang w:val="en-US"/>
        </w:rPr>
        <w:t xml:space="preserve">was used </w:t>
      </w:r>
      <w:r w:rsidR="0080006F" w:rsidRPr="001A3784">
        <w:rPr>
          <w:rFonts w:ascii="Times New Roman" w:eastAsia="Times New Roman" w:hAnsi="Times New Roman" w:cs="Times New Roman"/>
          <w:sz w:val="24"/>
          <w:szCs w:val="24"/>
          <w:lang w:val="en-US"/>
        </w:rPr>
        <w:t>to dry the samples before adding 100 µ</w:t>
      </w:r>
      <w:r w:rsidR="007D03F6" w:rsidRPr="001A3784">
        <w:rPr>
          <w:rFonts w:ascii="Times New Roman" w:eastAsia="Times New Roman" w:hAnsi="Times New Roman" w:cs="Times New Roman"/>
          <w:sz w:val="24"/>
          <w:szCs w:val="24"/>
          <w:lang w:val="en-US"/>
        </w:rPr>
        <w:t>l</w:t>
      </w:r>
      <w:r w:rsidR="0080006F" w:rsidRPr="001A3784">
        <w:rPr>
          <w:rFonts w:ascii="Times New Roman" w:eastAsia="Times New Roman" w:hAnsi="Times New Roman" w:cs="Times New Roman"/>
          <w:sz w:val="24"/>
          <w:szCs w:val="24"/>
          <w:lang w:val="en-US"/>
        </w:rPr>
        <w:t xml:space="preserve"> of nuclease</w:t>
      </w:r>
      <w:r w:rsidR="008D6CDF" w:rsidRPr="001A3784">
        <w:rPr>
          <w:rFonts w:ascii="Times New Roman" w:eastAsia="Times New Roman" w:hAnsi="Times New Roman" w:cs="Times New Roman"/>
          <w:sz w:val="24"/>
          <w:szCs w:val="24"/>
          <w:lang w:val="en-US"/>
        </w:rPr>
        <w:t>-</w:t>
      </w:r>
      <w:r w:rsidR="0080006F" w:rsidRPr="001A3784">
        <w:rPr>
          <w:rFonts w:ascii="Times New Roman" w:eastAsia="Times New Roman" w:hAnsi="Times New Roman" w:cs="Times New Roman"/>
          <w:sz w:val="24"/>
          <w:szCs w:val="24"/>
          <w:lang w:val="en-US"/>
        </w:rPr>
        <w:t xml:space="preserve">free water for pellet resuspension. DNA quantity and quality </w:t>
      </w:r>
      <w:r w:rsidR="002619BA" w:rsidRPr="001A3784">
        <w:rPr>
          <w:rFonts w:ascii="Times New Roman" w:eastAsia="Times New Roman" w:hAnsi="Times New Roman" w:cs="Times New Roman"/>
          <w:sz w:val="24"/>
          <w:szCs w:val="24"/>
          <w:lang w:val="en-US"/>
        </w:rPr>
        <w:t xml:space="preserve">were </w:t>
      </w:r>
      <w:r w:rsidR="0080006F" w:rsidRPr="001A3784">
        <w:rPr>
          <w:rFonts w:ascii="Times New Roman" w:eastAsia="Times New Roman" w:hAnsi="Times New Roman" w:cs="Times New Roman"/>
          <w:sz w:val="24"/>
          <w:szCs w:val="24"/>
          <w:lang w:val="en-US"/>
        </w:rPr>
        <w:t xml:space="preserve">assessed using </w:t>
      </w:r>
      <w:r w:rsidR="008D6CDF" w:rsidRPr="001A3784">
        <w:rPr>
          <w:rFonts w:ascii="Times New Roman" w:eastAsia="Times New Roman" w:hAnsi="Times New Roman" w:cs="Times New Roman"/>
          <w:sz w:val="24"/>
          <w:szCs w:val="24"/>
          <w:lang w:val="en-US"/>
        </w:rPr>
        <w:t xml:space="preserve">a </w:t>
      </w:r>
      <w:r w:rsidR="0080006F" w:rsidRPr="001A3784">
        <w:rPr>
          <w:rFonts w:ascii="Times New Roman" w:eastAsia="Times New Roman" w:hAnsi="Times New Roman" w:cs="Times New Roman"/>
          <w:sz w:val="24"/>
          <w:szCs w:val="24"/>
          <w:lang w:val="en-US"/>
        </w:rPr>
        <w:t>Nanodrop (</w:t>
      </w:r>
      <w:proofErr w:type="spellStart"/>
      <w:r w:rsidR="0080006F" w:rsidRPr="001A3784">
        <w:rPr>
          <w:rFonts w:ascii="Times New Roman" w:eastAsia="Times New Roman" w:hAnsi="Times New Roman" w:cs="Times New Roman"/>
          <w:sz w:val="24"/>
          <w:szCs w:val="24"/>
          <w:lang w:val="en-US"/>
        </w:rPr>
        <w:t>NanoDrop</w:t>
      </w:r>
      <w:proofErr w:type="spellEnd"/>
      <w:r w:rsidR="0080006F" w:rsidRPr="001A3784">
        <w:rPr>
          <w:rFonts w:ascii="Times New Roman" w:eastAsia="Times New Roman" w:hAnsi="Times New Roman" w:cs="Times New Roman"/>
          <w:sz w:val="24"/>
          <w:szCs w:val="24"/>
          <w:lang w:val="en-US"/>
        </w:rPr>
        <w:t xml:space="preserve"> Technologies Inc., USA) and </w:t>
      </w:r>
      <w:r w:rsidR="00BA264B" w:rsidRPr="001A3784">
        <w:rPr>
          <w:rFonts w:ascii="Times New Roman" w:eastAsia="Times New Roman" w:hAnsi="Times New Roman" w:cs="Times New Roman"/>
          <w:sz w:val="24"/>
          <w:szCs w:val="24"/>
          <w:lang w:val="en-US"/>
        </w:rPr>
        <w:t xml:space="preserve">a 2100 </w:t>
      </w:r>
      <w:proofErr w:type="spellStart"/>
      <w:r w:rsidR="00BA264B" w:rsidRPr="001A3784">
        <w:rPr>
          <w:rFonts w:ascii="Times New Roman" w:eastAsia="Times New Roman" w:hAnsi="Times New Roman" w:cs="Times New Roman"/>
          <w:sz w:val="24"/>
          <w:szCs w:val="24"/>
          <w:lang w:val="en-US"/>
        </w:rPr>
        <w:t>BioAnalyzer</w:t>
      </w:r>
      <w:proofErr w:type="spellEnd"/>
      <w:r w:rsidR="00BA264B" w:rsidRPr="001A3784">
        <w:rPr>
          <w:rFonts w:ascii="Times New Roman" w:eastAsia="Times New Roman" w:hAnsi="Times New Roman" w:cs="Times New Roman"/>
          <w:sz w:val="24"/>
          <w:szCs w:val="24"/>
          <w:lang w:val="en-US"/>
        </w:rPr>
        <w:t xml:space="preserve"> System</w:t>
      </w:r>
      <w:r w:rsidR="00BA264B" w:rsidRPr="001A3784" w:rsidDel="00BA264B">
        <w:rPr>
          <w:rFonts w:ascii="Times New Roman" w:eastAsia="Times New Roman" w:hAnsi="Times New Roman" w:cs="Times New Roman"/>
          <w:sz w:val="24"/>
          <w:szCs w:val="24"/>
          <w:lang w:val="en-US"/>
        </w:rPr>
        <w:t xml:space="preserve"> </w:t>
      </w:r>
      <w:r w:rsidR="0080006F" w:rsidRPr="001A3784">
        <w:rPr>
          <w:rFonts w:ascii="Times New Roman" w:eastAsia="Times New Roman" w:hAnsi="Times New Roman" w:cs="Times New Roman"/>
          <w:sz w:val="24"/>
          <w:szCs w:val="24"/>
          <w:lang w:val="en-US"/>
        </w:rPr>
        <w:t xml:space="preserve">(Agilent Technologies, USA). </w:t>
      </w:r>
      <w:r w:rsidR="00395817" w:rsidRPr="001A3784">
        <w:rPr>
          <w:rFonts w:ascii="Times New Roman" w:eastAsia="Times New Roman" w:hAnsi="Times New Roman" w:cs="Times New Roman"/>
          <w:sz w:val="24"/>
          <w:szCs w:val="24"/>
          <w:lang w:val="en-US"/>
        </w:rPr>
        <w:t>Total bacterial load was assessed by</w:t>
      </w:r>
      <w:r w:rsidR="00F9459E" w:rsidRPr="001A3784">
        <w:rPr>
          <w:rFonts w:ascii="Times New Roman" w:eastAsia="Times New Roman" w:hAnsi="Times New Roman" w:cs="Times New Roman"/>
          <w:sz w:val="24"/>
          <w:szCs w:val="24"/>
          <w:lang w:val="en-US"/>
        </w:rPr>
        <w:t xml:space="preserve"> qua</w:t>
      </w:r>
      <w:r w:rsidR="008D6CDF" w:rsidRPr="001A3784">
        <w:rPr>
          <w:rFonts w:ascii="Times New Roman" w:eastAsia="Times New Roman" w:hAnsi="Times New Roman" w:cs="Times New Roman"/>
          <w:sz w:val="24"/>
          <w:szCs w:val="24"/>
          <w:lang w:val="en-US"/>
        </w:rPr>
        <w:t>n</w:t>
      </w:r>
      <w:r w:rsidR="00F9459E" w:rsidRPr="001A3784">
        <w:rPr>
          <w:rFonts w:ascii="Times New Roman" w:eastAsia="Times New Roman" w:hAnsi="Times New Roman" w:cs="Times New Roman"/>
          <w:sz w:val="24"/>
          <w:szCs w:val="24"/>
          <w:lang w:val="en-US"/>
        </w:rPr>
        <w:t>titative PCR</w:t>
      </w:r>
      <w:r w:rsidR="00390F6C" w:rsidRPr="001A3784">
        <w:rPr>
          <w:rFonts w:ascii="Times New Roman" w:eastAsia="Times New Roman" w:hAnsi="Times New Roman" w:cs="Times New Roman"/>
          <w:sz w:val="24"/>
          <w:szCs w:val="24"/>
          <w:lang w:val="en-US"/>
        </w:rPr>
        <w:t xml:space="preserve"> </w:t>
      </w:r>
      <w:r w:rsidR="00F9459E" w:rsidRPr="001A3784">
        <w:rPr>
          <w:rFonts w:ascii="Times New Roman" w:eastAsia="Times New Roman" w:hAnsi="Times New Roman" w:cs="Times New Roman"/>
          <w:sz w:val="24"/>
          <w:szCs w:val="24"/>
          <w:lang w:val="en-US"/>
        </w:rPr>
        <w:t>(</w:t>
      </w:r>
      <w:r w:rsidR="00390F6C" w:rsidRPr="001A3784">
        <w:rPr>
          <w:rFonts w:ascii="Times New Roman" w:eastAsia="Times New Roman" w:hAnsi="Times New Roman" w:cs="Times New Roman"/>
          <w:sz w:val="24"/>
          <w:szCs w:val="24"/>
          <w:lang w:val="en-US"/>
        </w:rPr>
        <w:t>q</w:t>
      </w:r>
      <w:r w:rsidR="001A3784">
        <w:rPr>
          <w:rFonts w:ascii="Times New Roman" w:eastAsia="Times New Roman" w:hAnsi="Times New Roman" w:cs="Times New Roman"/>
          <w:sz w:val="24"/>
          <w:szCs w:val="24"/>
          <w:lang w:val="en-US"/>
        </w:rPr>
        <w:t>-</w:t>
      </w:r>
      <w:r w:rsidR="00390F6C" w:rsidRPr="001A3784">
        <w:rPr>
          <w:rFonts w:ascii="Times New Roman" w:eastAsia="Times New Roman" w:hAnsi="Times New Roman" w:cs="Times New Roman"/>
          <w:sz w:val="24"/>
          <w:szCs w:val="24"/>
          <w:lang w:val="en-US"/>
        </w:rPr>
        <w:t>PCR</w:t>
      </w:r>
      <w:r w:rsidR="00F9459E" w:rsidRPr="001A3784">
        <w:rPr>
          <w:rFonts w:ascii="Times New Roman" w:eastAsia="Times New Roman" w:hAnsi="Times New Roman" w:cs="Times New Roman"/>
          <w:sz w:val="24"/>
          <w:szCs w:val="24"/>
          <w:lang w:val="en-US"/>
        </w:rPr>
        <w:t>)</w:t>
      </w:r>
      <w:r w:rsidR="008D6CDF" w:rsidRPr="001A3784">
        <w:rPr>
          <w:rFonts w:ascii="Times New Roman" w:eastAsia="Times New Roman" w:hAnsi="Times New Roman" w:cs="Times New Roman"/>
          <w:sz w:val="24"/>
          <w:szCs w:val="24"/>
          <w:lang w:val="en-US"/>
        </w:rPr>
        <w:t>,</w:t>
      </w:r>
      <w:r w:rsidR="00390F6C" w:rsidRPr="001A3784">
        <w:rPr>
          <w:rFonts w:ascii="Times New Roman" w:eastAsia="Times New Roman" w:hAnsi="Times New Roman" w:cs="Times New Roman"/>
          <w:sz w:val="24"/>
          <w:szCs w:val="24"/>
          <w:lang w:val="en-US"/>
        </w:rPr>
        <w:t xml:space="preserve"> </w:t>
      </w:r>
      <w:r w:rsidR="00395817" w:rsidRPr="001A3784">
        <w:rPr>
          <w:rFonts w:ascii="Times New Roman" w:eastAsia="Times New Roman" w:hAnsi="Times New Roman" w:cs="Times New Roman"/>
          <w:sz w:val="24"/>
          <w:szCs w:val="24"/>
          <w:lang w:val="en-US"/>
        </w:rPr>
        <w:t>with</w:t>
      </w:r>
      <w:r w:rsidR="00390F6C" w:rsidRPr="001A3784">
        <w:rPr>
          <w:rFonts w:ascii="Times New Roman" w:eastAsia="Times New Roman" w:hAnsi="Times New Roman" w:cs="Times New Roman"/>
          <w:sz w:val="24"/>
          <w:szCs w:val="24"/>
          <w:lang w:val="en-US"/>
        </w:rPr>
        <w:t xml:space="preserve"> amplification of the </w:t>
      </w:r>
      <w:r w:rsidR="00395817" w:rsidRPr="001A3784">
        <w:rPr>
          <w:rFonts w:ascii="Times New Roman" w:eastAsia="Times New Roman" w:hAnsi="Times New Roman" w:cs="Times New Roman"/>
          <w:sz w:val="24"/>
          <w:szCs w:val="24"/>
          <w:lang w:val="en-US"/>
        </w:rPr>
        <w:t xml:space="preserve">V3 region of the </w:t>
      </w:r>
      <w:r w:rsidR="00390F6C" w:rsidRPr="001A3784">
        <w:rPr>
          <w:rFonts w:ascii="Times New Roman" w:eastAsia="Times New Roman" w:hAnsi="Times New Roman" w:cs="Times New Roman"/>
          <w:sz w:val="24"/>
          <w:szCs w:val="24"/>
          <w:lang w:val="en-US"/>
        </w:rPr>
        <w:t xml:space="preserve">16S </w:t>
      </w:r>
      <w:proofErr w:type="spellStart"/>
      <w:r w:rsidR="00390F6C" w:rsidRPr="001A3784">
        <w:rPr>
          <w:rFonts w:ascii="Times New Roman" w:eastAsia="Times New Roman" w:hAnsi="Times New Roman" w:cs="Times New Roman"/>
          <w:sz w:val="24"/>
          <w:szCs w:val="24"/>
          <w:lang w:val="en-US"/>
        </w:rPr>
        <w:t>SSu</w:t>
      </w:r>
      <w:proofErr w:type="spellEnd"/>
      <w:r w:rsidR="00390F6C" w:rsidRPr="001A3784">
        <w:rPr>
          <w:rFonts w:ascii="Times New Roman" w:eastAsia="Times New Roman" w:hAnsi="Times New Roman" w:cs="Times New Roman"/>
          <w:sz w:val="24"/>
          <w:szCs w:val="24"/>
          <w:lang w:val="en-US"/>
        </w:rPr>
        <w:t xml:space="preserve"> rRNA from the </w:t>
      </w:r>
      <w:r w:rsidR="002619BA" w:rsidRPr="001A3784">
        <w:rPr>
          <w:rFonts w:ascii="Times New Roman" w:eastAsia="Times New Roman" w:hAnsi="Times New Roman" w:cs="Times New Roman"/>
          <w:sz w:val="24"/>
          <w:szCs w:val="24"/>
          <w:lang w:val="en-US"/>
        </w:rPr>
        <w:t>b</w:t>
      </w:r>
      <w:r w:rsidR="00390F6C" w:rsidRPr="001A3784">
        <w:rPr>
          <w:rFonts w:ascii="Times New Roman" w:eastAsia="Times New Roman" w:hAnsi="Times New Roman" w:cs="Times New Roman"/>
          <w:sz w:val="24"/>
          <w:szCs w:val="24"/>
          <w:lang w:val="en-US"/>
        </w:rPr>
        <w:t>acteria</w:t>
      </w:r>
      <w:r w:rsidR="002619BA" w:rsidRPr="001A3784">
        <w:rPr>
          <w:rFonts w:ascii="Times New Roman" w:eastAsia="Times New Roman" w:hAnsi="Times New Roman" w:cs="Times New Roman"/>
          <w:sz w:val="24"/>
          <w:szCs w:val="24"/>
          <w:lang w:val="en-US"/>
        </w:rPr>
        <w:t>l domain</w:t>
      </w:r>
      <w:r w:rsidR="00F95842" w:rsidRPr="001A3784">
        <w:rPr>
          <w:rFonts w:ascii="Times New Roman" w:eastAsia="Times New Roman" w:hAnsi="Times New Roman" w:cs="Times New Roman"/>
          <w:sz w:val="24"/>
          <w:szCs w:val="24"/>
          <w:lang w:val="en-US"/>
        </w:rPr>
        <w:t xml:space="preserve"> </w:t>
      </w:r>
      <w:r w:rsidR="00395817" w:rsidRPr="001A3784">
        <w:rPr>
          <w:rFonts w:ascii="Times New Roman" w:eastAsia="Times New Roman" w:hAnsi="Times New Roman" w:cs="Times New Roman"/>
          <w:sz w:val="24"/>
          <w:szCs w:val="24"/>
          <w:lang w:val="en-US"/>
        </w:rPr>
        <w:lastRenderedPageBreak/>
        <w:t>(</w:t>
      </w:r>
      <w:r w:rsidR="00F95842" w:rsidRPr="001A3784">
        <w:rPr>
          <w:rFonts w:ascii="Times New Roman" w:eastAsia="Times New Roman" w:hAnsi="Times New Roman" w:cs="Times New Roman"/>
          <w:sz w:val="24"/>
          <w:szCs w:val="24"/>
          <w:lang w:val="en-US"/>
        </w:rPr>
        <w:t>w49dir:</w:t>
      </w:r>
      <w:r w:rsidR="00F95842" w:rsidRPr="001A3784">
        <w:rPr>
          <w:rFonts w:ascii="Times New Roman" w:hAnsi="Times New Roman" w:cs="Times New Roman"/>
          <w:sz w:val="24"/>
          <w:szCs w:val="24"/>
          <w:lang w:val="en-US"/>
        </w:rPr>
        <w:t xml:space="preserve"> 5’-</w:t>
      </w:r>
      <w:r w:rsidR="00F95842" w:rsidRPr="001A3784">
        <w:rPr>
          <w:rFonts w:ascii="Times New Roman" w:eastAsia="Times New Roman" w:hAnsi="Times New Roman" w:cs="Times New Roman"/>
          <w:sz w:val="24"/>
          <w:szCs w:val="24"/>
          <w:lang w:val="en-US"/>
        </w:rPr>
        <w:t>CGGTCCAGACTCCTACGGG -3’; w34rev: 5’-TTACCGCGGCTGCTGGCAC-3’</w:t>
      </w:r>
      <w:r w:rsidR="00395817" w:rsidRPr="001A3784">
        <w:rPr>
          <w:rFonts w:ascii="Times New Roman" w:eastAsia="Times New Roman" w:hAnsi="Times New Roman" w:cs="Times New Roman"/>
          <w:sz w:val="24"/>
          <w:szCs w:val="24"/>
          <w:lang w:val="en-US"/>
        </w:rPr>
        <w:t xml:space="preserve">; </w:t>
      </w:r>
      <w:r w:rsidR="0064354D" w:rsidRPr="001A3784">
        <w:rPr>
          <w:rFonts w:ascii="Times New Roman" w:eastAsia="Times New Roman" w:hAnsi="Times New Roman" w:cs="Times New Roman"/>
          <w:sz w:val="24"/>
          <w:szCs w:val="24"/>
          <w:highlight w:val="green"/>
          <w:lang w:val="en-US"/>
        </w:rPr>
        <w:fldChar w:fldCharType="begin"/>
      </w:r>
      <w:r w:rsidR="008462DE" w:rsidRPr="001A3784">
        <w:rPr>
          <w:rFonts w:ascii="Times New Roman" w:eastAsia="Times New Roman" w:hAnsi="Times New Roman" w:cs="Times New Roman"/>
          <w:sz w:val="24"/>
          <w:szCs w:val="24"/>
          <w:lang w:val="en-US"/>
        </w:rPr>
        <w:instrText xml:space="preserve"> ADDIN ZOTERO_ITEM CSL_CITATION {"citationID":"VioocEkc","properties":{"unsorted":true,"formattedCitation":"(Lee et al., 1996; Christman et al., 2011)","plainCitation":"(Lee et al., 1996; Christman et al., 2011)","noteIndex":0},"citationItems":[{"id":1045,"uris":["http://zotero.org/users/4581030/items/58RHKCEM"],"uri":["http://zotero.org/users/4581030/items/58RHKCEM"],"itemData":{"id":1045,"type":"article-journal","title":"Nonradioactive method to study genetic profiles of natural bacterial communities by PCR-single-strand-conformation polymorphism","container-title":"Applied and Environmental Microbiology","page":"3112-3120","volume":"62","issue":"9","source":"PubMed","abstract":"We describe a new method for studying the structure and diversity of bacterial communities in the natural ecosystem. Our approach is based on single-strand-conformation polymorphism (SSCP) analysis of PCR products of 16S rRNA genes from complex bacterial populations. A pair of eubacterial universal primers for amplification of the variable V3 region were designed from the 16S rRNA sequences of 1,262 bacterial strains. The PCR conditions were optimized by using genomic DNAs from five gram-positive and seven gram-negative strains. The SSCP analysis of the PCR products demonstrated that a bacterial strain generated its characteristic band pattern and that other strains generated other band patterns, so that the relative diversity in bacterial communities could be measured. In addition, this method was sensitive enough to detect a bacterial population that made up less than 1.5% of a bacterial community. The distinctive differences between bacterial populations were observed in an oligotrophic lake and a eutrophic pond in a field study. The method presented here, using combined PCR amplification and SSCP pattern analyses of 16S rRNA genes, provides a useful tool to study bacterial community structures in various ecosystems.","ISSN":"0099-2240","note":"PMID: 8795197\nPMCID: PMC168103","journalAbbreviation":"Appl. Environ. Microbiol.","language":"eng","author":[{"family":"Lee","given":"D. H."},{"family":"Zo","given":"Y. G."},{"family":"Kim","given":"S. J."}],"issued":{"date-parts":[["1996",9]]}}},{"id":1047,"uris":["http://zotero.org/users/4581030/items/5XMMRBHD"],"uri":["http://zotero.org/users/4581030/items/5XMMRBHD"],"itemData":{"id":1047,"type":"article-journal","title":"Abundance, Diversity, and Activity of Ammonia-Oxidizing Prokaryotes in the Coastal Arctic Ocean in Summer and Winter","container-title":"Applied and Environmental Microbiology","page":"2026-2034","volume":"77","issue":"6","source":"aem.asm.org","abstract":"Ammonia oxidation, the first step in nitrification, is performed by certain Beta- and Gammaproteobacteria and Crenarchaea to generate metabolic energy. Ammonia monooxygenase (amoA) genes from both Bacteria and Crenarchaea have been found in a variety of marine ecosystems, but the relative importance of Bacteria versus Crenarchaea in ammonia oxidation is unresolved, and seasonal comparisons are rare. In this study, we compared the abundance of betaproteobacterial and crenarchaeal amoA genes in the coastal Arctic Ocean during summer and winter over 2 years. Summer and winter betaproteobacterial amoA clone libraries were significantly different, although the gene sequences were similar to those found in temperate and polar environments. Betaproteobacterial and crenarchaeal amoA genes were 30- to 115-fold more abundant during the winter than during the summer in both years of the study. Archaeal amoA genes were more abundant than betaproteobacterial amoA genes in the first year, but betaproteobacterial amoA was more abundant than archaeal amoA the following year. The ratio of archaeal amoA gene copies to marine group I crenarchaeal 16S rRNA genes averaged 2.9 over both seasons and years, suggesting that ammonia oxidation was common in Crenarchaea at this location. Potential nitrification rates, as well as the total amoA gene abundance, were highest in the winter when competition with phytoplankton was minimal and ammonium concentrations were the highest. These results suggest that ammonium concentrations were important in determining the rates of ammonia oxidation and the abundance of ammonia-oxidizing Betaproteobacteria and Crenarchaea.","URL":"https://aem.asm.org/content/77/6/2026","DOI":"10.1128/AEM.01907-10","ISSN":"0099-2240, 1098-5336","note":"PMID: 21239542","journalAbbreviation":"Appl. Environ. Microbiol.","language":"en","author":[{"family":"Christman","given":"Glenn D."},{"family":"Cottrell","given":"Matthew T."},{"family":"Popp","given":"Brian N."},{"family":"Gier","given":"Elizabeth"},{"family":"Kirchman","given":"David L."}],"issued":{"date-parts":[["2011",3,15]]},"accessed":{"date-parts":[["2019",12,3]]}}}],"schema":"https://github.com/citation-style-language/schema/raw/master/csl-citation.json"} </w:instrText>
      </w:r>
      <w:r w:rsidR="0064354D" w:rsidRPr="001A3784">
        <w:rPr>
          <w:rFonts w:ascii="Times New Roman" w:eastAsia="Times New Roman" w:hAnsi="Times New Roman" w:cs="Times New Roman"/>
          <w:sz w:val="24"/>
          <w:szCs w:val="24"/>
          <w:highlight w:val="green"/>
          <w:lang w:val="en-US"/>
        </w:rPr>
        <w:fldChar w:fldCharType="separate"/>
      </w:r>
      <w:r w:rsidR="008462DE" w:rsidRPr="001A3784">
        <w:rPr>
          <w:rFonts w:ascii="Times New Roman" w:hAnsi="Times New Roman" w:cs="Times New Roman"/>
          <w:sz w:val="24"/>
          <w:szCs w:val="24"/>
          <w:lang w:val="en-US"/>
        </w:rPr>
        <w:t>Lee et al., 1996; Christman et al., 2011)</w:t>
      </w:r>
      <w:r w:rsidR="0064354D" w:rsidRPr="001A3784">
        <w:rPr>
          <w:rFonts w:ascii="Times New Roman" w:eastAsia="Times New Roman" w:hAnsi="Times New Roman" w:cs="Times New Roman"/>
          <w:sz w:val="24"/>
          <w:szCs w:val="24"/>
          <w:highlight w:val="green"/>
          <w:lang w:val="en-US"/>
        </w:rPr>
        <w:fldChar w:fldCharType="end"/>
      </w:r>
      <w:r w:rsidR="008462DE" w:rsidRPr="001A3784">
        <w:rPr>
          <w:rFonts w:ascii="Times New Roman" w:eastAsia="Times New Roman" w:hAnsi="Times New Roman" w:cs="Times New Roman"/>
          <w:sz w:val="24"/>
          <w:szCs w:val="24"/>
          <w:lang w:val="en-US"/>
        </w:rPr>
        <w:t xml:space="preserve"> </w:t>
      </w:r>
      <w:r w:rsidR="00390F6C" w:rsidRPr="001A3784">
        <w:rPr>
          <w:rFonts w:ascii="Times New Roman" w:eastAsia="Times New Roman" w:hAnsi="Times New Roman" w:cs="Times New Roman"/>
          <w:sz w:val="24"/>
          <w:szCs w:val="24"/>
          <w:lang w:val="en-US"/>
        </w:rPr>
        <w:t>using SYBR Green II</w:t>
      </w:r>
      <w:r w:rsidR="00597D38" w:rsidRPr="001A3784">
        <w:rPr>
          <w:rFonts w:ascii="Times New Roman" w:eastAsia="Times New Roman" w:hAnsi="Times New Roman" w:cs="Times New Roman"/>
          <w:sz w:val="24"/>
          <w:szCs w:val="24"/>
          <w:lang w:val="en-US"/>
        </w:rPr>
        <w:t xml:space="preserve"> </w:t>
      </w:r>
      <w:r w:rsidR="0064354D" w:rsidRPr="001A3784">
        <w:rPr>
          <w:rFonts w:ascii="Times New Roman" w:eastAsia="Times New Roman" w:hAnsi="Times New Roman" w:cs="Times New Roman"/>
          <w:sz w:val="24"/>
          <w:szCs w:val="24"/>
          <w:lang w:val="en-US"/>
        </w:rPr>
        <w:fldChar w:fldCharType="begin"/>
      </w:r>
      <w:r w:rsidR="00E8692A" w:rsidRPr="001A3784">
        <w:rPr>
          <w:rFonts w:ascii="Times New Roman" w:eastAsia="Times New Roman" w:hAnsi="Times New Roman" w:cs="Times New Roman"/>
          <w:sz w:val="24"/>
          <w:szCs w:val="24"/>
          <w:lang w:val="en-US"/>
        </w:rPr>
        <w:instrText xml:space="preserve"> ADDIN ZOTERO_ITEM CSL_CITATION {"citationID":"Rdf7ix1T","properties":{"formattedCitation":"(Jin et al., 1994)","plainCitation":"(Jin et al., 1994)","noteIndex":0},"citationItems":[{"id":1051,"uris":["http://zotero.org/users/4581030/items/WIB5RNUU"],"uri":["http://zotero.org/users/4581030/items/WIB5RNUU"],"itemData":{"id":1051,"type":"webpage","title":"SYBR green-TM-1 A new fluorescent dye optimized for detection of picogram amounts of DNA in gels","container-title":"Biophysical Journal. 66(2 Part","abstract":"Biophysical Journal. 66(2 Part 2): A159","URL":"https://eurekamag.com/research/033/287/033287520.php","language":"en","author":[{"family":"Jin","given":"X."},{"family":"Yue","given":"S."},{"family":"Wells","given":"K. S."},{"family":"Singer","given":"V. L."}],"issued":{"date-parts":[["1994",5,19]]},"accessed":{"date-parts":[["2019",12,3]]}}}],"schema":"https://github.com/citation-style-language/schema/raw/master/csl-citation.json"} </w:instrText>
      </w:r>
      <w:r w:rsidR="0064354D" w:rsidRPr="001A3784">
        <w:rPr>
          <w:rFonts w:ascii="Times New Roman" w:eastAsia="Times New Roman" w:hAnsi="Times New Roman" w:cs="Times New Roman"/>
          <w:sz w:val="24"/>
          <w:szCs w:val="24"/>
          <w:lang w:val="en-US"/>
        </w:rPr>
        <w:fldChar w:fldCharType="separate"/>
      </w:r>
      <w:r w:rsidR="00E8692A" w:rsidRPr="001A3784">
        <w:rPr>
          <w:rFonts w:ascii="Times New Roman" w:hAnsi="Times New Roman" w:cs="Times New Roman"/>
          <w:sz w:val="24"/>
          <w:szCs w:val="24"/>
          <w:lang w:val="en-US"/>
        </w:rPr>
        <w:t>(Jin et al., 1994)</w:t>
      </w:r>
      <w:r w:rsidR="0064354D" w:rsidRPr="001A3784">
        <w:rPr>
          <w:rFonts w:ascii="Times New Roman" w:eastAsia="Times New Roman" w:hAnsi="Times New Roman" w:cs="Times New Roman"/>
          <w:sz w:val="24"/>
          <w:szCs w:val="24"/>
          <w:lang w:val="en-US"/>
        </w:rPr>
        <w:fldChar w:fldCharType="end"/>
      </w:r>
      <w:r w:rsidR="00395817" w:rsidRPr="001A3784">
        <w:rPr>
          <w:rFonts w:ascii="Times New Roman" w:eastAsia="Times New Roman" w:hAnsi="Times New Roman" w:cs="Times New Roman"/>
          <w:sz w:val="24"/>
          <w:szCs w:val="24"/>
          <w:lang w:val="en-US"/>
        </w:rPr>
        <w:t>.</w:t>
      </w:r>
      <w:r w:rsidR="00390F6C" w:rsidRPr="001A3784">
        <w:rPr>
          <w:rFonts w:ascii="Times New Roman" w:eastAsia="Times New Roman" w:hAnsi="Times New Roman" w:cs="Times New Roman"/>
          <w:sz w:val="24"/>
          <w:szCs w:val="24"/>
          <w:lang w:val="en-US"/>
        </w:rPr>
        <w:t xml:space="preserve"> Quantification was </w:t>
      </w:r>
      <w:r w:rsidR="00F9459E" w:rsidRPr="001A3784">
        <w:rPr>
          <w:rFonts w:ascii="Times New Roman" w:eastAsia="Times New Roman" w:hAnsi="Times New Roman" w:cs="Times New Roman"/>
          <w:sz w:val="24"/>
          <w:szCs w:val="24"/>
          <w:lang w:val="en-US"/>
        </w:rPr>
        <w:t>performed</w:t>
      </w:r>
      <w:r w:rsidR="00390F6C" w:rsidRPr="001A3784">
        <w:rPr>
          <w:rFonts w:ascii="Times New Roman" w:eastAsia="Times New Roman" w:hAnsi="Times New Roman" w:cs="Times New Roman"/>
          <w:sz w:val="24"/>
          <w:szCs w:val="24"/>
          <w:lang w:val="en-US"/>
        </w:rPr>
        <w:t xml:space="preserve"> on a Mx3000P v4.10 QPCR system </w:t>
      </w:r>
      <w:r w:rsidR="0064354D" w:rsidRPr="001A3784">
        <w:rPr>
          <w:rFonts w:ascii="Times New Roman" w:eastAsia="Times New Roman" w:hAnsi="Times New Roman" w:cs="Times New Roman"/>
          <w:sz w:val="24"/>
          <w:szCs w:val="24"/>
          <w:lang w:val="en-US"/>
        </w:rPr>
        <w:fldChar w:fldCharType="begin"/>
      </w:r>
      <w:r w:rsidR="00390F6C" w:rsidRPr="001A3784">
        <w:rPr>
          <w:rFonts w:ascii="Times New Roman" w:eastAsia="Times New Roman" w:hAnsi="Times New Roman" w:cs="Times New Roman"/>
          <w:sz w:val="24"/>
          <w:szCs w:val="24"/>
          <w:lang w:val="en-US"/>
        </w:rPr>
        <w:instrText xml:space="preserve"> ADDIN ZOTERO_ITEM CSL_CITATION {"citationID":"oNOwabQ4","properties":{"formattedCitation":"(Agilent, 2015)","plainCitation":"(Agilent, 2015)","noteIndex":0},"citationItems":[{"id":972,"uris":["http://zotero.org/users/5559621/items/TGQS9KRD"],"uri":["http://zotero.org/users/5559621/items/TGQS9KRD"],"itemData":{"id":972,"type":"webpage","title":"Mx3000P and Mx3005P qPCR systems: setup and user's guide","URL":"www.agilent.com/genomics","author":[{"family":"Agilent","given":""}],"issued":{"date-parts":[["2015"]]},"accessed":{"date-parts":[["2019",5,2]]}}}],"schema":"https://github.com/citation-style-language/schema/raw/master/csl-citation.json"} </w:instrText>
      </w:r>
      <w:r w:rsidR="0064354D" w:rsidRPr="001A3784">
        <w:rPr>
          <w:rFonts w:ascii="Times New Roman" w:eastAsia="Times New Roman" w:hAnsi="Times New Roman" w:cs="Times New Roman"/>
          <w:sz w:val="24"/>
          <w:szCs w:val="24"/>
          <w:lang w:val="en-US"/>
        </w:rPr>
        <w:fldChar w:fldCharType="separate"/>
      </w:r>
      <w:r w:rsidR="00390F6C" w:rsidRPr="001A3784">
        <w:rPr>
          <w:rFonts w:ascii="Times New Roman" w:hAnsi="Times New Roman" w:cs="Times New Roman"/>
          <w:sz w:val="24"/>
          <w:szCs w:val="24"/>
          <w:lang w:val="en-US"/>
        </w:rPr>
        <w:t>(Agilent, 2015)</w:t>
      </w:r>
      <w:r w:rsidR="0064354D" w:rsidRPr="001A3784">
        <w:rPr>
          <w:rFonts w:ascii="Times New Roman" w:eastAsia="Times New Roman" w:hAnsi="Times New Roman" w:cs="Times New Roman"/>
          <w:sz w:val="24"/>
          <w:szCs w:val="24"/>
          <w:lang w:val="en-US"/>
        </w:rPr>
        <w:fldChar w:fldCharType="end"/>
      </w:r>
      <w:r w:rsidR="00F9459E" w:rsidRPr="001A3784">
        <w:rPr>
          <w:rFonts w:ascii="Times New Roman" w:eastAsia="Times New Roman" w:hAnsi="Times New Roman" w:cs="Times New Roman"/>
          <w:sz w:val="24"/>
          <w:szCs w:val="24"/>
          <w:lang w:val="en-US"/>
        </w:rPr>
        <w:t>. The primer concentrations were 0.</w:t>
      </w:r>
      <w:r w:rsidR="00A24517" w:rsidRPr="001A3784">
        <w:rPr>
          <w:rFonts w:ascii="Times New Roman" w:eastAsia="Times New Roman" w:hAnsi="Times New Roman" w:cs="Times New Roman"/>
          <w:sz w:val="24"/>
          <w:szCs w:val="24"/>
          <w:lang w:val="en-US"/>
        </w:rPr>
        <w:t>2</w:t>
      </w:r>
      <w:r w:rsidR="00F9459E" w:rsidRPr="001A3784">
        <w:rPr>
          <w:rFonts w:ascii="Times New Roman" w:eastAsia="Times New Roman" w:hAnsi="Times New Roman" w:cs="Times New Roman"/>
          <w:sz w:val="24"/>
          <w:szCs w:val="24"/>
          <w:lang w:val="en-US"/>
        </w:rPr>
        <w:t xml:space="preserve"> </w:t>
      </w:r>
      <w:r w:rsidR="00A24517" w:rsidRPr="001A3784">
        <w:rPr>
          <w:rFonts w:ascii="Times New Roman" w:eastAsia="Times New Roman" w:hAnsi="Times New Roman" w:cs="Times New Roman"/>
          <w:sz w:val="24"/>
          <w:szCs w:val="24"/>
          <w:lang w:val="en-US"/>
        </w:rPr>
        <w:t>µ</w:t>
      </w:r>
      <w:r w:rsidR="00F9459E" w:rsidRPr="001A3784">
        <w:rPr>
          <w:rFonts w:ascii="Times New Roman" w:eastAsia="Times New Roman" w:hAnsi="Times New Roman" w:cs="Times New Roman"/>
          <w:sz w:val="24"/>
          <w:szCs w:val="24"/>
          <w:lang w:val="en-US"/>
        </w:rPr>
        <w:t xml:space="preserve">M </w:t>
      </w:r>
      <w:r w:rsidR="000B07AA" w:rsidRPr="001A3784">
        <w:rPr>
          <w:rFonts w:ascii="Times New Roman" w:eastAsia="Times New Roman" w:hAnsi="Times New Roman" w:cs="Times New Roman"/>
          <w:sz w:val="24"/>
          <w:szCs w:val="24"/>
          <w:lang w:val="en-US"/>
        </w:rPr>
        <w:t xml:space="preserve">and </w:t>
      </w:r>
      <w:r w:rsidR="00F9459E" w:rsidRPr="001A3784">
        <w:rPr>
          <w:rFonts w:ascii="Times New Roman" w:eastAsia="Times New Roman" w:hAnsi="Times New Roman" w:cs="Times New Roman"/>
          <w:sz w:val="24"/>
          <w:szCs w:val="24"/>
          <w:lang w:val="en-US"/>
        </w:rPr>
        <w:t>the following cycling tim</w:t>
      </w:r>
      <w:r w:rsidR="00105A88" w:rsidRPr="001A3784">
        <w:rPr>
          <w:rFonts w:ascii="Times New Roman" w:eastAsia="Times New Roman" w:hAnsi="Times New Roman" w:cs="Times New Roman"/>
          <w:sz w:val="24"/>
          <w:szCs w:val="24"/>
          <w:lang w:val="en-US"/>
        </w:rPr>
        <w:t xml:space="preserve">es were used: 95°C for 10 min, 40 </w:t>
      </w:r>
      <w:r w:rsidR="007E6230" w:rsidRPr="001A3784">
        <w:rPr>
          <w:rFonts w:ascii="Times New Roman" w:eastAsia="Times New Roman" w:hAnsi="Times New Roman" w:cs="Times New Roman"/>
          <w:sz w:val="24"/>
          <w:szCs w:val="24"/>
          <w:lang w:val="en-US"/>
        </w:rPr>
        <w:t xml:space="preserve">x </w:t>
      </w:r>
      <w:r w:rsidR="00105A88" w:rsidRPr="001A3784">
        <w:rPr>
          <w:rFonts w:ascii="Times New Roman" w:eastAsia="Times New Roman" w:hAnsi="Times New Roman" w:cs="Times New Roman"/>
          <w:sz w:val="24"/>
          <w:szCs w:val="24"/>
          <w:lang w:val="en-US"/>
        </w:rPr>
        <w:t>[</w:t>
      </w:r>
      <w:r w:rsidR="001E1AC0" w:rsidRPr="001A3784">
        <w:rPr>
          <w:rFonts w:ascii="Times New Roman" w:eastAsia="Times New Roman" w:hAnsi="Times New Roman" w:cs="Times New Roman"/>
          <w:sz w:val="24"/>
          <w:szCs w:val="24"/>
          <w:lang w:val="en-US"/>
        </w:rPr>
        <w:t xml:space="preserve">denaturation </w:t>
      </w:r>
      <w:r w:rsidR="002619BA" w:rsidRPr="001A3784">
        <w:rPr>
          <w:rFonts w:ascii="Times New Roman" w:eastAsia="Times New Roman" w:hAnsi="Times New Roman" w:cs="Times New Roman"/>
          <w:sz w:val="24"/>
          <w:szCs w:val="24"/>
          <w:lang w:val="en-US"/>
        </w:rPr>
        <w:t xml:space="preserve">at </w:t>
      </w:r>
      <w:r w:rsidR="00F9459E" w:rsidRPr="001A3784">
        <w:rPr>
          <w:rFonts w:ascii="Times New Roman" w:eastAsia="Times New Roman" w:hAnsi="Times New Roman" w:cs="Times New Roman"/>
          <w:sz w:val="24"/>
          <w:szCs w:val="24"/>
          <w:lang w:val="en-US"/>
        </w:rPr>
        <w:t xml:space="preserve">95°C for </w:t>
      </w:r>
      <w:r w:rsidR="007E6230" w:rsidRPr="001A3784">
        <w:rPr>
          <w:rFonts w:ascii="Times New Roman" w:eastAsia="Times New Roman" w:hAnsi="Times New Roman" w:cs="Times New Roman"/>
          <w:sz w:val="24"/>
          <w:szCs w:val="24"/>
          <w:lang w:val="en-US"/>
        </w:rPr>
        <w:t>30</w:t>
      </w:r>
      <w:r w:rsidR="00F9459E" w:rsidRPr="001A3784">
        <w:rPr>
          <w:rFonts w:ascii="Times New Roman" w:eastAsia="Times New Roman" w:hAnsi="Times New Roman" w:cs="Times New Roman"/>
          <w:sz w:val="24"/>
          <w:szCs w:val="24"/>
          <w:lang w:val="en-US"/>
        </w:rPr>
        <w:t xml:space="preserve"> s,</w:t>
      </w:r>
      <w:r w:rsidR="001E1AC0" w:rsidRPr="001A3784">
        <w:rPr>
          <w:rFonts w:ascii="Times New Roman" w:eastAsia="Times New Roman" w:hAnsi="Times New Roman" w:cs="Times New Roman"/>
          <w:sz w:val="24"/>
          <w:szCs w:val="24"/>
          <w:lang w:val="en-US"/>
        </w:rPr>
        <w:t xml:space="preserve"> annealing</w:t>
      </w:r>
      <w:r w:rsidR="00F9459E" w:rsidRPr="001A3784">
        <w:rPr>
          <w:rFonts w:ascii="Times New Roman" w:eastAsia="Times New Roman" w:hAnsi="Times New Roman" w:cs="Times New Roman"/>
          <w:sz w:val="24"/>
          <w:szCs w:val="24"/>
          <w:lang w:val="en-US"/>
        </w:rPr>
        <w:t xml:space="preserve"> </w:t>
      </w:r>
      <w:r w:rsidR="002619BA" w:rsidRPr="001A3784">
        <w:rPr>
          <w:rFonts w:ascii="Times New Roman" w:eastAsia="Times New Roman" w:hAnsi="Times New Roman" w:cs="Times New Roman"/>
          <w:sz w:val="24"/>
          <w:szCs w:val="24"/>
          <w:lang w:val="en-US"/>
        </w:rPr>
        <w:t xml:space="preserve">at </w:t>
      </w:r>
      <w:r w:rsidR="00A24517" w:rsidRPr="001A3784">
        <w:rPr>
          <w:rFonts w:ascii="Times New Roman" w:eastAsia="Times New Roman" w:hAnsi="Times New Roman" w:cs="Times New Roman"/>
          <w:sz w:val="24"/>
          <w:szCs w:val="24"/>
          <w:lang w:val="en-US"/>
        </w:rPr>
        <w:t>6</w:t>
      </w:r>
      <w:r w:rsidR="00F9459E" w:rsidRPr="001A3784">
        <w:rPr>
          <w:rFonts w:ascii="Times New Roman" w:eastAsia="Times New Roman" w:hAnsi="Times New Roman" w:cs="Times New Roman"/>
          <w:sz w:val="24"/>
          <w:szCs w:val="24"/>
          <w:lang w:val="en-US"/>
        </w:rPr>
        <w:t xml:space="preserve">0°C for </w:t>
      </w:r>
      <w:r w:rsidR="00A24517" w:rsidRPr="001A3784">
        <w:rPr>
          <w:rFonts w:ascii="Times New Roman" w:eastAsia="Times New Roman" w:hAnsi="Times New Roman" w:cs="Times New Roman"/>
          <w:sz w:val="24"/>
          <w:szCs w:val="24"/>
          <w:lang w:val="en-US"/>
        </w:rPr>
        <w:t>30</w:t>
      </w:r>
      <w:r w:rsidR="00F9459E" w:rsidRPr="001A3784">
        <w:rPr>
          <w:rFonts w:ascii="Times New Roman" w:eastAsia="Times New Roman" w:hAnsi="Times New Roman" w:cs="Times New Roman"/>
          <w:sz w:val="24"/>
          <w:szCs w:val="24"/>
          <w:lang w:val="en-US"/>
        </w:rPr>
        <w:t xml:space="preserve"> s, and </w:t>
      </w:r>
      <w:r w:rsidR="001E1AC0" w:rsidRPr="001A3784">
        <w:rPr>
          <w:rFonts w:ascii="Times New Roman" w:eastAsia="Times New Roman" w:hAnsi="Times New Roman" w:cs="Times New Roman"/>
          <w:sz w:val="24"/>
          <w:szCs w:val="24"/>
          <w:lang w:val="en-US"/>
        </w:rPr>
        <w:t xml:space="preserve">extension </w:t>
      </w:r>
      <w:r w:rsidR="002619BA" w:rsidRPr="001A3784">
        <w:rPr>
          <w:rFonts w:ascii="Times New Roman" w:eastAsia="Times New Roman" w:hAnsi="Times New Roman" w:cs="Times New Roman"/>
          <w:sz w:val="24"/>
          <w:szCs w:val="24"/>
          <w:lang w:val="en-US"/>
        </w:rPr>
        <w:t xml:space="preserve">at </w:t>
      </w:r>
      <w:r w:rsidR="00F9459E" w:rsidRPr="001A3784">
        <w:rPr>
          <w:rFonts w:ascii="Times New Roman" w:eastAsia="Times New Roman" w:hAnsi="Times New Roman" w:cs="Times New Roman"/>
          <w:sz w:val="24"/>
          <w:szCs w:val="24"/>
          <w:lang w:val="en-US"/>
        </w:rPr>
        <w:t xml:space="preserve">72°C for </w:t>
      </w:r>
      <w:r w:rsidR="00A24517" w:rsidRPr="001A3784">
        <w:rPr>
          <w:rFonts w:ascii="Times New Roman" w:eastAsia="Times New Roman" w:hAnsi="Times New Roman" w:cs="Times New Roman"/>
          <w:sz w:val="24"/>
          <w:szCs w:val="24"/>
          <w:lang w:val="en-US"/>
        </w:rPr>
        <w:t>60</w:t>
      </w:r>
      <w:r w:rsidR="00F9459E" w:rsidRPr="001A3784">
        <w:rPr>
          <w:rFonts w:ascii="Times New Roman" w:eastAsia="Times New Roman" w:hAnsi="Times New Roman" w:cs="Times New Roman"/>
          <w:sz w:val="24"/>
          <w:szCs w:val="24"/>
          <w:lang w:val="en-US"/>
        </w:rPr>
        <w:t xml:space="preserve"> s</w:t>
      </w:r>
      <w:r w:rsidR="00105A88" w:rsidRPr="001A3784">
        <w:rPr>
          <w:rFonts w:ascii="Times New Roman" w:eastAsia="Times New Roman" w:hAnsi="Times New Roman" w:cs="Times New Roman"/>
          <w:sz w:val="24"/>
          <w:szCs w:val="24"/>
          <w:lang w:val="en-US"/>
        </w:rPr>
        <w:t xml:space="preserve">] followed by </w:t>
      </w:r>
      <w:r w:rsidR="000B07AA" w:rsidRPr="001A3784">
        <w:rPr>
          <w:rFonts w:ascii="Times New Roman" w:eastAsia="Times New Roman" w:hAnsi="Times New Roman" w:cs="Times New Roman"/>
          <w:sz w:val="24"/>
          <w:szCs w:val="24"/>
          <w:lang w:val="en-US"/>
        </w:rPr>
        <w:t xml:space="preserve">a </w:t>
      </w:r>
      <w:r w:rsidR="00105A88" w:rsidRPr="001A3784">
        <w:rPr>
          <w:rFonts w:ascii="Times New Roman" w:eastAsia="Times New Roman" w:hAnsi="Times New Roman" w:cs="Times New Roman"/>
          <w:sz w:val="24"/>
          <w:szCs w:val="24"/>
          <w:lang w:val="en-US"/>
        </w:rPr>
        <w:t xml:space="preserve">final step </w:t>
      </w:r>
      <w:r w:rsidR="001E1AC0" w:rsidRPr="001A3784">
        <w:rPr>
          <w:rFonts w:ascii="Times New Roman" w:eastAsia="Times New Roman" w:hAnsi="Times New Roman" w:cs="Times New Roman"/>
          <w:sz w:val="24"/>
          <w:szCs w:val="24"/>
          <w:lang w:val="en-US"/>
        </w:rPr>
        <w:t>at 72°C for 20 min</w:t>
      </w:r>
      <w:r w:rsidR="00A24517" w:rsidRPr="001A3784">
        <w:rPr>
          <w:rFonts w:ascii="Times New Roman" w:eastAsia="Times New Roman" w:hAnsi="Times New Roman" w:cs="Times New Roman"/>
          <w:sz w:val="24"/>
          <w:szCs w:val="24"/>
          <w:lang w:val="en-US"/>
        </w:rPr>
        <w:t xml:space="preserve">. </w:t>
      </w:r>
      <w:r w:rsidR="0080006F" w:rsidRPr="001A3784">
        <w:rPr>
          <w:rFonts w:ascii="Times New Roman" w:eastAsia="Times New Roman" w:hAnsi="Times New Roman" w:cs="Times New Roman"/>
          <w:sz w:val="24"/>
          <w:szCs w:val="24"/>
          <w:lang w:val="en-US"/>
        </w:rPr>
        <w:t>DNA samples were dried in DNA-stable solution (</w:t>
      </w:r>
      <w:proofErr w:type="spellStart"/>
      <w:r w:rsidR="0080006F" w:rsidRPr="001A3784">
        <w:rPr>
          <w:rFonts w:ascii="Times New Roman" w:eastAsia="Times New Roman" w:hAnsi="Times New Roman" w:cs="Times New Roman"/>
          <w:sz w:val="24"/>
          <w:szCs w:val="24"/>
          <w:lang w:val="en-US"/>
        </w:rPr>
        <w:t>T</w:t>
      </w:r>
      <w:r w:rsidR="000B07AA" w:rsidRPr="001A3784">
        <w:rPr>
          <w:rFonts w:ascii="Times New Roman" w:eastAsia="Times New Roman" w:hAnsi="Times New Roman" w:cs="Times New Roman"/>
          <w:sz w:val="24"/>
          <w:szCs w:val="24"/>
          <w:lang w:val="en-US"/>
        </w:rPr>
        <w:t>h</w:t>
      </w:r>
      <w:r w:rsidR="0080006F" w:rsidRPr="001A3784">
        <w:rPr>
          <w:rFonts w:ascii="Times New Roman" w:eastAsia="Times New Roman" w:hAnsi="Times New Roman" w:cs="Times New Roman"/>
          <w:sz w:val="24"/>
          <w:szCs w:val="24"/>
          <w:lang w:val="en-US"/>
        </w:rPr>
        <w:t>ermoFisher</w:t>
      </w:r>
      <w:proofErr w:type="spellEnd"/>
      <w:r w:rsidR="0080006F" w:rsidRPr="001A3784">
        <w:rPr>
          <w:rFonts w:ascii="Times New Roman" w:eastAsia="Times New Roman" w:hAnsi="Times New Roman" w:cs="Times New Roman"/>
          <w:sz w:val="24"/>
          <w:szCs w:val="24"/>
          <w:lang w:val="en-US"/>
        </w:rPr>
        <w:t xml:space="preserve"> Scientific, USA) </w:t>
      </w:r>
      <w:r w:rsidR="00395817" w:rsidRPr="001A3784">
        <w:rPr>
          <w:rFonts w:ascii="Times New Roman" w:eastAsia="Times New Roman" w:hAnsi="Times New Roman" w:cs="Times New Roman"/>
          <w:sz w:val="24"/>
          <w:szCs w:val="24"/>
          <w:lang w:val="en-US"/>
        </w:rPr>
        <w:t xml:space="preserve">and sent </w:t>
      </w:r>
      <w:r w:rsidR="0080006F" w:rsidRPr="001A3784">
        <w:rPr>
          <w:rFonts w:ascii="Times New Roman" w:eastAsia="Times New Roman" w:hAnsi="Times New Roman" w:cs="Times New Roman"/>
          <w:sz w:val="24"/>
          <w:szCs w:val="24"/>
          <w:lang w:val="en-US"/>
        </w:rPr>
        <w:t>to the McGill sequencing platform services (Montreal, Canada) for metabarcoding analysis. DNA libraries were prepared by amplifying the V</w:t>
      </w:r>
      <w:r w:rsidR="00654260" w:rsidRPr="001A3784">
        <w:rPr>
          <w:rFonts w:ascii="Times New Roman" w:eastAsia="Times New Roman" w:hAnsi="Times New Roman" w:cs="Times New Roman"/>
          <w:sz w:val="24"/>
          <w:szCs w:val="24"/>
          <w:lang w:val="en-US"/>
        </w:rPr>
        <w:t>4</w:t>
      </w:r>
      <w:r w:rsidR="0080006F" w:rsidRPr="001A3784">
        <w:rPr>
          <w:rFonts w:ascii="Times New Roman" w:eastAsia="Times New Roman" w:hAnsi="Times New Roman" w:cs="Times New Roman"/>
          <w:sz w:val="24"/>
          <w:szCs w:val="24"/>
          <w:lang w:val="en-US"/>
        </w:rPr>
        <w:t xml:space="preserve"> region of the </w:t>
      </w:r>
      <w:r w:rsidR="00654260" w:rsidRPr="001A3784">
        <w:rPr>
          <w:rFonts w:ascii="Times New Roman" w:eastAsia="Times New Roman" w:hAnsi="Times New Roman" w:cs="Times New Roman"/>
          <w:sz w:val="24"/>
          <w:szCs w:val="24"/>
          <w:lang w:val="en-US"/>
        </w:rPr>
        <w:t>16S SSU rRNA</w:t>
      </w:r>
      <w:r w:rsidR="0080006F" w:rsidRPr="001A3784">
        <w:rPr>
          <w:rFonts w:ascii="Times New Roman" w:eastAsia="Times New Roman" w:hAnsi="Times New Roman" w:cs="Times New Roman"/>
          <w:sz w:val="24"/>
          <w:szCs w:val="24"/>
          <w:lang w:val="en-US"/>
        </w:rPr>
        <w:t xml:space="preserve"> </w:t>
      </w:r>
      <w:r w:rsidR="00654260" w:rsidRPr="001A3784">
        <w:rPr>
          <w:rFonts w:ascii="Times New Roman" w:eastAsia="Times New Roman" w:hAnsi="Times New Roman" w:cs="Times New Roman"/>
          <w:sz w:val="24"/>
          <w:szCs w:val="24"/>
          <w:lang w:val="en-US"/>
        </w:rPr>
        <w:t>(16S_515F:</w:t>
      </w:r>
      <w:r w:rsidR="00F95842" w:rsidRPr="001A3784">
        <w:rPr>
          <w:rFonts w:ascii="Times New Roman" w:hAnsi="Times New Roman" w:cs="Times New Roman"/>
          <w:sz w:val="24"/>
          <w:szCs w:val="24"/>
          <w:lang w:val="en-US"/>
        </w:rPr>
        <w:t xml:space="preserve"> 5’-</w:t>
      </w:r>
      <w:r w:rsidR="00654260" w:rsidRPr="001A3784">
        <w:rPr>
          <w:rFonts w:ascii="Times New Roman" w:eastAsia="Times New Roman" w:hAnsi="Times New Roman" w:cs="Times New Roman"/>
          <w:sz w:val="24"/>
          <w:szCs w:val="24"/>
          <w:lang w:val="en-US" w:eastAsia="fr-FR"/>
        </w:rPr>
        <w:t>GTGYCAGCMGCCGCGGTAA</w:t>
      </w:r>
      <w:r w:rsidR="00F95842" w:rsidRPr="001A3784">
        <w:rPr>
          <w:rFonts w:ascii="Times New Roman" w:eastAsia="Times New Roman" w:hAnsi="Times New Roman" w:cs="Times New Roman"/>
          <w:sz w:val="24"/>
          <w:szCs w:val="24"/>
          <w:lang w:val="en-US" w:eastAsia="fr-FR"/>
        </w:rPr>
        <w:t>-3’</w:t>
      </w:r>
      <w:r w:rsidR="00654260" w:rsidRPr="001A3784">
        <w:rPr>
          <w:rFonts w:ascii="Times New Roman" w:eastAsia="Times New Roman" w:hAnsi="Times New Roman" w:cs="Times New Roman"/>
          <w:sz w:val="24"/>
          <w:szCs w:val="24"/>
          <w:lang w:val="en-US" w:eastAsia="fr-FR"/>
        </w:rPr>
        <w:t xml:space="preserve">; </w:t>
      </w:r>
      <w:r w:rsidR="00654260" w:rsidRPr="001A3784">
        <w:rPr>
          <w:rFonts w:ascii="Times New Roman" w:hAnsi="Times New Roman" w:cs="Times New Roman"/>
          <w:sz w:val="24"/>
          <w:szCs w:val="24"/>
          <w:lang w:val="en-US"/>
        </w:rPr>
        <w:t>16S_806rb:</w:t>
      </w:r>
      <w:r w:rsidR="00F95842" w:rsidRPr="001A3784">
        <w:rPr>
          <w:rFonts w:ascii="Times New Roman" w:hAnsi="Times New Roman" w:cs="Times New Roman"/>
          <w:sz w:val="24"/>
          <w:szCs w:val="24"/>
          <w:lang w:val="en-US"/>
        </w:rPr>
        <w:t xml:space="preserve"> 5’-</w:t>
      </w:r>
      <w:r w:rsidR="00654260" w:rsidRPr="001A3784">
        <w:rPr>
          <w:rFonts w:ascii="Times New Roman" w:hAnsi="Times New Roman" w:cs="Times New Roman"/>
          <w:sz w:val="24"/>
          <w:szCs w:val="24"/>
          <w:lang w:val="en-US"/>
        </w:rPr>
        <w:t>GGACTACNVGGGTWTCTAAT</w:t>
      </w:r>
      <w:r w:rsidR="00F95842" w:rsidRPr="001A3784">
        <w:rPr>
          <w:rFonts w:ascii="Times New Roman" w:hAnsi="Times New Roman" w:cs="Times New Roman"/>
          <w:sz w:val="24"/>
          <w:szCs w:val="24"/>
          <w:lang w:val="en-US"/>
        </w:rPr>
        <w:t>-3’</w:t>
      </w:r>
      <w:r w:rsidR="00654260" w:rsidRPr="001A3784">
        <w:rPr>
          <w:rFonts w:ascii="Times New Roman" w:eastAsia="Times New Roman" w:hAnsi="Times New Roman" w:cs="Times New Roman"/>
          <w:sz w:val="24"/>
          <w:szCs w:val="24"/>
          <w:lang w:val="en-US"/>
        </w:rPr>
        <w:t>) and</w:t>
      </w:r>
      <w:r w:rsidR="0080006F" w:rsidRPr="001A3784">
        <w:rPr>
          <w:rFonts w:ascii="Times New Roman" w:eastAsia="Times New Roman" w:hAnsi="Times New Roman" w:cs="Times New Roman"/>
          <w:sz w:val="24"/>
          <w:szCs w:val="24"/>
          <w:lang w:val="en-US"/>
        </w:rPr>
        <w:t xml:space="preserve"> multiplexed on a </w:t>
      </w:r>
      <w:r w:rsidR="00654260" w:rsidRPr="001A3784">
        <w:rPr>
          <w:rFonts w:ascii="Times New Roman" w:eastAsia="Times New Roman" w:hAnsi="Times New Roman" w:cs="Times New Roman"/>
          <w:sz w:val="24"/>
          <w:szCs w:val="24"/>
          <w:lang w:val="en-US"/>
        </w:rPr>
        <w:t xml:space="preserve">half-lane of </w:t>
      </w:r>
      <w:r w:rsidR="002619BA" w:rsidRPr="001A3784">
        <w:rPr>
          <w:rFonts w:ascii="Times New Roman" w:eastAsia="Times New Roman" w:hAnsi="Times New Roman" w:cs="Times New Roman"/>
          <w:sz w:val="24"/>
          <w:szCs w:val="24"/>
          <w:lang w:val="en-US"/>
        </w:rPr>
        <w:t xml:space="preserve">a </w:t>
      </w:r>
      <w:proofErr w:type="spellStart"/>
      <w:r w:rsidR="0080006F" w:rsidRPr="001A3784">
        <w:rPr>
          <w:rFonts w:ascii="Times New Roman" w:eastAsia="Times New Roman" w:hAnsi="Times New Roman" w:cs="Times New Roman"/>
          <w:sz w:val="24"/>
          <w:szCs w:val="24"/>
          <w:lang w:val="en-US"/>
        </w:rPr>
        <w:t>MiSeq</w:t>
      </w:r>
      <w:proofErr w:type="spellEnd"/>
      <w:r w:rsidR="0080006F" w:rsidRPr="001A3784">
        <w:rPr>
          <w:rFonts w:ascii="Times New Roman" w:eastAsia="Times New Roman" w:hAnsi="Times New Roman" w:cs="Times New Roman"/>
          <w:sz w:val="24"/>
          <w:szCs w:val="24"/>
          <w:lang w:val="en-US"/>
        </w:rPr>
        <w:t xml:space="preserve"> 250-bp paired-end (PE) platform</w:t>
      </w:r>
      <w:r w:rsidR="00654260" w:rsidRPr="001A3784">
        <w:rPr>
          <w:rFonts w:ascii="Times New Roman" w:eastAsia="Times New Roman" w:hAnsi="Times New Roman" w:cs="Times New Roman"/>
          <w:sz w:val="24"/>
          <w:szCs w:val="24"/>
          <w:lang w:val="en-US"/>
        </w:rPr>
        <w:t>.</w:t>
      </w:r>
    </w:p>
    <w:p w14:paraId="742F971F" w14:textId="607B3CC8" w:rsidR="003D2834" w:rsidRPr="001A3784" w:rsidRDefault="00B9202B" w:rsidP="001A3784">
      <w:pPr>
        <w:spacing w:line="480" w:lineRule="auto"/>
        <w:jc w:val="both"/>
        <w:rPr>
          <w:rFonts w:ascii="Times New Roman" w:hAnsi="Times New Roman" w:cs="Times New Roman"/>
          <w:sz w:val="24"/>
          <w:szCs w:val="24"/>
          <w:lang w:val="en-US"/>
        </w:rPr>
      </w:pPr>
      <w:r w:rsidRPr="001A3784">
        <w:rPr>
          <w:rFonts w:ascii="Times New Roman" w:hAnsi="Times New Roman" w:cs="Times New Roman"/>
          <w:sz w:val="24"/>
          <w:szCs w:val="24"/>
          <w:lang w:val="en-US"/>
        </w:rPr>
        <w:t>Reads</w:t>
      </w:r>
      <w:r w:rsidR="003D2834" w:rsidRPr="001A3784">
        <w:rPr>
          <w:rFonts w:ascii="Times New Roman" w:hAnsi="Times New Roman" w:cs="Times New Roman"/>
          <w:sz w:val="24"/>
          <w:szCs w:val="24"/>
          <w:lang w:val="en-US"/>
        </w:rPr>
        <w:t xml:space="preserve"> quality was assessed before and after trimming with </w:t>
      </w:r>
      <w:proofErr w:type="spellStart"/>
      <w:r w:rsidR="003D2834" w:rsidRPr="001A3784">
        <w:rPr>
          <w:rFonts w:ascii="Times New Roman" w:hAnsi="Times New Roman" w:cs="Times New Roman"/>
          <w:sz w:val="24"/>
          <w:szCs w:val="24"/>
          <w:lang w:val="en-US"/>
        </w:rPr>
        <w:t>FastQC</w:t>
      </w:r>
      <w:proofErr w:type="spellEnd"/>
      <w:r w:rsidR="003D2834" w:rsidRPr="001A3784">
        <w:rPr>
          <w:rFonts w:ascii="Times New Roman" w:hAnsi="Times New Roman" w:cs="Times New Roman"/>
          <w:sz w:val="24"/>
          <w:szCs w:val="24"/>
          <w:lang w:val="en-US"/>
        </w:rPr>
        <w:t xml:space="preserve"> v0.11.8 (</w:t>
      </w:r>
      <w:hyperlink r:id="rId10">
        <w:r w:rsidR="003D2834" w:rsidRPr="001A3784">
          <w:rPr>
            <w:rFonts w:ascii="Times New Roman" w:hAnsi="Times New Roman" w:cs="Times New Roman"/>
            <w:sz w:val="24"/>
            <w:szCs w:val="24"/>
            <w:lang w:val="en-US"/>
          </w:rPr>
          <w:t>https://www.bioinformatics.babraham.ac.uk/projects/fastqc/</w:t>
        </w:r>
      </w:hyperlink>
      <w:r w:rsidR="003D2834" w:rsidRPr="001A3784">
        <w:rPr>
          <w:rFonts w:ascii="Times New Roman" w:hAnsi="Times New Roman" w:cs="Times New Roman"/>
          <w:sz w:val="24"/>
          <w:szCs w:val="24"/>
          <w:lang w:val="en-US"/>
        </w:rPr>
        <w:t xml:space="preserve">) and </w:t>
      </w:r>
      <w:proofErr w:type="spellStart"/>
      <w:r w:rsidR="003D2834" w:rsidRPr="001A3784">
        <w:rPr>
          <w:rFonts w:ascii="Times New Roman" w:hAnsi="Times New Roman" w:cs="Times New Roman"/>
          <w:sz w:val="24"/>
          <w:szCs w:val="24"/>
          <w:lang w:val="en-US"/>
        </w:rPr>
        <w:t>MultiQC</w:t>
      </w:r>
      <w:proofErr w:type="spellEnd"/>
      <w:r w:rsidR="003D2834" w:rsidRPr="001A3784">
        <w:rPr>
          <w:rFonts w:ascii="Times New Roman" w:hAnsi="Times New Roman" w:cs="Times New Roman"/>
          <w:sz w:val="24"/>
          <w:szCs w:val="24"/>
          <w:lang w:val="en-US"/>
        </w:rPr>
        <w:t xml:space="preserve"> v1.6 </w:t>
      </w:r>
      <w:r w:rsidR="0064354D" w:rsidRPr="001A3784">
        <w:rPr>
          <w:rFonts w:ascii="Times New Roman" w:hAnsi="Times New Roman" w:cs="Times New Roman"/>
          <w:sz w:val="24"/>
          <w:szCs w:val="24"/>
          <w:lang w:val="en-US"/>
        </w:rPr>
        <w:fldChar w:fldCharType="begin"/>
      </w:r>
      <w:r w:rsidR="003D2834" w:rsidRPr="001A3784">
        <w:rPr>
          <w:rFonts w:ascii="Times New Roman" w:hAnsi="Times New Roman" w:cs="Times New Roman"/>
          <w:sz w:val="24"/>
          <w:szCs w:val="24"/>
          <w:lang w:val="en-US"/>
        </w:rPr>
        <w:instrText xml:space="preserve"> ADDIN ZOTERO_ITEM CSL_CITATION {"citationID":"REYZAw8h","properties":{"formattedCitation":"(Ewels et al., 2016)","plainCitation":"(Ewels et al., 2016)","noteIndex":0},"citationItems":[{"id":"zWuz5NIT/EuaYeQyX","uris":["http://zotero.org/users/5559621/items/R3S2LX8X"],"uri":["http://zotero.org/users/5559621/items/R3S2LX8X"],"itemData":{"id":965,"type":"article-journal","title":"MultiQC: summarize analysis results for multiple tools and samples in a single report","container-title":"Bioinformatics","page":"3047-3048","volume":"32","issue":"19","source":"academic.oup.com","abstract":"Abstract.  Motivation: Fast and accurate quality control is essential for studies involving next-generation sequencing data. Whilst numerous tools exist to quan","DOI":"10.1093/bioinformatics/btw354","ISSN":"1367-4803","shortTitle":"MultiQC","journalAbbreviation":"Bioinformatics","language":"en","author":[{"family":"Ewels","given":"Philip"},{"family":"Magnusson","given":"Måns"},{"family":"Lundin","given":"Sverker"},{"family":"Käller","given":"Max"}],"issued":{"date-parts":[["2016",10,1]]}}}],"schema":"https://github.com/citation-style-language/schema/raw/master/csl-citation.json"} </w:instrText>
      </w:r>
      <w:r w:rsidR="0064354D" w:rsidRPr="001A3784">
        <w:rPr>
          <w:rFonts w:ascii="Times New Roman" w:hAnsi="Times New Roman" w:cs="Times New Roman"/>
          <w:sz w:val="24"/>
          <w:szCs w:val="24"/>
          <w:lang w:val="en-US"/>
        </w:rPr>
        <w:fldChar w:fldCharType="separate"/>
      </w:r>
      <w:r w:rsidR="003D2834" w:rsidRPr="001A3784">
        <w:rPr>
          <w:rFonts w:ascii="Times New Roman" w:hAnsi="Times New Roman" w:cs="Times New Roman"/>
          <w:sz w:val="24"/>
          <w:szCs w:val="24"/>
          <w:lang w:val="en-US"/>
        </w:rPr>
        <w:t>(</w:t>
      </w:r>
      <w:proofErr w:type="spellStart"/>
      <w:r w:rsidR="003D2834" w:rsidRPr="001A3784">
        <w:rPr>
          <w:rFonts w:ascii="Times New Roman" w:hAnsi="Times New Roman" w:cs="Times New Roman"/>
          <w:sz w:val="24"/>
          <w:szCs w:val="24"/>
          <w:lang w:val="en-US"/>
        </w:rPr>
        <w:t>Ewels</w:t>
      </w:r>
      <w:proofErr w:type="spellEnd"/>
      <w:r w:rsidR="003D2834" w:rsidRPr="001A3784">
        <w:rPr>
          <w:rFonts w:ascii="Times New Roman" w:hAnsi="Times New Roman" w:cs="Times New Roman"/>
          <w:sz w:val="24"/>
          <w:szCs w:val="24"/>
          <w:lang w:val="en-US"/>
        </w:rPr>
        <w:t xml:space="preserve"> et al., 2016)</w:t>
      </w:r>
      <w:r w:rsidR="0064354D" w:rsidRPr="001A3784">
        <w:rPr>
          <w:rFonts w:ascii="Times New Roman" w:hAnsi="Times New Roman" w:cs="Times New Roman"/>
          <w:sz w:val="24"/>
          <w:szCs w:val="24"/>
          <w:lang w:val="en-US"/>
        </w:rPr>
        <w:fldChar w:fldCharType="end"/>
      </w:r>
      <w:r w:rsidR="003D2834" w:rsidRPr="001A3784">
        <w:rPr>
          <w:rFonts w:ascii="Times New Roman" w:hAnsi="Times New Roman" w:cs="Times New Roman"/>
          <w:sz w:val="24"/>
          <w:szCs w:val="24"/>
          <w:lang w:val="en-US"/>
        </w:rPr>
        <w:t xml:space="preserve">. We used the DADA2 algorithm </w:t>
      </w:r>
      <w:r w:rsidR="0064354D" w:rsidRPr="001A3784">
        <w:rPr>
          <w:rFonts w:ascii="Times New Roman" w:hAnsi="Times New Roman" w:cs="Times New Roman"/>
          <w:sz w:val="24"/>
          <w:szCs w:val="24"/>
          <w:lang w:val="en-US"/>
        </w:rPr>
        <w:fldChar w:fldCharType="begin"/>
      </w:r>
      <w:r w:rsidR="003D2834" w:rsidRPr="001A3784">
        <w:rPr>
          <w:rFonts w:ascii="Times New Roman" w:hAnsi="Times New Roman" w:cs="Times New Roman"/>
          <w:sz w:val="24"/>
          <w:szCs w:val="24"/>
          <w:lang w:val="en-US"/>
        </w:rPr>
        <w:instrText xml:space="preserve"> ADDIN ZOTERO_ITEM CSL_CITATION {"citationID":"DOIDKDa2","properties":{"formattedCitation":"(Callahan et al., 2016)","plainCitation":"(Callahan et al., 2016)","noteIndex":0},"citationItems":[{"id":"zWuz5NIT/7UPS1snJ","uris":["http://zotero.org/users/5559621/items/GG3Y6N9L"],"uri":["http://zotero.org/users/5559621/items/GG3Y6N9L"],"itemData":{"id":1235,"type":"article-journal","title":"DADA2: High resolution sample inference from Illumina amplicon data","container-title":"Nature methods","page":"581-583","volume":"13","issue":"7","source":"PubMed Central","abstract":"We present DADA2, a software package that models and corrects Illumina-sequenced amplicon errors. DADA2 infers sample sequences exactly, without coarse-graining into OTUs, and resolves differences of as little as one nucleotide. In several mock communities DADA2 identified more real variants and output fewer spurious sequences than other methods. We applied DADA2 to vaginal samples from a cohort of pregnant women, revealing a diversity of previously undetected Lactobacillus crispatus variants.","DOI":"10.1038/nmeth.3869","ISSN":"1548-7091","note":"PMID: 27214047\nPMCID: PMC4927377","shortTitle":"DADA2","journalAbbreviation":"Nat Methods","author":[{"family":"Callahan","given":"Benjamin J"},{"family":"McMurdie","given":"Paul J"},{"family":"Rosen","given":"Michael J"},{"family":"Han","given":"Andrew W"},{"family":"Johnson","given":"Amy Jo A"},{"family":"Holmes","given":"Susan P"}],"issued":{"date-parts":[["2016",7]]}}}],"schema":"https://github.com/citation-style-language/schema/raw/master/csl-citation.json"} </w:instrText>
      </w:r>
      <w:r w:rsidR="0064354D" w:rsidRPr="001A3784">
        <w:rPr>
          <w:rFonts w:ascii="Times New Roman" w:hAnsi="Times New Roman" w:cs="Times New Roman"/>
          <w:sz w:val="24"/>
          <w:szCs w:val="24"/>
          <w:lang w:val="en-US"/>
        </w:rPr>
        <w:fldChar w:fldCharType="separate"/>
      </w:r>
      <w:r w:rsidR="003D2834" w:rsidRPr="001A3784">
        <w:rPr>
          <w:rFonts w:ascii="Times New Roman" w:hAnsi="Times New Roman" w:cs="Times New Roman"/>
          <w:sz w:val="24"/>
          <w:szCs w:val="24"/>
          <w:lang w:val="en-US"/>
        </w:rPr>
        <w:t>(Callahan et al., 2016)</w:t>
      </w:r>
      <w:r w:rsidR="0064354D" w:rsidRPr="001A3784">
        <w:rPr>
          <w:rFonts w:ascii="Times New Roman" w:hAnsi="Times New Roman" w:cs="Times New Roman"/>
          <w:sz w:val="24"/>
          <w:szCs w:val="24"/>
          <w:lang w:val="en-US"/>
        </w:rPr>
        <w:fldChar w:fldCharType="end"/>
      </w:r>
      <w:r w:rsidR="003D2834" w:rsidRPr="001A3784">
        <w:rPr>
          <w:rFonts w:ascii="Times New Roman" w:hAnsi="Times New Roman" w:cs="Times New Roman"/>
          <w:sz w:val="24"/>
          <w:szCs w:val="24"/>
          <w:lang w:val="en-US"/>
        </w:rPr>
        <w:t xml:space="preserve"> implemented in QIIME v2.0.0 </w:t>
      </w:r>
      <w:r w:rsidR="0080006F" w:rsidRPr="001A3784">
        <w:rPr>
          <w:rFonts w:ascii="Times New Roman" w:hAnsi="Times New Roman" w:cs="Times New Roman"/>
          <w:sz w:val="24"/>
          <w:szCs w:val="24"/>
          <w:lang w:val="en-US"/>
        </w:rPr>
        <w:t>(</w:t>
      </w:r>
      <w:hyperlink r:id="rId11" w:history="1">
        <w:r w:rsidR="0080006F" w:rsidRPr="001A3784">
          <w:rPr>
            <w:rStyle w:val="Lienhypertexte"/>
            <w:rFonts w:ascii="Times New Roman" w:eastAsia="Times New Roman" w:hAnsi="Times New Roman" w:cs="Times New Roman"/>
            <w:color w:val="auto"/>
            <w:sz w:val="24"/>
            <w:szCs w:val="24"/>
            <w:u w:val="none"/>
            <w:shd w:val="clear" w:color="auto" w:fill="FFFFFF"/>
            <w:lang w:val="en-US"/>
          </w:rPr>
          <w:t>https://qiime2.org</w:t>
        </w:r>
      </w:hyperlink>
      <w:r w:rsidR="00654260" w:rsidRPr="001A3784">
        <w:rPr>
          <w:rFonts w:ascii="Times New Roman" w:hAnsi="Times New Roman" w:cs="Times New Roman"/>
          <w:sz w:val="24"/>
          <w:szCs w:val="24"/>
          <w:lang w:val="en-US"/>
        </w:rPr>
        <w:t xml:space="preserve">) </w:t>
      </w:r>
      <w:r w:rsidR="003D2834" w:rsidRPr="001A3784">
        <w:rPr>
          <w:rFonts w:ascii="Times New Roman" w:eastAsia="Times New Roman" w:hAnsi="Times New Roman" w:cs="Times New Roman"/>
          <w:sz w:val="24"/>
          <w:szCs w:val="24"/>
          <w:lang w:val="en-US"/>
        </w:rPr>
        <w:t xml:space="preserve">to cluster amplicon sequence variants (ASVs). </w:t>
      </w:r>
      <w:r w:rsidR="00654260" w:rsidRPr="001A3784">
        <w:rPr>
          <w:rFonts w:ascii="Times New Roman" w:eastAsia="Times New Roman" w:hAnsi="Times New Roman" w:cs="Times New Roman"/>
          <w:sz w:val="24"/>
          <w:szCs w:val="24"/>
          <w:lang w:val="en-US"/>
        </w:rPr>
        <w:t xml:space="preserve">We used the </w:t>
      </w:r>
      <w:proofErr w:type="spellStart"/>
      <w:r w:rsidR="00654260" w:rsidRPr="001A3784">
        <w:rPr>
          <w:rFonts w:ascii="Times New Roman" w:eastAsia="Times New Roman" w:hAnsi="Times New Roman" w:cs="Times New Roman"/>
          <w:sz w:val="24"/>
          <w:szCs w:val="24"/>
          <w:lang w:val="en-US"/>
        </w:rPr>
        <w:t>GreenGene</w:t>
      </w:r>
      <w:r w:rsidR="0025755E" w:rsidRPr="001A3784">
        <w:rPr>
          <w:rFonts w:ascii="Times New Roman" w:eastAsia="Times New Roman" w:hAnsi="Times New Roman" w:cs="Times New Roman"/>
          <w:sz w:val="24"/>
          <w:szCs w:val="24"/>
          <w:lang w:val="en-US"/>
        </w:rPr>
        <w:t>s</w:t>
      </w:r>
      <w:proofErr w:type="spellEnd"/>
      <w:r w:rsidR="0025755E" w:rsidRPr="001A3784">
        <w:rPr>
          <w:rFonts w:ascii="Times New Roman" w:eastAsia="Times New Roman" w:hAnsi="Times New Roman" w:cs="Times New Roman"/>
          <w:sz w:val="24"/>
          <w:szCs w:val="24"/>
          <w:lang w:val="en-US"/>
        </w:rPr>
        <w:t xml:space="preserve"> 13.8 (99%)</w:t>
      </w:r>
      <w:r w:rsidR="00654260" w:rsidRPr="001A3784">
        <w:rPr>
          <w:rFonts w:ascii="Times New Roman" w:eastAsia="Times New Roman" w:hAnsi="Times New Roman" w:cs="Times New Roman"/>
          <w:sz w:val="24"/>
          <w:szCs w:val="24"/>
          <w:lang w:val="en-US"/>
        </w:rPr>
        <w:t xml:space="preserve"> database</w:t>
      </w:r>
      <w:r w:rsidR="003D2834" w:rsidRPr="001A3784">
        <w:rPr>
          <w:rFonts w:ascii="Times New Roman" w:eastAsia="Times New Roman" w:hAnsi="Times New Roman" w:cs="Times New Roman"/>
          <w:sz w:val="24"/>
          <w:szCs w:val="24"/>
          <w:lang w:val="en-US"/>
        </w:rPr>
        <w:t xml:space="preserve"> </w:t>
      </w:r>
      <w:r w:rsidR="0064354D" w:rsidRPr="001A3784">
        <w:rPr>
          <w:rFonts w:ascii="Times New Roman" w:eastAsia="Times New Roman" w:hAnsi="Times New Roman" w:cs="Times New Roman"/>
          <w:sz w:val="24"/>
          <w:szCs w:val="24"/>
          <w:lang w:val="en-US"/>
        </w:rPr>
        <w:fldChar w:fldCharType="begin"/>
      </w:r>
      <w:r w:rsidR="003D2834" w:rsidRPr="001A3784">
        <w:rPr>
          <w:rFonts w:ascii="Times New Roman" w:eastAsia="Times New Roman" w:hAnsi="Times New Roman" w:cs="Times New Roman"/>
          <w:sz w:val="24"/>
          <w:szCs w:val="24"/>
          <w:lang w:val="en-US"/>
        </w:rPr>
        <w:instrText xml:space="preserve"> ADDIN ZOTERO_ITEM CSL_CITATION {"citationID":"AfVlLWFU","properties":{"formattedCitation":"(DeSantis et al., 2006)","plainCitation":"(DeSantis et al., 2006)","noteIndex":0},"citationItems":[{"id":"zWuz5NIT/AIvp1oya","uris":["http://zotero.org/users/5559621/items/YH2ZYUTZ"],"uri":["http://zotero.org/users/5559621/items/YH2ZYUTZ"],"itemData":{"id":1244,"type":"article-journal","title":"Greengenes, a Chimera-Checked 16S rRNA Gene Database and Workbench Compatible with ARB","container-title":"Applied and Environmental Microbiology","page":"5069-5072","volume":"72","issue":"7","source":"aem.asm.org","abstract":"A 16S rRNA gene database (http://greengenes.lbl.gov) addresses limitations of public repositories by providing chimera screening, standard alignment, and taxonomic classification using multiple published taxonomies. It was found that there is incongruent taxonomic nomenclature among curators even at the phylum level. Putative chimeras were identified in 3% of environmental sequences and in 0.2% of records derived from isolates. Environmental sequences were classified into 100 phylum-level lineages in the Archaea and Bacteria.","DOI":"10.1128/AEM.03006-05","ISSN":"0099-2240, 1098-5336","note":"PMID: 16820507","journalAbbreviation":"Appl. Environ. Microbiol.","language":"en","author":[{"family":"DeSantis","given":"T. Z."},{"family":"Hugenholtz","given":"P."},{"family":"Larsen","given":"N."},{"family":"Rojas","given":"M."},{"family":"Brodie","given":"E. L."},{"family":"Keller","given":"K."},{"family":"Huber","given":"T."},{"family":"Dalevi","given":"D."},{"family":"Hu","given":"P."},{"family":"Andersen","given":"G. L."}],"issued":{"date-parts":[["2006",7,1]]}}}],"schema":"https://github.com/citation-style-language/schema/raw/master/csl-citation.json"} </w:instrText>
      </w:r>
      <w:r w:rsidR="0064354D" w:rsidRPr="001A3784">
        <w:rPr>
          <w:rFonts w:ascii="Times New Roman" w:eastAsia="Times New Roman" w:hAnsi="Times New Roman" w:cs="Times New Roman"/>
          <w:sz w:val="24"/>
          <w:szCs w:val="24"/>
          <w:lang w:val="en-US"/>
        </w:rPr>
        <w:fldChar w:fldCharType="separate"/>
      </w:r>
      <w:r w:rsidR="003D2834" w:rsidRPr="001A3784">
        <w:rPr>
          <w:rFonts w:ascii="Times New Roman" w:hAnsi="Times New Roman" w:cs="Times New Roman"/>
          <w:sz w:val="24"/>
          <w:szCs w:val="24"/>
          <w:lang w:val="en-US"/>
        </w:rPr>
        <w:t>(DeSantis et al., 2006)</w:t>
      </w:r>
      <w:r w:rsidR="0064354D" w:rsidRPr="001A3784">
        <w:rPr>
          <w:rFonts w:ascii="Times New Roman" w:eastAsia="Times New Roman" w:hAnsi="Times New Roman" w:cs="Times New Roman"/>
          <w:sz w:val="24"/>
          <w:szCs w:val="24"/>
          <w:lang w:val="en-US"/>
        </w:rPr>
        <w:fldChar w:fldCharType="end"/>
      </w:r>
      <w:r w:rsidR="003D2834" w:rsidRPr="001A3784">
        <w:rPr>
          <w:rFonts w:ascii="Times New Roman" w:eastAsia="Times New Roman" w:hAnsi="Times New Roman" w:cs="Times New Roman"/>
          <w:sz w:val="24"/>
          <w:szCs w:val="24"/>
          <w:lang w:val="en-US"/>
        </w:rPr>
        <w:t xml:space="preserve"> to infer ASV taxonomy. Statistical analyses and representation were conducted with the </w:t>
      </w:r>
      <w:proofErr w:type="spellStart"/>
      <w:r w:rsidR="003D2834" w:rsidRPr="001A3784">
        <w:rPr>
          <w:rFonts w:ascii="Times New Roman" w:eastAsia="Times New Roman" w:hAnsi="Times New Roman" w:cs="Times New Roman"/>
          <w:i/>
          <w:iCs/>
          <w:sz w:val="24"/>
          <w:szCs w:val="24"/>
          <w:lang w:val="en-US"/>
        </w:rPr>
        <w:t>Phyloseq</w:t>
      </w:r>
      <w:proofErr w:type="spellEnd"/>
      <w:r w:rsidR="003D2834" w:rsidRPr="001A3784">
        <w:rPr>
          <w:rFonts w:ascii="Times New Roman" w:eastAsia="Times New Roman" w:hAnsi="Times New Roman" w:cs="Times New Roman"/>
          <w:sz w:val="24"/>
          <w:szCs w:val="24"/>
          <w:lang w:val="en-US"/>
        </w:rPr>
        <w:t xml:space="preserve"> v1.26.1 </w:t>
      </w:r>
      <w:r w:rsidR="0064354D" w:rsidRPr="001A3784">
        <w:rPr>
          <w:rFonts w:ascii="Times New Roman" w:eastAsia="Times New Roman" w:hAnsi="Times New Roman" w:cs="Times New Roman"/>
          <w:sz w:val="24"/>
          <w:szCs w:val="24"/>
          <w:lang w:val="en-US"/>
        </w:rPr>
        <w:fldChar w:fldCharType="begin"/>
      </w:r>
      <w:r w:rsidR="003D2834" w:rsidRPr="001A3784">
        <w:rPr>
          <w:rFonts w:ascii="Times New Roman" w:eastAsia="Times New Roman" w:hAnsi="Times New Roman" w:cs="Times New Roman"/>
          <w:sz w:val="24"/>
          <w:szCs w:val="24"/>
          <w:lang w:val="en-US"/>
        </w:rPr>
        <w:instrText xml:space="preserve"> ADDIN ZOTERO_ITEM CSL_CITATION {"citationID":"Auxe0Mjn","properties":{"formattedCitation":"(McMurdie and Holmes, 2013)","plainCitation":"(McMurdie and Holmes, 2013)","noteIndex":0},"citationItems":[{"id":"zWuz5NIT/gvmYW9oi","uris":["http://zotero.org/users/5559621/items/7J296RZG"],"uri":["http://zotero.org/users/5559621/items/7J296RZG"],"itemData":{"id":1250,"type":"article-journal","title":"phyloseq: An R Package for Reproducible Interactive Analysis and Graphics of Microbiome Census Data","container-title":"PLOS ONE","page":"e61217","volume":"8","issue":"4","source":"PLoS Journals","abstract":"Background The analysis of microbial communities through DNA sequencing brings many challenges: the integration of different types of data with methods from ecology, genetics, phylogenetics, multivariate statistics, visualization and testing. With the increased breadth of experimental designs now being pursued, project-specific statistical analyses are often needed, and these analyses are often difficult (or impossible) for peer researchers to independently reproduce. The vast majority of the requisite tools for performing these analyses reproducibly are already implemented in R and its extensions (packages), but with limited support for high throughput microbiome census data. Results Here we describe a software project, phyloseq, dedicated to the object-oriented representation and analysis of microbiome census data in R. It supports importing data from a variety of common formats, as well as many analysis techniques. These include calibration, filtering, subsetting, agglomeration, multi-table comparisons, diversity analysis, parallelized Fast UniFrac, ordination methods, and production of publication-quality graphics; all in a manner that is easy to document, share, and modify. We show how to apply functions from other R packages to phyloseq-represented data, illustrating the availability of a large number of open source analysis techniques. We discuss the use of phyloseq with tools for reproducible research, a practice common in other fields but still rare in the analysis of highly parallel microbiome census data. We have made available all of the materials necessary to completely reproduce the analysis and figures included in this article, an example of best practices for reproducible research. Conclusions The phyloseq project for R is a new open-source software package, freely available on the web from both GitHub and Bioconductor.","DOI":"10.1371/journal.pone.0061217","ISSN":"1932-6203","shortTitle":"phyloseq","journalAbbreviation":"PLOS ONE","language":"en","author":[{"family":"McMurdie","given":"Paul J."},{"family":"Holmes","given":"Susan"}],"issued":{"date-parts":[["2013",4,22]]}}}],"schema":"https://github.com/citation-style-language/schema/raw/master/csl-citation.json"} </w:instrText>
      </w:r>
      <w:r w:rsidR="0064354D" w:rsidRPr="001A3784">
        <w:rPr>
          <w:rFonts w:ascii="Times New Roman" w:eastAsia="Times New Roman" w:hAnsi="Times New Roman" w:cs="Times New Roman"/>
          <w:sz w:val="24"/>
          <w:szCs w:val="24"/>
          <w:lang w:val="en-US"/>
        </w:rPr>
        <w:fldChar w:fldCharType="separate"/>
      </w:r>
      <w:r w:rsidR="003D2834" w:rsidRPr="001A3784">
        <w:rPr>
          <w:rFonts w:ascii="Times New Roman" w:hAnsi="Times New Roman" w:cs="Times New Roman"/>
          <w:sz w:val="24"/>
          <w:szCs w:val="24"/>
          <w:lang w:val="en-US"/>
        </w:rPr>
        <w:t>(</w:t>
      </w:r>
      <w:proofErr w:type="spellStart"/>
      <w:r w:rsidR="003D2834" w:rsidRPr="001A3784">
        <w:rPr>
          <w:rFonts w:ascii="Times New Roman" w:hAnsi="Times New Roman" w:cs="Times New Roman"/>
          <w:sz w:val="24"/>
          <w:szCs w:val="24"/>
          <w:lang w:val="en-US"/>
        </w:rPr>
        <w:t>McMurdie</w:t>
      </w:r>
      <w:proofErr w:type="spellEnd"/>
      <w:r w:rsidR="003D2834" w:rsidRPr="001A3784">
        <w:rPr>
          <w:rFonts w:ascii="Times New Roman" w:hAnsi="Times New Roman" w:cs="Times New Roman"/>
          <w:sz w:val="24"/>
          <w:szCs w:val="24"/>
          <w:lang w:val="en-US"/>
        </w:rPr>
        <w:t xml:space="preserve"> and Holmes, 2013)</w:t>
      </w:r>
      <w:r w:rsidR="0064354D" w:rsidRPr="001A3784">
        <w:rPr>
          <w:rFonts w:ascii="Times New Roman" w:eastAsia="Times New Roman" w:hAnsi="Times New Roman" w:cs="Times New Roman"/>
          <w:sz w:val="24"/>
          <w:szCs w:val="24"/>
          <w:lang w:val="en-US"/>
        </w:rPr>
        <w:fldChar w:fldCharType="end"/>
      </w:r>
      <w:r w:rsidR="003D2834" w:rsidRPr="001A3784">
        <w:rPr>
          <w:rFonts w:ascii="Times New Roman" w:eastAsia="Times New Roman" w:hAnsi="Times New Roman" w:cs="Times New Roman"/>
          <w:sz w:val="24"/>
          <w:szCs w:val="24"/>
          <w:lang w:val="en-US"/>
        </w:rPr>
        <w:t xml:space="preserve"> and </w:t>
      </w:r>
      <w:r w:rsidR="003D2834" w:rsidRPr="001A3784">
        <w:rPr>
          <w:rFonts w:ascii="Times New Roman" w:eastAsia="Times New Roman" w:hAnsi="Times New Roman" w:cs="Times New Roman"/>
          <w:i/>
          <w:iCs/>
          <w:sz w:val="24"/>
          <w:szCs w:val="24"/>
          <w:lang w:val="en-US"/>
        </w:rPr>
        <w:t>Vegan</w:t>
      </w:r>
      <w:r w:rsidR="003D2834" w:rsidRPr="001A3784">
        <w:rPr>
          <w:rFonts w:ascii="Times New Roman" w:eastAsia="Times New Roman" w:hAnsi="Times New Roman" w:cs="Times New Roman"/>
          <w:sz w:val="24"/>
          <w:szCs w:val="24"/>
          <w:lang w:val="en-US"/>
        </w:rPr>
        <w:t xml:space="preserve"> v2.5-5 R packages </w:t>
      </w:r>
      <w:r w:rsidR="0064354D" w:rsidRPr="001A3784">
        <w:rPr>
          <w:rFonts w:ascii="Times New Roman" w:eastAsia="Times New Roman" w:hAnsi="Times New Roman" w:cs="Times New Roman"/>
          <w:sz w:val="24"/>
          <w:szCs w:val="24"/>
          <w:lang w:val="en-US"/>
        </w:rPr>
        <w:fldChar w:fldCharType="begin"/>
      </w:r>
      <w:r w:rsidR="003D2834" w:rsidRPr="001A3784">
        <w:rPr>
          <w:rFonts w:ascii="Times New Roman" w:eastAsia="Times New Roman" w:hAnsi="Times New Roman" w:cs="Times New Roman"/>
          <w:sz w:val="24"/>
          <w:szCs w:val="24"/>
          <w:lang w:val="en-US"/>
        </w:rPr>
        <w:instrText xml:space="preserve"> ADDIN ZOTERO_ITEM CSL_CITATION {"citationID":"DiD4lXoB","properties":{"formattedCitation":"(Oksanen et al., 2008)","plainCitation":"(Oksanen et al., 2008)","noteIndex":0},"citationItems":[{"id":"zWuz5NIT/k3t56NMX","uris":["http://zotero.org/users/5559621/items/7F73WY9H"],"uri":["http://zotero.org/users/5559621/items/7F73WY9H"],"itemData":{"id":1254,"type":"webpage","title":"The vegan package","URL":"https://www.researchgate.net/profile/Gavin_Simpson/publication/228339454_The_vegan_Package/links/0912f50be86bc29a7f000000/The-vegan-Package.pdf","author":[{"family":"Oksanen","given":"Jari"},{"family":"Kindt","given":"Roeland"},{"family":"Legendre","given":"Pierre"},{"family":"O'Hara","given":"Bob"},{"family":"Simpson","given":"Gavin L."},{"family":"Solymos","given":"Peter"},{"family":"Stevens","given":"M. Henry H."},{"family":"Wagner","given":"Helene"}],"issued":{"date-parts":[["2008"]]},"accessed":{"date-parts":[["2019",7,8]]}}}],"schema":"https://github.com/citation-style-language/schema/raw/master/csl-citation.json"} </w:instrText>
      </w:r>
      <w:r w:rsidR="0064354D" w:rsidRPr="001A3784">
        <w:rPr>
          <w:rFonts w:ascii="Times New Roman" w:eastAsia="Times New Roman" w:hAnsi="Times New Roman" w:cs="Times New Roman"/>
          <w:sz w:val="24"/>
          <w:szCs w:val="24"/>
          <w:lang w:val="en-US"/>
        </w:rPr>
        <w:fldChar w:fldCharType="separate"/>
      </w:r>
      <w:r w:rsidR="003D2834" w:rsidRPr="001A3784">
        <w:rPr>
          <w:rFonts w:ascii="Times New Roman" w:hAnsi="Times New Roman" w:cs="Times New Roman"/>
          <w:sz w:val="24"/>
          <w:szCs w:val="24"/>
          <w:lang w:val="en-US"/>
        </w:rPr>
        <w:t>(Oksanen et al., 2008)</w:t>
      </w:r>
      <w:r w:rsidR="0064354D" w:rsidRPr="001A3784">
        <w:rPr>
          <w:rFonts w:ascii="Times New Roman" w:eastAsia="Times New Roman" w:hAnsi="Times New Roman" w:cs="Times New Roman"/>
          <w:sz w:val="24"/>
          <w:szCs w:val="24"/>
          <w:lang w:val="en-US"/>
        </w:rPr>
        <w:fldChar w:fldCharType="end"/>
      </w:r>
      <w:r w:rsidR="003D2834" w:rsidRPr="001A3784">
        <w:rPr>
          <w:rFonts w:ascii="Times New Roman" w:eastAsia="Times New Roman" w:hAnsi="Times New Roman" w:cs="Times New Roman"/>
          <w:sz w:val="24"/>
          <w:szCs w:val="24"/>
          <w:lang w:val="en-US"/>
        </w:rPr>
        <w:t>.</w:t>
      </w:r>
    </w:p>
    <w:p w14:paraId="60C56DCE" w14:textId="77777777" w:rsidR="003D2834" w:rsidRPr="007D03F6" w:rsidRDefault="003D2834" w:rsidP="00F169F1">
      <w:pPr>
        <w:pStyle w:val="Titre2"/>
        <w:rPr>
          <w:sz w:val="28"/>
          <w:szCs w:val="28"/>
          <w:lang w:val="en-US"/>
        </w:rPr>
      </w:pPr>
      <w:r w:rsidRPr="007D03F6">
        <w:rPr>
          <w:sz w:val="28"/>
          <w:szCs w:val="28"/>
          <w:lang w:val="en-US"/>
        </w:rPr>
        <w:t>Results</w:t>
      </w:r>
    </w:p>
    <w:p w14:paraId="11126742" w14:textId="51B4C5DF" w:rsidR="003D2834" w:rsidRPr="00BA77B0" w:rsidRDefault="003D2834" w:rsidP="003D2834">
      <w:pPr>
        <w:spacing w:line="480" w:lineRule="auto"/>
        <w:jc w:val="both"/>
        <w:rPr>
          <w:rFonts w:ascii="Times New Roman" w:hAnsi="Times New Roman" w:cs="Times New Roman"/>
          <w:sz w:val="24"/>
          <w:szCs w:val="24"/>
          <w:lang w:val="en-US"/>
        </w:rPr>
      </w:pPr>
      <w:r w:rsidRPr="00BA77B0">
        <w:rPr>
          <w:rFonts w:ascii="Times New Roman" w:eastAsia="Times New Roman" w:hAnsi="Times New Roman" w:cs="Times New Roman"/>
          <w:sz w:val="24"/>
          <w:szCs w:val="24"/>
          <w:lang w:val="en-US"/>
        </w:rPr>
        <w:t xml:space="preserve">We observed large variation </w:t>
      </w:r>
      <w:r w:rsidR="00B40AA6">
        <w:rPr>
          <w:rFonts w:ascii="Times New Roman" w:eastAsia="Times New Roman" w:hAnsi="Times New Roman" w:cs="Times New Roman"/>
          <w:sz w:val="24"/>
          <w:szCs w:val="24"/>
          <w:lang w:val="en-US"/>
        </w:rPr>
        <w:t>in</w:t>
      </w:r>
      <w:r w:rsidRPr="00BA77B0">
        <w:rPr>
          <w:rFonts w:ascii="Times New Roman" w:eastAsia="Times New Roman" w:hAnsi="Times New Roman" w:cs="Times New Roman"/>
          <w:sz w:val="24"/>
          <w:szCs w:val="24"/>
          <w:lang w:val="en-US"/>
        </w:rPr>
        <w:t xml:space="preserve"> the total bacterial concentration in </w:t>
      </w:r>
      <w:r w:rsidR="0048216E">
        <w:rPr>
          <w:rFonts w:ascii="Times New Roman" w:eastAsia="Times New Roman" w:hAnsi="Times New Roman" w:cs="Times New Roman"/>
          <w:sz w:val="24"/>
          <w:szCs w:val="24"/>
          <w:lang w:val="en-US"/>
        </w:rPr>
        <w:t xml:space="preserve">the </w:t>
      </w:r>
      <w:r w:rsidRPr="00BA77B0">
        <w:rPr>
          <w:rFonts w:ascii="Times New Roman" w:eastAsia="Times New Roman" w:hAnsi="Times New Roman" w:cs="Times New Roman"/>
          <w:sz w:val="24"/>
          <w:szCs w:val="24"/>
          <w:lang w:val="en-US"/>
        </w:rPr>
        <w:t>algae tanks</w:t>
      </w:r>
      <w:r w:rsidR="0065002A" w:rsidRPr="00BA77B0">
        <w:rPr>
          <w:rFonts w:ascii="Times New Roman" w:eastAsia="Times New Roman" w:hAnsi="Times New Roman" w:cs="Times New Roman"/>
          <w:sz w:val="24"/>
          <w:szCs w:val="24"/>
          <w:lang w:val="en-US"/>
        </w:rPr>
        <w:t xml:space="preserve"> (assessed by q</w:t>
      </w:r>
      <w:r w:rsidR="008950C9">
        <w:rPr>
          <w:rFonts w:ascii="Times New Roman" w:eastAsia="Times New Roman" w:hAnsi="Times New Roman" w:cs="Times New Roman"/>
          <w:sz w:val="24"/>
          <w:szCs w:val="24"/>
          <w:lang w:val="en-US"/>
        </w:rPr>
        <w:t>-</w:t>
      </w:r>
      <w:r w:rsidR="0065002A" w:rsidRPr="00BA77B0">
        <w:rPr>
          <w:rFonts w:ascii="Times New Roman" w:eastAsia="Times New Roman" w:hAnsi="Times New Roman" w:cs="Times New Roman"/>
          <w:sz w:val="24"/>
          <w:szCs w:val="24"/>
          <w:lang w:val="en-US"/>
        </w:rPr>
        <w:t>PCR)</w:t>
      </w:r>
      <w:r w:rsidRPr="00BA77B0">
        <w:rPr>
          <w:rFonts w:ascii="Times New Roman" w:eastAsia="Times New Roman" w:hAnsi="Times New Roman" w:cs="Times New Roman"/>
          <w:sz w:val="24"/>
          <w:szCs w:val="24"/>
          <w:lang w:val="en-US"/>
        </w:rPr>
        <w:t xml:space="preserve"> </w:t>
      </w:r>
      <w:r w:rsidR="0065002A" w:rsidRPr="00BA77B0">
        <w:rPr>
          <w:rFonts w:ascii="Times New Roman" w:eastAsia="Times New Roman" w:hAnsi="Times New Roman" w:cs="Times New Roman"/>
          <w:sz w:val="24"/>
          <w:szCs w:val="24"/>
          <w:lang w:val="en-US"/>
        </w:rPr>
        <w:t>across</w:t>
      </w:r>
      <w:r w:rsidR="006B4389">
        <w:rPr>
          <w:rFonts w:ascii="Times New Roman" w:eastAsia="Times New Roman" w:hAnsi="Times New Roman" w:cs="Times New Roman"/>
          <w:sz w:val="24"/>
          <w:szCs w:val="24"/>
          <w:lang w:val="en-US"/>
        </w:rPr>
        <w:t xml:space="preserve"> the</w:t>
      </w:r>
      <w:r w:rsidRPr="00BA77B0">
        <w:rPr>
          <w:rFonts w:ascii="Times New Roman" w:eastAsia="Times New Roman" w:hAnsi="Times New Roman" w:cs="Times New Roman"/>
          <w:sz w:val="24"/>
          <w:szCs w:val="24"/>
          <w:lang w:val="en-US"/>
        </w:rPr>
        <w:t xml:space="preserve"> </w:t>
      </w:r>
      <w:r w:rsidR="00AD6193">
        <w:rPr>
          <w:rFonts w:ascii="Times New Roman" w:eastAsia="Times New Roman" w:hAnsi="Times New Roman" w:cs="Times New Roman"/>
          <w:sz w:val="24"/>
          <w:szCs w:val="24"/>
          <w:lang w:val="en-US"/>
        </w:rPr>
        <w:t>du</w:t>
      </w:r>
      <w:r w:rsidRPr="00BA77B0">
        <w:rPr>
          <w:rFonts w:ascii="Times New Roman" w:eastAsia="Times New Roman" w:hAnsi="Times New Roman" w:cs="Times New Roman"/>
          <w:sz w:val="24"/>
          <w:szCs w:val="24"/>
          <w:lang w:val="en-US"/>
        </w:rPr>
        <w:t>plicate</w:t>
      </w:r>
      <w:r w:rsidR="0065002A" w:rsidRPr="00BA77B0">
        <w:rPr>
          <w:rFonts w:ascii="Times New Roman" w:eastAsia="Times New Roman" w:hAnsi="Times New Roman" w:cs="Times New Roman"/>
          <w:sz w:val="24"/>
          <w:szCs w:val="24"/>
          <w:lang w:val="en-US"/>
        </w:rPr>
        <w:t xml:space="preserve"> </w:t>
      </w:r>
      <w:r w:rsidRPr="00BA77B0">
        <w:rPr>
          <w:rFonts w:ascii="Times New Roman" w:eastAsia="Times New Roman" w:hAnsi="Times New Roman" w:cs="Times New Roman"/>
          <w:sz w:val="24"/>
          <w:szCs w:val="24"/>
          <w:lang w:val="en-US"/>
        </w:rPr>
        <w:t>experiments (</w:t>
      </w:r>
      <w:r w:rsidRPr="00E828D6">
        <w:rPr>
          <w:rFonts w:ascii="Times New Roman" w:eastAsia="Times New Roman" w:hAnsi="Times New Roman" w:cs="Times New Roman"/>
          <w:sz w:val="24"/>
          <w:szCs w:val="24"/>
          <w:lang w:val="en-US"/>
        </w:rPr>
        <w:t>Fig</w:t>
      </w:r>
      <w:r w:rsidR="00BC318E">
        <w:rPr>
          <w:rFonts w:ascii="Times New Roman" w:eastAsia="Times New Roman" w:hAnsi="Times New Roman" w:cs="Times New Roman"/>
          <w:sz w:val="24"/>
          <w:szCs w:val="24"/>
          <w:lang w:val="en-US"/>
        </w:rPr>
        <w:t>ure</w:t>
      </w:r>
      <w:r w:rsidRPr="00E828D6">
        <w:rPr>
          <w:rFonts w:ascii="Times New Roman" w:eastAsia="Times New Roman" w:hAnsi="Times New Roman" w:cs="Times New Roman"/>
          <w:sz w:val="24"/>
          <w:szCs w:val="24"/>
          <w:lang w:val="en-US"/>
        </w:rPr>
        <w:t xml:space="preserve"> S</w:t>
      </w:r>
      <w:r w:rsidR="00BC318E">
        <w:rPr>
          <w:rFonts w:ascii="Times New Roman" w:eastAsia="Times New Roman" w:hAnsi="Times New Roman" w:cs="Times New Roman"/>
          <w:sz w:val="24"/>
          <w:szCs w:val="24"/>
          <w:lang w:val="en-US"/>
        </w:rPr>
        <w:t>I.</w:t>
      </w:r>
      <w:r w:rsidRPr="00E828D6">
        <w:rPr>
          <w:rFonts w:ascii="Times New Roman" w:eastAsia="Times New Roman" w:hAnsi="Times New Roman" w:cs="Times New Roman"/>
          <w:sz w:val="24"/>
          <w:szCs w:val="24"/>
          <w:lang w:val="en-US"/>
        </w:rPr>
        <w:t>2</w:t>
      </w:r>
      <w:r w:rsidRPr="00BA77B0">
        <w:rPr>
          <w:rFonts w:ascii="Times New Roman" w:eastAsia="Times New Roman" w:hAnsi="Times New Roman" w:cs="Times New Roman"/>
          <w:sz w:val="24"/>
          <w:szCs w:val="24"/>
          <w:lang w:val="en-US"/>
        </w:rPr>
        <w:t xml:space="preserve">) </w:t>
      </w:r>
      <w:r w:rsidR="00390F6C" w:rsidRPr="00BA77B0">
        <w:rPr>
          <w:rFonts w:ascii="Times New Roman" w:eastAsia="Times New Roman" w:hAnsi="Times New Roman" w:cs="Times New Roman"/>
          <w:sz w:val="24"/>
          <w:szCs w:val="24"/>
          <w:lang w:val="en-US"/>
        </w:rPr>
        <w:t xml:space="preserve">and </w:t>
      </w:r>
      <w:r w:rsidRPr="00BA77B0">
        <w:rPr>
          <w:rFonts w:ascii="Times New Roman" w:eastAsia="Times New Roman" w:hAnsi="Times New Roman" w:cs="Times New Roman"/>
          <w:sz w:val="24"/>
          <w:szCs w:val="24"/>
          <w:lang w:val="en-US"/>
        </w:rPr>
        <w:t>no significant differences</w:t>
      </w:r>
      <w:r w:rsidR="0065002A" w:rsidRPr="00BA77B0">
        <w:rPr>
          <w:rFonts w:ascii="Times New Roman" w:eastAsia="Times New Roman" w:hAnsi="Times New Roman" w:cs="Times New Roman"/>
          <w:sz w:val="24"/>
          <w:szCs w:val="24"/>
          <w:lang w:val="en-US"/>
        </w:rPr>
        <w:t xml:space="preserve"> </w:t>
      </w:r>
      <w:r w:rsidR="0048216E">
        <w:rPr>
          <w:rFonts w:ascii="Times New Roman" w:eastAsia="Times New Roman" w:hAnsi="Times New Roman" w:cs="Times New Roman"/>
          <w:sz w:val="24"/>
          <w:szCs w:val="24"/>
          <w:lang w:val="en-US"/>
        </w:rPr>
        <w:t>among</w:t>
      </w:r>
      <w:r w:rsidR="0048216E" w:rsidRPr="00BA77B0">
        <w:rPr>
          <w:rFonts w:ascii="Times New Roman" w:eastAsia="Times New Roman" w:hAnsi="Times New Roman" w:cs="Times New Roman"/>
          <w:sz w:val="24"/>
          <w:szCs w:val="24"/>
          <w:lang w:val="en-US"/>
        </w:rPr>
        <w:t xml:space="preserve"> </w:t>
      </w:r>
      <w:r w:rsidRPr="00BA77B0">
        <w:rPr>
          <w:rFonts w:ascii="Times New Roman" w:eastAsia="Times New Roman" w:hAnsi="Times New Roman" w:cs="Times New Roman"/>
          <w:sz w:val="24"/>
          <w:szCs w:val="24"/>
          <w:lang w:val="en-US"/>
        </w:rPr>
        <w:t xml:space="preserve">treatments </w:t>
      </w:r>
      <w:bookmarkStart w:id="14" w:name="_Hlk9950119"/>
      <w:r w:rsidRPr="00BA77B0">
        <w:rPr>
          <w:rFonts w:ascii="Times New Roman" w:eastAsia="Times New Roman" w:hAnsi="Times New Roman" w:cs="Times New Roman"/>
          <w:sz w:val="24"/>
          <w:szCs w:val="24"/>
          <w:lang w:val="en-US"/>
        </w:rPr>
        <w:t>(Kruskal-Wallis; df</w:t>
      </w:r>
      <w:r w:rsidR="00B40AA6">
        <w:rPr>
          <w:rFonts w:ascii="Times New Roman" w:eastAsia="Times New Roman" w:hAnsi="Times New Roman" w:cs="Times New Roman"/>
          <w:sz w:val="24"/>
          <w:szCs w:val="24"/>
          <w:lang w:val="en-US"/>
        </w:rPr>
        <w:t xml:space="preserve"> </w:t>
      </w:r>
      <w:r w:rsidRPr="00BA77B0">
        <w:rPr>
          <w:rFonts w:ascii="Times New Roman" w:eastAsia="Times New Roman" w:hAnsi="Times New Roman" w:cs="Times New Roman"/>
          <w:sz w:val="24"/>
          <w:szCs w:val="24"/>
          <w:lang w:val="en-US"/>
        </w:rPr>
        <w:t>=</w:t>
      </w:r>
      <w:r w:rsidR="00B40AA6">
        <w:rPr>
          <w:rFonts w:ascii="Times New Roman" w:eastAsia="Times New Roman" w:hAnsi="Times New Roman" w:cs="Times New Roman"/>
          <w:sz w:val="24"/>
          <w:szCs w:val="24"/>
          <w:lang w:val="en-US"/>
        </w:rPr>
        <w:t xml:space="preserve"> </w:t>
      </w:r>
      <w:r w:rsidRPr="00BA77B0">
        <w:rPr>
          <w:rFonts w:ascii="Times New Roman" w:eastAsia="Times New Roman" w:hAnsi="Times New Roman" w:cs="Times New Roman"/>
          <w:sz w:val="24"/>
          <w:szCs w:val="24"/>
          <w:lang w:val="en-US"/>
        </w:rPr>
        <w:t xml:space="preserve">7; </w:t>
      </w:r>
      <w:r w:rsidRPr="00BA77B0">
        <w:rPr>
          <w:rFonts w:ascii="Times New Roman" w:eastAsia="Times New Roman" w:hAnsi="Times New Roman" w:cs="Times New Roman"/>
          <w:i/>
          <w:sz w:val="24"/>
          <w:szCs w:val="24"/>
          <w:lang w:val="en-US"/>
        </w:rPr>
        <w:t>P</w:t>
      </w:r>
      <w:r w:rsidR="00B40AA6">
        <w:rPr>
          <w:rFonts w:ascii="Times New Roman" w:eastAsia="Times New Roman" w:hAnsi="Times New Roman" w:cs="Times New Roman"/>
          <w:i/>
          <w:sz w:val="24"/>
          <w:szCs w:val="24"/>
          <w:lang w:val="en-US"/>
        </w:rPr>
        <w:t xml:space="preserve"> </w:t>
      </w:r>
      <w:r w:rsidRPr="00BA77B0">
        <w:rPr>
          <w:rFonts w:ascii="Times New Roman" w:eastAsia="Times New Roman" w:hAnsi="Times New Roman" w:cs="Times New Roman"/>
          <w:sz w:val="24"/>
          <w:szCs w:val="24"/>
          <w:lang w:val="en-US"/>
        </w:rPr>
        <w:t>=</w:t>
      </w:r>
      <w:r w:rsidR="00B40AA6">
        <w:rPr>
          <w:rFonts w:ascii="Times New Roman" w:eastAsia="Times New Roman" w:hAnsi="Times New Roman" w:cs="Times New Roman"/>
          <w:sz w:val="24"/>
          <w:szCs w:val="24"/>
          <w:lang w:val="en-US"/>
        </w:rPr>
        <w:t xml:space="preserve"> </w:t>
      </w:r>
      <w:r w:rsidRPr="00BA77B0">
        <w:rPr>
          <w:rFonts w:ascii="Times New Roman" w:eastAsia="Times New Roman" w:hAnsi="Times New Roman" w:cs="Times New Roman"/>
          <w:sz w:val="24"/>
          <w:szCs w:val="24"/>
          <w:lang w:val="en-US"/>
        </w:rPr>
        <w:t xml:space="preserve">0.2058). </w:t>
      </w:r>
      <w:bookmarkEnd w:id="14"/>
      <w:r w:rsidRPr="00BA77B0">
        <w:rPr>
          <w:rFonts w:ascii="Times New Roman" w:eastAsia="Times New Roman" w:hAnsi="Times New Roman" w:cs="Times New Roman"/>
          <w:sz w:val="24"/>
          <w:szCs w:val="24"/>
          <w:lang w:val="en-US"/>
        </w:rPr>
        <w:t xml:space="preserve">Our hypothesis that </w:t>
      </w:r>
      <w:r w:rsidR="00BC318E">
        <w:rPr>
          <w:rFonts w:ascii="Times New Roman" w:eastAsia="Times New Roman" w:hAnsi="Times New Roman" w:cs="Times New Roman"/>
          <w:sz w:val="24"/>
          <w:szCs w:val="24"/>
          <w:lang w:val="en-US"/>
        </w:rPr>
        <w:t>micro-PS</w:t>
      </w:r>
      <w:r w:rsidRPr="00BA77B0">
        <w:rPr>
          <w:rFonts w:ascii="Times New Roman" w:eastAsia="Times New Roman" w:hAnsi="Times New Roman" w:cs="Times New Roman"/>
          <w:sz w:val="24"/>
          <w:szCs w:val="24"/>
          <w:lang w:val="en-US"/>
        </w:rPr>
        <w:t xml:space="preserve"> could </w:t>
      </w:r>
      <w:r w:rsidR="003D4BA4" w:rsidRPr="00BA77B0">
        <w:rPr>
          <w:rFonts w:ascii="Times New Roman" w:eastAsia="Times New Roman" w:hAnsi="Times New Roman" w:cs="Times New Roman"/>
          <w:sz w:val="24"/>
          <w:szCs w:val="24"/>
          <w:lang w:val="en-US"/>
        </w:rPr>
        <w:t>serve as vectors for specific bacteria of biofilms</w:t>
      </w:r>
      <w:r w:rsidRPr="00BA77B0">
        <w:rPr>
          <w:rFonts w:ascii="Times New Roman" w:eastAsia="Times New Roman" w:hAnsi="Times New Roman" w:cs="Times New Roman"/>
          <w:sz w:val="24"/>
          <w:szCs w:val="24"/>
          <w:lang w:val="en-US"/>
        </w:rPr>
        <w:t xml:space="preserve"> was</w:t>
      </w:r>
      <w:r w:rsidR="003D4BA4" w:rsidRPr="00BA77B0">
        <w:rPr>
          <w:rFonts w:ascii="Times New Roman" w:eastAsia="Times New Roman" w:hAnsi="Times New Roman" w:cs="Times New Roman"/>
          <w:sz w:val="24"/>
          <w:szCs w:val="24"/>
          <w:lang w:val="en-US"/>
        </w:rPr>
        <w:t xml:space="preserve"> also</w:t>
      </w:r>
      <w:r w:rsidRPr="00BA77B0">
        <w:rPr>
          <w:rFonts w:ascii="Times New Roman" w:eastAsia="Times New Roman" w:hAnsi="Times New Roman" w:cs="Times New Roman"/>
          <w:sz w:val="24"/>
          <w:szCs w:val="24"/>
          <w:lang w:val="en-US"/>
        </w:rPr>
        <w:t xml:space="preserve"> not verified in our experiment. </w:t>
      </w:r>
      <w:r w:rsidR="003D4BA4" w:rsidRPr="00BA77B0">
        <w:rPr>
          <w:rFonts w:ascii="Times New Roman" w:eastAsia="Times New Roman" w:hAnsi="Times New Roman" w:cs="Times New Roman"/>
          <w:sz w:val="24"/>
          <w:szCs w:val="24"/>
          <w:lang w:val="en-US"/>
        </w:rPr>
        <w:t>Indeed, bacterial composition</w:t>
      </w:r>
      <w:r w:rsidR="003B782A">
        <w:rPr>
          <w:rFonts w:ascii="Times New Roman" w:eastAsia="Times New Roman" w:hAnsi="Times New Roman" w:cs="Times New Roman"/>
          <w:sz w:val="24"/>
          <w:szCs w:val="24"/>
          <w:lang w:val="en-US"/>
        </w:rPr>
        <w:t>, assessed by the</w:t>
      </w:r>
      <w:r w:rsidR="006B4389">
        <w:rPr>
          <w:rFonts w:ascii="Times New Roman" w:eastAsia="Times New Roman" w:hAnsi="Times New Roman" w:cs="Times New Roman"/>
          <w:sz w:val="24"/>
          <w:szCs w:val="24"/>
          <w:lang w:val="en-US"/>
        </w:rPr>
        <w:t xml:space="preserve"> </w:t>
      </w:r>
      <w:r w:rsidR="0030705F" w:rsidRPr="00BA77B0">
        <w:rPr>
          <w:rFonts w:ascii="Times New Roman" w:eastAsia="Times New Roman" w:hAnsi="Times New Roman" w:cs="Times New Roman"/>
          <w:sz w:val="24"/>
          <w:szCs w:val="24"/>
          <w:lang w:val="en-US"/>
        </w:rPr>
        <w:t>specific abundance</w:t>
      </w:r>
      <w:r w:rsidR="003B782A">
        <w:rPr>
          <w:rFonts w:ascii="Times New Roman" w:eastAsia="Times New Roman" w:hAnsi="Times New Roman" w:cs="Times New Roman"/>
          <w:sz w:val="24"/>
          <w:szCs w:val="24"/>
          <w:lang w:val="en-US"/>
        </w:rPr>
        <w:t xml:space="preserve"> of operational taxonomic units (OTUs</w:t>
      </w:r>
      <w:r w:rsidR="0030705F" w:rsidRPr="00BA77B0">
        <w:rPr>
          <w:rFonts w:ascii="Times New Roman" w:eastAsia="Times New Roman" w:hAnsi="Times New Roman" w:cs="Times New Roman"/>
          <w:sz w:val="24"/>
          <w:szCs w:val="24"/>
          <w:lang w:val="en-US"/>
        </w:rPr>
        <w:t xml:space="preserve">) </w:t>
      </w:r>
      <w:r w:rsidR="003D4BA4" w:rsidRPr="00BA77B0">
        <w:rPr>
          <w:rFonts w:ascii="Times New Roman" w:eastAsia="Times New Roman" w:hAnsi="Times New Roman" w:cs="Times New Roman"/>
          <w:sz w:val="24"/>
          <w:szCs w:val="24"/>
          <w:lang w:val="en-US"/>
        </w:rPr>
        <w:t xml:space="preserve">was not affected significantly </w:t>
      </w:r>
      <w:r w:rsidR="0048216E" w:rsidRPr="00BA77B0">
        <w:rPr>
          <w:rFonts w:ascii="Times New Roman" w:eastAsia="Times New Roman" w:hAnsi="Times New Roman" w:cs="Times New Roman"/>
          <w:sz w:val="24"/>
          <w:szCs w:val="24"/>
          <w:lang w:val="en-US"/>
        </w:rPr>
        <w:t xml:space="preserve">by </w:t>
      </w:r>
      <w:r w:rsidR="003D4BA4" w:rsidRPr="00BA77B0">
        <w:rPr>
          <w:rFonts w:ascii="Times New Roman" w:eastAsia="Times New Roman" w:hAnsi="Times New Roman" w:cs="Times New Roman"/>
          <w:sz w:val="24"/>
          <w:szCs w:val="24"/>
          <w:lang w:val="en-US"/>
        </w:rPr>
        <w:t>treatment</w:t>
      </w:r>
      <w:r w:rsidRPr="00BA77B0">
        <w:rPr>
          <w:rFonts w:ascii="Times New Roman" w:eastAsia="Times New Roman" w:hAnsi="Times New Roman" w:cs="Times New Roman"/>
          <w:sz w:val="24"/>
          <w:szCs w:val="24"/>
          <w:lang w:val="en-US"/>
        </w:rPr>
        <w:t xml:space="preserve"> (</w:t>
      </w:r>
      <w:r w:rsidR="00BC318E">
        <w:rPr>
          <w:rFonts w:ascii="Times New Roman" w:eastAsia="Times New Roman" w:hAnsi="Times New Roman" w:cs="Times New Roman"/>
          <w:sz w:val="24"/>
          <w:szCs w:val="24"/>
          <w:lang w:val="en-US"/>
        </w:rPr>
        <w:t>micro-PS</w:t>
      </w:r>
      <w:r w:rsidRPr="00BA77B0">
        <w:rPr>
          <w:rFonts w:ascii="Times New Roman" w:eastAsia="Times New Roman" w:hAnsi="Times New Roman" w:cs="Times New Roman"/>
          <w:sz w:val="24"/>
          <w:szCs w:val="24"/>
          <w:lang w:val="en-US"/>
        </w:rPr>
        <w:t xml:space="preserve"> </w:t>
      </w:r>
      <w:r w:rsidR="00BC318E" w:rsidRPr="007D03F6">
        <w:rPr>
          <w:rFonts w:ascii="Times New Roman" w:eastAsia="Times New Roman" w:hAnsi="Times New Roman" w:cs="Times New Roman"/>
          <w:i/>
          <w:iCs/>
          <w:sz w:val="24"/>
          <w:szCs w:val="24"/>
          <w:lang w:val="en-US"/>
        </w:rPr>
        <w:t>vs</w:t>
      </w:r>
      <w:r w:rsidR="007D03F6" w:rsidRPr="007D03F6">
        <w:rPr>
          <w:rFonts w:ascii="Times New Roman" w:eastAsia="Times New Roman" w:hAnsi="Times New Roman" w:cs="Times New Roman"/>
          <w:i/>
          <w:iCs/>
          <w:sz w:val="24"/>
          <w:szCs w:val="24"/>
          <w:lang w:val="en-US"/>
        </w:rPr>
        <w:t>.</w:t>
      </w:r>
      <w:r w:rsidRPr="00BA77B0">
        <w:rPr>
          <w:rFonts w:ascii="Times New Roman" w:eastAsia="Times New Roman" w:hAnsi="Times New Roman" w:cs="Times New Roman"/>
          <w:sz w:val="24"/>
          <w:szCs w:val="24"/>
          <w:lang w:val="en-US"/>
        </w:rPr>
        <w:t xml:space="preserve"> control; RDA; ANOVA; 1000 </w:t>
      </w:r>
      <w:r w:rsidRPr="00BA77B0">
        <w:rPr>
          <w:rFonts w:ascii="Times New Roman" w:eastAsia="Times New Roman" w:hAnsi="Times New Roman" w:cs="Times New Roman"/>
          <w:sz w:val="24"/>
          <w:szCs w:val="24"/>
          <w:lang w:val="en-US"/>
        </w:rPr>
        <w:lastRenderedPageBreak/>
        <w:t>permutations; F</w:t>
      </w:r>
      <w:r w:rsidR="00B40AA6">
        <w:rPr>
          <w:rFonts w:ascii="Times New Roman" w:eastAsia="Times New Roman" w:hAnsi="Times New Roman" w:cs="Times New Roman"/>
          <w:sz w:val="24"/>
          <w:szCs w:val="24"/>
          <w:lang w:val="en-US"/>
        </w:rPr>
        <w:t xml:space="preserve"> </w:t>
      </w:r>
      <w:r w:rsidRPr="00BA77B0">
        <w:rPr>
          <w:rFonts w:ascii="Times New Roman" w:eastAsia="Times New Roman" w:hAnsi="Times New Roman" w:cs="Times New Roman"/>
          <w:sz w:val="24"/>
          <w:szCs w:val="24"/>
          <w:lang w:val="en-US"/>
        </w:rPr>
        <w:t>=</w:t>
      </w:r>
      <w:r w:rsidR="00B40AA6">
        <w:rPr>
          <w:rFonts w:ascii="Times New Roman" w:eastAsia="Times New Roman" w:hAnsi="Times New Roman" w:cs="Times New Roman"/>
          <w:sz w:val="24"/>
          <w:szCs w:val="24"/>
          <w:lang w:val="en-US"/>
        </w:rPr>
        <w:t xml:space="preserve"> </w:t>
      </w:r>
      <w:r w:rsidRPr="00BA77B0">
        <w:rPr>
          <w:rFonts w:ascii="Times New Roman" w:eastAsia="Times New Roman" w:hAnsi="Times New Roman" w:cs="Times New Roman"/>
          <w:sz w:val="24"/>
          <w:szCs w:val="24"/>
          <w:lang w:val="en-US"/>
        </w:rPr>
        <w:t xml:space="preserve">0.34; </w:t>
      </w:r>
      <w:r w:rsidRPr="00BA77B0">
        <w:rPr>
          <w:rFonts w:ascii="Times New Roman" w:eastAsia="Times New Roman" w:hAnsi="Times New Roman" w:cs="Times New Roman"/>
          <w:i/>
          <w:iCs/>
          <w:sz w:val="24"/>
          <w:szCs w:val="24"/>
          <w:lang w:val="en-US"/>
        </w:rPr>
        <w:t>P</w:t>
      </w:r>
      <w:r w:rsidR="00B40AA6">
        <w:rPr>
          <w:rFonts w:ascii="Times New Roman" w:eastAsia="Times New Roman" w:hAnsi="Times New Roman" w:cs="Times New Roman"/>
          <w:i/>
          <w:iCs/>
          <w:sz w:val="24"/>
          <w:szCs w:val="24"/>
          <w:lang w:val="en-US"/>
        </w:rPr>
        <w:t xml:space="preserve"> </w:t>
      </w:r>
      <w:r w:rsidRPr="00BA77B0">
        <w:rPr>
          <w:rFonts w:ascii="Times New Roman" w:eastAsia="Times New Roman" w:hAnsi="Times New Roman" w:cs="Times New Roman"/>
          <w:sz w:val="24"/>
          <w:szCs w:val="24"/>
          <w:lang w:val="en-US"/>
        </w:rPr>
        <w:t>=</w:t>
      </w:r>
      <w:r w:rsidR="00B40AA6">
        <w:rPr>
          <w:rFonts w:ascii="Times New Roman" w:eastAsia="Times New Roman" w:hAnsi="Times New Roman" w:cs="Times New Roman"/>
          <w:sz w:val="24"/>
          <w:szCs w:val="24"/>
          <w:lang w:val="en-US"/>
        </w:rPr>
        <w:t xml:space="preserve"> </w:t>
      </w:r>
      <w:r w:rsidRPr="00BA77B0">
        <w:rPr>
          <w:rFonts w:ascii="Times New Roman" w:eastAsia="Times New Roman" w:hAnsi="Times New Roman" w:cs="Times New Roman"/>
          <w:sz w:val="24"/>
          <w:szCs w:val="24"/>
          <w:lang w:val="en-US"/>
        </w:rPr>
        <w:t xml:space="preserve">0.93; Fig. S3). </w:t>
      </w:r>
      <w:bookmarkStart w:id="15" w:name="_Hlk13736439"/>
      <w:r w:rsidRPr="00BA77B0">
        <w:rPr>
          <w:rFonts w:ascii="Times New Roman" w:eastAsia="Times New Roman" w:hAnsi="Times New Roman" w:cs="Times New Roman"/>
          <w:sz w:val="24"/>
          <w:szCs w:val="24"/>
          <w:lang w:val="en-US"/>
        </w:rPr>
        <w:t>Significa</w:t>
      </w:r>
      <w:r w:rsidR="0048216E">
        <w:rPr>
          <w:rFonts w:ascii="Times New Roman" w:eastAsia="Times New Roman" w:hAnsi="Times New Roman" w:cs="Times New Roman"/>
          <w:sz w:val="24"/>
          <w:szCs w:val="24"/>
          <w:lang w:val="en-US"/>
        </w:rPr>
        <w:t>nt</w:t>
      </w:r>
      <w:r w:rsidRPr="00BA77B0">
        <w:rPr>
          <w:rFonts w:ascii="Times New Roman" w:eastAsia="Times New Roman" w:hAnsi="Times New Roman" w:cs="Times New Roman"/>
          <w:sz w:val="24"/>
          <w:szCs w:val="24"/>
          <w:lang w:val="en-US"/>
        </w:rPr>
        <w:t xml:space="preserve"> differences in bacterial communit</w:t>
      </w:r>
      <w:r w:rsidR="0048216E">
        <w:rPr>
          <w:rFonts w:ascii="Times New Roman" w:eastAsia="Times New Roman" w:hAnsi="Times New Roman" w:cs="Times New Roman"/>
          <w:sz w:val="24"/>
          <w:szCs w:val="24"/>
          <w:lang w:val="en-US"/>
        </w:rPr>
        <w:t>ies</w:t>
      </w:r>
      <w:r w:rsidR="003D4BA4" w:rsidRPr="00BA77B0">
        <w:rPr>
          <w:rFonts w:ascii="Times New Roman" w:eastAsia="Times New Roman" w:hAnsi="Times New Roman" w:cs="Times New Roman"/>
          <w:sz w:val="24"/>
          <w:szCs w:val="24"/>
          <w:lang w:val="en-US"/>
        </w:rPr>
        <w:t xml:space="preserve">, </w:t>
      </w:r>
      <w:r w:rsidR="0048216E">
        <w:rPr>
          <w:rFonts w:ascii="Times New Roman" w:eastAsia="Times New Roman" w:hAnsi="Times New Roman" w:cs="Times New Roman"/>
          <w:sz w:val="24"/>
          <w:szCs w:val="24"/>
          <w:lang w:val="en-US"/>
        </w:rPr>
        <w:t>according to</w:t>
      </w:r>
      <w:r w:rsidR="0048216E" w:rsidRPr="00BA77B0">
        <w:rPr>
          <w:rFonts w:ascii="Times New Roman" w:eastAsia="Times New Roman" w:hAnsi="Times New Roman" w:cs="Times New Roman"/>
          <w:sz w:val="24"/>
          <w:szCs w:val="24"/>
          <w:lang w:val="en-US"/>
        </w:rPr>
        <w:t xml:space="preserve"> </w:t>
      </w:r>
      <w:r w:rsidR="003D4BA4" w:rsidRPr="00BA77B0">
        <w:rPr>
          <w:rFonts w:ascii="Times New Roman" w:eastAsia="Times New Roman" w:hAnsi="Times New Roman" w:cs="Times New Roman"/>
          <w:sz w:val="24"/>
          <w:szCs w:val="24"/>
          <w:lang w:val="en-US"/>
        </w:rPr>
        <w:t xml:space="preserve">OTU abundance values, </w:t>
      </w:r>
      <w:r w:rsidRPr="00BA77B0">
        <w:rPr>
          <w:rFonts w:ascii="Times New Roman" w:eastAsia="Times New Roman" w:hAnsi="Times New Roman" w:cs="Times New Roman"/>
          <w:sz w:val="24"/>
          <w:szCs w:val="24"/>
          <w:lang w:val="en-US"/>
        </w:rPr>
        <w:t xml:space="preserve">were only </w:t>
      </w:r>
      <w:r w:rsidR="003D4BA4" w:rsidRPr="00BA77B0">
        <w:rPr>
          <w:rFonts w:ascii="Times New Roman" w:eastAsia="Times New Roman" w:hAnsi="Times New Roman" w:cs="Times New Roman"/>
          <w:sz w:val="24"/>
          <w:szCs w:val="24"/>
          <w:lang w:val="en-US"/>
        </w:rPr>
        <w:t xml:space="preserve">observed </w:t>
      </w:r>
      <w:r w:rsidR="00992922">
        <w:rPr>
          <w:rFonts w:ascii="Times New Roman" w:eastAsia="Times New Roman" w:hAnsi="Times New Roman" w:cs="Times New Roman"/>
          <w:sz w:val="24"/>
          <w:szCs w:val="24"/>
          <w:lang w:val="en-US"/>
        </w:rPr>
        <w:t>w</w:t>
      </w:r>
      <w:r w:rsidR="006B4389">
        <w:rPr>
          <w:rFonts w:ascii="Times New Roman" w:eastAsia="Times New Roman" w:hAnsi="Times New Roman" w:cs="Times New Roman"/>
          <w:sz w:val="24"/>
          <w:szCs w:val="24"/>
          <w:lang w:val="en-US"/>
        </w:rPr>
        <w:t>ith</w:t>
      </w:r>
      <w:r w:rsidR="00992922" w:rsidRPr="00BA77B0">
        <w:rPr>
          <w:rFonts w:ascii="Times New Roman" w:eastAsia="Times New Roman" w:hAnsi="Times New Roman" w:cs="Times New Roman"/>
          <w:sz w:val="24"/>
          <w:szCs w:val="24"/>
          <w:lang w:val="en-US"/>
        </w:rPr>
        <w:t xml:space="preserve"> </w:t>
      </w:r>
      <w:r w:rsidRPr="00BA77B0">
        <w:rPr>
          <w:rFonts w:ascii="Times New Roman" w:eastAsia="Times New Roman" w:hAnsi="Times New Roman" w:cs="Times New Roman"/>
          <w:sz w:val="24"/>
          <w:szCs w:val="24"/>
          <w:lang w:val="en-US"/>
        </w:rPr>
        <w:t xml:space="preserve">time </w:t>
      </w:r>
      <w:r w:rsidR="006B4389" w:rsidRPr="00BA77B0">
        <w:rPr>
          <w:rFonts w:ascii="Times New Roman" w:eastAsia="Times New Roman" w:hAnsi="Times New Roman" w:cs="Times New Roman"/>
          <w:sz w:val="24"/>
          <w:szCs w:val="24"/>
          <w:lang w:val="en-US"/>
        </w:rPr>
        <w:t xml:space="preserve">(T0 and T24; </w:t>
      </w:r>
      <w:r w:rsidR="006B4389" w:rsidRPr="003B782A">
        <w:rPr>
          <w:rFonts w:ascii="Times New Roman" w:eastAsia="Times New Roman" w:hAnsi="Times New Roman" w:cs="Times New Roman"/>
          <w:sz w:val="24"/>
          <w:szCs w:val="24"/>
          <w:lang w:val="en-US"/>
        </w:rPr>
        <w:t>RDA</w:t>
      </w:r>
      <w:r w:rsidR="006B4389">
        <w:rPr>
          <w:rFonts w:ascii="Times New Roman" w:eastAsia="Times New Roman" w:hAnsi="Times New Roman" w:cs="Times New Roman"/>
          <w:sz w:val="24"/>
          <w:szCs w:val="24"/>
          <w:lang w:val="en-US"/>
        </w:rPr>
        <w:t>;</w:t>
      </w:r>
      <w:r w:rsidR="006B4389" w:rsidRPr="00BA77B0">
        <w:rPr>
          <w:rFonts w:ascii="Times New Roman" w:eastAsia="Times New Roman" w:hAnsi="Times New Roman" w:cs="Times New Roman"/>
          <w:sz w:val="24"/>
          <w:szCs w:val="24"/>
          <w:lang w:val="en-US"/>
        </w:rPr>
        <w:t xml:space="preserve"> ANOVA; 1000 permutations; F = 15.98; </w:t>
      </w:r>
      <w:r w:rsidR="006B4389" w:rsidRPr="00BA77B0">
        <w:rPr>
          <w:rFonts w:ascii="Times New Roman" w:eastAsia="Times New Roman" w:hAnsi="Times New Roman" w:cs="Times New Roman"/>
          <w:i/>
          <w:iCs/>
          <w:sz w:val="24"/>
          <w:szCs w:val="24"/>
          <w:lang w:val="en-US"/>
        </w:rPr>
        <w:t>P</w:t>
      </w:r>
      <w:r w:rsidR="006B4389">
        <w:rPr>
          <w:rFonts w:ascii="Times New Roman" w:eastAsia="Times New Roman" w:hAnsi="Times New Roman" w:cs="Times New Roman"/>
          <w:i/>
          <w:iCs/>
          <w:sz w:val="24"/>
          <w:szCs w:val="24"/>
          <w:lang w:val="en-US"/>
        </w:rPr>
        <w:t xml:space="preserve"> </w:t>
      </w:r>
      <w:r w:rsidR="006B4389" w:rsidRPr="00BA77B0">
        <w:rPr>
          <w:rFonts w:ascii="Times New Roman" w:eastAsia="Times New Roman" w:hAnsi="Times New Roman" w:cs="Times New Roman"/>
          <w:sz w:val="24"/>
          <w:szCs w:val="24"/>
          <w:lang w:val="en-US"/>
        </w:rPr>
        <w:t>&lt;</w:t>
      </w:r>
      <w:r w:rsidR="006B4389">
        <w:rPr>
          <w:rFonts w:ascii="Times New Roman" w:eastAsia="Times New Roman" w:hAnsi="Times New Roman" w:cs="Times New Roman"/>
          <w:sz w:val="24"/>
          <w:szCs w:val="24"/>
          <w:lang w:val="en-US"/>
        </w:rPr>
        <w:t xml:space="preserve"> </w:t>
      </w:r>
      <w:r w:rsidR="006B4389" w:rsidRPr="00BA77B0">
        <w:rPr>
          <w:rFonts w:ascii="Times New Roman" w:eastAsia="Times New Roman" w:hAnsi="Times New Roman" w:cs="Times New Roman"/>
          <w:sz w:val="24"/>
          <w:szCs w:val="24"/>
          <w:lang w:val="en-US"/>
        </w:rPr>
        <w:t>0.001</w:t>
      </w:r>
      <w:r w:rsidRPr="00BA77B0">
        <w:rPr>
          <w:rFonts w:ascii="Times New Roman" w:eastAsia="Times New Roman" w:hAnsi="Times New Roman" w:cs="Times New Roman"/>
          <w:sz w:val="24"/>
          <w:szCs w:val="24"/>
          <w:lang w:val="en-US"/>
        </w:rPr>
        <w:t>)</w:t>
      </w:r>
      <w:r w:rsidR="006B4389">
        <w:rPr>
          <w:rFonts w:ascii="Times New Roman" w:eastAsia="Times New Roman" w:hAnsi="Times New Roman" w:cs="Times New Roman"/>
          <w:sz w:val="24"/>
          <w:szCs w:val="24"/>
          <w:lang w:val="en-US"/>
        </w:rPr>
        <w:t xml:space="preserve"> and</w:t>
      </w:r>
      <w:r w:rsidRPr="00BA77B0">
        <w:rPr>
          <w:rFonts w:ascii="Times New Roman" w:eastAsia="Times New Roman" w:hAnsi="Times New Roman" w:cs="Times New Roman"/>
          <w:sz w:val="24"/>
          <w:szCs w:val="24"/>
          <w:lang w:val="en-US"/>
        </w:rPr>
        <w:t xml:space="preserve"> among </w:t>
      </w:r>
      <w:r w:rsidR="00AD6193">
        <w:rPr>
          <w:rFonts w:ascii="Times New Roman" w:eastAsia="Times New Roman" w:hAnsi="Times New Roman" w:cs="Times New Roman"/>
          <w:sz w:val="24"/>
          <w:szCs w:val="24"/>
          <w:lang w:val="en-US"/>
        </w:rPr>
        <w:t>du</w:t>
      </w:r>
      <w:r w:rsidRPr="00BA77B0">
        <w:rPr>
          <w:rFonts w:ascii="Times New Roman" w:eastAsia="Times New Roman" w:hAnsi="Times New Roman" w:cs="Times New Roman"/>
          <w:sz w:val="24"/>
          <w:szCs w:val="24"/>
          <w:lang w:val="en-US"/>
        </w:rPr>
        <w:t xml:space="preserve">plicate experiments </w:t>
      </w:r>
      <w:r w:rsidR="006B4389">
        <w:rPr>
          <w:rFonts w:ascii="Times New Roman" w:eastAsia="Times New Roman" w:hAnsi="Times New Roman" w:cs="Times New Roman"/>
          <w:sz w:val="24"/>
          <w:szCs w:val="24"/>
          <w:lang w:val="en-US"/>
        </w:rPr>
        <w:t>(</w:t>
      </w:r>
      <w:r w:rsidRPr="00992922">
        <w:rPr>
          <w:rFonts w:ascii="Times New Roman" w:eastAsia="Times New Roman" w:hAnsi="Times New Roman" w:cs="Times New Roman"/>
          <w:sz w:val="24"/>
          <w:szCs w:val="24"/>
          <w:lang w:val="en-US"/>
        </w:rPr>
        <w:t>experiment</w:t>
      </w:r>
      <w:r w:rsidR="00CA7DA2" w:rsidRPr="00E07E69">
        <w:rPr>
          <w:rFonts w:ascii="Times New Roman" w:eastAsia="Times New Roman" w:hAnsi="Times New Roman" w:cs="Times New Roman"/>
          <w:sz w:val="24"/>
          <w:szCs w:val="24"/>
          <w:lang w:val="en-US"/>
        </w:rPr>
        <w:t>s</w:t>
      </w:r>
      <w:r w:rsidRPr="00E07E69">
        <w:rPr>
          <w:rFonts w:ascii="Times New Roman" w:eastAsia="Times New Roman" w:hAnsi="Times New Roman" w:cs="Times New Roman"/>
          <w:sz w:val="24"/>
          <w:szCs w:val="24"/>
          <w:lang w:val="en-US"/>
        </w:rPr>
        <w:t xml:space="preserve"> 1, 2 and 3</w:t>
      </w:r>
      <w:r w:rsidRPr="00BA77B0">
        <w:rPr>
          <w:rFonts w:ascii="Times New Roman" w:eastAsia="Times New Roman" w:hAnsi="Times New Roman" w:cs="Times New Roman"/>
          <w:sz w:val="24"/>
          <w:szCs w:val="24"/>
          <w:lang w:val="en-US"/>
        </w:rPr>
        <w:t>; RDA; ANOVA; 1000 permutation</w:t>
      </w:r>
      <w:r w:rsidR="003D4BA4" w:rsidRPr="00BA77B0">
        <w:rPr>
          <w:rFonts w:ascii="Times New Roman" w:eastAsia="Times New Roman" w:hAnsi="Times New Roman" w:cs="Times New Roman"/>
          <w:sz w:val="24"/>
          <w:szCs w:val="24"/>
          <w:lang w:val="en-US"/>
        </w:rPr>
        <w:t>s</w:t>
      </w:r>
      <w:r w:rsidRPr="00BA77B0">
        <w:rPr>
          <w:rFonts w:ascii="Times New Roman" w:eastAsia="Times New Roman" w:hAnsi="Times New Roman" w:cs="Times New Roman"/>
          <w:sz w:val="24"/>
          <w:szCs w:val="24"/>
          <w:lang w:val="en-US"/>
        </w:rPr>
        <w:t>; F</w:t>
      </w:r>
      <w:r w:rsidR="0048216E">
        <w:rPr>
          <w:rFonts w:ascii="Times New Roman" w:eastAsia="Times New Roman" w:hAnsi="Times New Roman" w:cs="Times New Roman"/>
          <w:sz w:val="24"/>
          <w:szCs w:val="24"/>
          <w:lang w:val="en-US"/>
        </w:rPr>
        <w:t xml:space="preserve"> </w:t>
      </w:r>
      <w:r w:rsidRPr="00BA77B0">
        <w:rPr>
          <w:rFonts w:ascii="Times New Roman" w:eastAsia="Times New Roman" w:hAnsi="Times New Roman" w:cs="Times New Roman"/>
          <w:sz w:val="24"/>
          <w:szCs w:val="24"/>
          <w:lang w:val="en-US"/>
        </w:rPr>
        <w:t>=</w:t>
      </w:r>
      <w:r w:rsidR="0048216E">
        <w:rPr>
          <w:rFonts w:ascii="Times New Roman" w:eastAsia="Times New Roman" w:hAnsi="Times New Roman" w:cs="Times New Roman"/>
          <w:sz w:val="24"/>
          <w:szCs w:val="24"/>
          <w:lang w:val="en-US"/>
        </w:rPr>
        <w:t xml:space="preserve"> </w:t>
      </w:r>
      <w:r w:rsidRPr="00BA77B0">
        <w:rPr>
          <w:rFonts w:ascii="Times New Roman" w:eastAsia="Times New Roman" w:hAnsi="Times New Roman" w:cs="Times New Roman"/>
          <w:sz w:val="24"/>
          <w:szCs w:val="24"/>
          <w:lang w:val="en-US"/>
        </w:rPr>
        <w:t xml:space="preserve">13.31; </w:t>
      </w:r>
      <w:r w:rsidRPr="00BA77B0">
        <w:rPr>
          <w:rFonts w:ascii="Times New Roman" w:eastAsia="Times New Roman" w:hAnsi="Times New Roman" w:cs="Times New Roman"/>
          <w:i/>
          <w:iCs/>
          <w:sz w:val="24"/>
          <w:szCs w:val="24"/>
          <w:lang w:val="en-US"/>
        </w:rPr>
        <w:t>P</w:t>
      </w:r>
      <w:r w:rsidR="0048216E">
        <w:rPr>
          <w:rFonts w:ascii="Times New Roman" w:eastAsia="Times New Roman" w:hAnsi="Times New Roman" w:cs="Times New Roman"/>
          <w:i/>
          <w:iCs/>
          <w:sz w:val="24"/>
          <w:szCs w:val="24"/>
          <w:lang w:val="en-US"/>
        </w:rPr>
        <w:t xml:space="preserve"> </w:t>
      </w:r>
      <w:r w:rsidRPr="00BA77B0">
        <w:rPr>
          <w:rFonts w:ascii="Times New Roman" w:eastAsia="Times New Roman" w:hAnsi="Times New Roman" w:cs="Times New Roman"/>
          <w:sz w:val="24"/>
          <w:szCs w:val="24"/>
          <w:lang w:val="en-US"/>
        </w:rPr>
        <w:t>&lt;</w:t>
      </w:r>
      <w:r w:rsidR="0048216E">
        <w:rPr>
          <w:rFonts w:ascii="Times New Roman" w:eastAsia="Times New Roman" w:hAnsi="Times New Roman" w:cs="Times New Roman"/>
          <w:sz w:val="24"/>
          <w:szCs w:val="24"/>
          <w:lang w:val="en-US"/>
        </w:rPr>
        <w:t xml:space="preserve"> </w:t>
      </w:r>
      <w:r w:rsidRPr="00BA77B0">
        <w:rPr>
          <w:rFonts w:ascii="Times New Roman" w:eastAsia="Times New Roman" w:hAnsi="Times New Roman" w:cs="Times New Roman"/>
          <w:sz w:val="24"/>
          <w:szCs w:val="24"/>
          <w:lang w:val="en-US"/>
        </w:rPr>
        <w:t xml:space="preserve">0.001). </w:t>
      </w:r>
      <w:r w:rsidR="003D4BA4" w:rsidRPr="00BA77B0">
        <w:rPr>
          <w:rFonts w:ascii="Times New Roman" w:eastAsia="Times New Roman" w:hAnsi="Times New Roman" w:cs="Times New Roman"/>
          <w:sz w:val="24"/>
          <w:szCs w:val="24"/>
          <w:lang w:val="en-US"/>
        </w:rPr>
        <w:t xml:space="preserve">Similarly, </w:t>
      </w:r>
      <w:r w:rsidR="0030705F" w:rsidRPr="00BA77B0">
        <w:rPr>
          <w:rFonts w:ascii="Times New Roman" w:eastAsia="Times New Roman" w:hAnsi="Times New Roman" w:cs="Times New Roman"/>
          <w:sz w:val="24"/>
          <w:szCs w:val="24"/>
          <w:lang w:val="en-US"/>
        </w:rPr>
        <w:t>un</w:t>
      </w:r>
      <w:r w:rsidR="003D4BA4" w:rsidRPr="00BA77B0">
        <w:rPr>
          <w:rFonts w:ascii="Times New Roman" w:eastAsia="Times New Roman" w:hAnsi="Times New Roman" w:cs="Times New Roman"/>
          <w:sz w:val="24"/>
          <w:szCs w:val="24"/>
          <w:lang w:val="en-US"/>
        </w:rPr>
        <w:t xml:space="preserve">weighted </w:t>
      </w:r>
      <w:proofErr w:type="spellStart"/>
      <w:r w:rsidR="003D4BA4" w:rsidRPr="00BA77B0">
        <w:rPr>
          <w:rFonts w:ascii="Times New Roman" w:eastAsia="Times New Roman" w:hAnsi="Times New Roman" w:cs="Times New Roman"/>
          <w:sz w:val="24"/>
          <w:szCs w:val="24"/>
          <w:lang w:val="en-US"/>
        </w:rPr>
        <w:t>Uni</w:t>
      </w:r>
      <w:r w:rsidR="00E828D6">
        <w:rPr>
          <w:rFonts w:ascii="Times New Roman" w:eastAsia="Times New Roman" w:hAnsi="Times New Roman" w:cs="Times New Roman"/>
          <w:sz w:val="24"/>
          <w:szCs w:val="24"/>
          <w:lang w:val="en-US"/>
        </w:rPr>
        <w:t>F</w:t>
      </w:r>
      <w:r w:rsidR="003D4BA4" w:rsidRPr="00BA77B0">
        <w:rPr>
          <w:rFonts w:ascii="Times New Roman" w:eastAsia="Times New Roman" w:hAnsi="Times New Roman" w:cs="Times New Roman"/>
          <w:sz w:val="24"/>
          <w:szCs w:val="24"/>
          <w:lang w:val="en-US"/>
        </w:rPr>
        <w:t>rac</w:t>
      </w:r>
      <w:proofErr w:type="spellEnd"/>
      <w:r w:rsidR="003D4BA4" w:rsidRPr="00BA77B0">
        <w:rPr>
          <w:rFonts w:ascii="Times New Roman" w:eastAsia="Times New Roman" w:hAnsi="Times New Roman" w:cs="Times New Roman"/>
          <w:sz w:val="24"/>
          <w:szCs w:val="24"/>
          <w:lang w:val="en-US"/>
        </w:rPr>
        <w:t xml:space="preserve"> values </w:t>
      </w:r>
      <w:r w:rsidR="0048216E">
        <w:rPr>
          <w:rFonts w:ascii="Times New Roman" w:eastAsia="Times New Roman" w:hAnsi="Times New Roman" w:cs="Times New Roman"/>
          <w:sz w:val="24"/>
          <w:szCs w:val="24"/>
          <w:lang w:val="en-US"/>
        </w:rPr>
        <w:t>showed</w:t>
      </w:r>
      <w:r w:rsidR="0048216E" w:rsidRPr="00BA77B0">
        <w:rPr>
          <w:rFonts w:ascii="Times New Roman" w:eastAsia="Times New Roman" w:hAnsi="Times New Roman" w:cs="Times New Roman"/>
          <w:sz w:val="24"/>
          <w:szCs w:val="24"/>
          <w:lang w:val="en-US"/>
        </w:rPr>
        <w:t xml:space="preserve"> </w:t>
      </w:r>
      <w:r w:rsidR="003D4BA4" w:rsidRPr="00BA77B0">
        <w:rPr>
          <w:rFonts w:ascii="Times New Roman" w:eastAsia="Times New Roman" w:hAnsi="Times New Roman" w:cs="Times New Roman"/>
          <w:sz w:val="24"/>
          <w:szCs w:val="24"/>
          <w:lang w:val="en-US"/>
        </w:rPr>
        <w:t>signif</w:t>
      </w:r>
      <w:r w:rsidR="00E07E69">
        <w:rPr>
          <w:rFonts w:ascii="Times New Roman" w:eastAsia="Times New Roman" w:hAnsi="Times New Roman" w:cs="Times New Roman"/>
          <w:sz w:val="24"/>
          <w:szCs w:val="24"/>
          <w:lang w:val="en-US"/>
        </w:rPr>
        <w:t>i</w:t>
      </w:r>
      <w:r w:rsidR="003D4BA4" w:rsidRPr="00BA77B0">
        <w:rPr>
          <w:rFonts w:ascii="Times New Roman" w:eastAsia="Times New Roman" w:hAnsi="Times New Roman" w:cs="Times New Roman"/>
          <w:sz w:val="24"/>
          <w:szCs w:val="24"/>
          <w:lang w:val="en-US"/>
        </w:rPr>
        <w:t xml:space="preserve">cant differences </w:t>
      </w:r>
      <w:r w:rsidR="003D4BA4" w:rsidRPr="00E07E69">
        <w:rPr>
          <w:rFonts w:ascii="Times New Roman" w:eastAsia="Times New Roman" w:hAnsi="Times New Roman" w:cs="Times New Roman"/>
          <w:sz w:val="24"/>
          <w:szCs w:val="24"/>
          <w:lang w:val="en-US"/>
        </w:rPr>
        <w:t>across each experiment</w:t>
      </w:r>
      <w:r w:rsidR="003D4BA4" w:rsidRPr="00BA77B0">
        <w:rPr>
          <w:rFonts w:ascii="Times New Roman" w:eastAsia="Times New Roman" w:hAnsi="Times New Roman" w:cs="Times New Roman"/>
          <w:sz w:val="24"/>
          <w:szCs w:val="24"/>
          <w:lang w:val="en-US"/>
        </w:rPr>
        <w:t xml:space="preserve"> (</w:t>
      </w:r>
      <w:proofErr w:type="spellStart"/>
      <w:r w:rsidR="003031EC" w:rsidRPr="00BA77B0">
        <w:rPr>
          <w:rFonts w:ascii="Times New Roman" w:eastAsia="Times New Roman" w:hAnsi="Times New Roman" w:cs="Times New Roman"/>
          <w:sz w:val="24"/>
          <w:szCs w:val="24"/>
          <w:lang w:val="en-US"/>
        </w:rPr>
        <w:t>Permanova</w:t>
      </w:r>
      <w:proofErr w:type="spellEnd"/>
      <w:r w:rsidR="003031EC" w:rsidRPr="00BA77B0">
        <w:rPr>
          <w:rFonts w:ascii="Times New Roman" w:eastAsia="Times New Roman" w:hAnsi="Times New Roman" w:cs="Times New Roman"/>
          <w:sz w:val="24"/>
          <w:szCs w:val="24"/>
          <w:lang w:val="en-US"/>
        </w:rPr>
        <w:t xml:space="preserve">; </w:t>
      </w:r>
      <w:r w:rsidR="003D4BA4" w:rsidRPr="00BA77B0">
        <w:rPr>
          <w:rFonts w:ascii="Times New Roman" w:eastAsia="Times New Roman" w:hAnsi="Times New Roman" w:cs="Times New Roman"/>
          <w:sz w:val="24"/>
          <w:szCs w:val="24"/>
          <w:lang w:val="en-US"/>
        </w:rPr>
        <w:t>1000 permutation</w:t>
      </w:r>
      <w:r w:rsidR="003031EC" w:rsidRPr="00BA77B0">
        <w:rPr>
          <w:rFonts w:ascii="Times New Roman" w:eastAsia="Times New Roman" w:hAnsi="Times New Roman" w:cs="Times New Roman"/>
          <w:sz w:val="24"/>
          <w:szCs w:val="24"/>
          <w:lang w:val="en-US"/>
        </w:rPr>
        <w:t>s, q-value &lt; 0.01)</w:t>
      </w:r>
      <w:r w:rsidR="0048216E">
        <w:rPr>
          <w:rFonts w:ascii="Times New Roman" w:eastAsia="Times New Roman" w:hAnsi="Times New Roman" w:cs="Times New Roman"/>
          <w:sz w:val="24"/>
          <w:szCs w:val="24"/>
          <w:lang w:val="en-US"/>
        </w:rPr>
        <w:t>,</w:t>
      </w:r>
      <w:r w:rsidR="003031EC" w:rsidRPr="00BA77B0">
        <w:rPr>
          <w:rFonts w:ascii="Times New Roman" w:eastAsia="Times New Roman" w:hAnsi="Times New Roman" w:cs="Times New Roman"/>
          <w:sz w:val="24"/>
          <w:szCs w:val="24"/>
          <w:lang w:val="en-US"/>
        </w:rPr>
        <w:t xml:space="preserve"> but not between treatments (</w:t>
      </w:r>
      <w:proofErr w:type="spellStart"/>
      <w:r w:rsidR="003031EC" w:rsidRPr="00BA77B0">
        <w:rPr>
          <w:rFonts w:ascii="Times New Roman" w:eastAsia="Times New Roman" w:hAnsi="Times New Roman" w:cs="Times New Roman"/>
          <w:sz w:val="24"/>
          <w:szCs w:val="24"/>
          <w:lang w:val="en-US"/>
        </w:rPr>
        <w:t>Permanova</w:t>
      </w:r>
      <w:proofErr w:type="spellEnd"/>
      <w:r w:rsidR="003031EC" w:rsidRPr="00BA77B0">
        <w:rPr>
          <w:rFonts w:ascii="Times New Roman" w:eastAsia="Times New Roman" w:hAnsi="Times New Roman" w:cs="Times New Roman"/>
          <w:sz w:val="24"/>
          <w:szCs w:val="24"/>
          <w:lang w:val="en-US"/>
        </w:rPr>
        <w:t xml:space="preserve">; 1000 permutations; q-value &gt; 0.05; </w:t>
      </w:r>
      <w:r w:rsidR="003031EC" w:rsidRPr="00E828D6">
        <w:rPr>
          <w:rFonts w:ascii="Times New Roman" w:eastAsia="Times New Roman" w:hAnsi="Times New Roman" w:cs="Times New Roman"/>
          <w:sz w:val="24"/>
          <w:szCs w:val="24"/>
          <w:lang w:val="en-US"/>
        </w:rPr>
        <w:t>Table S</w:t>
      </w:r>
      <w:r w:rsidR="00BC318E">
        <w:rPr>
          <w:rFonts w:ascii="Times New Roman" w:eastAsia="Times New Roman" w:hAnsi="Times New Roman" w:cs="Times New Roman"/>
          <w:sz w:val="24"/>
          <w:szCs w:val="24"/>
          <w:lang w:val="en-US"/>
        </w:rPr>
        <w:t>I.</w:t>
      </w:r>
      <w:r w:rsidR="0030705F" w:rsidRPr="00E828D6">
        <w:rPr>
          <w:rFonts w:ascii="Times New Roman" w:eastAsia="Times New Roman" w:hAnsi="Times New Roman" w:cs="Times New Roman"/>
          <w:sz w:val="24"/>
          <w:szCs w:val="24"/>
          <w:lang w:val="en-US"/>
        </w:rPr>
        <w:t>6</w:t>
      </w:r>
      <w:r w:rsidR="003031EC" w:rsidRPr="00BA77B0">
        <w:rPr>
          <w:rFonts w:ascii="Times New Roman" w:eastAsia="Times New Roman" w:hAnsi="Times New Roman" w:cs="Times New Roman"/>
          <w:sz w:val="24"/>
          <w:szCs w:val="24"/>
          <w:lang w:val="en-US"/>
        </w:rPr>
        <w:t>)</w:t>
      </w:r>
      <w:r w:rsidR="00FF2011">
        <w:rPr>
          <w:rFonts w:ascii="Times New Roman" w:eastAsia="Times New Roman" w:hAnsi="Times New Roman" w:cs="Times New Roman"/>
          <w:sz w:val="24"/>
          <w:szCs w:val="24"/>
          <w:lang w:val="en-US"/>
        </w:rPr>
        <w:t>.</w:t>
      </w:r>
      <w:r w:rsidR="003D4BA4" w:rsidRPr="00BA77B0">
        <w:rPr>
          <w:rFonts w:ascii="Times New Roman" w:eastAsia="Times New Roman" w:hAnsi="Times New Roman" w:cs="Times New Roman"/>
          <w:sz w:val="24"/>
          <w:szCs w:val="24"/>
          <w:lang w:val="en-US"/>
        </w:rPr>
        <w:t xml:space="preserve"> </w:t>
      </w:r>
      <w:r w:rsidRPr="006B4389">
        <w:rPr>
          <w:rFonts w:ascii="Times New Roman" w:eastAsia="Times New Roman" w:hAnsi="Times New Roman" w:cs="Times New Roman"/>
          <w:sz w:val="24"/>
          <w:szCs w:val="24"/>
          <w:lang w:val="en-US"/>
        </w:rPr>
        <w:t xml:space="preserve">Cyanobacteria, </w:t>
      </w:r>
      <w:proofErr w:type="spellStart"/>
      <w:r w:rsidRPr="006B4389">
        <w:rPr>
          <w:rFonts w:ascii="Times New Roman" w:eastAsia="Times New Roman" w:hAnsi="Times New Roman" w:cs="Times New Roman"/>
          <w:sz w:val="24"/>
          <w:szCs w:val="24"/>
          <w:lang w:val="en-US"/>
        </w:rPr>
        <w:t>Bacteriodetes</w:t>
      </w:r>
      <w:proofErr w:type="spellEnd"/>
      <w:r w:rsidRPr="00BA77B0">
        <w:rPr>
          <w:rFonts w:ascii="Times New Roman" w:eastAsia="Times New Roman" w:hAnsi="Times New Roman" w:cs="Times New Roman"/>
          <w:sz w:val="24"/>
          <w:szCs w:val="24"/>
          <w:lang w:val="en-US"/>
        </w:rPr>
        <w:t xml:space="preserve"> and Proteobacteria </w:t>
      </w:r>
      <w:bookmarkEnd w:id="15"/>
      <w:r w:rsidRPr="00BA77B0">
        <w:rPr>
          <w:rFonts w:ascii="Times New Roman" w:eastAsia="Times New Roman" w:hAnsi="Times New Roman" w:cs="Times New Roman"/>
          <w:sz w:val="24"/>
          <w:szCs w:val="24"/>
          <w:lang w:val="en-US"/>
        </w:rPr>
        <w:t xml:space="preserve">were the most </w:t>
      </w:r>
      <w:r w:rsidR="00FF2011">
        <w:rPr>
          <w:rFonts w:ascii="Times New Roman" w:eastAsia="Times New Roman" w:hAnsi="Times New Roman" w:cs="Times New Roman"/>
          <w:sz w:val="24"/>
          <w:szCs w:val="24"/>
          <w:lang w:val="en-US"/>
        </w:rPr>
        <w:t xml:space="preserve">highly </w:t>
      </w:r>
      <w:r w:rsidRPr="00BA77B0">
        <w:rPr>
          <w:rFonts w:ascii="Times New Roman" w:eastAsia="Times New Roman" w:hAnsi="Times New Roman" w:cs="Times New Roman"/>
          <w:sz w:val="24"/>
          <w:szCs w:val="24"/>
          <w:lang w:val="en-US"/>
        </w:rPr>
        <w:t xml:space="preserve">represented </w:t>
      </w:r>
      <w:r w:rsidR="00C6629F" w:rsidRPr="00BA77B0">
        <w:rPr>
          <w:rFonts w:ascii="Times New Roman" w:eastAsia="Times New Roman" w:hAnsi="Times New Roman" w:cs="Times New Roman"/>
          <w:sz w:val="24"/>
          <w:szCs w:val="24"/>
          <w:lang w:val="en-US"/>
        </w:rPr>
        <w:t>phyl</w:t>
      </w:r>
      <w:r w:rsidR="00C6629F">
        <w:rPr>
          <w:rFonts w:ascii="Times New Roman" w:eastAsia="Times New Roman" w:hAnsi="Times New Roman" w:cs="Times New Roman"/>
          <w:sz w:val="24"/>
          <w:szCs w:val="24"/>
          <w:lang w:val="en-US"/>
        </w:rPr>
        <w:t>a</w:t>
      </w:r>
      <w:r w:rsidRPr="00BA77B0">
        <w:rPr>
          <w:rFonts w:ascii="Times New Roman" w:eastAsia="Times New Roman" w:hAnsi="Times New Roman" w:cs="Times New Roman"/>
          <w:sz w:val="24"/>
          <w:szCs w:val="24"/>
          <w:lang w:val="en-US"/>
        </w:rPr>
        <w:t xml:space="preserve"> in our samplings (</w:t>
      </w:r>
      <w:r w:rsidRPr="00E828D6">
        <w:rPr>
          <w:rFonts w:ascii="Times New Roman" w:eastAsia="Times New Roman" w:hAnsi="Times New Roman" w:cs="Times New Roman"/>
          <w:sz w:val="24"/>
          <w:szCs w:val="24"/>
          <w:lang w:val="en-US"/>
        </w:rPr>
        <w:t>Fig</w:t>
      </w:r>
      <w:r w:rsidR="00BC318E">
        <w:rPr>
          <w:rFonts w:ascii="Times New Roman" w:eastAsia="Times New Roman" w:hAnsi="Times New Roman" w:cs="Times New Roman"/>
          <w:sz w:val="24"/>
          <w:szCs w:val="24"/>
          <w:lang w:val="en-US"/>
        </w:rPr>
        <w:t>ure</w:t>
      </w:r>
      <w:r w:rsidRPr="00E828D6">
        <w:rPr>
          <w:rFonts w:ascii="Times New Roman" w:eastAsia="Times New Roman" w:hAnsi="Times New Roman" w:cs="Times New Roman"/>
          <w:sz w:val="24"/>
          <w:szCs w:val="24"/>
          <w:lang w:val="en-US"/>
        </w:rPr>
        <w:t xml:space="preserve"> S</w:t>
      </w:r>
      <w:r w:rsidR="00BC318E">
        <w:rPr>
          <w:rFonts w:ascii="Times New Roman" w:eastAsia="Times New Roman" w:hAnsi="Times New Roman" w:cs="Times New Roman"/>
          <w:sz w:val="24"/>
          <w:szCs w:val="24"/>
          <w:lang w:val="en-US"/>
        </w:rPr>
        <w:t>I.</w:t>
      </w:r>
      <w:r w:rsidRPr="00E828D6">
        <w:rPr>
          <w:rFonts w:ascii="Times New Roman" w:eastAsia="Times New Roman" w:hAnsi="Times New Roman" w:cs="Times New Roman"/>
          <w:sz w:val="24"/>
          <w:szCs w:val="24"/>
          <w:lang w:val="en-US"/>
        </w:rPr>
        <w:t>4</w:t>
      </w:r>
      <w:r w:rsidRPr="00BA77B0">
        <w:rPr>
          <w:rFonts w:ascii="Times New Roman" w:eastAsia="Times New Roman" w:hAnsi="Times New Roman" w:cs="Times New Roman"/>
          <w:sz w:val="24"/>
          <w:szCs w:val="24"/>
          <w:lang w:val="en-US"/>
        </w:rPr>
        <w:t xml:space="preserve">). </w:t>
      </w:r>
      <w:proofErr w:type="spellStart"/>
      <w:r w:rsidRPr="00BA77B0">
        <w:rPr>
          <w:rFonts w:ascii="Times New Roman" w:hAnsi="Times New Roman" w:cs="Times New Roman"/>
          <w:i/>
          <w:iCs/>
          <w:sz w:val="24"/>
          <w:szCs w:val="24"/>
          <w:lang w:val="en-US"/>
        </w:rPr>
        <w:t>Flavobacteriaceae</w:t>
      </w:r>
      <w:proofErr w:type="spellEnd"/>
      <w:r w:rsidRPr="00BA77B0">
        <w:rPr>
          <w:rFonts w:ascii="Times New Roman" w:hAnsi="Times New Roman" w:cs="Times New Roman"/>
          <w:sz w:val="24"/>
          <w:szCs w:val="24"/>
          <w:lang w:val="en-US"/>
        </w:rPr>
        <w:t xml:space="preserve"> was the most </w:t>
      </w:r>
      <w:r w:rsidR="00FF2011">
        <w:rPr>
          <w:rFonts w:ascii="Times New Roman" w:hAnsi="Times New Roman" w:cs="Times New Roman"/>
          <w:sz w:val="24"/>
          <w:szCs w:val="24"/>
          <w:lang w:val="en-US"/>
        </w:rPr>
        <w:t xml:space="preserve">highly </w:t>
      </w:r>
      <w:r w:rsidRPr="00BA77B0">
        <w:rPr>
          <w:rFonts w:ascii="Times New Roman" w:hAnsi="Times New Roman" w:cs="Times New Roman"/>
          <w:sz w:val="24"/>
          <w:szCs w:val="24"/>
          <w:lang w:val="en-US"/>
        </w:rPr>
        <w:t xml:space="preserve">represented family in our </w:t>
      </w:r>
      <w:r w:rsidR="00FF2011">
        <w:rPr>
          <w:rFonts w:ascii="Times New Roman" w:hAnsi="Times New Roman" w:cs="Times New Roman"/>
          <w:sz w:val="24"/>
          <w:szCs w:val="24"/>
          <w:lang w:val="en-US"/>
        </w:rPr>
        <w:t xml:space="preserve">T0 </w:t>
      </w:r>
      <w:r w:rsidRPr="00BA77B0">
        <w:rPr>
          <w:rFonts w:ascii="Times New Roman" w:hAnsi="Times New Roman" w:cs="Times New Roman"/>
          <w:sz w:val="24"/>
          <w:szCs w:val="24"/>
          <w:lang w:val="en-US"/>
        </w:rPr>
        <w:t>sampl</w:t>
      </w:r>
      <w:r w:rsidR="00FF2011">
        <w:rPr>
          <w:rFonts w:ascii="Times New Roman" w:hAnsi="Times New Roman" w:cs="Times New Roman"/>
          <w:sz w:val="24"/>
          <w:szCs w:val="24"/>
          <w:lang w:val="en-US"/>
        </w:rPr>
        <w:t>es</w:t>
      </w:r>
      <w:r w:rsidRPr="00BA77B0">
        <w:rPr>
          <w:rFonts w:ascii="Times New Roman" w:hAnsi="Times New Roman" w:cs="Times New Roman"/>
          <w:sz w:val="24"/>
          <w:szCs w:val="24"/>
          <w:lang w:val="en-US"/>
        </w:rPr>
        <w:t>. After 24</w:t>
      </w:r>
      <w:r w:rsidR="00FF2011">
        <w:rPr>
          <w:rFonts w:ascii="Times New Roman" w:hAnsi="Times New Roman" w:cs="Times New Roman"/>
          <w:sz w:val="24"/>
          <w:szCs w:val="24"/>
          <w:lang w:val="en-US"/>
        </w:rPr>
        <w:t xml:space="preserve"> </w:t>
      </w:r>
      <w:r w:rsidRPr="00BA77B0">
        <w:rPr>
          <w:rFonts w:ascii="Times New Roman" w:hAnsi="Times New Roman" w:cs="Times New Roman"/>
          <w:sz w:val="24"/>
          <w:szCs w:val="24"/>
          <w:lang w:val="en-US"/>
        </w:rPr>
        <w:t xml:space="preserve">h, we observed the same bacterial community variation among </w:t>
      </w:r>
      <w:r w:rsidR="00FF2011">
        <w:rPr>
          <w:rFonts w:ascii="Times New Roman" w:hAnsi="Times New Roman" w:cs="Times New Roman"/>
          <w:sz w:val="24"/>
          <w:szCs w:val="24"/>
          <w:lang w:val="en-US"/>
        </w:rPr>
        <w:t>treatments</w:t>
      </w:r>
      <w:r w:rsidR="00FF2011" w:rsidRPr="00BA77B0">
        <w:rPr>
          <w:rFonts w:ascii="Times New Roman" w:hAnsi="Times New Roman" w:cs="Times New Roman"/>
          <w:sz w:val="24"/>
          <w:szCs w:val="24"/>
          <w:lang w:val="en-US"/>
        </w:rPr>
        <w:t xml:space="preserve"> </w:t>
      </w:r>
      <w:r w:rsidRPr="00BA77B0">
        <w:rPr>
          <w:rFonts w:ascii="Times New Roman" w:hAnsi="Times New Roman" w:cs="Times New Roman"/>
          <w:sz w:val="24"/>
          <w:szCs w:val="24"/>
          <w:lang w:val="en-US"/>
        </w:rPr>
        <w:t>(</w:t>
      </w:r>
      <w:r w:rsidRPr="00E07E69">
        <w:rPr>
          <w:rFonts w:ascii="Times New Roman" w:hAnsi="Times New Roman" w:cs="Times New Roman"/>
          <w:sz w:val="24"/>
          <w:szCs w:val="24"/>
          <w:lang w:val="en-US"/>
        </w:rPr>
        <w:t>Control and MP</w:t>
      </w:r>
      <w:r w:rsidRPr="00BA77B0">
        <w:rPr>
          <w:rFonts w:ascii="Times New Roman" w:hAnsi="Times New Roman" w:cs="Times New Roman"/>
          <w:sz w:val="24"/>
          <w:szCs w:val="24"/>
          <w:lang w:val="en-US"/>
        </w:rPr>
        <w:t xml:space="preserve">): </w:t>
      </w:r>
      <w:proofErr w:type="spellStart"/>
      <w:r w:rsidRPr="00BA77B0">
        <w:rPr>
          <w:rFonts w:ascii="Times New Roman" w:hAnsi="Times New Roman" w:cs="Times New Roman"/>
          <w:i/>
          <w:iCs/>
          <w:sz w:val="24"/>
          <w:szCs w:val="24"/>
          <w:lang w:val="en-US"/>
        </w:rPr>
        <w:t>Alteromonadaceae</w:t>
      </w:r>
      <w:proofErr w:type="spellEnd"/>
      <w:r w:rsidRPr="00BA77B0">
        <w:rPr>
          <w:rFonts w:ascii="Times New Roman" w:hAnsi="Times New Roman" w:cs="Times New Roman"/>
          <w:sz w:val="24"/>
          <w:szCs w:val="24"/>
          <w:lang w:val="en-US"/>
        </w:rPr>
        <w:t xml:space="preserve">, and </w:t>
      </w:r>
      <w:proofErr w:type="spellStart"/>
      <w:r w:rsidRPr="00BA77B0">
        <w:rPr>
          <w:rFonts w:ascii="Times New Roman" w:hAnsi="Times New Roman" w:cs="Times New Roman"/>
          <w:i/>
          <w:iCs/>
          <w:sz w:val="24"/>
          <w:szCs w:val="24"/>
          <w:lang w:val="en-US"/>
        </w:rPr>
        <w:t>Saprospiraceae</w:t>
      </w:r>
      <w:proofErr w:type="spellEnd"/>
      <w:r w:rsidR="00E07E69">
        <w:rPr>
          <w:rFonts w:ascii="Times New Roman" w:hAnsi="Times New Roman" w:cs="Times New Roman"/>
          <w:i/>
          <w:iCs/>
          <w:sz w:val="24"/>
          <w:szCs w:val="24"/>
          <w:lang w:val="en-US"/>
        </w:rPr>
        <w:t xml:space="preserve"> </w:t>
      </w:r>
      <w:r w:rsidRPr="00BA77B0">
        <w:rPr>
          <w:rFonts w:ascii="Times New Roman" w:hAnsi="Times New Roman" w:cs="Times New Roman"/>
          <w:sz w:val="24"/>
          <w:szCs w:val="24"/>
          <w:lang w:val="en-US"/>
        </w:rPr>
        <w:t xml:space="preserve">and were the most </w:t>
      </w:r>
      <w:r w:rsidR="00FF2011">
        <w:rPr>
          <w:rFonts w:ascii="Times New Roman" w:hAnsi="Times New Roman" w:cs="Times New Roman"/>
          <w:sz w:val="24"/>
          <w:szCs w:val="24"/>
          <w:lang w:val="en-US"/>
        </w:rPr>
        <w:t xml:space="preserve">highly </w:t>
      </w:r>
      <w:r w:rsidRPr="00BA77B0">
        <w:rPr>
          <w:rFonts w:ascii="Times New Roman" w:hAnsi="Times New Roman" w:cs="Times New Roman"/>
          <w:sz w:val="24"/>
          <w:szCs w:val="24"/>
          <w:lang w:val="en-US"/>
        </w:rPr>
        <w:t xml:space="preserve">represented families in our tanks. We identified some OTUs to the genus </w:t>
      </w:r>
      <w:r w:rsidR="00FF2011">
        <w:rPr>
          <w:rFonts w:ascii="Times New Roman" w:hAnsi="Times New Roman" w:cs="Times New Roman"/>
          <w:sz w:val="24"/>
          <w:szCs w:val="24"/>
          <w:lang w:val="en-US"/>
        </w:rPr>
        <w:t xml:space="preserve">level </w:t>
      </w:r>
      <w:r w:rsidRPr="00BA77B0">
        <w:rPr>
          <w:rFonts w:ascii="Times New Roman" w:hAnsi="Times New Roman" w:cs="Times New Roman"/>
          <w:sz w:val="24"/>
          <w:szCs w:val="24"/>
          <w:lang w:val="en-US"/>
        </w:rPr>
        <w:t>in these families</w:t>
      </w:r>
      <w:r w:rsidR="00FF2011">
        <w:rPr>
          <w:rFonts w:ascii="Times New Roman" w:hAnsi="Times New Roman" w:cs="Times New Roman"/>
          <w:sz w:val="24"/>
          <w:szCs w:val="24"/>
          <w:lang w:val="en-US"/>
        </w:rPr>
        <w:t>, including</w:t>
      </w:r>
      <w:r w:rsidRPr="00BA77B0">
        <w:rPr>
          <w:rFonts w:ascii="Times New Roman" w:hAnsi="Times New Roman" w:cs="Times New Roman"/>
          <w:sz w:val="24"/>
          <w:szCs w:val="24"/>
          <w:lang w:val="en-US"/>
        </w:rPr>
        <w:t xml:space="preserve"> </w:t>
      </w:r>
      <w:proofErr w:type="spellStart"/>
      <w:r w:rsidRPr="00BA77B0">
        <w:rPr>
          <w:rFonts w:ascii="Times New Roman" w:hAnsi="Times New Roman" w:cs="Times New Roman"/>
          <w:i/>
          <w:iCs/>
          <w:sz w:val="24"/>
          <w:szCs w:val="24"/>
          <w:lang w:val="en-US"/>
        </w:rPr>
        <w:t>Saprospira</w:t>
      </w:r>
      <w:proofErr w:type="spellEnd"/>
      <w:r w:rsidRPr="00BA77B0">
        <w:rPr>
          <w:rFonts w:ascii="Times New Roman" w:hAnsi="Times New Roman" w:cs="Times New Roman"/>
          <w:sz w:val="24"/>
          <w:szCs w:val="24"/>
          <w:lang w:val="en-US"/>
        </w:rPr>
        <w:t xml:space="preserve"> (f. </w:t>
      </w:r>
      <w:proofErr w:type="spellStart"/>
      <w:r w:rsidRPr="00BA77B0">
        <w:rPr>
          <w:rFonts w:ascii="Times New Roman" w:hAnsi="Times New Roman" w:cs="Times New Roman"/>
          <w:i/>
          <w:iCs/>
          <w:sz w:val="24"/>
          <w:szCs w:val="24"/>
          <w:lang w:val="en-US"/>
        </w:rPr>
        <w:t>Saprospiraceae</w:t>
      </w:r>
      <w:proofErr w:type="spellEnd"/>
      <w:r w:rsidRPr="00BA77B0">
        <w:rPr>
          <w:rFonts w:ascii="Times New Roman" w:hAnsi="Times New Roman" w:cs="Times New Roman"/>
          <w:sz w:val="24"/>
          <w:szCs w:val="24"/>
          <w:lang w:val="en-US"/>
        </w:rPr>
        <w:t xml:space="preserve">), </w:t>
      </w:r>
      <w:proofErr w:type="spellStart"/>
      <w:r w:rsidRPr="00BA77B0">
        <w:rPr>
          <w:rFonts w:ascii="Times New Roman" w:hAnsi="Times New Roman" w:cs="Times New Roman"/>
          <w:i/>
          <w:iCs/>
          <w:sz w:val="24"/>
          <w:szCs w:val="24"/>
          <w:lang w:val="en-US"/>
        </w:rPr>
        <w:t>Muricauda</w:t>
      </w:r>
      <w:proofErr w:type="spellEnd"/>
      <w:r w:rsidRPr="00BA77B0">
        <w:rPr>
          <w:rFonts w:ascii="Times New Roman" w:hAnsi="Times New Roman" w:cs="Times New Roman"/>
          <w:sz w:val="24"/>
          <w:szCs w:val="24"/>
          <w:lang w:val="en-US"/>
        </w:rPr>
        <w:t xml:space="preserve"> and </w:t>
      </w:r>
      <w:proofErr w:type="spellStart"/>
      <w:r w:rsidRPr="00BA77B0">
        <w:rPr>
          <w:rFonts w:ascii="Times New Roman" w:hAnsi="Times New Roman" w:cs="Times New Roman"/>
          <w:i/>
          <w:iCs/>
          <w:sz w:val="24"/>
          <w:szCs w:val="24"/>
          <w:lang w:val="en-US"/>
        </w:rPr>
        <w:t>Winogradskyella</w:t>
      </w:r>
      <w:proofErr w:type="spellEnd"/>
      <w:r w:rsidRPr="00BA77B0">
        <w:rPr>
          <w:rFonts w:ascii="Times New Roman" w:hAnsi="Times New Roman" w:cs="Times New Roman"/>
          <w:i/>
          <w:iCs/>
          <w:sz w:val="24"/>
          <w:szCs w:val="24"/>
          <w:lang w:val="en-US"/>
        </w:rPr>
        <w:t xml:space="preserve"> </w:t>
      </w:r>
      <w:r w:rsidRPr="00BA77B0">
        <w:rPr>
          <w:rFonts w:ascii="Times New Roman" w:hAnsi="Times New Roman" w:cs="Times New Roman"/>
          <w:sz w:val="24"/>
          <w:szCs w:val="24"/>
          <w:lang w:val="en-US"/>
        </w:rPr>
        <w:t xml:space="preserve">(f. </w:t>
      </w:r>
      <w:proofErr w:type="spellStart"/>
      <w:r w:rsidRPr="00BA77B0">
        <w:rPr>
          <w:rFonts w:ascii="Times New Roman" w:hAnsi="Times New Roman" w:cs="Times New Roman"/>
          <w:i/>
          <w:iCs/>
          <w:sz w:val="24"/>
          <w:szCs w:val="24"/>
          <w:lang w:val="en-US"/>
        </w:rPr>
        <w:t>Flavobacteriaceae</w:t>
      </w:r>
      <w:proofErr w:type="spellEnd"/>
      <w:r w:rsidRPr="00BA77B0">
        <w:rPr>
          <w:rFonts w:ascii="Times New Roman" w:hAnsi="Times New Roman" w:cs="Times New Roman"/>
          <w:sz w:val="24"/>
          <w:szCs w:val="24"/>
          <w:lang w:val="en-US"/>
        </w:rPr>
        <w:t xml:space="preserve">), </w:t>
      </w:r>
      <w:proofErr w:type="spellStart"/>
      <w:r w:rsidRPr="00BA77B0">
        <w:rPr>
          <w:rFonts w:ascii="Times New Roman" w:hAnsi="Times New Roman" w:cs="Times New Roman"/>
          <w:i/>
          <w:iCs/>
          <w:sz w:val="24"/>
          <w:szCs w:val="24"/>
          <w:lang w:val="en-US"/>
        </w:rPr>
        <w:t>Bacteriovorax</w:t>
      </w:r>
      <w:proofErr w:type="spellEnd"/>
      <w:r w:rsidRPr="00BA77B0">
        <w:rPr>
          <w:rFonts w:ascii="Times New Roman" w:hAnsi="Times New Roman" w:cs="Times New Roman"/>
          <w:sz w:val="24"/>
          <w:szCs w:val="24"/>
          <w:lang w:val="en-US"/>
        </w:rPr>
        <w:t xml:space="preserve"> (f. </w:t>
      </w:r>
      <w:proofErr w:type="spellStart"/>
      <w:r w:rsidRPr="00BA77B0">
        <w:rPr>
          <w:rFonts w:ascii="Times New Roman" w:hAnsi="Times New Roman" w:cs="Times New Roman"/>
          <w:i/>
          <w:iCs/>
          <w:sz w:val="24"/>
          <w:szCs w:val="24"/>
          <w:lang w:val="en-US"/>
        </w:rPr>
        <w:t>Bacteriovoraceae</w:t>
      </w:r>
      <w:proofErr w:type="spellEnd"/>
      <w:r w:rsidRPr="00BA77B0">
        <w:rPr>
          <w:rFonts w:ascii="Times New Roman" w:hAnsi="Times New Roman" w:cs="Times New Roman"/>
          <w:sz w:val="24"/>
          <w:szCs w:val="24"/>
          <w:lang w:val="en-US"/>
        </w:rPr>
        <w:t>) and</w:t>
      </w:r>
      <w:r w:rsidR="006B4389">
        <w:rPr>
          <w:rFonts w:ascii="Times New Roman" w:hAnsi="Times New Roman" w:cs="Times New Roman"/>
          <w:sz w:val="24"/>
          <w:szCs w:val="24"/>
          <w:lang w:val="en-US"/>
        </w:rPr>
        <w:t>,</w:t>
      </w:r>
      <w:r w:rsidRPr="00BA77B0">
        <w:rPr>
          <w:rFonts w:ascii="Times New Roman" w:hAnsi="Times New Roman" w:cs="Times New Roman"/>
          <w:sz w:val="24"/>
          <w:szCs w:val="24"/>
          <w:lang w:val="en-US"/>
        </w:rPr>
        <w:t xml:space="preserve"> finally, </w:t>
      </w:r>
      <w:proofErr w:type="spellStart"/>
      <w:r w:rsidRPr="00BA77B0">
        <w:rPr>
          <w:rFonts w:ascii="Times New Roman" w:hAnsi="Times New Roman" w:cs="Times New Roman"/>
          <w:i/>
          <w:iCs/>
          <w:sz w:val="24"/>
          <w:szCs w:val="24"/>
          <w:lang w:val="en-US"/>
        </w:rPr>
        <w:t>Alteromonas</w:t>
      </w:r>
      <w:proofErr w:type="spellEnd"/>
      <w:r w:rsidRPr="00BA77B0">
        <w:rPr>
          <w:rFonts w:ascii="Times New Roman" w:hAnsi="Times New Roman" w:cs="Times New Roman"/>
          <w:sz w:val="24"/>
          <w:szCs w:val="24"/>
          <w:lang w:val="en-US"/>
        </w:rPr>
        <w:t xml:space="preserve">, </w:t>
      </w:r>
      <w:proofErr w:type="spellStart"/>
      <w:r w:rsidRPr="00BA77B0">
        <w:rPr>
          <w:rFonts w:ascii="Times New Roman" w:hAnsi="Times New Roman" w:cs="Times New Roman"/>
          <w:i/>
          <w:iCs/>
          <w:sz w:val="24"/>
          <w:szCs w:val="24"/>
          <w:lang w:val="en-US"/>
        </w:rPr>
        <w:t>Glaciecola</w:t>
      </w:r>
      <w:proofErr w:type="spellEnd"/>
      <w:r w:rsidRPr="00BA77B0">
        <w:rPr>
          <w:rFonts w:ascii="Times New Roman" w:hAnsi="Times New Roman" w:cs="Times New Roman"/>
          <w:sz w:val="24"/>
          <w:szCs w:val="24"/>
          <w:lang w:val="en-US"/>
        </w:rPr>
        <w:t xml:space="preserve">, and </w:t>
      </w:r>
      <w:proofErr w:type="spellStart"/>
      <w:r w:rsidRPr="00BA77B0">
        <w:rPr>
          <w:rFonts w:ascii="Times New Roman" w:hAnsi="Times New Roman" w:cs="Times New Roman"/>
          <w:i/>
          <w:iCs/>
          <w:sz w:val="24"/>
          <w:szCs w:val="24"/>
          <w:lang w:val="en-US"/>
        </w:rPr>
        <w:t>Marinobacter</w:t>
      </w:r>
      <w:proofErr w:type="spellEnd"/>
      <w:r w:rsidRPr="00BA77B0">
        <w:rPr>
          <w:rFonts w:ascii="Times New Roman" w:hAnsi="Times New Roman" w:cs="Times New Roman"/>
          <w:i/>
          <w:iCs/>
          <w:sz w:val="24"/>
          <w:szCs w:val="24"/>
          <w:lang w:val="en-US"/>
        </w:rPr>
        <w:t xml:space="preserve"> </w:t>
      </w:r>
      <w:r w:rsidRPr="00BA77B0">
        <w:rPr>
          <w:rFonts w:ascii="Times New Roman" w:hAnsi="Times New Roman" w:cs="Times New Roman"/>
          <w:sz w:val="24"/>
          <w:szCs w:val="24"/>
          <w:lang w:val="en-US"/>
        </w:rPr>
        <w:t xml:space="preserve">(f. </w:t>
      </w:r>
      <w:proofErr w:type="spellStart"/>
      <w:r w:rsidRPr="00BA77B0">
        <w:rPr>
          <w:rFonts w:ascii="Times New Roman" w:hAnsi="Times New Roman" w:cs="Times New Roman"/>
          <w:i/>
          <w:iCs/>
          <w:sz w:val="24"/>
          <w:szCs w:val="24"/>
          <w:lang w:val="en-US"/>
        </w:rPr>
        <w:t>Alteromonadaceae</w:t>
      </w:r>
      <w:proofErr w:type="spellEnd"/>
      <w:r w:rsidRPr="00BA77B0">
        <w:rPr>
          <w:rFonts w:ascii="Times New Roman" w:hAnsi="Times New Roman" w:cs="Times New Roman"/>
          <w:sz w:val="24"/>
          <w:szCs w:val="24"/>
          <w:lang w:val="en-US"/>
        </w:rPr>
        <w:t>).</w:t>
      </w:r>
    </w:p>
    <w:p w14:paraId="0A100647" w14:textId="77777777" w:rsidR="003D2834" w:rsidRPr="00BA77B0" w:rsidRDefault="003D2834" w:rsidP="003D2834">
      <w:pPr>
        <w:spacing w:after="200" w:line="276" w:lineRule="auto"/>
        <w:rPr>
          <w:lang w:val="en-US"/>
        </w:rPr>
      </w:pPr>
      <w:r w:rsidRPr="00BA77B0">
        <w:rPr>
          <w:lang w:val="en-US"/>
        </w:rPr>
        <w:br w:type="page"/>
      </w:r>
    </w:p>
    <w:p w14:paraId="23CD8738" w14:textId="77777777" w:rsidR="003D2834" w:rsidRPr="00BA77B0" w:rsidRDefault="003D2834" w:rsidP="003D2834">
      <w:pPr>
        <w:spacing w:after="200" w:line="276" w:lineRule="auto"/>
        <w:rPr>
          <w:lang w:val="en-US"/>
        </w:rPr>
      </w:pPr>
    </w:p>
    <w:p w14:paraId="1E752705" w14:textId="42BD9AB9" w:rsidR="00020EF8" w:rsidRPr="00BA77B0" w:rsidRDefault="00020EF8" w:rsidP="00020EF8">
      <w:pPr>
        <w:keepNext/>
        <w:spacing w:before="360" w:after="0"/>
        <w:jc w:val="both"/>
        <w:rPr>
          <w:rFonts w:ascii="Times New Roman" w:eastAsia="Times New Roman" w:hAnsi="Times New Roman" w:cs="Times New Roman"/>
          <w:sz w:val="24"/>
          <w:szCs w:val="24"/>
          <w:lang w:val="en-US"/>
        </w:rPr>
      </w:pPr>
      <w:r w:rsidRPr="00BA77B0">
        <w:rPr>
          <w:rFonts w:ascii="Times New Roman" w:hAnsi="Times New Roman" w:cs="Times New Roman"/>
          <w:b/>
          <w:sz w:val="24"/>
          <w:szCs w:val="24"/>
          <w:lang w:val="en-US"/>
        </w:rPr>
        <w:t xml:space="preserve">Figure </w:t>
      </w:r>
      <w:r w:rsidRPr="00BA77B0">
        <w:rPr>
          <w:rFonts w:ascii="Times New Roman" w:hAnsi="Times New Roman" w:cs="Times New Roman"/>
          <w:b/>
          <w:bCs/>
          <w:sz w:val="24"/>
          <w:szCs w:val="24"/>
          <w:lang w:val="en-US"/>
        </w:rPr>
        <w:t>S</w:t>
      </w:r>
      <w:r w:rsidRPr="00BA77B0">
        <w:rPr>
          <w:rFonts w:ascii="Times New Roman" w:hAnsi="Times New Roman" w:cs="Times New Roman"/>
          <w:b/>
          <w:sz w:val="24"/>
          <w:szCs w:val="24"/>
          <w:lang w:val="en-US"/>
        </w:rPr>
        <w:t>2.</w:t>
      </w:r>
      <w:r w:rsidRPr="00BA77B0">
        <w:rPr>
          <w:rFonts w:ascii="Times New Roman" w:hAnsi="Times New Roman" w:cs="Times New Roman"/>
          <w:sz w:val="24"/>
          <w:szCs w:val="24"/>
          <w:lang w:val="en-US"/>
        </w:rPr>
        <w:t xml:space="preserve"> Boxplot of total bacteria</w:t>
      </w:r>
      <w:r>
        <w:rPr>
          <w:rFonts w:ascii="Times New Roman" w:hAnsi="Times New Roman" w:cs="Times New Roman"/>
          <w:sz w:val="24"/>
          <w:szCs w:val="24"/>
          <w:lang w:val="en-US"/>
        </w:rPr>
        <w:t>l</w:t>
      </w:r>
      <w:r w:rsidRPr="00BA77B0">
        <w:rPr>
          <w:rFonts w:ascii="Times New Roman" w:hAnsi="Times New Roman" w:cs="Times New Roman"/>
          <w:sz w:val="24"/>
          <w:szCs w:val="24"/>
          <w:lang w:val="en-US"/>
        </w:rPr>
        <w:t xml:space="preserve"> quantity expressed in number of bacteria/ml in the </w:t>
      </w:r>
      <w:r>
        <w:rPr>
          <w:rFonts w:ascii="Times New Roman" w:hAnsi="Times New Roman" w:cs="Times New Roman"/>
          <w:sz w:val="24"/>
          <w:szCs w:val="24"/>
          <w:lang w:val="en-US"/>
        </w:rPr>
        <w:t>different treatment</w:t>
      </w:r>
      <w:r w:rsidRPr="00BA77B0">
        <w:rPr>
          <w:rFonts w:ascii="Times New Roman" w:hAnsi="Times New Roman" w:cs="Times New Roman"/>
          <w:sz w:val="24"/>
          <w:szCs w:val="24"/>
          <w:lang w:val="en-US"/>
        </w:rPr>
        <w:t>s (control, 0.25, 2.5 and 25 µg L</w:t>
      </w:r>
      <w:r w:rsidRPr="00BA77B0">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w:t>
      </w:r>
      <w:r w:rsidRPr="00BA77B0">
        <w:rPr>
          <w:rFonts w:ascii="Times New Roman" w:hAnsi="Times New Roman" w:cs="Times New Roman"/>
          <w:sz w:val="24"/>
          <w:szCs w:val="24"/>
          <w:lang w:val="en-US"/>
        </w:rPr>
        <w:t xml:space="preserve">following the samplings at T0 and T24 </w:t>
      </w:r>
      <w:r w:rsidRPr="00BA77B0">
        <w:rPr>
          <w:rFonts w:ascii="Times New Roman" w:eastAsia="Times New Roman" w:hAnsi="Times New Roman" w:cs="Times New Roman"/>
          <w:sz w:val="24"/>
          <w:szCs w:val="24"/>
          <w:lang w:val="en-US"/>
        </w:rPr>
        <w:t>(Kruskal-Wallis; df</w:t>
      </w:r>
      <w:r>
        <w:rPr>
          <w:rFonts w:ascii="Times New Roman" w:eastAsia="Times New Roman" w:hAnsi="Times New Roman" w:cs="Times New Roman"/>
          <w:sz w:val="24"/>
          <w:szCs w:val="24"/>
          <w:lang w:val="en-US"/>
        </w:rPr>
        <w:t xml:space="preserve"> </w:t>
      </w:r>
      <w:r w:rsidRPr="00BA77B0">
        <w:rPr>
          <w:rFonts w:ascii="Times New Roman" w:eastAsia="Times New Roman" w:hAnsi="Times New Roman" w:cs="Times New Roman"/>
          <w:sz w:val="24"/>
          <w:szCs w:val="24"/>
          <w:lang w:val="en-US"/>
        </w:rPr>
        <w:t xml:space="preserve">= 7; </w:t>
      </w:r>
      <w:r w:rsidRPr="00BA77B0">
        <w:rPr>
          <w:rFonts w:ascii="Times New Roman" w:eastAsia="Times New Roman" w:hAnsi="Times New Roman" w:cs="Times New Roman"/>
          <w:i/>
          <w:sz w:val="24"/>
          <w:szCs w:val="24"/>
          <w:lang w:val="en-US"/>
        </w:rPr>
        <w:t>P</w:t>
      </w:r>
      <w:r>
        <w:rPr>
          <w:rFonts w:ascii="Times New Roman" w:eastAsia="Times New Roman" w:hAnsi="Times New Roman" w:cs="Times New Roman"/>
          <w:i/>
          <w:sz w:val="24"/>
          <w:szCs w:val="24"/>
          <w:lang w:val="en-US"/>
        </w:rPr>
        <w:t xml:space="preserve"> </w:t>
      </w:r>
      <w:r w:rsidRPr="00BA77B0">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BA77B0">
        <w:rPr>
          <w:rFonts w:ascii="Times New Roman" w:eastAsia="Times New Roman" w:hAnsi="Times New Roman" w:cs="Times New Roman"/>
          <w:sz w:val="24"/>
          <w:szCs w:val="24"/>
          <w:lang w:val="en-US"/>
        </w:rPr>
        <w:t>0.2058).</w:t>
      </w:r>
      <w:r w:rsidRPr="00020EF8">
        <w:rPr>
          <w:rFonts w:ascii="Times New Roman" w:eastAsia="Times New Roman" w:hAnsi="Times New Roman" w:cs="Times New Roman"/>
          <w:sz w:val="24"/>
          <w:szCs w:val="24"/>
          <w:lang w:val="en-US"/>
        </w:rPr>
        <w:t xml:space="preserve"> </w:t>
      </w:r>
      <w:r w:rsidRPr="00202FDC">
        <w:rPr>
          <w:rFonts w:ascii="Times New Roman" w:eastAsia="Times New Roman" w:hAnsi="Times New Roman" w:cs="Times New Roman"/>
          <w:sz w:val="24"/>
          <w:szCs w:val="24"/>
          <w:lang w:val="en-US"/>
        </w:rPr>
        <w:t>Quantified by q</w:t>
      </w:r>
      <w:r w:rsidR="001A3784">
        <w:rPr>
          <w:rFonts w:ascii="Times New Roman" w:eastAsia="Times New Roman" w:hAnsi="Times New Roman" w:cs="Times New Roman"/>
          <w:sz w:val="24"/>
          <w:szCs w:val="24"/>
          <w:lang w:val="en-US"/>
        </w:rPr>
        <w:t>-</w:t>
      </w:r>
      <w:r w:rsidRPr="00202FDC">
        <w:rPr>
          <w:rFonts w:ascii="Times New Roman" w:eastAsia="Times New Roman" w:hAnsi="Times New Roman" w:cs="Times New Roman"/>
          <w:sz w:val="24"/>
          <w:szCs w:val="24"/>
          <w:lang w:val="en-US"/>
        </w:rPr>
        <w:t>PCR</w:t>
      </w:r>
      <w:r w:rsidRPr="00BA77B0">
        <w:rPr>
          <w:rFonts w:ascii="Times New Roman" w:eastAsia="Times New Roman" w:hAnsi="Times New Roman" w:cs="Times New Roman"/>
          <w:sz w:val="24"/>
          <w:szCs w:val="24"/>
          <w:lang w:val="en-US"/>
        </w:rPr>
        <w:t>.</w:t>
      </w:r>
    </w:p>
    <w:p w14:paraId="2B77A5E8" w14:textId="0F669F58" w:rsidR="00020EF8" w:rsidRPr="00BA77B0" w:rsidRDefault="00020EF8" w:rsidP="000E469C">
      <w:pPr>
        <w:spacing w:after="480"/>
        <w:jc w:val="both"/>
        <w:rPr>
          <w:rFonts w:ascii="Times New Roman" w:hAnsi="Times New Roman" w:cs="Times New Roman"/>
          <w:sz w:val="24"/>
          <w:szCs w:val="24"/>
          <w:lang w:val="en-US"/>
        </w:rPr>
      </w:pPr>
    </w:p>
    <w:p w14:paraId="1EC93661" w14:textId="7B5F7646" w:rsidR="003D2834" w:rsidRPr="00BA77B0" w:rsidRDefault="003D2834" w:rsidP="003D2834">
      <w:pPr>
        <w:keepNext/>
        <w:spacing w:before="360" w:after="0"/>
        <w:jc w:val="both"/>
        <w:rPr>
          <w:rFonts w:ascii="Times New Roman" w:eastAsia="Times New Roman" w:hAnsi="Times New Roman" w:cs="Times New Roman"/>
          <w:sz w:val="24"/>
          <w:szCs w:val="24"/>
          <w:lang w:val="en-US"/>
        </w:rPr>
      </w:pPr>
      <w:r w:rsidRPr="00020EF8">
        <w:rPr>
          <w:noProof/>
          <w:lang w:val="en-US" w:eastAsia="fr-FR"/>
        </w:rPr>
        <w:drawing>
          <wp:anchor distT="0" distB="0" distL="114300" distR="114300" simplePos="0" relativeHeight="251663360" behindDoc="0" locked="0" layoutInCell="1" allowOverlap="1" wp14:anchorId="2C0A0A37" wp14:editId="1836A2F8">
            <wp:simplePos x="916197" y="897147"/>
            <wp:positionH relativeFrom="margin">
              <wp:align>center</wp:align>
            </wp:positionH>
            <wp:positionV relativeFrom="margin">
              <wp:align>top</wp:align>
            </wp:positionV>
            <wp:extent cx="5760648" cy="3252159"/>
            <wp:effectExtent l="1905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plot07.png"/>
                    <pic:cNvPicPr/>
                  </pic:nvPicPr>
                  <pic:blipFill>
                    <a:blip r:embed="rId12">
                      <a:extLst>
                        <a:ext uri="{28A0092B-C50C-407E-A947-70E740481C1C}">
                          <a14:useLocalDpi xmlns:a14="http://schemas.microsoft.com/office/drawing/2010/main" val="0"/>
                        </a:ext>
                      </a:extLst>
                    </a:blip>
                    <a:stretch>
                      <a:fillRect/>
                    </a:stretch>
                  </pic:blipFill>
                  <pic:spPr>
                    <a:xfrm>
                      <a:off x="0" y="0"/>
                      <a:ext cx="5760648" cy="3252159"/>
                    </a:xfrm>
                    <a:prstGeom prst="rect">
                      <a:avLst/>
                    </a:prstGeom>
                  </pic:spPr>
                </pic:pic>
              </a:graphicData>
            </a:graphic>
          </wp:anchor>
        </w:drawing>
      </w:r>
    </w:p>
    <w:p w14:paraId="2837E235" w14:textId="77777777" w:rsidR="003D2834" w:rsidRPr="00BA77B0" w:rsidRDefault="003D2834" w:rsidP="003D2834">
      <w:pPr>
        <w:spacing w:after="200" w:line="276" w:lineRule="auto"/>
        <w:rPr>
          <w:rFonts w:ascii="Times New Roman" w:eastAsia="Times New Roman" w:hAnsi="Times New Roman" w:cs="Times New Roman"/>
          <w:sz w:val="24"/>
          <w:szCs w:val="24"/>
          <w:lang w:val="en-US"/>
        </w:rPr>
      </w:pPr>
      <w:r w:rsidRPr="00BA77B0">
        <w:rPr>
          <w:rFonts w:ascii="Times New Roman" w:eastAsia="Times New Roman" w:hAnsi="Times New Roman" w:cs="Times New Roman"/>
          <w:sz w:val="24"/>
          <w:szCs w:val="24"/>
          <w:lang w:val="en-US"/>
        </w:rPr>
        <w:br w:type="page"/>
      </w:r>
    </w:p>
    <w:p w14:paraId="02EDE339" w14:textId="5AB90ED8" w:rsidR="003D2834" w:rsidRPr="00BA77B0" w:rsidRDefault="003D2834" w:rsidP="003D2834">
      <w:pPr>
        <w:spacing w:before="360"/>
        <w:jc w:val="both"/>
        <w:rPr>
          <w:rFonts w:ascii="Times New Roman" w:eastAsia="Times New Roman" w:hAnsi="Times New Roman" w:cs="Times New Roman"/>
          <w:sz w:val="24"/>
          <w:szCs w:val="24"/>
          <w:lang w:val="en-US"/>
        </w:rPr>
      </w:pPr>
      <w:r w:rsidRPr="000C38DA">
        <w:rPr>
          <w:rFonts w:ascii="Times New Roman" w:hAnsi="Times New Roman" w:cs="Times New Roman"/>
          <w:b/>
          <w:sz w:val="24"/>
          <w:szCs w:val="24"/>
          <w:lang w:val="en-US"/>
        </w:rPr>
        <w:lastRenderedPageBreak/>
        <w:t>Fig</w:t>
      </w:r>
      <w:r w:rsidR="0014783B" w:rsidRPr="000C38DA">
        <w:rPr>
          <w:rFonts w:ascii="Times New Roman" w:hAnsi="Times New Roman" w:cs="Times New Roman"/>
          <w:b/>
          <w:sz w:val="24"/>
          <w:szCs w:val="24"/>
          <w:lang w:val="en-US"/>
        </w:rPr>
        <w:t>ure</w:t>
      </w:r>
      <w:r w:rsidRPr="000C38DA">
        <w:rPr>
          <w:rFonts w:ascii="Times New Roman" w:hAnsi="Times New Roman" w:cs="Times New Roman"/>
          <w:b/>
          <w:sz w:val="24"/>
          <w:szCs w:val="24"/>
          <w:lang w:val="en-US"/>
        </w:rPr>
        <w:t xml:space="preserve"> </w:t>
      </w:r>
      <w:r w:rsidR="0014783B" w:rsidRPr="00992922">
        <w:rPr>
          <w:rFonts w:ascii="Times New Roman" w:hAnsi="Times New Roman" w:cs="Times New Roman"/>
          <w:b/>
          <w:bCs/>
          <w:color w:val="000000" w:themeColor="text1"/>
          <w:sz w:val="24"/>
          <w:szCs w:val="24"/>
          <w:lang w:val="en-US"/>
        </w:rPr>
        <w:t>S</w:t>
      </w:r>
      <w:r w:rsidRPr="00E07E69">
        <w:rPr>
          <w:rFonts w:ascii="Times New Roman" w:hAnsi="Times New Roman" w:cs="Times New Roman"/>
          <w:b/>
          <w:sz w:val="24"/>
          <w:szCs w:val="24"/>
          <w:lang w:val="en-US"/>
        </w:rPr>
        <w:t>3</w:t>
      </w:r>
      <w:r w:rsidRPr="000C38DA">
        <w:rPr>
          <w:rFonts w:ascii="Times New Roman" w:hAnsi="Times New Roman" w:cs="Times New Roman"/>
          <w:b/>
          <w:sz w:val="24"/>
          <w:szCs w:val="24"/>
          <w:lang w:val="en-US"/>
        </w:rPr>
        <w:t>.</w:t>
      </w:r>
      <w:r w:rsidRPr="00BA77B0">
        <w:rPr>
          <w:rFonts w:ascii="Times New Roman" w:hAnsi="Times New Roman" w:cs="Times New Roman"/>
          <w:b/>
          <w:sz w:val="24"/>
          <w:szCs w:val="24"/>
          <w:lang w:val="en-US"/>
        </w:rPr>
        <w:t xml:space="preserve"> </w:t>
      </w:r>
      <w:r w:rsidRPr="00BA77B0">
        <w:rPr>
          <w:rFonts w:ascii="Times New Roman" w:hAnsi="Times New Roman" w:cs="Times New Roman"/>
          <w:sz w:val="24"/>
          <w:szCs w:val="24"/>
          <w:lang w:val="en-US"/>
        </w:rPr>
        <w:t>Relative OTU representation among variables (</w:t>
      </w:r>
      <w:r w:rsidR="00FF2011">
        <w:rPr>
          <w:rFonts w:ascii="Times New Roman" w:hAnsi="Times New Roman" w:cs="Times New Roman"/>
          <w:sz w:val="24"/>
          <w:szCs w:val="24"/>
          <w:lang w:val="en-US"/>
        </w:rPr>
        <w:t>treatment</w:t>
      </w:r>
      <w:r w:rsidRPr="00BA77B0">
        <w:rPr>
          <w:rFonts w:ascii="Times New Roman" w:hAnsi="Times New Roman" w:cs="Times New Roman"/>
          <w:sz w:val="24"/>
          <w:szCs w:val="24"/>
          <w:lang w:val="en-US"/>
        </w:rPr>
        <w:t>, time, experi</w:t>
      </w:r>
      <w:r w:rsidR="00FF2011">
        <w:rPr>
          <w:rFonts w:ascii="Times New Roman" w:hAnsi="Times New Roman" w:cs="Times New Roman"/>
          <w:sz w:val="24"/>
          <w:szCs w:val="24"/>
          <w:lang w:val="en-US"/>
        </w:rPr>
        <w:t>ment</w:t>
      </w:r>
      <w:r w:rsidRPr="00BA77B0">
        <w:rPr>
          <w:rFonts w:ascii="Times New Roman" w:hAnsi="Times New Roman" w:cs="Times New Roman"/>
          <w:sz w:val="24"/>
          <w:szCs w:val="24"/>
          <w:lang w:val="en-US"/>
        </w:rPr>
        <w:t>) (R²</w:t>
      </w:r>
      <w:r w:rsidR="00125E54">
        <w:rPr>
          <w:rFonts w:ascii="Times New Roman" w:hAnsi="Times New Roman" w:cs="Times New Roman"/>
          <w:sz w:val="24"/>
          <w:szCs w:val="24"/>
          <w:lang w:val="en-US"/>
        </w:rPr>
        <w:t xml:space="preserve"> </w:t>
      </w:r>
      <w:r w:rsidRPr="00BA77B0">
        <w:rPr>
          <w:rFonts w:ascii="Times New Roman" w:hAnsi="Times New Roman" w:cs="Times New Roman"/>
          <w:sz w:val="24"/>
          <w:szCs w:val="24"/>
          <w:lang w:val="en-US"/>
        </w:rPr>
        <w:t>=</w:t>
      </w:r>
      <w:r w:rsidR="00125E54">
        <w:rPr>
          <w:rFonts w:ascii="Times New Roman" w:hAnsi="Times New Roman" w:cs="Times New Roman"/>
          <w:sz w:val="24"/>
          <w:szCs w:val="24"/>
          <w:lang w:val="en-US"/>
        </w:rPr>
        <w:t xml:space="preserve"> </w:t>
      </w:r>
      <w:r w:rsidRPr="00BA77B0">
        <w:rPr>
          <w:rFonts w:ascii="Times New Roman" w:hAnsi="Times New Roman" w:cs="Times New Roman"/>
          <w:sz w:val="24"/>
          <w:szCs w:val="24"/>
          <w:lang w:val="en-US"/>
        </w:rPr>
        <w:t xml:space="preserve">0.37; </w:t>
      </w:r>
      <w:r w:rsidRPr="00BA77B0">
        <w:rPr>
          <w:rFonts w:ascii="Times New Roman" w:hAnsi="Times New Roman" w:cs="Times New Roman"/>
          <w:i/>
          <w:sz w:val="24"/>
          <w:szCs w:val="24"/>
          <w:lang w:val="en-US"/>
        </w:rPr>
        <w:t>P</w:t>
      </w:r>
      <w:r w:rsidR="00125E54">
        <w:rPr>
          <w:rFonts w:ascii="Times New Roman" w:hAnsi="Times New Roman" w:cs="Times New Roman"/>
          <w:i/>
          <w:sz w:val="24"/>
          <w:szCs w:val="24"/>
          <w:lang w:val="en-US"/>
        </w:rPr>
        <w:t xml:space="preserve"> </w:t>
      </w:r>
      <w:r w:rsidRPr="00BA77B0">
        <w:rPr>
          <w:rFonts w:ascii="Times New Roman" w:hAnsi="Times New Roman" w:cs="Times New Roman"/>
          <w:sz w:val="24"/>
          <w:szCs w:val="24"/>
          <w:lang w:val="en-US"/>
        </w:rPr>
        <w:t>&lt;</w:t>
      </w:r>
      <w:r w:rsidR="00125E54">
        <w:rPr>
          <w:rFonts w:ascii="Times New Roman" w:hAnsi="Times New Roman" w:cs="Times New Roman"/>
          <w:sz w:val="24"/>
          <w:szCs w:val="24"/>
          <w:lang w:val="en-US"/>
        </w:rPr>
        <w:t xml:space="preserve"> </w:t>
      </w:r>
      <w:r w:rsidRPr="00BA77B0">
        <w:rPr>
          <w:rFonts w:ascii="Times New Roman" w:hAnsi="Times New Roman" w:cs="Times New Roman"/>
          <w:sz w:val="24"/>
          <w:szCs w:val="24"/>
          <w:lang w:val="en-US"/>
        </w:rPr>
        <w:t xml:space="preserve">0.0001). </w:t>
      </w:r>
      <w:r w:rsidRPr="00BA77B0">
        <w:rPr>
          <w:rFonts w:ascii="Times New Roman" w:eastAsia="Times New Roman" w:hAnsi="Times New Roman" w:cs="Times New Roman"/>
          <w:bCs/>
          <w:sz w:val="24"/>
          <w:szCs w:val="24"/>
          <w:lang w:val="en-US"/>
        </w:rPr>
        <w:t>Significa</w:t>
      </w:r>
      <w:r w:rsidR="00FF2011">
        <w:rPr>
          <w:rFonts w:ascii="Times New Roman" w:eastAsia="Times New Roman" w:hAnsi="Times New Roman" w:cs="Times New Roman"/>
          <w:bCs/>
          <w:sz w:val="24"/>
          <w:szCs w:val="24"/>
          <w:lang w:val="en-US"/>
        </w:rPr>
        <w:t>nt</w:t>
      </w:r>
      <w:r w:rsidRPr="00BA77B0">
        <w:rPr>
          <w:rFonts w:ascii="Times New Roman" w:eastAsia="Times New Roman" w:hAnsi="Times New Roman" w:cs="Times New Roman"/>
          <w:bCs/>
          <w:sz w:val="24"/>
          <w:szCs w:val="24"/>
          <w:lang w:val="en-US"/>
        </w:rPr>
        <w:t xml:space="preserve"> differences in </w:t>
      </w:r>
      <w:r w:rsidR="00FF2011">
        <w:rPr>
          <w:rFonts w:ascii="Times New Roman" w:eastAsia="Times New Roman" w:hAnsi="Times New Roman" w:cs="Times New Roman"/>
          <w:bCs/>
          <w:sz w:val="24"/>
          <w:szCs w:val="24"/>
          <w:lang w:val="en-US"/>
        </w:rPr>
        <w:t xml:space="preserve">the </w:t>
      </w:r>
      <w:r w:rsidRPr="00BA77B0">
        <w:rPr>
          <w:rFonts w:ascii="Times New Roman" w:eastAsia="Times New Roman" w:hAnsi="Times New Roman" w:cs="Times New Roman"/>
          <w:bCs/>
          <w:sz w:val="24"/>
          <w:szCs w:val="24"/>
          <w:lang w:val="en-US"/>
        </w:rPr>
        <w:t xml:space="preserve">bacterial community were only assessed </w:t>
      </w:r>
      <w:r w:rsidR="00C234E9">
        <w:rPr>
          <w:rFonts w:ascii="Times New Roman" w:eastAsia="Times New Roman" w:hAnsi="Times New Roman" w:cs="Times New Roman"/>
          <w:bCs/>
          <w:sz w:val="24"/>
          <w:szCs w:val="24"/>
          <w:lang w:val="en-US"/>
        </w:rPr>
        <w:t>between</w:t>
      </w:r>
      <w:r w:rsidR="00C234E9" w:rsidRPr="00BA77B0">
        <w:rPr>
          <w:rFonts w:ascii="Times New Roman" w:eastAsia="Times New Roman" w:hAnsi="Times New Roman" w:cs="Times New Roman"/>
          <w:bCs/>
          <w:sz w:val="24"/>
          <w:szCs w:val="24"/>
          <w:lang w:val="en-US"/>
        </w:rPr>
        <w:t xml:space="preserve"> </w:t>
      </w:r>
      <w:r w:rsidRPr="00BA77B0">
        <w:rPr>
          <w:rFonts w:ascii="Times New Roman" w:eastAsia="Times New Roman" w:hAnsi="Times New Roman" w:cs="Times New Roman"/>
          <w:bCs/>
          <w:sz w:val="24"/>
          <w:szCs w:val="24"/>
          <w:lang w:val="en-US"/>
        </w:rPr>
        <w:t xml:space="preserve">time points </w:t>
      </w:r>
      <w:r w:rsidRPr="00C234E9">
        <w:rPr>
          <w:rFonts w:ascii="Times New Roman" w:eastAsia="Times New Roman" w:hAnsi="Times New Roman" w:cs="Times New Roman"/>
          <w:bCs/>
          <w:sz w:val="24"/>
          <w:szCs w:val="24"/>
          <w:lang w:val="en-US"/>
        </w:rPr>
        <w:t>(T0 and T24</w:t>
      </w:r>
      <w:r w:rsidRPr="00BA77B0">
        <w:rPr>
          <w:rFonts w:ascii="Times New Roman" w:eastAsia="Times New Roman" w:hAnsi="Times New Roman" w:cs="Times New Roman"/>
          <w:bCs/>
          <w:sz w:val="24"/>
          <w:szCs w:val="24"/>
          <w:lang w:val="en-US"/>
        </w:rPr>
        <w:t xml:space="preserve">; </w:t>
      </w:r>
      <w:r w:rsidRPr="003B782A">
        <w:rPr>
          <w:rFonts w:ascii="Times New Roman" w:eastAsia="Times New Roman" w:hAnsi="Times New Roman" w:cs="Times New Roman"/>
          <w:bCs/>
          <w:sz w:val="24"/>
          <w:szCs w:val="24"/>
          <w:lang w:val="en-US"/>
        </w:rPr>
        <w:t>RDA</w:t>
      </w:r>
      <w:r w:rsidR="003B782A">
        <w:rPr>
          <w:rFonts w:ascii="Times New Roman" w:eastAsia="Times New Roman" w:hAnsi="Times New Roman" w:cs="Times New Roman"/>
          <w:bCs/>
          <w:sz w:val="24"/>
          <w:szCs w:val="24"/>
          <w:lang w:val="en-US"/>
        </w:rPr>
        <w:t>;</w:t>
      </w:r>
      <w:r w:rsidRPr="00BA77B0">
        <w:rPr>
          <w:rFonts w:ascii="Times New Roman" w:eastAsia="Times New Roman" w:hAnsi="Times New Roman" w:cs="Times New Roman"/>
          <w:bCs/>
          <w:sz w:val="24"/>
          <w:szCs w:val="24"/>
          <w:lang w:val="en-US"/>
        </w:rPr>
        <w:t xml:space="preserve"> ANOVA; 1000 permutations; F = 15.98; </w:t>
      </w:r>
      <w:r w:rsidRPr="00BA77B0">
        <w:rPr>
          <w:rFonts w:ascii="Times New Roman" w:eastAsia="Times New Roman" w:hAnsi="Times New Roman" w:cs="Times New Roman"/>
          <w:bCs/>
          <w:i/>
          <w:iCs/>
          <w:sz w:val="24"/>
          <w:szCs w:val="24"/>
          <w:lang w:val="en-US"/>
        </w:rPr>
        <w:t>P</w:t>
      </w:r>
      <w:r w:rsidR="00A457B4">
        <w:rPr>
          <w:rFonts w:ascii="Times New Roman" w:eastAsia="Times New Roman" w:hAnsi="Times New Roman" w:cs="Times New Roman"/>
          <w:bCs/>
          <w:i/>
          <w:iCs/>
          <w:sz w:val="24"/>
          <w:szCs w:val="24"/>
          <w:lang w:val="en-US"/>
        </w:rPr>
        <w:t xml:space="preserve"> </w:t>
      </w:r>
      <w:r w:rsidRPr="00BA77B0">
        <w:rPr>
          <w:rFonts w:ascii="Times New Roman" w:eastAsia="Times New Roman" w:hAnsi="Times New Roman" w:cs="Times New Roman"/>
          <w:bCs/>
          <w:sz w:val="24"/>
          <w:szCs w:val="24"/>
          <w:lang w:val="en-US"/>
        </w:rPr>
        <w:t>&lt;</w:t>
      </w:r>
      <w:r w:rsidR="00A457B4">
        <w:rPr>
          <w:rFonts w:ascii="Times New Roman" w:eastAsia="Times New Roman" w:hAnsi="Times New Roman" w:cs="Times New Roman"/>
          <w:bCs/>
          <w:sz w:val="24"/>
          <w:szCs w:val="24"/>
          <w:lang w:val="en-US"/>
        </w:rPr>
        <w:t xml:space="preserve"> </w:t>
      </w:r>
      <w:r w:rsidRPr="00BA77B0">
        <w:rPr>
          <w:rFonts w:ascii="Times New Roman" w:eastAsia="Times New Roman" w:hAnsi="Times New Roman" w:cs="Times New Roman"/>
          <w:bCs/>
          <w:sz w:val="24"/>
          <w:szCs w:val="24"/>
          <w:lang w:val="en-US"/>
        </w:rPr>
        <w:t>0.001)</w:t>
      </w:r>
      <w:r w:rsidR="00C234E9">
        <w:rPr>
          <w:rFonts w:ascii="Times New Roman" w:eastAsia="Times New Roman" w:hAnsi="Times New Roman" w:cs="Times New Roman"/>
          <w:bCs/>
          <w:sz w:val="24"/>
          <w:szCs w:val="24"/>
          <w:lang w:val="en-US"/>
        </w:rPr>
        <w:t xml:space="preserve"> </w:t>
      </w:r>
      <w:r w:rsidR="00C234E9" w:rsidRPr="00C234E9">
        <w:rPr>
          <w:rFonts w:ascii="Times New Roman" w:eastAsia="Times New Roman" w:hAnsi="Times New Roman" w:cs="Times New Roman"/>
          <w:bCs/>
          <w:sz w:val="24"/>
          <w:szCs w:val="24"/>
          <w:lang w:val="en-US"/>
        </w:rPr>
        <w:t xml:space="preserve">and among </w:t>
      </w:r>
      <w:r w:rsidR="00AD6193">
        <w:rPr>
          <w:rFonts w:ascii="Times New Roman" w:eastAsia="Times New Roman" w:hAnsi="Times New Roman" w:cs="Times New Roman"/>
          <w:bCs/>
          <w:sz w:val="24"/>
          <w:szCs w:val="24"/>
          <w:lang w:val="en-US"/>
        </w:rPr>
        <w:t>du</w:t>
      </w:r>
      <w:r w:rsidR="00C234E9" w:rsidRPr="00C234E9">
        <w:rPr>
          <w:rFonts w:ascii="Times New Roman" w:eastAsia="Times New Roman" w:hAnsi="Times New Roman" w:cs="Times New Roman"/>
          <w:bCs/>
          <w:sz w:val="24"/>
          <w:szCs w:val="24"/>
          <w:lang w:val="en-US"/>
        </w:rPr>
        <w:t>plicate experiments</w:t>
      </w:r>
      <w:r w:rsidRPr="00BA77B0">
        <w:rPr>
          <w:rFonts w:ascii="Times New Roman" w:eastAsia="Times New Roman" w:hAnsi="Times New Roman" w:cs="Times New Roman"/>
          <w:bCs/>
          <w:sz w:val="24"/>
          <w:szCs w:val="24"/>
          <w:lang w:val="en-US"/>
        </w:rPr>
        <w:t xml:space="preserve"> (Experi</w:t>
      </w:r>
      <w:r w:rsidR="00570F28">
        <w:rPr>
          <w:rFonts w:ascii="Times New Roman" w:eastAsia="Times New Roman" w:hAnsi="Times New Roman" w:cs="Times New Roman"/>
          <w:bCs/>
          <w:sz w:val="24"/>
          <w:szCs w:val="24"/>
          <w:lang w:val="en-US"/>
        </w:rPr>
        <w:t>ments</w:t>
      </w:r>
      <w:r w:rsidRPr="00BA77B0">
        <w:rPr>
          <w:rFonts w:ascii="Times New Roman" w:eastAsia="Times New Roman" w:hAnsi="Times New Roman" w:cs="Times New Roman"/>
          <w:bCs/>
          <w:sz w:val="24"/>
          <w:szCs w:val="24"/>
          <w:lang w:val="en-US"/>
        </w:rPr>
        <w:t xml:space="preserve"> 1, 2 and 3; RDA; ANOVA; 1000 permutation</w:t>
      </w:r>
      <w:r w:rsidR="00570F28">
        <w:rPr>
          <w:rFonts w:ascii="Times New Roman" w:eastAsia="Times New Roman" w:hAnsi="Times New Roman" w:cs="Times New Roman"/>
          <w:bCs/>
          <w:sz w:val="24"/>
          <w:szCs w:val="24"/>
          <w:lang w:val="en-US"/>
        </w:rPr>
        <w:t>s</w:t>
      </w:r>
      <w:r w:rsidRPr="00BA77B0">
        <w:rPr>
          <w:rFonts w:ascii="Times New Roman" w:eastAsia="Times New Roman" w:hAnsi="Times New Roman" w:cs="Times New Roman"/>
          <w:bCs/>
          <w:sz w:val="24"/>
          <w:szCs w:val="24"/>
          <w:lang w:val="en-US"/>
        </w:rPr>
        <w:t>; F</w:t>
      </w:r>
      <w:r w:rsidR="00125E54">
        <w:rPr>
          <w:rFonts w:ascii="Times New Roman" w:eastAsia="Times New Roman" w:hAnsi="Times New Roman" w:cs="Times New Roman"/>
          <w:bCs/>
          <w:sz w:val="24"/>
          <w:szCs w:val="24"/>
          <w:lang w:val="en-US"/>
        </w:rPr>
        <w:t xml:space="preserve"> </w:t>
      </w:r>
      <w:r w:rsidRPr="00BA77B0">
        <w:rPr>
          <w:rFonts w:ascii="Times New Roman" w:eastAsia="Times New Roman" w:hAnsi="Times New Roman" w:cs="Times New Roman"/>
          <w:bCs/>
          <w:sz w:val="24"/>
          <w:szCs w:val="24"/>
          <w:lang w:val="en-US"/>
        </w:rPr>
        <w:t>=</w:t>
      </w:r>
      <w:r w:rsidR="00125E54">
        <w:rPr>
          <w:rFonts w:ascii="Times New Roman" w:eastAsia="Times New Roman" w:hAnsi="Times New Roman" w:cs="Times New Roman"/>
          <w:bCs/>
          <w:sz w:val="24"/>
          <w:szCs w:val="24"/>
          <w:lang w:val="en-US"/>
        </w:rPr>
        <w:t xml:space="preserve"> </w:t>
      </w:r>
      <w:r w:rsidRPr="00BA77B0">
        <w:rPr>
          <w:rFonts w:ascii="Times New Roman" w:eastAsia="Times New Roman" w:hAnsi="Times New Roman" w:cs="Times New Roman"/>
          <w:bCs/>
          <w:sz w:val="24"/>
          <w:szCs w:val="24"/>
          <w:lang w:val="en-US"/>
        </w:rPr>
        <w:t xml:space="preserve">13.31; </w:t>
      </w:r>
      <w:r w:rsidRPr="00BA77B0">
        <w:rPr>
          <w:rFonts w:ascii="Times New Roman" w:eastAsia="Times New Roman" w:hAnsi="Times New Roman" w:cs="Times New Roman"/>
          <w:bCs/>
          <w:i/>
          <w:iCs/>
          <w:sz w:val="24"/>
          <w:szCs w:val="24"/>
          <w:lang w:val="en-US"/>
        </w:rPr>
        <w:t>P</w:t>
      </w:r>
      <w:r w:rsidR="00125E54">
        <w:rPr>
          <w:rFonts w:ascii="Times New Roman" w:eastAsia="Times New Roman" w:hAnsi="Times New Roman" w:cs="Times New Roman"/>
          <w:bCs/>
          <w:i/>
          <w:iCs/>
          <w:sz w:val="24"/>
          <w:szCs w:val="24"/>
          <w:lang w:val="en-US"/>
        </w:rPr>
        <w:t xml:space="preserve"> </w:t>
      </w:r>
      <w:r w:rsidRPr="00BA77B0">
        <w:rPr>
          <w:rFonts w:ascii="Times New Roman" w:eastAsia="Times New Roman" w:hAnsi="Times New Roman" w:cs="Times New Roman"/>
          <w:bCs/>
          <w:sz w:val="24"/>
          <w:szCs w:val="24"/>
          <w:lang w:val="en-US"/>
        </w:rPr>
        <w:t>&lt;</w:t>
      </w:r>
      <w:r w:rsidR="00125E54">
        <w:rPr>
          <w:rFonts w:ascii="Times New Roman" w:eastAsia="Times New Roman" w:hAnsi="Times New Roman" w:cs="Times New Roman"/>
          <w:bCs/>
          <w:sz w:val="24"/>
          <w:szCs w:val="24"/>
          <w:lang w:val="en-US"/>
        </w:rPr>
        <w:t xml:space="preserve"> </w:t>
      </w:r>
      <w:r w:rsidRPr="00BA77B0">
        <w:rPr>
          <w:rFonts w:ascii="Times New Roman" w:eastAsia="Times New Roman" w:hAnsi="Times New Roman" w:cs="Times New Roman"/>
          <w:bCs/>
          <w:sz w:val="24"/>
          <w:szCs w:val="24"/>
          <w:lang w:val="en-US"/>
        </w:rPr>
        <w:t>0.001).</w:t>
      </w:r>
      <w:r w:rsidRPr="00BA77B0">
        <w:rPr>
          <w:rFonts w:ascii="Times New Roman" w:eastAsia="Times New Roman" w:hAnsi="Times New Roman" w:cs="Times New Roman"/>
          <w:noProof/>
          <w:sz w:val="24"/>
          <w:szCs w:val="24"/>
          <w:lang w:val="en-US" w:eastAsia="fr-FR"/>
        </w:rPr>
        <w:drawing>
          <wp:anchor distT="0" distB="0" distL="114300" distR="114300" simplePos="0" relativeHeight="251664384" behindDoc="0" locked="0" layoutInCell="1" allowOverlap="1" wp14:anchorId="0316C669" wp14:editId="1BC6541B">
            <wp:simplePos x="897147" y="897147"/>
            <wp:positionH relativeFrom="margin">
              <wp:align>center</wp:align>
            </wp:positionH>
            <wp:positionV relativeFrom="margin">
              <wp:align>top</wp:align>
            </wp:positionV>
            <wp:extent cx="5100488" cy="4356340"/>
            <wp:effectExtent l="19050" t="0" r="4912"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ésentation2.jpg"/>
                    <pic:cNvPicPr/>
                  </pic:nvPicPr>
                  <pic:blipFill rotWithShape="1">
                    <a:blip r:embed="rId13">
                      <a:extLst>
                        <a:ext uri="{28A0092B-C50C-407E-A947-70E740481C1C}">
                          <a14:useLocalDpi xmlns:a14="http://schemas.microsoft.com/office/drawing/2010/main" val="0"/>
                        </a:ext>
                      </a:extLst>
                    </a:blip>
                    <a:srcRect l="25031" t="9770" r="17887" b="3616"/>
                    <a:stretch/>
                  </pic:blipFill>
                  <pic:spPr bwMode="auto">
                    <a:xfrm>
                      <a:off x="0" y="0"/>
                      <a:ext cx="5100488" cy="4356340"/>
                    </a:xfrm>
                    <a:prstGeom prst="rect">
                      <a:avLst/>
                    </a:prstGeom>
                    <a:ln>
                      <a:noFill/>
                    </a:ln>
                    <a:extLst>
                      <a:ext uri="{53640926-AAD7-44d8-BBD7-CCE9431645EC}">
                        <a14:shadowObscured xmlns:ve="http://schemas.openxmlformats.org/markup-compatibility/2006" xmlns:mo="http://schemas.microsoft.com/office/mac/office/2008/main" xmlns:mv="urn:schemas-microsoft-com:mac:vml" xmlns:a14="http://schemas.microsoft.com/office/drawing/2010/main"/>
                      </a:ext>
                    </a:extLst>
                  </pic:spPr>
                </pic:pic>
              </a:graphicData>
            </a:graphic>
          </wp:anchor>
        </w:drawing>
      </w:r>
    </w:p>
    <w:p w14:paraId="7B32BE9F" w14:textId="0040DE4D" w:rsidR="00ED6488" w:rsidRPr="00BA77B0" w:rsidRDefault="003D2834" w:rsidP="009E6AC0">
      <w:pPr>
        <w:pStyle w:val="Lgende"/>
        <w:spacing w:after="0"/>
        <w:rPr>
          <w:rFonts w:ascii="Times New Roman" w:hAnsi="Times New Roman" w:cs="Times New Roman"/>
          <w:b/>
          <w:i w:val="0"/>
          <w:color w:val="auto"/>
          <w:sz w:val="24"/>
          <w:szCs w:val="24"/>
          <w:lang w:val="en-US"/>
        </w:rPr>
      </w:pPr>
      <w:r w:rsidRPr="00BA77B0">
        <w:rPr>
          <w:b/>
          <w:bCs/>
          <w:color w:val="5B9BD5" w:themeColor="accent1"/>
          <w:lang w:val="en-US"/>
        </w:rPr>
        <w:br w:type="page"/>
      </w:r>
      <w:r w:rsidR="00ED6488" w:rsidRPr="00BA77B0">
        <w:rPr>
          <w:rFonts w:ascii="Times New Roman" w:hAnsi="Times New Roman" w:cs="Times New Roman"/>
          <w:b/>
          <w:i w:val="0"/>
          <w:color w:val="auto"/>
          <w:sz w:val="24"/>
          <w:szCs w:val="24"/>
          <w:lang w:val="en-US"/>
        </w:rPr>
        <w:lastRenderedPageBreak/>
        <w:t xml:space="preserve">Table </w:t>
      </w:r>
      <w:r w:rsidR="0014783B" w:rsidRPr="00BA77B0">
        <w:rPr>
          <w:rFonts w:ascii="Times New Roman" w:hAnsi="Times New Roman" w:cs="Times New Roman"/>
          <w:b/>
          <w:bCs/>
          <w:i w:val="0"/>
          <w:color w:val="000000" w:themeColor="text1"/>
          <w:sz w:val="24"/>
          <w:szCs w:val="24"/>
          <w:lang w:val="en-US"/>
        </w:rPr>
        <w:t>S</w:t>
      </w:r>
      <w:r w:rsidR="008C09DC">
        <w:rPr>
          <w:rFonts w:ascii="Times New Roman" w:hAnsi="Times New Roman" w:cs="Times New Roman"/>
          <w:b/>
          <w:i w:val="0"/>
          <w:color w:val="auto"/>
          <w:sz w:val="24"/>
          <w:szCs w:val="24"/>
          <w:lang w:val="en-US"/>
        </w:rPr>
        <w:t>7</w:t>
      </w:r>
      <w:r w:rsidR="00ED6488" w:rsidRPr="00BA77B0">
        <w:rPr>
          <w:rFonts w:ascii="Times New Roman" w:hAnsi="Times New Roman" w:cs="Times New Roman"/>
          <w:b/>
          <w:i w:val="0"/>
          <w:color w:val="auto"/>
          <w:sz w:val="24"/>
          <w:szCs w:val="24"/>
          <w:lang w:val="en-US"/>
        </w:rPr>
        <w:t>.</w:t>
      </w:r>
    </w:p>
    <w:p w14:paraId="64C7CD74" w14:textId="2E6EB608" w:rsidR="00ED6488" w:rsidRPr="00BA77B0" w:rsidRDefault="00ED6488" w:rsidP="009E6AC0">
      <w:pPr>
        <w:jc w:val="both"/>
        <w:rPr>
          <w:rFonts w:ascii="Times New Roman" w:hAnsi="Times New Roman" w:cs="Times New Roman"/>
          <w:sz w:val="24"/>
          <w:szCs w:val="24"/>
          <w:lang w:val="en-US"/>
        </w:rPr>
      </w:pPr>
      <w:r w:rsidRPr="00BA77B0">
        <w:rPr>
          <w:rFonts w:ascii="Times New Roman" w:hAnsi="Times New Roman" w:cs="Times New Roman"/>
          <w:sz w:val="24"/>
          <w:szCs w:val="24"/>
          <w:lang w:val="en-US"/>
        </w:rPr>
        <w:t xml:space="preserve">Statistical analysis of the treatment effects on the unweighted </w:t>
      </w:r>
      <w:proofErr w:type="spellStart"/>
      <w:r w:rsidRPr="00BA77B0">
        <w:rPr>
          <w:rFonts w:ascii="Times New Roman" w:hAnsi="Times New Roman" w:cs="Times New Roman"/>
          <w:sz w:val="24"/>
          <w:szCs w:val="24"/>
          <w:lang w:val="en-US"/>
        </w:rPr>
        <w:t>Uni</w:t>
      </w:r>
      <w:r w:rsidR="00E828D6">
        <w:rPr>
          <w:rFonts w:ascii="Times New Roman" w:hAnsi="Times New Roman" w:cs="Times New Roman"/>
          <w:sz w:val="24"/>
          <w:szCs w:val="24"/>
          <w:lang w:val="en-US"/>
        </w:rPr>
        <w:t>F</w:t>
      </w:r>
      <w:r w:rsidRPr="00BA77B0">
        <w:rPr>
          <w:rFonts w:ascii="Times New Roman" w:hAnsi="Times New Roman" w:cs="Times New Roman"/>
          <w:sz w:val="24"/>
          <w:szCs w:val="24"/>
          <w:lang w:val="en-US"/>
        </w:rPr>
        <w:t>rac</w:t>
      </w:r>
      <w:proofErr w:type="spellEnd"/>
      <w:r w:rsidRPr="00BA77B0">
        <w:rPr>
          <w:rFonts w:ascii="Times New Roman" w:hAnsi="Times New Roman" w:cs="Times New Roman"/>
          <w:sz w:val="24"/>
          <w:szCs w:val="24"/>
          <w:lang w:val="en-US"/>
        </w:rPr>
        <w:t xml:space="preserve"> values. The values in Group</w:t>
      </w:r>
      <w:r w:rsidR="009E6AC0" w:rsidRPr="00BA77B0">
        <w:rPr>
          <w:rFonts w:ascii="Times New Roman" w:hAnsi="Times New Roman" w:cs="Times New Roman"/>
          <w:sz w:val="24"/>
          <w:szCs w:val="24"/>
          <w:lang w:val="en-US"/>
        </w:rPr>
        <w:t xml:space="preserve"> </w:t>
      </w:r>
      <w:r w:rsidRPr="00BA77B0">
        <w:rPr>
          <w:rFonts w:ascii="Times New Roman" w:hAnsi="Times New Roman" w:cs="Times New Roman"/>
          <w:sz w:val="24"/>
          <w:szCs w:val="24"/>
          <w:lang w:val="en-US"/>
        </w:rPr>
        <w:t>1 and Group</w:t>
      </w:r>
      <w:r w:rsidR="009E6AC0" w:rsidRPr="00BA77B0">
        <w:rPr>
          <w:rFonts w:ascii="Times New Roman" w:hAnsi="Times New Roman" w:cs="Times New Roman"/>
          <w:sz w:val="24"/>
          <w:szCs w:val="24"/>
          <w:lang w:val="en-US"/>
        </w:rPr>
        <w:t xml:space="preserve"> </w:t>
      </w:r>
      <w:r w:rsidRPr="00BA77B0">
        <w:rPr>
          <w:rFonts w:ascii="Times New Roman" w:hAnsi="Times New Roman" w:cs="Times New Roman"/>
          <w:sz w:val="24"/>
          <w:szCs w:val="24"/>
          <w:lang w:val="en-US"/>
        </w:rPr>
        <w:t>2 represent microplastic concentrations.</w:t>
      </w:r>
    </w:p>
    <w:tbl>
      <w:tblPr>
        <w:tblW w:w="9311" w:type="dxa"/>
        <w:tblInd w:w="55" w:type="dxa"/>
        <w:tblCellMar>
          <w:left w:w="70" w:type="dxa"/>
          <w:right w:w="70" w:type="dxa"/>
        </w:tblCellMar>
        <w:tblLook w:val="04A0" w:firstRow="1" w:lastRow="0" w:firstColumn="1" w:lastColumn="0" w:noHBand="0" w:noVBand="1"/>
      </w:tblPr>
      <w:tblGrid>
        <w:gridCol w:w="1149"/>
        <w:gridCol w:w="1276"/>
        <w:gridCol w:w="1475"/>
        <w:gridCol w:w="1411"/>
        <w:gridCol w:w="1654"/>
        <w:gridCol w:w="1276"/>
        <w:gridCol w:w="1070"/>
      </w:tblGrid>
      <w:tr w:rsidR="00ED6488" w:rsidRPr="00BA77B0" w14:paraId="09C464D9" w14:textId="77777777" w:rsidTr="00130E5F">
        <w:trPr>
          <w:trHeight w:val="300"/>
        </w:trPr>
        <w:tc>
          <w:tcPr>
            <w:tcW w:w="1149" w:type="dxa"/>
            <w:tcBorders>
              <w:top w:val="single" w:sz="12" w:space="0" w:color="auto"/>
              <w:left w:val="nil"/>
              <w:bottom w:val="single" w:sz="4" w:space="0" w:color="auto"/>
              <w:right w:val="nil"/>
            </w:tcBorders>
            <w:shd w:val="clear" w:color="auto" w:fill="auto"/>
            <w:noWrap/>
            <w:vAlign w:val="center"/>
            <w:hideMark/>
          </w:tcPr>
          <w:p w14:paraId="6021B713" w14:textId="77777777" w:rsidR="00ED6488" w:rsidRPr="00BA77B0" w:rsidRDefault="00ED6488" w:rsidP="003E0D00">
            <w:pPr>
              <w:spacing w:after="0" w:line="240" w:lineRule="auto"/>
              <w:rPr>
                <w:rFonts w:ascii="Times New Roman" w:eastAsia="Times New Roman" w:hAnsi="Times New Roman" w:cs="Times New Roman"/>
                <w:b/>
                <w:color w:val="000000"/>
                <w:szCs w:val="24"/>
                <w:lang w:val="en-US" w:eastAsia="fr-FR"/>
              </w:rPr>
            </w:pPr>
            <w:r w:rsidRPr="00BA77B0">
              <w:rPr>
                <w:rFonts w:ascii="Times New Roman" w:eastAsia="Times New Roman" w:hAnsi="Times New Roman" w:cs="Times New Roman"/>
                <w:b/>
                <w:color w:val="000000"/>
                <w:szCs w:val="24"/>
                <w:lang w:val="en-US" w:eastAsia="fr-FR"/>
              </w:rPr>
              <w:t>Group 1</w:t>
            </w:r>
          </w:p>
        </w:tc>
        <w:tc>
          <w:tcPr>
            <w:tcW w:w="1276" w:type="dxa"/>
            <w:tcBorders>
              <w:top w:val="single" w:sz="12" w:space="0" w:color="auto"/>
              <w:left w:val="nil"/>
              <w:bottom w:val="single" w:sz="4" w:space="0" w:color="auto"/>
              <w:right w:val="nil"/>
            </w:tcBorders>
            <w:shd w:val="clear" w:color="auto" w:fill="auto"/>
            <w:noWrap/>
            <w:vAlign w:val="center"/>
            <w:hideMark/>
          </w:tcPr>
          <w:p w14:paraId="08794F3D" w14:textId="77777777" w:rsidR="00ED6488" w:rsidRPr="00BA77B0" w:rsidRDefault="00ED6488" w:rsidP="003E0D00">
            <w:pPr>
              <w:spacing w:after="0" w:line="240" w:lineRule="auto"/>
              <w:rPr>
                <w:rFonts w:ascii="Times New Roman" w:eastAsia="Times New Roman" w:hAnsi="Times New Roman" w:cs="Times New Roman"/>
                <w:b/>
                <w:color w:val="000000"/>
                <w:szCs w:val="24"/>
                <w:lang w:val="en-US" w:eastAsia="fr-FR"/>
              </w:rPr>
            </w:pPr>
            <w:r w:rsidRPr="00BA77B0">
              <w:rPr>
                <w:rFonts w:ascii="Times New Roman" w:eastAsia="Times New Roman" w:hAnsi="Times New Roman" w:cs="Times New Roman"/>
                <w:b/>
                <w:color w:val="000000"/>
                <w:szCs w:val="24"/>
                <w:lang w:val="en-US" w:eastAsia="fr-FR"/>
              </w:rPr>
              <w:t>Group 2</w:t>
            </w:r>
          </w:p>
        </w:tc>
        <w:tc>
          <w:tcPr>
            <w:tcW w:w="1475" w:type="dxa"/>
            <w:tcBorders>
              <w:top w:val="single" w:sz="12" w:space="0" w:color="auto"/>
              <w:left w:val="nil"/>
              <w:bottom w:val="single" w:sz="4" w:space="0" w:color="auto"/>
              <w:right w:val="nil"/>
            </w:tcBorders>
            <w:shd w:val="clear" w:color="auto" w:fill="auto"/>
            <w:noWrap/>
            <w:vAlign w:val="center"/>
            <w:hideMark/>
          </w:tcPr>
          <w:p w14:paraId="30E189E3" w14:textId="77777777" w:rsidR="00ED6488" w:rsidRPr="00BA77B0" w:rsidRDefault="00ED6488" w:rsidP="003E0D00">
            <w:pPr>
              <w:spacing w:after="0" w:line="240" w:lineRule="auto"/>
              <w:rPr>
                <w:rFonts w:ascii="Times New Roman" w:eastAsia="Times New Roman" w:hAnsi="Times New Roman" w:cs="Times New Roman"/>
                <w:b/>
                <w:color w:val="000000"/>
                <w:szCs w:val="24"/>
                <w:lang w:val="en-US" w:eastAsia="fr-FR"/>
              </w:rPr>
            </w:pPr>
            <w:r w:rsidRPr="00BA77B0">
              <w:rPr>
                <w:rFonts w:ascii="Times New Roman" w:eastAsia="Times New Roman" w:hAnsi="Times New Roman" w:cs="Times New Roman"/>
                <w:b/>
                <w:color w:val="000000"/>
                <w:szCs w:val="24"/>
                <w:lang w:val="en-US" w:eastAsia="fr-FR"/>
              </w:rPr>
              <w:t>Sample size</w:t>
            </w:r>
          </w:p>
        </w:tc>
        <w:tc>
          <w:tcPr>
            <w:tcW w:w="1411" w:type="dxa"/>
            <w:tcBorders>
              <w:top w:val="single" w:sz="12" w:space="0" w:color="auto"/>
              <w:left w:val="nil"/>
              <w:bottom w:val="single" w:sz="4" w:space="0" w:color="auto"/>
              <w:right w:val="nil"/>
            </w:tcBorders>
            <w:shd w:val="clear" w:color="auto" w:fill="auto"/>
            <w:noWrap/>
            <w:vAlign w:val="center"/>
            <w:hideMark/>
          </w:tcPr>
          <w:p w14:paraId="5773A22E" w14:textId="77777777" w:rsidR="00ED6488" w:rsidRPr="00BA77B0" w:rsidRDefault="00ED6488" w:rsidP="003E0D00">
            <w:pPr>
              <w:spacing w:after="0" w:line="240" w:lineRule="auto"/>
              <w:rPr>
                <w:rFonts w:ascii="Times New Roman" w:eastAsia="Times New Roman" w:hAnsi="Times New Roman" w:cs="Times New Roman"/>
                <w:b/>
                <w:color w:val="000000"/>
                <w:szCs w:val="24"/>
                <w:lang w:val="en-US" w:eastAsia="fr-FR"/>
              </w:rPr>
            </w:pPr>
            <w:r w:rsidRPr="00BA77B0">
              <w:rPr>
                <w:rFonts w:ascii="Times New Roman" w:eastAsia="Times New Roman" w:hAnsi="Times New Roman" w:cs="Times New Roman"/>
                <w:b/>
                <w:color w:val="000000"/>
                <w:szCs w:val="24"/>
                <w:lang w:val="en-US" w:eastAsia="fr-FR"/>
              </w:rPr>
              <w:t>Permutations</w:t>
            </w:r>
          </w:p>
        </w:tc>
        <w:tc>
          <w:tcPr>
            <w:tcW w:w="1654" w:type="dxa"/>
            <w:tcBorders>
              <w:top w:val="single" w:sz="12" w:space="0" w:color="auto"/>
              <w:left w:val="nil"/>
              <w:bottom w:val="single" w:sz="4" w:space="0" w:color="auto"/>
              <w:right w:val="nil"/>
            </w:tcBorders>
            <w:shd w:val="clear" w:color="auto" w:fill="auto"/>
            <w:noWrap/>
            <w:vAlign w:val="center"/>
            <w:hideMark/>
          </w:tcPr>
          <w:p w14:paraId="0A219AF4" w14:textId="77777777" w:rsidR="00ED6488" w:rsidRPr="00130E5F" w:rsidRDefault="00ED6488" w:rsidP="003E0D00">
            <w:pPr>
              <w:spacing w:after="0" w:line="240" w:lineRule="auto"/>
              <w:rPr>
                <w:rFonts w:ascii="Times New Roman" w:eastAsia="Times New Roman" w:hAnsi="Times New Roman" w:cs="Times New Roman"/>
                <w:b/>
                <w:color w:val="000000"/>
                <w:szCs w:val="24"/>
                <w:lang w:val="en-US" w:eastAsia="fr-FR"/>
              </w:rPr>
            </w:pPr>
            <w:r w:rsidRPr="00130E5F">
              <w:rPr>
                <w:rFonts w:ascii="Times New Roman" w:eastAsia="Times New Roman" w:hAnsi="Times New Roman" w:cs="Times New Roman"/>
                <w:b/>
                <w:color w:val="000000"/>
                <w:szCs w:val="24"/>
                <w:lang w:val="en-US" w:eastAsia="fr-FR"/>
              </w:rPr>
              <w:t>pseudo-F</w:t>
            </w:r>
          </w:p>
        </w:tc>
        <w:tc>
          <w:tcPr>
            <w:tcW w:w="1276" w:type="dxa"/>
            <w:tcBorders>
              <w:top w:val="single" w:sz="12" w:space="0" w:color="auto"/>
              <w:left w:val="nil"/>
              <w:bottom w:val="single" w:sz="4" w:space="0" w:color="auto"/>
              <w:right w:val="nil"/>
            </w:tcBorders>
            <w:shd w:val="clear" w:color="auto" w:fill="auto"/>
            <w:noWrap/>
            <w:vAlign w:val="center"/>
            <w:hideMark/>
          </w:tcPr>
          <w:p w14:paraId="464226C2" w14:textId="684A28F2" w:rsidR="00ED6488" w:rsidRPr="00BA77B0" w:rsidRDefault="00A457B4" w:rsidP="003E0D00">
            <w:pPr>
              <w:spacing w:after="0" w:line="240" w:lineRule="auto"/>
              <w:rPr>
                <w:rFonts w:ascii="Times New Roman" w:eastAsia="Times New Roman" w:hAnsi="Times New Roman" w:cs="Times New Roman"/>
                <w:b/>
                <w:color w:val="000000"/>
                <w:szCs w:val="24"/>
                <w:lang w:val="en-US" w:eastAsia="fr-FR"/>
              </w:rPr>
            </w:pPr>
            <w:r w:rsidRPr="000E469C">
              <w:rPr>
                <w:rFonts w:ascii="Times New Roman" w:eastAsia="Times New Roman" w:hAnsi="Times New Roman" w:cs="Times New Roman"/>
                <w:b/>
                <w:i/>
                <w:iCs/>
                <w:color w:val="000000"/>
                <w:szCs w:val="24"/>
                <w:lang w:val="en-US" w:eastAsia="fr-FR"/>
              </w:rPr>
              <w:t>P</w:t>
            </w:r>
            <w:r w:rsidR="00ED6488" w:rsidRPr="00BA77B0">
              <w:rPr>
                <w:rFonts w:ascii="Times New Roman" w:eastAsia="Times New Roman" w:hAnsi="Times New Roman" w:cs="Times New Roman"/>
                <w:b/>
                <w:color w:val="000000"/>
                <w:szCs w:val="24"/>
                <w:lang w:val="en-US" w:eastAsia="fr-FR"/>
              </w:rPr>
              <w:t>-value</w:t>
            </w:r>
          </w:p>
        </w:tc>
        <w:tc>
          <w:tcPr>
            <w:tcW w:w="1070" w:type="dxa"/>
            <w:tcBorders>
              <w:top w:val="single" w:sz="12" w:space="0" w:color="auto"/>
              <w:left w:val="nil"/>
              <w:bottom w:val="single" w:sz="4" w:space="0" w:color="auto"/>
              <w:right w:val="nil"/>
            </w:tcBorders>
            <w:shd w:val="clear" w:color="auto" w:fill="auto"/>
            <w:noWrap/>
            <w:vAlign w:val="center"/>
            <w:hideMark/>
          </w:tcPr>
          <w:p w14:paraId="72D5A914" w14:textId="77777777" w:rsidR="00ED6488" w:rsidRPr="00BA77B0" w:rsidRDefault="00ED6488" w:rsidP="003E0D00">
            <w:pPr>
              <w:spacing w:after="0" w:line="240" w:lineRule="auto"/>
              <w:rPr>
                <w:rFonts w:ascii="Times New Roman" w:eastAsia="Times New Roman" w:hAnsi="Times New Roman" w:cs="Times New Roman"/>
                <w:b/>
                <w:color w:val="000000"/>
                <w:szCs w:val="24"/>
                <w:lang w:val="en-US" w:eastAsia="fr-FR"/>
              </w:rPr>
            </w:pPr>
            <w:r w:rsidRPr="00BA77B0">
              <w:rPr>
                <w:rFonts w:ascii="Times New Roman" w:eastAsia="Times New Roman" w:hAnsi="Times New Roman" w:cs="Times New Roman"/>
                <w:b/>
                <w:color w:val="000000"/>
                <w:szCs w:val="24"/>
                <w:lang w:val="en-US" w:eastAsia="fr-FR"/>
              </w:rPr>
              <w:t>q-value</w:t>
            </w:r>
          </w:p>
        </w:tc>
      </w:tr>
      <w:tr w:rsidR="00130E5F" w:rsidRPr="00BA77B0" w14:paraId="40C8D874" w14:textId="77777777" w:rsidTr="00130E5F">
        <w:trPr>
          <w:trHeight w:val="300"/>
        </w:trPr>
        <w:tc>
          <w:tcPr>
            <w:tcW w:w="1149" w:type="dxa"/>
            <w:tcBorders>
              <w:top w:val="nil"/>
              <w:left w:val="nil"/>
              <w:bottom w:val="nil"/>
              <w:right w:val="nil"/>
            </w:tcBorders>
            <w:shd w:val="clear" w:color="auto" w:fill="auto"/>
            <w:noWrap/>
            <w:vAlign w:val="center"/>
            <w:hideMark/>
          </w:tcPr>
          <w:p w14:paraId="4E5D809E" w14:textId="77777777" w:rsidR="00130E5F" w:rsidRPr="00BA77B0" w:rsidRDefault="00130E5F" w:rsidP="00130E5F">
            <w:pPr>
              <w:spacing w:after="0" w:line="240" w:lineRule="auto"/>
              <w:rPr>
                <w:rFonts w:ascii="Times New Roman" w:eastAsia="Times New Roman" w:hAnsi="Times New Roman" w:cs="Times New Roman"/>
                <w:color w:val="000000"/>
                <w:szCs w:val="24"/>
                <w:lang w:val="en-US" w:eastAsia="fr-FR"/>
              </w:rPr>
            </w:pPr>
            <w:r w:rsidRPr="00BA77B0">
              <w:rPr>
                <w:rFonts w:ascii="Times New Roman" w:eastAsia="Times New Roman" w:hAnsi="Times New Roman" w:cs="Times New Roman"/>
                <w:color w:val="000000"/>
                <w:szCs w:val="24"/>
                <w:lang w:val="en-US" w:eastAsia="fr-FR"/>
              </w:rPr>
              <w:t>0.25</w:t>
            </w:r>
          </w:p>
        </w:tc>
        <w:tc>
          <w:tcPr>
            <w:tcW w:w="1276" w:type="dxa"/>
            <w:tcBorders>
              <w:top w:val="nil"/>
              <w:left w:val="nil"/>
              <w:bottom w:val="nil"/>
              <w:right w:val="nil"/>
            </w:tcBorders>
            <w:shd w:val="clear" w:color="auto" w:fill="auto"/>
            <w:noWrap/>
            <w:vAlign w:val="center"/>
            <w:hideMark/>
          </w:tcPr>
          <w:p w14:paraId="741C188B" w14:textId="77777777" w:rsidR="00130E5F" w:rsidRPr="00BA77B0" w:rsidRDefault="00130E5F" w:rsidP="00130E5F">
            <w:pPr>
              <w:spacing w:after="0" w:line="240" w:lineRule="auto"/>
              <w:rPr>
                <w:rFonts w:ascii="Times New Roman" w:eastAsia="Times New Roman" w:hAnsi="Times New Roman" w:cs="Times New Roman"/>
                <w:color w:val="000000"/>
                <w:szCs w:val="24"/>
                <w:lang w:val="en-US" w:eastAsia="fr-FR"/>
              </w:rPr>
            </w:pPr>
            <w:r w:rsidRPr="00BA77B0">
              <w:rPr>
                <w:rFonts w:ascii="Times New Roman" w:eastAsia="Times New Roman" w:hAnsi="Times New Roman" w:cs="Times New Roman"/>
                <w:color w:val="000000"/>
                <w:szCs w:val="24"/>
                <w:lang w:val="en-US" w:eastAsia="fr-FR"/>
              </w:rPr>
              <w:t>2.5</w:t>
            </w:r>
          </w:p>
        </w:tc>
        <w:tc>
          <w:tcPr>
            <w:tcW w:w="1475" w:type="dxa"/>
            <w:tcBorders>
              <w:top w:val="nil"/>
              <w:left w:val="nil"/>
              <w:bottom w:val="nil"/>
              <w:right w:val="nil"/>
            </w:tcBorders>
            <w:shd w:val="clear" w:color="auto" w:fill="auto"/>
            <w:noWrap/>
            <w:vAlign w:val="center"/>
            <w:hideMark/>
          </w:tcPr>
          <w:p w14:paraId="74E682F4" w14:textId="77777777" w:rsidR="00130E5F" w:rsidRPr="00BA77B0" w:rsidRDefault="00130E5F" w:rsidP="00130E5F">
            <w:pPr>
              <w:spacing w:after="0" w:line="240" w:lineRule="auto"/>
              <w:rPr>
                <w:rFonts w:ascii="Times New Roman" w:eastAsia="Times New Roman" w:hAnsi="Times New Roman" w:cs="Times New Roman"/>
                <w:color w:val="000000"/>
                <w:szCs w:val="24"/>
                <w:lang w:val="en-US" w:eastAsia="fr-FR"/>
              </w:rPr>
            </w:pPr>
            <w:r w:rsidRPr="00BA77B0">
              <w:rPr>
                <w:rFonts w:ascii="Times New Roman" w:eastAsia="Times New Roman" w:hAnsi="Times New Roman" w:cs="Times New Roman"/>
                <w:color w:val="000000"/>
                <w:szCs w:val="24"/>
                <w:lang w:val="en-US" w:eastAsia="fr-FR"/>
              </w:rPr>
              <w:t>24</w:t>
            </w:r>
          </w:p>
        </w:tc>
        <w:tc>
          <w:tcPr>
            <w:tcW w:w="1411" w:type="dxa"/>
            <w:tcBorders>
              <w:top w:val="nil"/>
              <w:left w:val="nil"/>
              <w:bottom w:val="nil"/>
              <w:right w:val="nil"/>
            </w:tcBorders>
            <w:shd w:val="clear" w:color="auto" w:fill="auto"/>
            <w:noWrap/>
            <w:vAlign w:val="center"/>
            <w:hideMark/>
          </w:tcPr>
          <w:p w14:paraId="4A3AD196" w14:textId="77777777" w:rsidR="00130E5F" w:rsidRPr="00BA77B0" w:rsidRDefault="00130E5F" w:rsidP="00130E5F">
            <w:pPr>
              <w:spacing w:after="0" w:line="240" w:lineRule="auto"/>
              <w:rPr>
                <w:rFonts w:ascii="Times New Roman" w:eastAsia="Times New Roman" w:hAnsi="Times New Roman" w:cs="Times New Roman"/>
                <w:color w:val="000000"/>
                <w:szCs w:val="24"/>
                <w:lang w:val="en-US" w:eastAsia="fr-FR"/>
              </w:rPr>
            </w:pPr>
            <w:r w:rsidRPr="00BA77B0">
              <w:rPr>
                <w:rFonts w:ascii="Times New Roman" w:eastAsia="Times New Roman" w:hAnsi="Times New Roman" w:cs="Times New Roman"/>
                <w:color w:val="000000"/>
                <w:szCs w:val="24"/>
                <w:lang w:val="en-US" w:eastAsia="fr-FR"/>
              </w:rPr>
              <w:t>999</w:t>
            </w:r>
          </w:p>
        </w:tc>
        <w:tc>
          <w:tcPr>
            <w:tcW w:w="1654" w:type="dxa"/>
            <w:tcBorders>
              <w:top w:val="nil"/>
              <w:left w:val="nil"/>
              <w:bottom w:val="nil"/>
              <w:right w:val="nil"/>
            </w:tcBorders>
            <w:shd w:val="clear" w:color="auto" w:fill="auto"/>
            <w:noWrap/>
            <w:hideMark/>
          </w:tcPr>
          <w:p w14:paraId="4D874693" w14:textId="2A18EF6D" w:rsidR="00130E5F" w:rsidRPr="00130E5F" w:rsidRDefault="00130E5F" w:rsidP="00130E5F">
            <w:pPr>
              <w:spacing w:after="0" w:line="240" w:lineRule="auto"/>
              <w:rPr>
                <w:rFonts w:ascii="Times New Roman" w:eastAsia="Times New Roman" w:hAnsi="Times New Roman" w:cs="Times New Roman"/>
                <w:color w:val="000000"/>
                <w:szCs w:val="24"/>
                <w:lang w:val="en-US" w:eastAsia="fr-FR"/>
              </w:rPr>
            </w:pPr>
            <w:r w:rsidRPr="00130E5F">
              <w:rPr>
                <w:rFonts w:ascii="Times New Roman" w:hAnsi="Times New Roman" w:cs="Times New Roman"/>
              </w:rPr>
              <w:t>0.17</w:t>
            </w:r>
          </w:p>
        </w:tc>
        <w:tc>
          <w:tcPr>
            <w:tcW w:w="1276" w:type="dxa"/>
            <w:tcBorders>
              <w:top w:val="nil"/>
              <w:left w:val="nil"/>
              <w:bottom w:val="nil"/>
              <w:right w:val="nil"/>
            </w:tcBorders>
            <w:shd w:val="clear" w:color="auto" w:fill="auto"/>
            <w:noWrap/>
            <w:vAlign w:val="center"/>
            <w:hideMark/>
          </w:tcPr>
          <w:p w14:paraId="59AB627F" w14:textId="77777777" w:rsidR="00130E5F" w:rsidRPr="00BA77B0" w:rsidRDefault="00130E5F" w:rsidP="00130E5F">
            <w:pPr>
              <w:spacing w:after="0" w:line="240" w:lineRule="auto"/>
              <w:rPr>
                <w:rFonts w:ascii="Times New Roman" w:eastAsia="Times New Roman" w:hAnsi="Times New Roman" w:cs="Times New Roman"/>
                <w:color w:val="000000"/>
                <w:szCs w:val="24"/>
                <w:lang w:val="en-US" w:eastAsia="fr-FR"/>
              </w:rPr>
            </w:pPr>
            <w:r w:rsidRPr="00BA77B0">
              <w:rPr>
                <w:rFonts w:ascii="Times New Roman" w:eastAsia="Times New Roman" w:hAnsi="Times New Roman" w:cs="Times New Roman"/>
                <w:color w:val="000000"/>
                <w:szCs w:val="24"/>
                <w:lang w:val="en-US" w:eastAsia="fr-FR"/>
              </w:rPr>
              <w:t>0.993</w:t>
            </w:r>
          </w:p>
        </w:tc>
        <w:tc>
          <w:tcPr>
            <w:tcW w:w="1070" w:type="dxa"/>
            <w:tcBorders>
              <w:top w:val="nil"/>
              <w:left w:val="nil"/>
              <w:bottom w:val="nil"/>
              <w:right w:val="nil"/>
            </w:tcBorders>
            <w:shd w:val="clear" w:color="auto" w:fill="auto"/>
            <w:noWrap/>
            <w:vAlign w:val="center"/>
            <w:hideMark/>
          </w:tcPr>
          <w:p w14:paraId="1EEE8DF6" w14:textId="77777777" w:rsidR="00130E5F" w:rsidRPr="00BA77B0" w:rsidRDefault="00130E5F" w:rsidP="00130E5F">
            <w:pPr>
              <w:spacing w:after="0" w:line="240" w:lineRule="auto"/>
              <w:rPr>
                <w:rFonts w:ascii="Times New Roman" w:eastAsia="Times New Roman" w:hAnsi="Times New Roman" w:cs="Times New Roman"/>
                <w:color w:val="000000"/>
                <w:szCs w:val="24"/>
                <w:lang w:val="en-US" w:eastAsia="fr-FR"/>
              </w:rPr>
            </w:pPr>
            <w:r w:rsidRPr="00BA77B0">
              <w:rPr>
                <w:rFonts w:ascii="Times New Roman" w:eastAsia="Times New Roman" w:hAnsi="Times New Roman" w:cs="Times New Roman"/>
                <w:color w:val="000000"/>
                <w:szCs w:val="24"/>
                <w:lang w:val="en-US" w:eastAsia="fr-FR"/>
              </w:rPr>
              <w:t>1</w:t>
            </w:r>
          </w:p>
        </w:tc>
      </w:tr>
      <w:tr w:rsidR="00130E5F" w:rsidRPr="00BA77B0" w14:paraId="00195FFF" w14:textId="77777777" w:rsidTr="00130E5F">
        <w:trPr>
          <w:trHeight w:val="300"/>
        </w:trPr>
        <w:tc>
          <w:tcPr>
            <w:tcW w:w="1149" w:type="dxa"/>
            <w:tcBorders>
              <w:top w:val="nil"/>
              <w:left w:val="nil"/>
              <w:bottom w:val="nil"/>
              <w:right w:val="nil"/>
            </w:tcBorders>
            <w:shd w:val="clear" w:color="auto" w:fill="auto"/>
            <w:noWrap/>
            <w:vAlign w:val="center"/>
            <w:hideMark/>
          </w:tcPr>
          <w:p w14:paraId="7424BBEB" w14:textId="77777777" w:rsidR="00130E5F" w:rsidRPr="00BA77B0" w:rsidRDefault="00130E5F" w:rsidP="00130E5F">
            <w:pPr>
              <w:spacing w:after="0" w:line="240" w:lineRule="auto"/>
              <w:rPr>
                <w:rFonts w:ascii="Times New Roman" w:eastAsia="Times New Roman" w:hAnsi="Times New Roman" w:cs="Times New Roman"/>
                <w:color w:val="000000"/>
                <w:szCs w:val="24"/>
                <w:lang w:val="en-US" w:eastAsia="fr-FR"/>
              </w:rPr>
            </w:pPr>
            <w:r w:rsidRPr="00BA77B0">
              <w:rPr>
                <w:rFonts w:ascii="Times New Roman" w:eastAsia="Times New Roman" w:hAnsi="Times New Roman" w:cs="Times New Roman"/>
                <w:color w:val="000000"/>
                <w:szCs w:val="24"/>
                <w:lang w:val="en-US" w:eastAsia="fr-FR"/>
              </w:rPr>
              <w:t>0.25</w:t>
            </w:r>
          </w:p>
        </w:tc>
        <w:tc>
          <w:tcPr>
            <w:tcW w:w="1276" w:type="dxa"/>
            <w:tcBorders>
              <w:top w:val="nil"/>
              <w:left w:val="nil"/>
              <w:bottom w:val="nil"/>
              <w:right w:val="nil"/>
            </w:tcBorders>
            <w:shd w:val="clear" w:color="auto" w:fill="auto"/>
            <w:noWrap/>
            <w:vAlign w:val="center"/>
            <w:hideMark/>
          </w:tcPr>
          <w:p w14:paraId="404A2826" w14:textId="77777777" w:rsidR="00130E5F" w:rsidRPr="00BA77B0" w:rsidRDefault="00130E5F" w:rsidP="00130E5F">
            <w:pPr>
              <w:spacing w:after="0" w:line="240" w:lineRule="auto"/>
              <w:rPr>
                <w:rFonts w:ascii="Times New Roman" w:eastAsia="Times New Roman" w:hAnsi="Times New Roman" w:cs="Times New Roman"/>
                <w:color w:val="000000"/>
                <w:szCs w:val="24"/>
                <w:lang w:val="en-US" w:eastAsia="fr-FR"/>
              </w:rPr>
            </w:pPr>
            <w:r w:rsidRPr="00BA77B0">
              <w:rPr>
                <w:rFonts w:ascii="Times New Roman" w:eastAsia="Times New Roman" w:hAnsi="Times New Roman" w:cs="Times New Roman"/>
                <w:color w:val="000000"/>
                <w:szCs w:val="24"/>
                <w:lang w:val="en-US" w:eastAsia="fr-FR"/>
              </w:rPr>
              <w:t>25</w:t>
            </w:r>
          </w:p>
        </w:tc>
        <w:tc>
          <w:tcPr>
            <w:tcW w:w="1475" w:type="dxa"/>
            <w:tcBorders>
              <w:top w:val="nil"/>
              <w:left w:val="nil"/>
              <w:bottom w:val="nil"/>
              <w:right w:val="nil"/>
            </w:tcBorders>
            <w:shd w:val="clear" w:color="auto" w:fill="auto"/>
            <w:noWrap/>
            <w:vAlign w:val="center"/>
            <w:hideMark/>
          </w:tcPr>
          <w:p w14:paraId="77F3045B" w14:textId="77777777" w:rsidR="00130E5F" w:rsidRPr="00BA77B0" w:rsidRDefault="00130E5F" w:rsidP="00130E5F">
            <w:pPr>
              <w:spacing w:after="0" w:line="240" w:lineRule="auto"/>
              <w:rPr>
                <w:rFonts w:ascii="Times New Roman" w:eastAsia="Times New Roman" w:hAnsi="Times New Roman" w:cs="Times New Roman"/>
                <w:color w:val="000000"/>
                <w:szCs w:val="24"/>
                <w:lang w:val="en-US" w:eastAsia="fr-FR"/>
              </w:rPr>
            </w:pPr>
            <w:r w:rsidRPr="00BA77B0">
              <w:rPr>
                <w:rFonts w:ascii="Times New Roman" w:eastAsia="Times New Roman" w:hAnsi="Times New Roman" w:cs="Times New Roman"/>
                <w:color w:val="000000"/>
                <w:szCs w:val="24"/>
                <w:lang w:val="en-US" w:eastAsia="fr-FR"/>
              </w:rPr>
              <w:t>24</w:t>
            </w:r>
          </w:p>
        </w:tc>
        <w:tc>
          <w:tcPr>
            <w:tcW w:w="1411" w:type="dxa"/>
            <w:tcBorders>
              <w:top w:val="nil"/>
              <w:left w:val="nil"/>
              <w:bottom w:val="nil"/>
              <w:right w:val="nil"/>
            </w:tcBorders>
            <w:shd w:val="clear" w:color="auto" w:fill="auto"/>
            <w:noWrap/>
            <w:vAlign w:val="center"/>
            <w:hideMark/>
          </w:tcPr>
          <w:p w14:paraId="40FB0CFF" w14:textId="77777777" w:rsidR="00130E5F" w:rsidRPr="00BA77B0" w:rsidRDefault="00130E5F" w:rsidP="00130E5F">
            <w:pPr>
              <w:spacing w:after="0" w:line="240" w:lineRule="auto"/>
              <w:rPr>
                <w:rFonts w:ascii="Times New Roman" w:eastAsia="Times New Roman" w:hAnsi="Times New Roman" w:cs="Times New Roman"/>
                <w:color w:val="000000"/>
                <w:szCs w:val="24"/>
                <w:lang w:val="en-US" w:eastAsia="fr-FR"/>
              </w:rPr>
            </w:pPr>
            <w:r w:rsidRPr="00BA77B0">
              <w:rPr>
                <w:rFonts w:ascii="Times New Roman" w:eastAsia="Times New Roman" w:hAnsi="Times New Roman" w:cs="Times New Roman"/>
                <w:color w:val="000000"/>
                <w:szCs w:val="24"/>
                <w:lang w:val="en-US" w:eastAsia="fr-FR"/>
              </w:rPr>
              <w:t>999</w:t>
            </w:r>
          </w:p>
        </w:tc>
        <w:tc>
          <w:tcPr>
            <w:tcW w:w="1654" w:type="dxa"/>
            <w:tcBorders>
              <w:top w:val="nil"/>
              <w:left w:val="nil"/>
              <w:bottom w:val="nil"/>
              <w:right w:val="nil"/>
            </w:tcBorders>
            <w:shd w:val="clear" w:color="auto" w:fill="auto"/>
            <w:noWrap/>
            <w:hideMark/>
          </w:tcPr>
          <w:p w14:paraId="7A2E68E0" w14:textId="0F59A424" w:rsidR="00130E5F" w:rsidRPr="00130E5F" w:rsidRDefault="00130E5F" w:rsidP="00130E5F">
            <w:pPr>
              <w:spacing w:after="0" w:line="240" w:lineRule="auto"/>
              <w:rPr>
                <w:rFonts w:ascii="Times New Roman" w:eastAsia="Times New Roman" w:hAnsi="Times New Roman" w:cs="Times New Roman"/>
                <w:color w:val="000000"/>
                <w:szCs w:val="24"/>
                <w:lang w:val="en-US" w:eastAsia="fr-FR"/>
              </w:rPr>
            </w:pPr>
            <w:r w:rsidRPr="00130E5F">
              <w:rPr>
                <w:rFonts w:ascii="Times New Roman" w:hAnsi="Times New Roman" w:cs="Times New Roman"/>
              </w:rPr>
              <w:t>0.48</w:t>
            </w:r>
          </w:p>
        </w:tc>
        <w:tc>
          <w:tcPr>
            <w:tcW w:w="1276" w:type="dxa"/>
            <w:tcBorders>
              <w:top w:val="nil"/>
              <w:left w:val="nil"/>
              <w:bottom w:val="nil"/>
              <w:right w:val="nil"/>
            </w:tcBorders>
            <w:shd w:val="clear" w:color="auto" w:fill="auto"/>
            <w:noWrap/>
            <w:vAlign w:val="center"/>
            <w:hideMark/>
          </w:tcPr>
          <w:p w14:paraId="617A5C33" w14:textId="77777777" w:rsidR="00130E5F" w:rsidRPr="00BA77B0" w:rsidRDefault="00130E5F" w:rsidP="00130E5F">
            <w:pPr>
              <w:spacing w:after="0" w:line="240" w:lineRule="auto"/>
              <w:rPr>
                <w:rFonts w:ascii="Times New Roman" w:eastAsia="Times New Roman" w:hAnsi="Times New Roman" w:cs="Times New Roman"/>
                <w:color w:val="000000"/>
                <w:szCs w:val="24"/>
                <w:lang w:val="en-US" w:eastAsia="fr-FR"/>
              </w:rPr>
            </w:pPr>
            <w:r w:rsidRPr="00BA77B0">
              <w:rPr>
                <w:rFonts w:ascii="Times New Roman" w:eastAsia="Times New Roman" w:hAnsi="Times New Roman" w:cs="Times New Roman"/>
                <w:color w:val="000000"/>
                <w:szCs w:val="24"/>
                <w:lang w:val="en-US" w:eastAsia="fr-FR"/>
              </w:rPr>
              <w:t>0.804</w:t>
            </w:r>
          </w:p>
        </w:tc>
        <w:tc>
          <w:tcPr>
            <w:tcW w:w="1070" w:type="dxa"/>
            <w:tcBorders>
              <w:top w:val="nil"/>
              <w:left w:val="nil"/>
              <w:bottom w:val="nil"/>
              <w:right w:val="nil"/>
            </w:tcBorders>
            <w:shd w:val="clear" w:color="auto" w:fill="auto"/>
            <w:noWrap/>
            <w:vAlign w:val="center"/>
            <w:hideMark/>
          </w:tcPr>
          <w:p w14:paraId="2E2FF010" w14:textId="77777777" w:rsidR="00130E5F" w:rsidRPr="00BA77B0" w:rsidRDefault="00130E5F" w:rsidP="00130E5F">
            <w:pPr>
              <w:spacing w:after="0" w:line="240" w:lineRule="auto"/>
              <w:rPr>
                <w:rFonts w:ascii="Times New Roman" w:eastAsia="Times New Roman" w:hAnsi="Times New Roman" w:cs="Times New Roman"/>
                <w:color w:val="000000"/>
                <w:szCs w:val="24"/>
                <w:lang w:val="en-US" w:eastAsia="fr-FR"/>
              </w:rPr>
            </w:pPr>
            <w:r w:rsidRPr="00BA77B0">
              <w:rPr>
                <w:rFonts w:ascii="Times New Roman" w:eastAsia="Times New Roman" w:hAnsi="Times New Roman" w:cs="Times New Roman"/>
                <w:color w:val="000000"/>
                <w:szCs w:val="24"/>
                <w:lang w:val="en-US" w:eastAsia="fr-FR"/>
              </w:rPr>
              <w:t>1</w:t>
            </w:r>
          </w:p>
        </w:tc>
      </w:tr>
      <w:tr w:rsidR="00130E5F" w:rsidRPr="00BA77B0" w14:paraId="01704393" w14:textId="77777777" w:rsidTr="00130E5F">
        <w:trPr>
          <w:trHeight w:val="300"/>
        </w:trPr>
        <w:tc>
          <w:tcPr>
            <w:tcW w:w="1149" w:type="dxa"/>
            <w:tcBorders>
              <w:top w:val="nil"/>
              <w:left w:val="nil"/>
              <w:bottom w:val="nil"/>
              <w:right w:val="nil"/>
            </w:tcBorders>
            <w:shd w:val="clear" w:color="auto" w:fill="auto"/>
            <w:noWrap/>
            <w:vAlign w:val="center"/>
            <w:hideMark/>
          </w:tcPr>
          <w:p w14:paraId="6884665E" w14:textId="77777777" w:rsidR="00130E5F" w:rsidRPr="00BA77B0" w:rsidRDefault="00130E5F" w:rsidP="00130E5F">
            <w:pPr>
              <w:spacing w:after="0" w:line="240" w:lineRule="auto"/>
              <w:rPr>
                <w:rFonts w:ascii="Times New Roman" w:eastAsia="Times New Roman" w:hAnsi="Times New Roman" w:cs="Times New Roman"/>
                <w:color w:val="000000"/>
                <w:szCs w:val="24"/>
                <w:lang w:val="en-US" w:eastAsia="fr-FR"/>
              </w:rPr>
            </w:pPr>
            <w:r w:rsidRPr="00BA77B0">
              <w:rPr>
                <w:rFonts w:ascii="Times New Roman" w:eastAsia="Times New Roman" w:hAnsi="Times New Roman" w:cs="Times New Roman"/>
                <w:color w:val="000000"/>
                <w:szCs w:val="24"/>
                <w:lang w:val="en-US" w:eastAsia="fr-FR"/>
              </w:rPr>
              <w:t>0.25</w:t>
            </w:r>
          </w:p>
        </w:tc>
        <w:tc>
          <w:tcPr>
            <w:tcW w:w="1276" w:type="dxa"/>
            <w:tcBorders>
              <w:top w:val="nil"/>
              <w:left w:val="nil"/>
              <w:bottom w:val="nil"/>
              <w:right w:val="nil"/>
            </w:tcBorders>
            <w:shd w:val="clear" w:color="auto" w:fill="auto"/>
            <w:noWrap/>
            <w:vAlign w:val="center"/>
            <w:hideMark/>
          </w:tcPr>
          <w:p w14:paraId="3A580ED9" w14:textId="77777777" w:rsidR="00130E5F" w:rsidRPr="00BA77B0" w:rsidRDefault="00130E5F" w:rsidP="00130E5F">
            <w:pPr>
              <w:spacing w:after="0" w:line="240" w:lineRule="auto"/>
              <w:rPr>
                <w:rFonts w:ascii="Times New Roman" w:eastAsia="Times New Roman" w:hAnsi="Times New Roman" w:cs="Times New Roman"/>
                <w:color w:val="000000"/>
                <w:szCs w:val="24"/>
                <w:lang w:val="en-US" w:eastAsia="fr-FR"/>
              </w:rPr>
            </w:pPr>
            <w:r w:rsidRPr="00BA77B0">
              <w:rPr>
                <w:rFonts w:ascii="Times New Roman" w:eastAsia="Times New Roman" w:hAnsi="Times New Roman" w:cs="Times New Roman"/>
                <w:color w:val="000000"/>
                <w:szCs w:val="24"/>
                <w:lang w:val="en-US" w:eastAsia="fr-FR"/>
              </w:rPr>
              <w:t>Control</w:t>
            </w:r>
          </w:p>
        </w:tc>
        <w:tc>
          <w:tcPr>
            <w:tcW w:w="1475" w:type="dxa"/>
            <w:tcBorders>
              <w:top w:val="nil"/>
              <w:left w:val="nil"/>
              <w:bottom w:val="nil"/>
              <w:right w:val="nil"/>
            </w:tcBorders>
            <w:shd w:val="clear" w:color="auto" w:fill="auto"/>
            <w:noWrap/>
            <w:vAlign w:val="center"/>
            <w:hideMark/>
          </w:tcPr>
          <w:p w14:paraId="5F3E751E" w14:textId="77777777" w:rsidR="00130E5F" w:rsidRPr="00BA77B0" w:rsidRDefault="00130E5F" w:rsidP="00130E5F">
            <w:pPr>
              <w:spacing w:after="0" w:line="240" w:lineRule="auto"/>
              <w:rPr>
                <w:rFonts w:ascii="Times New Roman" w:eastAsia="Times New Roman" w:hAnsi="Times New Roman" w:cs="Times New Roman"/>
                <w:color w:val="000000"/>
                <w:szCs w:val="24"/>
                <w:lang w:val="en-US" w:eastAsia="fr-FR"/>
              </w:rPr>
            </w:pPr>
            <w:r w:rsidRPr="00BA77B0">
              <w:rPr>
                <w:rFonts w:ascii="Times New Roman" w:eastAsia="Times New Roman" w:hAnsi="Times New Roman" w:cs="Times New Roman"/>
                <w:color w:val="000000"/>
                <w:szCs w:val="24"/>
                <w:lang w:val="en-US" w:eastAsia="fr-FR"/>
              </w:rPr>
              <w:t>24</w:t>
            </w:r>
          </w:p>
        </w:tc>
        <w:tc>
          <w:tcPr>
            <w:tcW w:w="1411" w:type="dxa"/>
            <w:tcBorders>
              <w:top w:val="nil"/>
              <w:left w:val="nil"/>
              <w:bottom w:val="nil"/>
              <w:right w:val="nil"/>
            </w:tcBorders>
            <w:shd w:val="clear" w:color="auto" w:fill="auto"/>
            <w:noWrap/>
            <w:vAlign w:val="center"/>
            <w:hideMark/>
          </w:tcPr>
          <w:p w14:paraId="7A1FFB61" w14:textId="77777777" w:rsidR="00130E5F" w:rsidRPr="00BA77B0" w:rsidRDefault="00130E5F" w:rsidP="00130E5F">
            <w:pPr>
              <w:spacing w:after="0" w:line="240" w:lineRule="auto"/>
              <w:rPr>
                <w:rFonts w:ascii="Times New Roman" w:eastAsia="Times New Roman" w:hAnsi="Times New Roman" w:cs="Times New Roman"/>
                <w:color w:val="000000"/>
                <w:szCs w:val="24"/>
                <w:lang w:val="en-US" w:eastAsia="fr-FR"/>
              </w:rPr>
            </w:pPr>
            <w:r w:rsidRPr="00BA77B0">
              <w:rPr>
                <w:rFonts w:ascii="Times New Roman" w:eastAsia="Times New Roman" w:hAnsi="Times New Roman" w:cs="Times New Roman"/>
                <w:color w:val="000000"/>
                <w:szCs w:val="24"/>
                <w:lang w:val="en-US" w:eastAsia="fr-FR"/>
              </w:rPr>
              <w:t>999</w:t>
            </w:r>
          </w:p>
        </w:tc>
        <w:tc>
          <w:tcPr>
            <w:tcW w:w="1654" w:type="dxa"/>
            <w:tcBorders>
              <w:top w:val="nil"/>
              <w:left w:val="nil"/>
              <w:bottom w:val="nil"/>
              <w:right w:val="nil"/>
            </w:tcBorders>
            <w:shd w:val="clear" w:color="auto" w:fill="auto"/>
            <w:noWrap/>
            <w:hideMark/>
          </w:tcPr>
          <w:p w14:paraId="37FB9F44" w14:textId="38448F0D" w:rsidR="00130E5F" w:rsidRPr="00130E5F" w:rsidRDefault="00130E5F" w:rsidP="00130E5F">
            <w:pPr>
              <w:spacing w:after="0" w:line="240" w:lineRule="auto"/>
              <w:rPr>
                <w:rFonts w:ascii="Times New Roman" w:eastAsia="Times New Roman" w:hAnsi="Times New Roman" w:cs="Times New Roman"/>
                <w:color w:val="000000"/>
                <w:szCs w:val="24"/>
                <w:lang w:val="en-US" w:eastAsia="fr-FR"/>
              </w:rPr>
            </w:pPr>
            <w:r w:rsidRPr="00130E5F">
              <w:rPr>
                <w:rFonts w:ascii="Times New Roman" w:hAnsi="Times New Roman" w:cs="Times New Roman"/>
              </w:rPr>
              <w:t>0.21</w:t>
            </w:r>
          </w:p>
        </w:tc>
        <w:tc>
          <w:tcPr>
            <w:tcW w:w="1276" w:type="dxa"/>
            <w:tcBorders>
              <w:top w:val="nil"/>
              <w:left w:val="nil"/>
              <w:bottom w:val="nil"/>
              <w:right w:val="nil"/>
            </w:tcBorders>
            <w:shd w:val="clear" w:color="auto" w:fill="auto"/>
            <w:noWrap/>
            <w:vAlign w:val="center"/>
            <w:hideMark/>
          </w:tcPr>
          <w:p w14:paraId="4B19C440" w14:textId="77777777" w:rsidR="00130E5F" w:rsidRPr="00BA77B0" w:rsidRDefault="00130E5F" w:rsidP="00130E5F">
            <w:pPr>
              <w:spacing w:after="0" w:line="240" w:lineRule="auto"/>
              <w:rPr>
                <w:rFonts w:ascii="Times New Roman" w:eastAsia="Times New Roman" w:hAnsi="Times New Roman" w:cs="Times New Roman"/>
                <w:color w:val="000000"/>
                <w:szCs w:val="24"/>
                <w:lang w:val="en-US" w:eastAsia="fr-FR"/>
              </w:rPr>
            </w:pPr>
            <w:r w:rsidRPr="00BA77B0">
              <w:rPr>
                <w:rFonts w:ascii="Times New Roman" w:eastAsia="Times New Roman" w:hAnsi="Times New Roman" w:cs="Times New Roman"/>
                <w:color w:val="000000"/>
                <w:szCs w:val="24"/>
                <w:lang w:val="en-US" w:eastAsia="fr-FR"/>
              </w:rPr>
              <w:t>0.99</w:t>
            </w:r>
          </w:p>
        </w:tc>
        <w:tc>
          <w:tcPr>
            <w:tcW w:w="1070" w:type="dxa"/>
            <w:tcBorders>
              <w:top w:val="nil"/>
              <w:left w:val="nil"/>
              <w:bottom w:val="nil"/>
              <w:right w:val="nil"/>
            </w:tcBorders>
            <w:shd w:val="clear" w:color="auto" w:fill="auto"/>
            <w:noWrap/>
            <w:vAlign w:val="center"/>
            <w:hideMark/>
          </w:tcPr>
          <w:p w14:paraId="368AAF35" w14:textId="77777777" w:rsidR="00130E5F" w:rsidRPr="00BA77B0" w:rsidRDefault="00130E5F" w:rsidP="00130E5F">
            <w:pPr>
              <w:spacing w:after="0" w:line="240" w:lineRule="auto"/>
              <w:rPr>
                <w:rFonts w:ascii="Times New Roman" w:eastAsia="Times New Roman" w:hAnsi="Times New Roman" w:cs="Times New Roman"/>
                <w:color w:val="000000"/>
                <w:szCs w:val="24"/>
                <w:lang w:val="en-US" w:eastAsia="fr-FR"/>
              </w:rPr>
            </w:pPr>
            <w:r w:rsidRPr="00BA77B0">
              <w:rPr>
                <w:rFonts w:ascii="Times New Roman" w:eastAsia="Times New Roman" w:hAnsi="Times New Roman" w:cs="Times New Roman"/>
                <w:color w:val="000000"/>
                <w:szCs w:val="24"/>
                <w:lang w:val="en-US" w:eastAsia="fr-FR"/>
              </w:rPr>
              <w:t>1</w:t>
            </w:r>
          </w:p>
        </w:tc>
      </w:tr>
      <w:tr w:rsidR="00130E5F" w:rsidRPr="00BA77B0" w14:paraId="581A69C5" w14:textId="77777777" w:rsidTr="00130E5F">
        <w:trPr>
          <w:trHeight w:val="300"/>
        </w:trPr>
        <w:tc>
          <w:tcPr>
            <w:tcW w:w="1149" w:type="dxa"/>
            <w:tcBorders>
              <w:top w:val="nil"/>
              <w:left w:val="nil"/>
              <w:bottom w:val="nil"/>
              <w:right w:val="nil"/>
            </w:tcBorders>
            <w:shd w:val="clear" w:color="auto" w:fill="auto"/>
            <w:noWrap/>
            <w:vAlign w:val="center"/>
            <w:hideMark/>
          </w:tcPr>
          <w:p w14:paraId="4ADCFE2C" w14:textId="77777777" w:rsidR="00130E5F" w:rsidRPr="00BA77B0" w:rsidRDefault="00130E5F" w:rsidP="00130E5F">
            <w:pPr>
              <w:spacing w:after="0" w:line="240" w:lineRule="auto"/>
              <w:rPr>
                <w:rFonts w:ascii="Times New Roman" w:eastAsia="Times New Roman" w:hAnsi="Times New Roman" w:cs="Times New Roman"/>
                <w:color w:val="000000"/>
                <w:szCs w:val="24"/>
                <w:lang w:val="en-US" w:eastAsia="fr-FR"/>
              </w:rPr>
            </w:pPr>
            <w:r w:rsidRPr="00BA77B0">
              <w:rPr>
                <w:rFonts w:ascii="Times New Roman" w:eastAsia="Times New Roman" w:hAnsi="Times New Roman" w:cs="Times New Roman"/>
                <w:color w:val="000000"/>
                <w:szCs w:val="24"/>
                <w:lang w:val="en-US" w:eastAsia="fr-FR"/>
              </w:rPr>
              <w:t>2.5</w:t>
            </w:r>
          </w:p>
        </w:tc>
        <w:tc>
          <w:tcPr>
            <w:tcW w:w="1276" w:type="dxa"/>
            <w:tcBorders>
              <w:top w:val="nil"/>
              <w:left w:val="nil"/>
              <w:bottom w:val="nil"/>
              <w:right w:val="nil"/>
            </w:tcBorders>
            <w:shd w:val="clear" w:color="auto" w:fill="auto"/>
            <w:noWrap/>
            <w:vAlign w:val="center"/>
            <w:hideMark/>
          </w:tcPr>
          <w:p w14:paraId="1B0FB86D" w14:textId="77777777" w:rsidR="00130E5F" w:rsidRPr="00BA77B0" w:rsidRDefault="00130E5F" w:rsidP="00130E5F">
            <w:pPr>
              <w:spacing w:after="0" w:line="240" w:lineRule="auto"/>
              <w:rPr>
                <w:rFonts w:ascii="Times New Roman" w:eastAsia="Times New Roman" w:hAnsi="Times New Roman" w:cs="Times New Roman"/>
                <w:color w:val="000000"/>
                <w:szCs w:val="24"/>
                <w:lang w:val="en-US" w:eastAsia="fr-FR"/>
              </w:rPr>
            </w:pPr>
            <w:r w:rsidRPr="00BA77B0">
              <w:rPr>
                <w:rFonts w:ascii="Times New Roman" w:eastAsia="Times New Roman" w:hAnsi="Times New Roman" w:cs="Times New Roman"/>
                <w:color w:val="000000"/>
                <w:szCs w:val="24"/>
                <w:lang w:val="en-US" w:eastAsia="fr-FR"/>
              </w:rPr>
              <w:t>25</w:t>
            </w:r>
          </w:p>
        </w:tc>
        <w:tc>
          <w:tcPr>
            <w:tcW w:w="1475" w:type="dxa"/>
            <w:tcBorders>
              <w:top w:val="nil"/>
              <w:left w:val="nil"/>
              <w:bottom w:val="nil"/>
              <w:right w:val="nil"/>
            </w:tcBorders>
            <w:shd w:val="clear" w:color="auto" w:fill="auto"/>
            <w:noWrap/>
            <w:vAlign w:val="center"/>
            <w:hideMark/>
          </w:tcPr>
          <w:p w14:paraId="4522F5C1" w14:textId="77777777" w:rsidR="00130E5F" w:rsidRPr="00BA77B0" w:rsidRDefault="00130E5F" w:rsidP="00130E5F">
            <w:pPr>
              <w:spacing w:after="0" w:line="240" w:lineRule="auto"/>
              <w:rPr>
                <w:rFonts w:ascii="Times New Roman" w:eastAsia="Times New Roman" w:hAnsi="Times New Roman" w:cs="Times New Roman"/>
                <w:color w:val="000000"/>
                <w:szCs w:val="24"/>
                <w:lang w:val="en-US" w:eastAsia="fr-FR"/>
              </w:rPr>
            </w:pPr>
            <w:r w:rsidRPr="00BA77B0">
              <w:rPr>
                <w:rFonts w:ascii="Times New Roman" w:eastAsia="Times New Roman" w:hAnsi="Times New Roman" w:cs="Times New Roman"/>
                <w:color w:val="000000"/>
                <w:szCs w:val="24"/>
                <w:lang w:val="en-US" w:eastAsia="fr-FR"/>
              </w:rPr>
              <w:t>24</w:t>
            </w:r>
          </w:p>
        </w:tc>
        <w:tc>
          <w:tcPr>
            <w:tcW w:w="1411" w:type="dxa"/>
            <w:tcBorders>
              <w:top w:val="nil"/>
              <w:left w:val="nil"/>
              <w:bottom w:val="nil"/>
              <w:right w:val="nil"/>
            </w:tcBorders>
            <w:shd w:val="clear" w:color="auto" w:fill="auto"/>
            <w:noWrap/>
            <w:vAlign w:val="center"/>
            <w:hideMark/>
          </w:tcPr>
          <w:p w14:paraId="693AC3E1" w14:textId="77777777" w:rsidR="00130E5F" w:rsidRPr="00BA77B0" w:rsidRDefault="00130E5F" w:rsidP="00130E5F">
            <w:pPr>
              <w:spacing w:after="0" w:line="240" w:lineRule="auto"/>
              <w:rPr>
                <w:rFonts w:ascii="Times New Roman" w:eastAsia="Times New Roman" w:hAnsi="Times New Roman" w:cs="Times New Roman"/>
                <w:color w:val="000000"/>
                <w:szCs w:val="24"/>
                <w:lang w:val="en-US" w:eastAsia="fr-FR"/>
              </w:rPr>
            </w:pPr>
            <w:r w:rsidRPr="00BA77B0">
              <w:rPr>
                <w:rFonts w:ascii="Times New Roman" w:eastAsia="Times New Roman" w:hAnsi="Times New Roman" w:cs="Times New Roman"/>
                <w:color w:val="000000"/>
                <w:szCs w:val="24"/>
                <w:lang w:val="en-US" w:eastAsia="fr-FR"/>
              </w:rPr>
              <w:t>999</w:t>
            </w:r>
          </w:p>
        </w:tc>
        <w:tc>
          <w:tcPr>
            <w:tcW w:w="1654" w:type="dxa"/>
            <w:tcBorders>
              <w:top w:val="nil"/>
              <w:left w:val="nil"/>
              <w:bottom w:val="nil"/>
              <w:right w:val="nil"/>
            </w:tcBorders>
            <w:shd w:val="clear" w:color="auto" w:fill="auto"/>
            <w:noWrap/>
            <w:hideMark/>
          </w:tcPr>
          <w:p w14:paraId="0E79759E" w14:textId="1D4053DA" w:rsidR="00130E5F" w:rsidRPr="00130E5F" w:rsidRDefault="00130E5F" w:rsidP="00130E5F">
            <w:pPr>
              <w:spacing w:after="0" w:line="240" w:lineRule="auto"/>
              <w:rPr>
                <w:rFonts w:ascii="Times New Roman" w:eastAsia="Times New Roman" w:hAnsi="Times New Roman" w:cs="Times New Roman"/>
                <w:color w:val="000000"/>
                <w:szCs w:val="24"/>
                <w:lang w:val="en-US" w:eastAsia="fr-FR"/>
              </w:rPr>
            </w:pPr>
            <w:r w:rsidRPr="00130E5F">
              <w:rPr>
                <w:rFonts w:ascii="Times New Roman" w:hAnsi="Times New Roman" w:cs="Times New Roman"/>
              </w:rPr>
              <w:t>0.55</w:t>
            </w:r>
          </w:p>
        </w:tc>
        <w:tc>
          <w:tcPr>
            <w:tcW w:w="1276" w:type="dxa"/>
            <w:tcBorders>
              <w:top w:val="nil"/>
              <w:left w:val="nil"/>
              <w:bottom w:val="nil"/>
              <w:right w:val="nil"/>
            </w:tcBorders>
            <w:shd w:val="clear" w:color="auto" w:fill="auto"/>
            <w:noWrap/>
            <w:vAlign w:val="center"/>
            <w:hideMark/>
          </w:tcPr>
          <w:p w14:paraId="64A1F0EF" w14:textId="77777777" w:rsidR="00130E5F" w:rsidRPr="00BA77B0" w:rsidRDefault="00130E5F" w:rsidP="00130E5F">
            <w:pPr>
              <w:spacing w:after="0" w:line="240" w:lineRule="auto"/>
              <w:rPr>
                <w:rFonts w:ascii="Times New Roman" w:eastAsia="Times New Roman" w:hAnsi="Times New Roman" w:cs="Times New Roman"/>
                <w:color w:val="000000"/>
                <w:szCs w:val="24"/>
                <w:lang w:val="en-US" w:eastAsia="fr-FR"/>
              </w:rPr>
            </w:pPr>
            <w:r w:rsidRPr="00BA77B0">
              <w:rPr>
                <w:rFonts w:ascii="Times New Roman" w:eastAsia="Times New Roman" w:hAnsi="Times New Roman" w:cs="Times New Roman"/>
                <w:color w:val="000000"/>
                <w:szCs w:val="24"/>
                <w:lang w:val="en-US" w:eastAsia="fr-FR"/>
              </w:rPr>
              <w:t>0.793</w:t>
            </w:r>
          </w:p>
        </w:tc>
        <w:tc>
          <w:tcPr>
            <w:tcW w:w="1070" w:type="dxa"/>
            <w:tcBorders>
              <w:top w:val="nil"/>
              <w:left w:val="nil"/>
              <w:bottom w:val="nil"/>
              <w:right w:val="nil"/>
            </w:tcBorders>
            <w:shd w:val="clear" w:color="auto" w:fill="auto"/>
            <w:noWrap/>
            <w:vAlign w:val="center"/>
            <w:hideMark/>
          </w:tcPr>
          <w:p w14:paraId="33A4E60E" w14:textId="77777777" w:rsidR="00130E5F" w:rsidRPr="00BA77B0" w:rsidRDefault="00130E5F" w:rsidP="00130E5F">
            <w:pPr>
              <w:spacing w:after="0" w:line="240" w:lineRule="auto"/>
              <w:rPr>
                <w:rFonts w:ascii="Times New Roman" w:eastAsia="Times New Roman" w:hAnsi="Times New Roman" w:cs="Times New Roman"/>
                <w:color w:val="000000"/>
                <w:szCs w:val="24"/>
                <w:lang w:val="en-US" w:eastAsia="fr-FR"/>
              </w:rPr>
            </w:pPr>
            <w:r w:rsidRPr="00BA77B0">
              <w:rPr>
                <w:rFonts w:ascii="Times New Roman" w:eastAsia="Times New Roman" w:hAnsi="Times New Roman" w:cs="Times New Roman"/>
                <w:color w:val="000000"/>
                <w:szCs w:val="24"/>
                <w:lang w:val="en-US" w:eastAsia="fr-FR"/>
              </w:rPr>
              <w:t>1</w:t>
            </w:r>
          </w:p>
        </w:tc>
      </w:tr>
      <w:tr w:rsidR="00130E5F" w:rsidRPr="00BA77B0" w14:paraId="50C171F2" w14:textId="77777777" w:rsidTr="00130E5F">
        <w:trPr>
          <w:trHeight w:val="300"/>
        </w:trPr>
        <w:tc>
          <w:tcPr>
            <w:tcW w:w="1149" w:type="dxa"/>
            <w:tcBorders>
              <w:top w:val="nil"/>
              <w:left w:val="nil"/>
              <w:bottom w:val="nil"/>
              <w:right w:val="nil"/>
            </w:tcBorders>
            <w:shd w:val="clear" w:color="auto" w:fill="auto"/>
            <w:noWrap/>
            <w:vAlign w:val="center"/>
            <w:hideMark/>
          </w:tcPr>
          <w:p w14:paraId="08589DBC" w14:textId="77777777" w:rsidR="00130E5F" w:rsidRPr="00BA77B0" w:rsidRDefault="00130E5F" w:rsidP="00130E5F">
            <w:pPr>
              <w:spacing w:after="0" w:line="240" w:lineRule="auto"/>
              <w:rPr>
                <w:rFonts w:ascii="Times New Roman" w:eastAsia="Times New Roman" w:hAnsi="Times New Roman" w:cs="Times New Roman"/>
                <w:color w:val="000000"/>
                <w:szCs w:val="24"/>
                <w:lang w:val="en-US" w:eastAsia="fr-FR"/>
              </w:rPr>
            </w:pPr>
            <w:r w:rsidRPr="00BA77B0">
              <w:rPr>
                <w:rFonts w:ascii="Times New Roman" w:eastAsia="Times New Roman" w:hAnsi="Times New Roman" w:cs="Times New Roman"/>
                <w:color w:val="000000"/>
                <w:szCs w:val="24"/>
                <w:lang w:val="en-US" w:eastAsia="fr-FR"/>
              </w:rPr>
              <w:t>2.5</w:t>
            </w:r>
          </w:p>
        </w:tc>
        <w:tc>
          <w:tcPr>
            <w:tcW w:w="1276" w:type="dxa"/>
            <w:tcBorders>
              <w:top w:val="nil"/>
              <w:left w:val="nil"/>
              <w:bottom w:val="nil"/>
              <w:right w:val="nil"/>
            </w:tcBorders>
            <w:shd w:val="clear" w:color="auto" w:fill="auto"/>
            <w:noWrap/>
            <w:vAlign w:val="center"/>
            <w:hideMark/>
          </w:tcPr>
          <w:p w14:paraId="4AA7EFBE" w14:textId="77777777" w:rsidR="00130E5F" w:rsidRPr="00BA77B0" w:rsidRDefault="00130E5F" w:rsidP="00130E5F">
            <w:pPr>
              <w:spacing w:after="0" w:line="240" w:lineRule="auto"/>
              <w:rPr>
                <w:rFonts w:ascii="Times New Roman" w:eastAsia="Times New Roman" w:hAnsi="Times New Roman" w:cs="Times New Roman"/>
                <w:color w:val="000000"/>
                <w:szCs w:val="24"/>
                <w:lang w:val="en-US" w:eastAsia="fr-FR"/>
              </w:rPr>
            </w:pPr>
            <w:r w:rsidRPr="00BA77B0">
              <w:rPr>
                <w:rFonts w:ascii="Times New Roman" w:eastAsia="Times New Roman" w:hAnsi="Times New Roman" w:cs="Times New Roman"/>
                <w:color w:val="000000"/>
                <w:szCs w:val="24"/>
                <w:lang w:val="en-US" w:eastAsia="fr-FR"/>
              </w:rPr>
              <w:t>Control</w:t>
            </w:r>
          </w:p>
        </w:tc>
        <w:tc>
          <w:tcPr>
            <w:tcW w:w="1475" w:type="dxa"/>
            <w:tcBorders>
              <w:top w:val="nil"/>
              <w:left w:val="nil"/>
              <w:bottom w:val="nil"/>
              <w:right w:val="nil"/>
            </w:tcBorders>
            <w:shd w:val="clear" w:color="auto" w:fill="auto"/>
            <w:noWrap/>
            <w:vAlign w:val="center"/>
            <w:hideMark/>
          </w:tcPr>
          <w:p w14:paraId="27A51993" w14:textId="77777777" w:rsidR="00130E5F" w:rsidRPr="00BA77B0" w:rsidRDefault="00130E5F" w:rsidP="00130E5F">
            <w:pPr>
              <w:spacing w:after="0" w:line="240" w:lineRule="auto"/>
              <w:rPr>
                <w:rFonts w:ascii="Times New Roman" w:eastAsia="Times New Roman" w:hAnsi="Times New Roman" w:cs="Times New Roman"/>
                <w:color w:val="000000"/>
                <w:szCs w:val="24"/>
                <w:lang w:val="en-US" w:eastAsia="fr-FR"/>
              </w:rPr>
            </w:pPr>
            <w:r w:rsidRPr="00BA77B0">
              <w:rPr>
                <w:rFonts w:ascii="Times New Roman" w:eastAsia="Times New Roman" w:hAnsi="Times New Roman" w:cs="Times New Roman"/>
                <w:color w:val="000000"/>
                <w:szCs w:val="24"/>
                <w:lang w:val="en-US" w:eastAsia="fr-FR"/>
              </w:rPr>
              <w:t>24</w:t>
            </w:r>
          </w:p>
        </w:tc>
        <w:tc>
          <w:tcPr>
            <w:tcW w:w="1411" w:type="dxa"/>
            <w:tcBorders>
              <w:top w:val="nil"/>
              <w:left w:val="nil"/>
              <w:bottom w:val="nil"/>
              <w:right w:val="nil"/>
            </w:tcBorders>
            <w:shd w:val="clear" w:color="auto" w:fill="auto"/>
            <w:noWrap/>
            <w:vAlign w:val="center"/>
            <w:hideMark/>
          </w:tcPr>
          <w:p w14:paraId="03D2F62C" w14:textId="77777777" w:rsidR="00130E5F" w:rsidRPr="00BA77B0" w:rsidRDefault="00130E5F" w:rsidP="00130E5F">
            <w:pPr>
              <w:spacing w:after="0" w:line="240" w:lineRule="auto"/>
              <w:rPr>
                <w:rFonts w:ascii="Times New Roman" w:eastAsia="Times New Roman" w:hAnsi="Times New Roman" w:cs="Times New Roman"/>
                <w:color w:val="000000"/>
                <w:szCs w:val="24"/>
                <w:lang w:val="en-US" w:eastAsia="fr-FR"/>
              </w:rPr>
            </w:pPr>
            <w:r w:rsidRPr="00BA77B0">
              <w:rPr>
                <w:rFonts w:ascii="Times New Roman" w:eastAsia="Times New Roman" w:hAnsi="Times New Roman" w:cs="Times New Roman"/>
                <w:color w:val="000000"/>
                <w:szCs w:val="24"/>
                <w:lang w:val="en-US" w:eastAsia="fr-FR"/>
              </w:rPr>
              <w:t>999</w:t>
            </w:r>
          </w:p>
        </w:tc>
        <w:tc>
          <w:tcPr>
            <w:tcW w:w="1654" w:type="dxa"/>
            <w:tcBorders>
              <w:top w:val="nil"/>
              <w:left w:val="nil"/>
              <w:bottom w:val="nil"/>
              <w:right w:val="nil"/>
            </w:tcBorders>
            <w:shd w:val="clear" w:color="auto" w:fill="auto"/>
            <w:noWrap/>
            <w:hideMark/>
          </w:tcPr>
          <w:p w14:paraId="4F3A9A53" w14:textId="186F2862" w:rsidR="00130E5F" w:rsidRPr="00130E5F" w:rsidRDefault="00130E5F" w:rsidP="00130E5F">
            <w:pPr>
              <w:spacing w:after="0" w:line="240" w:lineRule="auto"/>
              <w:rPr>
                <w:rFonts w:ascii="Times New Roman" w:eastAsia="Times New Roman" w:hAnsi="Times New Roman" w:cs="Times New Roman"/>
                <w:color w:val="000000"/>
                <w:szCs w:val="24"/>
                <w:lang w:val="en-US" w:eastAsia="fr-FR"/>
              </w:rPr>
            </w:pPr>
            <w:r w:rsidRPr="00130E5F">
              <w:rPr>
                <w:rFonts w:ascii="Times New Roman" w:hAnsi="Times New Roman" w:cs="Times New Roman"/>
              </w:rPr>
              <w:t>0.02</w:t>
            </w:r>
          </w:p>
        </w:tc>
        <w:tc>
          <w:tcPr>
            <w:tcW w:w="1276" w:type="dxa"/>
            <w:tcBorders>
              <w:top w:val="nil"/>
              <w:left w:val="nil"/>
              <w:bottom w:val="nil"/>
              <w:right w:val="nil"/>
            </w:tcBorders>
            <w:shd w:val="clear" w:color="auto" w:fill="auto"/>
            <w:noWrap/>
            <w:vAlign w:val="center"/>
            <w:hideMark/>
          </w:tcPr>
          <w:p w14:paraId="163F3FAA" w14:textId="77777777" w:rsidR="00130E5F" w:rsidRPr="00BA77B0" w:rsidRDefault="00130E5F" w:rsidP="00130E5F">
            <w:pPr>
              <w:spacing w:after="0" w:line="240" w:lineRule="auto"/>
              <w:rPr>
                <w:rFonts w:ascii="Times New Roman" w:eastAsia="Times New Roman" w:hAnsi="Times New Roman" w:cs="Times New Roman"/>
                <w:color w:val="000000"/>
                <w:szCs w:val="24"/>
                <w:lang w:val="en-US" w:eastAsia="fr-FR"/>
              </w:rPr>
            </w:pPr>
            <w:r w:rsidRPr="00BA77B0">
              <w:rPr>
                <w:rFonts w:ascii="Times New Roman" w:eastAsia="Times New Roman" w:hAnsi="Times New Roman" w:cs="Times New Roman"/>
                <w:color w:val="000000"/>
                <w:szCs w:val="24"/>
                <w:lang w:val="en-US" w:eastAsia="fr-FR"/>
              </w:rPr>
              <w:t>1</w:t>
            </w:r>
          </w:p>
        </w:tc>
        <w:tc>
          <w:tcPr>
            <w:tcW w:w="1070" w:type="dxa"/>
            <w:tcBorders>
              <w:top w:val="nil"/>
              <w:left w:val="nil"/>
              <w:bottom w:val="nil"/>
              <w:right w:val="nil"/>
            </w:tcBorders>
            <w:shd w:val="clear" w:color="auto" w:fill="auto"/>
            <w:noWrap/>
            <w:vAlign w:val="center"/>
            <w:hideMark/>
          </w:tcPr>
          <w:p w14:paraId="137A2A9D" w14:textId="77777777" w:rsidR="00130E5F" w:rsidRPr="00BA77B0" w:rsidRDefault="00130E5F" w:rsidP="00130E5F">
            <w:pPr>
              <w:spacing w:after="0" w:line="240" w:lineRule="auto"/>
              <w:rPr>
                <w:rFonts w:ascii="Times New Roman" w:eastAsia="Times New Roman" w:hAnsi="Times New Roman" w:cs="Times New Roman"/>
                <w:color w:val="000000"/>
                <w:szCs w:val="24"/>
                <w:lang w:val="en-US" w:eastAsia="fr-FR"/>
              </w:rPr>
            </w:pPr>
            <w:r w:rsidRPr="00BA77B0">
              <w:rPr>
                <w:rFonts w:ascii="Times New Roman" w:eastAsia="Times New Roman" w:hAnsi="Times New Roman" w:cs="Times New Roman"/>
                <w:color w:val="000000"/>
                <w:szCs w:val="24"/>
                <w:lang w:val="en-US" w:eastAsia="fr-FR"/>
              </w:rPr>
              <w:t>1</w:t>
            </w:r>
          </w:p>
        </w:tc>
      </w:tr>
      <w:tr w:rsidR="00130E5F" w:rsidRPr="00BA77B0" w14:paraId="34290951" w14:textId="77777777" w:rsidTr="00130E5F">
        <w:trPr>
          <w:trHeight w:val="300"/>
        </w:trPr>
        <w:tc>
          <w:tcPr>
            <w:tcW w:w="1149" w:type="dxa"/>
            <w:tcBorders>
              <w:top w:val="nil"/>
              <w:left w:val="nil"/>
              <w:bottom w:val="single" w:sz="12" w:space="0" w:color="auto"/>
              <w:right w:val="nil"/>
            </w:tcBorders>
            <w:shd w:val="clear" w:color="auto" w:fill="auto"/>
            <w:noWrap/>
            <w:vAlign w:val="center"/>
            <w:hideMark/>
          </w:tcPr>
          <w:p w14:paraId="283D3180" w14:textId="77777777" w:rsidR="00130E5F" w:rsidRPr="00BA77B0" w:rsidRDefault="00130E5F" w:rsidP="00130E5F">
            <w:pPr>
              <w:spacing w:after="0" w:line="240" w:lineRule="auto"/>
              <w:rPr>
                <w:rFonts w:ascii="Times New Roman" w:eastAsia="Times New Roman" w:hAnsi="Times New Roman" w:cs="Times New Roman"/>
                <w:color w:val="000000"/>
                <w:szCs w:val="24"/>
                <w:lang w:val="en-US" w:eastAsia="fr-FR"/>
              </w:rPr>
            </w:pPr>
            <w:r w:rsidRPr="00BA77B0">
              <w:rPr>
                <w:rFonts w:ascii="Times New Roman" w:eastAsia="Times New Roman" w:hAnsi="Times New Roman" w:cs="Times New Roman"/>
                <w:color w:val="000000"/>
                <w:szCs w:val="24"/>
                <w:lang w:val="en-US" w:eastAsia="fr-FR"/>
              </w:rPr>
              <w:t>25</w:t>
            </w:r>
          </w:p>
        </w:tc>
        <w:tc>
          <w:tcPr>
            <w:tcW w:w="1276" w:type="dxa"/>
            <w:tcBorders>
              <w:top w:val="nil"/>
              <w:left w:val="nil"/>
              <w:bottom w:val="single" w:sz="12" w:space="0" w:color="auto"/>
              <w:right w:val="nil"/>
            </w:tcBorders>
            <w:shd w:val="clear" w:color="auto" w:fill="auto"/>
            <w:noWrap/>
            <w:vAlign w:val="center"/>
            <w:hideMark/>
          </w:tcPr>
          <w:p w14:paraId="4EA0B425" w14:textId="77777777" w:rsidR="00130E5F" w:rsidRPr="00BA77B0" w:rsidRDefault="00130E5F" w:rsidP="00130E5F">
            <w:pPr>
              <w:spacing w:after="0" w:line="240" w:lineRule="auto"/>
              <w:rPr>
                <w:rFonts w:ascii="Times New Roman" w:eastAsia="Times New Roman" w:hAnsi="Times New Roman" w:cs="Times New Roman"/>
                <w:color w:val="000000"/>
                <w:szCs w:val="24"/>
                <w:lang w:val="en-US" w:eastAsia="fr-FR"/>
              </w:rPr>
            </w:pPr>
            <w:r w:rsidRPr="00BA77B0">
              <w:rPr>
                <w:rFonts w:ascii="Times New Roman" w:eastAsia="Times New Roman" w:hAnsi="Times New Roman" w:cs="Times New Roman"/>
                <w:color w:val="000000"/>
                <w:szCs w:val="24"/>
                <w:lang w:val="en-US" w:eastAsia="fr-FR"/>
              </w:rPr>
              <w:t>Control</w:t>
            </w:r>
          </w:p>
        </w:tc>
        <w:tc>
          <w:tcPr>
            <w:tcW w:w="1475" w:type="dxa"/>
            <w:tcBorders>
              <w:top w:val="nil"/>
              <w:left w:val="nil"/>
              <w:bottom w:val="single" w:sz="12" w:space="0" w:color="auto"/>
              <w:right w:val="nil"/>
            </w:tcBorders>
            <w:shd w:val="clear" w:color="auto" w:fill="auto"/>
            <w:noWrap/>
            <w:vAlign w:val="center"/>
            <w:hideMark/>
          </w:tcPr>
          <w:p w14:paraId="062BD593" w14:textId="77777777" w:rsidR="00130E5F" w:rsidRPr="00BA77B0" w:rsidRDefault="00130E5F" w:rsidP="00130E5F">
            <w:pPr>
              <w:spacing w:after="0" w:line="240" w:lineRule="auto"/>
              <w:rPr>
                <w:rFonts w:ascii="Times New Roman" w:eastAsia="Times New Roman" w:hAnsi="Times New Roman" w:cs="Times New Roman"/>
                <w:color w:val="000000"/>
                <w:szCs w:val="24"/>
                <w:lang w:val="en-US" w:eastAsia="fr-FR"/>
              </w:rPr>
            </w:pPr>
            <w:r w:rsidRPr="00BA77B0">
              <w:rPr>
                <w:rFonts w:ascii="Times New Roman" w:eastAsia="Times New Roman" w:hAnsi="Times New Roman" w:cs="Times New Roman"/>
                <w:color w:val="000000"/>
                <w:szCs w:val="24"/>
                <w:lang w:val="en-US" w:eastAsia="fr-FR"/>
              </w:rPr>
              <w:t>24</w:t>
            </w:r>
          </w:p>
        </w:tc>
        <w:tc>
          <w:tcPr>
            <w:tcW w:w="1411" w:type="dxa"/>
            <w:tcBorders>
              <w:top w:val="nil"/>
              <w:left w:val="nil"/>
              <w:bottom w:val="single" w:sz="12" w:space="0" w:color="auto"/>
              <w:right w:val="nil"/>
            </w:tcBorders>
            <w:shd w:val="clear" w:color="auto" w:fill="auto"/>
            <w:noWrap/>
            <w:vAlign w:val="center"/>
            <w:hideMark/>
          </w:tcPr>
          <w:p w14:paraId="5AAD0B9E" w14:textId="77777777" w:rsidR="00130E5F" w:rsidRPr="00BA77B0" w:rsidRDefault="00130E5F" w:rsidP="00130E5F">
            <w:pPr>
              <w:spacing w:after="0" w:line="240" w:lineRule="auto"/>
              <w:rPr>
                <w:rFonts w:ascii="Times New Roman" w:eastAsia="Times New Roman" w:hAnsi="Times New Roman" w:cs="Times New Roman"/>
                <w:color w:val="000000"/>
                <w:szCs w:val="24"/>
                <w:lang w:val="en-US" w:eastAsia="fr-FR"/>
              </w:rPr>
            </w:pPr>
            <w:r w:rsidRPr="00BA77B0">
              <w:rPr>
                <w:rFonts w:ascii="Times New Roman" w:eastAsia="Times New Roman" w:hAnsi="Times New Roman" w:cs="Times New Roman"/>
                <w:color w:val="000000"/>
                <w:szCs w:val="24"/>
                <w:lang w:val="en-US" w:eastAsia="fr-FR"/>
              </w:rPr>
              <w:t>999</w:t>
            </w:r>
          </w:p>
        </w:tc>
        <w:tc>
          <w:tcPr>
            <w:tcW w:w="1654" w:type="dxa"/>
            <w:tcBorders>
              <w:top w:val="nil"/>
              <w:left w:val="nil"/>
              <w:bottom w:val="single" w:sz="12" w:space="0" w:color="auto"/>
              <w:right w:val="nil"/>
            </w:tcBorders>
            <w:shd w:val="clear" w:color="auto" w:fill="auto"/>
            <w:noWrap/>
            <w:hideMark/>
          </w:tcPr>
          <w:p w14:paraId="3BA39479" w14:textId="1E7D192E" w:rsidR="00130E5F" w:rsidRPr="00130E5F" w:rsidRDefault="00130E5F" w:rsidP="00130E5F">
            <w:pPr>
              <w:spacing w:after="0" w:line="240" w:lineRule="auto"/>
              <w:rPr>
                <w:rFonts w:ascii="Times New Roman" w:eastAsia="Times New Roman" w:hAnsi="Times New Roman" w:cs="Times New Roman"/>
                <w:color w:val="000000"/>
                <w:szCs w:val="24"/>
                <w:lang w:val="en-US" w:eastAsia="fr-FR"/>
              </w:rPr>
            </w:pPr>
            <w:r w:rsidRPr="00130E5F">
              <w:rPr>
                <w:rFonts w:ascii="Times New Roman" w:hAnsi="Times New Roman" w:cs="Times New Roman"/>
              </w:rPr>
              <w:t>0.51</w:t>
            </w:r>
          </w:p>
        </w:tc>
        <w:tc>
          <w:tcPr>
            <w:tcW w:w="1276" w:type="dxa"/>
            <w:tcBorders>
              <w:top w:val="nil"/>
              <w:left w:val="nil"/>
              <w:bottom w:val="single" w:sz="12" w:space="0" w:color="auto"/>
              <w:right w:val="nil"/>
            </w:tcBorders>
            <w:shd w:val="clear" w:color="auto" w:fill="auto"/>
            <w:noWrap/>
            <w:vAlign w:val="center"/>
            <w:hideMark/>
          </w:tcPr>
          <w:p w14:paraId="0D83CB43" w14:textId="77777777" w:rsidR="00130E5F" w:rsidRPr="00BA77B0" w:rsidRDefault="00130E5F" w:rsidP="00130E5F">
            <w:pPr>
              <w:spacing w:after="0" w:line="240" w:lineRule="auto"/>
              <w:rPr>
                <w:rFonts w:ascii="Times New Roman" w:eastAsia="Times New Roman" w:hAnsi="Times New Roman" w:cs="Times New Roman"/>
                <w:color w:val="000000"/>
                <w:szCs w:val="24"/>
                <w:lang w:val="en-US" w:eastAsia="fr-FR"/>
              </w:rPr>
            </w:pPr>
            <w:r w:rsidRPr="00BA77B0">
              <w:rPr>
                <w:rFonts w:ascii="Times New Roman" w:eastAsia="Times New Roman" w:hAnsi="Times New Roman" w:cs="Times New Roman"/>
                <w:color w:val="000000"/>
                <w:szCs w:val="24"/>
                <w:lang w:val="en-US" w:eastAsia="fr-FR"/>
              </w:rPr>
              <w:t>0.823</w:t>
            </w:r>
          </w:p>
        </w:tc>
        <w:tc>
          <w:tcPr>
            <w:tcW w:w="1070" w:type="dxa"/>
            <w:tcBorders>
              <w:top w:val="nil"/>
              <w:left w:val="nil"/>
              <w:bottom w:val="single" w:sz="12" w:space="0" w:color="auto"/>
              <w:right w:val="nil"/>
            </w:tcBorders>
            <w:shd w:val="clear" w:color="auto" w:fill="auto"/>
            <w:noWrap/>
            <w:vAlign w:val="center"/>
            <w:hideMark/>
          </w:tcPr>
          <w:p w14:paraId="141992FF" w14:textId="77777777" w:rsidR="00130E5F" w:rsidRPr="00BA77B0" w:rsidRDefault="00130E5F" w:rsidP="00130E5F">
            <w:pPr>
              <w:spacing w:after="0" w:line="240" w:lineRule="auto"/>
              <w:rPr>
                <w:rFonts w:ascii="Times New Roman" w:eastAsia="Times New Roman" w:hAnsi="Times New Roman" w:cs="Times New Roman"/>
                <w:color w:val="000000"/>
                <w:szCs w:val="24"/>
                <w:lang w:val="en-US" w:eastAsia="fr-FR"/>
              </w:rPr>
            </w:pPr>
            <w:r w:rsidRPr="00BA77B0">
              <w:rPr>
                <w:rFonts w:ascii="Times New Roman" w:eastAsia="Times New Roman" w:hAnsi="Times New Roman" w:cs="Times New Roman"/>
                <w:color w:val="000000"/>
                <w:szCs w:val="24"/>
                <w:lang w:val="en-US" w:eastAsia="fr-FR"/>
              </w:rPr>
              <w:t>1</w:t>
            </w:r>
          </w:p>
        </w:tc>
      </w:tr>
    </w:tbl>
    <w:p w14:paraId="2557499C" w14:textId="77777777" w:rsidR="00ED6488" w:rsidRPr="00BA77B0" w:rsidRDefault="00ED6488">
      <w:pPr>
        <w:rPr>
          <w:rFonts w:ascii="Times New Roman" w:hAnsi="Times New Roman" w:cs="Times New Roman"/>
          <w:b/>
          <w:bCs/>
          <w:sz w:val="24"/>
          <w:szCs w:val="24"/>
          <w:lang w:val="en-US"/>
        </w:rPr>
      </w:pPr>
      <w:r w:rsidRPr="00BA77B0">
        <w:rPr>
          <w:b/>
          <w:bCs/>
          <w:color w:val="5B9BD5" w:themeColor="accent1"/>
          <w:sz w:val="18"/>
          <w:szCs w:val="18"/>
          <w:lang w:val="en-US"/>
        </w:rPr>
        <w:br w:type="page"/>
      </w:r>
    </w:p>
    <w:p w14:paraId="20AFAFB4" w14:textId="77777777" w:rsidR="003D2834" w:rsidRPr="00BA77B0" w:rsidRDefault="003D2834" w:rsidP="003D2834">
      <w:pPr>
        <w:spacing w:after="200" w:line="276" w:lineRule="auto"/>
        <w:rPr>
          <w:b/>
          <w:bCs/>
          <w:color w:val="5B9BD5" w:themeColor="accent1"/>
          <w:sz w:val="18"/>
          <w:szCs w:val="18"/>
          <w:lang w:val="en-US"/>
        </w:rPr>
      </w:pPr>
    </w:p>
    <w:p w14:paraId="0EF4518E" w14:textId="46CE2D6E" w:rsidR="003D2834" w:rsidRDefault="003D2834" w:rsidP="003D2834">
      <w:pPr>
        <w:spacing w:before="360" w:after="0" w:line="276" w:lineRule="auto"/>
        <w:jc w:val="both"/>
        <w:rPr>
          <w:rFonts w:ascii="Times New Roman" w:hAnsi="Times New Roman" w:cs="Times New Roman"/>
          <w:sz w:val="24"/>
          <w:szCs w:val="24"/>
          <w:lang w:val="en-US"/>
        </w:rPr>
      </w:pPr>
      <w:r w:rsidRPr="00BA77B0">
        <w:rPr>
          <w:noProof/>
          <w:szCs w:val="18"/>
          <w:lang w:val="en-US" w:eastAsia="fr-FR"/>
        </w:rPr>
        <w:drawing>
          <wp:anchor distT="0" distB="0" distL="114300" distR="114300" simplePos="0" relativeHeight="251657216" behindDoc="0" locked="0" layoutInCell="1" allowOverlap="1" wp14:anchorId="22955EDD" wp14:editId="5765009A">
            <wp:simplePos x="0" y="0"/>
            <wp:positionH relativeFrom="margin">
              <wp:align>center</wp:align>
            </wp:positionH>
            <wp:positionV relativeFrom="margin">
              <wp:align>top</wp:align>
            </wp:positionV>
            <wp:extent cx="4941138" cy="3925019"/>
            <wp:effectExtent l="19050" t="0" r="0" b="0"/>
            <wp:wrapTopAndBottom/>
            <wp:docPr id="6" name="Image 5" descr="Une image contenant capture d’écran  Description générée automatiquement">
              <a:extLst xmlns:a="http://schemas.openxmlformats.org/drawingml/2006/main">
                <a:ext uri="{FF2B5EF4-FFF2-40B4-BE49-F238E27FC236}">
                  <a16:creationId xmlns:a16="http://schemas.microsoft.com/office/drawing/2014/main" id="{1BC29328-830B-46FC-94C8-038D552616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Une image contenant capture d’écran  Description générée automatiquement">
                      <a:extLst>
                        <a:ext uri="{FF2B5EF4-FFF2-40B4-BE49-F238E27FC236}">
                          <a16:creationId xmlns:a16="http://schemas.microsoft.com/office/drawing/2014/main" id="{1BC29328-830B-46FC-94C8-038D552616C6}"/>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941138" cy="3925019"/>
                    </a:xfrm>
                    <a:prstGeom prst="rect">
                      <a:avLst/>
                    </a:prstGeom>
                  </pic:spPr>
                </pic:pic>
              </a:graphicData>
            </a:graphic>
          </wp:anchor>
        </w:drawing>
      </w:r>
      <w:r w:rsidRPr="00BA77B0">
        <w:rPr>
          <w:rFonts w:ascii="Times New Roman" w:hAnsi="Times New Roman" w:cs="Times New Roman"/>
          <w:b/>
          <w:sz w:val="24"/>
          <w:szCs w:val="24"/>
          <w:lang w:val="en-US"/>
        </w:rPr>
        <w:t>Fig</w:t>
      </w:r>
      <w:r w:rsidR="0014783B" w:rsidRPr="00BA77B0">
        <w:rPr>
          <w:rFonts w:ascii="Times New Roman" w:hAnsi="Times New Roman" w:cs="Times New Roman"/>
          <w:b/>
          <w:sz w:val="24"/>
          <w:szCs w:val="24"/>
          <w:lang w:val="en-US"/>
        </w:rPr>
        <w:t>ure</w:t>
      </w:r>
      <w:r w:rsidRPr="00BA77B0">
        <w:rPr>
          <w:rFonts w:ascii="Times New Roman" w:hAnsi="Times New Roman" w:cs="Times New Roman"/>
          <w:b/>
          <w:sz w:val="24"/>
          <w:szCs w:val="24"/>
          <w:lang w:val="en-US"/>
        </w:rPr>
        <w:t xml:space="preserve"> </w:t>
      </w:r>
      <w:r w:rsidR="0014783B" w:rsidRPr="00BA77B0">
        <w:rPr>
          <w:rFonts w:ascii="Times New Roman" w:hAnsi="Times New Roman" w:cs="Times New Roman"/>
          <w:b/>
          <w:bCs/>
          <w:color w:val="000000" w:themeColor="text1"/>
          <w:sz w:val="24"/>
          <w:szCs w:val="24"/>
          <w:lang w:val="en-US"/>
        </w:rPr>
        <w:t>S</w:t>
      </w:r>
      <w:r w:rsidRPr="00BA77B0">
        <w:rPr>
          <w:rFonts w:ascii="Times New Roman" w:hAnsi="Times New Roman" w:cs="Times New Roman"/>
          <w:b/>
          <w:sz w:val="24"/>
          <w:szCs w:val="24"/>
          <w:lang w:val="en-US"/>
        </w:rPr>
        <w:t xml:space="preserve">4. </w:t>
      </w:r>
      <w:r w:rsidRPr="00BA77B0">
        <w:rPr>
          <w:rFonts w:ascii="Times New Roman" w:hAnsi="Times New Roman" w:cs="Times New Roman"/>
          <w:sz w:val="24"/>
          <w:szCs w:val="24"/>
          <w:lang w:val="en-US"/>
        </w:rPr>
        <w:t xml:space="preserve">Metabarcoding taxonomic results on families at T0 and T24 </w:t>
      </w:r>
      <w:r w:rsidR="000C38DA">
        <w:rPr>
          <w:rFonts w:ascii="Times New Roman" w:hAnsi="Times New Roman" w:cs="Times New Roman"/>
          <w:sz w:val="24"/>
          <w:szCs w:val="24"/>
          <w:lang w:val="en-US"/>
        </w:rPr>
        <w:t>among</w:t>
      </w:r>
      <w:r w:rsidR="000C38DA" w:rsidRPr="00BA77B0">
        <w:rPr>
          <w:rFonts w:ascii="Times New Roman" w:hAnsi="Times New Roman" w:cs="Times New Roman"/>
          <w:sz w:val="24"/>
          <w:szCs w:val="24"/>
          <w:lang w:val="en-US"/>
        </w:rPr>
        <w:t xml:space="preserve"> </w:t>
      </w:r>
      <w:r w:rsidR="00A457B4">
        <w:rPr>
          <w:rFonts w:ascii="Times New Roman" w:hAnsi="Times New Roman" w:cs="Times New Roman"/>
          <w:sz w:val="24"/>
          <w:szCs w:val="24"/>
          <w:lang w:val="en-US"/>
        </w:rPr>
        <w:t>treatment</w:t>
      </w:r>
      <w:r w:rsidR="00A457B4" w:rsidRPr="00BA77B0">
        <w:rPr>
          <w:rFonts w:ascii="Times New Roman" w:hAnsi="Times New Roman" w:cs="Times New Roman"/>
          <w:sz w:val="24"/>
          <w:szCs w:val="24"/>
          <w:lang w:val="en-US"/>
        </w:rPr>
        <w:t xml:space="preserve">s </w:t>
      </w:r>
      <w:r w:rsidR="00B149D7" w:rsidRPr="00BA77B0">
        <w:rPr>
          <w:rFonts w:ascii="Times New Roman" w:hAnsi="Times New Roman" w:cs="Times New Roman"/>
          <w:sz w:val="24"/>
          <w:szCs w:val="24"/>
          <w:lang w:val="en-US"/>
        </w:rPr>
        <w:t xml:space="preserve">and time. </w:t>
      </w:r>
      <w:r w:rsidR="00466517" w:rsidRPr="00BA77B0">
        <w:rPr>
          <w:rFonts w:ascii="Times New Roman" w:hAnsi="Times New Roman" w:cs="Times New Roman"/>
          <w:sz w:val="24"/>
          <w:szCs w:val="24"/>
          <w:lang w:val="en-US"/>
        </w:rPr>
        <w:t xml:space="preserve">Bacterial composition was significantly affected by time </w:t>
      </w:r>
      <w:r w:rsidRPr="00BA77B0">
        <w:rPr>
          <w:rFonts w:ascii="Times New Roman" w:hAnsi="Times New Roman" w:cs="Times New Roman"/>
          <w:sz w:val="24"/>
          <w:szCs w:val="24"/>
          <w:lang w:val="en-US"/>
        </w:rPr>
        <w:t>(RDA; ANOVA; 1000 permutations; F</w:t>
      </w:r>
      <w:r w:rsidR="00A457B4">
        <w:rPr>
          <w:rFonts w:ascii="Times New Roman" w:hAnsi="Times New Roman" w:cs="Times New Roman"/>
          <w:sz w:val="24"/>
          <w:szCs w:val="24"/>
          <w:lang w:val="en-US"/>
        </w:rPr>
        <w:t xml:space="preserve"> </w:t>
      </w:r>
      <w:r w:rsidRPr="00BA77B0">
        <w:rPr>
          <w:rFonts w:ascii="Times New Roman" w:hAnsi="Times New Roman" w:cs="Times New Roman"/>
          <w:sz w:val="24"/>
          <w:szCs w:val="24"/>
          <w:lang w:val="en-US"/>
        </w:rPr>
        <w:t>=</w:t>
      </w:r>
      <w:r w:rsidR="00A457B4">
        <w:rPr>
          <w:rFonts w:ascii="Times New Roman" w:hAnsi="Times New Roman" w:cs="Times New Roman"/>
          <w:sz w:val="24"/>
          <w:szCs w:val="24"/>
          <w:lang w:val="en-US"/>
        </w:rPr>
        <w:t xml:space="preserve"> </w:t>
      </w:r>
      <w:r w:rsidRPr="00BA77B0">
        <w:rPr>
          <w:rFonts w:ascii="Times New Roman" w:hAnsi="Times New Roman" w:cs="Times New Roman"/>
          <w:sz w:val="24"/>
          <w:szCs w:val="24"/>
          <w:lang w:val="en-US"/>
        </w:rPr>
        <w:t xml:space="preserve">15.98, </w:t>
      </w:r>
      <w:r w:rsidRPr="00BA77B0">
        <w:rPr>
          <w:rFonts w:ascii="Times New Roman" w:hAnsi="Times New Roman" w:cs="Times New Roman"/>
          <w:i/>
          <w:sz w:val="24"/>
          <w:szCs w:val="24"/>
          <w:lang w:val="en-US"/>
        </w:rPr>
        <w:t>P</w:t>
      </w:r>
      <w:r w:rsidR="00A457B4">
        <w:rPr>
          <w:rFonts w:ascii="Times New Roman" w:hAnsi="Times New Roman" w:cs="Times New Roman"/>
          <w:i/>
          <w:sz w:val="24"/>
          <w:szCs w:val="24"/>
          <w:lang w:val="en-US"/>
        </w:rPr>
        <w:t xml:space="preserve"> </w:t>
      </w:r>
      <w:r w:rsidRPr="00BA77B0">
        <w:rPr>
          <w:rFonts w:ascii="Times New Roman" w:hAnsi="Times New Roman" w:cs="Times New Roman"/>
          <w:sz w:val="24"/>
          <w:szCs w:val="24"/>
          <w:lang w:val="en-US"/>
        </w:rPr>
        <w:t>&lt;</w:t>
      </w:r>
      <w:r w:rsidR="00A457B4">
        <w:rPr>
          <w:rFonts w:ascii="Times New Roman" w:hAnsi="Times New Roman" w:cs="Times New Roman"/>
          <w:sz w:val="24"/>
          <w:szCs w:val="24"/>
          <w:lang w:val="en-US"/>
        </w:rPr>
        <w:t xml:space="preserve"> </w:t>
      </w:r>
      <w:r w:rsidRPr="00BA77B0">
        <w:rPr>
          <w:rFonts w:ascii="Times New Roman" w:hAnsi="Times New Roman" w:cs="Times New Roman"/>
          <w:sz w:val="24"/>
          <w:szCs w:val="24"/>
          <w:lang w:val="en-US"/>
        </w:rPr>
        <w:t>0.001)</w:t>
      </w:r>
      <w:r w:rsidR="00466517" w:rsidRPr="00BA77B0">
        <w:rPr>
          <w:rFonts w:ascii="Times New Roman" w:hAnsi="Times New Roman" w:cs="Times New Roman"/>
          <w:sz w:val="24"/>
          <w:szCs w:val="24"/>
          <w:lang w:val="en-US"/>
        </w:rPr>
        <w:t xml:space="preserve"> but not by </w:t>
      </w:r>
      <w:r w:rsidR="000C38DA">
        <w:rPr>
          <w:rFonts w:ascii="Times New Roman" w:hAnsi="Times New Roman" w:cs="Times New Roman"/>
          <w:sz w:val="24"/>
          <w:szCs w:val="24"/>
          <w:lang w:val="en-US"/>
        </w:rPr>
        <w:t>treatment</w:t>
      </w:r>
      <w:r w:rsidRPr="00BA77B0">
        <w:rPr>
          <w:rFonts w:ascii="Times New Roman" w:hAnsi="Times New Roman" w:cs="Times New Roman"/>
          <w:sz w:val="24"/>
          <w:szCs w:val="24"/>
          <w:lang w:val="en-US"/>
        </w:rPr>
        <w:t>.</w:t>
      </w:r>
    </w:p>
    <w:p w14:paraId="01EAFC84" w14:textId="77777777" w:rsidR="000C38DA" w:rsidRPr="00BA77B0" w:rsidRDefault="000C38DA" w:rsidP="003D2834">
      <w:pPr>
        <w:spacing w:before="360" w:after="0" w:line="276" w:lineRule="auto"/>
        <w:jc w:val="both"/>
        <w:rPr>
          <w:rFonts w:ascii="Times New Roman" w:eastAsia="Times New Roman" w:hAnsi="Times New Roman" w:cs="Times New Roman"/>
          <w:b/>
          <w:sz w:val="24"/>
          <w:szCs w:val="24"/>
          <w:lang w:val="en-US"/>
        </w:rPr>
      </w:pPr>
    </w:p>
    <w:p w14:paraId="4DE95ACD" w14:textId="77777777" w:rsidR="00F863B6" w:rsidRPr="00BA77B0" w:rsidRDefault="00F863B6">
      <w:pPr>
        <w:rPr>
          <w:sz w:val="18"/>
          <w:szCs w:val="18"/>
          <w:lang w:val="en-US"/>
        </w:rPr>
      </w:pPr>
      <w:r w:rsidRPr="00BA77B0">
        <w:rPr>
          <w:sz w:val="18"/>
          <w:szCs w:val="18"/>
          <w:lang w:val="en-US"/>
        </w:rPr>
        <w:br w:type="page"/>
      </w:r>
    </w:p>
    <w:p w14:paraId="0C4D3661" w14:textId="77777777" w:rsidR="00F863B6" w:rsidRPr="007D03F6" w:rsidRDefault="00F863B6" w:rsidP="00F863B6">
      <w:pPr>
        <w:pStyle w:val="Titre2"/>
        <w:rPr>
          <w:sz w:val="28"/>
          <w:szCs w:val="28"/>
          <w:lang w:val="en-US"/>
        </w:rPr>
      </w:pPr>
      <w:r w:rsidRPr="007D03F6">
        <w:rPr>
          <w:sz w:val="28"/>
          <w:szCs w:val="28"/>
          <w:lang w:val="en-US"/>
        </w:rPr>
        <w:lastRenderedPageBreak/>
        <w:t>References</w:t>
      </w:r>
    </w:p>
    <w:p w14:paraId="092BDACB" w14:textId="77777777" w:rsidR="00597D38" w:rsidRPr="00BA77B0" w:rsidRDefault="0064354D" w:rsidP="00597D38">
      <w:pPr>
        <w:pStyle w:val="Bibliographie"/>
        <w:jc w:val="both"/>
        <w:rPr>
          <w:rFonts w:ascii="Times New Roman" w:hAnsi="Times New Roman" w:cs="Times New Roman"/>
          <w:sz w:val="24"/>
          <w:szCs w:val="24"/>
          <w:lang w:val="en-US"/>
        </w:rPr>
      </w:pPr>
      <w:r w:rsidRPr="00BA77B0">
        <w:rPr>
          <w:rFonts w:ascii="Times New Roman" w:hAnsi="Times New Roman" w:cs="Times New Roman"/>
          <w:sz w:val="24"/>
          <w:szCs w:val="24"/>
          <w:lang w:val="en-US"/>
        </w:rPr>
        <w:fldChar w:fldCharType="begin"/>
      </w:r>
      <w:r w:rsidR="00597D38" w:rsidRPr="00BA77B0">
        <w:rPr>
          <w:rFonts w:ascii="Times New Roman" w:hAnsi="Times New Roman" w:cs="Times New Roman"/>
          <w:sz w:val="24"/>
          <w:szCs w:val="24"/>
          <w:lang w:val="en-US"/>
        </w:rPr>
        <w:instrText xml:space="preserve"> ADDIN ZOTERO_BIBL {"uncited":[],"omitted":[],"custom":[]} CSL_BIBLIOGRAPHY </w:instrText>
      </w:r>
      <w:r w:rsidRPr="00BA77B0">
        <w:rPr>
          <w:rFonts w:ascii="Times New Roman" w:hAnsi="Times New Roman" w:cs="Times New Roman"/>
          <w:sz w:val="24"/>
          <w:szCs w:val="24"/>
          <w:lang w:val="en-US"/>
        </w:rPr>
        <w:fldChar w:fldCharType="separate"/>
      </w:r>
      <w:r w:rsidR="00597D38" w:rsidRPr="00BA77B0">
        <w:rPr>
          <w:rFonts w:ascii="Times New Roman" w:hAnsi="Times New Roman" w:cs="Times New Roman"/>
          <w:sz w:val="24"/>
          <w:szCs w:val="24"/>
          <w:lang w:val="en-US"/>
        </w:rPr>
        <w:t>Agilent, 2015. Mx3000P and Mx3005P qPCR systems: setup and user’s guide [WWW Document]. URL www.agilent.com/genomics (accessed 5.2.19).</w:t>
      </w:r>
    </w:p>
    <w:p w14:paraId="72755005" w14:textId="77777777" w:rsidR="00597D38" w:rsidRPr="00BA77B0" w:rsidRDefault="00597D38" w:rsidP="00597D38">
      <w:pPr>
        <w:pStyle w:val="Bibliographie"/>
        <w:jc w:val="both"/>
        <w:rPr>
          <w:rFonts w:ascii="Times New Roman" w:hAnsi="Times New Roman" w:cs="Times New Roman"/>
          <w:sz w:val="24"/>
          <w:szCs w:val="24"/>
          <w:lang w:val="en-US"/>
        </w:rPr>
      </w:pPr>
      <w:r w:rsidRPr="00BA77B0">
        <w:rPr>
          <w:rFonts w:ascii="Times New Roman" w:hAnsi="Times New Roman" w:cs="Times New Roman"/>
          <w:sz w:val="24"/>
          <w:szCs w:val="24"/>
          <w:lang w:val="en-US"/>
        </w:rPr>
        <w:t>Callahan, B.J., McMurdie, P.J., Rosen, M.J., Han, A.W., Johnson, A.J.A., Holmes, S.P., 2016. DADA2: High resolution sample inference from Illumina amplicon data. Nat. Methods 13, 581–583. https://doi.org/10.1038/nmeth.3869</w:t>
      </w:r>
    </w:p>
    <w:p w14:paraId="198BCB73" w14:textId="77777777" w:rsidR="00597D38" w:rsidRPr="00BA77B0" w:rsidRDefault="00597D38" w:rsidP="00597D38">
      <w:pPr>
        <w:pStyle w:val="Bibliographie"/>
        <w:jc w:val="both"/>
        <w:rPr>
          <w:rFonts w:ascii="Times New Roman" w:hAnsi="Times New Roman" w:cs="Times New Roman"/>
          <w:sz w:val="24"/>
          <w:szCs w:val="24"/>
          <w:lang w:val="en-US"/>
        </w:rPr>
      </w:pPr>
      <w:r w:rsidRPr="00BA77B0">
        <w:rPr>
          <w:rFonts w:ascii="Times New Roman" w:hAnsi="Times New Roman" w:cs="Times New Roman"/>
          <w:sz w:val="24"/>
          <w:szCs w:val="24"/>
          <w:lang w:val="en-US"/>
        </w:rPr>
        <w:t>Christman, G.D., Cottrell, M.T., Popp, B.N., Gier, E., Kirchman, D.L., 2011. Abundance, Diversity, and Activity of Ammonia-Oxidizing Prokaryotes in the Coastal Arctic Ocean in Summer and Winter. Appl. Environ. Microbiol. 77, 2026–2034. https://doi.org/10.1128/AEM.01907-10</w:t>
      </w:r>
    </w:p>
    <w:p w14:paraId="2308C987" w14:textId="77777777" w:rsidR="00597D38" w:rsidRPr="0057605B" w:rsidRDefault="00597D38" w:rsidP="00597D38">
      <w:pPr>
        <w:pStyle w:val="Bibliographie"/>
        <w:jc w:val="both"/>
        <w:rPr>
          <w:rFonts w:ascii="Times New Roman" w:hAnsi="Times New Roman" w:cs="Times New Roman"/>
          <w:sz w:val="24"/>
          <w:szCs w:val="24"/>
        </w:rPr>
      </w:pPr>
      <w:r w:rsidRPr="00BA77B0">
        <w:rPr>
          <w:rFonts w:ascii="Times New Roman" w:hAnsi="Times New Roman" w:cs="Times New Roman"/>
          <w:sz w:val="24"/>
          <w:szCs w:val="24"/>
          <w:lang w:val="en-US"/>
        </w:rPr>
        <w:t xml:space="preserve">DeSantis, T.Z., Hugenholtz, P., Larsen, N., Rojas, M., Brodie, E.L., Keller, K., Huber, T., Dalevi, D., Hu, P., Andersen, G.L., 2006. Greengenes, a Chimera-Checked 16S rRNA Gene Database and Workbench Compatible with ARB. </w:t>
      </w:r>
      <w:r w:rsidRPr="0057605B">
        <w:rPr>
          <w:rFonts w:ascii="Times New Roman" w:hAnsi="Times New Roman" w:cs="Times New Roman"/>
          <w:sz w:val="24"/>
          <w:szCs w:val="24"/>
        </w:rPr>
        <w:t>Appl. Environ. Microbiol. 72, 5069–5072. https://doi.org/10.1128/AEM.03006-05</w:t>
      </w:r>
    </w:p>
    <w:p w14:paraId="23281636" w14:textId="08A3FAFF" w:rsidR="00597D38" w:rsidRDefault="00597D38" w:rsidP="00597D38">
      <w:pPr>
        <w:pStyle w:val="Bibliographie"/>
        <w:jc w:val="both"/>
        <w:rPr>
          <w:rFonts w:ascii="Times New Roman" w:hAnsi="Times New Roman" w:cs="Times New Roman"/>
          <w:sz w:val="24"/>
          <w:szCs w:val="24"/>
          <w:lang w:val="en-US"/>
        </w:rPr>
      </w:pPr>
      <w:r w:rsidRPr="00973D07">
        <w:rPr>
          <w:rFonts w:ascii="Times New Roman" w:hAnsi="Times New Roman" w:cs="Times New Roman"/>
          <w:sz w:val="24"/>
          <w:szCs w:val="24"/>
        </w:rPr>
        <w:t xml:space="preserve">Ewels, P., Magnusson, M., Lundin, S., Käller, M., 2016. </w:t>
      </w:r>
      <w:r w:rsidRPr="00BA77B0">
        <w:rPr>
          <w:rFonts w:ascii="Times New Roman" w:hAnsi="Times New Roman" w:cs="Times New Roman"/>
          <w:sz w:val="24"/>
          <w:szCs w:val="24"/>
          <w:lang w:val="en-US"/>
        </w:rPr>
        <w:t>MultiQC: summarize analysis results for multiple tools and samples in a single report. Bioinformatics 32, 3047–3048. https://doi.org/10.1093/bioinformatics/btw354</w:t>
      </w:r>
    </w:p>
    <w:p w14:paraId="15E0B9F1" w14:textId="5AD2A9D0" w:rsidR="005C7652" w:rsidRPr="00973D07" w:rsidRDefault="005C7652" w:rsidP="005C7652">
      <w:pPr>
        <w:pStyle w:val="Bibliographie"/>
        <w:jc w:val="both"/>
        <w:rPr>
          <w:rFonts w:ascii="Times New Roman" w:hAnsi="Times New Roman" w:cs="Times New Roman"/>
          <w:sz w:val="24"/>
          <w:lang w:val="en-GB"/>
        </w:rPr>
      </w:pPr>
      <w:r w:rsidRPr="00320A1D">
        <w:rPr>
          <w:rFonts w:ascii="Times New Roman" w:hAnsi="Times New Roman" w:cs="Times New Roman"/>
          <w:sz w:val="24"/>
          <w:lang w:val="en-GB"/>
        </w:rPr>
        <w:t xml:space="preserve">Hildebrandt, L., Voigt, N., Zimmermann, T., Reese, A., Proefrock, D., 2019. Evaluation of continuous flow centrifugation as an alternative technique to sample microplastic from water bodies. </w:t>
      </w:r>
      <w:r w:rsidRPr="00973D07">
        <w:rPr>
          <w:rFonts w:ascii="Times New Roman" w:hAnsi="Times New Roman" w:cs="Times New Roman"/>
          <w:sz w:val="24"/>
          <w:lang w:val="en-GB"/>
        </w:rPr>
        <w:t>Mar. Environ. Res. 151, 104768. https://doi.org/10.1016/j.marenvres.2019.104768</w:t>
      </w:r>
    </w:p>
    <w:p w14:paraId="53E8EB1C" w14:textId="77777777" w:rsidR="00597D38" w:rsidRPr="00BA77B0" w:rsidRDefault="00597D38" w:rsidP="00597D38">
      <w:pPr>
        <w:pStyle w:val="Bibliographie"/>
        <w:jc w:val="both"/>
        <w:rPr>
          <w:rFonts w:ascii="Times New Roman" w:hAnsi="Times New Roman" w:cs="Times New Roman"/>
          <w:sz w:val="24"/>
          <w:szCs w:val="24"/>
          <w:lang w:val="en-US"/>
        </w:rPr>
      </w:pPr>
      <w:r w:rsidRPr="00BA77B0">
        <w:rPr>
          <w:rFonts w:ascii="Times New Roman" w:hAnsi="Times New Roman" w:cs="Times New Roman"/>
          <w:sz w:val="24"/>
          <w:szCs w:val="24"/>
          <w:lang w:val="en-US"/>
        </w:rPr>
        <w:t>Jin, X., Yue, S., Wells, K.S., Singer, V.L., 1994. SYBR green-TM-1 A new fluorescent dye optimized for detection of picogram amounts of DNA in gels [WWW Document]. Biophys. J. 662 Part. URL https://eurekamag.com/research/033/287/033287520.php (accessed 12.3.19).</w:t>
      </w:r>
    </w:p>
    <w:p w14:paraId="299074AE" w14:textId="77777777" w:rsidR="00597D38" w:rsidRPr="00BA77B0" w:rsidRDefault="00597D38" w:rsidP="00597D38">
      <w:pPr>
        <w:pStyle w:val="Bibliographie"/>
        <w:jc w:val="both"/>
        <w:rPr>
          <w:rFonts w:ascii="Times New Roman" w:hAnsi="Times New Roman" w:cs="Times New Roman"/>
          <w:sz w:val="24"/>
          <w:szCs w:val="24"/>
          <w:lang w:val="en-US"/>
        </w:rPr>
      </w:pPr>
      <w:r w:rsidRPr="00BA77B0">
        <w:rPr>
          <w:rFonts w:ascii="Times New Roman" w:hAnsi="Times New Roman" w:cs="Times New Roman"/>
          <w:sz w:val="24"/>
          <w:szCs w:val="24"/>
          <w:lang w:val="en-US"/>
        </w:rPr>
        <w:t>Lee, D.H., Zo, Y.G., Kim, S.J., 1996. Nonradioactive method to study genetic profiles of natural bacterial communities by PCR-single-strand-conformation polymorphism. Appl. Environ. Microbiol. 62, 3112–3120.</w:t>
      </w:r>
    </w:p>
    <w:p w14:paraId="25D8F315" w14:textId="77777777" w:rsidR="00597D38" w:rsidRPr="00BA77B0" w:rsidRDefault="00597D38" w:rsidP="00597D38">
      <w:pPr>
        <w:pStyle w:val="Bibliographie"/>
        <w:jc w:val="both"/>
        <w:rPr>
          <w:rFonts w:ascii="Times New Roman" w:hAnsi="Times New Roman" w:cs="Times New Roman"/>
          <w:sz w:val="24"/>
          <w:szCs w:val="24"/>
          <w:lang w:val="en-US"/>
        </w:rPr>
      </w:pPr>
      <w:r w:rsidRPr="00BA77B0">
        <w:rPr>
          <w:rFonts w:ascii="Times New Roman" w:hAnsi="Times New Roman" w:cs="Times New Roman"/>
          <w:sz w:val="24"/>
          <w:szCs w:val="24"/>
          <w:lang w:val="en-US"/>
        </w:rPr>
        <w:t>McMurdie, P.J., Holmes, S., 2013. phyloseq: An R Package for Reproducible Interactive Analysis and Graphics of Microbiome Census Data. PLOS ONE 8, e61217. https://doi.org/10.1371/journal.pone.0061217</w:t>
      </w:r>
    </w:p>
    <w:p w14:paraId="0EF22521" w14:textId="77777777" w:rsidR="00597D38" w:rsidRPr="00BA77B0" w:rsidRDefault="00597D38" w:rsidP="00597D38">
      <w:pPr>
        <w:pStyle w:val="Bibliographie"/>
        <w:jc w:val="both"/>
        <w:rPr>
          <w:rFonts w:ascii="Times New Roman" w:hAnsi="Times New Roman" w:cs="Times New Roman"/>
          <w:sz w:val="24"/>
          <w:szCs w:val="24"/>
          <w:lang w:val="en-US"/>
        </w:rPr>
      </w:pPr>
      <w:r w:rsidRPr="00BA77B0">
        <w:rPr>
          <w:rFonts w:ascii="Times New Roman" w:hAnsi="Times New Roman" w:cs="Times New Roman"/>
          <w:sz w:val="24"/>
          <w:szCs w:val="24"/>
          <w:lang w:val="en-US"/>
        </w:rPr>
        <w:t>Oksanen, J., Kindt, R., Legendre, P., O’Hara, B., Simpson, G.L., Solymos, P., Stevens, M.H.H., Wagner, H., 2008. The vegan package [WWW Document]. URL https://www.researchgate.net/profile/Gavin_Simpson/publication/228339454_The_vegan_Package/links/0912f50be86bc29a7f000000/The-vegan-Package.pdf (accessed 7.8.19).</w:t>
      </w:r>
    </w:p>
    <w:p w14:paraId="7A8714D0" w14:textId="77777777" w:rsidR="00F863B6" w:rsidRPr="00BA77B0" w:rsidRDefault="0064354D" w:rsidP="00597D38">
      <w:pPr>
        <w:jc w:val="both"/>
        <w:rPr>
          <w:lang w:val="en-US"/>
        </w:rPr>
      </w:pPr>
      <w:r w:rsidRPr="00BA77B0">
        <w:rPr>
          <w:rFonts w:ascii="Times New Roman" w:hAnsi="Times New Roman" w:cs="Times New Roman"/>
          <w:sz w:val="24"/>
          <w:szCs w:val="24"/>
          <w:lang w:val="en-US"/>
        </w:rPr>
        <w:fldChar w:fldCharType="end"/>
      </w:r>
    </w:p>
    <w:p w14:paraId="2B3667C0" w14:textId="77777777" w:rsidR="003D2834" w:rsidRPr="00BA77B0" w:rsidRDefault="003D2834" w:rsidP="003D2834">
      <w:pPr>
        <w:tabs>
          <w:tab w:val="left" w:pos="3451"/>
        </w:tabs>
        <w:rPr>
          <w:sz w:val="18"/>
          <w:szCs w:val="18"/>
          <w:lang w:val="en-US"/>
        </w:rPr>
      </w:pPr>
    </w:p>
    <w:p w14:paraId="6136F1B6" w14:textId="77777777" w:rsidR="00CA31C8" w:rsidRPr="00BA77B0" w:rsidRDefault="00CA31C8" w:rsidP="00CA31C8">
      <w:pPr>
        <w:autoSpaceDE w:val="0"/>
        <w:autoSpaceDN w:val="0"/>
        <w:adjustRightInd w:val="0"/>
        <w:spacing w:after="0" w:line="480" w:lineRule="auto"/>
        <w:jc w:val="both"/>
        <w:rPr>
          <w:rFonts w:ascii="Times New Roman" w:hAnsi="Times New Roman" w:cs="Times New Roman"/>
          <w:sz w:val="24"/>
          <w:szCs w:val="24"/>
          <w:lang w:val="en-US"/>
        </w:rPr>
      </w:pPr>
    </w:p>
    <w:sectPr w:rsidR="00CA31C8" w:rsidRPr="00BA77B0" w:rsidSect="004E0117">
      <w:footerReference w:type="default" r:id="rId15"/>
      <w:type w:val="continuous"/>
      <w:pgSz w:w="11906" w:h="16838" w:code="9"/>
      <w:pgMar w:top="1418" w:right="1418" w:bottom="1418" w:left="1418" w:header="0" w:footer="397"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DDA7A" w16cex:dateUtc="2020-04-12T16:20:00Z"/>
  <w16cex:commentExtensible w16cex:durableId="223DDD49" w16cex:dateUtc="2020-04-12T16:32:00Z"/>
  <w16cex:commentExtensible w16cex:durableId="2235747B" w16cex:dateUtc="2020-04-06T07:27:00Z"/>
  <w16cex:commentExtensible w16cex:durableId="223E0588" w16cex:dateUtc="2020-04-12T19:24:00Z"/>
  <w16cex:commentExtensible w16cex:durableId="223DE1DE" w16cex:dateUtc="2020-04-12T16:52:00Z"/>
  <w16cex:commentExtensible w16cex:durableId="223DE22E" w16cex:dateUtc="2020-04-12T16:53:00Z"/>
  <w16cex:commentExtensible w16cex:durableId="223E0801" w16cex:dateUtc="2020-04-12T19:34:00Z"/>
  <w16cex:commentExtensible w16cex:durableId="223F2D06" w16cex:dateUtc="2020-04-13T16:25:00Z"/>
  <w16cex:commentExtensible w16cex:durableId="223E0610" w16cex:dateUtc="2020-04-12T19:26:00Z"/>
  <w16cex:commentExtensible w16cex:durableId="223E06A1" w16cex:dateUtc="2020-04-12T19: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18BF2" w14:textId="77777777" w:rsidR="003B47C0" w:rsidRDefault="003B47C0" w:rsidP="001D7394">
      <w:pPr>
        <w:spacing w:after="0" w:line="240" w:lineRule="auto"/>
      </w:pPr>
      <w:r>
        <w:separator/>
      </w:r>
    </w:p>
  </w:endnote>
  <w:endnote w:type="continuationSeparator" w:id="0">
    <w:p w14:paraId="3FDB0314" w14:textId="77777777" w:rsidR="003B47C0" w:rsidRDefault="003B47C0" w:rsidP="001D7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Times New Roman Bold"/>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614205"/>
      <w:docPartObj>
        <w:docPartGallery w:val="Page Numbers (Bottom of Page)"/>
        <w:docPartUnique/>
      </w:docPartObj>
    </w:sdtPr>
    <w:sdtEndPr>
      <w:rPr>
        <w:rFonts w:ascii="Times New Roman" w:hAnsi="Times New Roman" w:cs="Times New Roman"/>
      </w:rPr>
    </w:sdtEndPr>
    <w:sdtContent>
      <w:p w14:paraId="6F537CD9" w14:textId="77777777" w:rsidR="00D34290" w:rsidRPr="00B2769B" w:rsidRDefault="00D34290">
        <w:pPr>
          <w:pStyle w:val="Pieddepage"/>
          <w:jc w:val="right"/>
          <w:rPr>
            <w:rFonts w:ascii="Times New Roman" w:hAnsi="Times New Roman" w:cs="Times New Roman"/>
          </w:rPr>
        </w:pPr>
        <w:r w:rsidRPr="00B2769B">
          <w:rPr>
            <w:rFonts w:ascii="Times New Roman" w:hAnsi="Times New Roman" w:cs="Times New Roman"/>
          </w:rPr>
          <w:fldChar w:fldCharType="begin"/>
        </w:r>
        <w:r w:rsidRPr="00B2769B">
          <w:rPr>
            <w:rFonts w:ascii="Times New Roman" w:hAnsi="Times New Roman" w:cs="Times New Roman"/>
          </w:rPr>
          <w:instrText>PAGE   \* MERGEFORMAT</w:instrText>
        </w:r>
        <w:r w:rsidRPr="00B2769B">
          <w:rPr>
            <w:rFonts w:ascii="Times New Roman" w:hAnsi="Times New Roman" w:cs="Times New Roman"/>
          </w:rPr>
          <w:fldChar w:fldCharType="separate"/>
        </w:r>
        <w:r>
          <w:rPr>
            <w:rFonts w:ascii="Times New Roman" w:hAnsi="Times New Roman" w:cs="Times New Roman"/>
            <w:noProof/>
          </w:rPr>
          <w:t>9</w:t>
        </w:r>
        <w:r w:rsidRPr="00B2769B">
          <w:rPr>
            <w:rFonts w:ascii="Times New Roman" w:hAnsi="Times New Roman" w:cs="Times New Roman"/>
          </w:rPr>
          <w:fldChar w:fldCharType="end"/>
        </w:r>
      </w:p>
    </w:sdtContent>
  </w:sdt>
  <w:p w14:paraId="70E97263" w14:textId="77777777" w:rsidR="00D34290" w:rsidRDefault="00D342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5DB42" w14:textId="77777777" w:rsidR="003B47C0" w:rsidRDefault="003B47C0" w:rsidP="001D7394">
      <w:pPr>
        <w:spacing w:after="0" w:line="240" w:lineRule="auto"/>
      </w:pPr>
      <w:r>
        <w:separator/>
      </w:r>
    </w:p>
  </w:footnote>
  <w:footnote w:type="continuationSeparator" w:id="0">
    <w:p w14:paraId="72C4118E" w14:textId="77777777" w:rsidR="003B47C0" w:rsidRDefault="003B47C0" w:rsidP="001D7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6458"/>
    <w:multiLevelType w:val="hybridMultilevel"/>
    <w:tmpl w:val="9A3EB4CE"/>
    <w:lvl w:ilvl="0" w:tplc="F66AEECE">
      <w:start w:val="1"/>
      <w:numFmt w:val="bullet"/>
      <w:lvlText w:val="†"/>
      <w:lvlJc w:val="left"/>
      <w:pPr>
        <w:ind w:left="360" w:hanging="360"/>
      </w:pPr>
      <w:rPr>
        <w:rFonts w:ascii="Times New Roman" w:hAnsi="Times New Roman" w:cs="Times New Roman" w:hint="default"/>
        <w:vertAlign w:val="superscrip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9B8188C"/>
    <w:multiLevelType w:val="multilevel"/>
    <w:tmpl w:val="69264714"/>
    <w:lvl w:ilvl="0">
      <w:start w:val="1"/>
      <w:numFmt w:val="decimal"/>
      <w:pStyle w:val="Titre2"/>
      <w:lvlText w:val="%1."/>
      <w:lvlJc w:val="right"/>
      <w:pPr>
        <w:ind w:left="227" w:hanging="227"/>
      </w:pPr>
      <w:rPr>
        <w:rFonts w:ascii="Times New Roman" w:hAnsi="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3"/>
      <w:lvlText w:val="%1.%2."/>
      <w:lvlJc w:val="left"/>
      <w:pPr>
        <w:ind w:left="567" w:hanging="567"/>
      </w:pPr>
      <w:rPr>
        <w:rFonts w:hint="default"/>
        <w:b/>
      </w:rPr>
    </w:lvl>
    <w:lvl w:ilvl="2">
      <w:start w:val="1"/>
      <w:numFmt w:val="decimal"/>
      <w:pStyle w:val="Titre4"/>
      <w:lvlText w:val="%1.%2.%3."/>
      <w:lvlJc w:val="right"/>
      <w:pPr>
        <w:ind w:left="18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60F7C88"/>
    <w:multiLevelType w:val="hybridMultilevel"/>
    <w:tmpl w:val="752ED760"/>
    <w:lvl w:ilvl="0" w:tplc="42460780">
      <w:start w:val="1"/>
      <w:numFmt w:val="upperRoman"/>
      <w:pStyle w:val="Sous-titre"/>
      <w:lvlText w:val="%1.1.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D46782"/>
    <w:multiLevelType w:val="multilevel"/>
    <w:tmpl w:val="040C001D"/>
    <w:numStyleLink w:val="Style1"/>
  </w:abstractNum>
  <w:abstractNum w:abstractNumId="4" w15:restartNumberingAfterBreak="0">
    <w:nsid w:val="43FF5D51"/>
    <w:multiLevelType w:val="hybridMultilevel"/>
    <w:tmpl w:val="5B64A5CC"/>
    <w:lvl w:ilvl="0" w:tplc="66180D46">
      <w:start w:val="1"/>
      <w:numFmt w:val="upperRoman"/>
      <w:pStyle w:val="Titre"/>
      <w:lvlText w:val="%1.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9523175"/>
    <w:multiLevelType w:val="hybridMultilevel"/>
    <w:tmpl w:val="26142A5A"/>
    <w:lvl w:ilvl="0" w:tplc="1BBC3C8C">
      <w:start w:val="1"/>
      <w:numFmt w:val="bullet"/>
      <w:lvlText w:val="*"/>
      <w:lvlJc w:val="left"/>
      <w:pPr>
        <w:ind w:left="360" w:hanging="360"/>
      </w:pPr>
      <w:rPr>
        <w:rFonts w:ascii="Times New Roman" w:hAnsi="Times New Roman" w:cs="Times New Roman" w:hint="default"/>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6A3955C0"/>
    <w:multiLevelType w:val="multilevel"/>
    <w:tmpl w:val="040C001D"/>
    <w:styleLink w:val="Style2"/>
    <w:lvl w:ilvl="0">
      <w:start w:val="1"/>
      <w:numFmt w:val="lowerLetter"/>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4B47BF3"/>
    <w:multiLevelType w:val="multilevel"/>
    <w:tmpl w:val="040C001D"/>
    <w:styleLink w:val="Style1"/>
    <w:lvl w:ilvl="0">
      <w:start w:val="1"/>
      <w:numFmt w:val="lowerLetter"/>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1"/>
  </w:num>
  <w:num w:numId="4">
    <w:abstractNumId w:val="5"/>
  </w:num>
  <w:num w:numId="5">
    <w:abstractNumId w:val="6"/>
  </w:num>
  <w:num w:numId="6">
    <w:abstractNumId w:val="7"/>
  </w:num>
  <w:num w:numId="7">
    <w:abstractNumId w:val="3"/>
    <w:lvlOverride w:ilvl="0">
      <w:lvl w:ilvl="0">
        <w:start w:val="1"/>
        <w:numFmt w:val="lowerLetter"/>
        <w:lvlText w:val="%1"/>
        <w:lvlJc w:val="left"/>
        <w:pPr>
          <w:ind w:left="360" w:hanging="360"/>
        </w:pPr>
        <w:rPr>
          <w:rFonts w:ascii="Times New Roman" w:hAnsi="Times New Roman" w:cs="Times New Roman" w:hint="default"/>
          <w:vertAlign w:val="superscript"/>
        </w:rPr>
      </w:lvl>
    </w:lvlOverride>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00"/>
    <w:rsid w:val="0000009C"/>
    <w:rsid w:val="00000597"/>
    <w:rsid w:val="000008BE"/>
    <w:rsid w:val="00000A2B"/>
    <w:rsid w:val="00000C89"/>
    <w:rsid w:val="00000E95"/>
    <w:rsid w:val="00001B1B"/>
    <w:rsid w:val="000021CE"/>
    <w:rsid w:val="0000234A"/>
    <w:rsid w:val="00002B01"/>
    <w:rsid w:val="00002BCA"/>
    <w:rsid w:val="00003172"/>
    <w:rsid w:val="00003948"/>
    <w:rsid w:val="000039F2"/>
    <w:rsid w:val="00003D61"/>
    <w:rsid w:val="00003EBA"/>
    <w:rsid w:val="00003F1F"/>
    <w:rsid w:val="00003F39"/>
    <w:rsid w:val="000051B8"/>
    <w:rsid w:val="0000540D"/>
    <w:rsid w:val="0000559F"/>
    <w:rsid w:val="000057F3"/>
    <w:rsid w:val="00005EA9"/>
    <w:rsid w:val="00005F23"/>
    <w:rsid w:val="0000683D"/>
    <w:rsid w:val="00006CF1"/>
    <w:rsid w:val="000075DE"/>
    <w:rsid w:val="00007614"/>
    <w:rsid w:val="00007885"/>
    <w:rsid w:val="000078B3"/>
    <w:rsid w:val="00007E86"/>
    <w:rsid w:val="00007F4B"/>
    <w:rsid w:val="00010F3A"/>
    <w:rsid w:val="0001108D"/>
    <w:rsid w:val="000112E1"/>
    <w:rsid w:val="000116F8"/>
    <w:rsid w:val="00011E9E"/>
    <w:rsid w:val="0001252A"/>
    <w:rsid w:val="00012542"/>
    <w:rsid w:val="00012A44"/>
    <w:rsid w:val="000149C5"/>
    <w:rsid w:val="000150BC"/>
    <w:rsid w:val="000154A4"/>
    <w:rsid w:val="00015D34"/>
    <w:rsid w:val="00015FD8"/>
    <w:rsid w:val="0001601F"/>
    <w:rsid w:val="0001619B"/>
    <w:rsid w:val="000165C7"/>
    <w:rsid w:val="00016BFC"/>
    <w:rsid w:val="00016C83"/>
    <w:rsid w:val="00017AB0"/>
    <w:rsid w:val="00020780"/>
    <w:rsid w:val="00020EF8"/>
    <w:rsid w:val="00021180"/>
    <w:rsid w:val="00021955"/>
    <w:rsid w:val="000226BF"/>
    <w:rsid w:val="00022887"/>
    <w:rsid w:val="00023362"/>
    <w:rsid w:val="00023E0D"/>
    <w:rsid w:val="00024081"/>
    <w:rsid w:val="00024559"/>
    <w:rsid w:val="00024787"/>
    <w:rsid w:val="000252A6"/>
    <w:rsid w:val="00025A5C"/>
    <w:rsid w:val="00025F12"/>
    <w:rsid w:val="000264AE"/>
    <w:rsid w:val="00027F75"/>
    <w:rsid w:val="00031AC1"/>
    <w:rsid w:val="00031CBD"/>
    <w:rsid w:val="00031D12"/>
    <w:rsid w:val="000322F6"/>
    <w:rsid w:val="0003356B"/>
    <w:rsid w:val="000343CB"/>
    <w:rsid w:val="00034966"/>
    <w:rsid w:val="000353BB"/>
    <w:rsid w:val="00035780"/>
    <w:rsid w:val="00035891"/>
    <w:rsid w:val="00036AEF"/>
    <w:rsid w:val="000376CC"/>
    <w:rsid w:val="00037860"/>
    <w:rsid w:val="00037A97"/>
    <w:rsid w:val="00037B8F"/>
    <w:rsid w:val="000401ED"/>
    <w:rsid w:val="0004150D"/>
    <w:rsid w:val="00041E81"/>
    <w:rsid w:val="000425E8"/>
    <w:rsid w:val="00042A15"/>
    <w:rsid w:val="00042EF6"/>
    <w:rsid w:val="00043C37"/>
    <w:rsid w:val="00043C59"/>
    <w:rsid w:val="00044196"/>
    <w:rsid w:val="00044FC4"/>
    <w:rsid w:val="000453B8"/>
    <w:rsid w:val="00045857"/>
    <w:rsid w:val="00046174"/>
    <w:rsid w:val="00046195"/>
    <w:rsid w:val="0004678C"/>
    <w:rsid w:val="00046E7F"/>
    <w:rsid w:val="0004779B"/>
    <w:rsid w:val="00047BD3"/>
    <w:rsid w:val="0005063C"/>
    <w:rsid w:val="00052703"/>
    <w:rsid w:val="000532B9"/>
    <w:rsid w:val="00053A40"/>
    <w:rsid w:val="00054229"/>
    <w:rsid w:val="0005430D"/>
    <w:rsid w:val="00054588"/>
    <w:rsid w:val="000545D7"/>
    <w:rsid w:val="0005466B"/>
    <w:rsid w:val="00054914"/>
    <w:rsid w:val="00054DEA"/>
    <w:rsid w:val="00055025"/>
    <w:rsid w:val="00055B21"/>
    <w:rsid w:val="00055BDE"/>
    <w:rsid w:val="00055D30"/>
    <w:rsid w:val="000562FD"/>
    <w:rsid w:val="000569BC"/>
    <w:rsid w:val="00056BAE"/>
    <w:rsid w:val="00057048"/>
    <w:rsid w:val="0005767C"/>
    <w:rsid w:val="00057D61"/>
    <w:rsid w:val="00060788"/>
    <w:rsid w:val="00060895"/>
    <w:rsid w:val="00060CFA"/>
    <w:rsid w:val="00060D0C"/>
    <w:rsid w:val="000618A6"/>
    <w:rsid w:val="00061BD4"/>
    <w:rsid w:val="0006278E"/>
    <w:rsid w:val="000630AC"/>
    <w:rsid w:val="00063176"/>
    <w:rsid w:val="00063280"/>
    <w:rsid w:val="00063397"/>
    <w:rsid w:val="000633A0"/>
    <w:rsid w:val="00063825"/>
    <w:rsid w:val="00064641"/>
    <w:rsid w:val="00064D84"/>
    <w:rsid w:val="00065599"/>
    <w:rsid w:val="00065AE1"/>
    <w:rsid w:val="00065B55"/>
    <w:rsid w:val="00065B94"/>
    <w:rsid w:val="000664B6"/>
    <w:rsid w:val="000665FA"/>
    <w:rsid w:val="0006685D"/>
    <w:rsid w:val="00067B08"/>
    <w:rsid w:val="0007019F"/>
    <w:rsid w:val="00070500"/>
    <w:rsid w:val="0007090B"/>
    <w:rsid w:val="0007118C"/>
    <w:rsid w:val="0007151D"/>
    <w:rsid w:val="00071780"/>
    <w:rsid w:val="00072683"/>
    <w:rsid w:val="000727D6"/>
    <w:rsid w:val="000729A2"/>
    <w:rsid w:val="00072BF5"/>
    <w:rsid w:val="0007331E"/>
    <w:rsid w:val="0007345F"/>
    <w:rsid w:val="000750E6"/>
    <w:rsid w:val="000753C5"/>
    <w:rsid w:val="0007589C"/>
    <w:rsid w:val="00075BB9"/>
    <w:rsid w:val="00076095"/>
    <w:rsid w:val="00076530"/>
    <w:rsid w:val="000776A8"/>
    <w:rsid w:val="00077871"/>
    <w:rsid w:val="000802EC"/>
    <w:rsid w:val="00080721"/>
    <w:rsid w:val="0008092A"/>
    <w:rsid w:val="00080A25"/>
    <w:rsid w:val="00080D3D"/>
    <w:rsid w:val="000817D9"/>
    <w:rsid w:val="0008184A"/>
    <w:rsid w:val="00081DF7"/>
    <w:rsid w:val="000826ED"/>
    <w:rsid w:val="00082873"/>
    <w:rsid w:val="00083288"/>
    <w:rsid w:val="000833FA"/>
    <w:rsid w:val="000834BA"/>
    <w:rsid w:val="0008362F"/>
    <w:rsid w:val="0008452A"/>
    <w:rsid w:val="000846DD"/>
    <w:rsid w:val="00084916"/>
    <w:rsid w:val="0008523F"/>
    <w:rsid w:val="0008598B"/>
    <w:rsid w:val="00086183"/>
    <w:rsid w:val="000861E7"/>
    <w:rsid w:val="00087087"/>
    <w:rsid w:val="000871D4"/>
    <w:rsid w:val="00087B85"/>
    <w:rsid w:val="00087CB6"/>
    <w:rsid w:val="00087E1F"/>
    <w:rsid w:val="00090356"/>
    <w:rsid w:val="00090432"/>
    <w:rsid w:val="0009089F"/>
    <w:rsid w:val="00090E05"/>
    <w:rsid w:val="00090EEA"/>
    <w:rsid w:val="000917DD"/>
    <w:rsid w:val="00091A7F"/>
    <w:rsid w:val="00091F20"/>
    <w:rsid w:val="000931E1"/>
    <w:rsid w:val="00093482"/>
    <w:rsid w:val="0009378F"/>
    <w:rsid w:val="00093DC9"/>
    <w:rsid w:val="00095468"/>
    <w:rsid w:val="00095751"/>
    <w:rsid w:val="0009590E"/>
    <w:rsid w:val="0009591F"/>
    <w:rsid w:val="00095B82"/>
    <w:rsid w:val="00095BFE"/>
    <w:rsid w:val="00096281"/>
    <w:rsid w:val="00097AD1"/>
    <w:rsid w:val="00097BE0"/>
    <w:rsid w:val="00097C7D"/>
    <w:rsid w:val="00097CD2"/>
    <w:rsid w:val="000A0CF5"/>
    <w:rsid w:val="000A0FE9"/>
    <w:rsid w:val="000A1A6E"/>
    <w:rsid w:val="000A1E16"/>
    <w:rsid w:val="000A20EB"/>
    <w:rsid w:val="000A3700"/>
    <w:rsid w:val="000A413C"/>
    <w:rsid w:val="000A46DB"/>
    <w:rsid w:val="000A47C2"/>
    <w:rsid w:val="000A4C6C"/>
    <w:rsid w:val="000A4DBD"/>
    <w:rsid w:val="000A50DE"/>
    <w:rsid w:val="000A54A5"/>
    <w:rsid w:val="000A57A6"/>
    <w:rsid w:val="000A5B1A"/>
    <w:rsid w:val="000A6599"/>
    <w:rsid w:val="000A66C0"/>
    <w:rsid w:val="000B003E"/>
    <w:rsid w:val="000B07AA"/>
    <w:rsid w:val="000B07D5"/>
    <w:rsid w:val="000B18BB"/>
    <w:rsid w:val="000B1D81"/>
    <w:rsid w:val="000B21FD"/>
    <w:rsid w:val="000B25B3"/>
    <w:rsid w:val="000B2931"/>
    <w:rsid w:val="000B374B"/>
    <w:rsid w:val="000B3946"/>
    <w:rsid w:val="000B3B47"/>
    <w:rsid w:val="000B3BD9"/>
    <w:rsid w:val="000B3FBD"/>
    <w:rsid w:val="000B4BD1"/>
    <w:rsid w:val="000B59F9"/>
    <w:rsid w:val="000B5B4E"/>
    <w:rsid w:val="000B6123"/>
    <w:rsid w:val="000B61B6"/>
    <w:rsid w:val="000B704A"/>
    <w:rsid w:val="000B72FD"/>
    <w:rsid w:val="000B7663"/>
    <w:rsid w:val="000B7F1D"/>
    <w:rsid w:val="000C060F"/>
    <w:rsid w:val="000C0DC4"/>
    <w:rsid w:val="000C0E01"/>
    <w:rsid w:val="000C105F"/>
    <w:rsid w:val="000C1371"/>
    <w:rsid w:val="000C15DF"/>
    <w:rsid w:val="000C1E74"/>
    <w:rsid w:val="000C1FC1"/>
    <w:rsid w:val="000C205A"/>
    <w:rsid w:val="000C2954"/>
    <w:rsid w:val="000C2F15"/>
    <w:rsid w:val="000C2FD9"/>
    <w:rsid w:val="000C38DA"/>
    <w:rsid w:val="000C3B72"/>
    <w:rsid w:val="000C5479"/>
    <w:rsid w:val="000C5FEA"/>
    <w:rsid w:val="000C6282"/>
    <w:rsid w:val="000C64E4"/>
    <w:rsid w:val="000C6DDD"/>
    <w:rsid w:val="000C7480"/>
    <w:rsid w:val="000C7C50"/>
    <w:rsid w:val="000D1015"/>
    <w:rsid w:val="000D1159"/>
    <w:rsid w:val="000D1E04"/>
    <w:rsid w:val="000D25A8"/>
    <w:rsid w:val="000D2C4C"/>
    <w:rsid w:val="000D38F4"/>
    <w:rsid w:val="000D3AFF"/>
    <w:rsid w:val="000D480A"/>
    <w:rsid w:val="000D4FC3"/>
    <w:rsid w:val="000D519C"/>
    <w:rsid w:val="000D5781"/>
    <w:rsid w:val="000D5A4E"/>
    <w:rsid w:val="000D692F"/>
    <w:rsid w:val="000D733C"/>
    <w:rsid w:val="000E0077"/>
    <w:rsid w:val="000E063C"/>
    <w:rsid w:val="000E1C12"/>
    <w:rsid w:val="000E211B"/>
    <w:rsid w:val="000E216F"/>
    <w:rsid w:val="000E2934"/>
    <w:rsid w:val="000E3114"/>
    <w:rsid w:val="000E383A"/>
    <w:rsid w:val="000E404A"/>
    <w:rsid w:val="000E4271"/>
    <w:rsid w:val="000E469C"/>
    <w:rsid w:val="000E4EF1"/>
    <w:rsid w:val="000E5662"/>
    <w:rsid w:val="000E5890"/>
    <w:rsid w:val="000E6746"/>
    <w:rsid w:val="000E67A2"/>
    <w:rsid w:val="000E6F85"/>
    <w:rsid w:val="000E7295"/>
    <w:rsid w:val="000E7338"/>
    <w:rsid w:val="000E767A"/>
    <w:rsid w:val="000F0028"/>
    <w:rsid w:val="000F029C"/>
    <w:rsid w:val="000F07D6"/>
    <w:rsid w:val="000F0A12"/>
    <w:rsid w:val="000F1029"/>
    <w:rsid w:val="000F115A"/>
    <w:rsid w:val="000F2A35"/>
    <w:rsid w:val="000F2F35"/>
    <w:rsid w:val="000F44D9"/>
    <w:rsid w:val="000F4C48"/>
    <w:rsid w:val="000F4D50"/>
    <w:rsid w:val="000F575A"/>
    <w:rsid w:val="000F5C2E"/>
    <w:rsid w:val="000F63BC"/>
    <w:rsid w:val="000F69AE"/>
    <w:rsid w:val="000F7319"/>
    <w:rsid w:val="000F77A5"/>
    <w:rsid w:val="000F7AC8"/>
    <w:rsid w:val="00100307"/>
    <w:rsid w:val="00100D73"/>
    <w:rsid w:val="00100FED"/>
    <w:rsid w:val="0010163D"/>
    <w:rsid w:val="001017A2"/>
    <w:rsid w:val="00101E25"/>
    <w:rsid w:val="00102096"/>
    <w:rsid w:val="001026CE"/>
    <w:rsid w:val="00103084"/>
    <w:rsid w:val="00103181"/>
    <w:rsid w:val="0010471D"/>
    <w:rsid w:val="00105724"/>
    <w:rsid w:val="00105A88"/>
    <w:rsid w:val="001060C7"/>
    <w:rsid w:val="001061B2"/>
    <w:rsid w:val="001063A6"/>
    <w:rsid w:val="001064EC"/>
    <w:rsid w:val="00106742"/>
    <w:rsid w:val="00106B1B"/>
    <w:rsid w:val="00106FB7"/>
    <w:rsid w:val="00107022"/>
    <w:rsid w:val="001076F7"/>
    <w:rsid w:val="00110119"/>
    <w:rsid w:val="001109F2"/>
    <w:rsid w:val="00111241"/>
    <w:rsid w:val="00111759"/>
    <w:rsid w:val="00112270"/>
    <w:rsid w:val="00112ED3"/>
    <w:rsid w:val="001134B4"/>
    <w:rsid w:val="001136C4"/>
    <w:rsid w:val="00113790"/>
    <w:rsid w:val="001137A0"/>
    <w:rsid w:val="00113A76"/>
    <w:rsid w:val="0011482C"/>
    <w:rsid w:val="00115291"/>
    <w:rsid w:val="00115524"/>
    <w:rsid w:val="00116C48"/>
    <w:rsid w:val="00117468"/>
    <w:rsid w:val="00117521"/>
    <w:rsid w:val="001176DB"/>
    <w:rsid w:val="00117787"/>
    <w:rsid w:val="00117A88"/>
    <w:rsid w:val="00117B1C"/>
    <w:rsid w:val="00117C24"/>
    <w:rsid w:val="00117F85"/>
    <w:rsid w:val="00120543"/>
    <w:rsid w:val="001205D4"/>
    <w:rsid w:val="0012079D"/>
    <w:rsid w:val="00121100"/>
    <w:rsid w:val="00121EA4"/>
    <w:rsid w:val="0012219E"/>
    <w:rsid w:val="001226BE"/>
    <w:rsid w:val="0012308A"/>
    <w:rsid w:val="001231DC"/>
    <w:rsid w:val="001234CF"/>
    <w:rsid w:val="0012363B"/>
    <w:rsid w:val="00123A2B"/>
    <w:rsid w:val="00123DB9"/>
    <w:rsid w:val="001241F6"/>
    <w:rsid w:val="001243FB"/>
    <w:rsid w:val="001249A6"/>
    <w:rsid w:val="0012521C"/>
    <w:rsid w:val="00125E54"/>
    <w:rsid w:val="001264B6"/>
    <w:rsid w:val="00126999"/>
    <w:rsid w:val="00126C38"/>
    <w:rsid w:val="0012701F"/>
    <w:rsid w:val="001275D0"/>
    <w:rsid w:val="001307ED"/>
    <w:rsid w:val="00130900"/>
    <w:rsid w:val="00130E55"/>
    <w:rsid w:val="00130E5F"/>
    <w:rsid w:val="001311F1"/>
    <w:rsid w:val="0013174C"/>
    <w:rsid w:val="00131C3A"/>
    <w:rsid w:val="00131E79"/>
    <w:rsid w:val="001320B4"/>
    <w:rsid w:val="00132944"/>
    <w:rsid w:val="0013309E"/>
    <w:rsid w:val="00133539"/>
    <w:rsid w:val="00133622"/>
    <w:rsid w:val="00133920"/>
    <w:rsid w:val="00135BFF"/>
    <w:rsid w:val="00135EAA"/>
    <w:rsid w:val="00136292"/>
    <w:rsid w:val="00137149"/>
    <w:rsid w:val="0013719A"/>
    <w:rsid w:val="0013728D"/>
    <w:rsid w:val="00137593"/>
    <w:rsid w:val="00137AF8"/>
    <w:rsid w:val="001403CB"/>
    <w:rsid w:val="00140462"/>
    <w:rsid w:val="001406F5"/>
    <w:rsid w:val="00141561"/>
    <w:rsid w:val="0014173C"/>
    <w:rsid w:val="00141A97"/>
    <w:rsid w:val="00142B20"/>
    <w:rsid w:val="00143451"/>
    <w:rsid w:val="00144229"/>
    <w:rsid w:val="00144647"/>
    <w:rsid w:val="00144CA1"/>
    <w:rsid w:val="00145249"/>
    <w:rsid w:val="001453EC"/>
    <w:rsid w:val="001456D6"/>
    <w:rsid w:val="0014593F"/>
    <w:rsid w:val="00146E56"/>
    <w:rsid w:val="00146EEA"/>
    <w:rsid w:val="0014783B"/>
    <w:rsid w:val="001479FD"/>
    <w:rsid w:val="00147A35"/>
    <w:rsid w:val="00147CEC"/>
    <w:rsid w:val="00150240"/>
    <w:rsid w:val="00150BDD"/>
    <w:rsid w:val="001510A6"/>
    <w:rsid w:val="001519A1"/>
    <w:rsid w:val="00152029"/>
    <w:rsid w:val="00152812"/>
    <w:rsid w:val="00152B24"/>
    <w:rsid w:val="00152D93"/>
    <w:rsid w:val="0015309F"/>
    <w:rsid w:val="00153933"/>
    <w:rsid w:val="00153C25"/>
    <w:rsid w:val="00153C60"/>
    <w:rsid w:val="0015404E"/>
    <w:rsid w:val="0015417D"/>
    <w:rsid w:val="001541C1"/>
    <w:rsid w:val="00154C17"/>
    <w:rsid w:val="00154EAA"/>
    <w:rsid w:val="00155974"/>
    <w:rsid w:val="00155C7B"/>
    <w:rsid w:val="00155D07"/>
    <w:rsid w:val="001561E7"/>
    <w:rsid w:val="0015797D"/>
    <w:rsid w:val="00157D2D"/>
    <w:rsid w:val="00157D4D"/>
    <w:rsid w:val="00157E46"/>
    <w:rsid w:val="00160988"/>
    <w:rsid w:val="00160E3C"/>
    <w:rsid w:val="001612BB"/>
    <w:rsid w:val="00162C72"/>
    <w:rsid w:val="00162E9F"/>
    <w:rsid w:val="00162EFD"/>
    <w:rsid w:val="0016308B"/>
    <w:rsid w:val="0016374C"/>
    <w:rsid w:val="00165599"/>
    <w:rsid w:val="001668FF"/>
    <w:rsid w:val="00166BA8"/>
    <w:rsid w:val="001673E0"/>
    <w:rsid w:val="00167515"/>
    <w:rsid w:val="001676D0"/>
    <w:rsid w:val="00167E0A"/>
    <w:rsid w:val="00170E68"/>
    <w:rsid w:val="00171DD5"/>
    <w:rsid w:val="00172434"/>
    <w:rsid w:val="001731E7"/>
    <w:rsid w:val="00173677"/>
    <w:rsid w:val="0017374A"/>
    <w:rsid w:val="00173E6C"/>
    <w:rsid w:val="00174261"/>
    <w:rsid w:val="0017621D"/>
    <w:rsid w:val="00176ADF"/>
    <w:rsid w:val="0017729A"/>
    <w:rsid w:val="0017774B"/>
    <w:rsid w:val="00177831"/>
    <w:rsid w:val="00177B12"/>
    <w:rsid w:val="00180558"/>
    <w:rsid w:val="00180584"/>
    <w:rsid w:val="00181539"/>
    <w:rsid w:val="001816CB"/>
    <w:rsid w:val="001818FE"/>
    <w:rsid w:val="00181F46"/>
    <w:rsid w:val="00182C37"/>
    <w:rsid w:val="0018304F"/>
    <w:rsid w:val="00183615"/>
    <w:rsid w:val="00183EB4"/>
    <w:rsid w:val="00184276"/>
    <w:rsid w:val="00184D66"/>
    <w:rsid w:val="00184E84"/>
    <w:rsid w:val="0018576A"/>
    <w:rsid w:val="00185D58"/>
    <w:rsid w:val="001869AB"/>
    <w:rsid w:val="00186ABB"/>
    <w:rsid w:val="00187742"/>
    <w:rsid w:val="0019011E"/>
    <w:rsid w:val="00190494"/>
    <w:rsid w:val="001908E0"/>
    <w:rsid w:val="001914DC"/>
    <w:rsid w:val="00191650"/>
    <w:rsid w:val="0019190B"/>
    <w:rsid w:val="00192023"/>
    <w:rsid w:val="00192BE1"/>
    <w:rsid w:val="00192E80"/>
    <w:rsid w:val="001936BB"/>
    <w:rsid w:val="001939D5"/>
    <w:rsid w:val="001939D9"/>
    <w:rsid w:val="00193B57"/>
    <w:rsid w:val="0019437A"/>
    <w:rsid w:val="00194C9D"/>
    <w:rsid w:val="00195259"/>
    <w:rsid w:val="00195AB5"/>
    <w:rsid w:val="00195B34"/>
    <w:rsid w:val="0019619C"/>
    <w:rsid w:val="00196434"/>
    <w:rsid w:val="00196EDA"/>
    <w:rsid w:val="00196FEA"/>
    <w:rsid w:val="001977CB"/>
    <w:rsid w:val="001978F8"/>
    <w:rsid w:val="00197D97"/>
    <w:rsid w:val="00197DA3"/>
    <w:rsid w:val="001A1575"/>
    <w:rsid w:val="001A2BC5"/>
    <w:rsid w:val="001A3784"/>
    <w:rsid w:val="001A3A7A"/>
    <w:rsid w:val="001A3E08"/>
    <w:rsid w:val="001A4590"/>
    <w:rsid w:val="001A4646"/>
    <w:rsid w:val="001A47B2"/>
    <w:rsid w:val="001A552C"/>
    <w:rsid w:val="001A55FF"/>
    <w:rsid w:val="001A5C99"/>
    <w:rsid w:val="001A5D90"/>
    <w:rsid w:val="001A6543"/>
    <w:rsid w:val="001A6C46"/>
    <w:rsid w:val="001A7102"/>
    <w:rsid w:val="001A7147"/>
    <w:rsid w:val="001A7381"/>
    <w:rsid w:val="001A7649"/>
    <w:rsid w:val="001B06E4"/>
    <w:rsid w:val="001B09A8"/>
    <w:rsid w:val="001B0F51"/>
    <w:rsid w:val="001B1426"/>
    <w:rsid w:val="001B14A7"/>
    <w:rsid w:val="001B1BB2"/>
    <w:rsid w:val="001B32DB"/>
    <w:rsid w:val="001B3385"/>
    <w:rsid w:val="001B37D5"/>
    <w:rsid w:val="001B4BBB"/>
    <w:rsid w:val="001B5572"/>
    <w:rsid w:val="001B597D"/>
    <w:rsid w:val="001B5ABC"/>
    <w:rsid w:val="001B5DA7"/>
    <w:rsid w:val="001B6165"/>
    <w:rsid w:val="001B7A7B"/>
    <w:rsid w:val="001B7D2D"/>
    <w:rsid w:val="001B7D72"/>
    <w:rsid w:val="001C014D"/>
    <w:rsid w:val="001C0AC6"/>
    <w:rsid w:val="001C0C9A"/>
    <w:rsid w:val="001C1039"/>
    <w:rsid w:val="001C1214"/>
    <w:rsid w:val="001C1F17"/>
    <w:rsid w:val="001C22BC"/>
    <w:rsid w:val="001C36D9"/>
    <w:rsid w:val="001C3D82"/>
    <w:rsid w:val="001C4A42"/>
    <w:rsid w:val="001C4C8D"/>
    <w:rsid w:val="001C5BCF"/>
    <w:rsid w:val="001C601E"/>
    <w:rsid w:val="001C6328"/>
    <w:rsid w:val="001C6771"/>
    <w:rsid w:val="001C76BA"/>
    <w:rsid w:val="001C7F91"/>
    <w:rsid w:val="001C7FAB"/>
    <w:rsid w:val="001D042B"/>
    <w:rsid w:val="001D1E5F"/>
    <w:rsid w:val="001D1F0E"/>
    <w:rsid w:val="001D20FD"/>
    <w:rsid w:val="001D2401"/>
    <w:rsid w:val="001D37DB"/>
    <w:rsid w:val="001D3807"/>
    <w:rsid w:val="001D386A"/>
    <w:rsid w:val="001D3FC2"/>
    <w:rsid w:val="001D404F"/>
    <w:rsid w:val="001D411D"/>
    <w:rsid w:val="001D431D"/>
    <w:rsid w:val="001D4672"/>
    <w:rsid w:val="001D4702"/>
    <w:rsid w:val="001D4B07"/>
    <w:rsid w:val="001D50B7"/>
    <w:rsid w:val="001D54C7"/>
    <w:rsid w:val="001D59C5"/>
    <w:rsid w:val="001D5D3B"/>
    <w:rsid w:val="001D5E9C"/>
    <w:rsid w:val="001D5ECD"/>
    <w:rsid w:val="001D6321"/>
    <w:rsid w:val="001D68D4"/>
    <w:rsid w:val="001D7394"/>
    <w:rsid w:val="001E0417"/>
    <w:rsid w:val="001E0D80"/>
    <w:rsid w:val="001E0E01"/>
    <w:rsid w:val="001E0E16"/>
    <w:rsid w:val="001E0F34"/>
    <w:rsid w:val="001E13EB"/>
    <w:rsid w:val="001E173E"/>
    <w:rsid w:val="001E17C2"/>
    <w:rsid w:val="001E1AC0"/>
    <w:rsid w:val="001E1C80"/>
    <w:rsid w:val="001E1EBF"/>
    <w:rsid w:val="001E1F33"/>
    <w:rsid w:val="001E2896"/>
    <w:rsid w:val="001E2E61"/>
    <w:rsid w:val="001E5197"/>
    <w:rsid w:val="001E5410"/>
    <w:rsid w:val="001E564B"/>
    <w:rsid w:val="001E63BA"/>
    <w:rsid w:val="001E6BA2"/>
    <w:rsid w:val="001E767A"/>
    <w:rsid w:val="001E77C4"/>
    <w:rsid w:val="001E7B06"/>
    <w:rsid w:val="001E7BA1"/>
    <w:rsid w:val="001F0A78"/>
    <w:rsid w:val="001F1442"/>
    <w:rsid w:val="001F1627"/>
    <w:rsid w:val="001F1830"/>
    <w:rsid w:val="001F1A29"/>
    <w:rsid w:val="001F2AB9"/>
    <w:rsid w:val="001F2EBF"/>
    <w:rsid w:val="001F3191"/>
    <w:rsid w:val="001F3BC6"/>
    <w:rsid w:val="001F3CE0"/>
    <w:rsid w:val="001F478A"/>
    <w:rsid w:val="001F4E43"/>
    <w:rsid w:val="001F56A5"/>
    <w:rsid w:val="001F57F7"/>
    <w:rsid w:val="001F5A1E"/>
    <w:rsid w:val="001F5CEF"/>
    <w:rsid w:val="001F68DC"/>
    <w:rsid w:val="001F7DB8"/>
    <w:rsid w:val="00200123"/>
    <w:rsid w:val="00200942"/>
    <w:rsid w:val="00200D7D"/>
    <w:rsid w:val="00200FC5"/>
    <w:rsid w:val="00201836"/>
    <w:rsid w:val="00201990"/>
    <w:rsid w:val="00201AD3"/>
    <w:rsid w:val="00202A1C"/>
    <w:rsid w:val="00202D1E"/>
    <w:rsid w:val="00203FB4"/>
    <w:rsid w:val="00204913"/>
    <w:rsid w:val="002049EB"/>
    <w:rsid w:val="00204E3F"/>
    <w:rsid w:val="002050EF"/>
    <w:rsid w:val="002053B8"/>
    <w:rsid w:val="00205416"/>
    <w:rsid w:val="0020575B"/>
    <w:rsid w:val="00205761"/>
    <w:rsid w:val="002060AE"/>
    <w:rsid w:val="00206170"/>
    <w:rsid w:val="00206220"/>
    <w:rsid w:val="00206C79"/>
    <w:rsid w:val="00206CB1"/>
    <w:rsid w:val="00207444"/>
    <w:rsid w:val="002076F0"/>
    <w:rsid w:val="00207E4E"/>
    <w:rsid w:val="00210A5A"/>
    <w:rsid w:val="00210A8D"/>
    <w:rsid w:val="00210B6B"/>
    <w:rsid w:val="00210DFF"/>
    <w:rsid w:val="00210F52"/>
    <w:rsid w:val="002126FB"/>
    <w:rsid w:val="002128C9"/>
    <w:rsid w:val="00212AB3"/>
    <w:rsid w:val="00212B24"/>
    <w:rsid w:val="00212DF6"/>
    <w:rsid w:val="00213046"/>
    <w:rsid w:val="002131FA"/>
    <w:rsid w:val="00214092"/>
    <w:rsid w:val="00215C07"/>
    <w:rsid w:val="00215C16"/>
    <w:rsid w:val="002161E3"/>
    <w:rsid w:val="002165F1"/>
    <w:rsid w:val="00216DBE"/>
    <w:rsid w:val="002173D6"/>
    <w:rsid w:val="00217A33"/>
    <w:rsid w:val="00220244"/>
    <w:rsid w:val="00220A2A"/>
    <w:rsid w:val="00220BF9"/>
    <w:rsid w:val="00220F61"/>
    <w:rsid w:val="002218D9"/>
    <w:rsid w:val="00221B4E"/>
    <w:rsid w:val="00221C8F"/>
    <w:rsid w:val="00221F66"/>
    <w:rsid w:val="00223116"/>
    <w:rsid w:val="00223355"/>
    <w:rsid w:val="00224249"/>
    <w:rsid w:val="00224B19"/>
    <w:rsid w:val="00224B33"/>
    <w:rsid w:val="00224E7F"/>
    <w:rsid w:val="00225160"/>
    <w:rsid w:val="00225351"/>
    <w:rsid w:val="002259A7"/>
    <w:rsid w:val="002263E4"/>
    <w:rsid w:val="00226454"/>
    <w:rsid w:val="002266C8"/>
    <w:rsid w:val="002267DE"/>
    <w:rsid w:val="002269E6"/>
    <w:rsid w:val="00226F4A"/>
    <w:rsid w:val="002270FA"/>
    <w:rsid w:val="002276A4"/>
    <w:rsid w:val="00230056"/>
    <w:rsid w:val="00230176"/>
    <w:rsid w:val="002309B6"/>
    <w:rsid w:val="00231765"/>
    <w:rsid w:val="002319B6"/>
    <w:rsid w:val="0023230B"/>
    <w:rsid w:val="002327C6"/>
    <w:rsid w:val="002329D5"/>
    <w:rsid w:val="00232BF9"/>
    <w:rsid w:val="00232F78"/>
    <w:rsid w:val="0023343A"/>
    <w:rsid w:val="00233FDA"/>
    <w:rsid w:val="0023421F"/>
    <w:rsid w:val="002344DB"/>
    <w:rsid w:val="00234AB8"/>
    <w:rsid w:val="0023502E"/>
    <w:rsid w:val="0023617F"/>
    <w:rsid w:val="00236369"/>
    <w:rsid w:val="0023670B"/>
    <w:rsid w:val="00236A38"/>
    <w:rsid w:val="00236B9B"/>
    <w:rsid w:val="00236EEE"/>
    <w:rsid w:val="00236FBF"/>
    <w:rsid w:val="00236FE6"/>
    <w:rsid w:val="002370DA"/>
    <w:rsid w:val="00237F29"/>
    <w:rsid w:val="002405E1"/>
    <w:rsid w:val="0024073B"/>
    <w:rsid w:val="00240835"/>
    <w:rsid w:val="00241D18"/>
    <w:rsid w:val="00244012"/>
    <w:rsid w:val="0024401F"/>
    <w:rsid w:val="00245259"/>
    <w:rsid w:val="002458EA"/>
    <w:rsid w:val="00245BF8"/>
    <w:rsid w:val="00245C07"/>
    <w:rsid w:val="00245CCA"/>
    <w:rsid w:val="00245E2B"/>
    <w:rsid w:val="0024647A"/>
    <w:rsid w:val="00247583"/>
    <w:rsid w:val="002476EE"/>
    <w:rsid w:val="002479DB"/>
    <w:rsid w:val="00247A03"/>
    <w:rsid w:val="00247C18"/>
    <w:rsid w:val="00247E34"/>
    <w:rsid w:val="00247F12"/>
    <w:rsid w:val="002502B5"/>
    <w:rsid w:val="002508F5"/>
    <w:rsid w:val="00250C6C"/>
    <w:rsid w:val="00250CFC"/>
    <w:rsid w:val="00251172"/>
    <w:rsid w:val="00251812"/>
    <w:rsid w:val="00251ACD"/>
    <w:rsid w:val="002523FF"/>
    <w:rsid w:val="00252550"/>
    <w:rsid w:val="00252AA6"/>
    <w:rsid w:val="00252F6D"/>
    <w:rsid w:val="002539AB"/>
    <w:rsid w:val="00253AD9"/>
    <w:rsid w:val="00253C03"/>
    <w:rsid w:val="00253E18"/>
    <w:rsid w:val="00253E29"/>
    <w:rsid w:val="00254326"/>
    <w:rsid w:val="00254A22"/>
    <w:rsid w:val="00256C2C"/>
    <w:rsid w:val="00257341"/>
    <w:rsid w:val="0025755E"/>
    <w:rsid w:val="00257855"/>
    <w:rsid w:val="0025799A"/>
    <w:rsid w:val="002607DD"/>
    <w:rsid w:val="002619BA"/>
    <w:rsid w:val="00261EB7"/>
    <w:rsid w:val="00263F12"/>
    <w:rsid w:val="002652AA"/>
    <w:rsid w:val="0026535D"/>
    <w:rsid w:val="002655C4"/>
    <w:rsid w:val="002656B5"/>
    <w:rsid w:val="00265C46"/>
    <w:rsid w:val="00266786"/>
    <w:rsid w:val="00266A7B"/>
    <w:rsid w:val="00266F17"/>
    <w:rsid w:val="00267116"/>
    <w:rsid w:val="0026784E"/>
    <w:rsid w:val="002700AF"/>
    <w:rsid w:val="002703CD"/>
    <w:rsid w:val="00270428"/>
    <w:rsid w:val="0027105D"/>
    <w:rsid w:val="002714E8"/>
    <w:rsid w:val="002718A5"/>
    <w:rsid w:val="00272517"/>
    <w:rsid w:val="002743A9"/>
    <w:rsid w:val="002748A7"/>
    <w:rsid w:val="00274AD9"/>
    <w:rsid w:val="00274EFD"/>
    <w:rsid w:val="002756B2"/>
    <w:rsid w:val="002756C3"/>
    <w:rsid w:val="0027592F"/>
    <w:rsid w:val="0027598B"/>
    <w:rsid w:val="002762E9"/>
    <w:rsid w:val="0027701C"/>
    <w:rsid w:val="002777AE"/>
    <w:rsid w:val="00277EB9"/>
    <w:rsid w:val="0028018A"/>
    <w:rsid w:val="00280B9B"/>
    <w:rsid w:val="00281390"/>
    <w:rsid w:val="00281635"/>
    <w:rsid w:val="00282E6C"/>
    <w:rsid w:val="00282FF7"/>
    <w:rsid w:val="00283107"/>
    <w:rsid w:val="00283229"/>
    <w:rsid w:val="00283A2F"/>
    <w:rsid w:val="00283B3E"/>
    <w:rsid w:val="0028416C"/>
    <w:rsid w:val="00284298"/>
    <w:rsid w:val="002850C9"/>
    <w:rsid w:val="002853D2"/>
    <w:rsid w:val="00285635"/>
    <w:rsid w:val="00285A07"/>
    <w:rsid w:val="0028609A"/>
    <w:rsid w:val="002863EE"/>
    <w:rsid w:val="00286582"/>
    <w:rsid w:val="00286A91"/>
    <w:rsid w:val="00286EA7"/>
    <w:rsid w:val="00286F35"/>
    <w:rsid w:val="002878A2"/>
    <w:rsid w:val="00290049"/>
    <w:rsid w:val="002903B9"/>
    <w:rsid w:val="00290505"/>
    <w:rsid w:val="002912E0"/>
    <w:rsid w:val="00291438"/>
    <w:rsid w:val="0029161B"/>
    <w:rsid w:val="002917DC"/>
    <w:rsid w:val="00291801"/>
    <w:rsid w:val="0029280E"/>
    <w:rsid w:val="0029298A"/>
    <w:rsid w:val="002931C9"/>
    <w:rsid w:val="0029356A"/>
    <w:rsid w:val="00293863"/>
    <w:rsid w:val="00293FEB"/>
    <w:rsid w:val="00294DBF"/>
    <w:rsid w:val="002953AA"/>
    <w:rsid w:val="00295627"/>
    <w:rsid w:val="002956ED"/>
    <w:rsid w:val="00295B38"/>
    <w:rsid w:val="00295FC9"/>
    <w:rsid w:val="002964D2"/>
    <w:rsid w:val="00296676"/>
    <w:rsid w:val="00297A36"/>
    <w:rsid w:val="002A04AB"/>
    <w:rsid w:val="002A0515"/>
    <w:rsid w:val="002A113F"/>
    <w:rsid w:val="002A118E"/>
    <w:rsid w:val="002A17A3"/>
    <w:rsid w:val="002A1F2A"/>
    <w:rsid w:val="002A2367"/>
    <w:rsid w:val="002A2762"/>
    <w:rsid w:val="002A2CB1"/>
    <w:rsid w:val="002A2D8D"/>
    <w:rsid w:val="002A2F36"/>
    <w:rsid w:val="002A3678"/>
    <w:rsid w:val="002A3D43"/>
    <w:rsid w:val="002A40C6"/>
    <w:rsid w:val="002A5D1D"/>
    <w:rsid w:val="002A5D67"/>
    <w:rsid w:val="002A5EC1"/>
    <w:rsid w:val="002A605E"/>
    <w:rsid w:val="002A632C"/>
    <w:rsid w:val="002A75A1"/>
    <w:rsid w:val="002A7ACF"/>
    <w:rsid w:val="002B0104"/>
    <w:rsid w:val="002B03FF"/>
    <w:rsid w:val="002B05D0"/>
    <w:rsid w:val="002B0AB5"/>
    <w:rsid w:val="002B10E8"/>
    <w:rsid w:val="002B14D0"/>
    <w:rsid w:val="002B15BA"/>
    <w:rsid w:val="002B160C"/>
    <w:rsid w:val="002B2AFD"/>
    <w:rsid w:val="002B308F"/>
    <w:rsid w:val="002B3B74"/>
    <w:rsid w:val="002B3D11"/>
    <w:rsid w:val="002B3DC3"/>
    <w:rsid w:val="002B3E51"/>
    <w:rsid w:val="002B4B08"/>
    <w:rsid w:val="002B4EA2"/>
    <w:rsid w:val="002B4EC2"/>
    <w:rsid w:val="002B5ED0"/>
    <w:rsid w:val="002B663C"/>
    <w:rsid w:val="002B6675"/>
    <w:rsid w:val="002B683C"/>
    <w:rsid w:val="002B7D14"/>
    <w:rsid w:val="002B7D62"/>
    <w:rsid w:val="002C0633"/>
    <w:rsid w:val="002C1092"/>
    <w:rsid w:val="002C1244"/>
    <w:rsid w:val="002C13AB"/>
    <w:rsid w:val="002C1C54"/>
    <w:rsid w:val="002C1E07"/>
    <w:rsid w:val="002C1ED8"/>
    <w:rsid w:val="002C2419"/>
    <w:rsid w:val="002C2433"/>
    <w:rsid w:val="002C30CA"/>
    <w:rsid w:val="002C3687"/>
    <w:rsid w:val="002C3E6A"/>
    <w:rsid w:val="002C405E"/>
    <w:rsid w:val="002C42EE"/>
    <w:rsid w:val="002C484A"/>
    <w:rsid w:val="002C521C"/>
    <w:rsid w:val="002C5BD8"/>
    <w:rsid w:val="002C60F8"/>
    <w:rsid w:val="002C6F1D"/>
    <w:rsid w:val="002C74DB"/>
    <w:rsid w:val="002C7BD2"/>
    <w:rsid w:val="002D020E"/>
    <w:rsid w:val="002D0457"/>
    <w:rsid w:val="002D0848"/>
    <w:rsid w:val="002D146A"/>
    <w:rsid w:val="002D1A51"/>
    <w:rsid w:val="002D1C1D"/>
    <w:rsid w:val="002D1D86"/>
    <w:rsid w:val="002D2190"/>
    <w:rsid w:val="002D286B"/>
    <w:rsid w:val="002D328D"/>
    <w:rsid w:val="002D3982"/>
    <w:rsid w:val="002D3C93"/>
    <w:rsid w:val="002D3D31"/>
    <w:rsid w:val="002D4702"/>
    <w:rsid w:val="002D4B7D"/>
    <w:rsid w:val="002D4BC3"/>
    <w:rsid w:val="002D4D42"/>
    <w:rsid w:val="002D502A"/>
    <w:rsid w:val="002D5911"/>
    <w:rsid w:val="002D5D80"/>
    <w:rsid w:val="002D6DFC"/>
    <w:rsid w:val="002D6EFB"/>
    <w:rsid w:val="002D70B3"/>
    <w:rsid w:val="002D7498"/>
    <w:rsid w:val="002D775C"/>
    <w:rsid w:val="002D7C44"/>
    <w:rsid w:val="002E03C8"/>
    <w:rsid w:val="002E05FC"/>
    <w:rsid w:val="002E111B"/>
    <w:rsid w:val="002E1201"/>
    <w:rsid w:val="002E1365"/>
    <w:rsid w:val="002E1A97"/>
    <w:rsid w:val="002E2014"/>
    <w:rsid w:val="002E3027"/>
    <w:rsid w:val="002E3BE5"/>
    <w:rsid w:val="002E41E0"/>
    <w:rsid w:val="002E495F"/>
    <w:rsid w:val="002E5559"/>
    <w:rsid w:val="002E58A8"/>
    <w:rsid w:val="002E66E9"/>
    <w:rsid w:val="002E6762"/>
    <w:rsid w:val="002E695D"/>
    <w:rsid w:val="002E6D12"/>
    <w:rsid w:val="002E6DB6"/>
    <w:rsid w:val="002E737B"/>
    <w:rsid w:val="002E7C9F"/>
    <w:rsid w:val="002F0144"/>
    <w:rsid w:val="002F1BDB"/>
    <w:rsid w:val="002F1EC6"/>
    <w:rsid w:val="002F21A3"/>
    <w:rsid w:val="002F309C"/>
    <w:rsid w:val="002F3107"/>
    <w:rsid w:val="002F3AD2"/>
    <w:rsid w:val="002F3B06"/>
    <w:rsid w:val="002F3B52"/>
    <w:rsid w:val="002F42FD"/>
    <w:rsid w:val="002F4C34"/>
    <w:rsid w:val="002F5B22"/>
    <w:rsid w:val="002F61B2"/>
    <w:rsid w:val="002F70B6"/>
    <w:rsid w:val="002F7BE8"/>
    <w:rsid w:val="003009C9"/>
    <w:rsid w:val="0030101C"/>
    <w:rsid w:val="00301780"/>
    <w:rsid w:val="00301B65"/>
    <w:rsid w:val="00302B79"/>
    <w:rsid w:val="00302BAE"/>
    <w:rsid w:val="003031EC"/>
    <w:rsid w:val="00303282"/>
    <w:rsid w:val="00303427"/>
    <w:rsid w:val="00303A2A"/>
    <w:rsid w:val="00303D66"/>
    <w:rsid w:val="003046F4"/>
    <w:rsid w:val="00305433"/>
    <w:rsid w:val="00306324"/>
    <w:rsid w:val="00306A24"/>
    <w:rsid w:val="00306E83"/>
    <w:rsid w:val="0030705F"/>
    <w:rsid w:val="003107FC"/>
    <w:rsid w:val="00310C7A"/>
    <w:rsid w:val="00310C80"/>
    <w:rsid w:val="003117BC"/>
    <w:rsid w:val="00311893"/>
    <w:rsid w:val="00311AD1"/>
    <w:rsid w:val="00311DB0"/>
    <w:rsid w:val="003124FF"/>
    <w:rsid w:val="00312A20"/>
    <w:rsid w:val="00313DC3"/>
    <w:rsid w:val="0031426B"/>
    <w:rsid w:val="00314C8D"/>
    <w:rsid w:val="00314CE3"/>
    <w:rsid w:val="00314D2F"/>
    <w:rsid w:val="00314F96"/>
    <w:rsid w:val="003155FE"/>
    <w:rsid w:val="00315822"/>
    <w:rsid w:val="00316AA1"/>
    <w:rsid w:val="00317089"/>
    <w:rsid w:val="00317481"/>
    <w:rsid w:val="00317907"/>
    <w:rsid w:val="003201F6"/>
    <w:rsid w:val="003202D3"/>
    <w:rsid w:val="003202E4"/>
    <w:rsid w:val="0032056D"/>
    <w:rsid w:val="00320E1E"/>
    <w:rsid w:val="00320F27"/>
    <w:rsid w:val="00321A5C"/>
    <w:rsid w:val="00322226"/>
    <w:rsid w:val="003225A3"/>
    <w:rsid w:val="003226A6"/>
    <w:rsid w:val="00323A87"/>
    <w:rsid w:val="00323DFD"/>
    <w:rsid w:val="00324798"/>
    <w:rsid w:val="003247B5"/>
    <w:rsid w:val="00324D79"/>
    <w:rsid w:val="003250F8"/>
    <w:rsid w:val="00325130"/>
    <w:rsid w:val="00325349"/>
    <w:rsid w:val="0032644F"/>
    <w:rsid w:val="00326F3A"/>
    <w:rsid w:val="003277D9"/>
    <w:rsid w:val="00327DD3"/>
    <w:rsid w:val="00327EB5"/>
    <w:rsid w:val="003306D6"/>
    <w:rsid w:val="00330D80"/>
    <w:rsid w:val="003314AE"/>
    <w:rsid w:val="00331A45"/>
    <w:rsid w:val="00331CC8"/>
    <w:rsid w:val="00331D37"/>
    <w:rsid w:val="00332376"/>
    <w:rsid w:val="0033242F"/>
    <w:rsid w:val="003327CA"/>
    <w:rsid w:val="0033281E"/>
    <w:rsid w:val="00332C90"/>
    <w:rsid w:val="0033373E"/>
    <w:rsid w:val="00333BCB"/>
    <w:rsid w:val="00333F40"/>
    <w:rsid w:val="00333F92"/>
    <w:rsid w:val="003340E0"/>
    <w:rsid w:val="00334870"/>
    <w:rsid w:val="00334978"/>
    <w:rsid w:val="003355F1"/>
    <w:rsid w:val="00335770"/>
    <w:rsid w:val="003360E2"/>
    <w:rsid w:val="0033611E"/>
    <w:rsid w:val="0033644E"/>
    <w:rsid w:val="00336A94"/>
    <w:rsid w:val="00336E0C"/>
    <w:rsid w:val="00340177"/>
    <w:rsid w:val="00340ED9"/>
    <w:rsid w:val="00340F12"/>
    <w:rsid w:val="00341149"/>
    <w:rsid w:val="0034125A"/>
    <w:rsid w:val="003413C7"/>
    <w:rsid w:val="0034193A"/>
    <w:rsid w:val="00341C74"/>
    <w:rsid w:val="00341D17"/>
    <w:rsid w:val="00342DE3"/>
    <w:rsid w:val="00343793"/>
    <w:rsid w:val="00343B8A"/>
    <w:rsid w:val="00343D85"/>
    <w:rsid w:val="003443A2"/>
    <w:rsid w:val="003447E4"/>
    <w:rsid w:val="00344897"/>
    <w:rsid w:val="00344A85"/>
    <w:rsid w:val="00344D06"/>
    <w:rsid w:val="00344EF6"/>
    <w:rsid w:val="0034510C"/>
    <w:rsid w:val="003452CA"/>
    <w:rsid w:val="00345655"/>
    <w:rsid w:val="003469A9"/>
    <w:rsid w:val="00346A8E"/>
    <w:rsid w:val="0034751F"/>
    <w:rsid w:val="00347CF5"/>
    <w:rsid w:val="00347F07"/>
    <w:rsid w:val="00350439"/>
    <w:rsid w:val="00350D6C"/>
    <w:rsid w:val="0035116C"/>
    <w:rsid w:val="00351C36"/>
    <w:rsid w:val="00351ED3"/>
    <w:rsid w:val="00352DB7"/>
    <w:rsid w:val="003536D8"/>
    <w:rsid w:val="003537F1"/>
    <w:rsid w:val="00353963"/>
    <w:rsid w:val="00353D81"/>
    <w:rsid w:val="00353F78"/>
    <w:rsid w:val="003542B7"/>
    <w:rsid w:val="00355DFA"/>
    <w:rsid w:val="003569BF"/>
    <w:rsid w:val="003575B2"/>
    <w:rsid w:val="00357EF4"/>
    <w:rsid w:val="003605BE"/>
    <w:rsid w:val="00360954"/>
    <w:rsid w:val="00362591"/>
    <w:rsid w:val="003632AA"/>
    <w:rsid w:val="00363951"/>
    <w:rsid w:val="00363DF6"/>
    <w:rsid w:val="00365131"/>
    <w:rsid w:val="00365170"/>
    <w:rsid w:val="003655D1"/>
    <w:rsid w:val="003659D0"/>
    <w:rsid w:val="003669F9"/>
    <w:rsid w:val="00367A85"/>
    <w:rsid w:val="00367D8D"/>
    <w:rsid w:val="0037078E"/>
    <w:rsid w:val="00370891"/>
    <w:rsid w:val="00370983"/>
    <w:rsid w:val="00370F7F"/>
    <w:rsid w:val="00371026"/>
    <w:rsid w:val="00371516"/>
    <w:rsid w:val="003722F1"/>
    <w:rsid w:val="00372561"/>
    <w:rsid w:val="00372B60"/>
    <w:rsid w:val="00373225"/>
    <w:rsid w:val="0037378C"/>
    <w:rsid w:val="00373B30"/>
    <w:rsid w:val="00373B81"/>
    <w:rsid w:val="00374415"/>
    <w:rsid w:val="00375426"/>
    <w:rsid w:val="0037589F"/>
    <w:rsid w:val="00375C6A"/>
    <w:rsid w:val="00375F27"/>
    <w:rsid w:val="003763BA"/>
    <w:rsid w:val="0037726A"/>
    <w:rsid w:val="00377348"/>
    <w:rsid w:val="0037768E"/>
    <w:rsid w:val="00377EF0"/>
    <w:rsid w:val="003805A5"/>
    <w:rsid w:val="00380AAC"/>
    <w:rsid w:val="00380CC2"/>
    <w:rsid w:val="0038189A"/>
    <w:rsid w:val="00381B55"/>
    <w:rsid w:val="00381B92"/>
    <w:rsid w:val="00381EBD"/>
    <w:rsid w:val="00381EC7"/>
    <w:rsid w:val="00382383"/>
    <w:rsid w:val="003827F8"/>
    <w:rsid w:val="00382E0F"/>
    <w:rsid w:val="00382E37"/>
    <w:rsid w:val="00382FC5"/>
    <w:rsid w:val="0038338B"/>
    <w:rsid w:val="00384B5C"/>
    <w:rsid w:val="0038567B"/>
    <w:rsid w:val="00385B95"/>
    <w:rsid w:val="003860C8"/>
    <w:rsid w:val="003866DF"/>
    <w:rsid w:val="00386A48"/>
    <w:rsid w:val="003870AA"/>
    <w:rsid w:val="00387F4F"/>
    <w:rsid w:val="003904DE"/>
    <w:rsid w:val="0039085F"/>
    <w:rsid w:val="00390F6C"/>
    <w:rsid w:val="003917BF"/>
    <w:rsid w:val="00391AB4"/>
    <w:rsid w:val="00391DED"/>
    <w:rsid w:val="00392A7B"/>
    <w:rsid w:val="0039319D"/>
    <w:rsid w:val="003938DA"/>
    <w:rsid w:val="00393978"/>
    <w:rsid w:val="00393E45"/>
    <w:rsid w:val="003942D3"/>
    <w:rsid w:val="003947A9"/>
    <w:rsid w:val="003953A2"/>
    <w:rsid w:val="00395817"/>
    <w:rsid w:val="00395AEF"/>
    <w:rsid w:val="00395D9B"/>
    <w:rsid w:val="00396439"/>
    <w:rsid w:val="0039734A"/>
    <w:rsid w:val="00397448"/>
    <w:rsid w:val="003974C9"/>
    <w:rsid w:val="003978FA"/>
    <w:rsid w:val="003A08F7"/>
    <w:rsid w:val="003A177E"/>
    <w:rsid w:val="003A1855"/>
    <w:rsid w:val="003A2C4F"/>
    <w:rsid w:val="003A36CB"/>
    <w:rsid w:val="003A3F12"/>
    <w:rsid w:val="003A46E7"/>
    <w:rsid w:val="003A4773"/>
    <w:rsid w:val="003A4D2D"/>
    <w:rsid w:val="003A4E76"/>
    <w:rsid w:val="003A5422"/>
    <w:rsid w:val="003A5759"/>
    <w:rsid w:val="003A581E"/>
    <w:rsid w:val="003A5D81"/>
    <w:rsid w:val="003A5E56"/>
    <w:rsid w:val="003A65BC"/>
    <w:rsid w:val="003A6A5E"/>
    <w:rsid w:val="003A6C8D"/>
    <w:rsid w:val="003A7E3D"/>
    <w:rsid w:val="003B02C6"/>
    <w:rsid w:val="003B0430"/>
    <w:rsid w:val="003B0624"/>
    <w:rsid w:val="003B17F4"/>
    <w:rsid w:val="003B1909"/>
    <w:rsid w:val="003B1A85"/>
    <w:rsid w:val="003B1DC5"/>
    <w:rsid w:val="003B32C2"/>
    <w:rsid w:val="003B3614"/>
    <w:rsid w:val="003B3730"/>
    <w:rsid w:val="003B47C0"/>
    <w:rsid w:val="003B47DB"/>
    <w:rsid w:val="003B52D7"/>
    <w:rsid w:val="003B571C"/>
    <w:rsid w:val="003B57FA"/>
    <w:rsid w:val="003B64BC"/>
    <w:rsid w:val="003B64E4"/>
    <w:rsid w:val="003B6507"/>
    <w:rsid w:val="003B670F"/>
    <w:rsid w:val="003B6F20"/>
    <w:rsid w:val="003B75BF"/>
    <w:rsid w:val="003B7766"/>
    <w:rsid w:val="003B782A"/>
    <w:rsid w:val="003B787C"/>
    <w:rsid w:val="003B7995"/>
    <w:rsid w:val="003B7A33"/>
    <w:rsid w:val="003B7DDF"/>
    <w:rsid w:val="003C05C7"/>
    <w:rsid w:val="003C0726"/>
    <w:rsid w:val="003C085C"/>
    <w:rsid w:val="003C0B09"/>
    <w:rsid w:val="003C1031"/>
    <w:rsid w:val="003C1334"/>
    <w:rsid w:val="003C13C1"/>
    <w:rsid w:val="003C198A"/>
    <w:rsid w:val="003C1A0D"/>
    <w:rsid w:val="003C2493"/>
    <w:rsid w:val="003C2569"/>
    <w:rsid w:val="003C296A"/>
    <w:rsid w:val="003C314E"/>
    <w:rsid w:val="003C3260"/>
    <w:rsid w:val="003C329F"/>
    <w:rsid w:val="003C336A"/>
    <w:rsid w:val="003C367D"/>
    <w:rsid w:val="003C4572"/>
    <w:rsid w:val="003C496A"/>
    <w:rsid w:val="003C57DA"/>
    <w:rsid w:val="003C57F3"/>
    <w:rsid w:val="003C6196"/>
    <w:rsid w:val="003C6909"/>
    <w:rsid w:val="003C6B5F"/>
    <w:rsid w:val="003C71DD"/>
    <w:rsid w:val="003C7701"/>
    <w:rsid w:val="003D0919"/>
    <w:rsid w:val="003D185C"/>
    <w:rsid w:val="003D27E2"/>
    <w:rsid w:val="003D2834"/>
    <w:rsid w:val="003D2990"/>
    <w:rsid w:val="003D2F65"/>
    <w:rsid w:val="003D2FB7"/>
    <w:rsid w:val="003D3150"/>
    <w:rsid w:val="003D31AF"/>
    <w:rsid w:val="003D4162"/>
    <w:rsid w:val="003D49FF"/>
    <w:rsid w:val="003D4AC8"/>
    <w:rsid w:val="003D4BA4"/>
    <w:rsid w:val="003D529D"/>
    <w:rsid w:val="003D59CA"/>
    <w:rsid w:val="003D6551"/>
    <w:rsid w:val="003D6CDC"/>
    <w:rsid w:val="003D6E1A"/>
    <w:rsid w:val="003D7971"/>
    <w:rsid w:val="003E02FD"/>
    <w:rsid w:val="003E03F0"/>
    <w:rsid w:val="003E0D00"/>
    <w:rsid w:val="003E14CF"/>
    <w:rsid w:val="003E17CA"/>
    <w:rsid w:val="003E1D89"/>
    <w:rsid w:val="003E228E"/>
    <w:rsid w:val="003E3890"/>
    <w:rsid w:val="003E3E33"/>
    <w:rsid w:val="003E4972"/>
    <w:rsid w:val="003E4B64"/>
    <w:rsid w:val="003E51A9"/>
    <w:rsid w:val="003E5C78"/>
    <w:rsid w:val="003E5C84"/>
    <w:rsid w:val="003E633D"/>
    <w:rsid w:val="003E66DF"/>
    <w:rsid w:val="003E6B0B"/>
    <w:rsid w:val="003E748E"/>
    <w:rsid w:val="003E7795"/>
    <w:rsid w:val="003E7B59"/>
    <w:rsid w:val="003E7C63"/>
    <w:rsid w:val="003F0013"/>
    <w:rsid w:val="003F0490"/>
    <w:rsid w:val="003F06D3"/>
    <w:rsid w:val="003F0E58"/>
    <w:rsid w:val="003F0F16"/>
    <w:rsid w:val="003F12B8"/>
    <w:rsid w:val="003F16D3"/>
    <w:rsid w:val="003F18F0"/>
    <w:rsid w:val="003F198B"/>
    <w:rsid w:val="003F1AD0"/>
    <w:rsid w:val="003F1B78"/>
    <w:rsid w:val="003F235E"/>
    <w:rsid w:val="003F2611"/>
    <w:rsid w:val="003F262F"/>
    <w:rsid w:val="003F2A5D"/>
    <w:rsid w:val="003F2BB1"/>
    <w:rsid w:val="003F2E37"/>
    <w:rsid w:val="003F3442"/>
    <w:rsid w:val="003F380A"/>
    <w:rsid w:val="003F48A0"/>
    <w:rsid w:val="003F5953"/>
    <w:rsid w:val="003F5D70"/>
    <w:rsid w:val="003F606B"/>
    <w:rsid w:val="003F6144"/>
    <w:rsid w:val="003F6474"/>
    <w:rsid w:val="003F64A7"/>
    <w:rsid w:val="003F6CA9"/>
    <w:rsid w:val="003F6F3C"/>
    <w:rsid w:val="003F73C7"/>
    <w:rsid w:val="003F773E"/>
    <w:rsid w:val="003F77CF"/>
    <w:rsid w:val="003F7ABC"/>
    <w:rsid w:val="003F7D52"/>
    <w:rsid w:val="004002C7"/>
    <w:rsid w:val="00400340"/>
    <w:rsid w:val="00400401"/>
    <w:rsid w:val="00400993"/>
    <w:rsid w:val="004013C9"/>
    <w:rsid w:val="0040150A"/>
    <w:rsid w:val="00401ED8"/>
    <w:rsid w:val="00402402"/>
    <w:rsid w:val="00402694"/>
    <w:rsid w:val="00402950"/>
    <w:rsid w:val="00402A7D"/>
    <w:rsid w:val="004030C8"/>
    <w:rsid w:val="00403734"/>
    <w:rsid w:val="00405020"/>
    <w:rsid w:val="004052FE"/>
    <w:rsid w:val="004054F1"/>
    <w:rsid w:val="00405D30"/>
    <w:rsid w:val="00405D71"/>
    <w:rsid w:val="004062A3"/>
    <w:rsid w:val="004063C8"/>
    <w:rsid w:val="00406615"/>
    <w:rsid w:val="00406F9E"/>
    <w:rsid w:val="004071CB"/>
    <w:rsid w:val="00407C42"/>
    <w:rsid w:val="00407F7F"/>
    <w:rsid w:val="00410D3F"/>
    <w:rsid w:val="00410EF2"/>
    <w:rsid w:val="00410F0A"/>
    <w:rsid w:val="00410F76"/>
    <w:rsid w:val="00410FAE"/>
    <w:rsid w:val="00411707"/>
    <w:rsid w:val="00411782"/>
    <w:rsid w:val="0041185F"/>
    <w:rsid w:val="0041230D"/>
    <w:rsid w:val="004125A6"/>
    <w:rsid w:val="00412C54"/>
    <w:rsid w:val="00413709"/>
    <w:rsid w:val="00413BEC"/>
    <w:rsid w:val="00413C2E"/>
    <w:rsid w:val="00413E0D"/>
    <w:rsid w:val="0041414A"/>
    <w:rsid w:val="00414D8E"/>
    <w:rsid w:val="00414E69"/>
    <w:rsid w:val="00415AD7"/>
    <w:rsid w:val="00415C9D"/>
    <w:rsid w:val="00415CA4"/>
    <w:rsid w:val="00415DFD"/>
    <w:rsid w:val="0041707E"/>
    <w:rsid w:val="0041753F"/>
    <w:rsid w:val="00417C91"/>
    <w:rsid w:val="00417CC1"/>
    <w:rsid w:val="004205D8"/>
    <w:rsid w:val="00420F1E"/>
    <w:rsid w:val="0042126B"/>
    <w:rsid w:val="0042173C"/>
    <w:rsid w:val="00421877"/>
    <w:rsid w:val="00421B8D"/>
    <w:rsid w:val="00422D39"/>
    <w:rsid w:val="004230FA"/>
    <w:rsid w:val="00423717"/>
    <w:rsid w:val="0042412F"/>
    <w:rsid w:val="00424737"/>
    <w:rsid w:val="004247D2"/>
    <w:rsid w:val="00424D35"/>
    <w:rsid w:val="00425451"/>
    <w:rsid w:val="004255B6"/>
    <w:rsid w:val="00425D5B"/>
    <w:rsid w:val="00426260"/>
    <w:rsid w:val="00426C6C"/>
    <w:rsid w:val="00426D66"/>
    <w:rsid w:val="00427230"/>
    <w:rsid w:val="00427B4F"/>
    <w:rsid w:val="004300F6"/>
    <w:rsid w:val="00430582"/>
    <w:rsid w:val="004305F9"/>
    <w:rsid w:val="0043082F"/>
    <w:rsid w:val="004308C5"/>
    <w:rsid w:val="00430BEC"/>
    <w:rsid w:val="004314E2"/>
    <w:rsid w:val="004317B4"/>
    <w:rsid w:val="00431EE3"/>
    <w:rsid w:val="0043212E"/>
    <w:rsid w:val="00432188"/>
    <w:rsid w:val="00432427"/>
    <w:rsid w:val="00432B51"/>
    <w:rsid w:val="004337B7"/>
    <w:rsid w:val="004339DA"/>
    <w:rsid w:val="00433D71"/>
    <w:rsid w:val="00434133"/>
    <w:rsid w:val="004343F9"/>
    <w:rsid w:val="00434E1C"/>
    <w:rsid w:val="00434FDA"/>
    <w:rsid w:val="0043573C"/>
    <w:rsid w:val="00435F3B"/>
    <w:rsid w:val="00436C51"/>
    <w:rsid w:val="004377CF"/>
    <w:rsid w:val="00440AE8"/>
    <w:rsid w:val="004411AD"/>
    <w:rsid w:val="0044123E"/>
    <w:rsid w:val="004416C4"/>
    <w:rsid w:val="004417DC"/>
    <w:rsid w:val="00441823"/>
    <w:rsid w:val="00441A1A"/>
    <w:rsid w:val="00442A33"/>
    <w:rsid w:val="00442F76"/>
    <w:rsid w:val="00443633"/>
    <w:rsid w:val="004436A9"/>
    <w:rsid w:val="00443A36"/>
    <w:rsid w:val="00443EB6"/>
    <w:rsid w:val="0044419A"/>
    <w:rsid w:val="00444222"/>
    <w:rsid w:val="00444913"/>
    <w:rsid w:val="00444C23"/>
    <w:rsid w:val="00444CDB"/>
    <w:rsid w:val="00445022"/>
    <w:rsid w:val="00445321"/>
    <w:rsid w:val="00447C27"/>
    <w:rsid w:val="00447F20"/>
    <w:rsid w:val="0045006D"/>
    <w:rsid w:val="00450389"/>
    <w:rsid w:val="004506EB"/>
    <w:rsid w:val="0045164A"/>
    <w:rsid w:val="00451D78"/>
    <w:rsid w:val="00451F98"/>
    <w:rsid w:val="00452030"/>
    <w:rsid w:val="00453695"/>
    <w:rsid w:val="00453BB7"/>
    <w:rsid w:val="00453EF5"/>
    <w:rsid w:val="0045444D"/>
    <w:rsid w:val="00454578"/>
    <w:rsid w:val="00454E8B"/>
    <w:rsid w:val="004558B7"/>
    <w:rsid w:val="004559B7"/>
    <w:rsid w:val="00455AE5"/>
    <w:rsid w:val="00455F73"/>
    <w:rsid w:val="00457362"/>
    <w:rsid w:val="00457376"/>
    <w:rsid w:val="0045758D"/>
    <w:rsid w:val="004578FE"/>
    <w:rsid w:val="004579FC"/>
    <w:rsid w:val="00457F01"/>
    <w:rsid w:val="00457F3F"/>
    <w:rsid w:val="0046101E"/>
    <w:rsid w:val="004614E7"/>
    <w:rsid w:val="004616A2"/>
    <w:rsid w:val="00461A49"/>
    <w:rsid w:val="00461C18"/>
    <w:rsid w:val="00462619"/>
    <w:rsid w:val="00462F16"/>
    <w:rsid w:val="00463FE2"/>
    <w:rsid w:val="00464DC5"/>
    <w:rsid w:val="004653F8"/>
    <w:rsid w:val="004662C1"/>
    <w:rsid w:val="00466386"/>
    <w:rsid w:val="0046645A"/>
    <w:rsid w:val="00466517"/>
    <w:rsid w:val="00467EC5"/>
    <w:rsid w:val="0047031A"/>
    <w:rsid w:val="0047069F"/>
    <w:rsid w:val="004713B1"/>
    <w:rsid w:val="00471C98"/>
    <w:rsid w:val="00472760"/>
    <w:rsid w:val="004732F2"/>
    <w:rsid w:val="00473C91"/>
    <w:rsid w:val="0047497E"/>
    <w:rsid w:val="00475737"/>
    <w:rsid w:val="00475F18"/>
    <w:rsid w:val="00475F68"/>
    <w:rsid w:val="0047607B"/>
    <w:rsid w:val="004767E1"/>
    <w:rsid w:val="00476963"/>
    <w:rsid w:val="004769A2"/>
    <w:rsid w:val="00476CC0"/>
    <w:rsid w:val="00476E03"/>
    <w:rsid w:val="00476FDD"/>
    <w:rsid w:val="0047745C"/>
    <w:rsid w:val="00477B62"/>
    <w:rsid w:val="00477C25"/>
    <w:rsid w:val="00481085"/>
    <w:rsid w:val="00481271"/>
    <w:rsid w:val="0048137C"/>
    <w:rsid w:val="00481861"/>
    <w:rsid w:val="00481F9C"/>
    <w:rsid w:val="0048216E"/>
    <w:rsid w:val="0048302F"/>
    <w:rsid w:val="00483144"/>
    <w:rsid w:val="004837AC"/>
    <w:rsid w:val="00483BD5"/>
    <w:rsid w:val="00483D55"/>
    <w:rsid w:val="00484097"/>
    <w:rsid w:val="004841CE"/>
    <w:rsid w:val="004855F3"/>
    <w:rsid w:val="00485910"/>
    <w:rsid w:val="004868DE"/>
    <w:rsid w:val="004900FA"/>
    <w:rsid w:val="00491617"/>
    <w:rsid w:val="00491CF7"/>
    <w:rsid w:val="00492015"/>
    <w:rsid w:val="00492105"/>
    <w:rsid w:val="004935FD"/>
    <w:rsid w:val="004937E8"/>
    <w:rsid w:val="00494333"/>
    <w:rsid w:val="00494501"/>
    <w:rsid w:val="00494AB6"/>
    <w:rsid w:val="004950AF"/>
    <w:rsid w:val="00495261"/>
    <w:rsid w:val="00495C6E"/>
    <w:rsid w:val="00496190"/>
    <w:rsid w:val="00496AC3"/>
    <w:rsid w:val="00496B2C"/>
    <w:rsid w:val="00496F58"/>
    <w:rsid w:val="004A00D1"/>
    <w:rsid w:val="004A014C"/>
    <w:rsid w:val="004A0260"/>
    <w:rsid w:val="004A0D21"/>
    <w:rsid w:val="004A10E1"/>
    <w:rsid w:val="004A14AE"/>
    <w:rsid w:val="004A1AE3"/>
    <w:rsid w:val="004A2E42"/>
    <w:rsid w:val="004A3613"/>
    <w:rsid w:val="004A48CC"/>
    <w:rsid w:val="004A4AE8"/>
    <w:rsid w:val="004A4D75"/>
    <w:rsid w:val="004A4E39"/>
    <w:rsid w:val="004A4FC5"/>
    <w:rsid w:val="004A5403"/>
    <w:rsid w:val="004A55C7"/>
    <w:rsid w:val="004A58D9"/>
    <w:rsid w:val="004A624C"/>
    <w:rsid w:val="004A7900"/>
    <w:rsid w:val="004A7C3B"/>
    <w:rsid w:val="004B080E"/>
    <w:rsid w:val="004B15A8"/>
    <w:rsid w:val="004B1866"/>
    <w:rsid w:val="004B1B13"/>
    <w:rsid w:val="004B1D35"/>
    <w:rsid w:val="004B239B"/>
    <w:rsid w:val="004B23F4"/>
    <w:rsid w:val="004B2605"/>
    <w:rsid w:val="004B2DA6"/>
    <w:rsid w:val="004B3093"/>
    <w:rsid w:val="004B31C0"/>
    <w:rsid w:val="004B337F"/>
    <w:rsid w:val="004B3489"/>
    <w:rsid w:val="004B3843"/>
    <w:rsid w:val="004B39D0"/>
    <w:rsid w:val="004B422E"/>
    <w:rsid w:val="004B4E24"/>
    <w:rsid w:val="004B52B7"/>
    <w:rsid w:val="004B52EA"/>
    <w:rsid w:val="004B53E2"/>
    <w:rsid w:val="004B57CD"/>
    <w:rsid w:val="004B594C"/>
    <w:rsid w:val="004B5AA6"/>
    <w:rsid w:val="004B5F9E"/>
    <w:rsid w:val="004B66B8"/>
    <w:rsid w:val="004B68DC"/>
    <w:rsid w:val="004B7073"/>
    <w:rsid w:val="004B77BB"/>
    <w:rsid w:val="004B7BFE"/>
    <w:rsid w:val="004C0984"/>
    <w:rsid w:val="004C0B34"/>
    <w:rsid w:val="004C1004"/>
    <w:rsid w:val="004C12B4"/>
    <w:rsid w:val="004C1337"/>
    <w:rsid w:val="004C1AAF"/>
    <w:rsid w:val="004C2780"/>
    <w:rsid w:val="004C2828"/>
    <w:rsid w:val="004C2CFC"/>
    <w:rsid w:val="004C310C"/>
    <w:rsid w:val="004C3900"/>
    <w:rsid w:val="004C39DC"/>
    <w:rsid w:val="004C4357"/>
    <w:rsid w:val="004C480E"/>
    <w:rsid w:val="004C52AF"/>
    <w:rsid w:val="004C533A"/>
    <w:rsid w:val="004C5887"/>
    <w:rsid w:val="004C62A8"/>
    <w:rsid w:val="004C684A"/>
    <w:rsid w:val="004C6D0B"/>
    <w:rsid w:val="004C73D9"/>
    <w:rsid w:val="004C7523"/>
    <w:rsid w:val="004C7B1B"/>
    <w:rsid w:val="004C7F7D"/>
    <w:rsid w:val="004D0226"/>
    <w:rsid w:val="004D03A9"/>
    <w:rsid w:val="004D0D7B"/>
    <w:rsid w:val="004D1432"/>
    <w:rsid w:val="004D147E"/>
    <w:rsid w:val="004D201B"/>
    <w:rsid w:val="004D306D"/>
    <w:rsid w:val="004D363B"/>
    <w:rsid w:val="004D36D3"/>
    <w:rsid w:val="004D39E1"/>
    <w:rsid w:val="004D3E41"/>
    <w:rsid w:val="004D4286"/>
    <w:rsid w:val="004D43A4"/>
    <w:rsid w:val="004D489E"/>
    <w:rsid w:val="004D5AE3"/>
    <w:rsid w:val="004D5EFC"/>
    <w:rsid w:val="004D6339"/>
    <w:rsid w:val="004D6A55"/>
    <w:rsid w:val="004D6A90"/>
    <w:rsid w:val="004D6EC1"/>
    <w:rsid w:val="004D785A"/>
    <w:rsid w:val="004E0117"/>
    <w:rsid w:val="004E0E49"/>
    <w:rsid w:val="004E1813"/>
    <w:rsid w:val="004E18EA"/>
    <w:rsid w:val="004E22BA"/>
    <w:rsid w:val="004E22D2"/>
    <w:rsid w:val="004E23AB"/>
    <w:rsid w:val="004E23E5"/>
    <w:rsid w:val="004E26D8"/>
    <w:rsid w:val="004E3102"/>
    <w:rsid w:val="004E33FE"/>
    <w:rsid w:val="004E4262"/>
    <w:rsid w:val="004E4491"/>
    <w:rsid w:val="004E4662"/>
    <w:rsid w:val="004E5339"/>
    <w:rsid w:val="004E61B8"/>
    <w:rsid w:val="004E6316"/>
    <w:rsid w:val="004E674E"/>
    <w:rsid w:val="004E7C03"/>
    <w:rsid w:val="004F0269"/>
    <w:rsid w:val="004F0B7C"/>
    <w:rsid w:val="004F146D"/>
    <w:rsid w:val="004F16BE"/>
    <w:rsid w:val="004F1D56"/>
    <w:rsid w:val="004F1D63"/>
    <w:rsid w:val="004F2B1B"/>
    <w:rsid w:val="004F2CDF"/>
    <w:rsid w:val="004F2DF4"/>
    <w:rsid w:val="004F382B"/>
    <w:rsid w:val="004F3DCB"/>
    <w:rsid w:val="004F5B7D"/>
    <w:rsid w:val="004F62A7"/>
    <w:rsid w:val="004F66A7"/>
    <w:rsid w:val="004F7A43"/>
    <w:rsid w:val="00500115"/>
    <w:rsid w:val="0050047F"/>
    <w:rsid w:val="00500559"/>
    <w:rsid w:val="00500944"/>
    <w:rsid w:val="005013BF"/>
    <w:rsid w:val="005018B8"/>
    <w:rsid w:val="00501AAF"/>
    <w:rsid w:val="00502014"/>
    <w:rsid w:val="005025C3"/>
    <w:rsid w:val="00502718"/>
    <w:rsid w:val="0050287E"/>
    <w:rsid w:val="00502917"/>
    <w:rsid w:val="00502ACF"/>
    <w:rsid w:val="00502D9A"/>
    <w:rsid w:val="00502E1F"/>
    <w:rsid w:val="00503365"/>
    <w:rsid w:val="005034C9"/>
    <w:rsid w:val="00503526"/>
    <w:rsid w:val="00503819"/>
    <w:rsid w:val="0050396C"/>
    <w:rsid w:val="00503BDD"/>
    <w:rsid w:val="00503BED"/>
    <w:rsid w:val="00503DB1"/>
    <w:rsid w:val="00505473"/>
    <w:rsid w:val="005058B4"/>
    <w:rsid w:val="0050673D"/>
    <w:rsid w:val="00507901"/>
    <w:rsid w:val="00510424"/>
    <w:rsid w:val="0051047A"/>
    <w:rsid w:val="00511B52"/>
    <w:rsid w:val="005126B1"/>
    <w:rsid w:val="0051321E"/>
    <w:rsid w:val="00513EDF"/>
    <w:rsid w:val="005158DB"/>
    <w:rsid w:val="00517480"/>
    <w:rsid w:val="00517572"/>
    <w:rsid w:val="00517B72"/>
    <w:rsid w:val="0052019D"/>
    <w:rsid w:val="00520691"/>
    <w:rsid w:val="00520A27"/>
    <w:rsid w:val="00520BC9"/>
    <w:rsid w:val="005219E6"/>
    <w:rsid w:val="00521D38"/>
    <w:rsid w:val="005220B2"/>
    <w:rsid w:val="00522295"/>
    <w:rsid w:val="00522A80"/>
    <w:rsid w:val="00522DC4"/>
    <w:rsid w:val="005235EA"/>
    <w:rsid w:val="00523654"/>
    <w:rsid w:val="00523F34"/>
    <w:rsid w:val="00523F38"/>
    <w:rsid w:val="00524491"/>
    <w:rsid w:val="00524FDE"/>
    <w:rsid w:val="0052611C"/>
    <w:rsid w:val="0052653E"/>
    <w:rsid w:val="005266EB"/>
    <w:rsid w:val="00526D55"/>
    <w:rsid w:val="0052749B"/>
    <w:rsid w:val="00527998"/>
    <w:rsid w:val="00527D92"/>
    <w:rsid w:val="00530062"/>
    <w:rsid w:val="00530466"/>
    <w:rsid w:val="00531450"/>
    <w:rsid w:val="00531A98"/>
    <w:rsid w:val="00531CF2"/>
    <w:rsid w:val="0053236C"/>
    <w:rsid w:val="00532429"/>
    <w:rsid w:val="00532947"/>
    <w:rsid w:val="005329DC"/>
    <w:rsid w:val="005338A9"/>
    <w:rsid w:val="00533BBF"/>
    <w:rsid w:val="00533D18"/>
    <w:rsid w:val="0053403B"/>
    <w:rsid w:val="0053464B"/>
    <w:rsid w:val="005346B1"/>
    <w:rsid w:val="005349BC"/>
    <w:rsid w:val="005349D1"/>
    <w:rsid w:val="00534BA4"/>
    <w:rsid w:val="00534BC6"/>
    <w:rsid w:val="00534C58"/>
    <w:rsid w:val="00534E36"/>
    <w:rsid w:val="00536465"/>
    <w:rsid w:val="00536FD5"/>
    <w:rsid w:val="0053760C"/>
    <w:rsid w:val="00537B8D"/>
    <w:rsid w:val="00537E42"/>
    <w:rsid w:val="00540AC7"/>
    <w:rsid w:val="0054115E"/>
    <w:rsid w:val="005419E1"/>
    <w:rsid w:val="005425E1"/>
    <w:rsid w:val="0054482E"/>
    <w:rsid w:val="0054484A"/>
    <w:rsid w:val="00544B44"/>
    <w:rsid w:val="00544B61"/>
    <w:rsid w:val="00545BEA"/>
    <w:rsid w:val="00545D19"/>
    <w:rsid w:val="00546EF4"/>
    <w:rsid w:val="00550A42"/>
    <w:rsid w:val="00551F44"/>
    <w:rsid w:val="00552502"/>
    <w:rsid w:val="005525D9"/>
    <w:rsid w:val="00552BC2"/>
    <w:rsid w:val="00553192"/>
    <w:rsid w:val="0055329D"/>
    <w:rsid w:val="00554AE2"/>
    <w:rsid w:val="00554C53"/>
    <w:rsid w:val="00555087"/>
    <w:rsid w:val="005550EF"/>
    <w:rsid w:val="00555413"/>
    <w:rsid w:val="005559E6"/>
    <w:rsid w:val="0055624D"/>
    <w:rsid w:val="0055630D"/>
    <w:rsid w:val="005567BA"/>
    <w:rsid w:val="00556831"/>
    <w:rsid w:val="00557E94"/>
    <w:rsid w:val="00560B2C"/>
    <w:rsid w:val="0056114A"/>
    <w:rsid w:val="0056173C"/>
    <w:rsid w:val="00561DCF"/>
    <w:rsid w:val="00561FEA"/>
    <w:rsid w:val="005621A3"/>
    <w:rsid w:val="005622AE"/>
    <w:rsid w:val="00562A7B"/>
    <w:rsid w:val="00563007"/>
    <w:rsid w:val="0056337B"/>
    <w:rsid w:val="0056390F"/>
    <w:rsid w:val="005647D2"/>
    <w:rsid w:val="00564F86"/>
    <w:rsid w:val="005657BA"/>
    <w:rsid w:val="00565CF9"/>
    <w:rsid w:val="00565D83"/>
    <w:rsid w:val="00567367"/>
    <w:rsid w:val="00567EF5"/>
    <w:rsid w:val="0057044C"/>
    <w:rsid w:val="0057051D"/>
    <w:rsid w:val="00570F28"/>
    <w:rsid w:val="00571B93"/>
    <w:rsid w:val="00571DFB"/>
    <w:rsid w:val="00572438"/>
    <w:rsid w:val="00572789"/>
    <w:rsid w:val="00572D87"/>
    <w:rsid w:val="005731B2"/>
    <w:rsid w:val="005731D2"/>
    <w:rsid w:val="00574436"/>
    <w:rsid w:val="00574787"/>
    <w:rsid w:val="0057589B"/>
    <w:rsid w:val="0057605B"/>
    <w:rsid w:val="005763C7"/>
    <w:rsid w:val="005764A2"/>
    <w:rsid w:val="00576968"/>
    <w:rsid w:val="00576A5D"/>
    <w:rsid w:val="00576D4D"/>
    <w:rsid w:val="005772B7"/>
    <w:rsid w:val="005806EB"/>
    <w:rsid w:val="00580D96"/>
    <w:rsid w:val="00581BE4"/>
    <w:rsid w:val="00581CA7"/>
    <w:rsid w:val="00582592"/>
    <w:rsid w:val="005829B6"/>
    <w:rsid w:val="005833EF"/>
    <w:rsid w:val="00584852"/>
    <w:rsid w:val="00584961"/>
    <w:rsid w:val="005849D4"/>
    <w:rsid w:val="00584FD3"/>
    <w:rsid w:val="00585172"/>
    <w:rsid w:val="005854EB"/>
    <w:rsid w:val="00586555"/>
    <w:rsid w:val="00587131"/>
    <w:rsid w:val="00587B29"/>
    <w:rsid w:val="00587CE9"/>
    <w:rsid w:val="00590512"/>
    <w:rsid w:val="0059143C"/>
    <w:rsid w:val="00592CD1"/>
    <w:rsid w:val="00592DB9"/>
    <w:rsid w:val="00592F8E"/>
    <w:rsid w:val="00593454"/>
    <w:rsid w:val="00593ACD"/>
    <w:rsid w:val="00593C27"/>
    <w:rsid w:val="00593C88"/>
    <w:rsid w:val="00593F15"/>
    <w:rsid w:val="00594497"/>
    <w:rsid w:val="005957A3"/>
    <w:rsid w:val="005958A3"/>
    <w:rsid w:val="005960C6"/>
    <w:rsid w:val="00596143"/>
    <w:rsid w:val="005964B2"/>
    <w:rsid w:val="00596620"/>
    <w:rsid w:val="00596841"/>
    <w:rsid w:val="00596A84"/>
    <w:rsid w:val="0059719B"/>
    <w:rsid w:val="00597D38"/>
    <w:rsid w:val="00597E19"/>
    <w:rsid w:val="00597E85"/>
    <w:rsid w:val="00597E92"/>
    <w:rsid w:val="00597EFB"/>
    <w:rsid w:val="005A0B1D"/>
    <w:rsid w:val="005A0B75"/>
    <w:rsid w:val="005A1DC9"/>
    <w:rsid w:val="005A1FDA"/>
    <w:rsid w:val="005A2183"/>
    <w:rsid w:val="005A2B63"/>
    <w:rsid w:val="005A306F"/>
    <w:rsid w:val="005A3BE1"/>
    <w:rsid w:val="005A453C"/>
    <w:rsid w:val="005A4542"/>
    <w:rsid w:val="005A4642"/>
    <w:rsid w:val="005A52C6"/>
    <w:rsid w:val="005A53D1"/>
    <w:rsid w:val="005A55EA"/>
    <w:rsid w:val="005A5B63"/>
    <w:rsid w:val="005A5F98"/>
    <w:rsid w:val="005A6061"/>
    <w:rsid w:val="005A6BF8"/>
    <w:rsid w:val="005A752C"/>
    <w:rsid w:val="005A7CF8"/>
    <w:rsid w:val="005B04BC"/>
    <w:rsid w:val="005B1276"/>
    <w:rsid w:val="005B2072"/>
    <w:rsid w:val="005B389B"/>
    <w:rsid w:val="005B3C0D"/>
    <w:rsid w:val="005B436C"/>
    <w:rsid w:val="005B5A3F"/>
    <w:rsid w:val="005B5D7B"/>
    <w:rsid w:val="005B6063"/>
    <w:rsid w:val="005B60F6"/>
    <w:rsid w:val="005B668F"/>
    <w:rsid w:val="005B68C1"/>
    <w:rsid w:val="005B68C8"/>
    <w:rsid w:val="005B6CF9"/>
    <w:rsid w:val="005B7DD9"/>
    <w:rsid w:val="005C02F1"/>
    <w:rsid w:val="005C0317"/>
    <w:rsid w:val="005C03D7"/>
    <w:rsid w:val="005C0E1B"/>
    <w:rsid w:val="005C1D78"/>
    <w:rsid w:val="005C2283"/>
    <w:rsid w:val="005C28E3"/>
    <w:rsid w:val="005C2C79"/>
    <w:rsid w:val="005C2D38"/>
    <w:rsid w:val="005C326C"/>
    <w:rsid w:val="005C32A0"/>
    <w:rsid w:val="005C360F"/>
    <w:rsid w:val="005C382A"/>
    <w:rsid w:val="005C388B"/>
    <w:rsid w:val="005C38AE"/>
    <w:rsid w:val="005C3C87"/>
    <w:rsid w:val="005C3DD9"/>
    <w:rsid w:val="005C3F5F"/>
    <w:rsid w:val="005C41E8"/>
    <w:rsid w:val="005C443A"/>
    <w:rsid w:val="005C465B"/>
    <w:rsid w:val="005C46FC"/>
    <w:rsid w:val="005C498F"/>
    <w:rsid w:val="005C4B39"/>
    <w:rsid w:val="005C4F93"/>
    <w:rsid w:val="005C5201"/>
    <w:rsid w:val="005C5425"/>
    <w:rsid w:val="005C58E4"/>
    <w:rsid w:val="005C58E5"/>
    <w:rsid w:val="005C717C"/>
    <w:rsid w:val="005C7652"/>
    <w:rsid w:val="005C7CC8"/>
    <w:rsid w:val="005C7E95"/>
    <w:rsid w:val="005D139B"/>
    <w:rsid w:val="005D1E38"/>
    <w:rsid w:val="005D1FFB"/>
    <w:rsid w:val="005D2466"/>
    <w:rsid w:val="005D2470"/>
    <w:rsid w:val="005D25E1"/>
    <w:rsid w:val="005D29E2"/>
    <w:rsid w:val="005D2C1B"/>
    <w:rsid w:val="005D2C63"/>
    <w:rsid w:val="005D2D24"/>
    <w:rsid w:val="005D38FB"/>
    <w:rsid w:val="005D3FBA"/>
    <w:rsid w:val="005D4179"/>
    <w:rsid w:val="005D4854"/>
    <w:rsid w:val="005D486B"/>
    <w:rsid w:val="005D49C3"/>
    <w:rsid w:val="005D4BA3"/>
    <w:rsid w:val="005D5FBB"/>
    <w:rsid w:val="005D6D37"/>
    <w:rsid w:val="005D76A8"/>
    <w:rsid w:val="005D76B5"/>
    <w:rsid w:val="005E04E9"/>
    <w:rsid w:val="005E0602"/>
    <w:rsid w:val="005E086F"/>
    <w:rsid w:val="005E0B04"/>
    <w:rsid w:val="005E0DBE"/>
    <w:rsid w:val="005E12CD"/>
    <w:rsid w:val="005E28FD"/>
    <w:rsid w:val="005E3146"/>
    <w:rsid w:val="005E3227"/>
    <w:rsid w:val="005E43E0"/>
    <w:rsid w:val="005E4484"/>
    <w:rsid w:val="005E4549"/>
    <w:rsid w:val="005E472E"/>
    <w:rsid w:val="005E47E1"/>
    <w:rsid w:val="005E49FD"/>
    <w:rsid w:val="005E4BCB"/>
    <w:rsid w:val="005E58B1"/>
    <w:rsid w:val="005E60C8"/>
    <w:rsid w:val="005E6F8B"/>
    <w:rsid w:val="005E7B72"/>
    <w:rsid w:val="005E7DFC"/>
    <w:rsid w:val="005E7E6F"/>
    <w:rsid w:val="005F01BB"/>
    <w:rsid w:val="005F0273"/>
    <w:rsid w:val="005F0402"/>
    <w:rsid w:val="005F0F40"/>
    <w:rsid w:val="005F113D"/>
    <w:rsid w:val="005F12C4"/>
    <w:rsid w:val="005F1B7B"/>
    <w:rsid w:val="005F1E10"/>
    <w:rsid w:val="005F22D9"/>
    <w:rsid w:val="005F22DF"/>
    <w:rsid w:val="005F26BE"/>
    <w:rsid w:val="005F28AF"/>
    <w:rsid w:val="005F296E"/>
    <w:rsid w:val="005F2DDD"/>
    <w:rsid w:val="005F3588"/>
    <w:rsid w:val="005F4038"/>
    <w:rsid w:val="005F4666"/>
    <w:rsid w:val="005F4DFC"/>
    <w:rsid w:val="005F5235"/>
    <w:rsid w:val="005F5C65"/>
    <w:rsid w:val="005F5DFA"/>
    <w:rsid w:val="005F5FAF"/>
    <w:rsid w:val="005F645F"/>
    <w:rsid w:val="005F6BD2"/>
    <w:rsid w:val="005F6BE3"/>
    <w:rsid w:val="005F6D61"/>
    <w:rsid w:val="005F7366"/>
    <w:rsid w:val="005F781E"/>
    <w:rsid w:val="005F7AEC"/>
    <w:rsid w:val="005F7EF1"/>
    <w:rsid w:val="006001F8"/>
    <w:rsid w:val="0060072F"/>
    <w:rsid w:val="00600748"/>
    <w:rsid w:val="00600BCC"/>
    <w:rsid w:val="006019A8"/>
    <w:rsid w:val="006021D5"/>
    <w:rsid w:val="006027E0"/>
    <w:rsid w:val="00602D77"/>
    <w:rsid w:val="00602DDE"/>
    <w:rsid w:val="00602F7F"/>
    <w:rsid w:val="00603816"/>
    <w:rsid w:val="00603B2D"/>
    <w:rsid w:val="00605838"/>
    <w:rsid w:val="0060629D"/>
    <w:rsid w:val="006065BE"/>
    <w:rsid w:val="006071FD"/>
    <w:rsid w:val="00607924"/>
    <w:rsid w:val="00610A81"/>
    <w:rsid w:val="00610E67"/>
    <w:rsid w:val="00611953"/>
    <w:rsid w:val="00612265"/>
    <w:rsid w:val="0061395F"/>
    <w:rsid w:val="00613BDD"/>
    <w:rsid w:val="00613CE5"/>
    <w:rsid w:val="006145BD"/>
    <w:rsid w:val="00615EBB"/>
    <w:rsid w:val="00616174"/>
    <w:rsid w:val="006166BC"/>
    <w:rsid w:val="0061706C"/>
    <w:rsid w:val="00617BA0"/>
    <w:rsid w:val="00617D50"/>
    <w:rsid w:val="00617D76"/>
    <w:rsid w:val="006203EC"/>
    <w:rsid w:val="006208D7"/>
    <w:rsid w:val="00620FEA"/>
    <w:rsid w:val="0062191C"/>
    <w:rsid w:val="00622058"/>
    <w:rsid w:val="006224F8"/>
    <w:rsid w:val="00622634"/>
    <w:rsid w:val="00622642"/>
    <w:rsid w:val="00622679"/>
    <w:rsid w:val="00622AD4"/>
    <w:rsid w:val="00623C8F"/>
    <w:rsid w:val="0062470E"/>
    <w:rsid w:val="006261F0"/>
    <w:rsid w:val="00626207"/>
    <w:rsid w:val="0062656C"/>
    <w:rsid w:val="00626CD0"/>
    <w:rsid w:val="0062720D"/>
    <w:rsid w:val="00627F28"/>
    <w:rsid w:val="006301C5"/>
    <w:rsid w:val="0063079E"/>
    <w:rsid w:val="006308C8"/>
    <w:rsid w:val="006314D0"/>
    <w:rsid w:val="00631516"/>
    <w:rsid w:val="006316FF"/>
    <w:rsid w:val="00631F53"/>
    <w:rsid w:val="006326AC"/>
    <w:rsid w:val="0063285C"/>
    <w:rsid w:val="006328C1"/>
    <w:rsid w:val="00632B7F"/>
    <w:rsid w:val="00632BDF"/>
    <w:rsid w:val="00632C82"/>
    <w:rsid w:val="006338C2"/>
    <w:rsid w:val="00634370"/>
    <w:rsid w:val="00634F02"/>
    <w:rsid w:val="006351C6"/>
    <w:rsid w:val="00635F4B"/>
    <w:rsid w:val="0063673B"/>
    <w:rsid w:val="00636E70"/>
    <w:rsid w:val="00636EF9"/>
    <w:rsid w:val="00637775"/>
    <w:rsid w:val="006378B9"/>
    <w:rsid w:val="00637A4A"/>
    <w:rsid w:val="00637BB0"/>
    <w:rsid w:val="00640472"/>
    <w:rsid w:val="00640851"/>
    <w:rsid w:val="00640B6A"/>
    <w:rsid w:val="0064162B"/>
    <w:rsid w:val="00641800"/>
    <w:rsid w:val="00641F1F"/>
    <w:rsid w:val="006422EC"/>
    <w:rsid w:val="00642C4D"/>
    <w:rsid w:val="00642F88"/>
    <w:rsid w:val="00643272"/>
    <w:rsid w:val="006432A0"/>
    <w:rsid w:val="0064354D"/>
    <w:rsid w:val="006439F6"/>
    <w:rsid w:val="00643D93"/>
    <w:rsid w:val="006448CF"/>
    <w:rsid w:val="00644EEC"/>
    <w:rsid w:val="00645275"/>
    <w:rsid w:val="006462F9"/>
    <w:rsid w:val="006465AD"/>
    <w:rsid w:val="006465FB"/>
    <w:rsid w:val="00646AAB"/>
    <w:rsid w:val="00646FD5"/>
    <w:rsid w:val="0065002A"/>
    <w:rsid w:val="006508E7"/>
    <w:rsid w:val="00651582"/>
    <w:rsid w:val="006516EF"/>
    <w:rsid w:val="0065203D"/>
    <w:rsid w:val="0065286F"/>
    <w:rsid w:val="00654030"/>
    <w:rsid w:val="00654260"/>
    <w:rsid w:val="006546B7"/>
    <w:rsid w:val="00655347"/>
    <w:rsid w:val="00655B13"/>
    <w:rsid w:val="00655CA0"/>
    <w:rsid w:val="00656872"/>
    <w:rsid w:val="00656B28"/>
    <w:rsid w:val="00656FEE"/>
    <w:rsid w:val="00657205"/>
    <w:rsid w:val="0065726B"/>
    <w:rsid w:val="0065781C"/>
    <w:rsid w:val="00657D41"/>
    <w:rsid w:val="006601C3"/>
    <w:rsid w:val="00660454"/>
    <w:rsid w:val="0066059D"/>
    <w:rsid w:val="00660CD6"/>
    <w:rsid w:val="00661014"/>
    <w:rsid w:val="00661D0F"/>
    <w:rsid w:val="00661ECC"/>
    <w:rsid w:val="0066265B"/>
    <w:rsid w:val="00662B54"/>
    <w:rsid w:val="006645F1"/>
    <w:rsid w:val="0066478C"/>
    <w:rsid w:val="00664E0C"/>
    <w:rsid w:val="006650B6"/>
    <w:rsid w:val="006653B8"/>
    <w:rsid w:val="00665575"/>
    <w:rsid w:val="00665EBA"/>
    <w:rsid w:val="00666765"/>
    <w:rsid w:val="0066707A"/>
    <w:rsid w:val="006672D5"/>
    <w:rsid w:val="00667585"/>
    <w:rsid w:val="006676BD"/>
    <w:rsid w:val="006678CB"/>
    <w:rsid w:val="00667BD0"/>
    <w:rsid w:val="0067179B"/>
    <w:rsid w:val="0067179E"/>
    <w:rsid w:val="006718AD"/>
    <w:rsid w:val="0067226F"/>
    <w:rsid w:val="00672DF9"/>
    <w:rsid w:val="00673081"/>
    <w:rsid w:val="00673D7C"/>
    <w:rsid w:val="00673E2A"/>
    <w:rsid w:val="00673EB5"/>
    <w:rsid w:val="00674DFA"/>
    <w:rsid w:val="00675C6F"/>
    <w:rsid w:val="006760EA"/>
    <w:rsid w:val="00677CA7"/>
    <w:rsid w:val="00677D3C"/>
    <w:rsid w:val="00680991"/>
    <w:rsid w:val="00680B7D"/>
    <w:rsid w:val="00680DC0"/>
    <w:rsid w:val="00682530"/>
    <w:rsid w:val="00682A16"/>
    <w:rsid w:val="00682F3E"/>
    <w:rsid w:val="006832BE"/>
    <w:rsid w:val="0068443C"/>
    <w:rsid w:val="00684FF9"/>
    <w:rsid w:val="00685000"/>
    <w:rsid w:val="0068502B"/>
    <w:rsid w:val="006853FC"/>
    <w:rsid w:val="00685590"/>
    <w:rsid w:val="00686659"/>
    <w:rsid w:val="00686D2F"/>
    <w:rsid w:val="00686DE0"/>
    <w:rsid w:val="00687A32"/>
    <w:rsid w:val="00687A87"/>
    <w:rsid w:val="00687CA1"/>
    <w:rsid w:val="00687DB8"/>
    <w:rsid w:val="00687F29"/>
    <w:rsid w:val="00690E03"/>
    <w:rsid w:val="00691627"/>
    <w:rsid w:val="00691973"/>
    <w:rsid w:val="0069207A"/>
    <w:rsid w:val="00692748"/>
    <w:rsid w:val="00692A54"/>
    <w:rsid w:val="00692E54"/>
    <w:rsid w:val="00693078"/>
    <w:rsid w:val="00693585"/>
    <w:rsid w:val="0069424E"/>
    <w:rsid w:val="006942FC"/>
    <w:rsid w:val="00694853"/>
    <w:rsid w:val="006948AD"/>
    <w:rsid w:val="00694920"/>
    <w:rsid w:val="00694B1B"/>
    <w:rsid w:val="00694D23"/>
    <w:rsid w:val="00695A23"/>
    <w:rsid w:val="006964D6"/>
    <w:rsid w:val="00697FEA"/>
    <w:rsid w:val="006A05FF"/>
    <w:rsid w:val="006A0CB9"/>
    <w:rsid w:val="006A100F"/>
    <w:rsid w:val="006A1297"/>
    <w:rsid w:val="006A27A9"/>
    <w:rsid w:val="006A2D04"/>
    <w:rsid w:val="006A329C"/>
    <w:rsid w:val="006A3475"/>
    <w:rsid w:val="006A4758"/>
    <w:rsid w:val="006A58F8"/>
    <w:rsid w:val="006A59F6"/>
    <w:rsid w:val="006A5EF8"/>
    <w:rsid w:val="006A625A"/>
    <w:rsid w:val="006A6276"/>
    <w:rsid w:val="006A646F"/>
    <w:rsid w:val="006A6D67"/>
    <w:rsid w:val="006B02E4"/>
    <w:rsid w:val="006B0326"/>
    <w:rsid w:val="006B06EE"/>
    <w:rsid w:val="006B086F"/>
    <w:rsid w:val="006B0D0F"/>
    <w:rsid w:val="006B0E48"/>
    <w:rsid w:val="006B119C"/>
    <w:rsid w:val="006B1742"/>
    <w:rsid w:val="006B17AF"/>
    <w:rsid w:val="006B1D1D"/>
    <w:rsid w:val="006B22B7"/>
    <w:rsid w:val="006B2C20"/>
    <w:rsid w:val="006B3517"/>
    <w:rsid w:val="006B3876"/>
    <w:rsid w:val="006B40B9"/>
    <w:rsid w:val="006B4222"/>
    <w:rsid w:val="006B4389"/>
    <w:rsid w:val="006B4F88"/>
    <w:rsid w:val="006B5EA7"/>
    <w:rsid w:val="006B6A0C"/>
    <w:rsid w:val="006B7206"/>
    <w:rsid w:val="006B7BEC"/>
    <w:rsid w:val="006C05E4"/>
    <w:rsid w:val="006C079B"/>
    <w:rsid w:val="006C10F6"/>
    <w:rsid w:val="006C160B"/>
    <w:rsid w:val="006C1C5D"/>
    <w:rsid w:val="006C2750"/>
    <w:rsid w:val="006C2BAC"/>
    <w:rsid w:val="006C318F"/>
    <w:rsid w:val="006C3F63"/>
    <w:rsid w:val="006C4568"/>
    <w:rsid w:val="006C46FC"/>
    <w:rsid w:val="006C4793"/>
    <w:rsid w:val="006C48ED"/>
    <w:rsid w:val="006C49E2"/>
    <w:rsid w:val="006C5F9C"/>
    <w:rsid w:val="006C6BB5"/>
    <w:rsid w:val="006C6FD1"/>
    <w:rsid w:val="006C7348"/>
    <w:rsid w:val="006C7B59"/>
    <w:rsid w:val="006D1163"/>
    <w:rsid w:val="006D1F69"/>
    <w:rsid w:val="006D2606"/>
    <w:rsid w:val="006D2CC7"/>
    <w:rsid w:val="006D3C5C"/>
    <w:rsid w:val="006D4E24"/>
    <w:rsid w:val="006D59BE"/>
    <w:rsid w:val="006D5BE1"/>
    <w:rsid w:val="006D6395"/>
    <w:rsid w:val="006D79E3"/>
    <w:rsid w:val="006D7CC6"/>
    <w:rsid w:val="006E01D3"/>
    <w:rsid w:val="006E03F0"/>
    <w:rsid w:val="006E06BC"/>
    <w:rsid w:val="006E097D"/>
    <w:rsid w:val="006E12FB"/>
    <w:rsid w:val="006E17FD"/>
    <w:rsid w:val="006E1C36"/>
    <w:rsid w:val="006E231D"/>
    <w:rsid w:val="006E26E2"/>
    <w:rsid w:val="006E3163"/>
    <w:rsid w:val="006E31C2"/>
    <w:rsid w:val="006E49C0"/>
    <w:rsid w:val="006E49C4"/>
    <w:rsid w:val="006E4BB9"/>
    <w:rsid w:val="006E4EB5"/>
    <w:rsid w:val="006E5281"/>
    <w:rsid w:val="006E583F"/>
    <w:rsid w:val="006F028E"/>
    <w:rsid w:val="006F08A6"/>
    <w:rsid w:val="006F0AFE"/>
    <w:rsid w:val="006F0C1A"/>
    <w:rsid w:val="006F1630"/>
    <w:rsid w:val="006F20A9"/>
    <w:rsid w:val="006F2366"/>
    <w:rsid w:val="006F2C2D"/>
    <w:rsid w:val="006F2FFB"/>
    <w:rsid w:val="006F352D"/>
    <w:rsid w:val="006F3567"/>
    <w:rsid w:val="006F3A9A"/>
    <w:rsid w:val="006F42A5"/>
    <w:rsid w:val="006F4B6B"/>
    <w:rsid w:val="006F5D59"/>
    <w:rsid w:val="006F5DF4"/>
    <w:rsid w:val="006F6E4E"/>
    <w:rsid w:val="006F6F48"/>
    <w:rsid w:val="006F7B78"/>
    <w:rsid w:val="006F7FB8"/>
    <w:rsid w:val="007006B1"/>
    <w:rsid w:val="00700D5C"/>
    <w:rsid w:val="00700F5A"/>
    <w:rsid w:val="00701E16"/>
    <w:rsid w:val="0070279C"/>
    <w:rsid w:val="0070304B"/>
    <w:rsid w:val="00703F29"/>
    <w:rsid w:val="00704014"/>
    <w:rsid w:val="007044BA"/>
    <w:rsid w:val="00704501"/>
    <w:rsid w:val="007056CA"/>
    <w:rsid w:val="0070581C"/>
    <w:rsid w:val="0070618A"/>
    <w:rsid w:val="00706318"/>
    <w:rsid w:val="00706C01"/>
    <w:rsid w:val="007070B2"/>
    <w:rsid w:val="00707588"/>
    <w:rsid w:val="00707B0B"/>
    <w:rsid w:val="00710185"/>
    <w:rsid w:val="00710BDA"/>
    <w:rsid w:val="00711CB5"/>
    <w:rsid w:val="00712331"/>
    <w:rsid w:val="00712B47"/>
    <w:rsid w:val="00713DF7"/>
    <w:rsid w:val="007148EA"/>
    <w:rsid w:val="00714907"/>
    <w:rsid w:val="0071500E"/>
    <w:rsid w:val="00715204"/>
    <w:rsid w:val="0071544D"/>
    <w:rsid w:val="00716099"/>
    <w:rsid w:val="00716118"/>
    <w:rsid w:val="007167D0"/>
    <w:rsid w:val="00716A30"/>
    <w:rsid w:val="00716DF1"/>
    <w:rsid w:val="00717E87"/>
    <w:rsid w:val="00720621"/>
    <w:rsid w:val="007213F4"/>
    <w:rsid w:val="00721912"/>
    <w:rsid w:val="00721977"/>
    <w:rsid w:val="00721C2D"/>
    <w:rsid w:val="00722539"/>
    <w:rsid w:val="00722FF4"/>
    <w:rsid w:val="00723868"/>
    <w:rsid w:val="00723DDE"/>
    <w:rsid w:val="007248B4"/>
    <w:rsid w:val="007249F0"/>
    <w:rsid w:val="00724ED6"/>
    <w:rsid w:val="00724F9C"/>
    <w:rsid w:val="00725D06"/>
    <w:rsid w:val="00725D3B"/>
    <w:rsid w:val="0072660D"/>
    <w:rsid w:val="007276FE"/>
    <w:rsid w:val="00727B81"/>
    <w:rsid w:val="00727EC2"/>
    <w:rsid w:val="007304ED"/>
    <w:rsid w:val="00730594"/>
    <w:rsid w:val="00730C55"/>
    <w:rsid w:val="00730EB4"/>
    <w:rsid w:val="007317E0"/>
    <w:rsid w:val="00731A17"/>
    <w:rsid w:val="00731ABF"/>
    <w:rsid w:val="007320D1"/>
    <w:rsid w:val="007323B1"/>
    <w:rsid w:val="007330CB"/>
    <w:rsid w:val="00733183"/>
    <w:rsid w:val="007339E1"/>
    <w:rsid w:val="00733D78"/>
    <w:rsid w:val="00734120"/>
    <w:rsid w:val="007346B4"/>
    <w:rsid w:val="007356DA"/>
    <w:rsid w:val="00735AFD"/>
    <w:rsid w:val="00735CEF"/>
    <w:rsid w:val="00736973"/>
    <w:rsid w:val="0073698A"/>
    <w:rsid w:val="00736C12"/>
    <w:rsid w:val="007371F8"/>
    <w:rsid w:val="00737325"/>
    <w:rsid w:val="00737700"/>
    <w:rsid w:val="007377E0"/>
    <w:rsid w:val="00740C2D"/>
    <w:rsid w:val="00740CA9"/>
    <w:rsid w:val="00740D10"/>
    <w:rsid w:val="00740F65"/>
    <w:rsid w:val="00741694"/>
    <w:rsid w:val="0074288B"/>
    <w:rsid w:val="00743086"/>
    <w:rsid w:val="00743A28"/>
    <w:rsid w:val="0074425F"/>
    <w:rsid w:val="0074489D"/>
    <w:rsid w:val="00744A1E"/>
    <w:rsid w:val="00744CF5"/>
    <w:rsid w:val="00745993"/>
    <w:rsid w:val="007467FD"/>
    <w:rsid w:val="00746A62"/>
    <w:rsid w:val="00747089"/>
    <w:rsid w:val="00747A2B"/>
    <w:rsid w:val="0075088A"/>
    <w:rsid w:val="007508A2"/>
    <w:rsid w:val="00750F62"/>
    <w:rsid w:val="00750FE6"/>
    <w:rsid w:val="00751291"/>
    <w:rsid w:val="007526A7"/>
    <w:rsid w:val="007528C4"/>
    <w:rsid w:val="00752E88"/>
    <w:rsid w:val="0075358C"/>
    <w:rsid w:val="00753649"/>
    <w:rsid w:val="00753A27"/>
    <w:rsid w:val="00753F02"/>
    <w:rsid w:val="00754089"/>
    <w:rsid w:val="0075642C"/>
    <w:rsid w:val="007565FB"/>
    <w:rsid w:val="007569DA"/>
    <w:rsid w:val="00756E09"/>
    <w:rsid w:val="00756FF1"/>
    <w:rsid w:val="007571FB"/>
    <w:rsid w:val="007579B5"/>
    <w:rsid w:val="00757C2C"/>
    <w:rsid w:val="00757F4B"/>
    <w:rsid w:val="00760978"/>
    <w:rsid w:val="0076148F"/>
    <w:rsid w:val="00761A97"/>
    <w:rsid w:val="007623A9"/>
    <w:rsid w:val="00763606"/>
    <w:rsid w:val="00764060"/>
    <w:rsid w:val="00764071"/>
    <w:rsid w:val="0076455F"/>
    <w:rsid w:val="00765228"/>
    <w:rsid w:val="007654B2"/>
    <w:rsid w:val="00766168"/>
    <w:rsid w:val="007664F8"/>
    <w:rsid w:val="00766A9C"/>
    <w:rsid w:val="00766FE8"/>
    <w:rsid w:val="00767411"/>
    <w:rsid w:val="00767850"/>
    <w:rsid w:val="00767FD7"/>
    <w:rsid w:val="00767FE2"/>
    <w:rsid w:val="0077050D"/>
    <w:rsid w:val="00770FA3"/>
    <w:rsid w:val="00771A25"/>
    <w:rsid w:val="00771E47"/>
    <w:rsid w:val="00772101"/>
    <w:rsid w:val="007729E8"/>
    <w:rsid w:val="00772A20"/>
    <w:rsid w:val="00773660"/>
    <w:rsid w:val="00773B58"/>
    <w:rsid w:val="00773DA5"/>
    <w:rsid w:val="00774056"/>
    <w:rsid w:val="0077433E"/>
    <w:rsid w:val="00774948"/>
    <w:rsid w:val="00774DD3"/>
    <w:rsid w:val="00775D97"/>
    <w:rsid w:val="00775F68"/>
    <w:rsid w:val="0077612F"/>
    <w:rsid w:val="00776571"/>
    <w:rsid w:val="00776E02"/>
    <w:rsid w:val="00776FD6"/>
    <w:rsid w:val="00777418"/>
    <w:rsid w:val="00777794"/>
    <w:rsid w:val="0077791E"/>
    <w:rsid w:val="007809AF"/>
    <w:rsid w:val="0078107D"/>
    <w:rsid w:val="0078111E"/>
    <w:rsid w:val="00781A39"/>
    <w:rsid w:val="00784BED"/>
    <w:rsid w:val="00784CCF"/>
    <w:rsid w:val="00785837"/>
    <w:rsid w:val="00785C29"/>
    <w:rsid w:val="007866B9"/>
    <w:rsid w:val="00786700"/>
    <w:rsid w:val="00786747"/>
    <w:rsid w:val="00786B39"/>
    <w:rsid w:val="00786BF9"/>
    <w:rsid w:val="00786F4D"/>
    <w:rsid w:val="007871AE"/>
    <w:rsid w:val="0078730F"/>
    <w:rsid w:val="00787B1D"/>
    <w:rsid w:val="00787DA5"/>
    <w:rsid w:val="00790547"/>
    <w:rsid w:val="00790826"/>
    <w:rsid w:val="00790A48"/>
    <w:rsid w:val="00791126"/>
    <w:rsid w:val="0079126B"/>
    <w:rsid w:val="007915A5"/>
    <w:rsid w:val="007918DA"/>
    <w:rsid w:val="00791E07"/>
    <w:rsid w:val="007920E9"/>
    <w:rsid w:val="0079271D"/>
    <w:rsid w:val="00792B8E"/>
    <w:rsid w:val="00793A9D"/>
    <w:rsid w:val="00793E4C"/>
    <w:rsid w:val="00793FC1"/>
    <w:rsid w:val="00794345"/>
    <w:rsid w:val="00794640"/>
    <w:rsid w:val="00795317"/>
    <w:rsid w:val="0079576C"/>
    <w:rsid w:val="007959AE"/>
    <w:rsid w:val="0079646F"/>
    <w:rsid w:val="0079653B"/>
    <w:rsid w:val="0079786E"/>
    <w:rsid w:val="007A07B5"/>
    <w:rsid w:val="007A1094"/>
    <w:rsid w:val="007A1783"/>
    <w:rsid w:val="007A18BC"/>
    <w:rsid w:val="007A1D13"/>
    <w:rsid w:val="007A2100"/>
    <w:rsid w:val="007A211D"/>
    <w:rsid w:val="007A311D"/>
    <w:rsid w:val="007A31D4"/>
    <w:rsid w:val="007A3A83"/>
    <w:rsid w:val="007A3B6C"/>
    <w:rsid w:val="007A4BA2"/>
    <w:rsid w:val="007A4F1E"/>
    <w:rsid w:val="007A5D16"/>
    <w:rsid w:val="007A6174"/>
    <w:rsid w:val="007A6759"/>
    <w:rsid w:val="007A6E44"/>
    <w:rsid w:val="007A70B6"/>
    <w:rsid w:val="007A7BF7"/>
    <w:rsid w:val="007A7EA7"/>
    <w:rsid w:val="007B0070"/>
    <w:rsid w:val="007B020F"/>
    <w:rsid w:val="007B2126"/>
    <w:rsid w:val="007B224E"/>
    <w:rsid w:val="007B225A"/>
    <w:rsid w:val="007B2B14"/>
    <w:rsid w:val="007B2F6F"/>
    <w:rsid w:val="007B40F3"/>
    <w:rsid w:val="007B49FC"/>
    <w:rsid w:val="007B5213"/>
    <w:rsid w:val="007B5E29"/>
    <w:rsid w:val="007B65A8"/>
    <w:rsid w:val="007B6610"/>
    <w:rsid w:val="007B6A50"/>
    <w:rsid w:val="007B6C1B"/>
    <w:rsid w:val="007B6D28"/>
    <w:rsid w:val="007B7F3A"/>
    <w:rsid w:val="007C0550"/>
    <w:rsid w:val="007C0597"/>
    <w:rsid w:val="007C07AE"/>
    <w:rsid w:val="007C0BEE"/>
    <w:rsid w:val="007C0E8B"/>
    <w:rsid w:val="007C1A2D"/>
    <w:rsid w:val="007C2474"/>
    <w:rsid w:val="007C29A3"/>
    <w:rsid w:val="007C2BCC"/>
    <w:rsid w:val="007C39FA"/>
    <w:rsid w:val="007C3C53"/>
    <w:rsid w:val="007C4014"/>
    <w:rsid w:val="007C440B"/>
    <w:rsid w:val="007C4551"/>
    <w:rsid w:val="007C4D3A"/>
    <w:rsid w:val="007C5628"/>
    <w:rsid w:val="007C5A18"/>
    <w:rsid w:val="007C5E60"/>
    <w:rsid w:val="007C6202"/>
    <w:rsid w:val="007C6603"/>
    <w:rsid w:val="007C6B82"/>
    <w:rsid w:val="007C7585"/>
    <w:rsid w:val="007C7B74"/>
    <w:rsid w:val="007C7E0B"/>
    <w:rsid w:val="007C7EF6"/>
    <w:rsid w:val="007D0052"/>
    <w:rsid w:val="007D00DD"/>
    <w:rsid w:val="007D03F6"/>
    <w:rsid w:val="007D0643"/>
    <w:rsid w:val="007D065B"/>
    <w:rsid w:val="007D0DAC"/>
    <w:rsid w:val="007D0DC5"/>
    <w:rsid w:val="007D1A9B"/>
    <w:rsid w:val="007D1E07"/>
    <w:rsid w:val="007D2164"/>
    <w:rsid w:val="007D2165"/>
    <w:rsid w:val="007D28FD"/>
    <w:rsid w:val="007D2D2F"/>
    <w:rsid w:val="007D31EF"/>
    <w:rsid w:val="007D35DA"/>
    <w:rsid w:val="007D37E2"/>
    <w:rsid w:val="007D3CAB"/>
    <w:rsid w:val="007D41EC"/>
    <w:rsid w:val="007D4609"/>
    <w:rsid w:val="007D46DF"/>
    <w:rsid w:val="007D46FF"/>
    <w:rsid w:val="007D522E"/>
    <w:rsid w:val="007D54C6"/>
    <w:rsid w:val="007D63F6"/>
    <w:rsid w:val="007D6B89"/>
    <w:rsid w:val="007D6F18"/>
    <w:rsid w:val="007D6FCF"/>
    <w:rsid w:val="007D7620"/>
    <w:rsid w:val="007D7B39"/>
    <w:rsid w:val="007D7D78"/>
    <w:rsid w:val="007E00C6"/>
    <w:rsid w:val="007E0395"/>
    <w:rsid w:val="007E0616"/>
    <w:rsid w:val="007E0F00"/>
    <w:rsid w:val="007E1C83"/>
    <w:rsid w:val="007E1E37"/>
    <w:rsid w:val="007E2144"/>
    <w:rsid w:val="007E2319"/>
    <w:rsid w:val="007E3CF5"/>
    <w:rsid w:val="007E3DA7"/>
    <w:rsid w:val="007E4106"/>
    <w:rsid w:val="007E47DF"/>
    <w:rsid w:val="007E4C55"/>
    <w:rsid w:val="007E51CB"/>
    <w:rsid w:val="007E54BD"/>
    <w:rsid w:val="007E6230"/>
    <w:rsid w:val="007E6389"/>
    <w:rsid w:val="007E676F"/>
    <w:rsid w:val="007E681B"/>
    <w:rsid w:val="007E6FFC"/>
    <w:rsid w:val="007F02D8"/>
    <w:rsid w:val="007F0C48"/>
    <w:rsid w:val="007F0F95"/>
    <w:rsid w:val="007F1523"/>
    <w:rsid w:val="007F1FED"/>
    <w:rsid w:val="007F20C0"/>
    <w:rsid w:val="007F24ED"/>
    <w:rsid w:val="007F2824"/>
    <w:rsid w:val="007F319E"/>
    <w:rsid w:val="007F3290"/>
    <w:rsid w:val="007F3417"/>
    <w:rsid w:val="007F3607"/>
    <w:rsid w:val="007F3D27"/>
    <w:rsid w:val="007F3D66"/>
    <w:rsid w:val="007F4053"/>
    <w:rsid w:val="007F4648"/>
    <w:rsid w:val="007F4955"/>
    <w:rsid w:val="007F4CF4"/>
    <w:rsid w:val="007F4D8A"/>
    <w:rsid w:val="007F4F0B"/>
    <w:rsid w:val="007F659D"/>
    <w:rsid w:val="007F7091"/>
    <w:rsid w:val="007F7621"/>
    <w:rsid w:val="007F7708"/>
    <w:rsid w:val="0080006F"/>
    <w:rsid w:val="0080037A"/>
    <w:rsid w:val="00800611"/>
    <w:rsid w:val="0080064D"/>
    <w:rsid w:val="00800D76"/>
    <w:rsid w:val="00801116"/>
    <w:rsid w:val="0080148B"/>
    <w:rsid w:val="00801C3D"/>
    <w:rsid w:val="00801C61"/>
    <w:rsid w:val="00802103"/>
    <w:rsid w:val="00803599"/>
    <w:rsid w:val="008036B1"/>
    <w:rsid w:val="0080376B"/>
    <w:rsid w:val="00803DD5"/>
    <w:rsid w:val="00803DF9"/>
    <w:rsid w:val="00804B42"/>
    <w:rsid w:val="00804FD0"/>
    <w:rsid w:val="00805161"/>
    <w:rsid w:val="008053C4"/>
    <w:rsid w:val="008059F9"/>
    <w:rsid w:val="00806378"/>
    <w:rsid w:val="008064E1"/>
    <w:rsid w:val="00806507"/>
    <w:rsid w:val="00806BFA"/>
    <w:rsid w:val="00806C41"/>
    <w:rsid w:val="00806DAD"/>
    <w:rsid w:val="0080798C"/>
    <w:rsid w:val="00807C22"/>
    <w:rsid w:val="00807E39"/>
    <w:rsid w:val="008101A7"/>
    <w:rsid w:val="008108DE"/>
    <w:rsid w:val="00810C88"/>
    <w:rsid w:val="00810F55"/>
    <w:rsid w:val="00812626"/>
    <w:rsid w:val="00812804"/>
    <w:rsid w:val="0081294D"/>
    <w:rsid w:val="00812EF3"/>
    <w:rsid w:val="008136E8"/>
    <w:rsid w:val="0081397C"/>
    <w:rsid w:val="00813B1F"/>
    <w:rsid w:val="00813F52"/>
    <w:rsid w:val="0081423A"/>
    <w:rsid w:val="00814362"/>
    <w:rsid w:val="008144BB"/>
    <w:rsid w:val="00814E17"/>
    <w:rsid w:val="00814E7F"/>
    <w:rsid w:val="00815360"/>
    <w:rsid w:val="00815B80"/>
    <w:rsid w:val="00816107"/>
    <w:rsid w:val="00816424"/>
    <w:rsid w:val="00816773"/>
    <w:rsid w:val="00816D75"/>
    <w:rsid w:val="008179C6"/>
    <w:rsid w:val="00817AFE"/>
    <w:rsid w:val="00817EE2"/>
    <w:rsid w:val="0082020F"/>
    <w:rsid w:val="0082029B"/>
    <w:rsid w:val="008203F0"/>
    <w:rsid w:val="00820411"/>
    <w:rsid w:val="00820B54"/>
    <w:rsid w:val="00820C12"/>
    <w:rsid w:val="00822064"/>
    <w:rsid w:val="00822AB8"/>
    <w:rsid w:val="00822CB4"/>
    <w:rsid w:val="008230C8"/>
    <w:rsid w:val="008231E8"/>
    <w:rsid w:val="00823632"/>
    <w:rsid w:val="008237E2"/>
    <w:rsid w:val="0082396C"/>
    <w:rsid w:val="00823C79"/>
    <w:rsid w:val="00823D95"/>
    <w:rsid w:val="00823EF6"/>
    <w:rsid w:val="008241BE"/>
    <w:rsid w:val="0082449E"/>
    <w:rsid w:val="00824AE5"/>
    <w:rsid w:val="00824D9D"/>
    <w:rsid w:val="0082537C"/>
    <w:rsid w:val="0082562D"/>
    <w:rsid w:val="008262E2"/>
    <w:rsid w:val="008263E8"/>
    <w:rsid w:val="0082655D"/>
    <w:rsid w:val="008265D0"/>
    <w:rsid w:val="00826B29"/>
    <w:rsid w:val="00826BF5"/>
    <w:rsid w:val="00826C5C"/>
    <w:rsid w:val="00826D73"/>
    <w:rsid w:val="008274C2"/>
    <w:rsid w:val="00827C20"/>
    <w:rsid w:val="0083024C"/>
    <w:rsid w:val="00830531"/>
    <w:rsid w:val="00830600"/>
    <w:rsid w:val="00831129"/>
    <w:rsid w:val="008312EB"/>
    <w:rsid w:val="008316FA"/>
    <w:rsid w:val="0083194B"/>
    <w:rsid w:val="00831F2C"/>
    <w:rsid w:val="008327E6"/>
    <w:rsid w:val="008330CD"/>
    <w:rsid w:val="00833889"/>
    <w:rsid w:val="00833C1F"/>
    <w:rsid w:val="00833CA9"/>
    <w:rsid w:val="00833E1C"/>
    <w:rsid w:val="008347CB"/>
    <w:rsid w:val="00834CED"/>
    <w:rsid w:val="0083544C"/>
    <w:rsid w:val="0083572D"/>
    <w:rsid w:val="00835836"/>
    <w:rsid w:val="008359AB"/>
    <w:rsid w:val="00835DD6"/>
    <w:rsid w:val="00836C15"/>
    <w:rsid w:val="00837385"/>
    <w:rsid w:val="00837B49"/>
    <w:rsid w:val="00837BF8"/>
    <w:rsid w:val="00840755"/>
    <w:rsid w:val="008412D9"/>
    <w:rsid w:val="0084158F"/>
    <w:rsid w:val="00841B64"/>
    <w:rsid w:val="0084242C"/>
    <w:rsid w:val="0084250E"/>
    <w:rsid w:val="00842E4B"/>
    <w:rsid w:val="008437EE"/>
    <w:rsid w:val="00843CC0"/>
    <w:rsid w:val="00844046"/>
    <w:rsid w:val="0084583B"/>
    <w:rsid w:val="0084594A"/>
    <w:rsid w:val="00846002"/>
    <w:rsid w:val="008462DE"/>
    <w:rsid w:val="0084646E"/>
    <w:rsid w:val="00847316"/>
    <w:rsid w:val="00847649"/>
    <w:rsid w:val="008506BC"/>
    <w:rsid w:val="00850D43"/>
    <w:rsid w:val="008515E8"/>
    <w:rsid w:val="0085199F"/>
    <w:rsid w:val="00852957"/>
    <w:rsid w:val="00853068"/>
    <w:rsid w:val="0085380E"/>
    <w:rsid w:val="0085398E"/>
    <w:rsid w:val="00854386"/>
    <w:rsid w:val="00854AE6"/>
    <w:rsid w:val="00855209"/>
    <w:rsid w:val="00855571"/>
    <w:rsid w:val="00855C1E"/>
    <w:rsid w:val="00855ECC"/>
    <w:rsid w:val="008565D6"/>
    <w:rsid w:val="00856BA2"/>
    <w:rsid w:val="00856CC9"/>
    <w:rsid w:val="00860693"/>
    <w:rsid w:val="00860876"/>
    <w:rsid w:val="00860FF8"/>
    <w:rsid w:val="0086284A"/>
    <w:rsid w:val="00863123"/>
    <w:rsid w:val="00863A7E"/>
    <w:rsid w:val="00863D22"/>
    <w:rsid w:val="00863E29"/>
    <w:rsid w:val="00864452"/>
    <w:rsid w:val="008646A4"/>
    <w:rsid w:val="00864B47"/>
    <w:rsid w:val="00864BA0"/>
    <w:rsid w:val="00864D41"/>
    <w:rsid w:val="008654D2"/>
    <w:rsid w:val="00865546"/>
    <w:rsid w:val="00865952"/>
    <w:rsid w:val="00865E39"/>
    <w:rsid w:val="00866B9D"/>
    <w:rsid w:val="008702FC"/>
    <w:rsid w:val="00870A19"/>
    <w:rsid w:val="00870D8B"/>
    <w:rsid w:val="0087152E"/>
    <w:rsid w:val="00871857"/>
    <w:rsid w:val="00871B70"/>
    <w:rsid w:val="00872008"/>
    <w:rsid w:val="00872268"/>
    <w:rsid w:val="00872E68"/>
    <w:rsid w:val="00873AD3"/>
    <w:rsid w:val="00873C13"/>
    <w:rsid w:val="00874772"/>
    <w:rsid w:val="00874BA2"/>
    <w:rsid w:val="00874CCD"/>
    <w:rsid w:val="00874D1B"/>
    <w:rsid w:val="0087514C"/>
    <w:rsid w:val="0087522D"/>
    <w:rsid w:val="008755C7"/>
    <w:rsid w:val="00876084"/>
    <w:rsid w:val="00876B21"/>
    <w:rsid w:val="00876FC4"/>
    <w:rsid w:val="008772F3"/>
    <w:rsid w:val="00877877"/>
    <w:rsid w:val="00877C08"/>
    <w:rsid w:val="00880135"/>
    <w:rsid w:val="00880DF1"/>
    <w:rsid w:val="008813AE"/>
    <w:rsid w:val="00882C08"/>
    <w:rsid w:val="00882FDE"/>
    <w:rsid w:val="008830AE"/>
    <w:rsid w:val="008833BA"/>
    <w:rsid w:val="0088368B"/>
    <w:rsid w:val="0088387A"/>
    <w:rsid w:val="00883EC4"/>
    <w:rsid w:val="00884013"/>
    <w:rsid w:val="00884216"/>
    <w:rsid w:val="00884679"/>
    <w:rsid w:val="00884756"/>
    <w:rsid w:val="00884919"/>
    <w:rsid w:val="0088520E"/>
    <w:rsid w:val="00885308"/>
    <w:rsid w:val="008855FC"/>
    <w:rsid w:val="008856F3"/>
    <w:rsid w:val="008862D8"/>
    <w:rsid w:val="0088686D"/>
    <w:rsid w:val="00886974"/>
    <w:rsid w:val="0088718A"/>
    <w:rsid w:val="00887453"/>
    <w:rsid w:val="00887A95"/>
    <w:rsid w:val="00887C2B"/>
    <w:rsid w:val="00887C58"/>
    <w:rsid w:val="00887C7E"/>
    <w:rsid w:val="00887D56"/>
    <w:rsid w:val="008900A4"/>
    <w:rsid w:val="0089026E"/>
    <w:rsid w:val="00890665"/>
    <w:rsid w:val="008911B7"/>
    <w:rsid w:val="00891566"/>
    <w:rsid w:val="008915C9"/>
    <w:rsid w:val="008917F1"/>
    <w:rsid w:val="00892540"/>
    <w:rsid w:val="00892796"/>
    <w:rsid w:val="00893185"/>
    <w:rsid w:val="00893591"/>
    <w:rsid w:val="00893F42"/>
    <w:rsid w:val="0089422D"/>
    <w:rsid w:val="00894CF4"/>
    <w:rsid w:val="00894F77"/>
    <w:rsid w:val="008950C9"/>
    <w:rsid w:val="00895628"/>
    <w:rsid w:val="00895D6D"/>
    <w:rsid w:val="008962C6"/>
    <w:rsid w:val="0089661C"/>
    <w:rsid w:val="008969EC"/>
    <w:rsid w:val="00896DEB"/>
    <w:rsid w:val="008A0933"/>
    <w:rsid w:val="008A0AAB"/>
    <w:rsid w:val="008A0B6F"/>
    <w:rsid w:val="008A119C"/>
    <w:rsid w:val="008A1256"/>
    <w:rsid w:val="008A16BA"/>
    <w:rsid w:val="008A1BBA"/>
    <w:rsid w:val="008A1EC6"/>
    <w:rsid w:val="008A426E"/>
    <w:rsid w:val="008A4282"/>
    <w:rsid w:val="008A5E41"/>
    <w:rsid w:val="008A6239"/>
    <w:rsid w:val="008A6755"/>
    <w:rsid w:val="008A6D68"/>
    <w:rsid w:val="008B0228"/>
    <w:rsid w:val="008B10FD"/>
    <w:rsid w:val="008B1EFA"/>
    <w:rsid w:val="008B2270"/>
    <w:rsid w:val="008B23E0"/>
    <w:rsid w:val="008B2726"/>
    <w:rsid w:val="008B2D89"/>
    <w:rsid w:val="008B2F31"/>
    <w:rsid w:val="008B481B"/>
    <w:rsid w:val="008B4D8B"/>
    <w:rsid w:val="008B55AD"/>
    <w:rsid w:val="008B564F"/>
    <w:rsid w:val="008B57F9"/>
    <w:rsid w:val="008B5DA1"/>
    <w:rsid w:val="008B652A"/>
    <w:rsid w:val="008B6FDB"/>
    <w:rsid w:val="008B731E"/>
    <w:rsid w:val="008B733C"/>
    <w:rsid w:val="008B76FD"/>
    <w:rsid w:val="008B7767"/>
    <w:rsid w:val="008B7B8A"/>
    <w:rsid w:val="008C057A"/>
    <w:rsid w:val="008C09DC"/>
    <w:rsid w:val="008C0FA0"/>
    <w:rsid w:val="008C12A2"/>
    <w:rsid w:val="008C173E"/>
    <w:rsid w:val="008C1A87"/>
    <w:rsid w:val="008C2314"/>
    <w:rsid w:val="008C243A"/>
    <w:rsid w:val="008C27C5"/>
    <w:rsid w:val="008C3012"/>
    <w:rsid w:val="008C3F68"/>
    <w:rsid w:val="008C485A"/>
    <w:rsid w:val="008C5D61"/>
    <w:rsid w:val="008C5FAD"/>
    <w:rsid w:val="008C6353"/>
    <w:rsid w:val="008C6A11"/>
    <w:rsid w:val="008C6D3C"/>
    <w:rsid w:val="008C71B1"/>
    <w:rsid w:val="008C7E50"/>
    <w:rsid w:val="008C7E98"/>
    <w:rsid w:val="008D1347"/>
    <w:rsid w:val="008D1374"/>
    <w:rsid w:val="008D24FC"/>
    <w:rsid w:val="008D39F0"/>
    <w:rsid w:val="008D44C5"/>
    <w:rsid w:val="008D4A7A"/>
    <w:rsid w:val="008D4D10"/>
    <w:rsid w:val="008D5574"/>
    <w:rsid w:val="008D5915"/>
    <w:rsid w:val="008D596F"/>
    <w:rsid w:val="008D5BF0"/>
    <w:rsid w:val="008D5C1C"/>
    <w:rsid w:val="008D5F3C"/>
    <w:rsid w:val="008D600D"/>
    <w:rsid w:val="008D6574"/>
    <w:rsid w:val="008D68B2"/>
    <w:rsid w:val="008D69BA"/>
    <w:rsid w:val="008D6CDF"/>
    <w:rsid w:val="008D703A"/>
    <w:rsid w:val="008D72C2"/>
    <w:rsid w:val="008D7A33"/>
    <w:rsid w:val="008D7C53"/>
    <w:rsid w:val="008D7F00"/>
    <w:rsid w:val="008E0898"/>
    <w:rsid w:val="008E0AE9"/>
    <w:rsid w:val="008E1049"/>
    <w:rsid w:val="008E116C"/>
    <w:rsid w:val="008E11E3"/>
    <w:rsid w:val="008E1502"/>
    <w:rsid w:val="008E23A6"/>
    <w:rsid w:val="008E26E7"/>
    <w:rsid w:val="008E2F4E"/>
    <w:rsid w:val="008E3408"/>
    <w:rsid w:val="008E34F2"/>
    <w:rsid w:val="008E353A"/>
    <w:rsid w:val="008E361F"/>
    <w:rsid w:val="008E36D7"/>
    <w:rsid w:val="008E38C8"/>
    <w:rsid w:val="008E3F1B"/>
    <w:rsid w:val="008E4A32"/>
    <w:rsid w:val="008E507D"/>
    <w:rsid w:val="008E7446"/>
    <w:rsid w:val="008E7CCC"/>
    <w:rsid w:val="008F068F"/>
    <w:rsid w:val="008F0FB3"/>
    <w:rsid w:val="008F1205"/>
    <w:rsid w:val="008F1998"/>
    <w:rsid w:val="008F1A3B"/>
    <w:rsid w:val="008F2028"/>
    <w:rsid w:val="008F31A0"/>
    <w:rsid w:val="008F3FA7"/>
    <w:rsid w:val="008F4A5D"/>
    <w:rsid w:val="008F4FEB"/>
    <w:rsid w:val="008F580D"/>
    <w:rsid w:val="008F6023"/>
    <w:rsid w:val="008F70B4"/>
    <w:rsid w:val="008F70DF"/>
    <w:rsid w:val="008F793B"/>
    <w:rsid w:val="008F7F6F"/>
    <w:rsid w:val="00900362"/>
    <w:rsid w:val="00900376"/>
    <w:rsid w:val="00900989"/>
    <w:rsid w:val="00901447"/>
    <w:rsid w:val="009014F0"/>
    <w:rsid w:val="009016D5"/>
    <w:rsid w:val="00901FBE"/>
    <w:rsid w:val="00902644"/>
    <w:rsid w:val="00902980"/>
    <w:rsid w:val="00902E73"/>
    <w:rsid w:val="009043B0"/>
    <w:rsid w:val="009045A5"/>
    <w:rsid w:val="00904761"/>
    <w:rsid w:val="00904A26"/>
    <w:rsid w:val="009052D9"/>
    <w:rsid w:val="009053E3"/>
    <w:rsid w:val="0090561D"/>
    <w:rsid w:val="00905C54"/>
    <w:rsid w:val="00905DF0"/>
    <w:rsid w:val="0090619A"/>
    <w:rsid w:val="009062C0"/>
    <w:rsid w:val="00906429"/>
    <w:rsid w:val="0090695C"/>
    <w:rsid w:val="00906C5D"/>
    <w:rsid w:val="009071AD"/>
    <w:rsid w:val="009072CD"/>
    <w:rsid w:val="0090779A"/>
    <w:rsid w:val="00907F08"/>
    <w:rsid w:val="0091015D"/>
    <w:rsid w:val="00910165"/>
    <w:rsid w:val="0091061E"/>
    <w:rsid w:val="0091081E"/>
    <w:rsid w:val="00910847"/>
    <w:rsid w:val="00911628"/>
    <w:rsid w:val="00911BA9"/>
    <w:rsid w:val="00911D28"/>
    <w:rsid w:val="009120D7"/>
    <w:rsid w:val="009124EB"/>
    <w:rsid w:val="00912D11"/>
    <w:rsid w:val="00912DA1"/>
    <w:rsid w:val="00913229"/>
    <w:rsid w:val="00913F0F"/>
    <w:rsid w:val="00914E75"/>
    <w:rsid w:val="0091561F"/>
    <w:rsid w:val="009157D5"/>
    <w:rsid w:val="00915AA7"/>
    <w:rsid w:val="00917084"/>
    <w:rsid w:val="00917CCA"/>
    <w:rsid w:val="00917E9C"/>
    <w:rsid w:val="0092041A"/>
    <w:rsid w:val="009204D6"/>
    <w:rsid w:val="00920E4A"/>
    <w:rsid w:val="00920EC6"/>
    <w:rsid w:val="009216E7"/>
    <w:rsid w:val="00921CFC"/>
    <w:rsid w:val="00921DB7"/>
    <w:rsid w:val="00922015"/>
    <w:rsid w:val="00922270"/>
    <w:rsid w:val="009229E9"/>
    <w:rsid w:val="00922D31"/>
    <w:rsid w:val="009238D1"/>
    <w:rsid w:val="009240EA"/>
    <w:rsid w:val="009242EB"/>
    <w:rsid w:val="0092456A"/>
    <w:rsid w:val="00924AC9"/>
    <w:rsid w:val="00924CA4"/>
    <w:rsid w:val="00924FA8"/>
    <w:rsid w:val="009251FB"/>
    <w:rsid w:val="00925E86"/>
    <w:rsid w:val="009265C1"/>
    <w:rsid w:val="00926647"/>
    <w:rsid w:val="009266DE"/>
    <w:rsid w:val="009269E2"/>
    <w:rsid w:val="00927150"/>
    <w:rsid w:val="009273EF"/>
    <w:rsid w:val="0093009F"/>
    <w:rsid w:val="009301D8"/>
    <w:rsid w:val="009308AF"/>
    <w:rsid w:val="009309F6"/>
    <w:rsid w:val="009310D1"/>
    <w:rsid w:val="009326EC"/>
    <w:rsid w:val="00932AAC"/>
    <w:rsid w:val="00932AE0"/>
    <w:rsid w:val="00933969"/>
    <w:rsid w:val="00934A62"/>
    <w:rsid w:val="00934FEE"/>
    <w:rsid w:val="00935267"/>
    <w:rsid w:val="00935425"/>
    <w:rsid w:val="00935732"/>
    <w:rsid w:val="009359E9"/>
    <w:rsid w:val="009367A9"/>
    <w:rsid w:val="00936881"/>
    <w:rsid w:val="00940596"/>
    <w:rsid w:val="00941022"/>
    <w:rsid w:val="00941DC4"/>
    <w:rsid w:val="009421FC"/>
    <w:rsid w:val="00942A73"/>
    <w:rsid w:val="0094309A"/>
    <w:rsid w:val="00943710"/>
    <w:rsid w:val="009438EE"/>
    <w:rsid w:val="009439A8"/>
    <w:rsid w:val="00943B8A"/>
    <w:rsid w:val="00943E32"/>
    <w:rsid w:val="00943F6B"/>
    <w:rsid w:val="00945764"/>
    <w:rsid w:val="00946256"/>
    <w:rsid w:val="0095055F"/>
    <w:rsid w:val="009515BC"/>
    <w:rsid w:val="00951868"/>
    <w:rsid w:val="00951EEC"/>
    <w:rsid w:val="009527FD"/>
    <w:rsid w:val="00952C15"/>
    <w:rsid w:val="0095455C"/>
    <w:rsid w:val="00955338"/>
    <w:rsid w:val="009553DB"/>
    <w:rsid w:val="0095604D"/>
    <w:rsid w:val="009568D7"/>
    <w:rsid w:val="009574DA"/>
    <w:rsid w:val="0095764E"/>
    <w:rsid w:val="00957892"/>
    <w:rsid w:val="00957AC2"/>
    <w:rsid w:val="009604AF"/>
    <w:rsid w:val="0096066C"/>
    <w:rsid w:val="00960F0C"/>
    <w:rsid w:val="009620E0"/>
    <w:rsid w:val="009635FA"/>
    <w:rsid w:val="00963742"/>
    <w:rsid w:val="00963AB1"/>
    <w:rsid w:val="00964795"/>
    <w:rsid w:val="0096506E"/>
    <w:rsid w:val="009652FA"/>
    <w:rsid w:val="00965334"/>
    <w:rsid w:val="00965750"/>
    <w:rsid w:val="00965B7F"/>
    <w:rsid w:val="0096625C"/>
    <w:rsid w:val="00966320"/>
    <w:rsid w:val="00966402"/>
    <w:rsid w:val="0096644C"/>
    <w:rsid w:val="0096660D"/>
    <w:rsid w:val="00966ACD"/>
    <w:rsid w:val="009703F5"/>
    <w:rsid w:val="00971E5E"/>
    <w:rsid w:val="00971EF1"/>
    <w:rsid w:val="00972117"/>
    <w:rsid w:val="009724CD"/>
    <w:rsid w:val="00973242"/>
    <w:rsid w:val="009736FB"/>
    <w:rsid w:val="00973D07"/>
    <w:rsid w:val="00974392"/>
    <w:rsid w:val="00974497"/>
    <w:rsid w:val="009749A7"/>
    <w:rsid w:val="00974C54"/>
    <w:rsid w:val="00974C70"/>
    <w:rsid w:val="00974CF6"/>
    <w:rsid w:val="009750A4"/>
    <w:rsid w:val="00975769"/>
    <w:rsid w:val="009762BC"/>
    <w:rsid w:val="00976781"/>
    <w:rsid w:val="00976C14"/>
    <w:rsid w:val="00976C37"/>
    <w:rsid w:val="00976F0A"/>
    <w:rsid w:val="00976FCF"/>
    <w:rsid w:val="00977657"/>
    <w:rsid w:val="00977943"/>
    <w:rsid w:val="00977BD3"/>
    <w:rsid w:val="00977DD2"/>
    <w:rsid w:val="00977E7B"/>
    <w:rsid w:val="0098015D"/>
    <w:rsid w:val="0098088F"/>
    <w:rsid w:val="00980BB2"/>
    <w:rsid w:val="00980D84"/>
    <w:rsid w:val="009811E0"/>
    <w:rsid w:val="00981A08"/>
    <w:rsid w:val="00982010"/>
    <w:rsid w:val="00982011"/>
    <w:rsid w:val="0098241A"/>
    <w:rsid w:val="00982580"/>
    <w:rsid w:val="009826C9"/>
    <w:rsid w:val="00982721"/>
    <w:rsid w:val="00982A96"/>
    <w:rsid w:val="00982EC3"/>
    <w:rsid w:val="00983276"/>
    <w:rsid w:val="009833F0"/>
    <w:rsid w:val="009834C9"/>
    <w:rsid w:val="009841B6"/>
    <w:rsid w:val="00984B9A"/>
    <w:rsid w:val="00985A1B"/>
    <w:rsid w:val="00985A8A"/>
    <w:rsid w:val="0098605E"/>
    <w:rsid w:val="00986529"/>
    <w:rsid w:val="00987706"/>
    <w:rsid w:val="009878F1"/>
    <w:rsid w:val="00990BD1"/>
    <w:rsid w:val="00990D87"/>
    <w:rsid w:val="0099105A"/>
    <w:rsid w:val="009911AA"/>
    <w:rsid w:val="00991451"/>
    <w:rsid w:val="0099147E"/>
    <w:rsid w:val="00991BF0"/>
    <w:rsid w:val="00992698"/>
    <w:rsid w:val="00992922"/>
    <w:rsid w:val="00992AA6"/>
    <w:rsid w:val="00992E20"/>
    <w:rsid w:val="0099301D"/>
    <w:rsid w:val="00993271"/>
    <w:rsid w:val="00993439"/>
    <w:rsid w:val="0099481D"/>
    <w:rsid w:val="0099497A"/>
    <w:rsid w:val="0099518B"/>
    <w:rsid w:val="0099547D"/>
    <w:rsid w:val="009958AB"/>
    <w:rsid w:val="00995E6E"/>
    <w:rsid w:val="0099623D"/>
    <w:rsid w:val="0099699C"/>
    <w:rsid w:val="00996A57"/>
    <w:rsid w:val="009970F4"/>
    <w:rsid w:val="00997A9B"/>
    <w:rsid w:val="00997CF8"/>
    <w:rsid w:val="009A0009"/>
    <w:rsid w:val="009A0398"/>
    <w:rsid w:val="009A05C6"/>
    <w:rsid w:val="009A0D02"/>
    <w:rsid w:val="009A1336"/>
    <w:rsid w:val="009A1AAF"/>
    <w:rsid w:val="009A277E"/>
    <w:rsid w:val="009A2EDF"/>
    <w:rsid w:val="009A3D9E"/>
    <w:rsid w:val="009A3F31"/>
    <w:rsid w:val="009A40C7"/>
    <w:rsid w:val="009A433B"/>
    <w:rsid w:val="009A453D"/>
    <w:rsid w:val="009A561A"/>
    <w:rsid w:val="009A5707"/>
    <w:rsid w:val="009A585F"/>
    <w:rsid w:val="009A5877"/>
    <w:rsid w:val="009A6303"/>
    <w:rsid w:val="009A63A9"/>
    <w:rsid w:val="009A673C"/>
    <w:rsid w:val="009A717F"/>
    <w:rsid w:val="009A7197"/>
    <w:rsid w:val="009B0144"/>
    <w:rsid w:val="009B01D6"/>
    <w:rsid w:val="009B0337"/>
    <w:rsid w:val="009B0582"/>
    <w:rsid w:val="009B098D"/>
    <w:rsid w:val="009B141D"/>
    <w:rsid w:val="009B195D"/>
    <w:rsid w:val="009B221C"/>
    <w:rsid w:val="009B23D6"/>
    <w:rsid w:val="009B2DA2"/>
    <w:rsid w:val="009B3448"/>
    <w:rsid w:val="009B3EBA"/>
    <w:rsid w:val="009B43FA"/>
    <w:rsid w:val="009B44D1"/>
    <w:rsid w:val="009B4715"/>
    <w:rsid w:val="009B48DF"/>
    <w:rsid w:val="009B5428"/>
    <w:rsid w:val="009B555A"/>
    <w:rsid w:val="009B5DC1"/>
    <w:rsid w:val="009B61B5"/>
    <w:rsid w:val="009B6278"/>
    <w:rsid w:val="009B63F3"/>
    <w:rsid w:val="009B6AAA"/>
    <w:rsid w:val="009B6B25"/>
    <w:rsid w:val="009B70BC"/>
    <w:rsid w:val="009B71A0"/>
    <w:rsid w:val="009B71D0"/>
    <w:rsid w:val="009B7841"/>
    <w:rsid w:val="009B7A97"/>
    <w:rsid w:val="009C04F4"/>
    <w:rsid w:val="009C09FE"/>
    <w:rsid w:val="009C1B2D"/>
    <w:rsid w:val="009C1F89"/>
    <w:rsid w:val="009C20CF"/>
    <w:rsid w:val="009C2869"/>
    <w:rsid w:val="009C2FA0"/>
    <w:rsid w:val="009C2FFE"/>
    <w:rsid w:val="009C39E7"/>
    <w:rsid w:val="009C3F4E"/>
    <w:rsid w:val="009C4A24"/>
    <w:rsid w:val="009C5F82"/>
    <w:rsid w:val="009C646E"/>
    <w:rsid w:val="009C6C42"/>
    <w:rsid w:val="009C77F4"/>
    <w:rsid w:val="009D0238"/>
    <w:rsid w:val="009D0331"/>
    <w:rsid w:val="009D2BA7"/>
    <w:rsid w:val="009D2EB6"/>
    <w:rsid w:val="009D3FF3"/>
    <w:rsid w:val="009D4A63"/>
    <w:rsid w:val="009D624F"/>
    <w:rsid w:val="009D6577"/>
    <w:rsid w:val="009D67C3"/>
    <w:rsid w:val="009D6933"/>
    <w:rsid w:val="009D6ED6"/>
    <w:rsid w:val="009D7165"/>
    <w:rsid w:val="009D7529"/>
    <w:rsid w:val="009D7AB1"/>
    <w:rsid w:val="009D7B12"/>
    <w:rsid w:val="009D7FC7"/>
    <w:rsid w:val="009E017A"/>
    <w:rsid w:val="009E0E63"/>
    <w:rsid w:val="009E18E3"/>
    <w:rsid w:val="009E1AD6"/>
    <w:rsid w:val="009E2B0D"/>
    <w:rsid w:val="009E3400"/>
    <w:rsid w:val="009E35D2"/>
    <w:rsid w:val="009E3640"/>
    <w:rsid w:val="009E3686"/>
    <w:rsid w:val="009E3A5E"/>
    <w:rsid w:val="009E433A"/>
    <w:rsid w:val="009E4886"/>
    <w:rsid w:val="009E4BFA"/>
    <w:rsid w:val="009E5010"/>
    <w:rsid w:val="009E58ED"/>
    <w:rsid w:val="009E62A7"/>
    <w:rsid w:val="009E68E9"/>
    <w:rsid w:val="009E6AC0"/>
    <w:rsid w:val="009E6DA8"/>
    <w:rsid w:val="009E730A"/>
    <w:rsid w:val="009E7921"/>
    <w:rsid w:val="009F08B5"/>
    <w:rsid w:val="009F2874"/>
    <w:rsid w:val="009F369E"/>
    <w:rsid w:val="009F380D"/>
    <w:rsid w:val="009F396B"/>
    <w:rsid w:val="009F3E51"/>
    <w:rsid w:val="009F4065"/>
    <w:rsid w:val="009F4D98"/>
    <w:rsid w:val="009F5371"/>
    <w:rsid w:val="009F5C08"/>
    <w:rsid w:val="009F631D"/>
    <w:rsid w:val="009F6371"/>
    <w:rsid w:val="009F7BB5"/>
    <w:rsid w:val="00A00871"/>
    <w:rsid w:val="00A01613"/>
    <w:rsid w:val="00A018FE"/>
    <w:rsid w:val="00A02783"/>
    <w:rsid w:val="00A028B8"/>
    <w:rsid w:val="00A02F95"/>
    <w:rsid w:val="00A032CA"/>
    <w:rsid w:val="00A03A1B"/>
    <w:rsid w:val="00A04014"/>
    <w:rsid w:val="00A041AC"/>
    <w:rsid w:val="00A052A0"/>
    <w:rsid w:val="00A05480"/>
    <w:rsid w:val="00A058A4"/>
    <w:rsid w:val="00A05A5E"/>
    <w:rsid w:val="00A05C01"/>
    <w:rsid w:val="00A060F3"/>
    <w:rsid w:val="00A0639B"/>
    <w:rsid w:val="00A066AB"/>
    <w:rsid w:val="00A066D7"/>
    <w:rsid w:val="00A068FE"/>
    <w:rsid w:val="00A07073"/>
    <w:rsid w:val="00A07104"/>
    <w:rsid w:val="00A0713C"/>
    <w:rsid w:val="00A0758A"/>
    <w:rsid w:val="00A075C3"/>
    <w:rsid w:val="00A078BF"/>
    <w:rsid w:val="00A07904"/>
    <w:rsid w:val="00A1005F"/>
    <w:rsid w:val="00A10EED"/>
    <w:rsid w:val="00A1168B"/>
    <w:rsid w:val="00A11A4D"/>
    <w:rsid w:val="00A11E21"/>
    <w:rsid w:val="00A12793"/>
    <w:rsid w:val="00A12929"/>
    <w:rsid w:val="00A1302E"/>
    <w:rsid w:val="00A13BC1"/>
    <w:rsid w:val="00A1418C"/>
    <w:rsid w:val="00A14238"/>
    <w:rsid w:val="00A147E3"/>
    <w:rsid w:val="00A15575"/>
    <w:rsid w:val="00A159C8"/>
    <w:rsid w:val="00A159F3"/>
    <w:rsid w:val="00A162FE"/>
    <w:rsid w:val="00A174EA"/>
    <w:rsid w:val="00A176B5"/>
    <w:rsid w:val="00A201AF"/>
    <w:rsid w:val="00A207F7"/>
    <w:rsid w:val="00A22448"/>
    <w:rsid w:val="00A22765"/>
    <w:rsid w:val="00A229B6"/>
    <w:rsid w:val="00A22CF9"/>
    <w:rsid w:val="00A22E02"/>
    <w:rsid w:val="00A2303F"/>
    <w:rsid w:val="00A23E7B"/>
    <w:rsid w:val="00A24178"/>
    <w:rsid w:val="00A242A2"/>
    <w:rsid w:val="00A24517"/>
    <w:rsid w:val="00A247DE"/>
    <w:rsid w:val="00A24844"/>
    <w:rsid w:val="00A2494A"/>
    <w:rsid w:val="00A25C01"/>
    <w:rsid w:val="00A26325"/>
    <w:rsid w:val="00A2665C"/>
    <w:rsid w:val="00A26A01"/>
    <w:rsid w:val="00A27F61"/>
    <w:rsid w:val="00A30690"/>
    <w:rsid w:val="00A30B02"/>
    <w:rsid w:val="00A310EF"/>
    <w:rsid w:val="00A32544"/>
    <w:rsid w:val="00A326DE"/>
    <w:rsid w:val="00A32C4B"/>
    <w:rsid w:val="00A33ACB"/>
    <w:rsid w:val="00A344E4"/>
    <w:rsid w:val="00A349EA"/>
    <w:rsid w:val="00A34B9F"/>
    <w:rsid w:val="00A351D2"/>
    <w:rsid w:val="00A352B7"/>
    <w:rsid w:val="00A35C29"/>
    <w:rsid w:val="00A35E54"/>
    <w:rsid w:val="00A369D2"/>
    <w:rsid w:val="00A36AD5"/>
    <w:rsid w:val="00A36DAB"/>
    <w:rsid w:val="00A40506"/>
    <w:rsid w:val="00A405D7"/>
    <w:rsid w:val="00A409FA"/>
    <w:rsid w:val="00A41157"/>
    <w:rsid w:val="00A41191"/>
    <w:rsid w:val="00A41F88"/>
    <w:rsid w:val="00A42202"/>
    <w:rsid w:val="00A42F8F"/>
    <w:rsid w:val="00A43620"/>
    <w:rsid w:val="00A4391E"/>
    <w:rsid w:val="00A43EBB"/>
    <w:rsid w:val="00A44C19"/>
    <w:rsid w:val="00A457B4"/>
    <w:rsid w:val="00A4594B"/>
    <w:rsid w:val="00A46212"/>
    <w:rsid w:val="00A46A50"/>
    <w:rsid w:val="00A473AD"/>
    <w:rsid w:val="00A475D8"/>
    <w:rsid w:val="00A476F0"/>
    <w:rsid w:val="00A47F23"/>
    <w:rsid w:val="00A50BA5"/>
    <w:rsid w:val="00A50ED2"/>
    <w:rsid w:val="00A5144F"/>
    <w:rsid w:val="00A51595"/>
    <w:rsid w:val="00A5243C"/>
    <w:rsid w:val="00A52915"/>
    <w:rsid w:val="00A52AAD"/>
    <w:rsid w:val="00A53005"/>
    <w:rsid w:val="00A540E5"/>
    <w:rsid w:val="00A54742"/>
    <w:rsid w:val="00A54E1B"/>
    <w:rsid w:val="00A54F60"/>
    <w:rsid w:val="00A5556C"/>
    <w:rsid w:val="00A55A5B"/>
    <w:rsid w:val="00A55BF7"/>
    <w:rsid w:val="00A565FF"/>
    <w:rsid w:val="00A5721C"/>
    <w:rsid w:val="00A575F9"/>
    <w:rsid w:val="00A57684"/>
    <w:rsid w:val="00A57C73"/>
    <w:rsid w:val="00A6022D"/>
    <w:rsid w:val="00A604E6"/>
    <w:rsid w:val="00A60781"/>
    <w:rsid w:val="00A60D27"/>
    <w:rsid w:val="00A60E2B"/>
    <w:rsid w:val="00A61715"/>
    <w:rsid w:val="00A61775"/>
    <w:rsid w:val="00A61EE8"/>
    <w:rsid w:val="00A625EE"/>
    <w:rsid w:val="00A62654"/>
    <w:rsid w:val="00A627E6"/>
    <w:rsid w:val="00A634D4"/>
    <w:rsid w:val="00A63812"/>
    <w:rsid w:val="00A63AB1"/>
    <w:rsid w:val="00A64157"/>
    <w:rsid w:val="00A644D8"/>
    <w:rsid w:val="00A64685"/>
    <w:rsid w:val="00A6471C"/>
    <w:rsid w:val="00A64811"/>
    <w:rsid w:val="00A64BC9"/>
    <w:rsid w:val="00A65732"/>
    <w:rsid w:val="00A6649C"/>
    <w:rsid w:val="00A664E8"/>
    <w:rsid w:val="00A66AA0"/>
    <w:rsid w:val="00A66DF5"/>
    <w:rsid w:val="00A670A5"/>
    <w:rsid w:val="00A670AF"/>
    <w:rsid w:val="00A678A2"/>
    <w:rsid w:val="00A679CF"/>
    <w:rsid w:val="00A705DD"/>
    <w:rsid w:val="00A7102E"/>
    <w:rsid w:val="00A715A1"/>
    <w:rsid w:val="00A715C2"/>
    <w:rsid w:val="00A72309"/>
    <w:rsid w:val="00A72312"/>
    <w:rsid w:val="00A724C1"/>
    <w:rsid w:val="00A727FE"/>
    <w:rsid w:val="00A73775"/>
    <w:rsid w:val="00A7477D"/>
    <w:rsid w:val="00A749BE"/>
    <w:rsid w:val="00A749D1"/>
    <w:rsid w:val="00A74B18"/>
    <w:rsid w:val="00A75DF7"/>
    <w:rsid w:val="00A75FF9"/>
    <w:rsid w:val="00A761A9"/>
    <w:rsid w:val="00A7620D"/>
    <w:rsid w:val="00A76B5C"/>
    <w:rsid w:val="00A76FF9"/>
    <w:rsid w:val="00A77102"/>
    <w:rsid w:val="00A80736"/>
    <w:rsid w:val="00A822E9"/>
    <w:rsid w:val="00A82397"/>
    <w:rsid w:val="00A82B10"/>
    <w:rsid w:val="00A82BF3"/>
    <w:rsid w:val="00A8343C"/>
    <w:rsid w:val="00A8355E"/>
    <w:rsid w:val="00A835C7"/>
    <w:rsid w:val="00A83E8B"/>
    <w:rsid w:val="00A8454E"/>
    <w:rsid w:val="00A85A24"/>
    <w:rsid w:val="00A85F1C"/>
    <w:rsid w:val="00A86672"/>
    <w:rsid w:val="00A86997"/>
    <w:rsid w:val="00A86B64"/>
    <w:rsid w:val="00A87124"/>
    <w:rsid w:val="00A87285"/>
    <w:rsid w:val="00A878C3"/>
    <w:rsid w:val="00A878FE"/>
    <w:rsid w:val="00A90790"/>
    <w:rsid w:val="00A908E0"/>
    <w:rsid w:val="00A90B2A"/>
    <w:rsid w:val="00A913B0"/>
    <w:rsid w:val="00A91C0E"/>
    <w:rsid w:val="00A91C25"/>
    <w:rsid w:val="00A91D29"/>
    <w:rsid w:val="00A91DBC"/>
    <w:rsid w:val="00A920D4"/>
    <w:rsid w:val="00A92ADC"/>
    <w:rsid w:val="00A92C5F"/>
    <w:rsid w:val="00A9352E"/>
    <w:rsid w:val="00A93AD6"/>
    <w:rsid w:val="00A93F72"/>
    <w:rsid w:val="00A94149"/>
    <w:rsid w:val="00A94755"/>
    <w:rsid w:val="00A94C52"/>
    <w:rsid w:val="00A9512D"/>
    <w:rsid w:val="00A96369"/>
    <w:rsid w:val="00A963BD"/>
    <w:rsid w:val="00A97350"/>
    <w:rsid w:val="00A976FF"/>
    <w:rsid w:val="00A979C5"/>
    <w:rsid w:val="00AA0241"/>
    <w:rsid w:val="00AA0788"/>
    <w:rsid w:val="00AA1545"/>
    <w:rsid w:val="00AA1F4E"/>
    <w:rsid w:val="00AA28A5"/>
    <w:rsid w:val="00AA349F"/>
    <w:rsid w:val="00AA4DF1"/>
    <w:rsid w:val="00AA58A3"/>
    <w:rsid w:val="00AA649C"/>
    <w:rsid w:val="00AA6591"/>
    <w:rsid w:val="00AA6841"/>
    <w:rsid w:val="00AA6CFC"/>
    <w:rsid w:val="00AA75E0"/>
    <w:rsid w:val="00AA78FE"/>
    <w:rsid w:val="00AB0100"/>
    <w:rsid w:val="00AB0300"/>
    <w:rsid w:val="00AB040A"/>
    <w:rsid w:val="00AB0621"/>
    <w:rsid w:val="00AB08EE"/>
    <w:rsid w:val="00AB0960"/>
    <w:rsid w:val="00AB186B"/>
    <w:rsid w:val="00AB24BB"/>
    <w:rsid w:val="00AB334F"/>
    <w:rsid w:val="00AB48A9"/>
    <w:rsid w:val="00AB5216"/>
    <w:rsid w:val="00AB60A9"/>
    <w:rsid w:val="00AB7770"/>
    <w:rsid w:val="00AB79DC"/>
    <w:rsid w:val="00AC01E0"/>
    <w:rsid w:val="00AC09BF"/>
    <w:rsid w:val="00AC1A84"/>
    <w:rsid w:val="00AC1CDE"/>
    <w:rsid w:val="00AC1E2A"/>
    <w:rsid w:val="00AC2790"/>
    <w:rsid w:val="00AC2D0B"/>
    <w:rsid w:val="00AC317C"/>
    <w:rsid w:val="00AC3852"/>
    <w:rsid w:val="00AC3E4F"/>
    <w:rsid w:val="00AC5655"/>
    <w:rsid w:val="00AC574F"/>
    <w:rsid w:val="00AC5FE2"/>
    <w:rsid w:val="00AC65C7"/>
    <w:rsid w:val="00AC6728"/>
    <w:rsid w:val="00AC7AAC"/>
    <w:rsid w:val="00AC7D18"/>
    <w:rsid w:val="00AC7D4D"/>
    <w:rsid w:val="00AD05E3"/>
    <w:rsid w:val="00AD09C7"/>
    <w:rsid w:val="00AD1578"/>
    <w:rsid w:val="00AD210A"/>
    <w:rsid w:val="00AD249A"/>
    <w:rsid w:val="00AD2D3E"/>
    <w:rsid w:val="00AD3955"/>
    <w:rsid w:val="00AD3A84"/>
    <w:rsid w:val="00AD3B6D"/>
    <w:rsid w:val="00AD3B8D"/>
    <w:rsid w:val="00AD3C00"/>
    <w:rsid w:val="00AD4314"/>
    <w:rsid w:val="00AD4585"/>
    <w:rsid w:val="00AD5968"/>
    <w:rsid w:val="00AD5D84"/>
    <w:rsid w:val="00AD5EA7"/>
    <w:rsid w:val="00AD6193"/>
    <w:rsid w:val="00AD66AD"/>
    <w:rsid w:val="00AD66C4"/>
    <w:rsid w:val="00AD676F"/>
    <w:rsid w:val="00AD685E"/>
    <w:rsid w:val="00AD6F4E"/>
    <w:rsid w:val="00AD7050"/>
    <w:rsid w:val="00AD7183"/>
    <w:rsid w:val="00AD71AA"/>
    <w:rsid w:val="00AD7336"/>
    <w:rsid w:val="00AD77B1"/>
    <w:rsid w:val="00AE00E2"/>
    <w:rsid w:val="00AE1044"/>
    <w:rsid w:val="00AE2299"/>
    <w:rsid w:val="00AE28BB"/>
    <w:rsid w:val="00AE2CB9"/>
    <w:rsid w:val="00AE38DC"/>
    <w:rsid w:val="00AE3E99"/>
    <w:rsid w:val="00AE3EC8"/>
    <w:rsid w:val="00AE4012"/>
    <w:rsid w:val="00AE45EC"/>
    <w:rsid w:val="00AE45FF"/>
    <w:rsid w:val="00AE4A64"/>
    <w:rsid w:val="00AE58A6"/>
    <w:rsid w:val="00AE7212"/>
    <w:rsid w:val="00AE76AB"/>
    <w:rsid w:val="00AE7825"/>
    <w:rsid w:val="00AF032E"/>
    <w:rsid w:val="00AF06F1"/>
    <w:rsid w:val="00AF0EC2"/>
    <w:rsid w:val="00AF1288"/>
    <w:rsid w:val="00AF2E02"/>
    <w:rsid w:val="00AF3D1A"/>
    <w:rsid w:val="00AF4065"/>
    <w:rsid w:val="00AF4925"/>
    <w:rsid w:val="00AF4ECE"/>
    <w:rsid w:val="00AF515B"/>
    <w:rsid w:val="00AF52D3"/>
    <w:rsid w:val="00AF56FD"/>
    <w:rsid w:val="00AF5A48"/>
    <w:rsid w:val="00AF5CA9"/>
    <w:rsid w:val="00AF6033"/>
    <w:rsid w:val="00AF6194"/>
    <w:rsid w:val="00AF623A"/>
    <w:rsid w:val="00AF634F"/>
    <w:rsid w:val="00AF656E"/>
    <w:rsid w:val="00AF66AA"/>
    <w:rsid w:val="00AF66F1"/>
    <w:rsid w:val="00AF6B33"/>
    <w:rsid w:val="00AF7FF5"/>
    <w:rsid w:val="00B00687"/>
    <w:rsid w:val="00B00A8E"/>
    <w:rsid w:val="00B00D50"/>
    <w:rsid w:val="00B01032"/>
    <w:rsid w:val="00B01659"/>
    <w:rsid w:val="00B01876"/>
    <w:rsid w:val="00B01A1A"/>
    <w:rsid w:val="00B01EBB"/>
    <w:rsid w:val="00B02303"/>
    <w:rsid w:val="00B0286F"/>
    <w:rsid w:val="00B02A0F"/>
    <w:rsid w:val="00B03C39"/>
    <w:rsid w:val="00B04A5B"/>
    <w:rsid w:val="00B04C6E"/>
    <w:rsid w:val="00B05A25"/>
    <w:rsid w:val="00B05A7B"/>
    <w:rsid w:val="00B07105"/>
    <w:rsid w:val="00B07192"/>
    <w:rsid w:val="00B07AE3"/>
    <w:rsid w:val="00B07C3D"/>
    <w:rsid w:val="00B10814"/>
    <w:rsid w:val="00B109BF"/>
    <w:rsid w:val="00B11925"/>
    <w:rsid w:val="00B11B6C"/>
    <w:rsid w:val="00B12830"/>
    <w:rsid w:val="00B12879"/>
    <w:rsid w:val="00B12C40"/>
    <w:rsid w:val="00B12CB3"/>
    <w:rsid w:val="00B12EF3"/>
    <w:rsid w:val="00B130AC"/>
    <w:rsid w:val="00B139D0"/>
    <w:rsid w:val="00B1454F"/>
    <w:rsid w:val="00B14961"/>
    <w:rsid w:val="00B149D7"/>
    <w:rsid w:val="00B14DD2"/>
    <w:rsid w:val="00B155AB"/>
    <w:rsid w:val="00B15927"/>
    <w:rsid w:val="00B15B03"/>
    <w:rsid w:val="00B161D3"/>
    <w:rsid w:val="00B163AD"/>
    <w:rsid w:val="00B168B3"/>
    <w:rsid w:val="00B16D7C"/>
    <w:rsid w:val="00B179F1"/>
    <w:rsid w:val="00B17B23"/>
    <w:rsid w:val="00B17E3A"/>
    <w:rsid w:val="00B203E6"/>
    <w:rsid w:val="00B20D3C"/>
    <w:rsid w:val="00B20F92"/>
    <w:rsid w:val="00B22EBE"/>
    <w:rsid w:val="00B234F3"/>
    <w:rsid w:val="00B23CEA"/>
    <w:rsid w:val="00B246B0"/>
    <w:rsid w:val="00B24C43"/>
    <w:rsid w:val="00B252E6"/>
    <w:rsid w:val="00B25606"/>
    <w:rsid w:val="00B25CAA"/>
    <w:rsid w:val="00B2626C"/>
    <w:rsid w:val="00B26568"/>
    <w:rsid w:val="00B26716"/>
    <w:rsid w:val="00B26970"/>
    <w:rsid w:val="00B2742B"/>
    <w:rsid w:val="00B2769B"/>
    <w:rsid w:val="00B277C2"/>
    <w:rsid w:val="00B27D28"/>
    <w:rsid w:val="00B30866"/>
    <w:rsid w:val="00B316C2"/>
    <w:rsid w:val="00B31BB4"/>
    <w:rsid w:val="00B326C3"/>
    <w:rsid w:val="00B32CE5"/>
    <w:rsid w:val="00B331EF"/>
    <w:rsid w:val="00B3348C"/>
    <w:rsid w:val="00B3387E"/>
    <w:rsid w:val="00B33A6A"/>
    <w:rsid w:val="00B33B92"/>
    <w:rsid w:val="00B346C4"/>
    <w:rsid w:val="00B356B0"/>
    <w:rsid w:val="00B356B7"/>
    <w:rsid w:val="00B35BE6"/>
    <w:rsid w:val="00B36911"/>
    <w:rsid w:val="00B373FE"/>
    <w:rsid w:val="00B376B6"/>
    <w:rsid w:val="00B40198"/>
    <w:rsid w:val="00B40AA6"/>
    <w:rsid w:val="00B40AF9"/>
    <w:rsid w:val="00B40D19"/>
    <w:rsid w:val="00B421CC"/>
    <w:rsid w:val="00B4266F"/>
    <w:rsid w:val="00B4372F"/>
    <w:rsid w:val="00B439A9"/>
    <w:rsid w:val="00B44327"/>
    <w:rsid w:val="00B44587"/>
    <w:rsid w:val="00B44793"/>
    <w:rsid w:val="00B44F37"/>
    <w:rsid w:val="00B45085"/>
    <w:rsid w:val="00B45B5F"/>
    <w:rsid w:val="00B45F5B"/>
    <w:rsid w:val="00B4652B"/>
    <w:rsid w:val="00B46C13"/>
    <w:rsid w:val="00B46FD2"/>
    <w:rsid w:val="00B473E4"/>
    <w:rsid w:val="00B50913"/>
    <w:rsid w:val="00B514C7"/>
    <w:rsid w:val="00B51A75"/>
    <w:rsid w:val="00B51C7B"/>
    <w:rsid w:val="00B51DFE"/>
    <w:rsid w:val="00B51FF0"/>
    <w:rsid w:val="00B524D8"/>
    <w:rsid w:val="00B52658"/>
    <w:rsid w:val="00B52DC3"/>
    <w:rsid w:val="00B53095"/>
    <w:rsid w:val="00B5355B"/>
    <w:rsid w:val="00B53629"/>
    <w:rsid w:val="00B54103"/>
    <w:rsid w:val="00B54128"/>
    <w:rsid w:val="00B5430E"/>
    <w:rsid w:val="00B54789"/>
    <w:rsid w:val="00B549CA"/>
    <w:rsid w:val="00B550F0"/>
    <w:rsid w:val="00B5546D"/>
    <w:rsid w:val="00B5635A"/>
    <w:rsid w:val="00B5645F"/>
    <w:rsid w:val="00B56C81"/>
    <w:rsid w:val="00B5767F"/>
    <w:rsid w:val="00B57F29"/>
    <w:rsid w:val="00B60033"/>
    <w:rsid w:val="00B60154"/>
    <w:rsid w:val="00B60753"/>
    <w:rsid w:val="00B60E1F"/>
    <w:rsid w:val="00B61648"/>
    <w:rsid w:val="00B619CD"/>
    <w:rsid w:val="00B6236F"/>
    <w:rsid w:val="00B62617"/>
    <w:rsid w:val="00B62D71"/>
    <w:rsid w:val="00B62E8E"/>
    <w:rsid w:val="00B638A2"/>
    <w:rsid w:val="00B64305"/>
    <w:rsid w:val="00B64996"/>
    <w:rsid w:val="00B659D9"/>
    <w:rsid w:val="00B65D41"/>
    <w:rsid w:val="00B6686C"/>
    <w:rsid w:val="00B66AF3"/>
    <w:rsid w:val="00B66C91"/>
    <w:rsid w:val="00B6718D"/>
    <w:rsid w:val="00B672E6"/>
    <w:rsid w:val="00B67C77"/>
    <w:rsid w:val="00B67E05"/>
    <w:rsid w:val="00B71705"/>
    <w:rsid w:val="00B718F9"/>
    <w:rsid w:val="00B72C7C"/>
    <w:rsid w:val="00B72F76"/>
    <w:rsid w:val="00B7318F"/>
    <w:rsid w:val="00B73A3E"/>
    <w:rsid w:val="00B741F5"/>
    <w:rsid w:val="00B74A1C"/>
    <w:rsid w:val="00B75084"/>
    <w:rsid w:val="00B7513C"/>
    <w:rsid w:val="00B751D2"/>
    <w:rsid w:val="00B759EF"/>
    <w:rsid w:val="00B76004"/>
    <w:rsid w:val="00B76155"/>
    <w:rsid w:val="00B7685B"/>
    <w:rsid w:val="00B7686E"/>
    <w:rsid w:val="00B7701D"/>
    <w:rsid w:val="00B77CCC"/>
    <w:rsid w:val="00B77F80"/>
    <w:rsid w:val="00B80582"/>
    <w:rsid w:val="00B80654"/>
    <w:rsid w:val="00B80839"/>
    <w:rsid w:val="00B80E95"/>
    <w:rsid w:val="00B810DC"/>
    <w:rsid w:val="00B813C4"/>
    <w:rsid w:val="00B81A1E"/>
    <w:rsid w:val="00B81AFA"/>
    <w:rsid w:val="00B845E5"/>
    <w:rsid w:val="00B84931"/>
    <w:rsid w:val="00B84FB9"/>
    <w:rsid w:val="00B85880"/>
    <w:rsid w:val="00B863CC"/>
    <w:rsid w:val="00B865AB"/>
    <w:rsid w:val="00B86BCE"/>
    <w:rsid w:val="00B87901"/>
    <w:rsid w:val="00B917B5"/>
    <w:rsid w:val="00B91FA2"/>
    <w:rsid w:val="00B9202B"/>
    <w:rsid w:val="00B92658"/>
    <w:rsid w:val="00B92A38"/>
    <w:rsid w:val="00B92DD3"/>
    <w:rsid w:val="00B92F07"/>
    <w:rsid w:val="00B93397"/>
    <w:rsid w:val="00B933AF"/>
    <w:rsid w:val="00B93A26"/>
    <w:rsid w:val="00B93E31"/>
    <w:rsid w:val="00B94B53"/>
    <w:rsid w:val="00B94DDF"/>
    <w:rsid w:val="00B952DA"/>
    <w:rsid w:val="00B95309"/>
    <w:rsid w:val="00B957E9"/>
    <w:rsid w:val="00B95B52"/>
    <w:rsid w:val="00B960C1"/>
    <w:rsid w:val="00B9619A"/>
    <w:rsid w:val="00B96544"/>
    <w:rsid w:val="00B9672A"/>
    <w:rsid w:val="00B96D41"/>
    <w:rsid w:val="00B97FF6"/>
    <w:rsid w:val="00BA0709"/>
    <w:rsid w:val="00BA0BAB"/>
    <w:rsid w:val="00BA0FD5"/>
    <w:rsid w:val="00BA1134"/>
    <w:rsid w:val="00BA127F"/>
    <w:rsid w:val="00BA1444"/>
    <w:rsid w:val="00BA17A2"/>
    <w:rsid w:val="00BA1AD3"/>
    <w:rsid w:val="00BA1E78"/>
    <w:rsid w:val="00BA264B"/>
    <w:rsid w:val="00BA2B40"/>
    <w:rsid w:val="00BA3073"/>
    <w:rsid w:val="00BA3293"/>
    <w:rsid w:val="00BA393E"/>
    <w:rsid w:val="00BA3C8F"/>
    <w:rsid w:val="00BA3DF1"/>
    <w:rsid w:val="00BA5098"/>
    <w:rsid w:val="00BA56E9"/>
    <w:rsid w:val="00BA66D2"/>
    <w:rsid w:val="00BA6811"/>
    <w:rsid w:val="00BA694F"/>
    <w:rsid w:val="00BA69BD"/>
    <w:rsid w:val="00BA7621"/>
    <w:rsid w:val="00BA77B0"/>
    <w:rsid w:val="00BA7CBD"/>
    <w:rsid w:val="00BB1104"/>
    <w:rsid w:val="00BB11D5"/>
    <w:rsid w:val="00BB1462"/>
    <w:rsid w:val="00BB2143"/>
    <w:rsid w:val="00BB22AB"/>
    <w:rsid w:val="00BB2847"/>
    <w:rsid w:val="00BB28B1"/>
    <w:rsid w:val="00BB2957"/>
    <w:rsid w:val="00BB379E"/>
    <w:rsid w:val="00BB3D06"/>
    <w:rsid w:val="00BB3EBF"/>
    <w:rsid w:val="00BB3F38"/>
    <w:rsid w:val="00BB4ABF"/>
    <w:rsid w:val="00BB511E"/>
    <w:rsid w:val="00BB5351"/>
    <w:rsid w:val="00BB5778"/>
    <w:rsid w:val="00BB5C0B"/>
    <w:rsid w:val="00BB635C"/>
    <w:rsid w:val="00BB6755"/>
    <w:rsid w:val="00BB684D"/>
    <w:rsid w:val="00BB6E43"/>
    <w:rsid w:val="00BB73DF"/>
    <w:rsid w:val="00BB7404"/>
    <w:rsid w:val="00BC026D"/>
    <w:rsid w:val="00BC098B"/>
    <w:rsid w:val="00BC0D7B"/>
    <w:rsid w:val="00BC1302"/>
    <w:rsid w:val="00BC1945"/>
    <w:rsid w:val="00BC27C9"/>
    <w:rsid w:val="00BC27CD"/>
    <w:rsid w:val="00BC2BCB"/>
    <w:rsid w:val="00BC2F0C"/>
    <w:rsid w:val="00BC318E"/>
    <w:rsid w:val="00BC3782"/>
    <w:rsid w:val="00BC3D74"/>
    <w:rsid w:val="00BC3F1B"/>
    <w:rsid w:val="00BC4023"/>
    <w:rsid w:val="00BC40DA"/>
    <w:rsid w:val="00BC5713"/>
    <w:rsid w:val="00BC59EE"/>
    <w:rsid w:val="00BC66D7"/>
    <w:rsid w:val="00BC6D58"/>
    <w:rsid w:val="00BC7087"/>
    <w:rsid w:val="00BC7662"/>
    <w:rsid w:val="00BC79CE"/>
    <w:rsid w:val="00BC79D8"/>
    <w:rsid w:val="00BC7E43"/>
    <w:rsid w:val="00BD0419"/>
    <w:rsid w:val="00BD0D23"/>
    <w:rsid w:val="00BD17AA"/>
    <w:rsid w:val="00BD1C42"/>
    <w:rsid w:val="00BD1C44"/>
    <w:rsid w:val="00BD2396"/>
    <w:rsid w:val="00BD2464"/>
    <w:rsid w:val="00BD2ACB"/>
    <w:rsid w:val="00BD4B78"/>
    <w:rsid w:val="00BD4D24"/>
    <w:rsid w:val="00BD6732"/>
    <w:rsid w:val="00BD6C4E"/>
    <w:rsid w:val="00BD7309"/>
    <w:rsid w:val="00BD743E"/>
    <w:rsid w:val="00BD7E66"/>
    <w:rsid w:val="00BE0576"/>
    <w:rsid w:val="00BE0B1A"/>
    <w:rsid w:val="00BE0D88"/>
    <w:rsid w:val="00BE13E6"/>
    <w:rsid w:val="00BE225A"/>
    <w:rsid w:val="00BE26EC"/>
    <w:rsid w:val="00BE2FC2"/>
    <w:rsid w:val="00BE4145"/>
    <w:rsid w:val="00BE4A59"/>
    <w:rsid w:val="00BE4BAA"/>
    <w:rsid w:val="00BE4C80"/>
    <w:rsid w:val="00BE580E"/>
    <w:rsid w:val="00BE6C51"/>
    <w:rsid w:val="00BE7512"/>
    <w:rsid w:val="00BE760E"/>
    <w:rsid w:val="00BE7ADB"/>
    <w:rsid w:val="00BE7FB5"/>
    <w:rsid w:val="00BF08E7"/>
    <w:rsid w:val="00BF18DA"/>
    <w:rsid w:val="00BF1F61"/>
    <w:rsid w:val="00BF2889"/>
    <w:rsid w:val="00BF290A"/>
    <w:rsid w:val="00BF299C"/>
    <w:rsid w:val="00BF2B6F"/>
    <w:rsid w:val="00BF3617"/>
    <w:rsid w:val="00BF3B76"/>
    <w:rsid w:val="00BF3D5D"/>
    <w:rsid w:val="00BF3D78"/>
    <w:rsid w:val="00BF47AA"/>
    <w:rsid w:val="00BF4A72"/>
    <w:rsid w:val="00BF5F4B"/>
    <w:rsid w:val="00BF618B"/>
    <w:rsid w:val="00BF61E7"/>
    <w:rsid w:val="00BF6589"/>
    <w:rsid w:val="00BF6972"/>
    <w:rsid w:val="00BF7069"/>
    <w:rsid w:val="00BF7532"/>
    <w:rsid w:val="00BF77B1"/>
    <w:rsid w:val="00BF7AA4"/>
    <w:rsid w:val="00C01317"/>
    <w:rsid w:val="00C01624"/>
    <w:rsid w:val="00C0163A"/>
    <w:rsid w:val="00C01801"/>
    <w:rsid w:val="00C01FCB"/>
    <w:rsid w:val="00C02888"/>
    <w:rsid w:val="00C036D2"/>
    <w:rsid w:val="00C04834"/>
    <w:rsid w:val="00C04A3D"/>
    <w:rsid w:val="00C04CF2"/>
    <w:rsid w:val="00C04DDA"/>
    <w:rsid w:val="00C05278"/>
    <w:rsid w:val="00C05716"/>
    <w:rsid w:val="00C058C9"/>
    <w:rsid w:val="00C05CEB"/>
    <w:rsid w:val="00C05DED"/>
    <w:rsid w:val="00C064C2"/>
    <w:rsid w:val="00C06F81"/>
    <w:rsid w:val="00C07215"/>
    <w:rsid w:val="00C079C3"/>
    <w:rsid w:val="00C107D2"/>
    <w:rsid w:val="00C10ED3"/>
    <w:rsid w:val="00C11D7D"/>
    <w:rsid w:val="00C12298"/>
    <w:rsid w:val="00C12371"/>
    <w:rsid w:val="00C12D07"/>
    <w:rsid w:val="00C142F3"/>
    <w:rsid w:val="00C148F7"/>
    <w:rsid w:val="00C1592E"/>
    <w:rsid w:val="00C165BF"/>
    <w:rsid w:val="00C1660C"/>
    <w:rsid w:val="00C16670"/>
    <w:rsid w:val="00C16769"/>
    <w:rsid w:val="00C171D6"/>
    <w:rsid w:val="00C17C54"/>
    <w:rsid w:val="00C20209"/>
    <w:rsid w:val="00C20951"/>
    <w:rsid w:val="00C219AB"/>
    <w:rsid w:val="00C21F7A"/>
    <w:rsid w:val="00C2217E"/>
    <w:rsid w:val="00C22299"/>
    <w:rsid w:val="00C22E9A"/>
    <w:rsid w:val="00C234E9"/>
    <w:rsid w:val="00C23A51"/>
    <w:rsid w:val="00C23CA9"/>
    <w:rsid w:val="00C24508"/>
    <w:rsid w:val="00C2452F"/>
    <w:rsid w:val="00C24801"/>
    <w:rsid w:val="00C252C0"/>
    <w:rsid w:val="00C254C0"/>
    <w:rsid w:val="00C25507"/>
    <w:rsid w:val="00C2570E"/>
    <w:rsid w:val="00C261A8"/>
    <w:rsid w:val="00C26543"/>
    <w:rsid w:val="00C26BC1"/>
    <w:rsid w:val="00C275BB"/>
    <w:rsid w:val="00C30511"/>
    <w:rsid w:val="00C3099D"/>
    <w:rsid w:val="00C30C13"/>
    <w:rsid w:val="00C30CA2"/>
    <w:rsid w:val="00C319CB"/>
    <w:rsid w:val="00C31A3F"/>
    <w:rsid w:val="00C32649"/>
    <w:rsid w:val="00C32721"/>
    <w:rsid w:val="00C32A71"/>
    <w:rsid w:val="00C32F0E"/>
    <w:rsid w:val="00C333F6"/>
    <w:rsid w:val="00C34281"/>
    <w:rsid w:val="00C3432F"/>
    <w:rsid w:val="00C34375"/>
    <w:rsid w:val="00C349A1"/>
    <w:rsid w:val="00C34A3C"/>
    <w:rsid w:val="00C34B89"/>
    <w:rsid w:val="00C34D3F"/>
    <w:rsid w:val="00C3541D"/>
    <w:rsid w:val="00C35445"/>
    <w:rsid w:val="00C354D5"/>
    <w:rsid w:val="00C35613"/>
    <w:rsid w:val="00C3564B"/>
    <w:rsid w:val="00C3567C"/>
    <w:rsid w:val="00C35C1B"/>
    <w:rsid w:val="00C35CA9"/>
    <w:rsid w:val="00C35E65"/>
    <w:rsid w:val="00C365C8"/>
    <w:rsid w:val="00C36A6B"/>
    <w:rsid w:val="00C36BC8"/>
    <w:rsid w:val="00C371D5"/>
    <w:rsid w:val="00C3765E"/>
    <w:rsid w:val="00C37B0A"/>
    <w:rsid w:val="00C37C99"/>
    <w:rsid w:val="00C40387"/>
    <w:rsid w:val="00C406DF"/>
    <w:rsid w:val="00C40DF3"/>
    <w:rsid w:val="00C4194A"/>
    <w:rsid w:val="00C41C9A"/>
    <w:rsid w:val="00C41FCC"/>
    <w:rsid w:val="00C423A0"/>
    <w:rsid w:val="00C424E3"/>
    <w:rsid w:val="00C42709"/>
    <w:rsid w:val="00C42D5A"/>
    <w:rsid w:val="00C43F54"/>
    <w:rsid w:val="00C43FA0"/>
    <w:rsid w:val="00C44785"/>
    <w:rsid w:val="00C44C67"/>
    <w:rsid w:val="00C4569B"/>
    <w:rsid w:val="00C45908"/>
    <w:rsid w:val="00C45D54"/>
    <w:rsid w:val="00C4671F"/>
    <w:rsid w:val="00C46785"/>
    <w:rsid w:val="00C46B20"/>
    <w:rsid w:val="00C46BED"/>
    <w:rsid w:val="00C46EF2"/>
    <w:rsid w:val="00C472C2"/>
    <w:rsid w:val="00C4779E"/>
    <w:rsid w:val="00C4798F"/>
    <w:rsid w:val="00C5053D"/>
    <w:rsid w:val="00C50EE3"/>
    <w:rsid w:val="00C534C3"/>
    <w:rsid w:val="00C53C59"/>
    <w:rsid w:val="00C54341"/>
    <w:rsid w:val="00C54EF7"/>
    <w:rsid w:val="00C55557"/>
    <w:rsid w:val="00C5575E"/>
    <w:rsid w:val="00C55BD7"/>
    <w:rsid w:val="00C56536"/>
    <w:rsid w:val="00C566D0"/>
    <w:rsid w:val="00C566D1"/>
    <w:rsid w:val="00C5745A"/>
    <w:rsid w:val="00C5747C"/>
    <w:rsid w:val="00C5749F"/>
    <w:rsid w:val="00C57514"/>
    <w:rsid w:val="00C606E5"/>
    <w:rsid w:val="00C60714"/>
    <w:rsid w:val="00C61507"/>
    <w:rsid w:val="00C6158D"/>
    <w:rsid w:val="00C616EB"/>
    <w:rsid w:val="00C626F3"/>
    <w:rsid w:val="00C62744"/>
    <w:rsid w:val="00C63435"/>
    <w:rsid w:val="00C6397E"/>
    <w:rsid w:val="00C6410A"/>
    <w:rsid w:val="00C64185"/>
    <w:rsid w:val="00C6474D"/>
    <w:rsid w:val="00C65517"/>
    <w:rsid w:val="00C65E8C"/>
    <w:rsid w:val="00C66256"/>
    <w:rsid w:val="00C6629F"/>
    <w:rsid w:val="00C66960"/>
    <w:rsid w:val="00C672DA"/>
    <w:rsid w:val="00C67394"/>
    <w:rsid w:val="00C67634"/>
    <w:rsid w:val="00C679A4"/>
    <w:rsid w:val="00C708DA"/>
    <w:rsid w:val="00C712B3"/>
    <w:rsid w:val="00C715D8"/>
    <w:rsid w:val="00C71736"/>
    <w:rsid w:val="00C724D8"/>
    <w:rsid w:val="00C7277F"/>
    <w:rsid w:val="00C7282F"/>
    <w:rsid w:val="00C72AC3"/>
    <w:rsid w:val="00C7320C"/>
    <w:rsid w:val="00C73BF1"/>
    <w:rsid w:val="00C73C4D"/>
    <w:rsid w:val="00C73C81"/>
    <w:rsid w:val="00C73F1B"/>
    <w:rsid w:val="00C7485A"/>
    <w:rsid w:val="00C74EDC"/>
    <w:rsid w:val="00C75285"/>
    <w:rsid w:val="00C75CD4"/>
    <w:rsid w:val="00C76A5E"/>
    <w:rsid w:val="00C76D60"/>
    <w:rsid w:val="00C76FB1"/>
    <w:rsid w:val="00C770D2"/>
    <w:rsid w:val="00C7711D"/>
    <w:rsid w:val="00C77897"/>
    <w:rsid w:val="00C77EA2"/>
    <w:rsid w:val="00C77F80"/>
    <w:rsid w:val="00C801EE"/>
    <w:rsid w:val="00C80444"/>
    <w:rsid w:val="00C8088F"/>
    <w:rsid w:val="00C80D9B"/>
    <w:rsid w:val="00C81325"/>
    <w:rsid w:val="00C81529"/>
    <w:rsid w:val="00C8167A"/>
    <w:rsid w:val="00C819FE"/>
    <w:rsid w:val="00C82795"/>
    <w:rsid w:val="00C82879"/>
    <w:rsid w:val="00C82AD7"/>
    <w:rsid w:val="00C82F22"/>
    <w:rsid w:val="00C831B1"/>
    <w:rsid w:val="00C83555"/>
    <w:rsid w:val="00C84033"/>
    <w:rsid w:val="00C84BDD"/>
    <w:rsid w:val="00C84BE0"/>
    <w:rsid w:val="00C84CD5"/>
    <w:rsid w:val="00C8527D"/>
    <w:rsid w:val="00C857A0"/>
    <w:rsid w:val="00C857F6"/>
    <w:rsid w:val="00C859BF"/>
    <w:rsid w:val="00C8638D"/>
    <w:rsid w:val="00C873E1"/>
    <w:rsid w:val="00C87B1F"/>
    <w:rsid w:val="00C87E2C"/>
    <w:rsid w:val="00C904B7"/>
    <w:rsid w:val="00C90614"/>
    <w:rsid w:val="00C90CAC"/>
    <w:rsid w:val="00C91660"/>
    <w:rsid w:val="00C918F6"/>
    <w:rsid w:val="00C91E1E"/>
    <w:rsid w:val="00C9259D"/>
    <w:rsid w:val="00C92708"/>
    <w:rsid w:val="00C92A3F"/>
    <w:rsid w:val="00C92D98"/>
    <w:rsid w:val="00C95140"/>
    <w:rsid w:val="00C9536C"/>
    <w:rsid w:val="00C95632"/>
    <w:rsid w:val="00C958E4"/>
    <w:rsid w:val="00C9753A"/>
    <w:rsid w:val="00C97FE0"/>
    <w:rsid w:val="00CA03A9"/>
    <w:rsid w:val="00CA09C4"/>
    <w:rsid w:val="00CA0FE5"/>
    <w:rsid w:val="00CA197C"/>
    <w:rsid w:val="00CA1F03"/>
    <w:rsid w:val="00CA1F7B"/>
    <w:rsid w:val="00CA2636"/>
    <w:rsid w:val="00CA2641"/>
    <w:rsid w:val="00CA2C8C"/>
    <w:rsid w:val="00CA31C8"/>
    <w:rsid w:val="00CA347C"/>
    <w:rsid w:val="00CA388F"/>
    <w:rsid w:val="00CA38BF"/>
    <w:rsid w:val="00CA46EB"/>
    <w:rsid w:val="00CA4D5D"/>
    <w:rsid w:val="00CA5172"/>
    <w:rsid w:val="00CA5399"/>
    <w:rsid w:val="00CA72F9"/>
    <w:rsid w:val="00CA7B64"/>
    <w:rsid w:val="00CA7DA2"/>
    <w:rsid w:val="00CB0645"/>
    <w:rsid w:val="00CB1727"/>
    <w:rsid w:val="00CB19EB"/>
    <w:rsid w:val="00CB1E2E"/>
    <w:rsid w:val="00CB1FB4"/>
    <w:rsid w:val="00CB1FD9"/>
    <w:rsid w:val="00CB261F"/>
    <w:rsid w:val="00CB28F3"/>
    <w:rsid w:val="00CB451C"/>
    <w:rsid w:val="00CB4CE8"/>
    <w:rsid w:val="00CB4D14"/>
    <w:rsid w:val="00CB4D7F"/>
    <w:rsid w:val="00CB4E8B"/>
    <w:rsid w:val="00CB50AF"/>
    <w:rsid w:val="00CB5251"/>
    <w:rsid w:val="00CB5257"/>
    <w:rsid w:val="00CB6784"/>
    <w:rsid w:val="00CB6895"/>
    <w:rsid w:val="00CB6D32"/>
    <w:rsid w:val="00CB6D63"/>
    <w:rsid w:val="00CC0105"/>
    <w:rsid w:val="00CC03F9"/>
    <w:rsid w:val="00CC0525"/>
    <w:rsid w:val="00CC0569"/>
    <w:rsid w:val="00CC1B40"/>
    <w:rsid w:val="00CC1E43"/>
    <w:rsid w:val="00CC1EF0"/>
    <w:rsid w:val="00CC1EF4"/>
    <w:rsid w:val="00CC23A2"/>
    <w:rsid w:val="00CC2CC9"/>
    <w:rsid w:val="00CC2D1F"/>
    <w:rsid w:val="00CC3827"/>
    <w:rsid w:val="00CC3936"/>
    <w:rsid w:val="00CC3EED"/>
    <w:rsid w:val="00CC4EF2"/>
    <w:rsid w:val="00CC5ACB"/>
    <w:rsid w:val="00CC5CA1"/>
    <w:rsid w:val="00CC652A"/>
    <w:rsid w:val="00CC6580"/>
    <w:rsid w:val="00CC671B"/>
    <w:rsid w:val="00CC6FEC"/>
    <w:rsid w:val="00CC72FC"/>
    <w:rsid w:val="00CC7566"/>
    <w:rsid w:val="00CC7892"/>
    <w:rsid w:val="00CC7D7D"/>
    <w:rsid w:val="00CD0365"/>
    <w:rsid w:val="00CD0614"/>
    <w:rsid w:val="00CD0C55"/>
    <w:rsid w:val="00CD11D1"/>
    <w:rsid w:val="00CD160B"/>
    <w:rsid w:val="00CD193B"/>
    <w:rsid w:val="00CD1B68"/>
    <w:rsid w:val="00CD28FB"/>
    <w:rsid w:val="00CD2D39"/>
    <w:rsid w:val="00CD3571"/>
    <w:rsid w:val="00CD4160"/>
    <w:rsid w:val="00CD458C"/>
    <w:rsid w:val="00CD4CF6"/>
    <w:rsid w:val="00CD4EC8"/>
    <w:rsid w:val="00CD5254"/>
    <w:rsid w:val="00CD5B79"/>
    <w:rsid w:val="00CD5F77"/>
    <w:rsid w:val="00CD6411"/>
    <w:rsid w:val="00CD6E1A"/>
    <w:rsid w:val="00CD6E52"/>
    <w:rsid w:val="00CD72A6"/>
    <w:rsid w:val="00CE011B"/>
    <w:rsid w:val="00CE0684"/>
    <w:rsid w:val="00CE0F50"/>
    <w:rsid w:val="00CE19A2"/>
    <w:rsid w:val="00CE1AD3"/>
    <w:rsid w:val="00CE1BFA"/>
    <w:rsid w:val="00CE220F"/>
    <w:rsid w:val="00CE2374"/>
    <w:rsid w:val="00CE3198"/>
    <w:rsid w:val="00CE3496"/>
    <w:rsid w:val="00CE3984"/>
    <w:rsid w:val="00CE3BF6"/>
    <w:rsid w:val="00CE405D"/>
    <w:rsid w:val="00CE4210"/>
    <w:rsid w:val="00CE44AD"/>
    <w:rsid w:val="00CE473A"/>
    <w:rsid w:val="00CE49FF"/>
    <w:rsid w:val="00CE4E7D"/>
    <w:rsid w:val="00CE5E80"/>
    <w:rsid w:val="00CE64B9"/>
    <w:rsid w:val="00CE668B"/>
    <w:rsid w:val="00CE691B"/>
    <w:rsid w:val="00CE6A1F"/>
    <w:rsid w:val="00CE6A32"/>
    <w:rsid w:val="00CE70E6"/>
    <w:rsid w:val="00CE72D7"/>
    <w:rsid w:val="00CE7458"/>
    <w:rsid w:val="00CE7738"/>
    <w:rsid w:val="00CE79DD"/>
    <w:rsid w:val="00CE7AE8"/>
    <w:rsid w:val="00CE7B27"/>
    <w:rsid w:val="00CF124D"/>
    <w:rsid w:val="00CF1288"/>
    <w:rsid w:val="00CF1BC9"/>
    <w:rsid w:val="00CF2762"/>
    <w:rsid w:val="00CF2E3F"/>
    <w:rsid w:val="00CF33CC"/>
    <w:rsid w:val="00CF3449"/>
    <w:rsid w:val="00CF3871"/>
    <w:rsid w:val="00CF460E"/>
    <w:rsid w:val="00CF4656"/>
    <w:rsid w:val="00CF55C7"/>
    <w:rsid w:val="00CF5706"/>
    <w:rsid w:val="00CF6182"/>
    <w:rsid w:val="00CF64E7"/>
    <w:rsid w:val="00CF660B"/>
    <w:rsid w:val="00CF6D83"/>
    <w:rsid w:val="00CF7468"/>
    <w:rsid w:val="00CF74E8"/>
    <w:rsid w:val="00CF7E71"/>
    <w:rsid w:val="00D00F9E"/>
    <w:rsid w:val="00D01085"/>
    <w:rsid w:val="00D012D8"/>
    <w:rsid w:val="00D01836"/>
    <w:rsid w:val="00D029DA"/>
    <w:rsid w:val="00D02C17"/>
    <w:rsid w:val="00D04334"/>
    <w:rsid w:val="00D04B0B"/>
    <w:rsid w:val="00D06026"/>
    <w:rsid w:val="00D06115"/>
    <w:rsid w:val="00D0619F"/>
    <w:rsid w:val="00D06EB5"/>
    <w:rsid w:val="00D0723B"/>
    <w:rsid w:val="00D1061F"/>
    <w:rsid w:val="00D106CF"/>
    <w:rsid w:val="00D10C72"/>
    <w:rsid w:val="00D10D18"/>
    <w:rsid w:val="00D118EE"/>
    <w:rsid w:val="00D11EBB"/>
    <w:rsid w:val="00D12665"/>
    <w:rsid w:val="00D12966"/>
    <w:rsid w:val="00D13A55"/>
    <w:rsid w:val="00D13F71"/>
    <w:rsid w:val="00D148EE"/>
    <w:rsid w:val="00D14BBB"/>
    <w:rsid w:val="00D14C4A"/>
    <w:rsid w:val="00D15027"/>
    <w:rsid w:val="00D1517D"/>
    <w:rsid w:val="00D15272"/>
    <w:rsid w:val="00D1577C"/>
    <w:rsid w:val="00D1646D"/>
    <w:rsid w:val="00D175F3"/>
    <w:rsid w:val="00D20373"/>
    <w:rsid w:val="00D20FFB"/>
    <w:rsid w:val="00D212DE"/>
    <w:rsid w:val="00D21948"/>
    <w:rsid w:val="00D223D1"/>
    <w:rsid w:val="00D2278B"/>
    <w:rsid w:val="00D228A3"/>
    <w:rsid w:val="00D22B3D"/>
    <w:rsid w:val="00D23260"/>
    <w:rsid w:val="00D23E0F"/>
    <w:rsid w:val="00D24224"/>
    <w:rsid w:val="00D2459E"/>
    <w:rsid w:val="00D2482B"/>
    <w:rsid w:val="00D24C9A"/>
    <w:rsid w:val="00D24F65"/>
    <w:rsid w:val="00D24F97"/>
    <w:rsid w:val="00D25618"/>
    <w:rsid w:val="00D25AED"/>
    <w:rsid w:val="00D25ED0"/>
    <w:rsid w:val="00D2640F"/>
    <w:rsid w:val="00D26716"/>
    <w:rsid w:val="00D26814"/>
    <w:rsid w:val="00D268C5"/>
    <w:rsid w:val="00D27107"/>
    <w:rsid w:val="00D27336"/>
    <w:rsid w:val="00D27380"/>
    <w:rsid w:val="00D27B00"/>
    <w:rsid w:val="00D30838"/>
    <w:rsid w:val="00D308AA"/>
    <w:rsid w:val="00D31B1C"/>
    <w:rsid w:val="00D31EAF"/>
    <w:rsid w:val="00D31FCD"/>
    <w:rsid w:val="00D3236E"/>
    <w:rsid w:val="00D325C0"/>
    <w:rsid w:val="00D33359"/>
    <w:rsid w:val="00D33E76"/>
    <w:rsid w:val="00D340D3"/>
    <w:rsid w:val="00D34290"/>
    <w:rsid w:val="00D34369"/>
    <w:rsid w:val="00D343FC"/>
    <w:rsid w:val="00D344FD"/>
    <w:rsid w:val="00D34749"/>
    <w:rsid w:val="00D35206"/>
    <w:rsid w:val="00D35E9C"/>
    <w:rsid w:val="00D362AE"/>
    <w:rsid w:val="00D367EC"/>
    <w:rsid w:val="00D371F3"/>
    <w:rsid w:val="00D4005E"/>
    <w:rsid w:val="00D40A7A"/>
    <w:rsid w:val="00D41192"/>
    <w:rsid w:val="00D423F2"/>
    <w:rsid w:val="00D43C75"/>
    <w:rsid w:val="00D43D14"/>
    <w:rsid w:val="00D43EE8"/>
    <w:rsid w:val="00D443B3"/>
    <w:rsid w:val="00D447F1"/>
    <w:rsid w:val="00D450C3"/>
    <w:rsid w:val="00D45594"/>
    <w:rsid w:val="00D459D0"/>
    <w:rsid w:val="00D45F64"/>
    <w:rsid w:val="00D462A8"/>
    <w:rsid w:val="00D463B4"/>
    <w:rsid w:val="00D4686C"/>
    <w:rsid w:val="00D46CFF"/>
    <w:rsid w:val="00D46E13"/>
    <w:rsid w:val="00D46FF8"/>
    <w:rsid w:val="00D4715A"/>
    <w:rsid w:val="00D4756C"/>
    <w:rsid w:val="00D50122"/>
    <w:rsid w:val="00D50314"/>
    <w:rsid w:val="00D516A4"/>
    <w:rsid w:val="00D51AD3"/>
    <w:rsid w:val="00D51E66"/>
    <w:rsid w:val="00D52136"/>
    <w:rsid w:val="00D5223D"/>
    <w:rsid w:val="00D5257B"/>
    <w:rsid w:val="00D52B7A"/>
    <w:rsid w:val="00D533D9"/>
    <w:rsid w:val="00D5365F"/>
    <w:rsid w:val="00D53765"/>
    <w:rsid w:val="00D53C04"/>
    <w:rsid w:val="00D541F2"/>
    <w:rsid w:val="00D5423A"/>
    <w:rsid w:val="00D54264"/>
    <w:rsid w:val="00D542B3"/>
    <w:rsid w:val="00D54B7C"/>
    <w:rsid w:val="00D54D98"/>
    <w:rsid w:val="00D552E9"/>
    <w:rsid w:val="00D55C43"/>
    <w:rsid w:val="00D5610B"/>
    <w:rsid w:val="00D56184"/>
    <w:rsid w:val="00D56667"/>
    <w:rsid w:val="00D572EC"/>
    <w:rsid w:val="00D602BB"/>
    <w:rsid w:val="00D61338"/>
    <w:rsid w:val="00D61FFC"/>
    <w:rsid w:val="00D626EF"/>
    <w:rsid w:val="00D6273D"/>
    <w:rsid w:val="00D62773"/>
    <w:rsid w:val="00D62BC4"/>
    <w:rsid w:val="00D62E96"/>
    <w:rsid w:val="00D6357B"/>
    <w:rsid w:val="00D63B82"/>
    <w:rsid w:val="00D63F25"/>
    <w:rsid w:val="00D651E4"/>
    <w:rsid w:val="00D658AC"/>
    <w:rsid w:val="00D65977"/>
    <w:rsid w:val="00D65A1A"/>
    <w:rsid w:val="00D661D5"/>
    <w:rsid w:val="00D668AD"/>
    <w:rsid w:val="00D6767A"/>
    <w:rsid w:val="00D67973"/>
    <w:rsid w:val="00D70791"/>
    <w:rsid w:val="00D7126F"/>
    <w:rsid w:val="00D71350"/>
    <w:rsid w:val="00D7157C"/>
    <w:rsid w:val="00D71FAF"/>
    <w:rsid w:val="00D724E3"/>
    <w:rsid w:val="00D73443"/>
    <w:rsid w:val="00D73B84"/>
    <w:rsid w:val="00D740FB"/>
    <w:rsid w:val="00D752E2"/>
    <w:rsid w:val="00D7644A"/>
    <w:rsid w:val="00D76E0E"/>
    <w:rsid w:val="00D77324"/>
    <w:rsid w:val="00D7756E"/>
    <w:rsid w:val="00D77FB9"/>
    <w:rsid w:val="00D8061B"/>
    <w:rsid w:val="00D809C1"/>
    <w:rsid w:val="00D80A39"/>
    <w:rsid w:val="00D80C29"/>
    <w:rsid w:val="00D81185"/>
    <w:rsid w:val="00D814EA"/>
    <w:rsid w:val="00D815F5"/>
    <w:rsid w:val="00D816FD"/>
    <w:rsid w:val="00D81A71"/>
    <w:rsid w:val="00D81CFA"/>
    <w:rsid w:val="00D82168"/>
    <w:rsid w:val="00D82329"/>
    <w:rsid w:val="00D82BC6"/>
    <w:rsid w:val="00D82DAE"/>
    <w:rsid w:val="00D838E7"/>
    <w:rsid w:val="00D8431D"/>
    <w:rsid w:val="00D847E3"/>
    <w:rsid w:val="00D8487B"/>
    <w:rsid w:val="00D84A4D"/>
    <w:rsid w:val="00D856EA"/>
    <w:rsid w:val="00D85A65"/>
    <w:rsid w:val="00D85CBA"/>
    <w:rsid w:val="00D860E4"/>
    <w:rsid w:val="00D865AD"/>
    <w:rsid w:val="00D86617"/>
    <w:rsid w:val="00D867FE"/>
    <w:rsid w:val="00D869DE"/>
    <w:rsid w:val="00D86A8A"/>
    <w:rsid w:val="00D87754"/>
    <w:rsid w:val="00D90714"/>
    <w:rsid w:val="00D90FB1"/>
    <w:rsid w:val="00D91126"/>
    <w:rsid w:val="00D92019"/>
    <w:rsid w:val="00D920FC"/>
    <w:rsid w:val="00D921F4"/>
    <w:rsid w:val="00D925E3"/>
    <w:rsid w:val="00D93121"/>
    <w:rsid w:val="00D93CC8"/>
    <w:rsid w:val="00D94183"/>
    <w:rsid w:val="00D94F76"/>
    <w:rsid w:val="00D94F88"/>
    <w:rsid w:val="00D95770"/>
    <w:rsid w:val="00D958BD"/>
    <w:rsid w:val="00D95B44"/>
    <w:rsid w:val="00D962AE"/>
    <w:rsid w:val="00D968EA"/>
    <w:rsid w:val="00D96EBC"/>
    <w:rsid w:val="00D96F60"/>
    <w:rsid w:val="00D97457"/>
    <w:rsid w:val="00D975A1"/>
    <w:rsid w:val="00D976AC"/>
    <w:rsid w:val="00D97F2C"/>
    <w:rsid w:val="00DA06B6"/>
    <w:rsid w:val="00DA06FA"/>
    <w:rsid w:val="00DA1067"/>
    <w:rsid w:val="00DA1517"/>
    <w:rsid w:val="00DA19F8"/>
    <w:rsid w:val="00DA1BB3"/>
    <w:rsid w:val="00DA1D68"/>
    <w:rsid w:val="00DA213F"/>
    <w:rsid w:val="00DA227C"/>
    <w:rsid w:val="00DA22F6"/>
    <w:rsid w:val="00DA2721"/>
    <w:rsid w:val="00DA3DE4"/>
    <w:rsid w:val="00DA43C7"/>
    <w:rsid w:val="00DA47F1"/>
    <w:rsid w:val="00DA499A"/>
    <w:rsid w:val="00DA5039"/>
    <w:rsid w:val="00DA54C9"/>
    <w:rsid w:val="00DA5B13"/>
    <w:rsid w:val="00DA5B15"/>
    <w:rsid w:val="00DA5BC8"/>
    <w:rsid w:val="00DA6020"/>
    <w:rsid w:val="00DA64EC"/>
    <w:rsid w:val="00DA7179"/>
    <w:rsid w:val="00DA7280"/>
    <w:rsid w:val="00DA77DC"/>
    <w:rsid w:val="00DB13CB"/>
    <w:rsid w:val="00DB14AB"/>
    <w:rsid w:val="00DB2478"/>
    <w:rsid w:val="00DB28AD"/>
    <w:rsid w:val="00DB2B87"/>
    <w:rsid w:val="00DB4008"/>
    <w:rsid w:val="00DB5572"/>
    <w:rsid w:val="00DB5766"/>
    <w:rsid w:val="00DB5AC6"/>
    <w:rsid w:val="00DB5C22"/>
    <w:rsid w:val="00DB5FE3"/>
    <w:rsid w:val="00DB733C"/>
    <w:rsid w:val="00DB751A"/>
    <w:rsid w:val="00DB75A4"/>
    <w:rsid w:val="00DB75F4"/>
    <w:rsid w:val="00DB7B80"/>
    <w:rsid w:val="00DB7F20"/>
    <w:rsid w:val="00DC04F9"/>
    <w:rsid w:val="00DC0B9F"/>
    <w:rsid w:val="00DC1404"/>
    <w:rsid w:val="00DC1D79"/>
    <w:rsid w:val="00DC2AD3"/>
    <w:rsid w:val="00DC2EC1"/>
    <w:rsid w:val="00DC2EE3"/>
    <w:rsid w:val="00DC305C"/>
    <w:rsid w:val="00DC305E"/>
    <w:rsid w:val="00DC3356"/>
    <w:rsid w:val="00DC3F38"/>
    <w:rsid w:val="00DC4431"/>
    <w:rsid w:val="00DC4858"/>
    <w:rsid w:val="00DC517F"/>
    <w:rsid w:val="00DC58C7"/>
    <w:rsid w:val="00DC5F6A"/>
    <w:rsid w:val="00DC6117"/>
    <w:rsid w:val="00DC6289"/>
    <w:rsid w:val="00DC7883"/>
    <w:rsid w:val="00DC7CA5"/>
    <w:rsid w:val="00DC7FDA"/>
    <w:rsid w:val="00DD05FE"/>
    <w:rsid w:val="00DD10BA"/>
    <w:rsid w:val="00DD2087"/>
    <w:rsid w:val="00DD2750"/>
    <w:rsid w:val="00DD3407"/>
    <w:rsid w:val="00DD3673"/>
    <w:rsid w:val="00DD3BCF"/>
    <w:rsid w:val="00DD46AD"/>
    <w:rsid w:val="00DD4B9E"/>
    <w:rsid w:val="00DD4CAD"/>
    <w:rsid w:val="00DD4DC0"/>
    <w:rsid w:val="00DD5D88"/>
    <w:rsid w:val="00DD6113"/>
    <w:rsid w:val="00DD6E43"/>
    <w:rsid w:val="00DD73B5"/>
    <w:rsid w:val="00DD755F"/>
    <w:rsid w:val="00DD7B87"/>
    <w:rsid w:val="00DD7BAF"/>
    <w:rsid w:val="00DE0099"/>
    <w:rsid w:val="00DE00CD"/>
    <w:rsid w:val="00DE09CD"/>
    <w:rsid w:val="00DE0B1C"/>
    <w:rsid w:val="00DE26B3"/>
    <w:rsid w:val="00DE3262"/>
    <w:rsid w:val="00DE3783"/>
    <w:rsid w:val="00DE37FE"/>
    <w:rsid w:val="00DE3C57"/>
    <w:rsid w:val="00DE3F58"/>
    <w:rsid w:val="00DE4BC7"/>
    <w:rsid w:val="00DE4DFC"/>
    <w:rsid w:val="00DE511E"/>
    <w:rsid w:val="00DE5299"/>
    <w:rsid w:val="00DE5B23"/>
    <w:rsid w:val="00DE5E81"/>
    <w:rsid w:val="00DE63B3"/>
    <w:rsid w:val="00DE6639"/>
    <w:rsid w:val="00DE6E13"/>
    <w:rsid w:val="00DE6F6D"/>
    <w:rsid w:val="00DE7D40"/>
    <w:rsid w:val="00DF0566"/>
    <w:rsid w:val="00DF090F"/>
    <w:rsid w:val="00DF09D2"/>
    <w:rsid w:val="00DF118F"/>
    <w:rsid w:val="00DF19FB"/>
    <w:rsid w:val="00DF1B74"/>
    <w:rsid w:val="00DF1E28"/>
    <w:rsid w:val="00DF2068"/>
    <w:rsid w:val="00DF261B"/>
    <w:rsid w:val="00DF2DA0"/>
    <w:rsid w:val="00DF402C"/>
    <w:rsid w:val="00DF48DF"/>
    <w:rsid w:val="00DF4C2D"/>
    <w:rsid w:val="00DF4E69"/>
    <w:rsid w:val="00DF51BA"/>
    <w:rsid w:val="00DF6133"/>
    <w:rsid w:val="00DF6F5C"/>
    <w:rsid w:val="00DF7197"/>
    <w:rsid w:val="00DF7227"/>
    <w:rsid w:val="00DF7812"/>
    <w:rsid w:val="00DF7E9C"/>
    <w:rsid w:val="00E004E8"/>
    <w:rsid w:val="00E004F6"/>
    <w:rsid w:val="00E00608"/>
    <w:rsid w:val="00E0193C"/>
    <w:rsid w:val="00E019DF"/>
    <w:rsid w:val="00E02A25"/>
    <w:rsid w:val="00E02D89"/>
    <w:rsid w:val="00E02D9A"/>
    <w:rsid w:val="00E02F79"/>
    <w:rsid w:val="00E03658"/>
    <w:rsid w:val="00E039AC"/>
    <w:rsid w:val="00E03EBA"/>
    <w:rsid w:val="00E0405B"/>
    <w:rsid w:val="00E04573"/>
    <w:rsid w:val="00E049EF"/>
    <w:rsid w:val="00E04AC0"/>
    <w:rsid w:val="00E054C1"/>
    <w:rsid w:val="00E05D1B"/>
    <w:rsid w:val="00E0640B"/>
    <w:rsid w:val="00E06CE0"/>
    <w:rsid w:val="00E06E9B"/>
    <w:rsid w:val="00E07E69"/>
    <w:rsid w:val="00E1048F"/>
    <w:rsid w:val="00E10A87"/>
    <w:rsid w:val="00E11CCB"/>
    <w:rsid w:val="00E11F1E"/>
    <w:rsid w:val="00E12009"/>
    <w:rsid w:val="00E1220A"/>
    <w:rsid w:val="00E126C8"/>
    <w:rsid w:val="00E12B36"/>
    <w:rsid w:val="00E12D26"/>
    <w:rsid w:val="00E1301E"/>
    <w:rsid w:val="00E132AD"/>
    <w:rsid w:val="00E13DD8"/>
    <w:rsid w:val="00E13DE2"/>
    <w:rsid w:val="00E14C50"/>
    <w:rsid w:val="00E14DE0"/>
    <w:rsid w:val="00E1535F"/>
    <w:rsid w:val="00E153F6"/>
    <w:rsid w:val="00E15463"/>
    <w:rsid w:val="00E157BD"/>
    <w:rsid w:val="00E16513"/>
    <w:rsid w:val="00E16A86"/>
    <w:rsid w:val="00E16F4C"/>
    <w:rsid w:val="00E1723E"/>
    <w:rsid w:val="00E20935"/>
    <w:rsid w:val="00E20BD6"/>
    <w:rsid w:val="00E20FAB"/>
    <w:rsid w:val="00E210A4"/>
    <w:rsid w:val="00E21A1E"/>
    <w:rsid w:val="00E2205E"/>
    <w:rsid w:val="00E22D08"/>
    <w:rsid w:val="00E22DEC"/>
    <w:rsid w:val="00E2308C"/>
    <w:rsid w:val="00E231D5"/>
    <w:rsid w:val="00E238B8"/>
    <w:rsid w:val="00E24455"/>
    <w:rsid w:val="00E24E64"/>
    <w:rsid w:val="00E250E0"/>
    <w:rsid w:val="00E254C7"/>
    <w:rsid w:val="00E25574"/>
    <w:rsid w:val="00E2585F"/>
    <w:rsid w:val="00E26295"/>
    <w:rsid w:val="00E26494"/>
    <w:rsid w:val="00E27A49"/>
    <w:rsid w:val="00E30534"/>
    <w:rsid w:val="00E30FD1"/>
    <w:rsid w:val="00E314D5"/>
    <w:rsid w:val="00E31D49"/>
    <w:rsid w:val="00E31F3D"/>
    <w:rsid w:val="00E3201E"/>
    <w:rsid w:val="00E3212A"/>
    <w:rsid w:val="00E321F8"/>
    <w:rsid w:val="00E32424"/>
    <w:rsid w:val="00E333D4"/>
    <w:rsid w:val="00E33742"/>
    <w:rsid w:val="00E34A9D"/>
    <w:rsid w:val="00E34C15"/>
    <w:rsid w:val="00E35D5B"/>
    <w:rsid w:val="00E37094"/>
    <w:rsid w:val="00E374A5"/>
    <w:rsid w:val="00E375BB"/>
    <w:rsid w:val="00E3765D"/>
    <w:rsid w:val="00E376DA"/>
    <w:rsid w:val="00E37BA8"/>
    <w:rsid w:val="00E37BD0"/>
    <w:rsid w:val="00E40D36"/>
    <w:rsid w:val="00E41BDB"/>
    <w:rsid w:val="00E42E1D"/>
    <w:rsid w:val="00E43468"/>
    <w:rsid w:val="00E44516"/>
    <w:rsid w:val="00E44839"/>
    <w:rsid w:val="00E448B7"/>
    <w:rsid w:val="00E44ABA"/>
    <w:rsid w:val="00E455FF"/>
    <w:rsid w:val="00E46254"/>
    <w:rsid w:val="00E46954"/>
    <w:rsid w:val="00E46BCE"/>
    <w:rsid w:val="00E47425"/>
    <w:rsid w:val="00E477A4"/>
    <w:rsid w:val="00E47E3B"/>
    <w:rsid w:val="00E50180"/>
    <w:rsid w:val="00E506B8"/>
    <w:rsid w:val="00E5078A"/>
    <w:rsid w:val="00E50851"/>
    <w:rsid w:val="00E509DB"/>
    <w:rsid w:val="00E5162A"/>
    <w:rsid w:val="00E51FDE"/>
    <w:rsid w:val="00E52243"/>
    <w:rsid w:val="00E52301"/>
    <w:rsid w:val="00E52DC8"/>
    <w:rsid w:val="00E53FC5"/>
    <w:rsid w:val="00E55666"/>
    <w:rsid w:val="00E56139"/>
    <w:rsid w:val="00E56476"/>
    <w:rsid w:val="00E56751"/>
    <w:rsid w:val="00E56C62"/>
    <w:rsid w:val="00E57DA3"/>
    <w:rsid w:val="00E60B43"/>
    <w:rsid w:val="00E61446"/>
    <w:rsid w:val="00E6169A"/>
    <w:rsid w:val="00E619BF"/>
    <w:rsid w:val="00E61F01"/>
    <w:rsid w:val="00E621DE"/>
    <w:rsid w:val="00E62849"/>
    <w:rsid w:val="00E62A1B"/>
    <w:rsid w:val="00E62E11"/>
    <w:rsid w:val="00E63258"/>
    <w:rsid w:val="00E633EC"/>
    <w:rsid w:val="00E634F0"/>
    <w:rsid w:val="00E63A16"/>
    <w:rsid w:val="00E63C04"/>
    <w:rsid w:val="00E6499B"/>
    <w:rsid w:val="00E64AFD"/>
    <w:rsid w:val="00E65665"/>
    <w:rsid w:val="00E65AF9"/>
    <w:rsid w:val="00E65C2A"/>
    <w:rsid w:val="00E66A20"/>
    <w:rsid w:val="00E66AB3"/>
    <w:rsid w:val="00E66C28"/>
    <w:rsid w:val="00E67761"/>
    <w:rsid w:val="00E7025C"/>
    <w:rsid w:val="00E708DD"/>
    <w:rsid w:val="00E711C8"/>
    <w:rsid w:val="00E72291"/>
    <w:rsid w:val="00E729F0"/>
    <w:rsid w:val="00E72A47"/>
    <w:rsid w:val="00E7361E"/>
    <w:rsid w:val="00E73B6D"/>
    <w:rsid w:val="00E743E4"/>
    <w:rsid w:val="00E7474A"/>
    <w:rsid w:val="00E75837"/>
    <w:rsid w:val="00E75918"/>
    <w:rsid w:val="00E75A3C"/>
    <w:rsid w:val="00E76001"/>
    <w:rsid w:val="00E7604A"/>
    <w:rsid w:val="00E7677C"/>
    <w:rsid w:val="00E767C3"/>
    <w:rsid w:val="00E76A29"/>
    <w:rsid w:val="00E770AD"/>
    <w:rsid w:val="00E7731B"/>
    <w:rsid w:val="00E77C62"/>
    <w:rsid w:val="00E77F2A"/>
    <w:rsid w:val="00E801C8"/>
    <w:rsid w:val="00E80DBE"/>
    <w:rsid w:val="00E8177D"/>
    <w:rsid w:val="00E828D6"/>
    <w:rsid w:val="00E828DA"/>
    <w:rsid w:val="00E83488"/>
    <w:rsid w:val="00E8396E"/>
    <w:rsid w:val="00E83C70"/>
    <w:rsid w:val="00E848A7"/>
    <w:rsid w:val="00E850DE"/>
    <w:rsid w:val="00E8560C"/>
    <w:rsid w:val="00E8571C"/>
    <w:rsid w:val="00E8692A"/>
    <w:rsid w:val="00E87687"/>
    <w:rsid w:val="00E87700"/>
    <w:rsid w:val="00E877FD"/>
    <w:rsid w:val="00E90504"/>
    <w:rsid w:val="00E907BB"/>
    <w:rsid w:val="00E91E93"/>
    <w:rsid w:val="00E91EC2"/>
    <w:rsid w:val="00E92423"/>
    <w:rsid w:val="00E92960"/>
    <w:rsid w:val="00E92AC4"/>
    <w:rsid w:val="00E931BB"/>
    <w:rsid w:val="00E937C4"/>
    <w:rsid w:val="00E93E99"/>
    <w:rsid w:val="00E94759"/>
    <w:rsid w:val="00E9521E"/>
    <w:rsid w:val="00E953FC"/>
    <w:rsid w:val="00E95FB0"/>
    <w:rsid w:val="00E96474"/>
    <w:rsid w:val="00E9661D"/>
    <w:rsid w:val="00E96669"/>
    <w:rsid w:val="00E96D75"/>
    <w:rsid w:val="00E96E74"/>
    <w:rsid w:val="00E97FEA"/>
    <w:rsid w:val="00EA0855"/>
    <w:rsid w:val="00EA159C"/>
    <w:rsid w:val="00EA22C1"/>
    <w:rsid w:val="00EA3796"/>
    <w:rsid w:val="00EA464A"/>
    <w:rsid w:val="00EA4884"/>
    <w:rsid w:val="00EA4D97"/>
    <w:rsid w:val="00EA4D9F"/>
    <w:rsid w:val="00EA4DB2"/>
    <w:rsid w:val="00EA4E44"/>
    <w:rsid w:val="00EA6091"/>
    <w:rsid w:val="00EA65BE"/>
    <w:rsid w:val="00EA6E06"/>
    <w:rsid w:val="00EA788B"/>
    <w:rsid w:val="00EA7ACB"/>
    <w:rsid w:val="00EA7B18"/>
    <w:rsid w:val="00EA7D13"/>
    <w:rsid w:val="00EB152E"/>
    <w:rsid w:val="00EB2215"/>
    <w:rsid w:val="00EB25D3"/>
    <w:rsid w:val="00EB2DDD"/>
    <w:rsid w:val="00EB33DF"/>
    <w:rsid w:val="00EB3DDD"/>
    <w:rsid w:val="00EB3DE6"/>
    <w:rsid w:val="00EB41BF"/>
    <w:rsid w:val="00EB4837"/>
    <w:rsid w:val="00EB4B05"/>
    <w:rsid w:val="00EB52D7"/>
    <w:rsid w:val="00EB5BE6"/>
    <w:rsid w:val="00EB5C4B"/>
    <w:rsid w:val="00EB5D22"/>
    <w:rsid w:val="00EB641C"/>
    <w:rsid w:val="00EB686A"/>
    <w:rsid w:val="00EB74DA"/>
    <w:rsid w:val="00EB7DF1"/>
    <w:rsid w:val="00EC0339"/>
    <w:rsid w:val="00EC0788"/>
    <w:rsid w:val="00EC0AA4"/>
    <w:rsid w:val="00EC0BAE"/>
    <w:rsid w:val="00EC0F10"/>
    <w:rsid w:val="00EC1272"/>
    <w:rsid w:val="00EC154A"/>
    <w:rsid w:val="00EC1954"/>
    <w:rsid w:val="00EC1FF4"/>
    <w:rsid w:val="00EC2135"/>
    <w:rsid w:val="00EC3665"/>
    <w:rsid w:val="00EC3809"/>
    <w:rsid w:val="00EC4563"/>
    <w:rsid w:val="00EC5B23"/>
    <w:rsid w:val="00EC5C4B"/>
    <w:rsid w:val="00EC6CE0"/>
    <w:rsid w:val="00EC7B9B"/>
    <w:rsid w:val="00EC7C52"/>
    <w:rsid w:val="00EC7ED4"/>
    <w:rsid w:val="00ED0240"/>
    <w:rsid w:val="00ED0397"/>
    <w:rsid w:val="00ED03DA"/>
    <w:rsid w:val="00ED09FC"/>
    <w:rsid w:val="00ED0E61"/>
    <w:rsid w:val="00ED10C9"/>
    <w:rsid w:val="00ED13FE"/>
    <w:rsid w:val="00ED1782"/>
    <w:rsid w:val="00ED1942"/>
    <w:rsid w:val="00ED1DA0"/>
    <w:rsid w:val="00ED225C"/>
    <w:rsid w:val="00ED2F1F"/>
    <w:rsid w:val="00ED3180"/>
    <w:rsid w:val="00ED394E"/>
    <w:rsid w:val="00ED3A11"/>
    <w:rsid w:val="00ED3B58"/>
    <w:rsid w:val="00ED4450"/>
    <w:rsid w:val="00ED46EE"/>
    <w:rsid w:val="00ED4F08"/>
    <w:rsid w:val="00ED5251"/>
    <w:rsid w:val="00ED53DE"/>
    <w:rsid w:val="00ED5EC5"/>
    <w:rsid w:val="00ED6488"/>
    <w:rsid w:val="00ED74B8"/>
    <w:rsid w:val="00ED7650"/>
    <w:rsid w:val="00ED79F1"/>
    <w:rsid w:val="00ED7B9C"/>
    <w:rsid w:val="00EE08BC"/>
    <w:rsid w:val="00EE0C27"/>
    <w:rsid w:val="00EE13CC"/>
    <w:rsid w:val="00EE19AD"/>
    <w:rsid w:val="00EE1EFA"/>
    <w:rsid w:val="00EE2A4B"/>
    <w:rsid w:val="00EE2E22"/>
    <w:rsid w:val="00EE31EC"/>
    <w:rsid w:val="00EE3740"/>
    <w:rsid w:val="00EE3829"/>
    <w:rsid w:val="00EE39C2"/>
    <w:rsid w:val="00EE3C45"/>
    <w:rsid w:val="00EE3C46"/>
    <w:rsid w:val="00EE3DBC"/>
    <w:rsid w:val="00EE4750"/>
    <w:rsid w:val="00EE4D5E"/>
    <w:rsid w:val="00EE6044"/>
    <w:rsid w:val="00EE6916"/>
    <w:rsid w:val="00EE79B8"/>
    <w:rsid w:val="00EE7ACD"/>
    <w:rsid w:val="00EE7C07"/>
    <w:rsid w:val="00EE7D8E"/>
    <w:rsid w:val="00EF225F"/>
    <w:rsid w:val="00EF25DC"/>
    <w:rsid w:val="00EF2C38"/>
    <w:rsid w:val="00EF3085"/>
    <w:rsid w:val="00EF3AAE"/>
    <w:rsid w:val="00EF41CA"/>
    <w:rsid w:val="00EF4301"/>
    <w:rsid w:val="00EF44B7"/>
    <w:rsid w:val="00EF45D2"/>
    <w:rsid w:val="00EF4695"/>
    <w:rsid w:val="00EF4A41"/>
    <w:rsid w:val="00EF532C"/>
    <w:rsid w:val="00EF5A16"/>
    <w:rsid w:val="00EF67AA"/>
    <w:rsid w:val="00EF7286"/>
    <w:rsid w:val="00EF7A38"/>
    <w:rsid w:val="00EF7F6E"/>
    <w:rsid w:val="00F001CF"/>
    <w:rsid w:val="00F00362"/>
    <w:rsid w:val="00F00A54"/>
    <w:rsid w:val="00F01596"/>
    <w:rsid w:val="00F015AD"/>
    <w:rsid w:val="00F01A8C"/>
    <w:rsid w:val="00F01B27"/>
    <w:rsid w:val="00F01D1E"/>
    <w:rsid w:val="00F01DCB"/>
    <w:rsid w:val="00F026C1"/>
    <w:rsid w:val="00F02BF5"/>
    <w:rsid w:val="00F02FE3"/>
    <w:rsid w:val="00F031F3"/>
    <w:rsid w:val="00F037E7"/>
    <w:rsid w:val="00F039A0"/>
    <w:rsid w:val="00F04818"/>
    <w:rsid w:val="00F04934"/>
    <w:rsid w:val="00F0657B"/>
    <w:rsid w:val="00F065E0"/>
    <w:rsid w:val="00F06DF3"/>
    <w:rsid w:val="00F07222"/>
    <w:rsid w:val="00F0759C"/>
    <w:rsid w:val="00F10110"/>
    <w:rsid w:val="00F105B3"/>
    <w:rsid w:val="00F10D60"/>
    <w:rsid w:val="00F125AE"/>
    <w:rsid w:val="00F12646"/>
    <w:rsid w:val="00F128DD"/>
    <w:rsid w:val="00F13064"/>
    <w:rsid w:val="00F1428D"/>
    <w:rsid w:val="00F14A66"/>
    <w:rsid w:val="00F156F0"/>
    <w:rsid w:val="00F156FB"/>
    <w:rsid w:val="00F16850"/>
    <w:rsid w:val="00F16941"/>
    <w:rsid w:val="00F169F1"/>
    <w:rsid w:val="00F16B41"/>
    <w:rsid w:val="00F16FA1"/>
    <w:rsid w:val="00F179D2"/>
    <w:rsid w:val="00F179FB"/>
    <w:rsid w:val="00F21016"/>
    <w:rsid w:val="00F214AE"/>
    <w:rsid w:val="00F21547"/>
    <w:rsid w:val="00F21F22"/>
    <w:rsid w:val="00F221A7"/>
    <w:rsid w:val="00F229E1"/>
    <w:rsid w:val="00F2399E"/>
    <w:rsid w:val="00F23D00"/>
    <w:rsid w:val="00F246E1"/>
    <w:rsid w:val="00F24AAC"/>
    <w:rsid w:val="00F24F13"/>
    <w:rsid w:val="00F25130"/>
    <w:rsid w:val="00F25197"/>
    <w:rsid w:val="00F26348"/>
    <w:rsid w:val="00F27A20"/>
    <w:rsid w:val="00F27B77"/>
    <w:rsid w:val="00F31332"/>
    <w:rsid w:val="00F313D1"/>
    <w:rsid w:val="00F31821"/>
    <w:rsid w:val="00F3267D"/>
    <w:rsid w:val="00F32993"/>
    <w:rsid w:val="00F32D8E"/>
    <w:rsid w:val="00F332DB"/>
    <w:rsid w:val="00F3335F"/>
    <w:rsid w:val="00F33DA7"/>
    <w:rsid w:val="00F346BD"/>
    <w:rsid w:val="00F35519"/>
    <w:rsid w:val="00F35571"/>
    <w:rsid w:val="00F35A9F"/>
    <w:rsid w:val="00F35EE8"/>
    <w:rsid w:val="00F36158"/>
    <w:rsid w:val="00F3616E"/>
    <w:rsid w:val="00F363BD"/>
    <w:rsid w:val="00F36A04"/>
    <w:rsid w:val="00F3752E"/>
    <w:rsid w:val="00F376D5"/>
    <w:rsid w:val="00F37B07"/>
    <w:rsid w:val="00F37FE0"/>
    <w:rsid w:val="00F4046F"/>
    <w:rsid w:val="00F40720"/>
    <w:rsid w:val="00F410F1"/>
    <w:rsid w:val="00F419E4"/>
    <w:rsid w:val="00F41AC8"/>
    <w:rsid w:val="00F4221F"/>
    <w:rsid w:val="00F42310"/>
    <w:rsid w:val="00F42C6F"/>
    <w:rsid w:val="00F42FCA"/>
    <w:rsid w:val="00F4330A"/>
    <w:rsid w:val="00F43A2F"/>
    <w:rsid w:val="00F43B05"/>
    <w:rsid w:val="00F4411B"/>
    <w:rsid w:val="00F445C2"/>
    <w:rsid w:val="00F44BBD"/>
    <w:rsid w:val="00F44F93"/>
    <w:rsid w:val="00F44FF7"/>
    <w:rsid w:val="00F4516C"/>
    <w:rsid w:val="00F457EE"/>
    <w:rsid w:val="00F45D00"/>
    <w:rsid w:val="00F461BC"/>
    <w:rsid w:val="00F464F7"/>
    <w:rsid w:val="00F4667F"/>
    <w:rsid w:val="00F46EDF"/>
    <w:rsid w:val="00F46F0E"/>
    <w:rsid w:val="00F4729B"/>
    <w:rsid w:val="00F47CA3"/>
    <w:rsid w:val="00F47E97"/>
    <w:rsid w:val="00F500F6"/>
    <w:rsid w:val="00F50AE8"/>
    <w:rsid w:val="00F51AFA"/>
    <w:rsid w:val="00F51D42"/>
    <w:rsid w:val="00F529F8"/>
    <w:rsid w:val="00F52D72"/>
    <w:rsid w:val="00F53222"/>
    <w:rsid w:val="00F53994"/>
    <w:rsid w:val="00F53C7C"/>
    <w:rsid w:val="00F5456B"/>
    <w:rsid w:val="00F54595"/>
    <w:rsid w:val="00F5582C"/>
    <w:rsid w:val="00F55C41"/>
    <w:rsid w:val="00F5601E"/>
    <w:rsid w:val="00F563EB"/>
    <w:rsid w:val="00F56BFB"/>
    <w:rsid w:val="00F575C7"/>
    <w:rsid w:val="00F57D50"/>
    <w:rsid w:val="00F61109"/>
    <w:rsid w:val="00F61819"/>
    <w:rsid w:val="00F61A9F"/>
    <w:rsid w:val="00F6239B"/>
    <w:rsid w:val="00F62763"/>
    <w:rsid w:val="00F62B5E"/>
    <w:rsid w:val="00F630C1"/>
    <w:rsid w:val="00F6339E"/>
    <w:rsid w:val="00F634A6"/>
    <w:rsid w:val="00F63AA6"/>
    <w:rsid w:val="00F63F58"/>
    <w:rsid w:val="00F64984"/>
    <w:rsid w:val="00F65F70"/>
    <w:rsid w:val="00F66BAC"/>
    <w:rsid w:val="00F67171"/>
    <w:rsid w:val="00F677DF"/>
    <w:rsid w:val="00F67AC6"/>
    <w:rsid w:val="00F67B2F"/>
    <w:rsid w:val="00F70102"/>
    <w:rsid w:val="00F70168"/>
    <w:rsid w:val="00F710F8"/>
    <w:rsid w:val="00F718D0"/>
    <w:rsid w:val="00F71DC3"/>
    <w:rsid w:val="00F72B8D"/>
    <w:rsid w:val="00F73016"/>
    <w:rsid w:val="00F74C51"/>
    <w:rsid w:val="00F74FF9"/>
    <w:rsid w:val="00F7509E"/>
    <w:rsid w:val="00F75449"/>
    <w:rsid w:val="00F754C1"/>
    <w:rsid w:val="00F75694"/>
    <w:rsid w:val="00F757EA"/>
    <w:rsid w:val="00F769FC"/>
    <w:rsid w:val="00F76E3C"/>
    <w:rsid w:val="00F77125"/>
    <w:rsid w:val="00F7726E"/>
    <w:rsid w:val="00F77385"/>
    <w:rsid w:val="00F776B9"/>
    <w:rsid w:val="00F8179F"/>
    <w:rsid w:val="00F81F3B"/>
    <w:rsid w:val="00F82154"/>
    <w:rsid w:val="00F82959"/>
    <w:rsid w:val="00F83DC0"/>
    <w:rsid w:val="00F845D8"/>
    <w:rsid w:val="00F848E0"/>
    <w:rsid w:val="00F85FF9"/>
    <w:rsid w:val="00F863B6"/>
    <w:rsid w:val="00F867F1"/>
    <w:rsid w:val="00F87752"/>
    <w:rsid w:val="00F879C6"/>
    <w:rsid w:val="00F87D21"/>
    <w:rsid w:val="00F900A4"/>
    <w:rsid w:val="00F90109"/>
    <w:rsid w:val="00F90196"/>
    <w:rsid w:val="00F90468"/>
    <w:rsid w:val="00F907B3"/>
    <w:rsid w:val="00F907F3"/>
    <w:rsid w:val="00F911E1"/>
    <w:rsid w:val="00F91A90"/>
    <w:rsid w:val="00F91E26"/>
    <w:rsid w:val="00F92852"/>
    <w:rsid w:val="00F928EE"/>
    <w:rsid w:val="00F92C33"/>
    <w:rsid w:val="00F92F0B"/>
    <w:rsid w:val="00F931F9"/>
    <w:rsid w:val="00F93BB9"/>
    <w:rsid w:val="00F93DF6"/>
    <w:rsid w:val="00F94288"/>
    <w:rsid w:val="00F9459E"/>
    <w:rsid w:val="00F94A3B"/>
    <w:rsid w:val="00F95380"/>
    <w:rsid w:val="00F95842"/>
    <w:rsid w:val="00F95945"/>
    <w:rsid w:val="00F959E5"/>
    <w:rsid w:val="00F969FE"/>
    <w:rsid w:val="00F96B0D"/>
    <w:rsid w:val="00F96E3D"/>
    <w:rsid w:val="00F97168"/>
    <w:rsid w:val="00F9743F"/>
    <w:rsid w:val="00F97C5C"/>
    <w:rsid w:val="00F97CFE"/>
    <w:rsid w:val="00FA01B1"/>
    <w:rsid w:val="00FA05F8"/>
    <w:rsid w:val="00FA0FB7"/>
    <w:rsid w:val="00FA1C80"/>
    <w:rsid w:val="00FA21D7"/>
    <w:rsid w:val="00FA2429"/>
    <w:rsid w:val="00FA2568"/>
    <w:rsid w:val="00FA2579"/>
    <w:rsid w:val="00FA2C38"/>
    <w:rsid w:val="00FA3374"/>
    <w:rsid w:val="00FA3612"/>
    <w:rsid w:val="00FA37F0"/>
    <w:rsid w:val="00FA3E75"/>
    <w:rsid w:val="00FA3F63"/>
    <w:rsid w:val="00FA3FA1"/>
    <w:rsid w:val="00FA4254"/>
    <w:rsid w:val="00FA42F4"/>
    <w:rsid w:val="00FA45EC"/>
    <w:rsid w:val="00FA4C6A"/>
    <w:rsid w:val="00FA4E07"/>
    <w:rsid w:val="00FA5514"/>
    <w:rsid w:val="00FA58CB"/>
    <w:rsid w:val="00FA5D3B"/>
    <w:rsid w:val="00FA665D"/>
    <w:rsid w:val="00FA6779"/>
    <w:rsid w:val="00FA7118"/>
    <w:rsid w:val="00FA7385"/>
    <w:rsid w:val="00FA73B3"/>
    <w:rsid w:val="00FB0085"/>
    <w:rsid w:val="00FB043A"/>
    <w:rsid w:val="00FB1101"/>
    <w:rsid w:val="00FB1506"/>
    <w:rsid w:val="00FB187F"/>
    <w:rsid w:val="00FB202D"/>
    <w:rsid w:val="00FB34ED"/>
    <w:rsid w:val="00FB3899"/>
    <w:rsid w:val="00FB3AA6"/>
    <w:rsid w:val="00FB3DFB"/>
    <w:rsid w:val="00FB3E0F"/>
    <w:rsid w:val="00FB3EC0"/>
    <w:rsid w:val="00FB40C5"/>
    <w:rsid w:val="00FB4A58"/>
    <w:rsid w:val="00FB6430"/>
    <w:rsid w:val="00FB66BC"/>
    <w:rsid w:val="00FB76BD"/>
    <w:rsid w:val="00FB7B91"/>
    <w:rsid w:val="00FC022F"/>
    <w:rsid w:val="00FC18CC"/>
    <w:rsid w:val="00FC19D0"/>
    <w:rsid w:val="00FC1B8F"/>
    <w:rsid w:val="00FC27BA"/>
    <w:rsid w:val="00FC3F2F"/>
    <w:rsid w:val="00FC4195"/>
    <w:rsid w:val="00FC4725"/>
    <w:rsid w:val="00FC53A2"/>
    <w:rsid w:val="00FC5F1E"/>
    <w:rsid w:val="00FC5FA3"/>
    <w:rsid w:val="00FC68FF"/>
    <w:rsid w:val="00FC6CEB"/>
    <w:rsid w:val="00FC6E13"/>
    <w:rsid w:val="00FC7392"/>
    <w:rsid w:val="00FC73D0"/>
    <w:rsid w:val="00FC7E48"/>
    <w:rsid w:val="00FC7E4F"/>
    <w:rsid w:val="00FD01C4"/>
    <w:rsid w:val="00FD0769"/>
    <w:rsid w:val="00FD079C"/>
    <w:rsid w:val="00FD07EC"/>
    <w:rsid w:val="00FD0E40"/>
    <w:rsid w:val="00FD2022"/>
    <w:rsid w:val="00FD24D5"/>
    <w:rsid w:val="00FD2561"/>
    <w:rsid w:val="00FD274E"/>
    <w:rsid w:val="00FD2925"/>
    <w:rsid w:val="00FD2C5C"/>
    <w:rsid w:val="00FD2E04"/>
    <w:rsid w:val="00FD36D2"/>
    <w:rsid w:val="00FD38DF"/>
    <w:rsid w:val="00FD44E5"/>
    <w:rsid w:val="00FD488E"/>
    <w:rsid w:val="00FD5768"/>
    <w:rsid w:val="00FD59F9"/>
    <w:rsid w:val="00FD5F0A"/>
    <w:rsid w:val="00FD6205"/>
    <w:rsid w:val="00FD65A4"/>
    <w:rsid w:val="00FD75B6"/>
    <w:rsid w:val="00FD7650"/>
    <w:rsid w:val="00FD7A49"/>
    <w:rsid w:val="00FE0CF4"/>
    <w:rsid w:val="00FE166A"/>
    <w:rsid w:val="00FE2E1E"/>
    <w:rsid w:val="00FE3233"/>
    <w:rsid w:val="00FE3805"/>
    <w:rsid w:val="00FE3D6B"/>
    <w:rsid w:val="00FE4C84"/>
    <w:rsid w:val="00FE6583"/>
    <w:rsid w:val="00FE65B6"/>
    <w:rsid w:val="00FE71E7"/>
    <w:rsid w:val="00FE75B2"/>
    <w:rsid w:val="00FE788C"/>
    <w:rsid w:val="00FE7984"/>
    <w:rsid w:val="00FF0D1C"/>
    <w:rsid w:val="00FF0DE0"/>
    <w:rsid w:val="00FF138D"/>
    <w:rsid w:val="00FF191E"/>
    <w:rsid w:val="00FF1AF5"/>
    <w:rsid w:val="00FF2011"/>
    <w:rsid w:val="00FF224F"/>
    <w:rsid w:val="00FF3AD4"/>
    <w:rsid w:val="00FF3EC5"/>
    <w:rsid w:val="00FF4157"/>
    <w:rsid w:val="00FF487D"/>
    <w:rsid w:val="00FF4A6F"/>
    <w:rsid w:val="00FF6A90"/>
    <w:rsid w:val="00FF6F6A"/>
    <w:rsid w:val="00FF736B"/>
    <w:rsid w:val="00FF7487"/>
    <w:rsid w:val="00FF76CF"/>
    <w:rsid w:val="00FF7875"/>
    <w:rsid w:val="00FF7A3A"/>
    <w:rsid w:val="00FF7D3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4676DF"/>
  <w15:docId w15:val="{0DAFCC14-C686-43F4-A073-E9398BB1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FF4"/>
  </w:style>
  <w:style w:type="paragraph" w:styleId="Titre1">
    <w:name w:val="heading 1"/>
    <w:basedOn w:val="Normal"/>
    <w:next w:val="Normal"/>
    <w:link w:val="Titre1Car"/>
    <w:uiPriority w:val="9"/>
    <w:qFormat/>
    <w:rsid w:val="008064E1"/>
    <w:pPr>
      <w:keepNext/>
      <w:keepLines/>
      <w:shd w:val="clear" w:color="auto" w:fill="E7E6E6" w:themeFill="background2"/>
      <w:spacing w:before="240" w:after="240"/>
      <w:jc w:val="center"/>
      <w:outlineLvl w:val="0"/>
    </w:pPr>
    <w:rPr>
      <w:rFonts w:ascii="Times New Roman" w:eastAsiaTheme="majorEastAsia" w:hAnsi="Times New Roman" w:cstheme="majorBidi"/>
      <w:b/>
      <w:caps/>
      <w:sz w:val="24"/>
      <w:szCs w:val="32"/>
    </w:rPr>
  </w:style>
  <w:style w:type="paragraph" w:styleId="Titre2">
    <w:name w:val="heading 2"/>
    <w:basedOn w:val="Normal"/>
    <w:next w:val="Normal"/>
    <w:link w:val="Titre2Car"/>
    <w:uiPriority w:val="9"/>
    <w:unhideWhenUsed/>
    <w:qFormat/>
    <w:rsid w:val="00847316"/>
    <w:pPr>
      <w:keepNext/>
      <w:keepLines/>
      <w:numPr>
        <w:numId w:val="3"/>
      </w:numPr>
      <w:spacing w:before="240" w:after="240"/>
      <w:outlineLvl w:val="1"/>
    </w:pPr>
    <w:rPr>
      <w:rFonts w:ascii="Times New Roman" w:eastAsiaTheme="majorEastAsia" w:hAnsi="Times New Roman" w:cstheme="majorBidi"/>
      <w:b/>
      <w:color w:val="000000" w:themeColor="text1"/>
      <w:sz w:val="24"/>
      <w:szCs w:val="26"/>
    </w:rPr>
  </w:style>
  <w:style w:type="paragraph" w:styleId="Titre3">
    <w:name w:val="heading 3"/>
    <w:basedOn w:val="Paragraphedeliste"/>
    <w:next w:val="Normal"/>
    <w:link w:val="Titre3Car"/>
    <w:uiPriority w:val="9"/>
    <w:unhideWhenUsed/>
    <w:qFormat/>
    <w:rsid w:val="00B93E31"/>
    <w:pPr>
      <w:keepNext/>
      <w:keepLines/>
      <w:numPr>
        <w:ilvl w:val="1"/>
        <w:numId w:val="3"/>
      </w:numPr>
      <w:spacing w:before="240" w:after="240"/>
      <w:contextualSpacing w:val="0"/>
      <w:outlineLvl w:val="2"/>
    </w:pPr>
    <w:rPr>
      <w:rFonts w:ascii="Times New Roman" w:hAnsi="Times New Roman"/>
      <w:b/>
      <w:sz w:val="24"/>
    </w:rPr>
  </w:style>
  <w:style w:type="paragraph" w:styleId="Titre4">
    <w:name w:val="heading 4"/>
    <w:basedOn w:val="Normal"/>
    <w:next w:val="Normal"/>
    <w:link w:val="Titre4Car"/>
    <w:uiPriority w:val="9"/>
    <w:unhideWhenUsed/>
    <w:qFormat/>
    <w:rsid w:val="00545D19"/>
    <w:pPr>
      <w:keepNext/>
      <w:keepLines/>
      <w:numPr>
        <w:ilvl w:val="2"/>
        <w:numId w:val="3"/>
      </w:numPr>
      <w:spacing w:before="40" w:after="240"/>
      <w:ind w:left="890" w:hanging="181"/>
      <w:outlineLvl w:val="3"/>
    </w:pPr>
    <w:rPr>
      <w:rFonts w:ascii="Times New Roman" w:eastAsiaTheme="majorEastAsia" w:hAnsi="Times New Roman" w:cstheme="majorBidi"/>
      <w:i/>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064E1"/>
    <w:rPr>
      <w:rFonts w:ascii="Times New Roman" w:eastAsiaTheme="majorEastAsia" w:hAnsi="Times New Roman" w:cstheme="majorBidi"/>
      <w:b/>
      <w:caps/>
      <w:sz w:val="24"/>
      <w:szCs w:val="32"/>
      <w:shd w:val="clear" w:color="auto" w:fill="E7E6E6" w:themeFill="background2"/>
    </w:rPr>
  </w:style>
  <w:style w:type="character" w:customStyle="1" w:styleId="Titre2Car">
    <w:name w:val="Titre 2 Car"/>
    <w:basedOn w:val="Policepardfaut"/>
    <w:link w:val="Titre2"/>
    <w:uiPriority w:val="9"/>
    <w:rsid w:val="00847316"/>
    <w:rPr>
      <w:rFonts w:ascii="Times New Roman" w:eastAsiaTheme="majorEastAsia" w:hAnsi="Times New Roman" w:cstheme="majorBidi"/>
      <w:b/>
      <w:color w:val="000000" w:themeColor="text1"/>
      <w:sz w:val="24"/>
      <w:szCs w:val="26"/>
    </w:rPr>
  </w:style>
  <w:style w:type="paragraph" w:styleId="Titre">
    <w:name w:val="Title"/>
    <w:basedOn w:val="Normal"/>
    <w:next w:val="Normal"/>
    <w:link w:val="TitreCar"/>
    <w:uiPriority w:val="10"/>
    <w:qFormat/>
    <w:rsid w:val="00003948"/>
    <w:pPr>
      <w:numPr>
        <w:numId w:val="1"/>
      </w:numPr>
      <w:tabs>
        <w:tab w:val="num" w:pos="360"/>
      </w:tabs>
      <w:spacing w:after="0" w:line="240" w:lineRule="auto"/>
      <w:ind w:left="0" w:firstLine="0"/>
      <w:contextualSpacing/>
    </w:pPr>
    <w:rPr>
      <w:rFonts w:ascii="Times New Roman" w:eastAsiaTheme="majorEastAsia" w:hAnsi="Times New Roman" w:cstheme="majorBidi"/>
      <w:b/>
      <w:spacing w:val="-10"/>
      <w:kern w:val="28"/>
      <w:sz w:val="24"/>
      <w:szCs w:val="56"/>
    </w:rPr>
  </w:style>
  <w:style w:type="character" w:customStyle="1" w:styleId="TitreCar">
    <w:name w:val="Titre Car"/>
    <w:basedOn w:val="Policepardfaut"/>
    <w:link w:val="Titre"/>
    <w:uiPriority w:val="10"/>
    <w:rsid w:val="00003948"/>
    <w:rPr>
      <w:rFonts w:ascii="Times New Roman" w:eastAsiaTheme="majorEastAsia" w:hAnsi="Times New Roman" w:cstheme="majorBidi"/>
      <w:b/>
      <w:spacing w:val="-10"/>
      <w:kern w:val="28"/>
      <w:sz w:val="24"/>
      <w:szCs w:val="56"/>
    </w:rPr>
  </w:style>
  <w:style w:type="paragraph" w:styleId="Sous-titre">
    <w:name w:val="Subtitle"/>
    <w:basedOn w:val="Normal"/>
    <w:next w:val="Normal"/>
    <w:link w:val="Sous-titreCar"/>
    <w:uiPriority w:val="11"/>
    <w:rsid w:val="00003948"/>
    <w:pPr>
      <w:numPr>
        <w:numId w:val="2"/>
      </w:numPr>
    </w:pPr>
    <w:rPr>
      <w:rFonts w:ascii="Times New Roman" w:eastAsiaTheme="minorEastAsia" w:hAnsi="Times New Roman"/>
      <w:spacing w:val="15"/>
      <w:sz w:val="24"/>
    </w:rPr>
  </w:style>
  <w:style w:type="character" w:customStyle="1" w:styleId="Sous-titreCar">
    <w:name w:val="Sous-titre Car"/>
    <w:basedOn w:val="Policepardfaut"/>
    <w:link w:val="Sous-titre"/>
    <w:uiPriority w:val="11"/>
    <w:rsid w:val="00003948"/>
    <w:rPr>
      <w:rFonts w:ascii="Times New Roman" w:eastAsiaTheme="minorEastAsia" w:hAnsi="Times New Roman"/>
      <w:spacing w:val="15"/>
      <w:sz w:val="24"/>
    </w:rPr>
  </w:style>
  <w:style w:type="character" w:customStyle="1" w:styleId="Titre3Car">
    <w:name w:val="Titre 3 Car"/>
    <w:basedOn w:val="Policepardfaut"/>
    <w:link w:val="Titre3"/>
    <w:uiPriority w:val="9"/>
    <w:rsid w:val="00B93E31"/>
    <w:rPr>
      <w:rFonts w:ascii="Times New Roman" w:hAnsi="Times New Roman"/>
      <w:b/>
      <w:sz w:val="24"/>
    </w:rPr>
  </w:style>
  <w:style w:type="character" w:customStyle="1" w:styleId="Titre4Car">
    <w:name w:val="Titre 4 Car"/>
    <w:basedOn w:val="Policepardfaut"/>
    <w:link w:val="Titre4"/>
    <w:uiPriority w:val="9"/>
    <w:rsid w:val="00545D19"/>
    <w:rPr>
      <w:rFonts w:ascii="Times New Roman" w:eastAsiaTheme="majorEastAsia" w:hAnsi="Times New Roman" w:cstheme="majorBidi"/>
      <w:i/>
      <w:iCs/>
      <w:sz w:val="24"/>
    </w:rPr>
  </w:style>
  <w:style w:type="paragraph" w:styleId="Lgende">
    <w:name w:val="caption"/>
    <w:basedOn w:val="Normal"/>
    <w:next w:val="Normal"/>
    <w:uiPriority w:val="35"/>
    <w:unhideWhenUsed/>
    <w:qFormat/>
    <w:rsid w:val="0095455C"/>
    <w:pPr>
      <w:spacing w:after="200" w:line="240" w:lineRule="auto"/>
    </w:pPr>
    <w:rPr>
      <w:i/>
      <w:iCs/>
      <w:color w:val="44546A" w:themeColor="text2"/>
      <w:sz w:val="18"/>
      <w:szCs w:val="18"/>
    </w:rPr>
  </w:style>
  <w:style w:type="paragraph" w:styleId="Paragraphedeliste">
    <w:name w:val="List Paragraph"/>
    <w:basedOn w:val="Normal"/>
    <w:uiPriority w:val="34"/>
    <w:qFormat/>
    <w:rsid w:val="00DF2DA0"/>
    <w:pPr>
      <w:ind w:left="720"/>
      <w:contextualSpacing/>
    </w:pPr>
  </w:style>
  <w:style w:type="paragraph" w:styleId="En-tte">
    <w:name w:val="header"/>
    <w:basedOn w:val="Normal"/>
    <w:link w:val="En-tteCar"/>
    <w:uiPriority w:val="99"/>
    <w:unhideWhenUsed/>
    <w:rsid w:val="001D7394"/>
    <w:pPr>
      <w:tabs>
        <w:tab w:val="center" w:pos="4536"/>
        <w:tab w:val="right" w:pos="9072"/>
      </w:tabs>
      <w:spacing w:after="0" w:line="240" w:lineRule="auto"/>
    </w:pPr>
  </w:style>
  <w:style w:type="character" w:customStyle="1" w:styleId="En-tteCar">
    <w:name w:val="En-tête Car"/>
    <w:basedOn w:val="Policepardfaut"/>
    <w:link w:val="En-tte"/>
    <w:uiPriority w:val="99"/>
    <w:rsid w:val="001D7394"/>
  </w:style>
  <w:style w:type="paragraph" w:styleId="Pieddepage">
    <w:name w:val="footer"/>
    <w:basedOn w:val="Normal"/>
    <w:link w:val="PieddepageCar"/>
    <w:uiPriority w:val="99"/>
    <w:unhideWhenUsed/>
    <w:rsid w:val="001D73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7394"/>
  </w:style>
  <w:style w:type="character" w:styleId="Lienhypertexte">
    <w:name w:val="Hyperlink"/>
    <w:basedOn w:val="Policepardfaut"/>
    <w:uiPriority w:val="99"/>
    <w:unhideWhenUsed/>
    <w:rsid w:val="00CC2D1F"/>
    <w:rPr>
      <w:color w:val="0563C1" w:themeColor="hyperlink"/>
      <w:u w:val="single"/>
    </w:rPr>
  </w:style>
  <w:style w:type="paragraph" w:styleId="NormalWeb">
    <w:name w:val="Normal (Web)"/>
    <w:basedOn w:val="Normal"/>
    <w:uiPriority w:val="99"/>
    <w:unhideWhenUsed/>
    <w:rsid w:val="00327EB5"/>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detabledesmatires">
    <w:name w:val="TOC Heading"/>
    <w:basedOn w:val="Titre1"/>
    <w:next w:val="Normal"/>
    <w:uiPriority w:val="39"/>
    <w:unhideWhenUsed/>
    <w:qFormat/>
    <w:rsid w:val="00A94C52"/>
    <w:pPr>
      <w:shd w:val="clear" w:color="auto" w:fill="auto"/>
      <w:spacing w:after="0"/>
      <w:jc w:val="left"/>
      <w:outlineLvl w:val="9"/>
    </w:pPr>
    <w:rPr>
      <w:rFonts w:asciiTheme="majorHAnsi" w:hAnsiTheme="majorHAnsi"/>
      <w:b w:val="0"/>
      <w:caps w:val="0"/>
      <w:color w:val="2E74B5" w:themeColor="accent1" w:themeShade="BF"/>
      <w:sz w:val="32"/>
      <w:lang w:eastAsia="fr-FR"/>
    </w:rPr>
  </w:style>
  <w:style w:type="paragraph" w:styleId="TM2">
    <w:name w:val="toc 2"/>
    <w:basedOn w:val="Normal"/>
    <w:next w:val="Normal"/>
    <w:autoRedefine/>
    <w:uiPriority w:val="39"/>
    <w:unhideWhenUsed/>
    <w:rsid w:val="00F445C2"/>
    <w:pPr>
      <w:tabs>
        <w:tab w:val="left" w:pos="660"/>
        <w:tab w:val="right" w:leader="dot" w:pos="9628"/>
      </w:tabs>
      <w:spacing w:before="120" w:after="120"/>
      <w:ind w:left="220"/>
      <w:jc w:val="both"/>
    </w:pPr>
    <w:rPr>
      <w:rFonts w:ascii="Times New Roman" w:eastAsiaTheme="minorEastAsia" w:hAnsi="Times New Roman" w:cs="Times New Roman"/>
      <w:lang w:eastAsia="fr-FR"/>
    </w:rPr>
  </w:style>
  <w:style w:type="paragraph" w:styleId="TM1">
    <w:name w:val="toc 1"/>
    <w:basedOn w:val="Normal"/>
    <w:next w:val="Normal"/>
    <w:autoRedefine/>
    <w:uiPriority w:val="39"/>
    <w:unhideWhenUsed/>
    <w:rsid w:val="00F445C2"/>
    <w:pPr>
      <w:tabs>
        <w:tab w:val="right" w:leader="dot" w:pos="9628"/>
      </w:tabs>
      <w:spacing w:before="240" w:after="240" w:line="240" w:lineRule="auto"/>
      <w:jc w:val="both"/>
    </w:pPr>
    <w:rPr>
      <w:rFonts w:ascii="Times New Roman" w:eastAsiaTheme="minorEastAsia" w:hAnsi="Times New Roman" w:cs="Times New Roman"/>
      <w:b/>
      <w:noProof/>
      <w:lang w:eastAsia="fr-FR"/>
    </w:rPr>
  </w:style>
  <w:style w:type="paragraph" w:styleId="TM3">
    <w:name w:val="toc 3"/>
    <w:basedOn w:val="Normal"/>
    <w:next w:val="Normal"/>
    <w:autoRedefine/>
    <w:uiPriority w:val="39"/>
    <w:unhideWhenUsed/>
    <w:rsid w:val="00F445C2"/>
    <w:pPr>
      <w:tabs>
        <w:tab w:val="left" w:pos="1100"/>
        <w:tab w:val="right" w:leader="dot" w:pos="9060"/>
      </w:tabs>
      <w:spacing w:after="0"/>
      <w:ind w:left="440"/>
      <w:jc w:val="both"/>
    </w:pPr>
    <w:rPr>
      <w:rFonts w:ascii="Times New Roman" w:eastAsiaTheme="minorEastAsia" w:hAnsi="Times New Roman" w:cs="Times New Roman"/>
      <w:lang w:eastAsia="fr-FR"/>
    </w:rPr>
  </w:style>
  <w:style w:type="paragraph" w:styleId="Sansinterligne">
    <w:name w:val="No Spacing"/>
    <w:uiPriority w:val="1"/>
    <w:qFormat/>
    <w:rsid w:val="00A94C52"/>
    <w:pPr>
      <w:spacing w:after="0" w:line="240" w:lineRule="auto"/>
    </w:pPr>
  </w:style>
  <w:style w:type="paragraph" w:styleId="TM4">
    <w:name w:val="toc 4"/>
    <w:basedOn w:val="Normal"/>
    <w:next w:val="Normal"/>
    <w:autoRedefine/>
    <w:uiPriority w:val="39"/>
    <w:unhideWhenUsed/>
    <w:rsid w:val="00F445C2"/>
    <w:pPr>
      <w:tabs>
        <w:tab w:val="left" w:pos="1540"/>
        <w:tab w:val="right" w:leader="dot" w:pos="9060"/>
      </w:tabs>
      <w:spacing w:after="0"/>
      <w:ind w:left="660"/>
      <w:jc w:val="both"/>
    </w:pPr>
    <w:rPr>
      <w:rFonts w:ascii="Times New Roman" w:hAnsi="Times New Roman"/>
      <w:i/>
    </w:rPr>
  </w:style>
  <w:style w:type="paragraph" w:styleId="Bibliographie">
    <w:name w:val="Bibliography"/>
    <w:basedOn w:val="Normal"/>
    <w:next w:val="Normal"/>
    <w:uiPriority w:val="37"/>
    <w:unhideWhenUsed/>
    <w:rsid w:val="00941DC4"/>
    <w:pPr>
      <w:spacing w:after="0" w:line="240" w:lineRule="auto"/>
      <w:ind w:left="720" w:hanging="720"/>
    </w:pPr>
  </w:style>
  <w:style w:type="paragraph" w:styleId="Tabledesillustrations">
    <w:name w:val="table of figures"/>
    <w:basedOn w:val="Normal"/>
    <w:next w:val="Normal"/>
    <w:uiPriority w:val="99"/>
    <w:unhideWhenUsed/>
    <w:rsid w:val="00C60714"/>
    <w:pPr>
      <w:spacing w:after="0"/>
    </w:pPr>
  </w:style>
  <w:style w:type="character" w:styleId="Textedelespacerserv">
    <w:name w:val="Placeholder Text"/>
    <w:basedOn w:val="Policepardfaut"/>
    <w:uiPriority w:val="99"/>
    <w:semiHidden/>
    <w:rsid w:val="00C80444"/>
    <w:rPr>
      <w:color w:val="808080"/>
    </w:rPr>
  </w:style>
  <w:style w:type="character" w:styleId="Marquedecommentaire">
    <w:name w:val="annotation reference"/>
    <w:basedOn w:val="Policepardfaut"/>
    <w:uiPriority w:val="99"/>
    <w:semiHidden/>
    <w:unhideWhenUsed/>
    <w:rsid w:val="00182C37"/>
    <w:rPr>
      <w:sz w:val="16"/>
      <w:szCs w:val="16"/>
    </w:rPr>
  </w:style>
  <w:style w:type="paragraph" w:styleId="Commentaire">
    <w:name w:val="annotation text"/>
    <w:basedOn w:val="Normal"/>
    <w:link w:val="CommentaireCar"/>
    <w:uiPriority w:val="99"/>
    <w:unhideWhenUsed/>
    <w:rsid w:val="00182C37"/>
    <w:pPr>
      <w:spacing w:line="240" w:lineRule="auto"/>
    </w:pPr>
    <w:rPr>
      <w:sz w:val="20"/>
      <w:szCs w:val="20"/>
    </w:rPr>
  </w:style>
  <w:style w:type="character" w:customStyle="1" w:styleId="CommentaireCar">
    <w:name w:val="Commentaire Car"/>
    <w:basedOn w:val="Policepardfaut"/>
    <w:link w:val="Commentaire"/>
    <w:uiPriority w:val="99"/>
    <w:rsid w:val="00182C37"/>
    <w:rPr>
      <w:sz w:val="20"/>
      <w:szCs w:val="20"/>
    </w:rPr>
  </w:style>
  <w:style w:type="paragraph" w:styleId="Textedebulles">
    <w:name w:val="Balloon Text"/>
    <w:basedOn w:val="Normal"/>
    <w:link w:val="TextedebullesCar"/>
    <w:uiPriority w:val="99"/>
    <w:semiHidden/>
    <w:unhideWhenUsed/>
    <w:rsid w:val="00182C3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2C37"/>
    <w:rPr>
      <w:rFonts w:ascii="Segoe UI" w:hAnsi="Segoe UI" w:cs="Segoe UI"/>
      <w:sz w:val="18"/>
      <w:szCs w:val="18"/>
    </w:rPr>
  </w:style>
  <w:style w:type="character" w:customStyle="1" w:styleId="Mentionnonrsolue1">
    <w:name w:val="Mention non résolue1"/>
    <w:basedOn w:val="Policepardfaut"/>
    <w:uiPriority w:val="99"/>
    <w:semiHidden/>
    <w:unhideWhenUsed/>
    <w:rsid w:val="00137149"/>
    <w:rPr>
      <w:color w:val="808080"/>
      <w:shd w:val="clear" w:color="auto" w:fill="E6E6E6"/>
    </w:rPr>
  </w:style>
  <w:style w:type="paragraph" w:styleId="Notedebasdepage">
    <w:name w:val="footnote text"/>
    <w:basedOn w:val="Normal"/>
    <w:link w:val="NotedebasdepageCar"/>
    <w:uiPriority w:val="99"/>
    <w:semiHidden/>
    <w:unhideWhenUsed/>
    <w:rsid w:val="004C12B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C12B4"/>
    <w:rPr>
      <w:sz w:val="20"/>
      <w:szCs w:val="20"/>
    </w:rPr>
  </w:style>
  <w:style w:type="character" w:styleId="Appelnotedebasdep">
    <w:name w:val="footnote reference"/>
    <w:basedOn w:val="Policepardfaut"/>
    <w:uiPriority w:val="99"/>
    <w:semiHidden/>
    <w:unhideWhenUsed/>
    <w:rsid w:val="004C12B4"/>
    <w:rPr>
      <w:vertAlign w:val="superscript"/>
    </w:rPr>
  </w:style>
  <w:style w:type="paragraph" w:styleId="Objetducommentaire">
    <w:name w:val="annotation subject"/>
    <w:basedOn w:val="Commentaire"/>
    <w:next w:val="Commentaire"/>
    <w:link w:val="ObjetducommentaireCar"/>
    <w:uiPriority w:val="99"/>
    <w:semiHidden/>
    <w:unhideWhenUsed/>
    <w:rsid w:val="00EE2E22"/>
    <w:rPr>
      <w:b/>
      <w:bCs/>
    </w:rPr>
  </w:style>
  <w:style w:type="character" w:customStyle="1" w:styleId="ObjetducommentaireCar">
    <w:name w:val="Objet du commentaire Car"/>
    <w:basedOn w:val="CommentaireCar"/>
    <w:link w:val="Objetducommentaire"/>
    <w:uiPriority w:val="99"/>
    <w:semiHidden/>
    <w:rsid w:val="00EE2E22"/>
    <w:rPr>
      <w:b/>
      <w:bCs/>
      <w:sz w:val="20"/>
      <w:szCs w:val="20"/>
    </w:rPr>
  </w:style>
  <w:style w:type="character" w:styleId="Numrodeligne">
    <w:name w:val="line number"/>
    <w:basedOn w:val="Policepardfaut"/>
    <w:uiPriority w:val="99"/>
    <w:semiHidden/>
    <w:unhideWhenUsed/>
    <w:rsid w:val="00B01A1A"/>
  </w:style>
  <w:style w:type="character" w:customStyle="1" w:styleId="Mentionnonrsolue2">
    <w:name w:val="Mention non résolue2"/>
    <w:basedOn w:val="Policepardfaut"/>
    <w:uiPriority w:val="99"/>
    <w:semiHidden/>
    <w:unhideWhenUsed/>
    <w:rsid w:val="00C0163A"/>
    <w:rPr>
      <w:color w:val="808080"/>
      <w:shd w:val="clear" w:color="auto" w:fill="E6E6E6"/>
    </w:rPr>
  </w:style>
  <w:style w:type="character" w:styleId="lev">
    <w:name w:val="Strong"/>
    <w:basedOn w:val="Policepardfaut"/>
    <w:uiPriority w:val="22"/>
    <w:qFormat/>
    <w:rsid w:val="007B020F"/>
    <w:rPr>
      <w:b/>
      <w:bCs/>
    </w:rPr>
  </w:style>
  <w:style w:type="character" w:customStyle="1" w:styleId="shorttext">
    <w:name w:val="short_text"/>
    <w:basedOn w:val="Policepardfaut"/>
    <w:rsid w:val="00EF7286"/>
  </w:style>
  <w:style w:type="character" w:customStyle="1" w:styleId="tlid-translation">
    <w:name w:val="tlid-translation"/>
    <w:basedOn w:val="Policepardfaut"/>
    <w:rsid w:val="00501AAF"/>
  </w:style>
  <w:style w:type="table" w:customStyle="1" w:styleId="Ombrageclair1">
    <w:name w:val="Ombrage clair1"/>
    <w:basedOn w:val="TableauNormal"/>
    <w:uiPriority w:val="60"/>
    <w:rsid w:val="004C13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deHTML">
    <w:name w:val="HTML Code"/>
    <w:basedOn w:val="Policepardfaut"/>
    <w:uiPriority w:val="99"/>
    <w:semiHidden/>
    <w:unhideWhenUsed/>
    <w:rsid w:val="00816D75"/>
    <w:rPr>
      <w:rFonts w:ascii="Courier New" w:eastAsia="Times New Roman" w:hAnsi="Courier New" w:cs="Courier New"/>
      <w:sz w:val="20"/>
      <w:szCs w:val="20"/>
    </w:rPr>
  </w:style>
  <w:style w:type="character" w:customStyle="1" w:styleId="e24kjd">
    <w:name w:val="e24kjd"/>
    <w:basedOn w:val="Policepardfaut"/>
    <w:rsid w:val="003D2834"/>
  </w:style>
  <w:style w:type="character" w:styleId="Mentionnonrsolue">
    <w:name w:val="Unresolved Mention"/>
    <w:basedOn w:val="Policepardfaut"/>
    <w:uiPriority w:val="99"/>
    <w:semiHidden/>
    <w:unhideWhenUsed/>
    <w:rsid w:val="00B163AD"/>
    <w:rPr>
      <w:color w:val="605E5C"/>
      <w:shd w:val="clear" w:color="auto" w:fill="E1DFDD"/>
    </w:rPr>
  </w:style>
  <w:style w:type="numbering" w:customStyle="1" w:styleId="Aucuneliste1">
    <w:name w:val="Aucune liste1"/>
    <w:next w:val="Aucuneliste"/>
    <w:uiPriority w:val="99"/>
    <w:semiHidden/>
    <w:unhideWhenUsed/>
    <w:rsid w:val="00D13F71"/>
  </w:style>
  <w:style w:type="character" w:styleId="Lienhypertextesuivivisit">
    <w:name w:val="FollowedHyperlink"/>
    <w:basedOn w:val="Policepardfaut"/>
    <w:uiPriority w:val="99"/>
    <w:semiHidden/>
    <w:unhideWhenUsed/>
    <w:rsid w:val="00D13F71"/>
    <w:rPr>
      <w:color w:val="800080"/>
      <w:u w:val="single"/>
    </w:rPr>
  </w:style>
  <w:style w:type="paragraph" w:customStyle="1" w:styleId="msonormal0">
    <w:name w:val="msonormal"/>
    <w:basedOn w:val="Normal"/>
    <w:rsid w:val="00D13F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6">
    <w:name w:val="xl66"/>
    <w:basedOn w:val="Normal"/>
    <w:rsid w:val="00D13F71"/>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table" w:styleId="Grilledutableau">
    <w:name w:val="Table Grid"/>
    <w:basedOn w:val="TableauNormal"/>
    <w:uiPriority w:val="39"/>
    <w:rsid w:val="00D13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7E6FFC"/>
    <w:pPr>
      <w:numPr>
        <w:numId w:val="5"/>
      </w:numPr>
    </w:pPr>
  </w:style>
  <w:style w:type="numbering" w:customStyle="1" w:styleId="Style1">
    <w:name w:val="Style1"/>
    <w:uiPriority w:val="99"/>
    <w:rsid w:val="007E6FFC"/>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36606">
      <w:bodyDiv w:val="1"/>
      <w:marLeft w:val="0"/>
      <w:marRight w:val="0"/>
      <w:marTop w:val="0"/>
      <w:marBottom w:val="0"/>
      <w:divBdr>
        <w:top w:val="none" w:sz="0" w:space="0" w:color="auto"/>
        <w:left w:val="none" w:sz="0" w:space="0" w:color="auto"/>
        <w:bottom w:val="none" w:sz="0" w:space="0" w:color="auto"/>
        <w:right w:val="none" w:sz="0" w:space="0" w:color="auto"/>
      </w:divBdr>
    </w:div>
    <w:div w:id="286550542">
      <w:bodyDiv w:val="1"/>
      <w:marLeft w:val="0"/>
      <w:marRight w:val="0"/>
      <w:marTop w:val="0"/>
      <w:marBottom w:val="0"/>
      <w:divBdr>
        <w:top w:val="none" w:sz="0" w:space="0" w:color="auto"/>
        <w:left w:val="none" w:sz="0" w:space="0" w:color="auto"/>
        <w:bottom w:val="none" w:sz="0" w:space="0" w:color="auto"/>
        <w:right w:val="none" w:sz="0" w:space="0" w:color="auto"/>
      </w:divBdr>
    </w:div>
    <w:div w:id="392508350">
      <w:bodyDiv w:val="1"/>
      <w:marLeft w:val="0"/>
      <w:marRight w:val="0"/>
      <w:marTop w:val="0"/>
      <w:marBottom w:val="0"/>
      <w:divBdr>
        <w:top w:val="none" w:sz="0" w:space="0" w:color="auto"/>
        <w:left w:val="none" w:sz="0" w:space="0" w:color="auto"/>
        <w:bottom w:val="none" w:sz="0" w:space="0" w:color="auto"/>
        <w:right w:val="none" w:sz="0" w:space="0" w:color="auto"/>
      </w:divBdr>
    </w:div>
    <w:div w:id="435947735">
      <w:bodyDiv w:val="1"/>
      <w:marLeft w:val="0"/>
      <w:marRight w:val="0"/>
      <w:marTop w:val="0"/>
      <w:marBottom w:val="0"/>
      <w:divBdr>
        <w:top w:val="none" w:sz="0" w:space="0" w:color="auto"/>
        <w:left w:val="none" w:sz="0" w:space="0" w:color="auto"/>
        <w:bottom w:val="none" w:sz="0" w:space="0" w:color="auto"/>
        <w:right w:val="none" w:sz="0" w:space="0" w:color="auto"/>
      </w:divBdr>
      <w:divsChild>
        <w:div w:id="112289106">
          <w:marLeft w:val="0"/>
          <w:marRight w:val="0"/>
          <w:marTop w:val="0"/>
          <w:marBottom w:val="0"/>
          <w:divBdr>
            <w:top w:val="none" w:sz="0" w:space="0" w:color="auto"/>
            <w:left w:val="none" w:sz="0" w:space="0" w:color="auto"/>
            <w:bottom w:val="none" w:sz="0" w:space="0" w:color="auto"/>
            <w:right w:val="none" w:sz="0" w:space="0" w:color="auto"/>
          </w:divBdr>
          <w:divsChild>
            <w:div w:id="1798183134">
              <w:marLeft w:val="0"/>
              <w:marRight w:val="0"/>
              <w:marTop w:val="0"/>
              <w:marBottom w:val="0"/>
              <w:divBdr>
                <w:top w:val="none" w:sz="0" w:space="0" w:color="auto"/>
                <w:left w:val="none" w:sz="0" w:space="0" w:color="auto"/>
                <w:bottom w:val="none" w:sz="0" w:space="0" w:color="auto"/>
                <w:right w:val="none" w:sz="0" w:space="0" w:color="auto"/>
              </w:divBdr>
              <w:divsChild>
                <w:div w:id="9790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91701">
      <w:bodyDiv w:val="1"/>
      <w:marLeft w:val="0"/>
      <w:marRight w:val="0"/>
      <w:marTop w:val="0"/>
      <w:marBottom w:val="0"/>
      <w:divBdr>
        <w:top w:val="none" w:sz="0" w:space="0" w:color="auto"/>
        <w:left w:val="none" w:sz="0" w:space="0" w:color="auto"/>
        <w:bottom w:val="none" w:sz="0" w:space="0" w:color="auto"/>
        <w:right w:val="none" w:sz="0" w:space="0" w:color="auto"/>
      </w:divBdr>
    </w:div>
    <w:div w:id="1011638170">
      <w:bodyDiv w:val="1"/>
      <w:marLeft w:val="0"/>
      <w:marRight w:val="0"/>
      <w:marTop w:val="0"/>
      <w:marBottom w:val="0"/>
      <w:divBdr>
        <w:top w:val="none" w:sz="0" w:space="0" w:color="auto"/>
        <w:left w:val="none" w:sz="0" w:space="0" w:color="auto"/>
        <w:bottom w:val="none" w:sz="0" w:space="0" w:color="auto"/>
        <w:right w:val="none" w:sz="0" w:space="0" w:color="auto"/>
      </w:divBdr>
    </w:div>
    <w:div w:id="1084643047">
      <w:bodyDiv w:val="1"/>
      <w:marLeft w:val="0"/>
      <w:marRight w:val="0"/>
      <w:marTop w:val="0"/>
      <w:marBottom w:val="0"/>
      <w:divBdr>
        <w:top w:val="none" w:sz="0" w:space="0" w:color="auto"/>
        <w:left w:val="none" w:sz="0" w:space="0" w:color="auto"/>
        <w:bottom w:val="none" w:sz="0" w:space="0" w:color="auto"/>
        <w:right w:val="none" w:sz="0" w:space="0" w:color="auto"/>
      </w:divBdr>
    </w:div>
    <w:div w:id="1157065313">
      <w:bodyDiv w:val="1"/>
      <w:marLeft w:val="0"/>
      <w:marRight w:val="0"/>
      <w:marTop w:val="0"/>
      <w:marBottom w:val="0"/>
      <w:divBdr>
        <w:top w:val="none" w:sz="0" w:space="0" w:color="auto"/>
        <w:left w:val="none" w:sz="0" w:space="0" w:color="auto"/>
        <w:bottom w:val="none" w:sz="0" w:space="0" w:color="auto"/>
        <w:right w:val="none" w:sz="0" w:space="0" w:color="auto"/>
      </w:divBdr>
      <w:divsChild>
        <w:div w:id="1288389912">
          <w:marLeft w:val="0"/>
          <w:marRight w:val="0"/>
          <w:marTop w:val="0"/>
          <w:marBottom w:val="0"/>
          <w:divBdr>
            <w:top w:val="none" w:sz="0" w:space="0" w:color="auto"/>
            <w:left w:val="none" w:sz="0" w:space="0" w:color="auto"/>
            <w:bottom w:val="none" w:sz="0" w:space="0" w:color="auto"/>
            <w:right w:val="none" w:sz="0" w:space="0" w:color="auto"/>
          </w:divBdr>
          <w:divsChild>
            <w:div w:id="1125657038">
              <w:marLeft w:val="0"/>
              <w:marRight w:val="0"/>
              <w:marTop w:val="0"/>
              <w:marBottom w:val="0"/>
              <w:divBdr>
                <w:top w:val="none" w:sz="0" w:space="0" w:color="auto"/>
                <w:left w:val="none" w:sz="0" w:space="0" w:color="auto"/>
                <w:bottom w:val="none" w:sz="0" w:space="0" w:color="auto"/>
                <w:right w:val="none" w:sz="0" w:space="0" w:color="auto"/>
              </w:divBdr>
              <w:divsChild>
                <w:div w:id="4557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7978">
      <w:bodyDiv w:val="1"/>
      <w:marLeft w:val="0"/>
      <w:marRight w:val="0"/>
      <w:marTop w:val="0"/>
      <w:marBottom w:val="0"/>
      <w:divBdr>
        <w:top w:val="none" w:sz="0" w:space="0" w:color="auto"/>
        <w:left w:val="none" w:sz="0" w:space="0" w:color="auto"/>
        <w:bottom w:val="none" w:sz="0" w:space="0" w:color="auto"/>
        <w:right w:val="none" w:sz="0" w:space="0" w:color="auto"/>
      </w:divBdr>
    </w:div>
    <w:div w:id="1252856587">
      <w:bodyDiv w:val="1"/>
      <w:marLeft w:val="0"/>
      <w:marRight w:val="0"/>
      <w:marTop w:val="0"/>
      <w:marBottom w:val="0"/>
      <w:divBdr>
        <w:top w:val="none" w:sz="0" w:space="0" w:color="auto"/>
        <w:left w:val="none" w:sz="0" w:space="0" w:color="auto"/>
        <w:bottom w:val="none" w:sz="0" w:space="0" w:color="auto"/>
        <w:right w:val="none" w:sz="0" w:space="0" w:color="auto"/>
      </w:divBdr>
    </w:div>
    <w:div w:id="1362588414">
      <w:bodyDiv w:val="1"/>
      <w:marLeft w:val="0"/>
      <w:marRight w:val="0"/>
      <w:marTop w:val="0"/>
      <w:marBottom w:val="0"/>
      <w:divBdr>
        <w:top w:val="none" w:sz="0" w:space="0" w:color="auto"/>
        <w:left w:val="none" w:sz="0" w:space="0" w:color="auto"/>
        <w:bottom w:val="none" w:sz="0" w:space="0" w:color="auto"/>
        <w:right w:val="none" w:sz="0" w:space="0" w:color="auto"/>
      </w:divBdr>
      <w:divsChild>
        <w:div w:id="362487485">
          <w:marLeft w:val="0"/>
          <w:marRight w:val="0"/>
          <w:marTop w:val="0"/>
          <w:marBottom w:val="0"/>
          <w:divBdr>
            <w:top w:val="none" w:sz="0" w:space="0" w:color="auto"/>
            <w:left w:val="none" w:sz="0" w:space="0" w:color="auto"/>
            <w:bottom w:val="none" w:sz="0" w:space="0" w:color="auto"/>
            <w:right w:val="none" w:sz="0" w:space="0" w:color="auto"/>
          </w:divBdr>
        </w:div>
        <w:div w:id="1720935002">
          <w:marLeft w:val="0"/>
          <w:marRight w:val="0"/>
          <w:marTop w:val="0"/>
          <w:marBottom w:val="0"/>
          <w:divBdr>
            <w:top w:val="none" w:sz="0" w:space="0" w:color="auto"/>
            <w:left w:val="none" w:sz="0" w:space="0" w:color="auto"/>
            <w:bottom w:val="none" w:sz="0" w:space="0" w:color="auto"/>
            <w:right w:val="none" w:sz="0" w:space="0" w:color="auto"/>
          </w:divBdr>
          <w:divsChild>
            <w:div w:id="593827217">
              <w:marLeft w:val="0"/>
              <w:marRight w:val="0"/>
              <w:marTop w:val="0"/>
              <w:marBottom w:val="0"/>
              <w:divBdr>
                <w:top w:val="none" w:sz="0" w:space="0" w:color="auto"/>
                <w:left w:val="none" w:sz="0" w:space="0" w:color="auto"/>
                <w:bottom w:val="none" w:sz="0" w:space="0" w:color="auto"/>
                <w:right w:val="none" w:sz="0" w:space="0" w:color="auto"/>
              </w:divBdr>
              <w:divsChild>
                <w:div w:id="848719147">
                  <w:marLeft w:val="0"/>
                  <w:marRight w:val="0"/>
                  <w:marTop w:val="0"/>
                  <w:marBottom w:val="0"/>
                  <w:divBdr>
                    <w:top w:val="none" w:sz="0" w:space="0" w:color="auto"/>
                    <w:left w:val="none" w:sz="0" w:space="0" w:color="auto"/>
                    <w:bottom w:val="none" w:sz="0" w:space="0" w:color="auto"/>
                    <w:right w:val="none" w:sz="0" w:space="0" w:color="auto"/>
                  </w:divBdr>
                  <w:divsChild>
                    <w:div w:id="35128391">
                      <w:marLeft w:val="0"/>
                      <w:marRight w:val="0"/>
                      <w:marTop w:val="0"/>
                      <w:marBottom w:val="0"/>
                      <w:divBdr>
                        <w:top w:val="none" w:sz="0" w:space="0" w:color="auto"/>
                        <w:left w:val="none" w:sz="0" w:space="0" w:color="auto"/>
                        <w:bottom w:val="none" w:sz="0" w:space="0" w:color="auto"/>
                        <w:right w:val="none" w:sz="0" w:space="0" w:color="auto"/>
                      </w:divBdr>
                      <w:divsChild>
                        <w:div w:id="151946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30673">
          <w:marLeft w:val="0"/>
          <w:marRight w:val="0"/>
          <w:marTop w:val="0"/>
          <w:marBottom w:val="0"/>
          <w:divBdr>
            <w:top w:val="none" w:sz="0" w:space="0" w:color="auto"/>
            <w:left w:val="none" w:sz="0" w:space="0" w:color="auto"/>
            <w:bottom w:val="none" w:sz="0" w:space="0" w:color="auto"/>
            <w:right w:val="none" w:sz="0" w:space="0" w:color="auto"/>
          </w:divBdr>
          <w:divsChild>
            <w:div w:id="1836342172">
              <w:marLeft w:val="0"/>
              <w:marRight w:val="0"/>
              <w:marTop w:val="0"/>
              <w:marBottom w:val="0"/>
              <w:divBdr>
                <w:top w:val="none" w:sz="0" w:space="0" w:color="auto"/>
                <w:left w:val="none" w:sz="0" w:space="0" w:color="auto"/>
                <w:bottom w:val="none" w:sz="0" w:space="0" w:color="auto"/>
                <w:right w:val="none" w:sz="0" w:space="0" w:color="auto"/>
              </w:divBdr>
              <w:divsChild>
                <w:div w:id="399256355">
                  <w:marLeft w:val="0"/>
                  <w:marRight w:val="0"/>
                  <w:marTop w:val="0"/>
                  <w:marBottom w:val="0"/>
                  <w:divBdr>
                    <w:top w:val="none" w:sz="0" w:space="0" w:color="auto"/>
                    <w:left w:val="none" w:sz="0" w:space="0" w:color="auto"/>
                    <w:bottom w:val="none" w:sz="0" w:space="0" w:color="auto"/>
                    <w:right w:val="none" w:sz="0" w:space="0" w:color="auto"/>
                  </w:divBdr>
                  <w:divsChild>
                    <w:div w:id="1664893827">
                      <w:marLeft w:val="0"/>
                      <w:marRight w:val="0"/>
                      <w:marTop w:val="0"/>
                      <w:marBottom w:val="0"/>
                      <w:divBdr>
                        <w:top w:val="none" w:sz="0" w:space="0" w:color="auto"/>
                        <w:left w:val="none" w:sz="0" w:space="0" w:color="auto"/>
                        <w:bottom w:val="none" w:sz="0" w:space="0" w:color="auto"/>
                        <w:right w:val="none" w:sz="0" w:space="0" w:color="auto"/>
                      </w:divBdr>
                      <w:divsChild>
                        <w:div w:id="427577245">
                          <w:marLeft w:val="0"/>
                          <w:marRight w:val="0"/>
                          <w:marTop w:val="0"/>
                          <w:marBottom w:val="0"/>
                          <w:divBdr>
                            <w:top w:val="none" w:sz="0" w:space="0" w:color="auto"/>
                            <w:left w:val="none" w:sz="0" w:space="0" w:color="auto"/>
                            <w:bottom w:val="none" w:sz="0" w:space="0" w:color="auto"/>
                            <w:right w:val="none" w:sz="0" w:space="0" w:color="auto"/>
                          </w:divBdr>
                          <w:divsChild>
                            <w:div w:id="11457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366892">
      <w:bodyDiv w:val="1"/>
      <w:marLeft w:val="0"/>
      <w:marRight w:val="0"/>
      <w:marTop w:val="0"/>
      <w:marBottom w:val="0"/>
      <w:divBdr>
        <w:top w:val="none" w:sz="0" w:space="0" w:color="auto"/>
        <w:left w:val="none" w:sz="0" w:space="0" w:color="auto"/>
        <w:bottom w:val="none" w:sz="0" w:space="0" w:color="auto"/>
        <w:right w:val="none" w:sz="0" w:space="0" w:color="auto"/>
      </w:divBdr>
    </w:div>
    <w:div w:id="1512332548">
      <w:bodyDiv w:val="1"/>
      <w:marLeft w:val="0"/>
      <w:marRight w:val="0"/>
      <w:marTop w:val="0"/>
      <w:marBottom w:val="0"/>
      <w:divBdr>
        <w:top w:val="none" w:sz="0" w:space="0" w:color="auto"/>
        <w:left w:val="none" w:sz="0" w:space="0" w:color="auto"/>
        <w:bottom w:val="none" w:sz="0" w:space="0" w:color="auto"/>
        <w:right w:val="none" w:sz="0" w:space="0" w:color="auto"/>
      </w:divBdr>
    </w:div>
    <w:div w:id="1526141425">
      <w:bodyDiv w:val="1"/>
      <w:marLeft w:val="0"/>
      <w:marRight w:val="0"/>
      <w:marTop w:val="0"/>
      <w:marBottom w:val="0"/>
      <w:divBdr>
        <w:top w:val="none" w:sz="0" w:space="0" w:color="auto"/>
        <w:left w:val="none" w:sz="0" w:space="0" w:color="auto"/>
        <w:bottom w:val="none" w:sz="0" w:space="0" w:color="auto"/>
        <w:right w:val="none" w:sz="0" w:space="0" w:color="auto"/>
      </w:divBdr>
    </w:div>
    <w:div w:id="1685740234">
      <w:bodyDiv w:val="1"/>
      <w:marLeft w:val="0"/>
      <w:marRight w:val="0"/>
      <w:marTop w:val="0"/>
      <w:marBottom w:val="0"/>
      <w:divBdr>
        <w:top w:val="none" w:sz="0" w:space="0" w:color="auto"/>
        <w:left w:val="none" w:sz="0" w:space="0" w:color="auto"/>
        <w:bottom w:val="none" w:sz="0" w:space="0" w:color="auto"/>
        <w:right w:val="none" w:sz="0" w:space="0" w:color="auto"/>
      </w:divBdr>
    </w:div>
    <w:div w:id="1780681043">
      <w:bodyDiv w:val="1"/>
      <w:marLeft w:val="0"/>
      <w:marRight w:val="0"/>
      <w:marTop w:val="0"/>
      <w:marBottom w:val="0"/>
      <w:divBdr>
        <w:top w:val="none" w:sz="0" w:space="0" w:color="auto"/>
        <w:left w:val="none" w:sz="0" w:space="0" w:color="auto"/>
        <w:bottom w:val="none" w:sz="0" w:space="0" w:color="auto"/>
        <w:right w:val="none" w:sz="0" w:space="0" w:color="auto"/>
      </w:divBdr>
    </w:div>
    <w:div w:id="1891383209">
      <w:bodyDiv w:val="1"/>
      <w:marLeft w:val="0"/>
      <w:marRight w:val="0"/>
      <w:marTop w:val="0"/>
      <w:marBottom w:val="0"/>
      <w:divBdr>
        <w:top w:val="none" w:sz="0" w:space="0" w:color="auto"/>
        <w:left w:val="none" w:sz="0" w:space="0" w:color="auto"/>
        <w:bottom w:val="none" w:sz="0" w:space="0" w:color="auto"/>
        <w:right w:val="none" w:sz="0" w:space="0" w:color="auto"/>
      </w:divBdr>
    </w:div>
    <w:div w:id="1926643694">
      <w:bodyDiv w:val="1"/>
      <w:marLeft w:val="0"/>
      <w:marRight w:val="0"/>
      <w:marTop w:val="0"/>
      <w:marBottom w:val="0"/>
      <w:divBdr>
        <w:top w:val="none" w:sz="0" w:space="0" w:color="auto"/>
        <w:left w:val="none" w:sz="0" w:space="0" w:color="auto"/>
        <w:bottom w:val="none" w:sz="0" w:space="0" w:color="auto"/>
        <w:right w:val="none" w:sz="0" w:space="0" w:color="auto"/>
      </w:divBdr>
    </w:div>
    <w:div w:id="207096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 = '1.0' encoding = 'UTF-8' standalone = 'yes'?>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s://www.bioinformatics.babraham.ac.uk/projects/fastqc/"/>
   <Relationship Id="rId11" Type="http://schemas.openxmlformats.org/officeDocument/2006/relationships/hyperlink" TargetMode="External" Target="https://qiime2.org/"/>
   <Relationship Id="rId12" Type="http://schemas.openxmlformats.org/officeDocument/2006/relationships/image" Target="media/image2.png"/>
   <Relationship Id="rId13" Type="http://schemas.openxmlformats.org/officeDocument/2006/relationships/image" Target="media/image3.jpeg"/>
   <Relationship Id="rId14" Type="http://schemas.openxmlformats.org/officeDocument/2006/relationships/image" Target="media/image4.png"/>
   <Relationship Id="rId15" Type="http://schemas.openxmlformats.org/officeDocument/2006/relationships/footer" Target="footer1.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numbering" Target="numbering.xml"/>
   <Relationship Id="rId22" Type="http://schemas.microsoft.com/office/2018/08/relationships/commentsExtensible" Target="commentsExtensible.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mailto:jeremy.le.luyer@ifremer.fr"/>
   <Relationship Id="rId9"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 = '1.0' encoding = 'UTF-8' standalone = 'yes'?>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44809-C71B-4A1F-8692-70D2DD358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221</TotalTime>
  <Pages>28</Pages>
  <Words>10998</Words>
  <Characters>62690</Characters>
  <Application>Microsoft Office Word</Application>
  <DocSecurity>0</DocSecurity>
  <Lines>522</Lines>
  <Paragraphs>147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73541</CharactersWithSpaces>
  <SharedDoc>false</SharedDoc>
  <HyperlinksChanged>false</HyperlinksChanged>
  <AppVersion>16.0000</AppVersion>
  <Manager/>
  <HyperlinkBase/>
</Properties>
</file>

<file path=docProps/core.xml><?xml version="1.0" encoding="utf-8"?>
<cp:coreProperties xmlns:cp="http://schemas.openxmlformats.org/package/2006/metadata/core-properties" xmlns:dc="http://purl.org/dc/elements/1.1/" xmlns:dcterms="http://purl.org/dc/terms/" xmlns:xsi="http://www.w3.org/2001/XMLSchema-instance">
  <cp:lastPrinted>2020-04-22T00:24:00Z</cp:lastPrinted>
</cp:coreProperties>
</file>

<file path=docProps/custom.xml><?xml version="1.0" encoding="utf-8"?>
<Properties xmlns="http://schemas.openxmlformats.org/officeDocument/2006/custom-properties" xmlns:vt="http://schemas.openxmlformats.org/officeDocument/2006/docPropsVTypes"/>
</file>