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33" w:rsidRDefault="00F43F33" w:rsidP="00F43F33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F43F33">
        <w:rPr>
          <w:rFonts w:ascii="Arial" w:hAnsi="Arial" w:cs="Arial"/>
          <w:b/>
          <w:sz w:val="20"/>
          <w:szCs w:val="20"/>
          <w:lang w:val="en-GB"/>
        </w:rPr>
        <w:t>Description of Additional Supplementary Files</w:t>
      </w:r>
    </w:p>
    <w:p w:rsidR="0053558C" w:rsidRDefault="00F43F33" w:rsidP="003014FB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File Name: </w:t>
      </w:r>
      <w:r w:rsidR="0053558C" w:rsidRPr="0053558C">
        <w:rPr>
          <w:rFonts w:ascii="Arial" w:hAnsi="Arial" w:cs="Arial"/>
          <w:sz w:val="20"/>
          <w:szCs w:val="20"/>
          <w:lang w:val="en-GB"/>
        </w:rPr>
        <w:t>Supplementary Data 1</w:t>
      </w:r>
      <w:r>
        <w:rPr>
          <w:rFonts w:ascii="Arial" w:hAnsi="Arial" w:cs="Arial"/>
          <w:sz w:val="20"/>
          <w:szCs w:val="20"/>
          <w:lang w:val="en-GB"/>
        </w:rPr>
        <w:br/>
        <w:t>Description:</w:t>
      </w:r>
      <w:r w:rsidR="0053558C">
        <w:rPr>
          <w:rFonts w:ascii="Arial" w:hAnsi="Arial" w:cs="Arial"/>
          <w:b/>
          <w:sz w:val="20"/>
          <w:szCs w:val="20"/>
          <w:lang w:val="en-GB"/>
        </w:rPr>
        <w:br/>
      </w:r>
      <w:r w:rsidR="0053558C" w:rsidRPr="0053558C">
        <w:rPr>
          <w:rFonts w:ascii="Arial" w:hAnsi="Arial" w:cs="Arial"/>
          <w:sz w:val="20"/>
          <w:szCs w:val="20"/>
          <w:lang w:val="en-GB"/>
        </w:rPr>
        <w:t xml:space="preserve">Supplementary Data 1a. List of the most robust rhythmic transcripts in the range 10.4-14.4h for the </w:t>
      </w:r>
      <w:r w:rsidR="0053558C" w:rsidRPr="003014FB">
        <w:rPr>
          <w:rFonts w:ascii="Arial" w:hAnsi="Arial" w:cs="Arial"/>
          <w:i/>
          <w:sz w:val="20"/>
          <w:szCs w:val="20"/>
          <w:lang w:val="en-GB"/>
        </w:rPr>
        <w:t>in situ</w:t>
      </w:r>
      <w:r w:rsidR="0053558C" w:rsidRPr="0053558C">
        <w:rPr>
          <w:rFonts w:ascii="Arial" w:hAnsi="Arial" w:cs="Arial"/>
          <w:sz w:val="20"/>
          <w:szCs w:val="20"/>
          <w:lang w:val="en-GB"/>
        </w:rPr>
        <w:t xml:space="preserve"> experiment. Normalisation performed with down-sampling and DESeq2. It corresponds to the rhythmic </w:t>
      </w:r>
      <w:proofErr w:type="spellStart"/>
      <w:r w:rsidR="0053558C" w:rsidRPr="0053558C">
        <w:rPr>
          <w:rFonts w:ascii="Arial" w:hAnsi="Arial" w:cs="Arial"/>
          <w:sz w:val="20"/>
          <w:szCs w:val="20"/>
          <w:lang w:val="en-GB"/>
        </w:rPr>
        <w:t>contigs</w:t>
      </w:r>
      <w:proofErr w:type="spellEnd"/>
      <w:r w:rsidR="0053558C" w:rsidRPr="0053558C">
        <w:rPr>
          <w:rFonts w:ascii="Arial" w:hAnsi="Arial" w:cs="Arial"/>
          <w:sz w:val="20"/>
          <w:szCs w:val="20"/>
          <w:lang w:val="en-GB"/>
        </w:rPr>
        <w:t xml:space="preserve"> whose period was precisely assessed at 12.4h by either RAIN or ABSR plus those that were detected  in the </w:t>
      </w:r>
      <w:proofErr w:type="spellStart"/>
      <w:r w:rsidR="0053558C" w:rsidRPr="0053558C">
        <w:rPr>
          <w:rFonts w:ascii="Arial" w:hAnsi="Arial" w:cs="Arial"/>
          <w:sz w:val="20"/>
          <w:szCs w:val="20"/>
          <w:lang w:val="en-GB"/>
        </w:rPr>
        <w:t>circatidal</w:t>
      </w:r>
      <w:proofErr w:type="spellEnd"/>
      <w:r w:rsidR="0053558C" w:rsidRPr="0053558C">
        <w:rPr>
          <w:rFonts w:ascii="Arial" w:hAnsi="Arial" w:cs="Arial"/>
          <w:sz w:val="20"/>
          <w:szCs w:val="20"/>
          <w:lang w:val="en-GB"/>
        </w:rPr>
        <w:t xml:space="preserve"> range by the other algorithm. RAIN and ABSR: two-sided tests. BH and </w:t>
      </w:r>
      <w:proofErr w:type="spellStart"/>
      <w:r w:rsidR="0053558C" w:rsidRPr="0053558C">
        <w:rPr>
          <w:rFonts w:ascii="Arial" w:hAnsi="Arial" w:cs="Arial"/>
          <w:sz w:val="20"/>
          <w:szCs w:val="20"/>
          <w:lang w:val="en-GB"/>
        </w:rPr>
        <w:t>q.value</w:t>
      </w:r>
      <w:proofErr w:type="spellEnd"/>
      <w:r w:rsidR="0053558C" w:rsidRPr="0053558C">
        <w:rPr>
          <w:rFonts w:ascii="Arial" w:hAnsi="Arial" w:cs="Arial"/>
          <w:sz w:val="20"/>
          <w:szCs w:val="20"/>
          <w:lang w:val="en-GB"/>
        </w:rPr>
        <w:t xml:space="preserve">: p-value adjusted for multiple-testing using the </w:t>
      </w:r>
      <w:proofErr w:type="spellStart"/>
      <w:r w:rsidR="0053558C" w:rsidRPr="0053558C">
        <w:rPr>
          <w:rFonts w:ascii="Arial" w:hAnsi="Arial" w:cs="Arial"/>
          <w:sz w:val="20"/>
          <w:szCs w:val="20"/>
          <w:lang w:val="en-GB"/>
        </w:rPr>
        <w:t>Benjamini</w:t>
      </w:r>
      <w:proofErr w:type="spellEnd"/>
      <w:r w:rsidR="0053558C" w:rsidRPr="0053558C">
        <w:rPr>
          <w:rFonts w:ascii="Arial" w:hAnsi="Arial" w:cs="Arial"/>
          <w:sz w:val="20"/>
          <w:szCs w:val="20"/>
          <w:lang w:val="en-GB"/>
        </w:rPr>
        <w:t>-Hochberg correction.</w:t>
      </w:r>
      <w:r w:rsidR="003014FB">
        <w:rPr>
          <w:rFonts w:ascii="Arial" w:hAnsi="Arial" w:cs="Arial"/>
          <w:sz w:val="20"/>
          <w:szCs w:val="20"/>
          <w:lang w:val="en-GB"/>
        </w:rPr>
        <w:br/>
      </w:r>
      <w:r w:rsidR="003014FB" w:rsidRPr="003014FB">
        <w:rPr>
          <w:rFonts w:ascii="Arial" w:hAnsi="Arial" w:cs="Arial"/>
          <w:sz w:val="20"/>
          <w:szCs w:val="20"/>
          <w:lang w:val="en-GB"/>
        </w:rPr>
        <w:t xml:space="preserve">Supplementary Data 1b. List of the most robust rhythmic transcripts in the range 20-24.8h for the </w:t>
      </w:r>
      <w:r w:rsidR="003014FB" w:rsidRPr="003014FB">
        <w:rPr>
          <w:rFonts w:ascii="Arial" w:hAnsi="Arial" w:cs="Arial"/>
          <w:i/>
          <w:sz w:val="20"/>
          <w:szCs w:val="20"/>
          <w:lang w:val="en-GB"/>
        </w:rPr>
        <w:t>in situ</w:t>
      </w:r>
      <w:r w:rsidR="003014FB" w:rsidRPr="003014FB">
        <w:rPr>
          <w:rFonts w:ascii="Arial" w:hAnsi="Arial" w:cs="Arial"/>
          <w:sz w:val="20"/>
          <w:szCs w:val="20"/>
          <w:lang w:val="en-GB"/>
        </w:rPr>
        <w:t xml:space="preserve"> experiment. Normalisation performed with down-sampling and DESeq2. It corresponds to the rhythmic </w:t>
      </w:r>
      <w:proofErr w:type="spellStart"/>
      <w:r w:rsidR="003014FB" w:rsidRPr="003014FB">
        <w:rPr>
          <w:rFonts w:ascii="Arial" w:hAnsi="Arial" w:cs="Arial"/>
          <w:sz w:val="20"/>
          <w:szCs w:val="20"/>
          <w:lang w:val="en-GB"/>
        </w:rPr>
        <w:t>contigs</w:t>
      </w:r>
      <w:proofErr w:type="spellEnd"/>
      <w:r w:rsidR="003014FB" w:rsidRPr="003014FB">
        <w:rPr>
          <w:rFonts w:ascii="Arial" w:hAnsi="Arial" w:cs="Arial"/>
          <w:sz w:val="20"/>
          <w:szCs w:val="20"/>
          <w:lang w:val="en-GB"/>
        </w:rPr>
        <w:t xml:space="preserve"> whose period was precisely assessed at 24.8h by either RAIN or ABSR plus those that were detected in the circadian range by the other algorithm. RAIN and ABSR: two-sided tests. BH and </w:t>
      </w:r>
      <w:proofErr w:type="spellStart"/>
      <w:r w:rsidR="003014FB" w:rsidRPr="003014FB">
        <w:rPr>
          <w:rFonts w:ascii="Arial" w:hAnsi="Arial" w:cs="Arial"/>
          <w:sz w:val="20"/>
          <w:szCs w:val="20"/>
          <w:lang w:val="en-GB"/>
        </w:rPr>
        <w:t>q.value</w:t>
      </w:r>
      <w:proofErr w:type="spellEnd"/>
      <w:r w:rsidR="003014FB" w:rsidRPr="003014FB">
        <w:rPr>
          <w:rFonts w:ascii="Arial" w:hAnsi="Arial" w:cs="Arial"/>
          <w:sz w:val="20"/>
          <w:szCs w:val="20"/>
          <w:lang w:val="en-GB"/>
        </w:rPr>
        <w:t xml:space="preserve">: p-value adjusted for multiple-testing using the </w:t>
      </w:r>
      <w:proofErr w:type="spellStart"/>
      <w:r w:rsidR="003014FB" w:rsidRPr="003014FB">
        <w:rPr>
          <w:rFonts w:ascii="Arial" w:hAnsi="Arial" w:cs="Arial"/>
          <w:sz w:val="20"/>
          <w:szCs w:val="20"/>
          <w:lang w:val="en-GB"/>
        </w:rPr>
        <w:t>Benjamini</w:t>
      </w:r>
      <w:proofErr w:type="spellEnd"/>
      <w:r w:rsidR="003014FB" w:rsidRPr="003014FB">
        <w:rPr>
          <w:rFonts w:ascii="Arial" w:hAnsi="Arial" w:cs="Arial"/>
          <w:sz w:val="20"/>
          <w:szCs w:val="20"/>
          <w:lang w:val="en-GB"/>
        </w:rPr>
        <w:t>-Hochberg correction.</w:t>
      </w:r>
      <w:r w:rsidR="003014FB">
        <w:rPr>
          <w:rFonts w:ascii="Arial" w:hAnsi="Arial" w:cs="Arial"/>
          <w:sz w:val="20"/>
          <w:szCs w:val="20"/>
          <w:lang w:val="en-GB"/>
        </w:rPr>
        <w:br/>
      </w:r>
      <w:r w:rsidR="003014FB" w:rsidRPr="003014FB">
        <w:rPr>
          <w:rFonts w:ascii="Arial" w:hAnsi="Arial" w:cs="Arial"/>
          <w:sz w:val="20"/>
          <w:szCs w:val="20"/>
          <w:lang w:val="en-GB"/>
        </w:rPr>
        <w:t xml:space="preserve">Supplementary Data 1c. List of the most robust rhythmic transcripts in the range 10.4-14.4h for the laboratory experiment. Normalisation performed with down-sampling and DESeq2. It corresponds to the rhythmic </w:t>
      </w:r>
      <w:proofErr w:type="spellStart"/>
      <w:r w:rsidR="003014FB" w:rsidRPr="003014FB">
        <w:rPr>
          <w:rFonts w:ascii="Arial" w:hAnsi="Arial" w:cs="Arial"/>
          <w:sz w:val="20"/>
          <w:szCs w:val="20"/>
          <w:lang w:val="en-GB"/>
        </w:rPr>
        <w:t>contigs</w:t>
      </w:r>
      <w:proofErr w:type="spellEnd"/>
      <w:r w:rsidR="003014FB" w:rsidRPr="003014FB">
        <w:rPr>
          <w:rFonts w:ascii="Arial" w:hAnsi="Arial" w:cs="Arial"/>
          <w:sz w:val="20"/>
          <w:szCs w:val="20"/>
          <w:lang w:val="en-GB"/>
        </w:rPr>
        <w:t xml:space="preserve"> whose period was precisely assessed at 12.4h by either RAIN or ABSR plus those that were detected  in the </w:t>
      </w:r>
      <w:proofErr w:type="spellStart"/>
      <w:r w:rsidR="003014FB" w:rsidRPr="003014FB">
        <w:rPr>
          <w:rFonts w:ascii="Arial" w:hAnsi="Arial" w:cs="Arial"/>
          <w:sz w:val="20"/>
          <w:szCs w:val="20"/>
          <w:lang w:val="en-GB"/>
        </w:rPr>
        <w:t>circatidal</w:t>
      </w:r>
      <w:proofErr w:type="spellEnd"/>
      <w:r w:rsidR="003014FB" w:rsidRPr="003014FB">
        <w:rPr>
          <w:rFonts w:ascii="Arial" w:hAnsi="Arial" w:cs="Arial"/>
          <w:sz w:val="20"/>
          <w:szCs w:val="20"/>
          <w:lang w:val="en-GB"/>
        </w:rPr>
        <w:t xml:space="preserve"> range by the other algorithm. RAIN and ABSR: two-sided tests. BH and </w:t>
      </w:r>
      <w:proofErr w:type="spellStart"/>
      <w:r w:rsidR="003014FB" w:rsidRPr="003014FB">
        <w:rPr>
          <w:rFonts w:ascii="Arial" w:hAnsi="Arial" w:cs="Arial"/>
          <w:sz w:val="20"/>
          <w:szCs w:val="20"/>
          <w:lang w:val="en-GB"/>
        </w:rPr>
        <w:t>q.value</w:t>
      </w:r>
      <w:proofErr w:type="spellEnd"/>
      <w:r w:rsidR="003014FB" w:rsidRPr="003014FB">
        <w:rPr>
          <w:rFonts w:ascii="Arial" w:hAnsi="Arial" w:cs="Arial"/>
          <w:sz w:val="20"/>
          <w:szCs w:val="20"/>
          <w:lang w:val="en-GB"/>
        </w:rPr>
        <w:t xml:space="preserve">: p-value adjusted for multiple-testing using the </w:t>
      </w:r>
      <w:proofErr w:type="spellStart"/>
      <w:r w:rsidR="003014FB" w:rsidRPr="003014FB">
        <w:rPr>
          <w:rFonts w:ascii="Arial" w:hAnsi="Arial" w:cs="Arial"/>
          <w:sz w:val="20"/>
          <w:szCs w:val="20"/>
          <w:lang w:val="en-GB"/>
        </w:rPr>
        <w:t>Benjamini</w:t>
      </w:r>
      <w:proofErr w:type="spellEnd"/>
      <w:r w:rsidR="003014FB" w:rsidRPr="003014FB">
        <w:rPr>
          <w:rFonts w:ascii="Arial" w:hAnsi="Arial" w:cs="Arial"/>
          <w:sz w:val="20"/>
          <w:szCs w:val="20"/>
          <w:lang w:val="en-GB"/>
        </w:rPr>
        <w:t>-Hochberg correction.</w:t>
      </w:r>
      <w:r w:rsidR="003014FB">
        <w:rPr>
          <w:rFonts w:ascii="Arial" w:hAnsi="Arial" w:cs="Arial"/>
          <w:sz w:val="20"/>
          <w:szCs w:val="20"/>
          <w:lang w:val="en-GB"/>
        </w:rPr>
        <w:br/>
      </w:r>
      <w:r w:rsidR="003014FB" w:rsidRPr="003014FB">
        <w:rPr>
          <w:rFonts w:ascii="Arial" w:hAnsi="Arial" w:cs="Arial"/>
          <w:sz w:val="20"/>
          <w:szCs w:val="20"/>
          <w:lang w:val="en-GB"/>
        </w:rPr>
        <w:t xml:space="preserve">Supplementary Data 1d. List of the most robust rhythmic transcripts in the range 20-24.8h for the laboratory experiment. Normalisation performed with down-sampling and DESeq2. It corresponds to the rhythmic </w:t>
      </w:r>
      <w:proofErr w:type="spellStart"/>
      <w:r w:rsidR="003014FB" w:rsidRPr="003014FB">
        <w:rPr>
          <w:rFonts w:ascii="Arial" w:hAnsi="Arial" w:cs="Arial"/>
          <w:sz w:val="20"/>
          <w:szCs w:val="20"/>
          <w:lang w:val="en-GB"/>
        </w:rPr>
        <w:t>contigs</w:t>
      </w:r>
      <w:proofErr w:type="spellEnd"/>
      <w:r w:rsidR="003014FB" w:rsidRPr="003014FB">
        <w:rPr>
          <w:rFonts w:ascii="Arial" w:hAnsi="Arial" w:cs="Arial"/>
          <w:sz w:val="20"/>
          <w:szCs w:val="20"/>
          <w:lang w:val="en-GB"/>
        </w:rPr>
        <w:t xml:space="preserve"> whose period was precisely assessed at 24.8h by either RAIN or ABSR plus those that were detected in the circadian range by the other algorithm. RAIN and ABSR: two-sided tests. BH and </w:t>
      </w:r>
      <w:proofErr w:type="spellStart"/>
      <w:r w:rsidR="003014FB" w:rsidRPr="003014FB">
        <w:rPr>
          <w:rFonts w:ascii="Arial" w:hAnsi="Arial" w:cs="Arial"/>
          <w:sz w:val="20"/>
          <w:szCs w:val="20"/>
          <w:lang w:val="en-GB"/>
        </w:rPr>
        <w:t>q.value</w:t>
      </w:r>
      <w:proofErr w:type="spellEnd"/>
      <w:r w:rsidR="003014FB" w:rsidRPr="003014FB">
        <w:rPr>
          <w:rFonts w:ascii="Arial" w:hAnsi="Arial" w:cs="Arial"/>
          <w:sz w:val="20"/>
          <w:szCs w:val="20"/>
          <w:lang w:val="en-GB"/>
        </w:rPr>
        <w:t xml:space="preserve">: p-value adjusted for multiple-testing using the </w:t>
      </w:r>
      <w:proofErr w:type="spellStart"/>
      <w:r w:rsidR="003014FB" w:rsidRPr="003014FB">
        <w:rPr>
          <w:rFonts w:ascii="Arial" w:hAnsi="Arial" w:cs="Arial"/>
          <w:sz w:val="20"/>
          <w:szCs w:val="20"/>
          <w:lang w:val="en-GB"/>
        </w:rPr>
        <w:t>Benjamini</w:t>
      </w:r>
      <w:proofErr w:type="spellEnd"/>
      <w:r w:rsidR="003014FB" w:rsidRPr="003014FB">
        <w:rPr>
          <w:rFonts w:ascii="Arial" w:hAnsi="Arial" w:cs="Arial"/>
          <w:sz w:val="20"/>
          <w:szCs w:val="20"/>
          <w:lang w:val="en-GB"/>
        </w:rPr>
        <w:t>-Hochberg correction.</w:t>
      </w:r>
    </w:p>
    <w:p w:rsidR="003014FB" w:rsidRDefault="00F43F33" w:rsidP="003014FB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File Name: </w:t>
      </w:r>
      <w:r w:rsidR="003014FB" w:rsidRPr="0053558C">
        <w:rPr>
          <w:rFonts w:ascii="Arial" w:hAnsi="Arial" w:cs="Arial"/>
          <w:sz w:val="20"/>
          <w:szCs w:val="20"/>
          <w:lang w:val="en-GB"/>
        </w:rPr>
        <w:t xml:space="preserve">Supplementary Data </w:t>
      </w:r>
      <w:r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lang w:val="en-GB"/>
        </w:rPr>
        <w:br/>
        <w:t>Description:</w:t>
      </w:r>
      <w:r w:rsidR="003014FB">
        <w:rPr>
          <w:rFonts w:ascii="Arial" w:hAnsi="Arial" w:cs="Arial"/>
          <w:sz w:val="20"/>
          <w:szCs w:val="20"/>
          <w:lang w:val="en-GB"/>
        </w:rPr>
        <w:br/>
      </w:r>
      <w:r w:rsidR="003014FB" w:rsidRPr="003014FB">
        <w:rPr>
          <w:rFonts w:ascii="Arial" w:hAnsi="Arial" w:cs="Arial"/>
          <w:sz w:val="20"/>
          <w:szCs w:val="20"/>
          <w:lang w:val="en-GB"/>
        </w:rPr>
        <w:t xml:space="preserve">Supplementary Data 2a. Enrichment analysis of all rhythmic transcripts identified in the </w:t>
      </w:r>
      <w:proofErr w:type="spellStart"/>
      <w:r w:rsidR="003014FB" w:rsidRPr="003014FB">
        <w:rPr>
          <w:rFonts w:ascii="Arial" w:hAnsi="Arial" w:cs="Arial"/>
          <w:sz w:val="20"/>
          <w:szCs w:val="20"/>
          <w:lang w:val="en-GB"/>
        </w:rPr>
        <w:t>circatidal</w:t>
      </w:r>
      <w:proofErr w:type="spellEnd"/>
      <w:r w:rsidR="003014FB" w:rsidRPr="003014FB">
        <w:rPr>
          <w:rFonts w:ascii="Arial" w:hAnsi="Arial" w:cs="Arial"/>
          <w:sz w:val="20"/>
          <w:szCs w:val="20"/>
          <w:lang w:val="en-GB"/>
        </w:rPr>
        <w:t xml:space="preserve"> range (10,4-14,4h) for the </w:t>
      </w:r>
      <w:r w:rsidR="003014FB" w:rsidRPr="003014FB">
        <w:rPr>
          <w:rFonts w:ascii="Arial" w:hAnsi="Arial" w:cs="Arial"/>
          <w:i/>
          <w:sz w:val="20"/>
          <w:szCs w:val="20"/>
          <w:lang w:val="en-GB"/>
        </w:rPr>
        <w:t>in situ</w:t>
      </w:r>
      <w:r w:rsidR="003014FB" w:rsidRPr="003014FB">
        <w:rPr>
          <w:rFonts w:ascii="Arial" w:hAnsi="Arial" w:cs="Arial"/>
          <w:sz w:val="20"/>
          <w:szCs w:val="20"/>
          <w:lang w:val="en-GB"/>
        </w:rPr>
        <w:t xml:space="preserve"> experiment.</w:t>
      </w:r>
      <w:r w:rsidR="003014FB">
        <w:rPr>
          <w:rFonts w:ascii="Arial" w:hAnsi="Arial" w:cs="Arial"/>
          <w:sz w:val="20"/>
          <w:szCs w:val="20"/>
          <w:lang w:val="en-GB"/>
        </w:rPr>
        <w:br/>
      </w:r>
      <w:r w:rsidR="003014FB" w:rsidRPr="003014FB">
        <w:rPr>
          <w:rFonts w:ascii="Arial" w:hAnsi="Arial" w:cs="Arial"/>
          <w:sz w:val="20"/>
          <w:szCs w:val="20"/>
          <w:lang w:val="en-GB"/>
        </w:rPr>
        <w:t xml:space="preserve">Supplementary Data 2b. Enrichment analysis of all rhythmic transcripts identified in the circadian range (20-24,8h) for the </w:t>
      </w:r>
      <w:r w:rsidR="003014FB" w:rsidRPr="003014FB">
        <w:rPr>
          <w:rFonts w:ascii="Arial" w:hAnsi="Arial" w:cs="Arial"/>
          <w:i/>
          <w:sz w:val="20"/>
          <w:szCs w:val="20"/>
          <w:lang w:val="en-GB"/>
        </w:rPr>
        <w:t>in situ</w:t>
      </w:r>
      <w:r w:rsidR="003014FB" w:rsidRPr="003014FB">
        <w:rPr>
          <w:rFonts w:ascii="Arial" w:hAnsi="Arial" w:cs="Arial"/>
          <w:sz w:val="20"/>
          <w:szCs w:val="20"/>
          <w:lang w:val="en-GB"/>
        </w:rPr>
        <w:t xml:space="preserve"> experiment.</w:t>
      </w:r>
      <w:r w:rsidR="003014FB">
        <w:rPr>
          <w:rFonts w:ascii="Arial" w:hAnsi="Arial" w:cs="Arial"/>
          <w:sz w:val="20"/>
          <w:szCs w:val="20"/>
          <w:lang w:val="en-GB"/>
        </w:rPr>
        <w:br/>
      </w:r>
      <w:r w:rsidR="003014FB" w:rsidRPr="003014FB">
        <w:rPr>
          <w:rFonts w:ascii="Arial" w:hAnsi="Arial" w:cs="Arial"/>
          <w:sz w:val="20"/>
          <w:szCs w:val="20"/>
          <w:lang w:val="en-GB"/>
        </w:rPr>
        <w:t xml:space="preserve">Supplementary Data 2c. Enrichment analysis of all rhythmic transcripts identified in the </w:t>
      </w:r>
      <w:proofErr w:type="spellStart"/>
      <w:r w:rsidR="003014FB" w:rsidRPr="003014FB">
        <w:rPr>
          <w:rFonts w:ascii="Arial" w:hAnsi="Arial" w:cs="Arial"/>
          <w:sz w:val="20"/>
          <w:szCs w:val="20"/>
          <w:lang w:val="en-GB"/>
        </w:rPr>
        <w:t>circatidal</w:t>
      </w:r>
      <w:proofErr w:type="spellEnd"/>
      <w:r w:rsidR="003014FB" w:rsidRPr="003014FB">
        <w:rPr>
          <w:rFonts w:ascii="Arial" w:hAnsi="Arial" w:cs="Arial"/>
          <w:sz w:val="20"/>
          <w:szCs w:val="20"/>
          <w:lang w:val="en-GB"/>
        </w:rPr>
        <w:t xml:space="preserve"> range (10,4-14,4h) for the laboratory experiment.</w:t>
      </w:r>
      <w:r w:rsidR="003014FB">
        <w:rPr>
          <w:rFonts w:ascii="Arial" w:hAnsi="Arial" w:cs="Arial"/>
          <w:sz w:val="20"/>
          <w:szCs w:val="20"/>
          <w:lang w:val="en-GB"/>
        </w:rPr>
        <w:br/>
      </w:r>
      <w:r w:rsidR="003014FB" w:rsidRPr="003014FB">
        <w:rPr>
          <w:rFonts w:ascii="Arial" w:hAnsi="Arial" w:cs="Arial"/>
          <w:sz w:val="20"/>
          <w:szCs w:val="20"/>
          <w:lang w:val="en-GB"/>
        </w:rPr>
        <w:t>Supplementary Data 2d. Enrichment analysis of all rhythmic transcripts identified in the circadian range (20-24,8h) for the laboratory experiment.</w:t>
      </w:r>
    </w:p>
    <w:p w:rsidR="003014FB" w:rsidRDefault="00F43F33" w:rsidP="003014FB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File Name: </w:t>
      </w:r>
      <w:r w:rsidR="003014FB" w:rsidRPr="0053558C">
        <w:rPr>
          <w:rFonts w:ascii="Arial" w:hAnsi="Arial" w:cs="Arial"/>
          <w:sz w:val="20"/>
          <w:szCs w:val="20"/>
          <w:lang w:val="en-GB"/>
        </w:rPr>
        <w:t xml:space="preserve">Supplementary Data </w:t>
      </w:r>
      <w:r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br/>
        <w:t>Description:</w:t>
      </w:r>
      <w:r w:rsidR="003014FB">
        <w:rPr>
          <w:rFonts w:ascii="Arial" w:hAnsi="Arial" w:cs="Arial"/>
          <w:sz w:val="20"/>
          <w:szCs w:val="20"/>
          <w:lang w:val="en-GB"/>
        </w:rPr>
        <w:br/>
      </w:r>
      <w:r w:rsidR="003014FB" w:rsidRPr="003014FB">
        <w:rPr>
          <w:rFonts w:ascii="Arial" w:hAnsi="Arial" w:cs="Arial"/>
          <w:sz w:val="20"/>
          <w:szCs w:val="20"/>
          <w:lang w:val="en-GB"/>
        </w:rPr>
        <w:t xml:space="preserve">Supplementary Data 3a. List of the 152 rhythmic transcripts in the range 10.4-14.4h for both the </w:t>
      </w:r>
      <w:r w:rsidR="003014FB" w:rsidRPr="003014FB">
        <w:rPr>
          <w:rFonts w:ascii="Arial" w:hAnsi="Arial" w:cs="Arial"/>
          <w:i/>
          <w:sz w:val="20"/>
          <w:szCs w:val="20"/>
          <w:lang w:val="en-GB"/>
        </w:rPr>
        <w:t>in situ</w:t>
      </w:r>
      <w:r w:rsidR="003014FB" w:rsidRPr="003014FB">
        <w:rPr>
          <w:rFonts w:ascii="Arial" w:hAnsi="Arial" w:cs="Arial"/>
          <w:sz w:val="20"/>
          <w:szCs w:val="20"/>
          <w:lang w:val="en-GB"/>
        </w:rPr>
        <w:t xml:space="preserve"> and the laboratory experiments. Normalisation performed </w:t>
      </w:r>
      <w:r w:rsidR="003014FB">
        <w:rPr>
          <w:rFonts w:ascii="Arial" w:hAnsi="Arial" w:cs="Arial"/>
          <w:sz w:val="20"/>
          <w:szCs w:val="20"/>
          <w:lang w:val="en-GB"/>
        </w:rPr>
        <w:t xml:space="preserve">with down-sampling and DESeq2. </w:t>
      </w:r>
      <w:r w:rsidR="003014FB" w:rsidRPr="003014FB">
        <w:rPr>
          <w:rFonts w:ascii="Arial" w:hAnsi="Arial" w:cs="Arial"/>
          <w:sz w:val="20"/>
          <w:szCs w:val="20"/>
          <w:lang w:val="en-GB"/>
        </w:rPr>
        <w:t xml:space="preserve">RAIN and ABSR: two-sided tests. BH and </w:t>
      </w:r>
      <w:proofErr w:type="spellStart"/>
      <w:r w:rsidR="003014FB" w:rsidRPr="003014FB">
        <w:rPr>
          <w:rFonts w:ascii="Arial" w:hAnsi="Arial" w:cs="Arial"/>
          <w:sz w:val="20"/>
          <w:szCs w:val="20"/>
          <w:lang w:val="en-GB"/>
        </w:rPr>
        <w:t>q.value</w:t>
      </w:r>
      <w:proofErr w:type="spellEnd"/>
      <w:r w:rsidR="003014FB" w:rsidRPr="003014FB">
        <w:rPr>
          <w:rFonts w:ascii="Arial" w:hAnsi="Arial" w:cs="Arial"/>
          <w:sz w:val="20"/>
          <w:szCs w:val="20"/>
          <w:lang w:val="en-GB"/>
        </w:rPr>
        <w:t xml:space="preserve">: p-value adjusted for multiple-testing using the </w:t>
      </w:r>
      <w:proofErr w:type="spellStart"/>
      <w:r w:rsidR="003014FB" w:rsidRPr="003014FB">
        <w:rPr>
          <w:rFonts w:ascii="Arial" w:hAnsi="Arial" w:cs="Arial"/>
          <w:sz w:val="20"/>
          <w:szCs w:val="20"/>
          <w:lang w:val="en-GB"/>
        </w:rPr>
        <w:t>Benjamini</w:t>
      </w:r>
      <w:proofErr w:type="spellEnd"/>
      <w:r w:rsidR="003014FB" w:rsidRPr="003014FB">
        <w:rPr>
          <w:rFonts w:ascii="Arial" w:hAnsi="Arial" w:cs="Arial"/>
          <w:sz w:val="20"/>
          <w:szCs w:val="20"/>
          <w:lang w:val="en-GB"/>
        </w:rPr>
        <w:t>-Hochberg correction.</w:t>
      </w:r>
      <w:r w:rsidR="003014FB">
        <w:rPr>
          <w:rFonts w:ascii="Arial" w:hAnsi="Arial" w:cs="Arial"/>
          <w:sz w:val="20"/>
          <w:szCs w:val="20"/>
          <w:lang w:val="en-GB"/>
        </w:rPr>
        <w:br/>
      </w:r>
      <w:r w:rsidR="003014FB" w:rsidRPr="003014FB">
        <w:rPr>
          <w:rFonts w:ascii="Arial" w:hAnsi="Arial" w:cs="Arial"/>
          <w:sz w:val="20"/>
          <w:szCs w:val="20"/>
          <w:lang w:val="en-GB"/>
        </w:rPr>
        <w:t xml:space="preserve">Supplementary Data 3b. List of the 63 rhythmic transcripts in the range 20-24.8h for both the </w:t>
      </w:r>
      <w:r w:rsidR="003014FB" w:rsidRPr="003014FB">
        <w:rPr>
          <w:rFonts w:ascii="Arial" w:hAnsi="Arial" w:cs="Arial"/>
          <w:i/>
          <w:sz w:val="20"/>
          <w:szCs w:val="20"/>
          <w:lang w:val="en-GB"/>
        </w:rPr>
        <w:t>in situ</w:t>
      </w:r>
      <w:r w:rsidR="003014FB" w:rsidRPr="003014FB">
        <w:rPr>
          <w:rFonts w:ascii="Arial" w:hAnsi="Arial" w:cs="Arial"/>
          <w:sz w:val="20"/>
          <w:szCs w:val="20"/>
          <w:lang w:val="en-GB"/>
        </w:rPr>
        <w:t xml:space="preserve"> and the laboratory experiments. Normalisation performed with down-sampling and DESeq2. </w:t>
      </w:r>
      <w:r>
        <w:rPr>
          <w:rFonts w:ascii="Arial" w:hAnsi="Arial" w:cs="Arial"/>
          <w:sz w:val="20"/>
          <w:szCs w:val="20"/>
          <w:lang w:val="en-GB"/>
        </w:rPr>
        <w:br/>
      </w:r>
      <w:r w:rsidR="003014FB" w:rsidRPr="003014FB">
        <w:rPr>
          <w:rFonts w:ascii="Arial" w:hAnsi="Arial" w:cs="Arial"/>
          <w:sz w:val="20"/>
          <w:szCs w:val="20"/>
          <w:lang w:val="en-GB"/>
        </w:rPr>
        <w:t xml:space="preserve">RAIN and ABSR: two-sided tests. BH and </w:t>
      </w:r>
      <w:proofErr w:type="spellStart"/>
      <w:r w:rsidR="003014FB" w:rsidRPr="003014FB">
        <w:rPr>
          <w:rFonts w:ascii="Arial" w:hAnsi="Arial" w:cs="Arial"/>
          <w:sz w:val="20"/>
          <w:szCs w:val="20"/>
          <w:lang w:val="en-GB"/>
        </w:rPr>
        <w:t>q.value</w:t>
      </w:r>
      <w:proofErr w:type="spellEnd"/>
      <w:r w:rsidR="003014FB" w:rsidRPr="003014FB">
        <w:rPr>
          <w:rFonts w:ascii="Arial" w:hAnsi="Arial" w:cs="Arial"/>
          <w:sz w:val="20"/>
          <w:szCs w:val="20"/>
          <w:lang w:val="en-GB"/>
        </w:rPr>
        <w:t xml:space="preserve">: p-value adjusted for multiple-testing using the </w:t>
      </w:r>
      <w:proofErr w:type="spellStart"/>
      <w:r w:rsidR="003014FB" w:rsidRPr="003014FB">
        <w:rPr>
          <w:rFonts w:ascii="Arial" w:hAnsi="Arial" w:cs="Arial"/>
          <w:sz w:val="20"/>
          <w:szCs w:val="20"/>
          <w:lang w:val="en-GB"/>
        </w:rPr>
        <w:t>Benjamini</w:t>
      </w:r>
      <w:proofErr w:type="spellEnd"/>
      <w:r w:rsidR="003014FB" w:rsidRPr="003014FB">
        <w:rPr>
          <w:rFonts w:ascii="Arial" w:hAnsi="Arial" w:cs="Arial"/>
          <w:sz w:val="20"/>
          <w:szCs w:val="20"/>
          <w:lang w:val="en-GB"/>
        </w:rPr>
        <w:t>-Hochberg correction.</w:t>
      </w:r>
    </w:p>
    <w:p w:rsidR="00B64104" w:rsidRDefault="00F43F33" w:rsidP="00496838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File Name: </w:t>
      </w:r>
      <w:r w:rsidR="003014FB" w:rsidRPr="0053558C">
        <w:rPr>
          <w:rFonts w:ascii="Arial" w:hAnsi="Arial" w:cs="Arial"/>
          <w:sz w:val="20"/>
          <w:szCs w:val="20"/>
          <w:lang w:val="en-GB"/>
        </w:rPr>
        <w:t xml:space="preserve">Supplementary Data </w:t>
      </w:r>
      <w:r>
        <w:rPr>
          <w:rFonts w:ascii="Arial" w:hAnsi="Arial" w:cs="Arial"/>
          <w:sz w:val="20"/>
          <w:szCs w:val="20"/>
          <w:lang w:val="en-GB"/>
        </w:rPr>
        <w:t>4</w:t>
      </w:r>
      <w:r>
        <w:rPr>
          <w:rFonts w:ascii="Arial" w:hAnsi="Arial" w:cs="Arial"/>
          <w:sz w:val="20"/>
          <w:szCs w:val="20"/>
          <w:lang w:val="en-GB"/>
        </w:rPr>
        <w:br/>
        <w:t>Description:</w:t>
      </w:r>
      <w:r w:rsidR="003014FB">
        <w:rPr>
          <w:rFonts w:ascii="Arial" w:hAnsi="Arial" w:cs="Arial"/>
          <w:sz w:val="20"/>
          <w:szCs w:val="20"/>
          <w:lang w:val="en-GB"/>
        </w:rPr>
        <w:br/>
      </w:r>
      <w:r w:rsidR="002B4FD4" w:rsidRPr="0053558C">
        <w:rPr>
          <w:rFonts w:ascii="Arial" w:hAnsi="Arial" w:cs="Arial"/>
          <w:sz w:val="20"/>
          <w:szCs w:val="20"/>
          <w:lang w:val="en-GB"/>
        </w:rPr>
        <w:t>Supplementary Data</w:t>
      </w:r>
      <w:r w:rsidR="003014FB" w:rsidRPr="003014FB">
        <w:rPr>
          <w:rFonts w:ascii="Arial" w:hAnsi="Arial" w:cs="Arial"/>
          <w:sz w:val="20"/>
          <w:szCs w:val="20"/>
          <w:lang w:val="en-GB"/>
        </w:rPr>
        <w:t xml:space="preserve"> 4a. Reference sequences used to search for putative circadian genes in </w:t>
      </w:r>
      <w:proofErr w:type="spellStart"/>
      <w:r w:rsidR="003014FB" w:rsidRPr="009E5EEA">
        <w:rPr>
          <w:rFonts w:ascii="Arial" w:hAnsi="Arial" w:cs="Arial"/>
          <w:i/>
          <w:sz w:val="20"/>
          <w:szCs w:val="20"/>
          <w:lang w:val="en-GB"/>
        </w:rPr>
        <w:t>Bathymodiolus</w:t>
      </w:r>
      <w:proofErr w:type="spellEnd"/>
      <w:r w:rsidR="003014FB" w:rsidRPr="009E5EE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3014FB" w:rsidRPr="009E5EEA">
        <w:rPr>
          <w:rFonts w:ascii="Arial" w:hAnsi="Arial" w:cs="Arial"/>
          <w:i/>
          <w:sz w:val="20"/>
          <w:szCs w:val="20"/>
          <w:lang w:val="en-GB"/>
        </w:rPr>
        <w:t>azoricus</w:t>
      </w:r>
      <w:proofErr w:type="spellEnd"/>
      <w:r w:rsidR="003014FB" w:rsidRPr="003014FB">
        <w:rPr>
          <w:rFonts w:ascii="Arial" w:hAnsi="Arial" w:cs="Arial"/>
          <w:sz w:val="20"/>
          <w:szCs w:val="20"/>
          <w:lang w:val="en-GB"/>
        </w:rPr>
        <w:t>.</w:t>
      </w:r>
      <w:r w:rsidR="009E5EEA">
        <w:rPr>
          <w:rFonts w:ascii="Arial" w:hAnsi="Arial" w:cs="Arial"/>
          <w:sz w:val="20"/>
          <w:szCs w:val="20"/>
          <w:lang w:val="en-GB"/>
        </w:rPr>
        <w:br/>
      </w:r>
      <w:r w:rsidR="002B4FD4" w:rsidRPr="0053558C">
        <w:rPr>
          <w:rFonts w:ascii="Arial" w:hAnsi="Arial" w:cs="Arial"/>
          <w:sz w:val="20"/>
          <w:szCs w:val="20"/>
          <w:lang w:val="en-GB"/>
        </w:rPr>
        <w:t>Supplementary Data</w:t>
      </w:r>
      <w:r w:rsidR="009E5EEA" w:rsidRPr="009E5EEA">
        <w:rPr>
          <w:rFonts w:ascii="Arial" w:hAnsi="Arial" w:cs="Arial"/>
          <w:sz w:val="20"/>
          <w:szCs w:val="20"/>
          <w:lang w:val="en-GB"/>
        </w:rPr>
        <w:t xml:space="preserve"> 4b. </w:t>
      </w:r>
      <w:proofErr w:type="spellStart"/>
      <w:r w:rsidR="009E5EEA" w:rsidRPr="009E5EEA">
        <w:rPr>
          <w:rFonts w:ascii="Arial" w:hAnsi="Arial" w:cs="Arial"/>
          <w:i/>
          <w:sz w:val="20"/>
          <w:szCs w:val="20"/>
          <w:lang w:val="en-GB"/>
        </w:rPr>
        <w:t>Bathymodiolus</w:t>
      </w:r>
      <w:proofErr w:type="spellEnd"/>
      <w:r w:rsidR="009E5EEA" w:rsidRPr="009E5EE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9E5EEA" w:rsidRPr="009E5EEA">
        <w:rPr>
          <w:rFonts w:ascii="Arial" w:hAnsi="Arial" w:cs="Arial"/>
          <w:i/>
          <w:sz w:val="20"/>
          <w:szCs w:val="20"/>
          <w:lang w:val="en-GB"/>
        </w:rPr>
        <w:t>azoricus</w:t>
      </w:r>
      <w:proofErr w:type="spellEnd"/>
      <w:r w:rsidR="009E5EEA" w:rsidRPr="009E5EEA">
        <w:rPr>
          <w:rFonts w:ascii="Arial" w:hAnsi="Arial" w:cs="Arial"/>
          <w:sz w:val="20"/>
          <w:szCs w:val="20"/>
          <w:lang w:val="en-GB"/>
        </w:rPr>
        <w:t xml:space="preserve"> circadian clock </w:t>
      </w:r>
      <w:proofErr w:type="spellStart"/>
      <w:r w:rsidR="009E5EEA" w:rsidRPr="009E5EEA">
        <w:rPr>
          <w:rFonts w:ascii="Arial" w:hAnsi="Arial" w:cs="Arial"/>
          <w:sz w:val="20"/>
          <w:szCs w:val="20"/>
          <w:lang w:val="en-GB"/>
        </w:rPr>
        <w:t>proteic</w:t>
      </w:r>
      <w:proofErr w:type="spellEnd"/>
      <w:r w:rsidR="009E5EEA" w:rsidRPr="009E5EEA">
        <w:rPr>
          <w:rFonts w:ascii="Arial" w:hAnsi="Arial" w:cs="Arial"/>
          <w:sz w:val="20"/>
          <w:szCs w:val="20"/>
          <w:lang w:val="en-GB"/>
        </w:rPr>
        <w:t xml:space="preserve"> sequences use for the phylogenies</w:t>
      </w:r>
      <w:r w:rsidR="009E5EEA">
        <w:rPr>
          <w:rFonts w:ascii="Arial" w:hAnsi="Arial" w:cs="Arial"/>
          <w:sz w:val="20"/>
          <w:szCs w:val="20"/>
          <w:lang w:val="en-GB"/>
        </w:rPr>
        <w:t>.</w:t>
      </w:r>
      <w:r w:rsidR="009E5EEA">
        <w:rPr>
          <w:rFonts w:ascii="Arial" w:hAnsi="Arial" w:cs="Arial"/>
          <w:sz w:val="20"/>
          <w:szCs w:val="20"/>
          <w:lang w:val="en-GB"/>
        </w:rPr>
        <w:br/>
      </w:r>
      <w:r w:rsidR="002B4FD4" w:rsidRPr="0053558C">
        <w:rPr>
          <w:rFonts w:ascii="Arial" w:hAnsi="Arial" w:cs="Arial"/>
          <w:sz w:val="20"/>
          <w:szCs w:val="20"/>
          <w:lang w:val="en-GB"/>
        </w:rPr>
        <w:t>Supplementary Data</w:t>
      </w:r>
      <w:r w:rsidR="009E5EEA" w:rsidRPr="009E5EEA">
        <w:rPr>
          <w:rFonts w:ascii="Arial" w:hAnsi="Arial" w:cs="Arial"/>
          <w:sz w:val="20"/>
          <w:szCs w:val="20"/>
          <w:lang w:val="en-GB"/>
        </w:rPr>
        <w:t xml:space="preserve"> 4c. Characteristics of </w:t>
      </w:r>
      <w:proofErr w:type="spellStart"/>
      <w:r w:rsidR="009E5EEA" w:rsidRPr="009E5EEA">
        <w:rPr>
          <w:rFonts w:ascii="Arial" w:hAnsi="Arial" w:cs="Arial"/>
          <w:i/>
          <w:sz w:val="20"/>
          <w:szCs w:val="20"/>
          <w:lang w:val="en-GB"/>
        </w:rPr>
        <w:t>Bathymodiolus</w:t>
      </w:r>
      <w:proofErr w:type="spellEnd"/>
      <w:r w:rsidR="009E5EEA" w:rsidRPr="009E5EE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9E5EEA" w:rsidRPr="009E5EEA">
        <w:rPr>
          <w:rFonts w:ascii="Arial" w:hAnsi="Arial" w:cs="Arial"/>
          <w:i/>
          <w:sz w:val="20"/>
          <w:szCs w:val="20"/>
          <w:lang w:val="en-GB"/>
        </w:rPr>
        <w:t>azoricus</w:t>
      </w:r>
      <w:proofErr w:type="spellEnd"/>
      <w:r w:rsidR="009E5EEA">
        <w:rPr>
          <w:rFonts w:ascii="Arial" w:hAnsi="Arial" w:cs="Arial"/>
          <w:sz w:val="20"/>
          <w:szCs w:val="20"/>
          <w:lang w:val="en-GB"/>
        </w:rPr>
        <w:t xml:space="preserve"> clock gene</w:t>
      </w:r>
      <w:r w:rsidR="009E5EEA" w:rsidRPr="009E5EE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9E5EEA" w:rsidRPr="009E5EEA">
        <w:rPr>
          <w:rFonts w:ascii="Arial" w:hAnsi="Arial" w:cs="Arial"/>
          <w:sz w:val="20"/>
          <w:szCs w:val="20"/>
          <w:lang w:val="en-GB"/>
        </w:rPr>
        <w:t>nucleotidic</w:t>
      </w:r>
      <w:proofErr w:type="spellEnd"/>
      <w:r w:rsidR="009E5EEA" w:rsidRPr="009E5EEA">
        <w:rPr>
          <w:rFonts w:ascii="Arial" w:hAnsi="Arial" w:cs="Arial"/>
          <w:sz w:val="20"/>
          <w:szCs w:val="20"/>
          <w:lang w:val="en-GB"/>
        </w:rPr>
        <w:t xml:space="preserve"> sequences</w:t>
      </w:r>
      <w:r w:rsidR="009E5EEA">
        <w:rPr>
          <w:rFonts w:ascii="Arial" w:hAnsi="Arial" w:cs="Arial"/>
          <w:sz w:val="20"/>
          <w:szCs w:val="20"/>
          <w:lang w:val="en-GB"/>
        </w:rPr>
        <w:t>.</w:t>
      </w:r>
      <w:r w:rsidR="009E5EEA">
        <w:rPr>
          <w:rFonts w:ascii="Arial" w:hAnsi="Arial" w:cs="Arial"/>
          <w:sz w:val="20"/>
          <w:szCs w:val="20"/>
          <w:lang w:val="en-GB"/>
        </w:rPr>
        <w:br/>
      </w:r>
      <w:r w:rsidR="002B4FD4" w:rsidRPr="0053558C">
        <w:rPr>
          <w:rFonts w:ascii="Arial" w:hAnsi="Arial" w:cs="Arial"/>
          <w:sz w:val="20"/>
          <w:szCs w:val="20"/>
          <w:lang w:val="en-GB"/>
        </w:rPr>
        <w:lastRenderedPageBreak/>
        <w:t>Supplementary Data</w:t>
      </w:r>
      <w:r w:rsidR="002B4FD4" w:rsidRPr="009E5EEA">
        <w:rPr>
          <w:rFonts w:ascii="Arial" w:hAnsi="Arial" w:cs="Arial"/>
          <w:sz w:val="20"/>
          <w:szCs w:val="20"/>
          <w:lang w:val="en-GB"/>
        </w:rPr>
        <w:t xml:space="preserve"> </w:t>
      </w:r>
      <w:r w:rsidR="009E5EEA" w:rsidRPr="009E5EEA">
        <w:rPr>
          <w:rFonts w:ascii="Arial" w:hAnsi="Arial" w:cs="Arial"/>
          <w:sz w:val="20"/>
          <w:szCs w:val="20"/>
          <w:lang w:val="en-GB"/>
        </w:rPr>
        <w:t xml:space="preserve">4d. Characteristics of </w:t>
      </w:r>
      <w:proofErr w:type="spellStart"/>
      <w:r w:rsidR="009E5EEA" w:rsidRPr="009E5EEA">
        <w:rPr>
          <w:rFonts w:ascii="Arial" w:hAnsi="Arial" w:cs="Arial"/>
          <w:i/>
          <w:sz w:val="20"/>
          <w:szCs w:val="20"/>
          <w:lang w:val="en-GB"/>
        </w:rPr>
        <w:t>Bathymodiolus</w:t>
      </w:r>
      <w:proofErr w:type="spellEnd"/>
      <w:r w:rsidR="009E5EEA" w:rsidRPr="009E5EE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9E5EEA" w:rsidRPr="009E5EEA">
        <w:rPr>
          <w:rFonts w:ascii="Arial" w:hAnsi="Arial" w:cs="Arial"/>
          <w:i/>
          <w:sz w:val="20"/>
          <w:szCs w:val="20"/>
          <w:lang w:val="en-GB"/>
        </w:rPr>
        <w:t>azoricus</w:t>
      </w:r>
      <w:proofErr w:type="spellEnd"/>
      <w:r w:rsidR="009E5EEA" w:rsidRPr="009E5EEA">
        <w:rPr>
          <w:rFonts w:ascii="Arial" w:hAnsi="Arial" w:cs="Arial"/>
          <w:sz w:val="20"/>
          <w:szCs w:val="20"/>
          <w:lang w:val="en-GB"/>
        </w:rPr>
        <w:t xml:space="preserve"> clock gene </w:t>
      </w:r>
      <w:proofErr w:type="spellStart"/>
      <w:r w:rsidR="009E5EEA" w:rsidRPr="009E5EEA">
        <w:rPr>
          <w:rFonts w:ascii="Arial" w:hAnsi="Arial" w:cs="Arial"/>
          <w:sz w:val="20"/>
          <w:szCs w:val="20"/>
          <w:lang w:val="en-GB"/>
        </w:rPr>
        <w:t>proteic</w:t>
      </w:r>
      <w:proofErr w:type="spellEnd"/>
      <w:r w:rsidR="009E5EEA" w:rsidRPr="009E5EEA">
        <w:rPr>
          <w:rFonts w:ascii="Arial" w:hAnsi="Arial" w:cs="Arial"/>
          <w:sz w:val="20"/>
          <w:szCs w:val="20"/>
          <w:lang w:val="en-GB"/>
        </w:rPr>
        <w:t xml:space="preserve"> sequences</w:t>
      </w:r>
      <w:r w:rsidR="009E5EEA">
        <w:rPr>
          <w:rFonts w:ascii="Arial" w:hAnsi="Arial" w:cs="Arial"/>
          <w:sz w:val="20"/>
          <w:szCs w:val="20"/>
          <w:lang w:val="en-GB"/>
        </w:rPr>
        <w:t>.</w:t>
      </w:r>
      <w:r w:rsidR="009E5EEA">
        <w:rPr>
          <w:rFonts w:ascii="Arial" w:hAnsi="Arial" w:cs="Arial"/>
          <w:sz w:val="20"/>
          <w:szCs w:val="20"/>
          <w:lang w:val="en-GB"/>
        </w:rPr>
        <w:br/>
      </w:r>
      <w:r w:rsidR="009779C5" w:rsidRPr="009779C5">
        <w:rPr>
          <w:rFonts w:ascii="Arial" w:hAnsi="Arial" w:cs="Arial"/>
          <w:sz w:val="20"/>
          <w:szCs w:val="20"/>
          <w:lang w:val="en-GB"/>
        </w:rPr>
        <w:t xml:space="preserve">Supplementary Data </w:t>
      </w:r>
      <w:r w:rsidR="009E5EEA" w:rsidRPr="009E5EEA">
        <w:rPr>
          <w:rFonts w:ascii="Arial" w:hAnsi="Arial" w:cs="Arial"/>
          <w:sz w:val="20"/>
          <w:szCs w:val="20"/>
          <w:lang w:val="en-GB"/>
        </w:rPr>
        <w:t xml:space="preserve">4e. Sequences used to build the </w:t>
      </w:r>
      <w:r w:rsidR="009E5EEA">
        <w:rPr>
          <w:rFonts w:ascii="Arial" w:hAnsi="Arial" w:cs="Arial"/>
          <w:sz w:val="20"/>
          <w:szCs w:val="20"/>
          <w:lang w:val="en-GB"/>
        </w:rPr>
        <w:t>CLOCK/BMAL</w:t>
      </w:r>
      <w:r w:rsidR="009E5EEA" w:rsidRPr="009E5EEA">
        <w:rPr>
          <w:rFonts w:ascii="Arial" w:hAnsi="Arial" w:cs="Arial"/>
          <w:sz w:val="20"/>
          <w:szCs w:val="20"/>
          <w:lang w:val="en-GB"/>
        </w:rPr>
        <w:t xml:space="preserve"> tree.</w:t>
      </w:r>
      <w:r w:rsidR="009E5EEA">
        <w:rPr>
          <w:rFonts w:ascii="Arial" w:hAnsi="Arial" w:cs="Arial"/>
          <w:sz w:val="20"/>
          <w:szCs w:val="20"/>
          <w:lang w:val="en-GB"/>
        </w:rPr>
        <w:br/>
      </w:r>
      <w:r w:rsidR="009779C5" w:rsidRPr="0053558C">
        <w:rPr>
          <w:rFonts w:ascii="Arial" w:hAnsi="Arial" w:cs="Arial"/>
          <w:sz w:val="20"/>
          <w:szCs w:val="20"/>
          <w:lang w:val="en-GB"/>
        </w:rPr>
        <w:t>Supplementary Data</w:t>
      </w:r>
      <w:r w:rsidR="009E5EEA" w:rsidRPr="009E5EEA">
        <w:rPr>
          <w:rFonts w:ascii="Arial" w:hAnsi="Arial" w:cs="Arial"/>
          <w:sz w:val="20"/>
          <w:szCs w:val="20"/>
          <w:lang w:val="en-GB"/>
        </w:rPr>
        <w:t xml:space="preserve"> 4f. Sequences used to build the PERIOD tree.</w:t>
      </w:r>
      <w:r w:rsidR="009E5EEA">
        <w:rPr>
          <w:rFonts w:ascii="Arial" w:hAnsi="Arial" w:cs="Arial"/>
          <w:sz w:val="20"/>
          <w:szCs w:val="20"/>
          <w:lang w:val="en-GB"/>
        </w:rPr>
        <w:br/>
      </w:r>
      <w:r w:rsidR="009779C5" w:rsidRPr="0053558C">
        <w:rPr>
          <w:rFonts w:ascii="Arial" w:hAnsi="Arial" w:cs="Arial"/>
          <w:sz w:val="20"/>
          <w:szCs w:val="20"/>
          <w:lang w:val="en-GB"/>
        </w:rPr>
        <w:t>Supplementary Data</w:t>
      </w:r>
      <w:r w:rsidR="009E5EEA" w:rsidRPr="009E5EEA">
        <w:rPr>
          <w:rFonts w:ascii="Arial" w:hAnsi="Arial" w:cs="Arial"/>
          <w:sz w:val="20"/>
          <w:szCs w:val="20"/>
          <w:lang w:val="en-GB"/>
        </w:rPr>
        <w:t xml:space="preserve"> 4g. Sequences used to build the TIMELESS</w:t>
      </w:r>
      <w:r w:rsidR="009E5EEA">
        <w:rPr>
          <w:rFonts w:ascii="Arial" w:hAnsi="Arial" w:cs="Arial"/>
          <w:sz w:val="20"/>
          <w:szCs w:val="20"/>
          <w:lang w:val="en-GB"/>
        </w:rPr>
        <w:t>/TIMEOUT</w:t>
      </w:r>
      <w:r w:rsidR="009E5EEA" w:rsidRPr="009E5EEA">
        <w:rPr>
          <w:rFonts w:ascii="Arial" w:hAnsi="Arial" w:cs="Arial"/>
          <w:sz w:val="20"/>
          <w:szCs w:val="20"/>
          <w:lang w:val="en-GB"/>
        </w:rPr>
        <w:t xml:space="preserve"> tree.</w:t>
      </w:r>
      <w:r w:rsidR="009E5EEA">
        <w:rPr>
          <w:rFonts w:ascii="Arial" w:hAnsi="Arial" w:cs="Arial"/>
          <w:sz w:val="20"/>
          <w:szCs w:val="20"/>
          <w:lang w:val="en-GB"/>
        </w:rPr>
        <w:br/>
      </w:r>
      <w:r w:rsidR="009779C5" w:rsidRPr="0053558C">
        <w:rPr>
          <w:rFonts w:ascii="Arial" w:hAnsi="Arial" w:cs="Arial"/>
          <w:sz w:val="20"/>
          <w:szCs w:val="20"/>
          <w:lang w:val="en-GB"/>
        </w:rPr>
        <w:t>Supplementary Data</w:t>
      </w:r>
      <w:r w:rsidR="009E5EEA" w:rsidRPr="009E5EEA">
        <w:rPr>
          <w:rFonts w:ascii="Arial" w:hAnsi="Arial" w:cs="Arial"/>
          <w:sz w:val="20"/>
          <w:szCs w:val="20"/>
          <w:lang w:val="en-GB"/>
        </w:rPr>
        <w:t xml:space="preserve"> 4h. Sequences used to build the CRY/PHOTOLYASES tree.</w:t>
      </w:r>
    </w:p>
    <w:p w:rsidR="00C7791D" w:rsidRPr="00F54358" w:rsidRDefault="00C7791D" w:rsidP="00C7791D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File Name: Supplementary Movie 1</w:t>
      </w:r>
      <w:r>
        <w:rPr>
          <w:rFonts w:ascii="Arial" w:hAnsi="Arial" w:cs="Arial"/>
          <w:sz w:val="20"/>
          <w:szCs w:val="20"/>
          <w:lang w:val="en-GB"/>
        </w:rPr>
        <w:br/>
        <w:t xml:space="preserve">Description: </w:t>
      </w:r>
      <w:r w:rsidRPr="00F54358">
        <w:rPr>
          <w:rFonts w:ascii="Arial" w:hAnsi="Arial" w:cs="Arial"/>
          <w:sz w:val="20"/>
          <w:szCs w:val="20"/>
          <w:lang w:val="en-GB"/>
        </w:rPr>
        <w:t xml:space="preserve">Switching to red light. The Remotely-Operated Vehicle (ROV) </w:t>
      </w:r>
      <w:r w:rsidRPr="00F54358">
        <w:rPr>
          <w:rFonts w:ascii="Arial" w:hAnsi="Arial" w:cs="Arial"/>
          <w:i/>
          <w:sz w:val="20"/>
          <w:szCs w:val="20"/>
          <w:lang w:val="en-GB"/>
        </w:rPr>
        <w:t>Victor6000</w:t>
      </w:r>
      <w:r w:rsidRPr="00F54358">
        <w:rPr>
          <w:rFonts w:ascii="Arial" w:hAnsi="Arial" w:cs="Arial"/>
          <w:sz w:val="20"/>
          <w:szCs w:val="20"/>
          <w:lang w:val="en-GB"/>
        </w:rPr>
        <w:t xml:space="preserve"> switched from white to red light prior to approaching the sampling site for </w:t>
      </w:r>
      <w:r>
        <w:rPr>
          <w:rFonts w:ascii="Arial" w:hAnsi="Arial" w:cs="Arial"/>
          <w:sz w:val="20"/>
          <w:szCs w:val="20"/>
          <w:lang w:val="en-GB"/>
        </w:rPr>
        <w:t xml:space="preserve">the mussel </w:t>
      </w:r>
      <w:proofErr w:type="spellStart"/>
      <w:r w:rsidRPr="00F54358">
        <w:rPr>
          <w:rFonts w:ascii="Arial" w:hAnsi="Arial" w:cs="Arial"/>
          <w:i/>
          <w:sz w:val="20"/>
          <w:szCs w:val="20"/>
          <w:lang w:val="en-GB"/>
        </w:rPr>
        <w:t>Bathymodiolus</w:t>
      </w:r>
      <w:proofErr w:type="spellEnd"/>
      <w:r w:rsidRPr="00F54358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F54358">
        <w:rPr>
          <w:rFonts w:ascii="Arial" w:hAnsi="Arial" w:cs="Arial"/>
          <w:i/>
          <w:sz w:val="20"/>
          <w:szCs w:val="20"/>
          <w:lang w:val="en-GB"/>
        </w:rPr>
        <w:t>azoricus</w:t>
      </w:r>
      <w:proofErr w:type="spellEnd"/>
      <w:r w:rsidRPr="00F54358">
        <w:rPr>
          <w:rFonts w:ascii="Arial" w:hAnsi="Arial" w:cs="Arial"/>
          <w:sz w:val="20"/>
          <w:szCs w:val="20"/>
          <w:lang w:val="en-GB"/>
        </w:rPr>
        <w:t xml:space="preserve"> on the Eiffel Tower edifice at the Lucky Strike vent field of the Mid-Atlantic Ridge (1,688 m depth).</w:t>
      </w:r>
    </w:p>
    <w:p w:rsidR="00C7791D" w:rsidRDefault="00C7791D" w:rsidP="00C7791D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File Name: Supplementary Movie 2</w:t>
      </w:r>
      <w:r w:rsidRPr="00F54358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br/>
        <w:t xml:space="preserve">Description: </w:t>
      </w:r>
      <w:r w:rsidRPr="00F54358">
        <w:rPr>
          <w:rFonts w:ascii="Arial" w:hAnsi="Arial" w:cs="Arial"/>
          <w:sz w:val="20"/>
          <w:szCs w:val="20"/>
          <w:lang w:val="en-GB"/>
        </w:rPr>
        <w:t xml:space="preserve">Sampling procedure for the </w:t>
      </w:r>
      <w:r w:rsidRPr="004D271A">
        <w:rPr>
          <w:rFonts w:ascii="Arial" w:hAnsi="Arial" w:cs="Arial"/>
          <w:i/>
          <w:sz w:val="20"/>
          <w:szCs w:val="20"/>
          <w:lang w:val="en-GB"/>
        </w:rPr>
        <w:t>in situ</w:t>
      </w:r>
      <w:r w:rsidRPr="00F54358">
        <w:rPr>
          <w:rFonts w:ascii="Arial" w:hAnsi="Arial" w:cs="Arial"/>
          <w:sz w:val="20"/>
          <w:szCs w:val="20"/>
          <w:lang w:val="en-GB"/>
        </w:rPr>
        <w:t xml:space="preserve"> experiment. For each sampling time, 7 to 15 mussels were collected on the Eiffel Tower edifice at the Lucky Strike vent field of the Mid-Atlantic Ridge (1,688 m depth) using the ROV </w:t>
      </w:r>
      <w:r w:rsidRPr="00F54358">
        <w:rPr>
          <w:rFonts w:ascii="Arial" w:hAnsi="Arial" w:cs="Arial"/>
          <w:i/>
          <w:sz w:val="20"/>
          <w:szCs w:val="20"/>
          <w:lang w:val="en-GB"/>
        </w:rPr>
        <w:t>Victor6000</w:t>
      </w:r>
      <w:r w:rsidRPr="00F54358">
        <w:rPr>
          <w:rFonts w:ascii="Arial" w:hAnsi="Arial" w:cs="Arial"/>
          <w:sz w:val="20"/>
          <w:szCs w:val="20"/>
          <w:lang w:val="en-GB"/>
        </w:rPr>
        <w:t>, intentionally slightly cracked open using the ROV arm, and directly placed in a box filled with in-house RNA stabilising solution to preserve RNA immediately upon sampling.</w:t>
      </w:r>
    </w:p>
    <w:p w:rsidR="00C7791D" w:rsidRPr="00496838" w:rsidRDefault="00C7791D" w:rsidP="00496838">
      <w:pPr>
        <w:jc w:val="both"/>
        <w:rPr>
          <w:rFonts w:ascii="Arial" w:hAnsi="Arial" w:cs="Arial"/>
          <w:sz w:val="20"/>
          <w:szCs w:val="20"/>
          <w:lang w:val="en-GB"/>
        </w:rPr>
      </w:pPr>
    </w:p>
    <w:sectPr w:rsidR="00C7791D" w:rsidRPr="00496838" w:rsidSect="00193B9C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B52" w:rsidRDefault="00125B52" w:rsidP="000C6FC3">
      <w:pPr>
        <w:spacing w:after="0" w:line="240" w:lineRule="auto"/>
      </w:pPr>
      <w:r>
        <w:separator/>
      </w:r>
    </w:p>
  </w:endnote>
  <w:endnote w:type="continuationSeparator" w:id="0">
    <w:p w:rsidR="00125B52" w:rsidRDefault="00125B52" w:rsidP="000C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01079"/>
      <w:docPartObj>
        <w:docPartGallery w:val="Page Numbers (Bottom of Page)"/>
        <w:docPartUnique/>
      </w:docPartObj>
    </w:sdtPr>
    <w:sdtContent>
      <w:p w:rsidR="003014FB" w:rsidRDefault="00063B45">
        <w:pPr>
          <w:pStyle w:val="Pieddepage"/>
          <w:jc w:val="center"/>
        </w:pPr>
        <w:r w:rsidRPr="000C6FC3">
          <w:rPr>
            <w:rFonts w:ascii="Arial" w:hAnsi="Arial" w:cs="Arial"/>
            <w:sz w:val="20"/>
            <w:szCs w:val="20"/>
          </w:rPr>
          <w:fldChar w:fldCharType="begin"/>
        </w:r>
        <w:r w:rsidR="003014FB" w:rsidRPr="000C6FC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C6FC3">
          <w:rPr>
            <w:rFonts w:ascii="Arial" w:hAnsi="Arial" w:cs="Arial"/>
            <w:sz w:val="20"/>
            <w:szCs w:val="20"/>
          </w:rPr>
          <w:fldChar w:fldCharType="separate"/>
        </w:r>
        <w:r w:rsidR="00C7791D">
          <w:rPr>
            <w:rFonts w:ascii="Arial" w:hAnsi="Arial" w:cs="Arial"/>
            <w:noProof/>
            <w:sz w:val="20"/>
            <w:szCs w:val="20"/>
          </w:rPr>
          <w:t>1</w:t>
        </w:r>
        <w:r w:rsidRPr="000C6FC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014FB" w:rsidRDefault="003014F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B52" w:rsidRDefault="00125B52" w:rsidP="000C6FC3">
      <w:pPr>
        <w:spacing w:after="0" w:line="240" w:lineRule="auto"/>
      </w:pPr>
      <w:r>
        <w:separator/>
      </w:r>
    </w:p>
  </w:footnote>
  <w:footnote w:type="continuationSeparator" w:id="0">
    <w:p w:rsidR="00125B52" w:rsidRDefault="00125B52" w:rsidP="000C6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480FC5"/>
    <w:rsid w:val="00000FE7"/>
    <w:rsid w:val="000130F3"/>
    <w:rsid w:val="000144C0"/>
    <w:rsid w:val="0001594D"/>
    <w:rsid w:val="0002086E"/>
    <w:rsid w:val="00023B36"/>
    <w:rsid w:val="00027C1C"/>
    <w:rsid w:val="00031B45"/>
    <w:rsid w:val="00033369"/>
    <w:rsid w:val="00033F28"/>
    <w:rsid w:val="0004290E"/>
    <w:rsid w:val="00042F10"/>
    <w:rsid w:val="00046566"/>
    <w:rsid w:val="000501E9"/>
    <w:rsid w:val="000565E2"/>
    <w:rsid w:val="0006325E"/>
    <w:rsid w:val="00063B45"/>
    <w:rsid w:val="000744B5"/>
    <w:rsid w:val="00077399"/>
    <w:rsid w:val="00081FE3"/>
    <w:rsid w:val="00082919"/>
    <w:rsid w:val="000953AA"/>
    <w:rsid w:val="000A32EE"/>
    <w:rsid w:val="000B421A"/>
    <w:rsid w:val="000B79CA"/>
    <w:rsid w:val="000C4202"/>
    <w:rsid w:val="000C6FC3"/>
    <w:rsid w:val="000C71B8"/>
    <w:rsid w:val="000D27EF"/>
    <w:rsid w:val="000D4411"/>
    <w:rsid w:val="000F0E5C"/>
    <w:rsid w:val="0010238E"/>
    <w:rsid w:val="001049AF"/>
    <w:rsid w:val="00107382"/>
    <w:rsid w:val="00124820"/>
    <w:rsid w:val="00125B52"/>
    <w:rsid w:val="001302FF"/>
    <w:rsid w:val="00132766"/>
    <w:rsid w:val="001412F9"/>
    <w:rsid w:val="00141F1E"/>
    <w:rsid w:val="0014242C"/>
    <w:rsid w:val="00143F8F"/>
    <w:rsid w:val="00152881"/>
    <w:rsid w:val="001549AD"/>
    <w:rsid w:val="00160D91"/>
    <w:rsid w:val="001623AE"/>
    <w:rsid w:val="0017179A"/>
    <w:rsid w:val="00175C1E"/>
    <w:rsid w:val="00175EB9"/>
    <w:rsid w:val="00177949"/>
    <w:rsid w:val="00185DCD"/>
    <w:rsid w:val="00193B9C"/>
    <w:rsid w:val="001971D5"/>
    <w:rsid w:val="001979CA"/>
    <w:rsid w:val="001A1EB1"/>
    <w:rsid w:val="001A254F"/>
    <w:rsid w:val="001A5AC1"/>
    <w:rsid w:val="001B3D9F"/>
    <w:rsid w:val="001B5DCF"/>
    <w:rsid w:val="001C153C"/>
    <w:rsid w:val="001C30D2"/>
    <w:rsid w:val="001C7264"/>
    <w:rsid w:val="001D5E45"/>
    <w:rsid w:val="001E1F4D"/>
    <w:rsid w:val="002138ED"/>
    <w:rsid w:val="00220CD6"/>
    <w:rsid w:val="002219C0"/>
    <w:rsid w:val="00221AD9"/>
    <w:rsid w:val="00223CAF"/>
    <w:rsid w:val="00230556"/>
    <w:rsid w:val="00235B86"/>
    <w:rsid w:val="002403AA"/>
    <w:rsid w:val="0024074A"/>
    <w:rsid w:val="00250511"/>
    <w:rsid w:val="00252D9C"/>
    <w:rsid w:val="00263AAB"/>
    <w:rsid w:val="00263F87"/>
    <w:rsid w:val="00265227"/>
    <w:rsid w:val="00273674"/>
    <w:rsid w:val="002766A9"/>
    <w:rsid w:val="00283A0D"/>
    <w:rsid w:val="00284266"/>
    <w:rsid w:val="002937F8"/>
    <w:rsid w:val="00293A65"/>
    <w:rsid w:val="002A2365"/>
    <w:rsid w:val="002A2662"/>
    <w:rsid w:val="002B09E3"/>
    <w:rsid w:val="002B4FD4"/>
    <w:rsid w:val="002B585D"/>
    <w:rsid w:val="002C064C"/>
    <w:rsid w:val="002D258B"/>
    <w:rsid w:val="002D7944"/>
    <w:rsid w:val="002E4693"/>
    <w:rsid w:val="002E5EE1"/>
    <w:rsid w:val="002E636A"/>
    <w:rsid w:val="002E719C"/>
    <w:rsid w:val="002E7A4A"/>
    <w:rsid w:val="002F12F6"/>
    <w:rsid w:val="002F15DD"/>
    <w:rsid w:val="002F5B88"/>
    <w:rsid w:val="002F7C82"/>
    <w:rsid w:val="003014FB"/>
    <w:rsid w:val="003026EA"/>
    <w:rsid w:val="00305FB4"/>
    <w:rsid w:val="00311738"/>
    <w:rsid w:val="00314AC8"/>
    <w:rsid w:val="003226A6"/>
    <w:rsid w:val="00325997"/>
    <w:rsid w:val="003403A8"/>
    <w:rsid w:val="003415F9"/>
    <w:rsid w:val="003429C9"/>
    <w:rsid w:val="0034492F"/>
    <w:rsid w:val="00344E77"/>
    <w:rsid w:val="0035236D"/>
    <w:rsid w:val="00361DEC"/>
    <w:rsid w:val="0036406C"/>
    <w:rsid w:val="00364AD5"/>
    <w:rsid w:val="00377CB4"/>
    <w:rsid w:val="00381993"/>
    <w:rsid w:val="00383922"/>
    <w:rsid w:val="00386027"/>
    <w:rsid w:val="00386137"/>
    <w:rsid w:val="003A1ECF"/>
    <w:rsid w:val="003A75BF"/>
    <w:rsid w:val="003B0CEB"/>
    <w:rsid w:val="003B2910"/>
    <w:rsid w:val="003B2AAE"/>
    <w:rsid w:val="003C0C9E"/>
    <w:rsid w:val="003C4B27"/>
    <w:rsid w:val="003F0042"/>
    <w:rsid w:val="004023CB"/>
    <w:rsid w:val="004137EF"/>
    <w:rsid w:val="004145B6"/>
    <w:rsid w:val="0042506B"/>
    <w:rsid w:val="00427BF6"/>
    <w:rsid w:val="004327C7"/>
    <w:rsid w:val="004416DF"/>
    <w:rsid w:val="004417BC"/>
    <w:rsid w:val="00445BEE"/>
    <w:rsid w:val="004479CF"/>
    <w:rsid w:val="004504C9"/>
    <w:rsid w:val="00455B63"/>
    <w:rsid w:val="0047075D"/>
    <w:rsid w:val="0047754E"/>
    <w:rsid w:val="004777D1"/>
    <w:rsid w:val="00480FC5"/>
    <w:rsid w:val="00486842"/>
    <w:rsid w:val="00496838"/>
    <w:rsid w:val="004A2316"/>
    <w:rsid w:val="004A70CE"/>
    <w:rsid w:val="004A7E99"/>
    <w:rsid w:val="004C0364"/>
    <w:rsid w:val="004C4AAE"/>
    <w:rsid w:val="004C66C5"/>
    <w:rsid w:val="004C6BE6"/>
    <w:rsid w:val="004C72D6"/>
    <w:rsid w:val="004D23C7"/>
    <w:rsid w:val="004D271A"/>
    <w:rsid w:val="004D2D5F"/>
    <w:rsid w:val="004E6C7B"/>
    <w:rsid w:val="004F10CF"/>
    <w:rsid w:val="004F4366"/>
    <w:rsid w:val="0050291A"/>
    <w:rsid w:val="005043E4"/>
    <w:rsid w:val="00505CAD"/>
    <w:rsid w:val="005103CE"/>
    <w:rsid w:val="00511335"/>
    <w:rsid w:val="00523840"/>
    <w:rsid w:val="00527FA2"/>
    <w:rsid w:val="00535303"/>
    <w:rsid w:val="0053558C"/>
    <w:rsid w:val="00540FE4"/>
    <w:rsid w:val="00542891"/>
    <w:rsid w:val="005442AC"/>
    <w:rsid w:val="00550A62"/>
    <w:rsid w:val="00552DEA"/>
    <w:rsid w:val="00572844"/>
    <w:rsid w:val="00574FDE"/>
    <w:rsid w:val="00576320"/>
    <w:rsid w:val="00580ED3"/>
    <w:rsid w:val="00581D06"/>
    <w:rsid w:val="0058487E"/>
    <w:rsid w:val="005858E8"/>
    <w:rsid w:val="00585C7B"/>
    <w:rsid w:val="00592F60"/>
    <w:rsid w:val="005A05FD"/>
    <w:rsid w:val="005A18EF"/>
    <w:rsid w:val="005A3A6C"/>
    <w:rsid w:val="005A575F"/>
    <w:rsid w:val="005A7BED"/>
    <w:rsid w:val="005B31AD"/>
    <w:rsid w:val="005B7365"/>
    <w:rsid w:val="005C006C"/>
    <w:rsid w:val="005C5DC9"/>
    <w:rsid w:val="005D0779"/>
    <w:rsid w:val="005D7A4E"/>
    <w:rsid w:val="005E612C"/>
    <w:rsid w:val="005E6F9B"/>
    <w:rsid w:val="005F1840"/>
    <w:rsid w:val="005F2688"/>
    <w:rsid w:val="005F6D1C"/>
    <w:rsid w:val="005F7949"/>
    <w:rsid w:val="005F7DBD"/>
    <w:rsid w:val="006036ED"/>
    <w:rsid w:val="00605EBD"/>
    <w:rsid w:val="0061034B"/>
    <w:rsid w:val="006131A4"/>
    <w:rsid w:val="00614504"/>
    <w:rsid w:val="00614986"/>
    <w:rsid w:val="00617CFF"/>
    <w:rsid w:val="00623FC5"/>
    <w:rsid w:val="00625BFA"/>
    <w:rsid w:val="00627351"/>
    <w:rsid w:val="00630E4B"/>
    <w:rsid w:val="00631547"/>
    <w:rsid w:val="00631FAD"/>
    <w:rsid w:val="006360B0"/>
    <w:rsid w:val="00642AB5"/>
    <w:rsid w:val="0064499E"/>
    <w:rsid w:val="0064501C"/>
    <w:rsid w:val="00657868"/>
    <w:rsid w:val="00670510"/>
    <w:rsid w:val="00670653"/>
    <w:rsid w:val="006710CA"/>
    <w:rsid w:val="006718D8"/>
    <w:rsid w:val="00683133"/>
    <w:rsid w:val="00685C09"/>
    <w:rsid w:val="006955D0"/>
    <w:rsid w:val="0069698C"/>
    <w:rsid w:val="00697C90"/>
    <w:rsid w:val="006A219C"/>
    <w:rsid w:val="006B1FD0"/>
    <w:rsid w:val="006B2B2B"/>
    <w:rsid w:val="006B2F9E"/>
    <w:rsid w:val="006B4933"/>
    <w:rsid w:val="006B7031"/>
    <w:rsid w:val="006C461F"/>
    <w:rsid w:val="006C573A"/>
    <w:rsid w:val="006C7449"/>
    <w:rsid w:val="006D5A7A"/>
    <w:rsid w:val="006D6556"/>
    <w:rsid w:val="006D7D02"/>
    <w:rsid w:val="006E284E"/>
    <w:rsid w:val="006E65DB"/>
    <w:rsid w:val="00700610"/>
    <w:rsid w:val="00714AEC"/>
    <w:rsid w:val="00715D2E"/>
    <w:rsid w:val="007202E9"/>
    <w:rsid w:val="007231D6"/>
    <w:rsid w:val="007345DC"/>
    <w:rsid w:val="00735C6D"/>
    <w:rsid w:val="00744F0D"/>
    <w:rsid w:val="00747F76"/>
    <w:rsid w:val="00755D18"/>
    <w:rsid w:val="0076018C"/>
    <w:rsid w:val="007607AC"/>
    <w:rsid w:val="00762313"/>
    <w:rsid w:val="007623A9"/>
    <w:rsid w:val="00764FC1"/>
    <w:rsid w:val="00765CDB"/>
    <w:rsid w:val="00772977"/>
    <w:rsid w:val="00773C9A"/>
    <w:rsid w:val="00777673"/>
    <w:rsid w:val="00785B29"/>
    <w:rsid w:val="0078626B"/>
    <w:rsid w:val="0078774B"/>
    <w:rsid w:val="007877A2"/>
    <w:rsid w:val="0079296C"/>
    <w:rsid w:val="00795BE4"/>
    <w:rsid w:val="007A0B30"/>
    <w:rsid w:val="007A1D3A"/>
    <w:rsid w:val="007A4B75"/>
    <w:rsid w:val="007B19A4"/>
    <w:rsid w:val="007B25D6"/>
    <w:rsid w:val="007C3FDB"/>
    <w:rsid w:val="007C73D9"/>
    <w:rsid w:val="007C766D"/>
    <w:rsid w:val="007C7CD8"/>
    <w:rsid w:val="007D03C5"/>
    <w:rsid w:val="007E1193"/>
    <w:rsid w:val="007E523B"/>
    <w:rsid w:val="007F1408"/>
    <w:rsid w:val="007F1E97"/>
    <w:rsid w:val="007F2917"/>
    <w:rsid w:val="00805C0C"/>
    <w:rsid w:val="008063A1"/>
    <w:rsid w:val="008132F5"/>
    <w:rsid w:val="008256C3"/>
    <w:rsid w:val="00840A74"/>
    <w:rsid w:val="00845EE3"/>
    <w:rsid w:val="008468D3"/>
    <w:rsid w:val="008548A5"/>
    <w:rsid w:val="0086286D"/>
    <w:rsid w:val="008721FB"/>
    <w:rsid w:val="00884080"/>
    <w:rsid w:val="00891AD1"/>
    <w:rsid w:val="00891F44"/>
    <w:rsid w:val="00896B0E"/>
    <w:rsid w:val="00897C8C"/>
    <w:rsid w:val="008A0233"/>
    <w:rsid w:val="008A0D97"/>
    <w:rsid w:val="008A348B"/>
    <w:rsid w:val="008A43CF"/>
    <w:rsid w:val="008B0768"/>
    <w:rsid w:val="008B17D2"/>
    <w:rsid w:val="008C28F0"/>
    <w:rsid w:val="008C36B3"/>
    <w:rsid w:val="008D4754"/>
    <w:rsid w:val="008D55B8"/>
    <w:rsid w:val="008D77F1"/>
    <w:rsid w:val="008E30E5"/>
    <w:rsid w:val="008E3D7F"/>
    <w:rsid w:val="008F0482"/>
    <w:rsid w:val="008F0839"/>
    <w:rsid w:val="008F74B1"/>
    <w:rsid w:val="00900931"/>
    <w:rsid w:val="00905307"/>
    <w:rsid w:val="00914DE1"/>
    <w:rsid w:val="00917BA7"/>
    <w:rsid w:val="00922B4F"/>
    <w:rsid w:val="00922E0A"/>
    <w:rsid w:val="00927570"/>
    <w:rsid w:val="00932368"/>
    <w:rsid w:val="00933805"/>
    <w:rsid w:val="0093385A"/>
    <w:rsid w:val="0093638D"/>
    <w:rsid w:val="009363CF"/>
    <w:rsid w:val="00947FA4"/>
    <w:rsid w:val="00952F04"/>
    <w:rsid w:val="00957A1E"/>
    <w:rsid w:val="00964FCF"/>
    <w:rsid w:val="00967692"/>
    <w:rsid w:val="00967781"/>
    <w:rsid w:val="0096790C"/>
    <w:rsid w:val="00967D29"/>
    <w:rsid w:val="009779C5"/>
    <w:rsid w:val="00980FA8"/>
    <w:rsid w:val="00982E2F"/>
    <w:rsid w:val="00982FD4"/>
    <w:rsid w:val="009936FE"/>
    <w:rsid w:val="009A16BC"/>
    <w:rsid w:val="009A6CD6"/>
    <w:rsid w:val="009B170B"/>
    <w:rsid w:val="009B224C"/>
    <w:rsid w:val="009B302E"/>
    <w:rsid w:val="009C1B9B"/>
    <w:rsid w:val="009C533E"/>
    <w:rsid w:val="009D1BBD"/>
    <w:rsid w:val="009D3561"/>
    <w:rsid w:val="009D59A7"/>
    <w:rsid w:val="009D75EB"/>
    <w:rsid w:val="009E52F2"/>
    <w:rsid w:val="009E54CE"/>
    <w:rsid w:val="009E5EEA"/>
    <w:rsid w:val="009F02A7"/>
    <w:rsid w:val="009F25CE"/>
    <w:rsid w:val="009F69BC"/>
    <w:rsid w:val="00A049A4"/>
    <w:rsid w:val="00A06C23"/>
    <w:rsid w:val="00A12F20"/>
    <w:rsid w:val="00A13BED"/>
    <w:rsid w:val="00A2055E"/>
    <w:rsid w:val="00A22845"/>
    <w:rsid w:val="00A257F1"/>
    <w:rsid w:val="00A25D90"/>
    <w:rsid w:val="00A3577B"/>
    <w:rsid w:val="00A36246"/>
    <w:rsid w:val="00A4570B"/>
    <w:rsid w:val="00A508B5"/>
    <w:rsid w:val="00A50DF1"/>
    <w:rsid w:val="00A523B8"/>
    <w:rsid w:val="00A53EDF"/>
    <w:rsid w:val="00A64909"/>
    <w:rsid w:val="00A656BF"/>
    <w:rsid w:val="00A73F9F"/>
    <w:rsid w:val="00A94C15"/>
    <w:rsid w:val="00A95EAF"/>
    <w:rsid w:val="00A964EF"/>
    <w:rsid w:val="00A97766"/>
    <w:rsid w:val="00A9792D"/>
    <w:rsid w:val="00A97DAE"/>
    <w:rsid w:val="00AA7039"/>
    <w:rsid w:val="00AB174E"/>
    <w:rsid w:val="00AB5441"/>
    <w:rsid w:val="00AC1B67"/>
    <w:rsid w:val="00AC6A64"/>
    <w:rsid w:val="00AD6D0A"/>
    <w:rsid w:val="00AE0D3B"/>
    <w:rsid w:val="00AE4B57"/>
    <w:rsid w:val="00AE5011"/>
    <w:rsid w:val="00AE5AD0"/>
    <w:rsid w:val="00AE7CF6"/>
    <w:rsid w:val="00AE7FA6"/>
    <w:rsid w:val="00AF3766"/>
    <w:rsid w:val="00B01EEB"/>
    <w:rsid w:val="00B03E4D"/>
    <w:rsid w:val="00B10C1E"/>
    <w:rsid w:val="00B125E2"/>
    <w:rsid w:val="00B174CD"/>
    <w:rsid w:val="00B31947"/>
    <w:rsid w:val="00B379FD"/>
    <w:rsid w:val="00B37FF5"/>
    <w:rsid w:val="00B42B19"/>
    <w:rsid w:val="00B433E2"/>
    <w:rsid w:val="00B4483A"/>
    <w:rsid w:val="00B46390"/>
    <w:rsid w:val="00B47BE9"/>
    <w:rsid w:val="00B53231"/>
    <w:rsid w:val="00B6377A"/>
    <w:rsid w:val="00B6401B"/>
    <w:rsid w:val="00B64104"/>
    <w:rsid w:val="00B64A13"/>
    <w:rsid w:val="00B65D4F"/>
    <w:rsid w:val="00B65E62"/>
    <w:rsid w:val="00B73BD0"/>
    <w:rsid w:val="00B76D4A"/>
    <w:rsid w:val="00B811B8"/>
    <w:rsid w:val="00B84AE7"/>
    <w:rsid w:val="00B85905"/>
    <w:rsid w:val="00B8773A"/>
    <w:rsid w:val="00BB065C"/>
    <w:rsid w:val="00BB3D55"/>
    <w:rsid w:val="00BB5E61"/>
    <w:rsid w:val="00BC304E"/>
    <w:rsid w:val="00BD45C4"/>
    <w:rsid w:val="00BD6D22"/>
    <w:rsid w:val="00BD777C"/>
    <w:rsid w:val="00BE0298"/>
    <w:rsid w:val="00BE0AFE"/>
    <w:rsid w:val="00BF2849"/>
    <w:rsid w:val="00BF2FB6"/>
    <w:rsid w:val="00BF4C88"/>
    <w:rsid w:val="00BF767F"/>
    <w:rsid w:val="00C006CB"/>
    <w:rsid w:val="00C03284"/>
    <w:rsid w:val="00C06BD1"/>
    <w:rsid w:val="00C12127"/>
    <w:rsid w:val="00C13831"/>
    <w:rsid w:val="00C14DF7"/>
    <w:rsid w:val="00C15510"/>
    <w:rsid w:val="00C17262"/>
    <w:rsid w:val="00C20C31"/>
    <w:rsid w:val="00C24071"/>
    <w:rsid w:val="00C24C33"/>
    <w:rsid w:val="00C24D02"/>
    <w:rsid w:val="00C26999"/>
    <w:rsid w:val="00C27794"/>
    <w:rsid w:val="00C33C32"/>
    <w:rsid w:val="00C35900"/>
    <w:rsid w:val="00C43A2C"/>
    <w:rsid w:val="00C46354"/>
    <w:rsid w:val="00C46B88"/>
    <w:rsid w:val="00C5528A"/>
    <w:rsid w:val="00C57009"/>
    <w:rsid w:val="00C60CA2"/>
    <w:rsid w:val="00C66D38"/>
    <w:rsid w:val="00C7591F"/>
    <w:rsid w:val="00C7791D"/>
    <w:rsid w:val="00C84283"/>
    <w:rsid w:val="00C85F0E"/>
    <w:rsid w:val="00C86ACC"/>
    <w:rsid w:val="00C947BC"/>
    <w:rsid w:val="00C955F2"/>
    <w:rsid w:val="00C978AB"/>
    <w:rsid w:val="00C97F01"/>
    <w:rsid w:val="00CA113A"/>
    <w:rsid w:val="00CA2879"/>
    <w:rsid w:val="00CA5730"/>
    <w:rsid w:val="00CA7BAA"/>
    <w:rsid w:val="00CA7E2F"/>
    <w:rsid w:val="00CC1122"/>
    <w:rsid w:val="00CC3FF9"/>
    <w:rsid w:val="00CC4011"/>
    <w:rsid w:val="00CC4978"/>
    <w:rsid w:val="00CC5A7C"/>
    <w:rsid w:val="00CD1810"/>
    <w:rsid w:val="00CE0631"/>
    <w:rsid w:val="00CE1445"/>
    <w:rsid w:val="00CE1B0D"/>
    <w:rsid w:val="00CE3AD2"/>
    <w:rsid w:val="00CF41DA"/>
    <w:rsid w:val="00CF499D"/>
    <w:rsid w:val="00D06D49"/>
    <w:rsid w:val="00D078BF"/>
    <w:rsid w:val="00D10240"/>
    <w:rsid w:val="00D12DCE"/>
    <w:rsid w:val="00D149B4"/>
    <w:rsid w:val="00D25558"/>
    <w:rsid w:val="00D2639B"/>
    <w:rsid w:val="00D26F21"/>
    <w:rsid w:val="00D27555"/>
    <w:rsid w:val="00D427AE"/>
    <w:rsid w:val="00D45341"/>
    <w:rsid w:val="00D47CD2"/>
    <w:rsid w:val="00D5291A"/>
    <w:rsid w:val="00D601D9"/>
    <w:rsid w:val="00D65F86"/>
    <w:rsid w:val="00D7429D"/>
    <w:rsid w:val="00D76BC9"/>
    <w:rsid w:val="00D817BB"/>
    <w:rsid w:val="00D91ABB"/>
    <w:rsid w:val="00DA3907"/>
    <w:rsid w:val="00DC7E0B"/>
    <w:rsid w:val="00DD24E6"/>
    <w:rsid w:val="00DD2C3B"/>
    <w:rsid w:val="00DD2E70"/>
    <w:rsid w:val="00DD3A6D"/>
    <w:rsid w:val="00DD6700"/>
    <w:rsid w:val="00DE4125"/>
    <w:rsid w:val="00DF41A7"/>
    <w:rsid w:val="00E02CF9"/>
    <w:rsid w:val="00E0372E"/>
    <w:rsid w:val="00E07CAC"/>
    <w:rsid w:val="00E11D2D"/>
    <w:rsid w:val="00E13226"/>
    <w:rsid w:val="00E149D9"/>
    <w:rsid w:val="00E237CF"/>
    <w:rsid w:val="00E248A0"/>
    <w:rsid w:val="00E2782E"/>
    <w:rsid w:val="00E339AF"/>
    <w:rsid w:val="00E373D2"/>
    <w:rsid w:val="00E37432"/>
    <w:rsid w:val="00E40CE0"/>
    <w:rsid w:val="00E46C63"/>
    <w:rsid w:val="00E502CE"/>
    <w:rsid w:val="00E5132B"/>
    <w:rsid w:val="00E52F3B"/>
    <w:rsid w:val="00E55108"/>
    <w:rsid w:val="00E55440"/>
    <w:rsid w:val="00E55579"/>
    <w:rsid w:val="00E556AB"/>
    <w:rsid w:val="00E57C46"/>
    <w:rsid w:val="00E65373"/>
    <w:rsid w:val="00E715E9"/>
    <w:rsid w:val="00E76843"/>
    <w:rsid w:val="00E76A5C"/>
    <w:rsid w:val="00E85CD5"/>
    <w:rsid w:val="00E864AB"/>
    <w:rsid w:val="00E90DC8"/>
    <w:rsid w:val="00EA14F1"/>
    <w:rsid w:val="00EA2B73"/>
    <w:rsid w:val="00EB0D8F"/>
    <w:rsid w:val="00EB11B6"/>
    <w:rsid w:val="00EB4DA2"/>
    <w:rsid w:val="00EB637A"/>
    <w:rsid w:val="00EC1682"/>
    <w:rsid w:val="00EC4515"/>
    <w:rsid w:val="00EC70C6"/>
    <w:rsid w:val="00ED1DCB"/>
    <w:rsid w:val="00ED47B1"/>
    <w:rsid w:val="00EE0855"/>
    <w:rsid w:val="00EE3637"/>
    <w:rsid w:val="00EF5F0A"/>
    <w:rsid w:val="00F02B79"/>
    <w:rsid w:val="00F06412"/>
    <w:rsid w:val="00F1544F"/>
    <w:rsid w:val="00F21CA1"/>
    <w:rsid w:val="00F247F9"/>
    <w:rsid w:val="00F2766D"/>
    <w:rsid w:val="00F27F95"/>
    <w:rsid w:val="00F3241A"/>
    <w:rsid w:val="00F365D9"/>
    <w:rsid w:val="00F43F33"/>
    <w:rsid w:val="00F449CF"/>
    <w:rsid w:val="00F45912"/>
    <w:rsid w:val="00F46D51"/>
    <w:rsid w:val="00F47F2E"/>
    <w:rsid w:val="00F51EEB"/>
    <w:rsid w:val="00F54358"/>
    <w:rsid w:val="00F72446"/>
    <w:rsid w:val="00F72956"/>
    <w:rsid w:val="00F73667"/>
    <w:rsid w:val="00F76152"/>
    <w:rsid w:val="00F815DA"/>
    <w:rsid w:val="00F84E92"/>
    <w:rsid w:val="00F9575C"/>
    <w:rsid w:val="00F979AD"/>
    <w:rsid w:val="00FA0014"/>
    <w:rsid w:val="00FA0996"/>
    <w:rsid w:val="00FB1802"/>
    <w:rsid w:val="00FB256B"/>
    <w:rsid w:val="00FB5775"/>
    <w:rsid w:val="00FC38B1"/>
    <w:rsid w:val="00FD3562"/>
    <w:rsid w:val="00FE18F1"/>
    <w:rsid w:val="00FE2CC6"/>
    <w:rsid w:val="00FE4D74"/>
    <w:rsid w:val="00FF1ECE"/>
    <w:rsid w:val="00FF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80FC5"/>
    <w:rPr>
      <w:color w:val="0000FF"/>
      <w:u w:val="single"/>
    </w:rPr>
  </w:style>
  <w:style w:type="paragraph" w:customStyle="1" w:styleId="Default">
    <w:name w:val="Default"/>
    <w:rsid w:val="00B12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EB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A02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0233"/>
    <w:pPr>
      <w:spacing w:line="240" w:lineRule="auto"/>
    </w:pPr>
    <w:rPr>
      <w:rFonts w:eastAsiaTheme="minorEastAsia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0233"/>
    <w:rPr>
      <w:rFonts w:eastAsiaTheme="minorEastAsia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C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6FC3"/>
  </w:style>
  <w:style w:type="paragraph" w:styleId="Pieddepage">
    <w:name w:val="footer"/>
    <w:basedOn w:val="Normal"/>
    <w:link w:val="PieddepageCar"/>
    <w:uiPriority w:val="99"/>
    <w:unhideWhenUsed/>
    <w:rsid w:val="000C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6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A754B-C374-4B49-9C59-C1B00FA2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749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4</cp:revision>
  <cp:lastPrinted>2020-06-15T11:51:00Z</cp:lastPrinted>
  <dcterms:created xsi:type="dcterms:W3CDTF">2020-07-01T11:54:00Z</dcterms:created>
  <dcterms:modified xsi:type="dcterms:W3CDTF">2020-07-01T12:04:00Z</dcterms:modified>
</cp:coreProperties>
</file>