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C83D39" w14:textId="77777777" w:rsidR="00FA1481" w:rsidRDefault="00664A12" w:rsidP="00615841">
      <w:pPr>
        <w:spacing w:line="360" w:lineRule="auto"/>
        <w:jc w:val="center"/>
        <w:rPr>
          <w:sz w:val="36"/>
          <w:szCs w:val="36"/>
        </w:rPr>
      </w:pPr>
      <w:r>
        <w:rPr>
          <w:noProof/>
          <w:sz w:val="36"/>
          <w:szCs w:val="36"/>
          <w:lang w:val="es-ES" w:eastAsia="es-ES"/>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EE184DA" w14:textId="71FDF023" w:rsidR="00CE6EAA" w:rsidRPr="00BF1BF9" w:rsidRDefault="00495462" w:rsidP="00615841">
      <w:pPr>
        <w:spacing w:line="360" w:lineRule="auto"/>
        <w:jc w:val="center"/>
        <w:rPr>
          <w:rFonts w:ascii="Myriad Pro" w:hAnsi="Myriad Pro"/>
          <w:i/>
          <w:sz w:val="22"/>
          <w:szCs w:val="22"/>
        </w:rPr>
      </w:pPr>
      <w:r>
        <w:rPr>
          <w:bCs/>
          <w:color w:val="1C1D1E"/>
          <w:shd w:val="clear" w:color="auto" w:fill="FFFFFF"/>
        </w:rPr>
        <w:t>Journal of Geophysical Research: Solid Earth</w:t>
      </w:r>
    </w:p>
    <w:p w14:paraId="5D6B7987" w14:textId="6092D6A3" w:rsidR="00056AE5" w:rsidRPr="00CE6EAA" w:rsidRDefault="00FF3503" w:rsidP="00615841">
      <w:pPr>
        <w:spacing w:line="360" w:lineRule="auto"/>
        <w:jc w:val="center"/>
        <w:rPr>
          <w:rFonts w:ascii="Myriad Pro" w:hAnsi="Myriad Pro"/>
          <w:sz w:val="22"/>
          <w:szCs w:val="22"/>
        </w:rPr>
      </w:pPr>
      <w:r w:rsidRPr="00CE6EAA">
        <w:rPr>
          <w:rFonts w:ascii="Myriad Pro" w:hAnsi="Myriad Pro"/>
          <w:sz w:val="22"/>
          <w:szCs w:val="22"/>
        </w:rPr>
        <w:t>Supporting Information for</w:t>
      </w:r>
    </w:p>
    <w:p w14:paraId="04365CAF" w14:textId="7C61661B" w:rsidR="00F563BA" w:rsidRPr="00286C55" w:rsidRDefault="00AA7E79" w:rsidP="00615841">
      <w:pPr>
        <w:pStyle w:val="Puesto"/>
        <w:spacing w:before="0" w:after="0" w:line="360" w:lineRule="auto"/>
        <w:rPr>
          <w:rFonts w:ascii="Myriad Pro" w:hAnsi="Myriad Pro"/>
          <w:sz w:val="22"/>
        </w:rPr>
      </w:pPr>
      <w:r w:rsidRPr="00AA7E79">
        <w:rPr>
          <w:rFonts w:ascii="Myriad Pro" w:hAnsi="Myriad Pro"/>
          <w:color w:val="222222"/>
          <w:sz w:val="22"/>
          <w:szCs w:val="28"/>
        </w:rPr>
        <w:t xml:space="preserve">Active faulting, submarine surface rupture and seismic migration along the </w:t>
      </w:r>
      <w:proofErr w:type="spellStart"/>
      <w:r w:rsidRPr="00AA7E79">
        <w:rPr>
          <w:rFonts w:ascii="Myriad Pro" w:hAnsi="Myriad Pro"/>
          <w:color w:val="222222"/>
          <w:sz w:val="22"/>
          <w:szCs w:val="28"/>
        </w:rPr>
        <w:t>Liquiñe-Ofqui</w:t>
      </w:r>
      <w:proofErr w:type="spellEnd"/>
      <w:r w:rsidRPr="00AA7E79">
        <w:rPr>
          <w:rFonts w:ascii="Myriad Pro" w:hAnsi="Myriad Pro"/>
          <w:color w:val="222222"/>
          <w:sz w:val="22"/>
          <w:szCs w:val="28"/>
        </w:rPr>
        <w:t xml:space="preserve"> fault system, Patagonian Andes</w:t>
      </w:r>
      <w:r w:rsidR="00F563BA" w:rsidRPr="00286C55">
        <w:rPr>
          <w:rFonts w:ascii="Myriad Pro" w:hAnsi="Myriad Pro"/>
          <w:b w:val="0"/>
          <w:iCs/>
          <w:color w:val="222222"/>
          <w:sz w:val="22"/>
          <w:szCs w:val="28"/>
        </w:rPr>
        <w:t xml:space="preserve"> </w:t>
      </w:r>
    </w:p>
    <w:p w14:paraId="0736712F" w14:textId="232DA9BF" w:rsidR="00495462" w:rsidRDefault="00495462" w:rsidP="0069777F">
      <w:pPr>
        <w:spacing w:line="360" w:lineRule="auto"/>
        <w:jc w:val="center"/>
        <w:rPr>
          <w:b/>
          <w:bCs/>
          <w:sz w:val="22"/>
          <w:szCs w:val="24"/>
          <w:vertAlign w:val="superscript"/>
          <w:lang w:val="es-CL"/>
        </w:rPr>
      </w:pPr>
      <w:r w:rsidRPr="00A02508">
        <w:rPr>
          <w:rFonts w:ascii="Myriad Pro" w:hAnsi="Myriad Pro"/>
          <w:sz w:val="22"/>
          <w:lang w:val="es-CL"/>
        </w:rPr>
        <w:t xml:space="preserve">A. </w:t>
      </w:r>
      <w:r w:rsidR="007C32E8">
        <w:rPr>
          <w:rFonts w:ascii="Myriad Pro" w:hAnsi="Myriad Pro"/>
          <w:sz w:val="22"/>
          <w:lang w:val="es-CL"/>
        </w:rPr>
        <w:t>Villalobos</w:t>
      </w:r>
      <w:r w:rsidRPr="00A02508">
        <w:rPr>
          <w:rFonts w:ascii="Myriad Pro" w:hAnsi="Myriad Pro"/>
          <w:sz w:val="22"/>
          <w:vertAlign w:val="superscript"/>
          <w:lang w:val="es-CL"/>
        </w:rPr>
        <w:t>1</w:t>
      </w:r>
      <w:r w:rsidRPr="00A02508">
        <w:rPr>
          <w:rFonts w:ascii="Myriad Pro" w:hAnsi="Myriad Pro"/>
          <w:sz w:val="22"/>
          <w:lang w:val="es-CL"/>
        </w:rPr>
        <w:t>, G. Vargas</w:t>
      </w:r>
      <w:r w:rsidR="00DA3F24">
        <w:rPr>
          <w:rFonts w:ascii="Myriad Pro" w:hAnsi="Myriad Pro"/>
          <w:sz w:val="22"/>
          <w:lang w:val="es-CL"/>
        </w:rPr>
        <w:t xml:space="preserve"> Easton</w:t>
      </w:r>
      <w:r w:rsidRPr="00A02508">
        <w:rPr>
          <w:rFonts w:ascii="Myriad Pro" w:hAnsi="Myriad Pro"/>
          <w:sz w:val="22"/>
          <w:vertAlign w:val="superscript"/>
          <w:lang w:val="es-CL"/>
        </w:rPr>
        <w:t>1</w:t>
      </w:r>
      <w:r w:rsidRPr="00A02508">
        <w:rPr>
          <w:rFonts w:ascii="Myriad Pro" w:hAnsi="Myriad Pro"/>
          <w:sz w:val="22"/>
          <w:lang w:val="es-CL"/>
        </w:rPr>
        <w:t>, A</w:t>
      </w:r>
      <w:r w:rsidR="00A02508" w:rsidRPr="00A02508">
        <w:rPr>
          <w:rFonts w:ascii="Myriad Pro" w:hAnsi="Myriad Pro"/>
          <w:sz w:val="22"/>
          <w:lang w:val="es-CL"/>
        </w:rPr>
        <w:t>.</w:t>
      </w:r>
      <w:r w:rsidRPr="00A02508">
        <w:rPr>
          <w:rFonts w:ascii="Myriad Pro" w:hAnsi="Myriad Pro"/>
          <w:sz w:val="22"/>
          <w:lang w:val="es-CL"/>
        </w:rPr>
        <w:t xml:space="preserve"> Maksymowicz</w:t>
      </w:r>
      <w:r w:rsidRPr="00A02508">
        <w:rPr>
          <w:rFonts w:ascii="Myriad Pro" w:hAnsi="Myriad Pro"/>
          <w:sz w:val="22"/>
          <w:vertAlign w:val="superscript"/>
          <w:lang w:val="es-CL"/>
        </w:rPr>
        <w:t>2</w:t>
      </w:r>
      <w:r w:rsidRPr="00A02508">
        <w:rPr>
          <w:rFonts w:ascii="Myriad Pro" w:hAnsi="Myriad Pro"/>
          <w:sz w:val="22"/>
          <w:lang w:val="es-CL"/>
        </w:rPr>
        <w:t>, S</w:t>
      </w:r>
      <w:r w:rsidR="00A02508" w:rsidRPr="00A02508">
        <w:rPr>
          <w:rFonts w:ascii="Myriad Pro" w:hAnsi="Myriad Pro"/>
          <w:sz w:val="22"/>
          <w:lang w:val="es-CL"/>
        </w:rPr>
        <w:t>.</w:t>
      </w:r>
      <w:r w:rsidRPr="00A02508">
        <w:rPr>
          <w:rFonts w:ascii="Myriad Pro" w:hAnsi="Myriad Pro"/>
          <w:sz w:val="22"/>
          <w:lang w:val="es-CL"/>
        </w:rPr>
        <w:t xml:space="preserve"> Ruiz</w:t>
      </w:r>
      <w:r w:rsidRPr="00A02508">
        <w:rPr>
          <w:rFonts w:ascii="Myriad Pro" w:hAnsi="Myriad Pro"/>
          <w:sz w:val="22"/>
          <w:vertAlign w:val="superscript"/>
          <w:lang w:val="es-CL"/>
        </w:rPr>
        <w:t>2</w:t>
      </w:r>
      <w:r w:rsidRPr="00A02508">
        <w:rPr>
          <w:rFonts w:ascii="Myriad Pro" w:hAnsi="Myriad Pro"/>
          <w:sz w:val="22"/>
          <w:lang w:val="es-CL"/>
        </w:rPr>
        <w:t xml:space="preserve">, </w:t>
      </w:r>
      <w:r w:rsidRPr="00A02508">
        <w:rPr>
          <w:rFonts w:ascii="Myriad Pro" w:hAnsi="Myriad Pro"/>
          <w:bCs/>
          <w:sz w:val="22"/>
          <w:szCs w:val="24"/>
          <w:vertAlign w:val="superscript"/>
          <w:lang w:val="es-CL"/>
        </w:rPr>
        <w:t xml:space="preserve"> </w:t>
      </w:r>
      <w:r w:rsidRPr="00A02508">
        <w:rPr>
          <w:rFonts w:ascii="Myriad Pro" w:hAnsi="Myriad Pro"/>
          <w:sz w:val="22"/>
          <w:lang w:val="es-CL"/>
        </w:rPr>
        <w:t>G</w:t>
      </w:r>
      <w:r w:rsidR="00A02508" w:rsidRPr="00A02508">
        <w:rPr>
          <w:rFonts w:ascii="Myriad Pro" w:hAnsi="Myriad Pro"/>
          <w:sz w:val="22"/>
          <w:lang w:val="es-CL"/>
        </w:rPr>
        <w:t>.</w:t>
      </w:r>
      <w:r w:rsidRPr="00A02508">
        <w:rPr>
          <w:rFonts w:ascii="Myriad Pro" w:hAnsi="Myriad Pro"/>
          <w:sz w:val="22"/>
          <w:lang w:val="es-CL"/>
        </w:rPr>
        <w:t xml:space="preserve"> Lastras</w:t>
      </w:r>
      <w:r w:rsidRPr="00A02508">
        <w:rPr>
          <w:rFonts w:ascii="Myriad Pro" w:hAnsi="Myriad Pro"/>
          <w:sz w:val="22"/>
          <w:vertAlign w:val="superscript"/>
          <w:lang w:val="es-CL"/>
        </w:rPr>
        <w:t>3</w:t>
      </w:r>
      <w:r w:rsidR="00A02508" w:rsidRPr="00A02508">
        <w:rPr>
          <w:rFonts w:ascii="Myriad Pro" w:hAnsi="Myriad Pro"/>
          <w:sz w:val="22"/>
          <w:lang w:val="es-CL"/>
        </w:rPr>
        <w:t>, G.</w:t>
      </w:r>
      <w:r w:rsidRPr="00A02508">
        <w:rPr>
          <w:rFonts w:ascii="Myriad Pro" w:hAnsi="Myriad Pro"/>
          <w:sz w:val="22"/>
          <w:lang w:val="es-CL"/>
        </w:rPr>
        <w:t xml:space="preserve"> P. De Pascale</w:t>
      </w:r>
      <w:r w:rsidRPr="00A02508">
        <w:rPr>
          <w:rFonts w:ascii="Myriad Pro" w:hAnsi="Myriad Pro"/>
          <w:sz w:val="22"/>
          <w:vertAlign w:val="superscript"/>
          <w:lang w:val="es-CL"/>
        </w:rPr>
        <w:t>1</w:t>
      </w:r>
      <w:r w:rsidRPr="00A02508">
        <w:rPr>
          <w:rFonts w:ascii="Myriad Pro" w:hAnsi="Myriad Pro"/>
          <w:sz w:val="22"/>
          <w:lang w:val="es-CL"/>
        </w:rPr>
        <w:t>, H</w:t>
      </w:r>
      <w:r w:rsidR="00A02508" w:rsidRPr="00A02508">
        <w:rPr>
          <w:rFonts w:ascii="Myriad Pro" w:hAnsi="Myriad Pro"/>
          <w:sz w:val="22"/>
          <w:lang w:val="es-CL"/>
        </w:rPr>
        <w:t>.</w:t>
      </w:r>
      <w:r w:rsidR="00A02508">
        <w:rPr>
          <w:rFonts w:ascii="Myriad Pro" w:hAnsi="Myriad Pro"/>
          <w:sz w:val="22"/>
          <w:lang w:val="es-CL"/>
        </w:rPr>
        <w:t xml:space="preserve"> </w:t>
      </w:r>
      <w:r w:rsidRPr="00A02508">
        <w:rPr>
          <w:rFonts w:ascii="Myriad Pro" w:hAnsi="Myriad Pro"/>
          <w:sz w:val="22"/>
          <w:lang w:val="es-CL"/>
        </w:rPr>
        <w:t xml:space="preserve"> </w:t>
      </w:r>
      <w:r w:rsidRPr="00A02508">
        <w:rPr>
          <w:rFonts w:ascii="Myriad Pro" w:hAnsi="Myriad Pro"/>
          <w:bCs/>
          <w:sz w:val="22"/>
          <w:szCs w:val="24"/>
          <w:lang w:val="es-CL"/>
        </w:rPr>
        <w:t>Agurto-Detzel</w:t>
      </w:r>
      <w:r w:rsidRPr="00A02508">
        <w:rPr>
          <w:rFonts w:ascii="Myriad Pro" w:hAnsi="Myriad Pro"/>
          <w:bCs/>
          <w:sz w:val="22"/>
          <w:szCs w:val="24"/>
          <w:vertAlign w:val="superscript"/>
          <w:lang w:val="es-CL"/>
        </w:rPr>
        <w:t>4</w:t>
      </w:r>
      <w:r w:rsidRPr="00A02508">
        <w:rPr>
          <w:b/>
          <w:bCs/>
          <w:sz w:val="22"/>
          <w:szCs w:val="24"/>
          <w:vertAlign w:val="superscript"/>
          <w:lang w:val="es-CL"/>
        </w:rPr>
        <w:t xml:space="preserve"> </w:t>
      </w:r>
    </w:p>
    <w:p w14:paraId="69976EF8" w14:textId="0FD89C73" w:rsidR="00B77E40" w:rsidRDefault="00A02508" w:rsidP="00615841">
      <w:pPr>
        <w:spacing w:line="360" w:lineRule="auto"/>
        <w:jc w:val="both"/>
        <w:rPr>
          <w:rFonts w:ascii="Myriad Pro" w:hAnsi="Myriad Pro" w:cs="Arial"/>
          <w:bCs/>
          <w:color w:val="222222"/>
          <w:sz w:val="18"/>
          <w:shd w:val="clear" w:color="auto" w:fill="FFFFFF"/>
          <w:lang w:val="es-CL"/>
        </w:rPr>
      </w:pPr>
      <w:r w:rsidRPr="00A02508">
        <w:rPr>
          <w:rFonts w:ascii="Myriad Pro" w:hAnsi="Myriad Pro"/>
          <w:sz w:val="18"/>
          <w:szCs w:val="18"/>
          <w:vertAlign w:val="superscript"/>
          <w:lang w:val="es-CL"/>
        </w:rPr>
        <w:t>1</w:t>
      </w:r>
      <w:r w:rsidRPr="00A02508">
        <w:rPr>
          <w:rFonts w:ascii="Myriad Pro" w:hAnsi="Myriad Pro"/>
          <w:sz w:val="18"/>
          <w:szCs w:val="18"/>
          <w:lang w:val="es-CL"/>
        </w:rPr>
        <w:t xml:space="preserve">Departamento de Geología, Facultad de Ciencias Físicas y Matemáticas, Universidad de Chile, Plaza </w:t>
      </w:r>
      <w:proofErr w:type="spellStart"/>
      <w:r w:rsidRPr="00A02508">
        <w:rPr>
          <w:rFonts w:ascii="Myriad Pro" w:hAnsi="Myriad Pro"/>
          <w:sz w:val="18"/>
          <w:szCs w:val="18"/>
          <w:lang w:val="es-CL"/>
        </w:rPr>
        <w:t>Ercilla</w:t>
      </w:r>
      <w:proofErr w:type="spellEnd"/>
      <w:r w:rsidRPr="00A02508">
        <w:rPr>
          <w:rFonts w:ascii="Myriad Pro" w:hAnsi="Myriad Pro"/>
          <w:sz w:val="18"/>
          <w:szCs w:val="18"/>
          <w:lang w:val="es-CL"/>
        </w:rPr>
        <w:t xml:space="preserve"> 803, Santiago, Chile, </w:t>
      </w:r>
      <w:r w:rsidRPr="00A02508">
        <w:rPr>
          <w:rFonts w:ascii="Myriad Pro" w:hAnsi="Myriad Pro"/>
          <w:sz w:val="18"/>
          <w:szCs w:val="18"/>
          <w:vertAlign w:val="superscript"/>
          <w:lang w:val="es-CL"/>
        </w:rPr>
        <w:t>2</w:t>
      </w:r>
      <w:r w:rsidRPr="00A02508">
        <w:rPr>
          <w:rFonts w:ascii="Myriad Pro" w:hAnsi="Myriad Pro"/>
          <w:sz w:val="18"/>
          <w:szCs w:val="18"/>
          <w:lang w:val="es-CL"/>
        </w:rPr>
        <w:t xml:space="preserve"> Departamento de Geofísica, Facultad de Ciencias Físicas y Matemáticas, Universidad de Chile, Av. Blanco Encalada 2002, Santiago, Chile, </w:t>
      </w:r>
      <w:r w:rsidRPr="00A02508">
        <w:rPr>
          <w:rFonts w:ascii="Myriad Pro" w:hAnsi="Myriad Pro"/>
          <w:sz w:val="18"/>
          <w:szCs w:val="18"/>
          <w:vertAlign w:val="superscript"/>
          <w:lang w:val="es-CL"/>
        </w:rPr>
        <w:t>3</w:t>
      </w:r>
      <w:r w:rsidRPr="00A02508">
        <w:rPr>
          <w:rFonts w:ascii="Myriad Pro" w:hAnsi="Myriad Pro"/>
          <w:sz w:val="18"/>
          <w:szCs w:val="18"/>
          <w:lang w:val="es-CL"/>
        </w:rPr>
        <w:t xml:space="preserve"> </w:t>
      </w:r>
      <w:proofErr w:type="spellStart"/>
      <w:r w:rsidRPr="00A02508">
        <w:rPr>
          <w:rFonts w:ascii="Myriad Pro" w:hAnsi="Myriad Pro"/>
          <w:sz w:val="18"/>
          <w:szCs w:val="18"/>
          <w:lang w:val="es-CL"/>
        </w:rPr>
        <w:t>Grup</w:t>
      </w:r>
      <w:proofErr w:type="spellEnd"/>
      <w:r w:rsidRPr="00A02508">
        <w:rPr>
          <w:rFonts w:ascii="Myriad Pro" w:hAnsi="Myriad Pro"/>
          <w:sz w:val="18"/>
          <w:szCs w:val="18"/>
          <w:lang w:val="es-CL"/>
        </w:rPr>
        <w:t xml:space="preserve"> de Recerca </w:t>
      </w:r>
      <w:proofErr w:type="spellStart"/>
      <w:r w:rsidRPr="00A02508">
        <w:rPr>
          <w:rFonts w:ascii="Myriad Pro" w:hAnsi="Myriad Pro"/>
          <w:sz w:val="18"/>
          <w:szCs w:val="18"/>
          <w:lang w:val="es-CL"/>
        </w:rPr>
        <w:t>Consolidat</w:t>
      </w:r>
      <w:proofErr w:type="spellEnd"/>
      <w:r w:rsidRPr="00A02508">
        <w:rPr>
          <w:rFonts w:ascii="Myriad Pro" w:hAnsi="Myriad Pro"/>
          <w:sz w:val="18"/>
          <w:szCs w:val="18"/>
          <w:lang w:val="es-CL"/>
        </w:rPr>
        <w:t xml:space="preserve"> en </w:t>
      </w:r>
      <w:proofErr w:type="spellStart"/>
      <w:r w:rsidRPr="00A02508">
        <w:rPr>
          <w:rFonts w:ascii="Myriad Pro" w:hAnsi="Myriad Pro"/>
          <w:sz w:val="18"/>
          <w:szCs w:val="18"/>
          <w:lang w:val="es-CL"/>
        </w:rPr>
        <w:t>Geociències</w:t>
      </w:r>
      <w:proofErr w:type="spellEnd"/>
      <w:r w:rsidRPr="00A02508">
        <w:rPr>
          <w:rFonts w:ascii="Myriad Pro" w:hAnsi="Myriad Pro"/>
          <w:sz w:val="18"/>
          <w:szCs w:val="18"/>
          <w:lang w:val="es-CL"/>
        </w:rPr>
        <w:t xml:space="preserve"> Marines, </w:t>
      </w:r>
      <w:proofErr w:type="spellStart"/>
      <w:r w:rsidRPr="00A02508">
        <w:rPr>
          <w:rFonts w:ascii="Myriad Pro" w:hAnsi="Myriad Pro"/>
          <w:sz w:val="18"/>
          <w:szCs w:val="18"/>
          <w:lang w:val="es-CL"/>
        </w:rPr>
        <w:t>Universitat</w:t>
      </w:r>
      <w:proofErr w:type="spellEnd"/>
      <w:r w:rsidRPr="00A02508">
        <w:rPr>
          <w:rFonts w:ascii="Myriad Pro" w:hAnsi="Myriad Pro"/>
          <w:sz w:val="18"/>
          <w:szCs w:val="18"/>
          <w:lang w:val="es-CL"/>
        </w:rPr>
        <w:t xml:space="preserve"> de Barcelona, Barcelona E-08028, </w:t>
      </w:r>
      <w:proofErr w:type="spellStart"/>
      <w:r w:rsidRPr="00A02508">
        <w:rPr>
          <w:rFonts w:ascii="Myriad Pro" w:hAnsi="Myriad Pro"/>
          <w:sz w:val="18"/>
          <w:szCs w:val="18"/>
          <w:lang w:val="es-CL"/>
        </w:rPr>
        <w:t>Spain</w:t>
      </w:r>
      <w:proofErr w:type="spellEnd"/>
      <w:r w:rsidRPr="00A02508">
        <w:rPr>
          <w:rFonts w:ascii="Myriad Pro" w:hAnsi="Myriad Pro"/>
          <w:sz w:val="18"/>
          <w:szCs w:val="18"/>
          <w:lang w:val="es-CL"/>
        </w:rPr>
        <w:t xml:space="preserve">, </w:t>
      </w:r>
      <w:r w:rsidRPr="00A02508">
        <w:rPr>
          <w:rFonts w:ascii="Myriad Pro" w:hAnsi="Myriad Pro"/>
          <w:sz w:val="18"/>
          <w:szCs w:val="18"/>
          <w:vertAlign w:val="superscript"/>
          <w:lang w:val="es-CL"/>
        </w:rPr>
        <w:t>4</w:t>
      </w:r>
      <w:r w:rsidRPr="00DA3F24">
        <w:rPr>
          <w:rFonts w:ascii="Minion Pro Med" w:hAnsi="Minion Pro Med"/>
          <w:iCs/>
          <w:sz w:val="18"/>
          <w:szCs w:val="18"/>
          <w:lang w:val="es-CL"/>
        </w:rPr>
        <w:t xml:space="preserve"> </w:t>
      </w:r>
      <w:proofErr w:type="spellStart"/>
      <w:r w:rsidR="00DA3F24" w:rsidRPr="00DA3F24">
        <w:rPr>
          <w:rFonts w:ascii="Myriad Pro" w:hAnsi="Myriad Pro" w:cs="Arial"/>
          <w:bCs/>
          <w:color w:val="222222"/>
          <w:sz w:val="18"/>
          <w:shd w:val="clear" w:color="auto" w:fill="FFFFFF"/>
          <w:lang w:val="es-CL"/>
        </w:rPr>
        <w:t>Université</w:t>
      </w:r>
      <w:proofErr w:type="spellEnd"/>
      <w:r w:rsidR="00DA3F24" w:rsidRPr="00DA3F24">
        <w:rPr>
          <w:rFonts w:ascii="Myriad Pro" w:hAnsi="Myriad Pro" w:cs="Arial"/>
          <w:bCs/>
          <w:color w:val="222222"/>
          <w:sz w:val="18"/>
          <w:shd w:val="clear" w:color="auto" w:fill="FFFFFF"/>
          <w:lang w:val="es-CL"/>
        </w:rPr>
        <w:t xml:space="preserve"> </w:t>
      </w:r>
      <w:proofErr w:type="spellStart"/>
      <w:r w:rsidR="00DA3F24" w:rsidRPr="00DA3F24">
        <w:rPr>
          <w:rFonts w:ascii="Myriad Pro" w:hAnsi="Myriad Pro" w:cs="Arial"/>
          <w:bCs/>
          <w:color w:val="222222"/>
          <w:sz w:val="18"/>
          <w:shd w:val="clear" w:color="auto" w:fill="FFFFFF"/>
          <w:lang w:val="es-CL"/>
        </w:rPr>
        <w:t>Côte</w:t>
      </w:r>
      <w:proofErr w:type="spellEnd"/>
      <w:r w:rsidR="00DA3F24" w:rsidRPr="00DA3F24">
        <w:rPr>
          <w:rFonts w:ascii="Myriad Pro" w:hAnsi="Myriad Pro" w:cs="Arial"/>
          <w:bCs/>
          <w:color w:val="222222"/>
          <w:sz w:val="18"/>
          <w:shd w:val="clear" w:color="auto" w:fill="FFFFFF"/>
          <w:lang w:val="es-CL"/>
        </w:rPr>
        <w:t xml:space="preserve"> </w:t>
      </w:r>
      <w:proofErr w:type="spellStart"/>
      <w:r w:rsidR="00DA3F24" w:rsidRPr="00DA3F24">
        <w:rPr>
          <w:rFonts w:ascii="Myriad Pro" w:hAnsi="Myriad Pro" w:cs="Arial"/>
          <w:bCs/>
          <w:color w:val="222222"/>
          <w:sz w:val="18"/>
          <w:shd w:val="clear" w:color="auto" w:fill="FFFFFF"/>
          <w:lang w:val="es-CL"/>
        </w:rPr>
        <w:t>d’Azur</w:t>
      </w:r>
      <w:proofErr w:type="spellEnd"/>
      <w:r w:rsidR="00DA3F24" w:rsidRPr="00DA3F24">
        <w:rPr>
          <w:rFonts w:ascii="Myriad Pro" w:hAnsi="Myriad Pro" w:cs="Arial"/>
          <w:bCs/>
          <w:color w:val="222222"/>
          <w:sz w:val="18"/>
          <w:shd w:val="clear" w:color="auto" w:fill="FFFFFF"/>
          <w:lang w:val="es-CL"/>
        </w:rPr>
        <w:t xml:space="preserve">, IRD, CNRS, </w:t>
      </w:r>
      <w:proofErr w:type="spellStart"/>
      <w:r w:rsidR="00DA3F24" w:rsidRPr="00DA3F24">
        <w:rPr>
          <w:rFonts w:ascii="Myriad Pro" w:hAnsi="Myriad Pro" w:cs="Arial"/>
          <w:bCs/>
          <w:color w:val="222222"/>
          <w:sz w:val="18"/>
          <w:shd w:val="clear" w:color="auto" w:fill="FFFFFF"/>
          <w:lang w:val="es-CL"/>
        </w:rPr>
        <w:t>Observatoire</w:t>
      </w:r>
      <w:proofErr w:type="spellEnd"/>
      <w:r w:rsidR="00DA3F24" w:rsidRPr="00DA3F24">
        <w:rPr>
          <w:rFonts w:ascii="Myriad Pro" w:hAnsi="Myriad Pro" w:cs="Arial"/>
          <w:bCs/>
          <w:color w:val="222222"/>
          <w:sz w:val="18"/>
          <w:shd w:val="clear" w:color="auto" w:fill="FFFFFF"/>
          <w:lang w:val="es-CL"/>
        </w:rPr>
        <w:t xml:space="preserve"> de la </w:t>
      </w:r>
      <w:proofErr w:type="spellStart"/>
      <w:r w:rsidR="00DA3F24" w:rsidRPr="00DA3F24">
        <w:rPr>
          <w:rFonts w:ascii="Myriad Pro" w:hAnsi="Myriad Pro" w:cs="Arial"/>
          <w:bCs/>
          <w:color w:val="222222"/>
          <w:sz w:val="18"/>
          <w:shd w:val="clear" w:color="auto" w:fill="FFFFFF"/>
          <w:lang w:val="es-CL"/>
        </w:rPr>
        <w:t>Côte</w:t>
      </w:r>
      <w:proofErr w:type="spellEnd"/>
      <w:r w:rsidR="00DA3F24" w:rsidRPr="00DA3F24">
        <w:rPr>
          <w:rFonts w:ascii="Myriad Pro" w:hAnsi="Myriad Pro" w:cs="Arial"/>
          <w:bCs/>
          <w:color w:val="222222"/>
          <w:sz w:val="18"/>
          <w:shd w:val="clear" w:color="auto" w:fill="FFFFFF"/>
          <w:lang w:val="es-CL"/>
        </w:rPr>
        <w:t xml:space="preserve"> </w:t>
      </w:r>
      <w:proofErr w:type="spellStart"/>
      <w:r w:rsidR="00DA3F24" w:rsidRPr="00DA3F24">
        <w:rPr>
          <w:rFonts w:ascii="Myriad Pro" w:hAnsi="Myriad Pro" w:cs="Arial"/>
          <w:bCs/>
          <w:color w:val="222222"/>
          <w:sz w:val="18"/>
          <w:shd w:val="clear" w:color="auto" w:fill="FFFFFF"/>
          <w:lang w:val="es-CL"/>
        </w:rPr>
        <w:t>d’Azur</w:t>
      </w:r>
      <w:proofErr w:type="spellEnd"/>
      <w:r w:rsidR="00DA3F24" w:rsidRPr="00DA3F24">
        <w:rPr>
          <w:rFonts w:ascii="Myriad Pro" w:hAnsi="Myriad Pro" w:cs="Arial"/>
          <w:bCs/>
          <w:color w:val="222222"/>
          <w:sz w:val="18"/>
          <w:shd w:val="clear" w:color="auto" w:fill="FFFFFF"/>
          <w:lang w:val="es-CL"/>
        </w:rPr>
        <w:t xml:space="preserve">, </w:t>
      </w:r>
      <w:proofErr w:type="spellStart"/>
      <w:r w:rsidR="00DA3F24" w:rsidRPr="00DA3F24">
        <w:rPr>
          <w:rFonts w:ascii="Myriad Pro" w:hAnsi="Myriad Pro" w:cs="Arial"/>
          <w:bCs/>
          <w:color w:val="222222"/>
          <w:sz w:val="18"/>
          <w:shd w:val="clear" w:color="auto" w:fill="FFFFFF"/>
          <w:lang w:val="es-CL"/>
        </w:rPr>
        <w:t>Géoazur</w:t>
      </w:r>
      <w:proofErr w:type="spellEnd"/>
      <w:r w:rsidR="00DA3F24" w:rsidRPr="00DA3F24">
        <w:rPr>
          <w:rFonts w:ascii="Myriad Pro" w:hAnsi="Myriad Pro" w:cs="Arial"/>
          <w:bCs/>
          <w:color w:val="222222"/>
          <w:sz w:val="18"/>
          <w:shd w:val="clear" w:color="auto" w:fill="FFFFFF"/>
          <w:lang w:val="es-CL"/>
        </w:rPr>
        <w:t xml:space="preserve">, </w:t>
      </w:r>
      <w:proofErr w:type="spellStart"/>
      <w:r w:rsidR="00DA3F24" w:rsidRPr="00DA3F24">
        <w:rPr>
          <w:rFonts w:ascii="Myriad Pro" w:hAnsi="Myriad Pro" w:cs="Arial"/>
          <w:bCs/>
          <w:color w:val="222222"/>
          <w:sz w:val="18"/>
          <w:shd w:val="clear" w:color="auto" w:fill="FFFFFF"/>
          <w:lang w:val="es-CL"/>
        </w:rPr>
        <w:t>Nice</w:t>
      </w:r>
      <w:proofErr w:type="spellEnd"/>
      <w:r w:rsidR="00DA3F24" w:rsidRPr="00DA3F24">
        <w:rPr>
          <w:rFonts w:ascii="Myriad Pro" w:hAnsi="Myriad Pro" w:cs="Arial"/>
          <w:bCs/>
          <w:color w:val="222222"/>
          <w:sz w:val="18"/>
          <w:shd w:val="clear" w:color="auto" w:fill="FFFFFF"/>
          <w:lang w:val="es-CL"/>
        </w:rPr>
        <w:t>, France.</w:t>
      </w:r>
    </w:p>
    <w:p w14:paraId="220CD28B" w14:textId="77777777" w:rsidR="00056AE5" w:rsidRPr="00DA3F24" w:rsidRDefault="00056AE5" w:rsidP="00615841">
      <w:pPr>
        <w:spacing w:line="360" w:lineRule="auto"/>
        <w:jc w:val="both"/>
        <w:rPr>
          <w:rFonts w:ascii="Myriad Pro" w:hAnsi="Myriad Pro"/>
          <w:sz w:val="18"/>
          <w:szCs w:val="18"/>
          <w:lang w:val="es-CL"/>
        </w:rPr>
      </w:pPr>
    </w:p>
    <w:p w14:paraId="1CD128B3" w14:textId="77777777" w:rsidR="00111843" w:rsidRDefault="00111843" w:rsidP="00615841">
      <w:pPr>
        <w:spacing w:line="360" w:lineRule="auto"/>
        <w:rPr>
          <w:rFonts w:ascii="Myriad Pro" w:hAnsi="Myriad Pro"/>
          <w:b/>
        </w:rPr>
      </w:pPr>
      <w:r w:rsidRPr="00CE6EAA">
        <w:rPr>
          <w:rFonts w:ascii="Myriad Pro" w:hAnsi="Myriad Pro"/>
          <w:b/>
        </w:rPr>
        <w:t>Contents of this file</w:t>
      </w:r>
      <w:r w:rsidR="00E43D2D">
        <w:rPr>
          <w:rFonts w:ascii="Myriad Pro" w:hAnsi="Myriad Pro"/>
          <w:b/>
        </w:rPr>
        <w:t xml:space="preserve"> </w:t>
      </w:r>
    </w:p>
    <w:p w14:paraId="3D1CAEA0" w14:textId="40FFC116" w:rsidR="00111843" w:rsidRPr="00CE6EAA" w:rsidRDefault="00111843" w:rsidP="00615841">
      <w:pPr>
        <w:spacing w:line="360" w:lineRule="auto"/>
        <w:ind w:left="720"/>
        <w:rPr>
          <w:rFonts w:ascii="Myriad Pro" w:hAnsi="Myriad Pro"/>
          <w:sz w:val="22"/>
          <w:szCs w:val="22"/>
        </w:rPr>
      </w:pPr>
      <w:r w:rsidRPr="00CE6EAA">
        <w:rPr>
          <w:rFonts w:ascii="Myriad Pro" w:hAnsi="Myriad Pro"/>
          <w:sz w:val="22"/>
          <w:szCs w:val="22"/>
        </w:rPr>
        <w:t>Text S1 to S</w:t>
      </w:r>
      <w:r w:rsidR="003624C1">
        <w:rPr>
          <w:rFonts w:ascii="Myriad Pro" w:hAnsi="Myriad Pro"/>
          <w:sz w:val="22"/>
          <w:szCs w:val="22"/>
        </w:rPr>
        <w:t>2</w:t>
      </w:r>
    </w:p>
    <w:p w14:paraId="10640459" w14:textId="3F970D80" w:rsidR="00111843" w:rsidRPr="00CE6EAA" w:rsidRDefault="003624C1" w:rsidP="00615841">
      <w:pPr>
        <w:spacing w:line="360" w:lineRule="auto"/>
        <w:ind w:left="720"/>
        <w:rPr>
          <w:rFonts w:ascii="Myriad Pro" w:hAnsi="Myriad Pro"/>
          <w:sz w:val="22"/>
          <w:szCs w:val="22"/>
        </w:rPr>
      </w:pPr>
      <w:r>
        <w:rPr>
          <w:rFonts w:ascii="Myriad Pro" w:hAnsi="Myriad Pro"/>
          <w:sz w:val="22"/>
          <w:szCs w:val="22"/>
        </w:rPr>
        <w:t xml:space="preserve">Figures S1 to </w:t>
      </w:r>
      <w:r w:rsidR="00553E36">
        <w:rPr>
          <w:rFonts w:ascii="Myriad Pro" w:hAnsi="Myriad Pro"/>
          <w:sz w:val="22"/>
          <w:szCs w:val="22"/>
        </w:rPr>
        <w:t>S16</w:t>
      </w:r>
    </w:p>
    <w:p w14:paraId="6807841A" w14:textId="104E3767" w:rsidR="00111843" w:rsidRPr="00CE6EAA" w:rsidRDefault="00111843" w:rsidP="00615841">
      <w:pPr>
        <w:spacing w:line="360" w:lineRule="auto"/>
        <w:ind w:left="720"/>
        <w:rPr>
          <w:rFonts w:ascii="Myriad Pro" w:hAnsi="Myriad Pro"/>
          <w:sz w:val="22"/>
          <w:szCs w:val="22"/>
        </w:rPr>
      </w:pPr>
      <w:r w:rsidRPr="00CE6EAA">
        <w:rPr>
          <w:rFonts w:ascii="Myriad Pro" w:hAnsi="Myriad Pro"/>
          <w:sz w:val="22"/>
          <w:szCs w:val="22"/>
        </w:rPr>
        <w:t>Tables S1 to S</w:t>
      </w:r>
      <w:r w:rsidR="003624C1">
        <w:rPr>
          <w:rFonts w:ascii="Myriad Pro" w:hAnsi="Myriad Pro"/>
          <w:sz w:val="22"/>
          <w:szCs w:val="22"/>
        </w:rPr>
        <w:t>5</w:t>
      </w:r>
      <w:r w:rsidR="00AA76F3">
        <w:rPr>
          <w:rFonts w:ascii="Myriad Pro" w:hAnsi="Myriad Pro"/>
          <w:sz w:val="22"/>
          <w:szCs w:val="22"/>
        </w:rPr>
        <w:t xml:space="preserve"> </w:t>
      </w:r>
    </w:p>
    <w:p w14:paraId="0363B503" w14:textId="41B66AF2" w:rsidR="00111843" w:rsidRPr="00615841" w:rsidRDefault="00102746" w:rsidP="00615841">
      <w:pPr>
        <w:spacing w:line="360" w:lineRule="auto"/>
        <w:ind w:left="720"/>
        <w:rPr>
          <w:rFonts w:ascii="Myriad Pro" w:hAnsi="Myriad Pro"/>
          <w:sz w:val="22"/>
        </w:rPr>
      </w:pPr>
      <w:r w:rsidRPr="00615841">
        <w:rPr>
          <w:rFonts w:ascii="Myriad Pro" w:hAnsi="Myriad Pro"/>
          <w:sz w:val="22"/>
        </w:rPr>
        <w:t>Equation S1</w:t>
      </w:r>
    </w:p>
    <w:p w14:paraId="10A177D9" w14:textId="77777777" w:rsidR="00056AE5" w:rsidRPr="00E40896" w:rsidRDefault="00056AE5" w:rsidP="00615841">
      <w:pPr>
        <w:spacing w:line="360" w:lineRule="auto"/>
        <w:ind w:left="720"/>
        <w:rPr>
          <w:rFonts w:ascii="Myriad Pro" w:hAnsi="Myriad Pro"/>
        </w:rPr>
      </w:pPr>
    </w:p>
    <w:p w14:paraId="79042C92" w14:textId="77777777" w:rsidR="00FF3503" w:rsidRDefault="00FF3503" w:rsidP="00615841">
      <w:pPr>
        <w:spacing w:line="360" w:lineRule="auto"/>
        <w:rPr>
          <w:rFonts w:ascii="Myriad Pro" w:hAnsi="Myriad Pro"/>
          <w:b/>
          <w:szCs w:val="24"/>
        </w:rPr>
      </w:pPr>
      <w:r w:rsidRPr="00CE6EAA">
        <w:rPr>
          <w:rFonts w:ascii="Myriad Pro" w:hAnsi="Myriad Pro"/>
          <w:b/>
          <w:bCs/>
          <w:szCs w:val="24"/>
        </w:rPr>
        <w:t>Introduction</w:t>
      </w:r>
      <w:r w:rsidRPr="00CE6EAA">
        <w:rPr>
          <w:rFonts w:ascii="Myriad Pro" w:hAnsi="Myriad Pro"/>
          <w:b/>
          <w:szCs w:val="24"/>
        </w:rPr>
        <w:t xml:space="preserve"> </w:t>
      </w:r>
    </w:p>
    <w:p w14:paraId="3D6DC334" w14:textId="77777777" w:rsidR="00056AE5" w:rsidRPr="00CE6EAA" w:rsidRDefault="00056AE5" w:rsidP="00615841">
      <w:pPr>
        <w:spacing w:line="360" w:lineRule="auto"/>
        <w:rPr>
          <w:rFonts w:ascii="Myriad Pro" w:hAnsi="Myriad Pro"/>
          <w:b/>
          <w:szCs w:val="24"/>
        </w:rPr>
      </w:pPr>
    </w:p>
    <w:p w14:paraId="710C2E69" w14:textId="4C61C5F6" w:rsidR="00A02508" w:rsidRDefault="00A02508" w:rsidP="00615841">
      <w:pPr>
        <w:spacing w:line="360" w:lineRule="auto"/>
        <w:rPr>
          <w:rFonts w:ascii="Myriad Pro" w:hAnsi="Myriad Pro"/>
          <w:sz w:val="22"/>
        </w:rPr>
      </w:pPr>
      <w:r w:rsidRPr="00A02508">
        <w:rPr>
          <w:rFonts w:ascii="Myriad Pro" w:hAnsi="Myriad Pro"/>
          <w:sz w:val="22"/>
        </w:rPr>
        <w:t>This supporting information provides</w:t>
      </w:r>
      <w:r w:rsidR="00F968C4">
        <w:rPr>
          <w:rFonts w:ascii="Myriad Pro" w:hAnsi="Myriad Pro"/>
          <w:sz w:val="22"/>
        </w:rPr>
        <w:t xml:space="preserve"> some of the</w:t>
      </w:r>
      <w:r w:rsidRPr="00A02508">
        <w:rPr>
          <w:rFonts w:ascii="Myriad Pro" w:hAnsi="Myriad Pro"/>
          <w:sz w:val="22"/>
        </w:rPr>
        <w:t xml:space="preserve"> figures seen in the main article</w:t>
      </w:r>
      <w:r w:rsidR="00F968C4">
        <w:rPr>
          <w:rFonts w:ascii="Myriad Pro" w:hAnsi="Myriad Pro"/>
          <w:sz w:val="22"/>
        </w:rPr>
        <w:t xml:space="preserve"> (seismic reflection profiles)</w:t>
      </w:r>
      <w:r w:rsidR="00796280">
        <w:rPr>
          <w:rFonts w:ascii="Myriad Pro" w:hAnsi="Myriad Pro"/>
          <w:sz w:val="22"/>
        </w:rPr>
        <w:t xml:space="preserve"> with the vertical scale </w:t>
      </w:r>
      <w:r w:rsidR="009D7E01">
        <w:rPr>
          <w:rFonts w:ascii="Myriad Pro" w:hAnsi="Myriad Pro"/>
          <w:sz w:val="22"/>
        </w:rPr>
        <w:t>transformed to</w:t>
      </w:r>
      <w:r w:rsidR="00796280">
        <w:rPr>
          <w:rFonts w:ascii="Myriad Pro" w:hAnsi="Myriad Pro"/>
          <w:sz w:val="22"/>
        </w:rPr>
        <w:t xml:space="preserve"> distance (m)</w:t>
      </w:r>
      <w:r w:rsidR="009D7E01">
        <w:rPr>
          <w:rFonts w:ascii="Myriad Pro" w:hAnsi="Myriad Pro"/>
          <w:sz w:val="22"/>
        </w:rPr>
        <w:t xml:space="preserve">. Also provides </w:t>
      </w:r>
      <w:r w:rsidR="00A7541C">
        <w:rPr>
          <w:rFonts w:ascii="Myriad Pro" w:hAnsi="Myriad Pro"/>
          <w:sz w:val="22"/>
        </w:rPr>
        <w:t xml:space="preserve">extra figures </w:t>
      </w:r>
      <w:r w:rsidR="00A7541C" w:rsidRPr="00A7541C">
        <w:rPr>
          <w:rFonts w:ascii="Myriad Pro" w:hAnsi="Myriad Pro"/>
          <w:sz w:val="22"/>
        </w:rPr>
        <w:t>where some points of the discussion are summarized</w:t>
      </w:r>
      <w:r w:rsidR="00A7541C">
        <w:rPr>
          <w:rFonts w:ascii="Myriad Pro" w:hAnsi="Myriad Pro"/>
          <w:sz w:val="22"/>
        </w:rPr>
        <w:t>.</w:t>
      </w:r>
    </w:p>
    <w:p w14:paraId="1467FBF9" w14:textId="77777777" w:rsidR="00056AE5" w:rsidRPr="00A02508" w:rsidRDefault="00056AE5" w:rsidP="00615841">
      <w:pPr>
        <w:spacing w:line="360" w:lineRule="auto"/>
        <w:rPr>
          <w:rFonts w:ascii="Myriad Pro" w:hAnsi="Myriad Pro"/>
          <w:sz w:val="22"/>
        </w:rPr>
      </w:pPr>
    </w:p>
    <w:p w14:paraId="124ED53D" w14:textId="512C39F2" w:rsidR="00FF3503" w:rsidRDefault="00B40D4B" w:rsidP="00615841">
      <w:pPr>
        <w:spacing w:line="360" w:lineRule="auto"/>
        <w:rPr>
          <w:rFonts w:ascii="Myriad Pro" w:hAnsi="Myriad Pro"/>
          <w:sz w:val="22"/>
          <w:szCs w:val="22"/>
        </w:rPr>
      </w:pPr>
      <w:r w:rsidRPr="00CE6EAA">
        <w:rPr>
          <w:rFonts w:ascii="Myriad Pro" w:hAnsi="Myriad Pro"/>
          <w:sz w:val="22"/>
          <w:szCs w:val="22"/>
        </w:rPr>
        <w:t>A</w:t>
      </w:r>
      <w:r w:rsidR="00FF3503" w:rsidRPr="00CE6EAA">
        <w:rPr>
          <w:rFonts w:ascii="Myriad Pro" w:hAnsi="Myriad Pro"/>
          <w:sz w:val="22"/>
          <w:szCs w:val="22"/>
        </w:rPr>
        <w:t xml:space="preserve"> general overview of the kind of files;</w:t>
      </w:r>
    </w:p>
    <w:p w14:paraId="0BB8B5BA" w14:textId="77777777" w:rsidR="00056AE5" w:rsidRPr="00CE6EAA" w:rsidRDefault="00056AE5" w:rsidP="00615841">
      <w:pPr>
        <w:spacing w:line="360" w:lineRule="auto"/>
        <w:rPr>
          <w:rFonts w:ascii="Myriad Pro" w:hAnsi="Myriad Pro"/>
          <w:sz w:val="22"/>
          <w:szCs w:val="22"/>
        </w:rPr>
      </w:pPr>
    </w:p>
    <w:p w14:paraId="755732DD" w14:textId="680EDA5D" w:rsidR="00FF3503" w:rsidRPr="00CE6EAA" w:rsidRDefault="009D7E01" w:rsidP="00615841">
      <w:pPr>
        <w:numPr>
          <w:ilvl w:val="0"/>
          <w:numId w:val="11"/>
        </w:numPr>
        <w:spacing w:line="360" w:lineRule="auto"/>
        <w:rPr>
          <w:rFonts w:ascii="Myriad Pro" w:hAnsi="Myriad Pro"/>
          <w:sz w:val="22"/>
          <w:szCs w:val="22"/>
        </w:rPr>
      </w:pPr>
      <w:r>
        <w:rPr>
          <w:rFonts w:ascii="Myriad Pro" w:hAnsi="Myriad Pro"/>
          <w:sz w:val="22"/>
          <w:szCs w:val="22"/>
        </w:rPr>
        <w:t>Information of the data obtained from the seismic reflection and bathymetry data. Wh</w:t>
      </w:r>
      <w:r w:rsidR="00FF3503" w:rsidRPr="00CE6EAA">
        <w:rPr>
          <w:rFonts w:ascii="Myriad Pro" w:hAnsi="Myriad Pro"/>
          <w:sz w:val="22"/>
          <w:szCs w:val="22"/>
        </w:rPr>
        <w:t xml:space="preserve">ere </w:t>
      </w:r>
      <w:r>
        <w:rPr>
          <w:rFonts w:ascii="Myriad Pro" w:hAnsi="Myriad Pro"/>
          <w:sz w:val="22"/>
          <w:szCs w:val="22"/>
        </w:rPr>
        <w:t>was collected or created.</w:t>
      </w:r>
    </w:p>
    <w:p w14:paraId="2654BDE2" w14:textId="4D66CD99" w:rsidR="009D7E01" w:rsidRDefault="009D7E01" w:rsidP="00615841">
      <w:pPr>
        <w:numPr>
          <w:ilvl w:val="0"/>
          <w:numId w:val="11"/>
        </w:numPr>
        <w:spacing w:line="360" w:lineRule="auto"/>
        <w:rPr>
          <w:rFonts w:ascii="Myriad Pro" w:hAnsi="Myriad Pro"/>
          <w:sz w:val="22"/>
          <w:szCs w:val="22"/>
        </w:rPr>
      </w:pPr>
      <w:r>
        <w:rPr>
          <w:rFonts w:ascii="Myriad Pro" w:hAnsi="Myriad Pro"/>
          <w:sz w:val="22"/>
          <w:szCs w:val="22"/>
        </w:rPr>
        <w:t>Any known error associated to the data, and</w:t>
      </w:r>
      <w:r w:rsidR="00E53F61">
        <w:rPr>
          <w:rFonts w:ascii="Myriad Pro" w:hAnsi="Myriad Pro"/>
          <w:sz w:val="22"/>
          <w:szCs w:val="22"/>
        </w:rPr>
        <w:t xml:space="preserve"> </w:t>
      </w:r>
      <w:r>
        <w:rPr>
          <w:rFonts w:ascii="Myriad Pro" w:hAnsi="Myriad Pro"/>
          <w:sz w:val="22"/>
          <w:szCs w:val="22"/>
        </w:rPr>
        <w:t xml:space="preserve">other </w:t>
      </w:r>
      <w:r w:rsidR="00E53F61">
        <w:rPr>
          <w:rFonts w:ascii="Myriad Pro" w:hAnsi="Myriad Pro"/>
          <w:sz w:val="22"/>
          <w:szCs w:val="22"/>
        </w:rPr>
        <w:t>uncertainties</w:t>
      </w:r>
      <w:r>
        <w:rPr>
          <w:rFonts w:ascii="Myriad Pro" w:hAnsi="Myriad Pro"/>
          <w:sz w:val="22"/>
          <w:szCs w:val="22"/>
        </w:rPr>
        <w:t>.</w:t>
      </w:r>
    </w:p>
    <w:p w14:paraId="19886F0B" w14:textId="0880CC47" w:rsidR="002C030F" w:rsidRPr="009D7E01" w:rsidRDefault="009D7E01" w:rsidP="00615841">
      <w:pPr>
        <w:numPr>
          <w:ilvl w:val="0"/>
          <w:numId w:val="11"/>
        </w:numPr>
        <w:spacing w:line="360" w:lineRule="auto"/>
        <w:rPr>
          <w:rFonts w:ascii="Myriad Pro" w:hAnsi="Myriad Pro"/>
          <w:sz w:val="22"/>
          <w:szCs w:val="22"/>
        </w:rPr>
      </w:pPr>
      <w:r>
        <w:rPr>
          <w:rFonts w:ascii="Myriad Pro" w:hAnsi="Myriad Pro"/>
          <w:sz w:val="22"/>
          <w:szCs w:val="22"/>
        </w:rPr>
        <w:t>T</w:t>
      </w:r>
      <w:r w:rsidRPr="009D7E01">
        <w:rPr>
          <w:rFonts w:ascii="Myriad Pro" w:hAnsi="Myriad Pro"/>
          <w:sz w:val="22"/>
          <w:szCs w:val="22"/>
        </w:rPr>
        <w:t>ables with measurements and calculations made on the geophysical data.</w:t>
      </w:r>
    </w:p>
    <w:p w14:paraId="2218C341" w14:textId="77777777" w:rsidR="00015F74" w:rsidRPr="00E40896" w:rsidRDefault="00015F74" w:rsidP="00615841">
      <w:pPr>
        <w:spacing w:line="360" w:lineRule="auto"/>
        <w:rPr>
          <w:rFonts w:ascii="Myriad Pro" w:hAnsi="Myriad Pro"/>
          <w:b/>
        </w:rPr>
      </w:pPr>
    </w:p>
    <w:p w14:paraId="693C7A33" w14:textId="5028D995" w:rsidR="00B94697" w:rsidRDefault="00B94697" w:rsidP="00615841">
      <w:pPr>
        <w:spacing w:line="360" w:lineRule="auto"/>
        <w:jc w:val="center"/>
      </w:pPr>
      <w:r w:rsidRPr="009A5173">
        <w:rPr>
          <w:rFonts w:ascii="Arial" w:hAnsi="Arial" w:cs="Arial"/>
          <w:noProof/>
          <w:szCs w:val="24"/>
          <w:lang w:val="es-ES" w:eastAsia="es-ES"/>
        </w:rPr>
        <w:drawing>
          <wp:inline distT="0" distB="0" distL="0" distR="0" wp14:anchorId="4A3007EA" wp14:editId="5322C063">
            <wp:extent cx="4792184" cy="3943350"/>
            <wp:effectExtent l="0" t="0" r="8890" b="0"/>
            <wp:docPr id="13" name="Imagen 13" descr="C:\Users\Angelo Villalobos\AppData\Local\Microsoft\Windows\INetCache\Content.Word\Supplementary 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gelo Villalobos\AppData\Local\Microsoft\Windows\INetCache\Content.Word\Supplementary Fig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9987" cy="3949771"/>
                    </a:xfrm>
                    <a:prstGeom prst="rect">
                      <a:avLst/>
                    </a:prstGeom>
                    <a:noFill/>
                    <a:ln>
                      <a:noFill/>
                    </a:ln>
                  </pic:spPr>
                </pic:pic>
              </a:graphicData>
            </a:graphic>
          </wp:inline>
        </w:drawing>
      </w:r>
    </w:p>
    <w:p w14:paraId="704C4DAA" w14:textId="77777777" w:rsidR="00983498" w:rsidRDefault="00983498" w:rsidP="00615841">
      <w:pPr>
        <w:spacing w:line="360" w:lineRule="auto"/>
        <w:jc w:val="center"/>
      </w:pPr>
    </w:p>
    <w:p w14:paraId="531E5CA8" w14:textId="77777777" w:rsidR="00B94697" w:rsidRPr="00615841" w:rsidRDefault="00B94697" w:rsidP="00615841">
      <w:pPr>
        <w:spacing w:line="360" w:lineRule="auto"/>
        <w:jc w:val="center"/>
        <w:rPr>
          <w:rFonts w:ascii="Arial" w:hAnsi="Arial" w:cs="Arial"/>
          <w:sz w:val="10"/>
          <w:szCs w:val="16"/>
        </w:rPr>
      </w:pPr>
      <w:r w:rsidRPr="00615841">
        <w:rPr>
          <w:rFonts w:ascii="Myriad Pro" w:hAnsi="Myriad Pro"/>
          <w:b/>
          <w:sz w:val="16"/>
          <w:szCs w:val="22"/>
        </w:rPr>
        <w:t>Figure S1</w:t>
      </w:r>
      <w:r w:rsidRPr="00615841">
        <w:rPr>
          <w:rFonts w:ascii="Myriad Pro" w:hAnsi="Myriad Pro"/>
          <w:sz w:val="16"/>
          <w:szCs w:val="22"/>
        </w:rPr>
        <w:t xml:space="preserve">. </w:t>
      </w:r>
      <w:r w:rsidRPr="00615841">
        <w:rPr>
          <w:rFonts w:ascii="Myriad Pro" w:hAnsi="Myriad Pro" w:cs="Arial"/>
          <w:sz w:val="16"/>
          <w:szCs w:val="24"/>
        </w:rPr>
        <w:t>Geomorphological analysis of Punta Cola Bulge. (</w:t>
      </w:r>
      <w:proofErr w:type="spellStart"/>
      <w:r w:rsidRPr="00615841">
        <w:rPr>
          <w:rFonts w:ascii="Myriad Pro" w:hAnsi="Myriad Pro" w:cs="Arial"/>
          <w:sz w:val="16"/>
          <w:szCs w:val="24"/>
        </w:rPr>
        <w:t>i</w:t>
      </w:r>
      <w:proofErr w:type="spellEnd"/>
      <w:r w:rsidRPr="00615841">
        <w:rPr>
          <w:rFonts w:ascii="Myriad Pro" w:hAnsi="Myriad Pro" w:cs="Arial"/>
          <w:sz w:val="16"/>
          <w:szCs w:val="24"/>
        </w:rPr>
        <w:t xml:space="preserve">) Slope map. (ii) Aspect map. Mini map shows inset </w:t>
      </w:r>
      <w:r w:rsidRPr="00615841">
        <w:rPr>
          <w:rFonts w:ascii="Myriad Pro" w:hAnsi="Myriad Pro" w:cs="Arial"/>
          <w:sz w:val="16"/>
          <w:szCs w:val="16"/>
        </w:rPr>
        <w:t>location.</w:t>
      </w:r>
    </w:p>
    <w:p w14:paraId="4ED588C0" w14:textId="77777777" w:rsidR="00B94697" w:rsidRPr="005314B5" w:rsidRDefault="00B94697" w:rsidP="00615841">
      <w:pPr>
        <w:pStyle w:val="SMHeading"/>
        <w:spacing w:before="0" w:after="0" w:line="360" w:lineRule="auto"/>
        <w:rPr>
          <w:rFonts w:ascii="Myriad Pro" w:hAnsi="Myriad Pro"/>
          <w:sz w:val="22"/>
          <w:szCs w:val="22"/>
        </w:rPr>
      </w:pPr>
      <w:r w:rsidRPr="005314B5">
        <w:rPr>
          <w:rFonts w:ascii="Myriad Pro" w:hAnsi="Myriad Pro"/>
          <w:b w:val="0"/>
          <w:sz w:val="22"/>
          <w:szCs w:val="22"/>
        </w:rPr>
        <w:t xml:space="preserve"> </w:t>
      </w:r>
      <w:r w:rsidRPr="005314B5">
        <w:rPr>
          <w:rFonts w:ascii="Myriad Pro" w:hAnsi="Myriad Pro"/>
          <w:sz w:val="22"/>
          <w:szCs w:val="22"/>
        </w:rPr>
        <w:t xml:space="preserve"> </w:t>
      </w:r>
    </w:p>
    <w:p w14:paraId="532B2D9B" w14:textId="07760A4A" w:rsidR="00B94697" w:rsidRPr="00300A7B" w:rsidRDefault="00015F74" w:rsidP="00615841">
      <w:pPr>
        <w:pStyle w:val="SMHeading"/>
        <w:spacing w:before="0" w:after="0" w:line="360" w:lineRule="auto"/>
        <w:rPr>
          <w:rFonts w:ascii="Myriad Pro" w:hAnsi="Myriad Pro"/>
          <w:sz w:val="22"/>
          <w:szCs w:val="22"/>
        </w:rPr>
      </w:pPr>
      <w:r w:rsidRPr="005314B5">
        <w:rPr>
          <w:rFonts w:ascii="Myriad Pro" w:hAnsi="Myriad Pro"/>
          <w:sz w:val="22"/>
          <w:szCs w:val="22"/>
        </w:rPr>
        <w:t>Text</w:t>
      </w:r>
      <w:r w:rsidR="00D60BB0">
        <w:rPr>
          <w:rFonts w:ascii="Myriad Pro" w:hAnsi="Myriad Pro"/>
          <w:sz w:val="22"/>
          <w:szCs w:val="22"/>
        </w:rPr>
        <w:t xml:space="preserve"> S1.</w:t>
      </w:r>
      <w:r w:rsidR="00147E45">
        <w:rPr>
          <w:rFonts w:ascii="Myriad Pro" w:hAnsi="Myriad Pro"/>
          <w:sz w:val="22"/>
          <w:szCs w:val="22"/>
        </w:rPr>
        <w:t xml:space="preserve"> </w:t>
      </w:r>
      <w:r w:rsidR="00B94697" w:rsidRPr="00300A7B">
        <w:rPr>
          <w:rFonts w:ascii="Myriad Pro" w:hAnsi="Myriad Pro" w:cs="Arial"/>
          <w:sz w:val="22"/>
          <w:szCs w:val="22"/>
        </w:rPr>
        <w:t>P-wave velocity in Aysén fjord</w:t>
      </w:r>
    </w:p>
    <w:p w14:paraId="319DF856" w14:textId="77777777" w:rsidR="00B94697" w:rsidRPr="00147E45" w:rsidRDefault="00B94697" w:rsidP="00615841">
      <w:pPr>
        <w:spacing w:line="360" w:lineRule="auto"/>
        <w:jc w:val="both"/>
        <w:rPr>
          <w:rStyle w:val="alt-edited"/>
          <w:rFonts w:ascii="Myriad Pro" w:hAnsi="Myriad Pro" w:cs="Arial"/>
          <w:b/>
          <w:bCs/>
          <w:kern w:val="32"/>
          <w:sz w:val="22"/>
          <w:szCs w:val="22"/>
        </w:rPr>
      </w:pPr>
    </w:p>
    <w:p w14:paraId="3A81691A" w14:textId="5823FCC1" w:rsidR="00B94697" w:rsidRPr="00B94697" w:rsidRDefault="00B94697" w:rsidP="00615841">
      <w:pPr>
        <w:spacing w:line="360" w:lineRule="auto"/>
        <w:jc w:val="both"/>
        <w:rPr>
          <w:rFonts w:ascii="Myriad Pro" w:hAnsi="Myriad Pro" w:cs="Arial"/>
          <w:sz w:val="22"/>
          <w:szCs w:val="22"/>
        </w:rPr>
      </w:pPr>
      <w:r w:rsidRPr="00B94697">
        <w:rPr>
          <w:rStyle w:val="alt-edited"/>
          <w:rFonts w:ascii="Myriad Pro" w:hAnsi="Myriad Pro" w:cs="Arial"/>
          <w:sz w:val="22"/>
          <w:szCs w:val="22"/>
          <w:lang w:val="en"/>
        </w:rPr>
        <w:t>We decided to use a P-wave velocity (V</w:t>
      </w:r>
      <w:r w:rsidRPr="00B94697">
        <w:rPr>
          <w:rStyle w:val="alt-edited"/>
          <w:rFonts w:ascii="Myriad Pro" w:hAnsi="Myriad Pro" w:cs="Arial"/>
          <w:sz w:val="22"/>
          <w:szCs w:val="22"/>
          <w:vertAlign w:val="subscript"/>
          <w:lang w:val="en"/>
        </w:rPr>
        <w:t>P</w:t>
      </w:r>
      <w:r w:rsidRPr="00B94697">
        <w:rPr>
          <w:rStyle w:val="alt-edited"/>
          <w:rFonts w:ascii="Myriad Pro" w:hAnsi="Myriad Pro" w:cs="Arial"/>
          <w:sz w:val="22"/>
          <w:szCs w:val="22"/>
          <w:lang w:val="en"/>
        </w:rPr>
        <w:t>) = 2</w:t>
      </w:r>
      <w:r w:rsidR="00B36B97">
        <w:rPr>
          <w:rStyle w:val="alt-edited"/>
          <w:rFonts w:ascii="Myriad Pro" w:hAnsi="Myriad Pro" w:cs="Arial"/>
          <w:sz w:val="22"/>
          <w:szCs w:val="22"/>
          <w:lang w:val="en"/>
        </w:rPr>
        <w:t>,</w:t>
      </w:r>
      <w:r w:rsidRPr="00B94697">
        <w:rPr>
          <w:rStyle w:val="alt-edited"/>
          <w:rFonts w:ascii="Myriad Pro" w:hAnsi="Myriad Pro" w:cs="Arial"/>
          <w:sz w:val="22"/>
          <w:szCs w:val="22"/>
          <w:lang w:val="en"/>
        </w:rPr>
        <w:t xml:space="preserve">000 m/s for migration from time (TWT) to distance (m) </w:t>
      </w:r>
      <w:r w:rsidRPr="00B94697">
        <w:rPr>
          <w:rFonts w:ascii="Myriad Pro" w:hAnsi="Myriad Pro" w:cs="Arial"/>
          <w:sz w:val="22"/>
          <w:szCs w:val="22"/>
          <w:lang w:val="en"/>
        </w:rPr>
        <w:t xml:space="preserve">because it corresponds to an average value for shallow marine sediments located in the trench of the Nazca beneath the South American plates along Central-Southern Chile </w:t>
      </w:r>
      <w:r w:rsidRPr="00B94697">
        <w:rPr>
          <w:rFonts w:ascii="Myriad Pro" w:hAnsi="Myriad Pro" w:cs="Arial"/>
          <w:sz w:val="22"/>
          <w:szCs w:val="22"/>
        </w:rPr>
        <w:t xml:space="preserve">[e.g., </w:t>
      </w:r>
      <w:proofErr w:type="spellStart"/>
      <w:r w:rsidRPr="00B94697">
        <w:rPr>
          <w:rFonts w:ascii="Myriad Pro" w:hAnsi="Myriad Pro" w:cs="Arial"/>
          <w:i/>
          <w:sz w:val="22"/>
          <w:szCs w:val="22"/>
        </w:rPr>
        <w:t>Maksymowicz</w:t>
      </w:r>
      <w:proofErr w:type="spellEnd"/>
      <w:r w:rsidRPr="00B94697">
        <w:rPr>
          <w:rFonts w:ascii="Myriad Pro" w:hAnsi="Myriad Pro" w:cs="Arial"/>
          <w:i/>
          <w:sz w:val="22"/>
          <w:szCs w:val="22"/>
        </w:rPr>
        <w:t xml:space="preserve"> et al., 2012</w:t>
      </w:r>
      <w:r w:rsidRPr="00B94697">
        <w:rPr>
          <w:rFonts w:ascii="Myriad Pro" w:hAnsi="Myriad Pro" w:cs="Arial"/>
          <w:sz w:val="22"/>
          <w:szCs w:val="22"/>
        </w:rPr>
        <w:t xml:space="preserve">]. </w:t>
      </w:r>
      <w:r w:rsidRPr="00B94697">
        <w:rPr>
          <w:rStyle w:val="alt-edited"/>
          <w:rFonts w:ascii="Myriad Pro" w:hAnsi="Myriad Pro" w:cs="Arial"/>
          <w:sz w:val="22"/>
          <w:szCs w:val="22"/>
          <w:lang w:val="en"/>
        </w:rPr>
        <w:t xml:space="preserve">These sediments have been classified as fluvial and </w:t>
      </w:r>
      <w:proofErr w:type="spellStart"/>
      <w:r w:rsidRPr="00B94697">
        <w:rPr>
          <w:rStyle w:val="alt-edited"/>
          <w:rFonts w:ascii="Myriad Pro" w:hAnsi="Myriad Pro" w:cs="Arial"/>
          <w:sz w:val="22"/>
          <w:szCs w:val="22"/>
          <w:lang w:val="en"/>
        </w:rPr>
        <w:t>glaciomarine</w:t>
      </w:r>
      <w:proofErr w:type="spellEnd"/>
      <w:r w:rsidRPr="00B94697">
        <w:rPr>
          <w:rStyle w:val="alt-edited"/>
          <w:rFonts w:ascii="Myriad Pro" w:hAnsi="Myriad Pro" w:cs="Arial"/>
          <w:sz w:val="22"/>
          <w:szCs w:val="22"/>
          <w:lang w:val="en"/>
        </w:rPr>
        <w:t xml:space="preserve"> in origin </w:t>
      </w:r>
      <w:r w:rsidRPr="00B94697">
        <w:rPr>
          <w:rFonts w:ascii="Myriad Pro" w:hAnsi="Myriad Pro" w:cs="Arial"/>
          <w:sz w:val="22"/>
          <w:szCs w:val="22"/>
        </w:rPr>
        <w:t xml:space="preserve">[e.g. </w:t>
      </w:r>
      <w:r w:rsidRPr="00B94697">
        <w:rPr>
          <w:rFonts w:ascii="Myriad Pro" w:hAnsi="Myriad Pro" w:cs="Arial"/>
          <w:i/>
          <w:sz w:val="22"/>
          <w:szCs w:val="22"/>
        </w:rPr>
        <w:t xml:space="preserve">Thornburg &amp; Kulm, 1987; Bangs &amp; </w:t>
      </w:r>
      <w:proofErr w:type="spellStart"/>
      <w:r w:rsidRPr="00B94697">
        <w:rPr>
          <w:rFonts w:ascii="Myriad Pro" w:hAnsi="Myriad Pro" w:cs="Arial"/>
          <w:i/>
          <w:sz w:val="22"/>
          <w:szCs w:val="22"/>
        </w:rPr>
        <w:t>Cande</w:t>
      </w:r>
      <w:proofErr w:type="spellEnd"/>
      <w:r w:rsidRPr="00B94697">
        <w:rPr>
          <w:rFonts w:ascii="Myriad Pro" w:hAnsi="Myriad Pro" w:cs="Arial"/>
          <w:i/>
          <w:sz w:val="22"/>
          <w:szCs w:val="22"/>
        </w:rPr>
        <w:t>, 1997</w:t>
      </w:r>
      <w:r w:rsidRPr="00B94697">
        <w:rPr>
          <w:rFonts w:ascii="Myriad Pro" w:hAnsi="Myriad Pro" w:cs="Arial"/>
          <w:sz w:val="22"/>
          <w:szCs w:val="22"/>
        </w:rPr>
        <w:t xml:space="preserve">]. </w:t>
      </w:r>
    </w:p>
    <w:p w14:paraId="60DCAC37" w14:textId="77777777" w:rsidR="00B94697" w:rsidRPr="00300A7B" w:rsidRDefault="00B94697" w:rsidP="00615841">
      <w:pPr>
        <w:spacing w:line="360" w:lineRule="auto"/>
        <w:jc w:val="both"/>
        <w:rPr>
          <w:rFonts w:ascii="Myriad Pro" w:hAnsi="Myriad Pro" w:cs="Arial"/>
          <w:sz w:val="22"/>
          <w:szCs w:val="22"/>
          <w:lang w:val="en"/>
        </w:rPr>
      </w:pPr>
    </w:p>
    <w:p w14:paraId="3D87F79D" w14:textId="0C704130" w:rsidR="00B94697" w:rsidRDefault="00147E45" w:rsidP="00615841">
      <w:pPr>
        <w:pStyle w:val="Prrafodelista"/>
        <w:spacing w:line="360" w:lineRule="auto"/>
        <w:ind w:left="1080" w:hanging="1080"/>
        <w:contextualSpacing/>
        <w:jc w:val="both"/>
        <w:rPr>
          <w:rFonts w:ascii="Myriad Pro" w:hAnsi="Myriad Pro" w:cs="Arial"/>
          <w:b/>
          <w:sz w:val="22"/>
          <w:szCs w:val="22"/>
          <w:lang w:val="en"/>
        </w:rPr>
      </w:pPr>
      <w:r>
        <w:rPr>
          <w:rFonts w:ascii="Myriad Pro" w:hAnsi="Myriad Pro" w:cs="Arial"/>
          <w:b/>
          <w:sz w:val="22"/>
          <w:szCs w:val="22"/>
          <w:lang w:val="en"/>
        </w:rPr>
        <w:t>Slow</w:t>
      </w:r>
      <w:r w:rsidR="00B94697" w:rsidRPr="00300A7B">
        <w:rPr>
          <w:rFonts w:ascii="Myriad Pro" w:hAnsi="Myriad Pro" w:cs="Arial"/>
          <w:b/>
          <w:sz w:val="22"/>
          <w:szCs w:val="22"/>
          <w:lang w:val="en"/>
        </w:rPr>
        <w:t xml:space="preserve"> values for P-wave velocities in sediments from fjord-type environments</w:t>
      </w:r>
    </w:p>
    <w:p w14:paraId="1F31D1AD" w14:textId="77777777" w:rsidR="00056AE5" w:rsidRPr="00300A7B" w:rsidRDefault="00056AE5" w:rsidP="00615841">
      <w:pPr>
        <w:pStyle w:val="Prrafodelista"/>
        <w:spacing w:line="360" w:lineRule="auto"/>
        <w:ind w:left="1080" w:hanging="1080"/>
        <w:contextualSpacing/>
        <w:jc w:val="both"/>
        <w:rPr>
          <w:rFonts w:ascii="Myriad Pro" w:hAnsi="Myriad Pro" w:cs="Arial"/>
          <w:b/>
          <w:sz w:val="22"/>
          <w:szCs w:val="22"/>
          <w:lang w:val="en"/>
        </w:rPr>
      </w:pPr>
    </w:p>
    <w:p w14:paraId="24332265" w14:textId="69AD9867" w:rsidR="00B94697" w:rsidRPr="00B94697" w:rsidRDefault="00B94697" w:rsidP="00615841">
      <w:pPr>
        <w:spacing w:line="360" w:lineRule="auto"/>
        <w:jc w:val="both"/>
        <w:rPr>
          <w:rFonts w:ascii="Myriad Pro" w:hAnsi="Myriad Pro" w:cs="Arial"/>
          <w:sz w:val="22"/>
          <w:szCs w:val="22"/>
          <w:lang w:val="en"/>
        </w:rPr>
      </w:pPr>
      <w:r w:rsidRPr="00B94697">
        <w:rPr>
          <w:rFonts w:ascii="Myriad Pro" w:hAnsi="Myriad Pro" w:cs="Arial"/>
          <w:sz w:val="22"/>
          <w:szCs w:val="22"/>
          <w:lang w:val="en"/>
        </w:rPr>
        <w:t>P-wave values (V</w:t>
      </w:r>
      <w:r w:rsidRPr="00B94697">
        <w:rPr>
          <w:rFonts w:ascii="Myriad Pro" w:hAnsi="Myriad Pro" w:cs="Arial"/>
          <w:sz w:val="22"/>
          <w:szCs w:val="22"/>
          <w:vertAlign w:val="subscript"/>
          <w:lang w:val="en"/>
        </w:rPr>
        <w:t>P</w:t>
      </w:r>
      <w:r w:rsidRPr="00B94697">
        <w:rPr>
          <w:rFonts w:ascii="Myriad Pro" w:hAnsi="Myriad Pro" w:cs="Arial"/>
          <w:sz w:val="22"/>
          <w:szCs w:val="22"/>
          <w:lang w:val="en"/>
        </w:rPr>
        <w:t>) ~1</w:t>
      </w:r>
      <w:r w:rsidR="00BF62CC">
        <w:rPr>
          <w:rFonts w:ascii="Myriad Pro" w:hAnsi="Myriad Pro" w:cs="Arial"/>
          <w:sz w:val="22"/>
          <w:szCs w:val="22"/>
          <w:lang w:val="en"/>
        </w:rPr>
        <w:t>,</w:t>
      </w:r>
      <w:r w:rsidRPr="00B94697">
        <w:rPr>
          <w:rFonts w:ascii="Myriad Pro" w:hAnsi="Myriad Pro" w:cs="Arial"/>
          <w:sz w:val="22"/>
          <w:szCs w:val="22"/>
          <w:lang w:val="en"/>
        </w:rPr>
        <w:t xml:space="preserve">500 m/s are widely and normally used in research conducted in environments where </w:t>
      </w:r>
      <w:proofErr w:type="spellStart"/>
      <w:r w:rsidRPr="00B94697">
        <w:rPr>
          <w:rFonts w:ascii="Myriad Pro" w:hAnsi="Myriad Pro" w:cs="Arial"/>
          <w:sz w:val="22"/>
          <w:szCs w:val="22"/>
          <w:lang w:val="en"/>
        </w:rPr>
        <w:t>glaciomarine</w:t>
      </w:r>
      <w:proofErr w:type="spellEnd"/>
      <w:r w:rsidRPr="00B94697">
        <w:rPr>
          <w:rFonts w:ascii="Myriad Pro" w:hAnsi="Myriad Pro" w:cs="Arial"/>
          <w:sz w:val="22"/>
          <w:szCs w:val="22"/>
          <w:lang w:val="en"/>
        </w:rPr>
        <w:t xml:space="preserve"> sediments are abundant, such as in channels and fjords </w:t>
      </w:r>
      <w:r w:rsidRPr="00B94697">
        <w:rPr>
          <w:rFonts w:ascii="Myriad Pro" w:hAnsi="Myriad Pro" w:cs="Arial"/>
          <w:sz w:val="22"/>
          <w:szCs w:val="22"/>
        </w:rPr>
        <w:t>[</w:t>
      </w:r>
      <w:r w:rsidRPr="00B94697">
        <w:rPr>
          <w:rFonts w:ascii="Myriad Pro" w:hAnsi="Myriad Pro" w:cs="Arial"/>
          <w:i/>
          <w:sz w:val="22"/>
          <w:szCs w:val="22"/>
        </w:rPr>
        <w:t>e.g.</w:t>
      </w:r>
      <w:r w:rsidRPr="00B94697">
        <w:rPr>
          <w:rFonts w:ascii="Myriad Pro" w:hAnsi="Myriad Pro" w:cs="Arial"/>
          <w:b/>
          <w:i/>
          <w:sz w:val="22"/>
          <w:szCs w:val="22"/>
        </w:rPr>
        <w:t xml:space="preserve"> </w:t>
      </w:r>
      <w:r w:rsidRPr="00B94697">
        <w:rPr>
          <w:rFonts w:ascii="Myriad Pro" w:hAnsi="Myriad Pro" w:cs="Arial"/>
          <w:i/>
          <w:sz w:val="22"/>
          <w:szCs w:val="22"/>
        </w:rPr>
        <w:lastRenderedPageBreak/>
        <w:t xml:space="preserve">Breuer et al., 2013, </w:t>
      </w:r>
      <w:proofErr w:type="spellStart"/>
      <w:r w:rsidRPr="00B94697">
        <w:rPr>
          <w:rFonts w:ascii="Myriad Pro" w:hAnsi="Myriad Pro" w:cs="Arial"/>
          <w:i/>
          <w:sz w:val="22"/>
          <w:szCs w:val="22"/>
        </w:rPr>
        <w:t>Fernández</w:t>
      </w:r>
      <w:proofErr w:type="spellEnd"/>
      <w:r w:rsidRPr="00B94697">
        <w:rPr>
          <w:rFonts w:ascii="Myriad Pro" w:hAnsi="Myriad Pro" w:cs="Arial"/>
          <w:i/>
          <w:sz w:val="22"/>
          <w:szCs w:val="22"/>
        </w:rPr>
        <w:t xml:space="preserve"> et al., 2011; St-Onge et al., 2012</w:t>
      </w:r>
      <w:r w:rsidRPr="00B94697">
        <w:rPr>
          <w:rFonts w:ascii="Myriad Pro" w:hAnsi="Myriad Pro" w:cs="Arial"/>
          <w:sz w:val="22"/>
          <w:szCs w:val="22"/>
        </w:rPr>
        <w:t xml:space="preserve">]. </w:t>
      </w:r>
      <w:r w:rsidRPr="00B94697">
        <w:rPr>
          <w:rFonts w:ascii="Myriad Pro" w:hAnsi="Myriad Pro" w:cs="Arial"/>
          <w:sz w:val="22"/>
          <w:szCs w:val="22"/>
          <w:lang w:val="en"/>
        </w:rPr>
        <w:t xml:space="preserve">The use of this standard velocity value is often justified by theory. Empirical velocity-porosity sediment relationships such as those proposed by </w:t>
      </w:r>
      <w:r w:rsidRPr="00B94697">
        <w:rPr>
          <w:rFonts w:ascii="Myriad Pro" w:hAnsi="Myriad Pro" w:cs="Arial"/>
          <w:i/>
          <w:sz w:val="22"/>
          <w:szCs w:val="22"/>
          <w:lang w:val="en"/>
        </w:rPr>
        <w:t xml:space="preserve">Erickson </w:t>
      </w:r>
      <w:r w:rsidR="00BF62CC">
        <w:rPr>
          <w:rFonts w:ascii="Myriad Pro" w:hAnsi="Myriad Pro" w:cs="Arial"/>
          <w:i/>
          <w:sz w:val="22"/>
          <w:szCs w:val="22"/>
          <w:lang w:val="en"/>
        </w:rPr>
        <w:t>&amp;</w:t>
      </w:r>
      <w:r w:rsidR="00BF62CC" w:rsidRPr="00B94697">
        <w:rPr>
          <w:rFonts w:ascii="Myriad Pro" w:hAnsi="Myriad Pro" w:cs="Arial"/>
          <w:i/>
          <w:sz w:val="22"/>
          <w:szCs w:val="22"/>
          <w:lang w:val="en"/>
        </w:rPr>
        <w:t xml:space="preserve"> </w:t>
      </w:r>
      <w:proofErr w:type="spellStart"/>
      <w:r w:rsidRPr="00B94697">
        <w:rPr>
          <w:rFonts w:ascii="Myriad Pro" w:hAnsi="Myriad Pro" w:cs="Arial"/>
          <w:i/>
          <w:sz w:val="22"/>
          <w:szCs w:val="22"/>
          <w:lang w:val="en"/>
        </w:rPr>
        <w:t>Jarrard</w:t>
      </w:r>
      <w:proofErr w:type="spellEnd"/>
      <w:r w:rsidRPr="00B94697">
        <w:rPr>
          <w:rFonts w:ascii="Myriad Pro" w:hAnsi="Myriad Pro" w:cs="Arial"/>
          <w:i/>
          <w:sz w:val="22"/>
          <w:szCs w:val="22"/>
          <w:lang w:val="en"/>
        </w:rPr>
        <w:t xml:space="preserve"> </w:t>
      </w:r>
      <w:r w:rsidRPr="00B94697">
        <w:rPr>
          <w:rFonts w:ascii="Myriad Pro" w:hAnsi="Myriad Pro" w:cs="Arial"/>
          <w:sz w:val="22"/>
          <w:szCs w:val="22"/>
          <w:lang w:val="en"/>
        </w:rPr>
        <w:t>[1998], relate V</w:t>
      </w:r>
      <w:r w:rsidRPr="00B94697">
        <w:rPr>
          <w:rFonts w:ascii="Myriad Pro" w:hAnsi="Myriad Pro" w:cs="Arial"/>
          <w:sz w:val="22"/>
          <w:szCs w:val="22"/>
          <w:vertAlign w:val="subscript"/>
          <w:lang w:val="en"/>
        </w:rPr>
        <w:t>P</w:t>
      </w:r>
      <w:r w:rsidRPr="00B94697">
        <w:rPr>
          <w:rFonts w:ascii="Myriad Pro" w:hAnsi="Myriad Pro" w:cs="Arial"/>
          <w:sz w:val="22"/>
          <w:szCs w:val="22"/>
          <w:lang w:val="en"/>
        </w:rPr>
        <w:t>, fractional porosity and other empirical constants (</w:t>
      </w:r>
      <w:r w:rsidRPr="00B94697">
        <w:rPr>
          <w:rFonts w:ascii="Myriad Pro" w:hAnsi="Myriad Pro" w:cs="Arial"/>
          <w:b/>
          <w:sz w:val="22"/>
          <w:szCs w:val="22"/>
          <w:lang w:val="en"/>
        </w:rPr>
        <w:t>Eq</w:t>
      </w:r>
      <w:r w:rsidR="00B36B97">
        <w:rPr>
          <w:rFonts w:ascii="Myriad Pro" w:hAnsi="Myriad Pro" w:cs="Arial"/>
          <w:b/>
          <w:sz w:val="22"/>
          <w:szCs w:val="22"/>
          <w:lang w:val="en"/>
        </w:rPr>
        <w:t>.</w:t>
      </w:r>
      <w:r w:rsidRPr="00B94697">
        <w:rPr>
          <w:rFonts w:ascii="Myriad Pro" w:hAnsi="Myriad Pro" w:cs="Arial"/>
          <w:b/>
          <w:sz w:val="22"/>
          <w:szCs w:val="22"/>
          <w:lang w:val="en"/>
        </w:rPr>
        <w:t xml:space="preserve"> </w:t>
      </w:r>
      <w:r w:rsidR="00B40D4B">
        <w:rPr>
          <w:rFonts w:ascii="Myriad Pro" w:hAnsi="Myriad Pro" w:cs="Arial"/>
          <w:b/>
          <w:sz w:val="22"/>
          <w:szCs w:val="22"/>
          <w:lang w:val="en"/>
        </w:rPr>
        <w:t>S</w:t>
      </w:r>
      <w:r w:rsidRPr="00B94697">
        <w:rPr>
          <w:rFonts w:ascii="Myriad Pro" w:hAnsi="Myriad Pro" w:cs="Arial"/>
          <w:b/>
          <w:sz w:val="22"/>
          <w:szCs w:val="22"/>
          <w:lang w:val="en"/>
        </w:rPr>
        <w:t>1</w:t>
      </w:r>
      <w:r w:rsidRPr="00B94697">
        <w:rPr>
          <w:rFonts w:ascii="Myriad Pro" w:hAnsi="Myriad Pro" w:cs="Arial"/>
          <w:sz w:val="22"/>
          <w:szCs w:val="22"/>
          <w:lang w:val="en"/>
        </w:rPr>
        <w:t xml:space="preserve"> and </w:t>
      </w:r>
      <w:r w:rsidRPr="00B94697">
        <w:rPr>
          <w:rFonts w:ascii="Myriad Pro" w:hAnsi="Myriad Pro" w:cs="Arial"/>
          <w:b/>
          <w:sz w:val="22"/>
          <w:szCs w:val="22"/>
          <w:lang w:val="en"/>
        </w:rPr>
        <w:t>Fig</w:t>
      </w:r>
      <w:r w:rsidR="00B36B97">
        <w:rPr>
          <w:rFonts w:ascii="Myriad Pro" w:hAnsi="Myriad Pro" w:cs="Arial"/>
          <w:b/>
          <w:sz w:val="22"/>
          <w:szCs w:val="22"/>
          <w:lang w:val="en"/>
        </w:rPr>
        <w:t>.</w:t>
      </w:r>
      <w:r w:rsidRPr="00B94697">
        <w:rPr>
          <w:rFonts w:ascii="Myriad Pro" w:hAnsi="Myriad Pro" w:cs="Arial"/>
          <w:b/>
          <w:sz w:val="22"/>
          <w:szCs w:val="22"/>
          <w:lang w:val="en"/>
        </w:rPr>
        <w:t xml:space="preserve"> </w:t>
      </w:r>
      <w:r w:rsidR="00B40D4B">
        <w:rPr>
          <w:rFonts w:ascii="Myriad Pro" w:hAnsi="Myriad Pro" w:cs="Arial"/>
          <w:b/>
          <w:sz w:val="22"/>
          <w:szCs w:val="22"/>
          <w:lang w:val="en"/>
        </w:rPr>
        <w:t>S</w:t>
      </w:r>
      <w:r w:rsidRPr="00B94697">
        <w:rPr>
          <w:rFonts w:ascii="Myriad Pro" w:hAnsi="Myriad Pro" w:cs="Arial"/>
          <w:b/>
          <w:sz w:val="22"/>
          <w:szCs w:val="22"/>
          <w:lang w:val="en"/>
        </w:rPr>
        <w:t>2</w:t>
      </w:r>
      <w:r w:rsidRPr="00B94697">
        <w:rPr>
          <w:rFonts w:ascii="Myriad Pro" w:hAnsi="Myriad Pro" w:cs="Arial"/>
          <w:sz w:val="22"/>
          <w:szCs w:val="22"/>
          <w:lang w:val="en"/>
        </w:rPr>
        <w:t>).</w:t>
      </w:r>
    </w:p>
    <w:p w14:paraId="2D2AD068" w14:textId="160962C0" w:rsidR="009064D6" w:rsidRPr="00CE6EAA" w:rsidRDefault="009064D6" w:rsidP="00615841">
      <w:pPr>
        <w:pStyle w:val="SMText"/>
        <w:spacing w:line="360" w:lineRule="auto"/>
        <w:ind w:firstLine="0"/>
        <w:rPr>
          <w:rFonts w:ascii="Myriad Pro" w:hAnsi="Myriad Pro"/>
          <w:sz w:val="22"/>
          <w:szCs w:val="22"/>
        </w:rPr>
      </w:pPr>
      <w:r w:rsidRPr="009064D6">
        <w:rPr>
          <w:rFonts w:ascii="Myriad Pro" w:hAnsi="Myriad Pro"/>
          <w:noProof/>
          <w:sz w:val="22"/>
          <w:szCs w:val="22"/>
          <w:lang w:val="es-ES" w:eastAsia="es-ES"/>
        </w:rPr>
        <w:drawing>
          <wp:anchor distT="0" distB="0" distL="114300" distR="114300" simplePos="0" relativeHeight="251659264" behindDoc="0" locked="0" layoutInCell="1" allowOverlap="1" wp14:anchorId="7E0A4E84" wp14:editId="57D92D94">
            <wp:simplePos x="0" y="0"/>
            <wp:positionH relativeFrom="column">
              <wp:posOffset>1094873</wp:posOffset>
            </wp:positionH>
            <wp:positionV relativeFrom="paragraph">
              <wp:posOffset>170815</wp:posOffset>
            </wp:positionV>
            <wp:extent cx="3070860" cy="487045"/>
            <wp:effectExtent l="0" t="0" r="0" b="8255"/>
            <wp:wrapThrough wrapText="bothSides">
              <wp:wrapPolygon edited="0">
                <wp:start x="0" y="0"/>
                <wp:lineTo x="0" y="21121"/>
                <wp:lineTo x="21439" y="21121"/>
                <wp:lineTo x="21439" y="0"/>
                <wp:lineTo x="0" y="0"/>
              </wp:wrapPolygon>
            </wp:wrapThrough>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070860" cy="4870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margin">
              <wp14:pctWidth>0</wp14:pctWidth>
            </wp14:sizeRelH>
            <wp14:sizeRelV relativeFrom="margin">
              <wp14:pctHeight>0</wp14:pctHeight>
            </wp14:sizeRelV>
          </wp:anchor>
        </w:drawing>
      </w:r>
    </w:p>
    <w:p w14:paraId="3C7A16EF" w14:textId="77777777" w:rsidR="009A5287" w:rsidRDefault="009A5287" w:rsidP="00615841">
      <w:pPr>
        <w:pStyle w:val="SMText"/>
        <w:spacing w:line="360" w:lineRule="auto"/>
        <w:rPr>
          <w:rFonts w:ascii="Myriad Pro" w:hAnsi="Myriad Pro"/>
        </w:rPr>
      </w:pPr>
    </w:p>
    <w:p w14:paraId="0C2C8FB7" w14:textId="77777777" w:rsidR="009064D6" w:rsidRDefault="009064D6" w:rsidP="00615841">
      <w:pPr>
        <w:pStyle w:val="SMText"/>
        <w:spacing w:line="360" w:lineRule="auto"/>
        <w:rPr>
          <w:rFonts w:ascii="Myriad Pro" w:hAnsi="Myriad Pro"/>
        </w:rPr>
      </w:pPr>
    </w:p>
    <w:p w14:paraId="15AD1770" w14:textId="0442F422" w:rsidR="009064D6" w:rsidRDefault="00102746" w:rsidP="00615841">
      <w:pPr>
        <w:pStyle w:val="SMText"/>
        <w:spacing w:line="360" w:lineRule="auto"/>
        <w:rPr>
          <w:rFonts w:ascii="Myriad Pro" w:hAnsi="Myriad Pro"/>
        </w:rPr>
      </w:pPr>
      <w:r w:rsidRPr="009064D6">
        <w:rPr>
          <w:rFonts w:ascii="Myriad Pro" w:hAnsi="Myriad Pro"/>
          <w:noProof/>
          <w:sz w:val="22"/>
          <w:szCs w:val="22"/>
          <w:lang w:val="es-ES" w:eastAsia="es-ES"/>
        </w:rPr>
        <w:drawing>
          <wp:anchor distT="0" distB="0" distL="114300" distR="114300" simplePos="0" relativeHeight="251660288" behindDoc="0" locked="0" layoutInCell="1" allowOverlap="1" wp14:anchorId="15396ECC" wp14:editId="15F9C6DD">
            <wp:simplePos x="0" y="0"/>
            <wp:positionH relativeFrom="column">
              <wp:posOffset>1618112</wp:posOffset>
            </wp:positionH>
            <wp:positionV relativeFrom="paragraph">
              <wp:posOffset>60960</wp:posOffset>
            </wp:positionV>
            <wp:extent cx="2898140" cy="177165"/>
            <wp:effectExtent l="0" t="0" r="0" b="0"/>
            <wp:wrapThrough wrapText="bothSides">
              <wp:wrapPolygon edited="0">
                <wp:start x="0" y="0"/>
                <wp:lineTo x="0" y="18581"/>
                <wp:lineTo x="21439" y="18581"/>
                <wp:lineTo x="21439" y="0"/>
                <wp:lineTo x="0" y="0"/>
              </wp:wrapPolygon>
            </wp:wrapThrough>
            <wp:docPr id="102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r="-711"/>
                    <a:stretch/>
                  </pic:blipFill>
                  <pic:spPr bwMode="auto">
                    <a:xfrm>
                      <a:off x="0" y="0"/>
                      <a:ext cx="2898140" cy="1771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margin">
              <wp14:pctWidth>0</wp14:pctWidth>
            </wp14:sizeRelH>
            <wp14:sizeRelV relativeFrom="margin">
              <wp14:pctHeight>0</wp14:pctHeight>
            </wp14:sizeRelV>
          </wp:anchor>
        </w:drawing>
      </w:r>
    </w:p>
    <w:p w14:paraId="2C68EDCB" w14:textId="77777777" w:rsidR="009064D6" w:rsidRPr="00CE6EAA" w:rsidRDefault="009064D6" w:rsidP="00615841">
      <w:pPr>
        <w:pStyle w:val="SMText"/>
        <w:spacing w:line="360" w:lineRule="auto"/>
        <w:rPr>
          <w:rFonts w:ascii="Myriad Pro" w:hAnsi="Myriad Pro"/>
        </w:rPr>
      </w:pPr>
    </w:p>
    <w:p w14:paraId="551DA558" w14:textId="43BCA8BF" w:rsidR="00217F4E" w:rsidRPr="00615841" w:rsidRDefault="00217F4E" w:rsidP="00615841">
      <w:pPr>
        <w:spacing w:line="360" w:lineRule="auto"/>
        <w:jc w:val="center"/>
        <w:rPr>
          <w:rFonts w:ascii="Myriad Pro" w:hAnsi="Myriad Pro" w:cs="Arial"/>
          <w:sz w:val="16"/>
          <w:szCs w:val="22"/>
          <w:lang w:val="en"/>
        </w:rPr>
      </w:pPr>
      <w:r w:rsidRPr="00615841">
        <w:rPr>
          <w:rFonts w:ascii="Myriad Pro" w:hAnsi="Myriad Pro"/>
          <w:b/>
          <w:sz w:val="16"/>
          <w:szCs w:val="22"/>
        </w:rPr>
        <w:t xml:space="preserve">Equation </w:t>
      </w:r>
      <w:r w:rsidR="00B40D4B" w:rsidRPr="00615841">
        <w:rPr>
          <w:rFonts w:ascii="Myriad Pro" w:hAnsi="Myriad Pro"/>
          <w:b/>
          <w:sz w:val="16"/>
          <w:szCs w:val="22"/>
        </w:rPr>
        <w:t>S</w:t>
      </w:r>
      <w:r w:rsidRPr="00615841">
        <w:rPr>
          <w:rFonts w:ascii="Myriad Pro" w:hAnsi="Myriad Pro"/>
          <w:b/>
          <w:sz w:val="16"/>
          <w:szCs w:val="22"/>
        </w:rPr>
        <w:t>1</w:t>
      </w:r>
      <w:r w:rsidRPr="00615841">
        <w:rPr>
          <w:rFonts w:ascii="Myriad Pro" w:hAnsi="Myriad Pro"/>
          <w:sz w:val="16"/>
          <w:szCs w:val="22"/>
        </w:rPr>
        <w:t xml:space="preserve">. </w:t>
      </w:r>
      <w:r w:rsidRPr="00615841">
        <w:rPr>
          <w:rFonts w:ascii="Myriad Pro" w:hAnsi="Myriad Pro" w:cs="Arial"/>
          <w:sz w:val="16"/>
          <w:szCs w:val="22"/>
          <w:lang w:val="en"/>
        </w:rPr>
        <w:t xml:space="preserve">Empirical equation determined by </w:t>
      </w:r>
      <w:r w:rsidRPr="00615841">
        <w:rPr>
          <w:rFonts w:ascii="Myriad Pro" w:hAnsi="Myriad Pro" w:cs="Arial"/>
          <w:i/>
          <w:sz w:val="16"/>
          <w:szCs w:val="22"/>
          <w:lang w:val="en"/>
        </w:rPr>
        <w:t xml:space="preserve">Erickson </w:t>
      </w:r>
      <w:r w:rsidR="00A90D37" w:rsidRPr="0069777F">
        <w:rPr>
          <w:rFonts w:ascii="Myriad Pro" w:hAnsi="Myriad Pro" w:cs="Arial"/>
          <w:i/>
          <w:sz w:val="16"/>
          <w:szCs w:val="22"/>
          <w:lang w:val="en"/>
        </w:rPr>
        <w:t>&amp;</w:t>
      </w:r>
      <w:r w:rsidR="00A90D37" w:rsidRPr="00615841">
        <w:rPr>
          <w:rFonts w:ascii="Myriad Pro" w:hAnsi="Myriad Pro" w:cs="Arial"/>
          <w:i/>
          <w:sz w:val="16"/>
          <w:szCs w:val="22"/>
          <w:lang w:val="en"/>
        </w:rPr>
        <w:t xml:space="preserve"> </w:t>
      </w:r>
      <w:proofErr w:type="spellStart"/>
      <w:r w:rsidRPr="00615841">
        <w:rPr>
          <w:rFonts w:ascii="Myriad Pro" w:hAnsi="Myriad Pro" w:cs="Arial"/>
          <w:i/>
          <w:sz w:val="16"/>
          <w:szCs w:val="22"/>
          <w:lang w:val="en"/>
        </w:rPr>
        <w:t>Jarrard</w:t>
      </w:r>
      <w:proofErr w:type="spellEnd"/>
      <w:r w:rsidRPr="00615841">
        <w:rPr>
          <w:rFonts w:ascii="Myriad Pro" w:hAnsi="Myriad Pro" w:cs="Arial"/>
          <w:i/>
          <w:sz w:val="16"/>
          <w:szCs w:val="22"/>
          <w:lang w:val="en"/>
        </w:rPr>
        <w:t xml:space="preserve"> </w:t>
      </w:r>
      <w:r w:rsidRPr="00615841">
        <w:rPr>
          <w:rFonts w:ascii="Myriad Pro" w:hAnsi="Myriad Pro" w:cs="Arial"/>
          <w:sz w:val="16"/>
          <w:szCs w:val="22"/>
          <w:lang w:val="en"/>
        </w:rPr>
        <w:t>[1998] where V</w:t>
      </w:r>
      <w:r w:rsidRPr="00615841">
        <w:rPr>
          <w:rFonts w:ascii="Myriad Pro" w:hAnsi="Myriad Pro" w:cs="Arial"/>
          <w:sz w:val="16"/>
          <w:szCs w:val="22"/>
          <w:vertAlign w:val="subscript"/>
          <w:lang w:val="en"/>
        </w:rPr>
        <w:t>P</w:t>
      </w:r>
      <w:r w:rsidRPr="00615841">
        <w:rPr>
          <w:rFonts w:ascii="Myriad Pro" w:hAnsi="Myriad Pro" w:cs="Arial"/>
          <w:sz w:val="16"/>
          <w:szCs w:val="22"/>
          <w:lang w:val="en"/>
        </w:rPr>
        <w:t xml:space="preserve"> is expressed by a function controlled by fractional porosity (Φ), fine fraction of sediments (shale fraction, </w:t>
      </w:r>
      <w:proofErr w:type="spellStart"/>
      <w:r w:rsidRPr="00615841">
        <w:rPr>
          <w:rFonts w:ascii="Myriad Pro" w:hAnsi="Myriad Pro" w:cs="Arial"/>
          <w:sz w:val="16"/>
          <w:szCs w:val="22"/>
          <w:lang w:val="en"/>
        </w:rPr>
        <w:t>v</w:t>
      </w:r>
      <w:r w:rsidRPr="00615841">
        <w:rPr>
          <w:rFonts w:ascii="Myriad Pro" w:hAnsi="Myriad Pro" w:cs="Arial"/>
          <w:sz w:val="16"/>
          <w:szCs w:val="22"/>
          <w:vertAlign w:val="subscript"/>
          <w:lang w:val="en"/>
        </w:rPr>
        <w:t>sh</w:t>
      </w:r>
      <w:proofErr w:type="spellEnd"/>
      <w:r w:rsidRPr="00615841">
        <w:rPr>
          <w:rFonts w:ascii="Myriad Pro" w:hAnsi="Myriad Pro" w:cs="Arial"/>
          <w:sz w:val="16"/>
          <w:szCs w:val="22"/>
          <w:lang w:val="en"/>
        </w:rPr>
        <w:t>), and a consolidation history.</w:t>
      </w:r>
    </w:p>
    <w:p w14:paraId="22524C45" w14:textId="77777777" w:rsidR="00F05D0C" w:rsidRDefault="00F05D0C" w:rsidP="00615841">
      <w:pPr>
        <w:spacing w:line="360" w:lineRule="auto"/>
        <w:jc w:val="both"/>
        <w:rPr>
          <w:rFonts w:ascii="Myriad Pro" w:hAnsi="Myriad Pro"/>
          <w:lang w:val="en"/>
        </w:rPr>
      </w:pPr>
    </w:p>
    <w:p w14:paraId="54C54A73" w14:textId="77777777" w:rsidR="00F05D0C" w:rsidRDefault="00F05D0C" w:rsidP="0069777F">
      <w:pPr>
        <w:spacing w:line="360" w:lineRule="auto"/>
        <w:jc w:val="center"/>
      </w:pPr>
      <w:r>
        <w:rPr>
          <w:noProof/>
          <w:lang w:val="es-ES" w:eastAsia="es-ES"/>
        </w:rPr>
        <w:drawing>
          <wp:inline distT="0" distB="0" distL="0" distR="0" wp14:anchorId="5B14DEE9" wp14:editId="4AB87AF8">
            <wp:extent cx="4726940" cy="2414326"/>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5194" cy="2423649"/>
                    </a:xfrm>
                    <a:prstGeom prst="rect">
                      <a:avLst/>
                    </a:prstGeom>
                    <a:noFill/>
                    <a:ln>
                      <a:noFill/>
                    </a:ln>
                  </pic:spPr>
                </pic:pic>
              </a:graphicData>
            </a:graphic>
          </wp:inline>
        </w:drawing>
      </w:r>
    </w:p>
    <w:p w14:paraId="5EEC457B" w14:textId="77777777" w:rsidR="00F2701F" w:rsidRDefault="00F2701F">
      <w:pPr>
        <w:spacing w:line="360" w:lineRule="auto"/>
        <w:jc w:val="center"/>
      </w:pPr>
    </w:p>
    <w:p w14:paraId="1D1E08FF" w14:textId="6D75C012" w:rsidR="00F05D0C" w:rsidRPr="00615841" w:rsidRDefault="00F05D0C" w:rsidP="00615841">
      <w:pPr>
        <w:spacing w:line="360" w:lineRule="auto"/>
        <w:jc w:val="center"/>
        <w:rPr>
          <w:rFonts w:ascii="Myriad Pro" w:hAnsi="Myriad Pro" w:cs="Arial"/>
          <w:sz w:val="16"/>
          <w:szCs w:val="22"/>
          <w:lang w:val="en"/>
        </w:rPr>
      </w:pPr>
      <w:r w:rsidRPr="00615841">
        <w:rPr>
          <w:rFonts w:ascii="Myriad Pro" w:hAnsi="Myriad Pro"/>
          <w:b/>
          <w:sz w:val="16"/>
          <w:szCs w:val="22"/>
        </w:rPr>
        <w:t>Figure S2</w:t>
      </w:r>
      <w:r w:rsidRPr="00615841">
        <w:rPr>
          <w:rFonts w:ascii="Myriad Pro" w:hAnsi="Myriad Pro"/>
          <w:sz w:val="16"/>
          <w:szCs w:val="22"/>
        </w:rPr>
        <w:t xml:space="preserve">. </w:t>
      </w:r>
      <w:r w:rsidR="00F2701F">
        <w:rPr>
          <w:rFonts w:ascii="Myriad Pro" w:hAnsi="Myriad Pro"/>
          <w:sz w:val="16"/>
          <w:szCs w:val="22"/>
        </w:rPr>
        <w:t>(</w:t>
      </w:r>
      <w:r w:rsidRPr="00615841">
        <w:rPr>
          <w:rFonts w:ascii="Myriad Pro" w:hAnsi="Myriad Pro" w:cs="Arial"/>
          <w:sz w:val="16"/>
          <w:szCs w:val="22"/>
          <w:lang w:val="en"/>
        </w:rPr>
        <w:t xml:space="preserve">Left) Curve function derived from Empirical </w:t>
      </w:r>
      <w:r w:rsidRPr="00615841">
        <w:rPr>
          <w:rFonts w:ascii="Myriad Pro" w:hAnsi="Myriad Pro" w:cs="Arial"/>
          <w:b/>
          <w:sz w:val="16"/>
          <w:szCs w:val="22"/>
          <w:lang w:val="en"/>
        </w:rPr>
        <w:t xml:space="preserve">Eq. </w:t>
      </w:r>
      <w:r w:rsidR="00662E73" w:rsidRPr="00615841">
        <w:rPr>
          <w:rFonts w:ascii="Myriad Pro" w:hAnsi="Myriad Pro" w:cs="Arial"/>
          <w:b/>
          <w:sz w:val="16"/>
          <w:szCs w:val="22"/>
          <w:lang w:val="en"/>
        </w:rPr>
        <w:t>S</w:t>
      </w:r>
      <w:r w:rsidRPr="00615841">
        <w:rPr>
          <w:rFonts w:ascii="Myriad Pro" w:hAnsi="Myriad Pro" w:cs="Arial"/>
          <w:b/>
          <w:sz w:val="16"/>
          <w:szCs w:val="22"/>
          <w:lang w:val="en"/>
        </w:rPr>
        <w:t>1</w:t>
      </w:r>
      <w:r w:rsidRPr="00615841">
        <w:rPr>
          <w:rFonts w:ascii="Myriad Pro" w:hAnsi="Myriad Pro" w:cs="Arial"/>
          <w:sz w:val="16"/>
          <w:szCs w:val="22"/>
          <w:lang w:val="en"/>
        </w:rPr>
        <w:t xml:space="preserve"> for sediments and siliciclastic rocks. The range of porosity normally used for </w:t>
      </w:r>
      <w:proofErr w:type="spellStart"/>
      <w:r w:rsidRPr="00615841">
        <w:rPr>
          <w:rFonts w:ascii="Myriad Pro" w:hAnsi="Myriad Pro" w:cs="Arial"/>
          <w:sz w:val="16"/>
          <w:szCs w:val="22"/>
          <w:lang w:val="en"/>
        </w:rPr>
        <w:t>glaciomarine</w:t>
      </w:r>
      <w:proofErr w:type="spellEnd"/>
      <w:r w:rsidRPr="00615841">
        <w:rPr>
          <w:rFonts w:ascii="Myriad Pro" w:hAnsi="Myriad Pro" w:cs="Arial"/>
          <w:sz w:val="16"/>
          <w:szCs w:val="22"/>
          <w:lang w:val="en"/>
        </w:rPr>
        <w:t xml:space="preserve"> sediments is indicated. (Right) Different curves derived from databases are observed.</w:t>
      </w:r>
    </w:p>
    <w:p w14:paraId="373A57D1" w14:textId="77777777" w:rsidR="00F05D0C" w:rsidRDefault="00F05D0C" w:rsidP="00615841">
      <w:pPr>
        <w:spacing w:line="360" w:lineRule="auto"/>
        <w:jc w:val="both"/>
        <w:rPr>
          <w:rFonts w:ascii="Myriad Pro" w:hAnsi="Myriad Pro" w:cs="Arial"/>
          <w:sz w:val="22"/>
          <w:szCs w:val="22"/>
          <w:lang w:val="en"/>
        </w:rPr>
      </w:pPr>
    </w:p>
    <w:p w14:paraId="4D3D3992" w14:textId="6396BF1D" w:rsidR="00300A7B" w:rsidRDefault="00300A7B" w:rsidP="00615841">
      <w:pPr>
        <w:spacing w:line="360" w:lineRule="auto"/>
        <w:jc w:val="both"/>
        <w:rPr>
          <w:rStyle w:val="alt-edited"/>
          <w:rFonts w:ascii="Myriad Pro" w:hAnsi="Myriad Pro" w:cs="Arial"/>
          <w:sz w:val="22"/>
          <w:szCs w:val="22"/>
          <w:lang w:val="en"/>
        </w:rPr>
      </w:pPr>
      <w:r w:rsidRPr="00300A7B">
        <w:rPr>
          <w:rFonts w:ascii="Myriad Pro" w:hAnsi="Myriad Pro" w:cs="Arial"/>
          <w:sz w:val="22"/>
          <w:szCs w:val="22"/>
          <w:lang w:val="en"/>
        </w:rPr>
        <w:t>The use of V</w:t>
      </w:r>
      <w:r w:rsidRPr="00300A7B">
        <w:rPr>
          <w:rFonts w:ascii="Myriad Pro" w:hAnsi="Myriad Pro" w:cs="Arial"/>
          <w:sz w:val="22"/>
          <w:szCs w:val="22"/>
          <w:vertAlign w:val="subscript"/>
          <w:lang w:val="en"/>
        </w:rPr>
        <w:t>P</w:t>
      </w:r>
      <w:r w:rsidRPr="00300A7B">
        <w:rPr>
          <w:rFonts w:ascii="Myriad Pro" w:hAnsi="Myriad Pro" w:cs="Arial"/>
          <w:sz w:val="22"/>
          <w:szCs w:val="22"/>
          <w:lang w:val="en"/>
        </w:rPr>
        <w:t xml:space="preserve"> value ~ 1</w:t>
      </w:r>
      <w:r w:rsidR="003A6235">
        <w:rPr>
          <w:rFonts w:ascii="Myriad Pro" w:hAnsi="Myriad Pro" w:cs="Arial"/>
          <w:sz w:val="22"/>
          <w:szCs w:val="22"/>
          <w:lang w:val="en"/>
        </w:rPr>
        <w:t>,</w:t>
      </w:r>
      <w:r w:rsidRPr="00300A7B">
        <w:rPr>
          <w:rFonts w:ascii="Myriad Pro" w:hAnsi="Myriad Pro" w:cs="Arial"/>
          <w:sz w:val="22"/>
          <w:szCs w:val="22"/>
          <w:lang w:val="en"/>
        </w:rPr>
        <w:t xml:space="preserve">500 m/s is justified in the shallower part of the sedimentary infill of a basin dominated by muddy grain size fraction (green arrow in </w:t>
      </w:r>
      <w:r w:rsidR="00662E73" w:rsidRPr="00300A7B">
        <w:rPr>
          <w:rFonts w:ascii="Myriad Pro" w:hAnsi="Myriad Pro" w:cs="Arial"/>
          <w:b/>
          <w:sz w:val="22"/>
          <w:szCs w:val="22"/>
          <w:lang w:val="en"/>
        </w:rPr>
        <w:t>Fig</w:t>
      </w:r>
      <w:r w:rsidR="00662E73">
        <w:rPr>
          <w:rFonts w:ascii="Myriad Pro" w:hAnsi="Myriad Pro" w:cs="Arial"/>
          <w:b/>
          <w:sz w:val="22"/>
          <w:szCs w:val="22"/>
          <w:lang w:val="en"/>
        </w:rPr>
        <w:t>.</w:t>
      </w:r>
      <w:r w:rsidR="00662E73" w:rsidRPr="00300A7B">
        <w:rPr>
          <w:rFonts w:ascii="Myriad Pro" w:hAnsi="Myriad Pro" w:cs="Arial"/>
          <w:b/>
          <w:sz w:val="22"/>
          <w:szCs w:val="22"/>
          <w:lang w:val="en"/>
        </w:rPr>
        <w:t xml:space="preserve"> </w:t>
      </w:r>
      <w:r w:rsidR="00B40D4B">
        <w:rPr>
          <w:rFonts w:ascii="Myriad Pro" w:hAnsi="Myriad Pro" w:cs="Arial"/>
          <w:b/>
          <w:sz w:val="22"/>
          <w:szCs w:val="22"/>
          <w:lang w:val="en"/>
        </w:rPr>
        <w:t>S</w:t>
      </w:r>
      <w:r w:rsidRPr="00300A7B">
        <w:rPr>
          <w:rFonts w:ascii="Myriad Pro" w:hAnsi="Myriad Pro" w:cs="Arial"/>
          <w:b/>
          <w:sz w:val="22"/>
          <w:szCs w:val="22"/>
          <w:lang w:val="en"/>
        </w:rPr>
        <w:t>3</w:t>
      </w:r>
      <w:r w:rsidRPr="00300A7B">
        <w:rPr>
          <w:rFonts w:ascii="Myriad Pro" w:hAnsi="Myriad Pro" w:cs="Arial"/>
          <w:sz w:val="22"/>
          <w:szCs w:val="22"/>
          <w:lang w:val="en"/>
        </w:rPr>
        <w:t xml:space="preserve"> and </w:t>
      </w:r>
      <w:r w:rsidRPr="00300A7B">
        <w:rPr>
          <w:rFonts w:ascii="Myriad Pro" w:hAnsi="Myriad Pro" w:cs="Arial"/>
          <w:b/>
          <w:sz w:val="22"/>
          <w:szCs w:val="22"/>
          <w:lang w:val="en"/>
        </w:rPr>
        <w:t xml:space="preserve">Table </w:t>
      </w:r>
      <w:r w:rsidR="00B40D4B">
        <w:rPr>
          <w:rFonts w:ascii="Myriad Pro" w:hAnsi="Myriad Pro" w:cs="Arial"/>
          <w:b/>
          <w:sz w:val="22"/>
          <w:szCs w:val="22"/>
          <w:lang w:val="en"/>
        </w:rPr>
        <w:t>S</w:t>
      </w:r>
      <w:r w:rsidRPr="00300A7B">
        <w:rPr>
          <w:rFonts w:ascii="Myriad Pro" w:hAnsi="Myriad Pro" w:cs="Arial"/>
          <w:b/>
          <w:sz w:val="22"/>
          <w:szCs w:val="22"/>
          <w:lang w:val="en"/>
        </w:rPr>
        <w:t>1</w:t>
      </w:r>
      <w:r w:rsidRPr="00300A7B">
        <w:rPr>
          <w:rFonts w:ascii="Myriad Pro" w:hAnsi="Myriad Pro" w:cs="Arial"/>
          <w:sz w:val="22"/>
          <w:szCs w:val="22"/>
          <w:lang w:val="en"/>
        </w:rPr>
        <w:t xml:space="preserve">). </w:t>
      </w:r>
      <w:r w:rsidRPr="00300A7B">
        <w:rPr>
          <w:rStyle w:val="alt-edited"/>
          <w:rFonts w:ascii="Myriad Pro" w:hAnsi="Myriad Pro" w:cs="Arial"/>
          <w:sz w:val="22"/>
          <w:szCs w:val="22"/>
          <w:lang w:val="en"/>
        </w:rPr>
        <w:t xml:space="preserve">This approach does not adjust to our study area, to support an </w:t>
      </w:r>
      <w:r w:rsidR="003A6235" w:rsidRPr="00300A7B">
        <w:rPr>
          <w:rStyle w:val="alt-edited"/>
          <w:rFonts w:ascii="Myriad Pro" w:hAnsi="Myriad Pro" w:cs="Arial"/>
          <w:sz w:val="22"/>
          <w:szCs w:val="22"/>
          <w:lang w:val="en"/>
        </w:rPr>
        <w:t>appropriate</w:t>
      </w:r>
      <w:r w:rsidRPr="00300A7B">
        <w:rPr>
          <w:rStyle w:val="alt-edited"/>
          <w:rFonts w:ascii="Myriad Pro" w:hAnsi="Myriad Pro" w:cs="Arial"/>
          <w:sz w:val="22"/>
          <w:szCs w:val="22"/>
          <w:lang w:val="en"/>
        </w:rPr>
        <w:t xml:space="preserve"> time-distance interpretation of our seis</w:t>
      </w:r>
      <w:r w:rsidR="00B40D4B">
        <w:rPr>
          <w:rStyle w:val="alt-edited"/>
          <w:rFonts w:ascii="Myriad Pro" w:hAnsi="Myriad Pro" w:cs="Arial"/>
          <w:sz w:val="22"/>
          <w:szCs w:val="22"/>
          <w:lang w:val="en"/>
        </w:rPr>
        <w:t>mic reflection data, because:</w:t>
      </w:r>
    </w:p>
    <w:p w14:paraId="45F19CAE" w14:textId="77777777" w:rsidR="00300A7B" w:rsidRPr="00300A7B" w:rsidRDefault="00300A7B" w:rsidP="00615841">
      <w:pPr>
        <w:spacing w:line="360" w:lineRule="auto"/>
        <w:jc w:val="both"/>
        <w:rPr>
          <w:rStyle w:val="alt-edited"/>
          <w:rFonts w:ascii="Myriad Pro" w:hAnsi="Myriad Pro" w:cs="Arial"/>
          <w:sz w:val="22"/>
          <w:szCs w:val="22"/>
          <w:lang w:val="en"/>
        </w:rPr>
      </w:pPr>
    </w:p>
    <w:p w14:paraId="40D66863" w14:textId="292EB2AC" w:rsidR="00300A7B" w:rsidRPr="00300A7B" w:rsidRDefault="00300A7B" w:rsidP="00615841">
      <w:pPr>
        <w:pStyle w:val="Prrafodelista"/>
        <w:numPr>
          <w:ilvl w:val="0"/>
          <w:numId w:val="15"/>
        </w:numPr>
        <w:spacing w:line="360" w:lineRule="auto"/>
        <w:contextualSpacing/>
        <w:jc w:val="both"/>
        <w:rPr>
          <w:rFonts w:ascii="Myriad Pro" w:hAnsi="Myriad Pro" w:cs="Arial"/>
          <w:sz w:val="22"/>
          <w:szCs w:val="22"/>
          <w:lang w:val="en"/>
        </w:rPr>
      </w:pPr>
      <w:r w:rsidRPr="00300A7B">
        <w:rPr>
          <w:rFonts w:ascii="Myriad Pro" w:hAnsi="Myriad Pro" w:cs="Arial"/>
          <w:sz w:val="22"/>
          <w:szCs w:val="22"/>
          <w:lang w:val="en"/>
        </w:rPr>
        <w:t xml:space="preserve">The total sedimentary column exceeds 300 m, so it is acceptable to wait for an important sediment compaction. Changes in porosity and density would vary the P wave velocity, </w:t>
      </w:r>
      <w:r w:rsidRPr="00300A7B">
        <w:rPr>
          <w:rFonts w:ascii="Myriad Pro" w:hAnsi="Myriad Pro" w:cs="Arial"/>
          <w:sz w:val="22"/>
          <w:szCs w:val="22"/>
          <w:lang w:val="en"/>
        </w:rPr>
        <w:lastRenderedPageBreak/>
        <w:t xml:space="preserve">increasing this value usually used. Recent research from fjords associated with the </w:t>
      </w:r>
      <w:proofErr w:type="spellStart"/>
      <w:r w:rsidRPr="00300A7B">
        <w:rPr>
          <w:rFonts w:ascii="Myriad Pro" w:hAnsi="Myriad Pro" w:cs="Arial"/>
          <w:sz w:val="22"/>
          <w:szCs w:val="22"/>
          <w:lang w:val="en"/>
        </w:rPr>
        <w:t>Marinelli</w:t>
      </w:r>
      <w:proofErr w:type="spellEnd"/>
      <w:r w:rsidRPr="00300A7B">
        <w:rPr>
          <w:rFonts w:ascii="Myriad Pro" w:hAnsi="Myriad Pro" w:cs="Arial"/>
          <w:sz w:val="22"/>
          <w:szCs w:val="22"/>
          <w:lang w:val="en"/>
        </w:rPr>
        <w:t xml:space="preserve"> Glacier at Darwin Mountain Range in the Southern Patagonian Andes, have worked with this approach, by applying a depth-</w:t>
      </w:r>
      <w:proofErr w:type="spellStart"/>
      <w:r w:rsidRPr="00300A7B">
        <w:rPr>
          <w:rFonts w:ascii="Myriad Pro" w:hAnsi="Myriad Pro" w:cs="Arial"/>
          <w:sz w:val="22"/>
          <w:szCs w:val="22"/>
          <w:lang w:val="en"/>
        </w:rPr>
        <w:t>dependly</w:t>
      </w:r>
      <w:proofErr w:type="spellEnd"/>
      <w:r w:rsidRPr="00300A7B">
        <w:rPr>
          <w:rFonts w:ascii="Myriad Pro" w:hAnsi="Myriad Pro" w:cs="Arial"/>
          <w:sz w:val="22"/>
          <w:szCs w:val="22"/>
          <w:lang w:val="en"/>
        </w:rPr>
        <w:t xml:space="preserve"> sediment compaction model [</w:t>
      </w:r>
      <w:proofErr w:type="spellStart"/>
      <w:r w:rsidRPr="00300A7B">
        <w:rPr>
          <w:rFonts w:ascii="Myriad Pro" w:hAnsi="Myriad Pro" w:cs="Arial"/>
          <w:i/>
          <w:sz w:val="22"/>
          <w:szCs w:val="22"/>
          <w:lang w:val="en"/>
        </w:rPr>
        <w:t>Fernández</w:t>
      </w:r>
      <w:proofErr w:type="spellEnd"/>
      <w:r w:rsidRPr="00300A7B">
        <w:rPr>
          <w:rFonts w:ascii="Myriad Pro" w:hAnsi="Myriad Pro" w:cs="Arial"/>
          <w:i/>
          <w:sz w:val="22"/>
          <w:szCs w:val="22"/>
          <w:lang w:val="en"/>
        </w:rPr>
        <w:t xml:space="preserve"> et al., 2011</w:t>
      </w:r>
      <w:r w:rsidRPr="00300A7B">
        <w:rPr>
          <w:rFonts w:ascii="Myriad Pro" w:hAnsi="Myriad Pro" w:cs="Arial"/>
          <w:sz w:val="22"/>
          <w:szCs w:val="22"/>
          <w:lang w:val="en"/>
        </w:rPr>
        <w:t xml:space="preserve">; </w:t>
      </w:r>
      <w:r w:rsidRPr="00300A7B">
        <w:rPr>
          <w:rFonts w:ascii="Myriad Pro" w:hAnsi="Myriad Pro" w:cs="Arial"/>
          <w:b/>
          <w:sz w:val="22"/>
          <w:szCs w:val="22"/>
          <w:lang w:val="en"/>
        </w:rPr>
        <w:t>Fig</w:t>
      </w:r>
      <w:r w:rsidR="00662E73">
        <w:rPr>
          <w:rFonts w:ascii="Myriad Pro" w:hAnsi="Myriad Pro" w:cs="Arial"/>
          <w:b/>
          <w:sz w:val="22"/>
          <w:szCs w:val="22"/>
          <w:lang w:val="en"/>
        </w:rPr>
        <w:t>.</w:t>
      </w:r>
      <w:r w:rsidRPr="00300A7B">
        <w:rPr>
          <w:rFonts w:ascii="Myriad Pro" w:hAnsi="Myriad Pro" w:cs="Arial"/>
          <w:b/>
          <w:sz w:val="22"/>
          <w:szCs w:val="22"/>
          <w:lang w:val="en"/>
        </w:rPr>
        <w:t xml:space="preserve"> </w:t>
      </w:r>
      <w:r w:rsidR="00B40D4B">
        <w:rPr>
          <w:rFonts w:ascii="Myriad Pro" w:hAnsi="Myriad Pro" w:cs="Arial"/>
          <w:b/>
          <w:sz w:val="22"/>
          <w:szCs w:val="22"/>
          <w:lang w:val="en"/>
        </w:rPr>
        <w:t>S</w:t>
      </w:r>
      <w:r w:rsidRPr="00300A7B">
        <w:rPr>
          <w:rFonts w:ascii="Myriad Pro" w:hAnsi="Myriad Pro" w:cs="Arial"/>
          <w:b/>
          <w:sz w:val="22"/>
          <w:szCs w:val="22"/>
          <w:lang w:val="en"/>
        </w:rPr>
        <w:t>4</w:t>
      </w:r>
      <w:r w:rsidRPr="00300A7B">
        <w:rPr>
          <w:rFonts w:ascii="Myriad Pro" w:hAnsi="Myriad Pro" w:cs="Arial"/>
          <w:sz w:val="22"/>
          <w:szCs w:val="22"/>
          <w:lang w:val="en"/>
        </w:rPr>
        <w:t>].</w:t>
      </w:r>
    </w:p>
    <w:p w14:paraId="7C6F6957" w14:textId="77777777" w:rsidR="00300A7B" w:rsidRPr="00300A7B" w:rsidRDefault="00300A7B" w:rsidP="00615841">
      <w:pPr>
        <w:pStyle w:val="Prrafodelista"/>
        <w:spacing w:line="360" w:lineRule="auto"/>
        <w:jc w:val="both"/>
        <w:rPr>
          <w:rFonts w:ascii="Myriad Pro" w:hAnsi="Myriad Pro" w:cs="Arial"/>
          <w:sz w:val="22"/>
          <w:szCs w:val="22"/>
          <w:lang w:val="en"/>
        </w:rPr>
      </w:pPr>
    </w:p>
    <w:p w14:paraId="59292477" w14:textId="7F8942FA" w:rsidR="00300A7B" w:rsidRPr="00300A7B" w:rsidRDefault="00300A7B" w:rsidP="00615841">
      <w:pPr>
        <w:pStyle w:val="Prrafodelista"/>
        <w:numPr>
          <w:ilvl w:val="0"/>
          <w:numId w:val="15"/>
        </w:numPr>
        <w:spacing w:line="360" w:lineRule="auto"/>
        <w:contextualSpacing/>
        <w:jc w:val="both"/>
        <w:rPr>
          <w:rStyle w:val="alt-edited"/>
          <w:rFonts w:ascii="Myriad Pro" w:hAnsi="Myriad Pro" w:cs="Arial"/>
          <w:sz w:val="22"/>
          <w:szCs w:val="22"/>
        </w:rPr>
      </w:pPr>
      <w:r w:rsidRPr="00300A7B">
        <w:rPr>
          <w:rFonts w:ascii="Myriad Pro" w:hAnsi="Myriad Pro" w:cs="Arial"/>
          <w:sz w:val="22"/>
          <w:szCs w:val="22"/>
          <w:lang w:val="en"/>
        </w:rPr>
        <w:t xml:space="preserve">The observation of our seismic profiles at the first order gives information suggesting that the sedimentary infill in the </w:t>
      </w:r>
      <w:r w:rsidR="00BB6B90" w:rsidRPr="00300A7B">
        <w:rPr>
          <w:rFonts w:ascii="Myriad Pro" w:hAnsi="Myriad Pro" w:cs="Arial"/>
          <w:sz w:val="22"/>
          <w:szCs w:val="22"/>
          <w:lang w:val="en"/>
        </w:rPr>
        <w:t>Aysén</w:t>
      </w:r>
      <w:r w:rsidRPr="00300A7B">
        <w:rPr>
          <w:rFonts w:ascii="Myriad Pro" w:hAnsi="Myriad Pro" w:cs="Arial"/>
          <w:sz w:val="22"/>
          <w:szCs w:val="22"/>
          <w:lang w:val="en"/>
        </w:rPr>
        <w:t xml:space="preserve"> fjord is not uniform. </w:t>
      </w:r>
      <w:r w:rsidRPr="00300A7B">
        <w:rPr>
          <w:rStyle w:val="alt-edited"/>
          <w:rFonts w:ascii="Myriad Pro" w:hAnsi="Myriad Pro" w:cs="Arial"/>
          <w:sz w:val="22"/>
          <w:szCs w:val="22"/>
          <w:lang w:val="en"/>
        </w:rPr>
        <w:t xml:space="preserve">The distinction of seismic facies allows the identification of at least three sedimentary units (MU: </w:t>
      </w:r>
      <w:r w:rsidRPr="00300A7B">
        <w:rPr>
          <w:rStyle w:val="alt-edited"/>
          <w:rFonts w:ascii="Myriad Pro" w:hAnsi="Myriad Pro" w:cs="Arial"/>
          <w:i/>
          <w:sz w:val="22"/>
          <w:szCs w:val="22"/>
          <w:lang w:val="en"/>
        </w:rPr>
        <w:t>Moraine Unit</w:t>
      </w:r>
      <w:r w:rsidRPr="00300A7B">
        <w:rPr>
          <w:rStyle w:val="alt-edited"/>
          <w:rFonts w:ascii="Myriad Pro" w:hAnsi="Myriad Pro" w:cs="Arial"/>
          <w:sz w:val="22"/>
          <w:szCs w:val="22"/>
          <w:lang w:val="en"/>
        </w:rPr>
        <w:t xml:space="preserve">, PLU: </w:t>
      </w:r>
      <w:r w:rsidRPr="00300A7B">
        <w:rPr>
          <w:rStyle w:val="alt-edited"/>
          <w:rFonts w:ascii="Myriad Pro" w:hAnsi="Myriad Pro" w:cs="Arial"/>
          <w:i/>
          <w:sz w:val="22"/>
          <w:szCs w:val="22"/>
          <w:lang w:val="en"/>
        </w:rPr>
        <w:t>Parallel Laminated Unit</w:t>
      </w:r>
      <w:r w:rsidRPr="00300A7B">
        <w:rPr>
          <w:rStyle w:val="alt-edited"/>
          <w:rFonts w:ascii="Myriad Pro" w:hAnsi="Myriad Pro" w:cs="Arial"/>
          <w:sz w:val="22"/>
          <w:szCs w:val="22"/>
          <w:lang w:val="en"/>
        </w:rPr>
        <w:t xml:space="preserve">, MDU: </w:t>
      </w:r>
      <w:r w:rsidRPr="00300A7B">
        <w:rPr>
          <w:rStyle w:val="alt-edited"/>
          <w:rFonts w:ascii="Myriad Pro" w:hAnsi="Myriad Pro" w:cs="Arial"/>
          <w:i/>
          <w:sz w:val="22"/>
          <w:szCs w:val="22"/>
          <w:lang w:val="en"/>
        </w:rPr>
        <w:t>Mass Deformed Units</w:t>
      </w:r>
      <w:r w:rsidRPr="00300A7B">
        <w:rPr>
          <w:rStyle w:val="alt-edited"/>
          <w:rFonts w:ascii="Myriad Pro" w:hAnsi="Myriad Pro" w:cs="Arial"/>
          <w:sz w:val="22"/>
          <w:szCs w:val="22"/>
          <w:lang w:val="en"/>
        </w:rPr>
        <w:t>).</w:t>
      </w:r>
      <w:r w:rsidRPr="00300A7B">
        <w:rPr>
          <w:rFonts w:ascii="Myriad Pro" w:hAnsi="Myriad Pro" w:cs="Arial"/>
          <w:sz w:val="22"/>
          <w:szCs w:val="22"/>
          <w:lang w:val="en"/>
        </w:rPr>
        <w:t xml:space="preserve"> </w:t>
      </w:r>
      <w:r w:rsidRPr="00300A7B">
        <w:rPr>
          <w:rStyle w:val="alt-edited"/>
          <w:rFonts w:ascii="Myriad Pro" w:hAnsi="Myriad Pro" w:cs="Arial"/>
          <w:sz w:val="22"/>
          <w:szCs w:val="22"/>
          <w:lang w:val="en"/>
        </w:rPr>
        <w:t>The oldest and deepest has been interpreted as a moraine.</w:t>
      </w:r>
    </w:p>
    <w:p w14:paraId="1A68DECC" w14:textId="77777777" w:rsidR="00300A7B" w:rsidRPr="00300A7B" w:rsidRDefault="00300A7B" w:rsidP="00615841">
      <w:pPr>
        <w:pStyle w:val="Prrafodelista"/>
        <w:spacing w:line="360" w:lineRule="auto"/>
        <w:jc w:val="both"/>
        <w:rPr>
          <w:rFonts w:ascii="Myriad Pro" w:hAnsi="Myriad Pro" w:cs="Arial"/>
          <w:sz w:val="22"/>
          <w:szCs w:val="22"/>
        </w:rPr>
      </w:pPr>
    </w:p>
    <w:p w14:paraId="4437EB5C" w14:textId="4FDB707F" w:rsidR="00300A7B" w:rsidRPr="00300A7B" w:rsidRDefault="00300A7B" w:rsidP="00615841">
      <w:pPr>
        <w:pStyle w:val="Prrafodelista"/>
        <w:spacing w:line="360" w:lineRule="auto"/>
        <w:jc w:val="both"/>
        <w:rPr>
          <w:rFonts w:ascii="Myriad Pro" w:hAnsi="Myriad Pro" w:cs="Arial"/>
          <w:sz w:val="22"/>
          <w:szCs w:val="22"/>
          <w:lang w:val="en"/>
        </w:rPr>
      </w:pPr>
      <w:r w:rsidRPr="00300A7B">
        <w:rPr>
          <w:rFonts w:ascii="Myriad Pro" w:hAnsi="Myriad Pro" w:cs="Arial"/>
          <w:sz w:val="22"/>
          <w:szCs w:val="22"/>
          <w:lang w:val="en"/>
        </w:rPr>
        <w:t xml:space="preserve">In the literature, glacial moraines have been characterized with "high" velocities (see </w:t>
      </w:r>
      <w:r w:rsidR="00B40D4B">
        <w:rPr>
          <w:rFonts w:ascii="Myriad Pro" w:hAnsi="Myriad Pro" w:cs="Arial"/>
          <w:b/>
          <w:sz w:val="22"/>
          <w:szCs w:val="22"/>
          <w:lang w:val="en"/>
        </w:rPr>
        <w:t>Table S</w:t>
      </w:r>
      <w:r w:rsidRPr="00300A7B">
        <w:rPr>
          <w:rFonts w:ascii="Myriad Pro" w:hAnsi="Myriad Pro" w:cs="Arial"/>
          <w:b/>
          <w:sz w:val="22"/>
          <w:szCs w:val="22"/>
          <w:lang w:val="en"/>
        </w:rPr>
        <w:t>1</w:t>
      </w:r>
      <w:r w:rsidRPr="00300A7B">
        <w:rPr>
          <w:rFonts w:ascii="Myriad Pro" w:hAnsi="Myriad Pro" w:cs="Arial"/>
          <w:sz w:val="22"/>
          <w:szCs w:val="22"/>
          <w:lang w:val="en"/>
        </w:rPr>
        <w:t xml:space="preserve">). As an example of the application of this range of speeds, in the work of </w:t>
      </w:r>
      <w:r w:rsidRPr="00300A7B">
        <w:rPr>
          <w:rFonts w:ascii="Myriad Pro" w:hAnsi="Myriad Pro" w:cs="Arial"/>
          <w:i/>
          <w:sz w:val="22"/>
          <w:szCs w:val="22"/>
          <w:lang w:val="en"/>
        </w:rPr>
        <w:t xml:space="preserve">Stoker </w:t>
      </w:r>
      <w:r w:rsidR="00662E73">
        <w:rPr>
          <w:rFonts w:ascii="Myriad Pro" w:hAnsi="Myriad Pro" w:cs="Arial"/>
          <w:i/>
          <w:sz w:val="22"/>
          <w:szCs w:val="22"/>
          <w:lang w:val="en"/>
        </w:rPr>
        <w:t>&amp;</w:t>
      </w:r>
      <w:r w:rsidR="00662E73" w:rsidRPr="00300A7B">
        <w:rPr>
          <w:rFonts w:ascii="Myriad Pro" w:hAnsi="Myriad Pro" w:cs="Arial"/>
          <w:i/>
          <w:sz w:val="22"/>
          <w:szCs w:val="22"/>
          <w:lang w:val="en"/>
        </w:rPr>
        <w:t xml:space="preserve"> </w:t>
      </w:r>
      <w:r w:rsidRPr="00300A7B">
        <w:rPr>
          <w:rFonts w:ascii="Myriad Pro" w:hAnsi="Myriad Pro" w:cs="Arial"/>
          <w:i/>
          <w:sz w:val="22"/>
          <w:szCs w:val="22"/>
          <w:lang w:val="en"/>
        </w:rPr>
        <w:t xml:space="preserve">Holmes </w:t>
      </w:r>
      <w:r w:rsidRPr="00300A7B">
        <w:rPr>
          <w:rFonts w:ascii="Myriad Pro" w:hAnsi="Myriad Pro" w:cs="Arial"/>
          <w:sz w:val="22"/>
          <w:szCs w:val="22"/>
          <w:lang w:val="en"/>
        </w:rPr>
        <w:t>[1991], in the case of moraines, the authors propose a value of V</w:t>
      </w:r>
      <w:r w:rsidRPr="00300A7B">
        <w:rPr>
          <w:rFonts w:ascii="Myriad Pro" w:hAnsi="Myriad Pro" w:cs="Arial"/>
          <w:sz w:val="22"/>
          <w:szCs w:val="22"/>
          <w:vertAlign w:val="subscript"/>
          <w:lang w:val="en"/>
        </w:rPr>
        <w:t>P</w:t>
      </w:r>
      <w:r w:rsidRPr="00300A7B">
        <w:rPr>
          <w:rFonts w:ascii="Myriad Pro" w:hAnsi="Myriad Pro" w:cs="Arial"/>
          <w:sz w:val="22"/>
          <w:szCs w:val="22"/>
          <w:lang w:val="en"/>
        </w:rPr>
        <w:t xml:space="preserve"> = 1</w:t>
      </w:r>
      <w:r w:rsidR="00662E73">
        <w:rPr>
          <w:rFonts w:ascii="Myriad Pro" w:hAnsi="Myriad Pro" w:cs="Arial"/>
          <w:sz w:val="22"/>
          <w:szCs w:val="22"/>
          <w:lang w:val="en"/>
        </w:rPr>
        <w:t>,</w:t>
      </w:r>
      <w:r w:rsidRPr="00300A7B">
        <w:rPr>
          <w:rFonts w:ascii="Myriad Pro" w:hAnsi="Myriad Pro" w:cs="Arial"/>
          <w:sz w:val="22"/>
          <w:szCs w:val="22"/>
          <w:lang w:val="en"/>
        </w:rPr>
        <w:t>800 m/s. The overlying sedimentary infill in the Aysén fjord can be differentiated into two units (PLUT and PLUP, which are interpreted as postglacial in age).</w:t>
      </w:r>
    </w:p>
    <w:p w14:paraId="304D0B8E" w14:textId="77777777" w:rsidR="00300A7B" w:rsidRPr="00300A7B" w:rsidRDefault="00300A7B" w:rsidP="00615841">
      <w:pPr>
        <w:pStyle w:val="Prrafodelista"/>
        <w:spacing w:line="360" w:lineRule="auto"/>
        <w:jc w:val="both"/>
        <w:rPr>
          <w:rFonts w:ascii="Myriad Pro" w:hAnsi="Myriad Pro" w:cs="Arial"/>
          <w:sz w:val="22"/>
          <w:szCs w:val="22"/>
          <w:lang w:val="en"/>
        </w:rPr>
      </w:pPr>
    </w:p>
    <w:p w14:paraId="67433767" w14:textId="791ED359" w:rsidR="0066722B" w:rsidRDefault="00300A7B" w:rsidP="00615841">
      <w:pPr>
        <w:pStyle w:val="Prrafodelista"/>
        <w:numPr>
          <w:ilvl w:val="0"/>
          <w:numId w:val="15"/>
        </w:numPr>
        <w:spacing w:line="360" w:lineRule="auto"/>
        <w:contextualSpacing/>
        <w:jc w:val="both"/>
        <w:rPr>
          <w:rFonts w:ascii="Myriad Pro" w:hAnsi="Myriad Pro"/>
          <w:sz w:val="22"/>
          <w:szCs w:val="22"/>
        </w:rPr>
      </w:pPr>
      <w:r w:rsidRPr="00300A7B">
        <w:rPr>
          <w:rFonts w:ascii="Myriad Pro" w:hAnsi="Myriad Pro" w:cs="Arial"/>
          <w:sz w:val="22"/>
          <w:szCs w:val="22"/>
          <w:lang w:val="en"/>
        </w:rPr>
        <w:t>The section interpreted in the seismic profiles as a postglacial sedimentary infill (PLU) is characterized by the presence of high contrast acoustic impedance changes, from which we interpret reflectors with high amplitude associated with sediments with high density-changes [</w:t>
      </w:r>
      <w:proofErr w:type="spellStart"/>
      <w:r w:rsidRPr="00300A7B">
        <w:rPr>
          <w:rFonts w:ascii="Myriad Pro" w:hAnsi="Myriad Pro" w:cs="Arial"/>
          <w:i/>
          <w:sz w:val="22"/>
          <w:szCs w:val="22"/>
          <w:lang w:val="en"/>
        </w:rPr>
        <w:t>Veeken</w:t>
      </w:r>
      <w:proofErr w:type="spellEnd"/>
      <w:r w:rsidRPr="00300A7B">
        <w:rPr>
          <w:rFonts w:ascii="Myriad Pro" w:hAnsi="Myriad Pro" w:cs="Arial"/>
          <w:i/>
          <w:sz w:val="22"/>
          <w:szCs w:val="22"/>
          <w:lang w:val="en"/>
        </w:rPr>
        <w:t>, 2006</w:t>
      </w:r>
      <w:r w:rsidRPr="00300A7B">
        <w:rPr>
          <w:rFonts w:ascii="Myriad Pro" w:hAnsi="Myriad Pro" w:cs="Arial"/>
          <w:sz w:val="22"/>
          <w:szCs w:val="22"/>
          <w:lang w:val="en"/>
        </w:rPr>
        <w:t>]. According our interpretation, this section -of postglacial sedimentary infill- represents a period with high input of dominantly coarse grain size fraction sediments (sand-gravel). The lower section of PLUT that ends approximately at the first 0.5 s is characterized by reflectors of great amplitude with a greater spacing between them, with respect to the overlying sediments. This package could corresponds to deposits associated with the first stages of the glacial retreat at this portion of the Aysén fjord, driving high sedimentation rates and the deposition of coarse grain size fraction sediments. Overlying this last package in the seismic images, an intercalation of packages with different amplitude, lateral continuity and impedance change can be observed within the PLUT, which could be associated to different periods of transport with more or less sediment discharge from rivers, as well as to volcanic and tectonic events.</w:t>
      </w:r>
      <w:r w:rsidRPr="00300A7B">
        <w:rPr>
          <w:rFonts w:ascii="Myriad Pro" w:hAnsi="Myriad Pro"/>
          <w:sz w:val="22"/>
          <w:szCs w:val="22"/>
        </w:rPr>
        <w:t xml:space="preserve"> </w:t>
      </w:r>
    </w:p>
    <w:p w14:paraId="0E319A23" w14:textId="6A0ACED9" w:rsidR="00102746" w:rsidRPr="00102746" w:rsidRDefault="003A6235" w:rsidP="00615841">
      <w:pPr>
        <w:spacing w:line="360" w:lineRule="auto"/>
        <w:contextualSpacing/>
        <w:jc w:val="both"/>
        <w:rPr>
          <w:rFonts w:ascii="Myriad Pro" w:hAnsi="Myriad Pro"/>
          <w:sz w:val="22"/>
          <w:szCs w:val="22"/>
        </w:rPr>
      </w:pPr>
      <w:r>
        <w:rPr>
          <w:noProof/>
          <w:lang w:val="es-ES" w:eastAsia="es-ES"/>
        </w:rPr>
        <w:lastRenderedPageBreak/>
        <mc:AlternateContent>
          <mc:Choice Requires="wpg">
            <w:drawing>
              <wp:inline distT="0" distB="0" distL="0" distR="0" wp14:anchorId="5D34C336" wp14:editId="2DA68913">
                <wp:extent cx="3391535" cy="3912235"/>
                <wp:effectExtent l="0" t="0" r="0" b="0"/>
                <wp:docPr id="14" name="Grupo 14"/>
                <wp:cNvGraphicFramePr/>
                <a:graphic xmlns:a="http://schemas.openxmlformats.org/drawingml/2006/main">
                  <a:graphicData uri="http://schemas.microsoft.com/office/word/2010/wordprocessingGroup">
                    <wpg:wgp>
                      <wpg:cNvGrpSpPr/>
                      <wpg:grpSpPr>
                        <a:xfrm>
                          <a:off x="0" y="0"/>
                          <a:ext cx="3391535" cy="3912235"/>
                          <a:chOff x="0" y="0"/>
                          <a:chExt cx="3093720" cy="3562350"/>
                        </a:xfrm>
                      </wpg:grpSpPr>
                      <pic:pic xmlns:pic="http://schemas.openxmlformats.org/drawingml/2006/picture">
                        <pic:nvPicPr>
                          <pic:cNvPr id="17" name="Imagen 1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3720" cy="3562350"/>
                          </a:xfrm>
                          <a:prstGeom prst="rect">
                            <a:avLst/>
                          </a:prstGeom>
                          <a:noFill/>
                          <a:ln>
                            <a:noFill/>
                          </a:ln>
                        </pic:spPr>
                      </pic:pic>
                      <wps:wsp>
                        <wps:cNvPr id="18" name="Elipse 4"/>
                        <wps:cNvSpPr/>
                        <wps:spPr>
                          <a:xfrm>
                            <a:off x="1126540" y="65837"/>
                            <a:ext cx="142044" cy="118988"/>
                          </a:xfrm>
                          <a:prstGeom prst="ellipse">
                            <a:avLst/>
                          </a:prstGeom>
                          <a:solidFill>
                            <a:srgbClr val="FF0000">
                              <a:alpha val="40000"/>
                            </a:srgbClr>
                          </a:solidFill>
                          <a:ln>
                            <a:solidFill>
                              <a:schemeClr val="accent1">
                                <a:shade val="50000"/>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lecha derecha 3"/>
                        <wps:cNvSpPr/>
                        <wps:spPr>
                          <a:xfrm rot="19198895" flipH="1">
                            <a:off x="1199692" y="555955"/>
                            <a:ext cx="231140" cy="191770"/>
                          </a:xfrm>
                          <a:prstGeom prst="rightArrow">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lecha derecha 3"/>
                        <wps:cNvSpPr/>
                        <wps:spPr>
                          <a:xfrm flipH="1">
                            <a:off x="1463040" y="768096"/>
                            <a:ext cx="275590" cy="18542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F581DDA" id="Grupo 14" o:spid="_x0000_s1026" style="width:267.05pt;height:308.05pt;mso-position-horizontal-relative:char;mso-position-vertical-relative:line" coordsize="30937,35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 o:spid="_x0000_s1027" type="#_x0000_t75" style="position:absolute;width:30937;height:35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5dTfBAAAA2wAAAA8AAABkcnMvZG93bnJldi54bWxET0uLwjAQvgv7H8IIXoqmuwddqlFkQVhY&#10;D74WehyasS0mk9pErf/eCIK3+fieM1t01ogrtb52rOBzlIIgLpyuuVRw2K+G3yB8QNZoHJOCO3lY&#10;zD96M8y0u/GWrrtQihjCPkMFVQhNJqUvKrLoR64hjtzRtRZDhG0pdYu3GG6N/ErTsbRYc2yosKGf&#10;iorT7mIVrDfnPJHmLzE6X7r/y/iUJ5NUqUG/W05BBOrCW/xy/+o4fwLPX+IBc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5dTfBAAAA2wAAAA8AAAAAAAAAAAAAAAAAnwIA&#10;AGRycy9kb3ducmV2LnhtbFBLBQYAAAAABAAEAPcAAACNAwAAAAA=&#10;">
                  <v:imagedata r:id="rId14" o:title=""/>
                  <v:path arrowok="t"/>
                </v:shape>
                <v:oval id="Elipse 4" o:spid="_x0000_s1028" style="position:absolute;left:11265;top:658;width:1420;height:1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7xrMQA&#10;AADbAAAADwAAAGRycy9kb3ducmV2LnhtbESPQWvCQBCF7wX/wzJCL0U3rSAluooVCoWeqjnY25Ad&#10;s9HsbMhuk/jvOwfB2zzmfW/erLejb1RPXawDG3idZ6CIy2BrrgwUx8/ZO6iYkC02gcnAjSJsN5On&#10;NeY2DPxD/SFVSkI45mjApdTmWsfSkcc4Dy2x7M6h85hEdpW2HQ4S7hv9lmVL7bFmueCwpb2j8nr4&#10;81Kj53j8uNyKxbj7dfvT97UeXgpjnqfjbgUq0Zge5jv9ZYWTsvKLDK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8azEAAAA2wAAAA8AAAAAAAAAAAAAAAAAmAIAAGRycy9k&#10;b3ducmV2LnhtbFBLBQYAAAAABAAEAPUAAACJAwAAAAA=&#10;" fillcolor="red" strokecolor="#1f4d78 [1604]" strokeweight="1pt">
                  <v:fill opacity="26214f"/>
                  <v:stroke opacity="26214f" joinstyle="miter"/>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 o:spid="_x0000_s1029" type="#_x0000_t13" style="position:absolute;left:11996;top:5559;width:2312;height:1918;rotation:2622647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gYNcUA&#10;AADbAAAADwAAAGRycy9kb3ducmV2LnhtbESPQWvCQBSE70L/w/IKvenGgEWimxAKbe2p0aYHb4/s&#10;Mwlm38bsRtN/3y0UPA4z8w2zzSbTiSsNrrWsYLmIQBBXVrdcKyi/XudrEM4ja+wsk4IfcpClD7Mt&#10;JtreeE/Xg69FgLBLUEHjfZ9I6aqGDLqF7YmDd7KDQR/kUEs94C3ATSfjKHqWBlsOCw329NJQdT6M&#10;RkHxXnwXx9Wby8fPuvzQ48Us84tST49TvgHhafL38H97pxXEM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Bg1xQAAANsAAAAPAAAAAAAAAAAAAAAAAJgCAABkcnMv&#10;ZG93bnJldi54bWxQSwUGAAAAAAQABAD1AAAAigMAAAAA&#10;" adj="12640" fillcolor="#70ad47 [3209]" strokecolor="#1f4d78 [1604]" strokeweight="1pt"/>
                <v:shape id="Flecha derecha 3" o:spid="_x0000_s1030" type="#_x0000_t13" style="position:absolute;left:14630;top:7680;width:2756;height:185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G6sMA&#10;AADbAAAADwAAAGRycy9kb3ducmV2LnhtbESPT4vCMBTE74LfITzBm6Yq/tlqlGVB8eJhdWGvj+Zt&#10;W2xeahJt9dMbYcHjMDO/YVab1lTiRs6XlhWMhgkI4szqknMFP6ftYAHCB2SNlWVScCcPm3W3s8JU&#10;24a/6XYMuYgQ9ikqKEKoUyl9VpBBP7Q1cfT+rDMYonS51A6bCDeVHCfJTBosOS4UWNNXQdn5eDUK&#10;mp13Ml+Uu4cN+4/fuZ8108NFqX6v/VyCCNSGd/i/vdcKxhN4fYk/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SG6sMAAADbAAAADwAAAAAAAAAAAAAAAACYAgAAZHJzL2Rv&#10;d25yZXYueG1sUEsFBgAAAAAEAAQA9QAAAIgDAAAAAA==&#10;" adj="14334" fillcolor="red" strokecolor="#1f4d78 [1604]" strokeweight="1pt"/>
                <w10:anchorlock/>
              </v:group>
            </w:pict>
          </mc:Fallback>
        </mc:AlternateContent>
      </w:r>
    </w:p>
    <w:p w14:paraId="013A2D01" w14:textId="7AE62448" w:rsidR="00BB272E" w:rsidRPr="00BB272E" w:rsidRDefault="00BB272E" w:rsidP="00615841">
      <w:pPr>
        <w:spacing w:line="360" w:lineRule="auto"/>
        <w:contextualSpacing/>
        <w:jc w:val="both"/>
        <w:rPr>
          <w:rFonts w:ascii="Myriad Pro" w:hAnsi="Myriad Pro"/>
          <w:sz w:val="22"/>
          <w:szCs w:val="22"/>
        </w:rPr>
      </w:pPr>
    </w:p>
    <w:p w14:paraId="27925771" w14:textId="5378F174" w:rsidR="00BB272E" w:rsidRPr="0069777F" w:rsidRDefault="00BB272E" w:rsidP="00615841">
      <w:pPr>
        <w:spacing w:line="360" w:lineRule="auto"/>
        <w:jc w:val="center"/>
        <w:rPr>
          <w:rFonts w:ascii="Arial" w:hAnsi="Arial" w:cs="Arial"/>
          <w:sz w:val="16"/>
          <w:szCs w:val="16"/>
        </w:rPr>
      </w:pPr>
      <w:r w:rsidRPr="00615841">
        <w:rPr>
          <w:rFonts w:ascii="Myriad Pro" w:hAnsi="Myriad Pro"/>
          <w:b/>
          <w:sz w:val="16"/>
          <w:szCs w:val="16"/>
        </w:rPr>
        <w:t>Figure S3</w:t>
      </w:r>
      <w:r w:rsidRPr="00615841">
        <w:rPr>
          <w:rFonts w:ascii="Myriad Pro" w:hAnsi="Myriad Pro"/>
          <w:sz w:val="16"/>
          <w:szCs w:val="16"/>
        </w:rPr>
        <w:t xml:space="preserve">. </w:t>
      </w:r>
      <w:r w:rsidRPr="00615841">
        <w:rPr>
          <w:rFonts w:ascii="Myriad Pro" w:hAnsi="Myriad Pro" w:cs="Arial"/>
          <w:sz w:val="16"/>
          <w:szCs w:val="16"/>
          <w:lang w:val="en"/>
        </w:rPr>
        <w:t>P wave velocities for sediments and common rocks [</w:t>
      </w:r>
      <w:proofErr w:type="spellStart"/>
      <w:r w:rsidRPr="00615841">
        <w:rPr>
          <w:rFonts w:ascii="Myriad Pro" w:hAnsi="Myriad Pro" w:cs="Arial"/>
          <w:i/>
          <w:sz w:val="16"/>
          <w:szCs w:val="16"/>
          <w:lang w:val="en"/>
        </w:rPr>
        <w:t>Zhaou</w:t>
      </w:r>
      <w:proofErr w:type="spellEnd"/>
      <w:r w:rsidRPr="00615841">
        <w:rPr>
          <w:rFonts w:ascii="Myriad Pro" w:hAnsi="Myriad Pro" w:cs="Arial"/>
          <w:i/>
          <w:sz w:val="16"/>
          <w:szCs w:val="16"/>
          <w:lang w:val="en"/>
        </w:rPr>
        <w:t>, 2014</w:t>
      </w:r>
      <w:r w:rsidRPr="00615841">
        <w:rPr>
          <w:rFonts w:ascii="Myriad Pro" w:hAnsi="Myriad Pro" w:cs="Arial"/>
          <w:b/>
          <w:i/>
          <w:sz w:val="16"/>
          <w:szCs w:val="16"/>
          <w:lang w:val="en"/>
        </w:rPr>
        <w:t>]</w:t>
      </w:r>
      <w:r w:rsidRPr="00615841">
        <w:rPr>
          <w:rFonts w:ascii="Myriad Pro" w:hAnsi="Myriad Pro" w:cs="Arial"/>
          <w:sz w:val="16"/>
          <w:szCs w:val="16"/>
          <w:lang w:val="en"/>
        </w:rPr>
        <w:t>. This figure has been compiled from data based on many investigations. Green arrow indicates the range of velocities for mud type sediments, red arrow indicates the range for glacial sediments</w:t>
      </w:r>
      <w:r w:rsidRPr="0069777F">
        <w:rPr>
          <w:rFonts w:ascii="Arial" w:hAnsi="Arial" w:cs="Arial"/>
          <w:sz w:val="16"/>
          <w:szCs w:val="16"/>
          <w:lang w:val="en"/>
        </w:rPr>
        <w:t>.</w:t>
      </w:r>
    </w:p>
    <w:p w14:paraId="78562BCD" w14:textId="77777777" w:rsidR="00EE4242" w:rsidRPr="00EE4242" w:rsidRDefault="00EE4242" w:rsidP="00615841">
      <w:pPr>
        <w:spacing w:line="360" w:lineRule="auto"/>
        <w:contextualSpacing/>
        <w:jc w:val="both"/>
        <w:rPr>
          <w:rFonts w:ascii="Myriad Pro" w:hAnsi="Myriad Pro"/>
          <w:sz w:val="22"/>
          <w:szCs w:val="22"/>
        </w:rPr>
      </w:pPr>
    </w:p>
    <w:p w14:paraId="42841F15" w14:textId="2E9EEF4D" w:rsidR="00BB272E" w:rsidRPr="00BB272E" w:rsidRDefault="00BB272E" w:rsidP="00615841">
      <w:pPr>
        <w:spacing w:line="360" w:lineRule="auto"/>
        <w:jc w:val="both"/>
        <w:rPr>
          <w:rFonts w:ascii="Myriad Pro" w:hAnsi="Myriad Pro" w:cs="Arial"/>
          <w:sz w:val="22"/>
          <w:szCs w:val="22"/>
        </w:rPr>
      </w:pPr>
      <w:r w:rsidRPr="00BB272E">
        <w:rPr>
          <w:rFonts w:ascii="Myriad Pro" w:hAnsi="Myriad Pro" w:cs="Arial"/>
          <w:sz w:val="22"/>
          <w:szCs w:val="22"/>
        </w:rPr>
        <w:t>Based on the arguments previously exposed and considering that most of the sedimentary infill would be of glacial origin (moraine and outwash in addition to fluvial sediments), we decided to use a V</w:t>
      </w:r>
      <w:r w:rsidRPr="00BB272E">
        <w:rPr>
          <w:rFonts w:ascii="Myriad Pro" w:hAnsi="Myriad Pro" w:cs="Arial"/>
          <w:sz w:val="22"/>
          <w:szCs w:val="22"/>
          <w:vertAlign w:val="subscript"/>
        </w:rPr>
        <w:t>P</w:t>
      </w:r>
      <w:r w:rsidRPr="00BB272E">
        <w:rPr>
          <w:rFonts w:ascii="Myriad Pro" w:hAnsi="Myriad Pro" w:cs="Arial"/>
          <w:sz w:val="22"/>
          <w:szCs w:val="22"/>
        </w:rPr>
        <w:t xml:space="preserve"> = 2</w:t>
      </w:r>
      <w:r w:rsidR="00662E73">
        <w:rPr>
          <w:rFonts w:ascii="Myriad Pro" w:hAnsi="Myriad Pro" w:cs="Arial"/>
          <w:sz w:val="22"/>
          <w:szCs w:val="22"/>
        </w:rPr>
        <w:t>,</w:t>
      </w:r>
      <w:r w:rsidRPr="00BB272E">
        <w:rPr>
          <w:rFonts w:ascii="Myriad Pro" w:hAnsi="Myriad Pro" w:cs="Arial"/>
          <w:sz w:val="22"/>
          <w:szCs w:val="22"/>
        </w:rPr>
        <w:t xml:space="preserve">000 m/s (see </w:t>
      </w:r>
      <w:r w:rsidRPr="00BB272E">
        <w:rPr>
          <w:rFonts w:ascii="Myriad Pro" w:hAnsi="Myriad Pro" w:cs="Arial"/>
          <w:b/>
          <w:sz w:val="22"/>
          <w:szCs w:val="22"/>
        </w:rPr>
        <w:t>Fig</w:t>
      </w:r>
      <w:r w:rsidR="00662E73">
        <w:rPr>
          <w:rFonts w:ascii="Myriad Pro" w:hAnsi="Myriad Pro" w:cs="Arial"/>
          <w:b/>
          <w:sz w:val="22"/>
          <w:szCs w:val="22"/>
        </w:rPr>
        <w:t>.</w:t>
      </w:r>
      <w:r w:rsidRPr="00BB272E">
        <w:rPr>
          <w:rFonts w:ascii="Myriad Pro" w:hAnsi="Myriad Pro" w:cs="Arial"/>
          <w:b/>
          <w:sz w:val="22"/>
          <w:szCs w:val="22"/>
        </w:rPr>
        <w:t xml:space="preserve"> </w:t>
      </w:r>
      <w:r w:rsidR="00B40D4B">
        <w:rPr>
          <w:rFonts w:ascii="Myriad Pro" w:hAnsi="Myriad Pro" w:cs="Arial"/>
          <w:b/>
          <w:sz w:val="22"/>
          <w:szCs w:val="22"/>
        </w:rPr>
        <w:t>S</w:t>
      </w:r>
      <w:r w:rsidRPr="00BB272E">
        <w:rPr>
          <w:rFonts w:ascii="Myriad Pro" w:hAnsi="Myriad Pro" w:cs="Arial"/>
          <w:b/>
          <w:sz w:val="22"/>
          <w:szCs w:val="22"/>
        </w:rPr>
        <w:t>3</w:t>
      </w:r>
      <w:r w:rsidRPr="00BB272E">
        <w:rPr>
          <w:rFonts w:ascii="Myriad Pro" w:hAnsi="Myriad Pro" w:cs="Arial"/>
          <w:sz w:val="22"/>
          <w:szCs w:val="22"/>
        </w:rPr>
        <w:t>, red arrow).</w:t>
      </w:r>
    </w:p>
    <w:p w14:paraId="013A1298" w14:textId="77777777" w:rsidR="00B40D4B" w:rsidRDefault="00B40D4B" w:rsidP="00615841">
      <w:pPr>
        <w:pStyle w:val="SMcaption"/>
        <w:spacing w:line="360" w:lineRule="auto"/>
      </w:pPr>
    </w:p>
    <w:p w14:paraId="2BE80898" w14:textId="45E4B678" w:rsidR="00B40D4B" w:rsidRDefault="00B40D4B" w:rsidP="00615841">
      <w:pPr>
        <w:pStyle w:val="SMcaption"/>
        <w:spacing w:line="360" w:lineRule="auto"/>
        <w:jc w:val="center"/>
      </w:pPr>
      <w:r>
        <w:rPr>
          <w:rFonts w:cs="TimesNewRomanPS"/>
          <w:noProof/>
          <w:color w:val="000000" w:themeColor="text1"/>
          <w:sz w:val="18"/>
          <w:lang w:val="es-ES" w:eastAsia="es-ES"/>
        </w:rPr>
        <w:lastRenderedPageBreak/>
        <w:drawing>
          <wp:inline distT="0" distB="0" distL="0" distR="0" wp14:anchorId="723902DE" wp14:editId="3EE4F3B5">
            <wp:extent cx="4959350" cy="3212523"/>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0820" cy="3219953"/>
                    </a:xfrm>
                    <a:prstGeom prst="rect">
                      <a:avLst/>
                    </a:prstGeom>
                    <a:noFill/>
                    <a:ln>
                      <a:noFill/>
                    </a:ln>
                  </pic:spPr>
                </pic:pic>
              </a:graphicData>
            </a:graphic>
          </wp:inline>
        </w:drawing>
      </w:r>
    </w:p>
    <w:p w14:paraId="5E0B32C2" w14:textId="2FB7B610" w:rsidR="00B40D4B" w:rsidRPr="00615841" w:rsidRDefault="00B40D4B" w:rsidP="00615841">
      <w:pPr>
        <w:spacing w:line="360" w:lineRule="auto"/>
        <w:jc w:val="center"/>
        <w:rPr>
          <w:rFonts w:ascii="Myriad Pro" w:hAnsi="Myriad Pro" w:cs="Arial"/>
          <w:sz w:val="16"/>
          <w:szCs w:val="16"/>
        </w:rPr>
      </w:pPr>
      <w:r w:rsidRPr="00615841">
        <w:rPr>
          <w:rFonts w:ascii="Myriad Pro" w:hAnsi="Myriad Pro"/>
          <w:b/>
          <w:sz w:val="16"/>
          <w:szCs w:val="22"/>
        </w:rPr>
        <w:t>Figure S</w:t>
      </w:r>
      <w:r w:rsidR="00BC4B28" w:rsidRPr="00615841">
        <w:rPr>
          <w:rFonts w:ascii="Myriad Pro" w:hAnsi="Myriad Pro"/>
          <w:b/>
          <w:sz w:val="16"/>
          <w:szCs w:val="22"/>
        </w:rPr>
        <w:t>4</w:t>
      </w:r>
      <w:r w:rsidRPr="00615841">
        <w:rPr>
          <w:rFonts w:ascii="Myriad Pro" w:hAnsi="Myriad Pro"/>
          <w:sz w:val="16"/>
          <w:szCs w:val="22"/>
        </w:rPr>
        <w:t xml:space="preserve">. </w:t>
      </w:r>
      <w:r w:rsidRPr="00615841">
        <w:rPr>
          <w:rFonts w:ascii="Myriad Pro" w:hAnsi="Myriad Pro" w:cs="Arial"/>
          <w:sz w:val="16"/>
        </w:rPr>
        <w:t>P-wave velocities related to density values from muddy marine sediments based on the data recovered by several authors (</w:t>
      </w:r>
      <w:r w:rsidRPr="00615841">
        <w:rPr>
          <w:rFonts w:ascii="Myriad Pro" w:hAnsi="Myriad Pro" w:cs="Arial"/>
          <w:i/>
          <w:sz w:val="16"/>
        </w:rPr>
        <w:t>see legend</w:t>
      </w:r>
      <w:r w:rsidRPr="00615841">
        <w:rPr>
          <w:rFonts w:ascii="Myriad Pro" w:hAnsi="Myriad Pro" w:cs="Arial"/>
          <w:sz w:val="16"/>
        </w:rPr>
        <w:t xml:space="preserve">). These data also correspond to a wide range of densities. Model proposed by </w:t>
      </w:r>
      <w:proofErr w:type="spellStart"/>
      <w:r w:rsidRPr="00615841">
        <w:rPr>
          <w:rFonts w:ascii="Myriad Pro" w:hAnsi="Myriad Pro" w:cs="Arial"/>
          <w:i/>
          <w:sz w:val="16"/>
        </w:rPr>
        <w:t>Fernández</w:t>
      </w:r>
      <w:proofErr w:type="spellEnd"/>
      <w:r w:rsidRPr="00615841">
        <w:rPr>
          <w:rFonts w:ascii="Myriad Pro" w:hAnsi="Myriad Pro" w:cs="Arial"/>
          <w:i/>
          <w:sz w:val="16"/>
        </w:rPr>
        <w:t xml:space="preserve"> et al. </w:t>
      </w:r>
      <w:r w:rsidRPr="00615841">
        <w:rPr>
          <w:rFonts w:ascii="Myriad Pro" w:hAnsi="Myriad Pro" w:cs="Arial"/>
          <w:sz w:val="16"/>
        </w:rPr>
        <w:t>[2011]</w:t>
      </w:r>
      <w:r w:rsidRPr="00615841">
        <w:rPr>
          <w:rFonts w:ascii="Myriad Pro" w:hAnsi="Myriad Pro" w:cs="Arial"/>
          <w:b/>
          <w:i/>
          <w:sz w:val="16"/>
        </w:rPr>
        <w:t>.</w:t>
      </w:r>
    </w:p>
    <w:p w14:paraId="69CC4F4D" w14:textId="77777777" w:rsidR="00B40D4B" w:rsidRDefault="00B40D4B" w:rsidP="00615841">
      <w:pPr>
        <w:pStyle w:val="SMcaption"/>
        <w:spacing w:line="360" w:lineRule="auto"/>
      </w:pPr>
    </w:p>
    <w:p w14:paraId="7994BC64" w14:textId="56E78D50" w:rsidR="00B40D4B" w:rsidRDefault="00B40D4B" w:rsidP="00615841">
      <w:pPr>
        <w:pStyle w:val="SMcaption"/>
        <w:spacing w:line="360" w:lineRule="auto"/>
        <w:jc w:val="center"/>
      </w:pPr>
      <w:r>
        <w:rPr>
          <w:rFonts w:cs="TimesNewRomanPS"/>
          <w:noProof/>
          <w:color w:val="000000" w:themeColor="text1"/>
          <w:sz w:val="18"/>
          <w:lang w:val="es-ES" w:eastAsia="es-ES"/>
        </w:rPr>
        <w:drawing>
          <wp:inline distT="0" distB="0" distL="0" distR="0" wp14:anchorId="0C25227D" wp14:editId="2E7EBD78">
            <wp:extent cx="3721735" cy="1440672"/>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1965" cy="1452374"/>
                    </a:xfrm>
                    <a:prstGeom prst="rect">
                      <a:avLst/>
                    </a:prstGeom>
                    <a:noFill/>
                    <a:ln>
                      <a:noFill/>
                    </a:ln>
                  </pic:spPr>
                </pic:pic>
              </a:graphicData>
            </a:graphic>
          </wp:inline>
        </w:drawing>
      </w:r>
    </w:p>
    <w:p w14:paraId="74F5D71A" w14:textId="77777777" w:rsidR="00E91520" w:rsidRPr="00615841" w:rsidRDefault="00E91520" w:rsidP="00615841">
      <w:pPr>
        <w:pStyle w:val="SMcaption"/>
        <w:spacing w:line="360" w:lineRule="auto"/>
        <w:jc w:val="center"/>
        <w:rPr>
          <w:sz w:val="18"/>
        </w:rPr>
      </w:pPr>
    </w:p>
    <w:p w14:paraId="7CEFDAF4" w14:textId="74E3EE11" w:rsidR="00B40D4B" w:rsidRPr="00615841" w:rsidRDefault="00B40D4B" w:rsidP="00615841">
      <w:pPr>
        <w:pStyle w:val="SMcaption"/>
        <w:spacing w:line="360" w:lineRule="auto"/>
        <w:jc w:val="center"/>
        <w:rPr>
          <w:rFonts w:ascii="Myriad Pro" w:hAnsi="Myriad Pro" w:cs="Arial"/>
          <w:sz w:val="16"/>
          <w:szCs w:val="16"/>
        </w:rPr>
      </w:pPr>
      <w:r w:rsidRPr="00615841">
        <w:rPr>
          <w:rFonts w:ascii="Myriad Pro" w:hAnsi="Myriad Pro"/>
          <w:b/>
          <w:sz w:val="16"/>
          <w:szCs w:val="22"/>
        </w:rPr>
        <w:t>Table S1</w:t>
      </w:r>
      <w:r w:rsidRPr="00615841">
        <w:rPr>
          <w:rFonts w:ascii="Myriad Pro" w:hAnsi="Myriad Pro"/>
          <w:sz w:val="16"/>
          <w:szCs w:val="22"/>
        </w:rPr>
        <w:t xml:space="preserve">. </w:t>
      </w:r>
      <w:r w:rsidRPr="00615841">
        <w:rPr>
          <w:rFonts w:ascii="Myriad Pro" w:hAnsi="Myriad Pro" w:cs="Arial"/>
          <w:sz w:val="16"/>
          <w:szCs w:val="24"/>
        </w:rPr>
        <w:t>Geomorphological analysis of Punta Cola Bulge. (</w:t>
      </w:r>
      <w:proofErr w:type="spellStart"/>
      <w:r w:rsidRPr="00615841">
        <w:rPr>
          <w:rFonts w:ascii="Myriad Pro" w:hAnsi="Myriad Pro" w:cs="Arial"/>
          <w:sz w:val="16"/>
          <w:szCs w:val="24"/>
        </w:rPr>
        <w:t>i</w:t>
      </w:r>
      <w:proofErr w:type="spellEnd"/>
      <w:r w:rsidRPr="00615841">
        <w:rPr>
          <w:rFonts w:ascii="Myriad Pro" w:hAnsi="Myriad Pro" w:cs="Arial"/>
          <w:sz w:val="16"/>
          <w:szCs w:val="24"/>
        </w:rPr>
        <w:t xml:space="preserve">) Slope map. (ii) Aspect map. Mini map shows inset </w:t>
      </w:r>
      <w:r w:rsidRPr="00615841">
        <w:rPr>
          <w:rFonts w:ascii="Myriad Pro" w:hAnsi="Myriad Pro" w:cs="Arial"/>
          <w:sz w:val="16"/>
          <w:szCs w:val="16"/>
        </w:rPr>
        <w:t>location.</w:t>
      </w:r>
    </w:p>
    <w:p w14:paraId="4E53D29A" w14:textId="77777777" w:rsidR="00114C2B" w:rsidRPr="00147E45" w:rsidRDefault="00114C2B" w:rsidP="00615841">
      <w:pPr>
        <w:pStyle w:val="SMcaption"/>
        <w:spacing w:line="360" w:lineRule="auto"/>
        <w:rPr>
          <w:rFonts w:ascii="Myriad Pro" w:hAnsi="Myriad Pro" w:cs="Arial"/>
          <w:sz w:val="22"/>
          <w:szCs w:val="16"/>
        </w:rPr>
      </w:pPr>
    </w:p>
    <w:p w14:paraId="5FBB0399" w14:textId="77777777" w:rsidR="00114C2B" w:rsidRDefault="00114C2B" w:rsidP="00615841">
      <w:pPr>
        <w:pStyle w:val="Prrafodelista"/>
        <w:spacing w:line="360" w:lineRule="auto"/>
        <w:ind w:left="1080" w:hanging="1080"/>
        <w:contextualSpacing/>
        <w:jc w:val="both"/>
        <w:rPr>
          <w:rFonts w:ascii="Myriad Pro" w:hAnsi="Myriad Pro" w:cs="Arial"/>
          <w:b/>
          <w:sz w:val="22"/>
          <w:szCs w:val="24"/>
        </w:rPr>
      </w:pPr>
      <w:r w:rsidRPr="00147E45">
        <w:rPr>
          <w:rFonts w:ascii="Myriad Pro" w:hAnsi="Myriad Pro" w:cs="Arial"/>
          <w:b/>
          <w:sz w:val="22"/>
          <w:szCs w:val="24"/>
        </w:rPr>
        <w:t>Calculation of errors</w:t>
      </w:r>
    </w:p>
    <w:p w14:paraId="0D008E1F" w14:textId="77777777" w:rsidR="003A6235" w:rsidRPr="00147E45" w:rsidRDefault="003A6235" w:rsidP="00615841">
      <w:pPr>
        <w:pStyle w:val="Prrafodelista"/>
        <w:spacing w:line="360" w:lineRule="auto"/>
        <w:ind w:left="1080" w:hanging="1080"/>
        <w:contextualSpacing/>
        <w:jc w:val="both"/>
        <w:rPr>
          <w:rFonts w:ascii="Myriad Pro" w:hAnsi="Myriad Pro" w:cs="Arial"/>
          <w:b/>
          <w:sz w:val="22"/>
          <w:szCs w:val="24"/>
        </w:rPr>
      </w:pPr>
    </w:p>
    <w:p w14:paraId="2485F8CD" w14:textId="224F1B17" w:rsidR="00114C2B" w:rsidRDefault="00114C2B" w:rsidP="00615841">
      <w:pPr>
        <w:spacing w:line="360" w:lineRule="auto"/>
        <w:jc w:val="both"/>
        <w:rPr>
          <w:rFonts w:ascii="Myriad Pro" w:hAnsi="Myriad Pro" w:cs="Arial"/>
          <w:sz w:val="22"/>
          <w:szCs w:val="24"/>
        </w:rPr>
      </w:pPr>
      <w:r w:rsidRPr="00114C2B">
        <w:rPr>
          <w:rFonts w:ascii="Myriad Pro" w:hAnsi="Myriad Pro" w:cs="Arial"/>
          <w:sz w:val="22"/>
          <w:szCs w:val="24"/>
        </w:rPr>
        <w:t>Once chosen a P-wave velocity of 2</w:t>
      </w:r>
      <w:r w:rsidR="00A90690">
        <w:rPr>
          <w:rFonts w:ascii="Myriad Pro" w:hAnsi="Myriad Pro" w:cs="Arial"/>
          <w:sz w:val="22"/>
          <w:szCs w:val="24"/>
        </w:rPr>
        <w:t>,</w:t>
      </w:r>
      <w:r w:rsidRPr="00114C2B">
        <w:rPr>
          <w:rFonts w:ascii="Myriad Pro" w:hAnsi="Myriad Pro" w:cs="Arial"/>
          <w:sz w:val="22"/>
          <w:szCs w:val="24"/>
        </w:rPr>
        <w:t>000 m/s, we migrated the seismic profiles to convert time in distance, by considering an error associated to the receiver-emitter geometric arrangement. This equation links the velocities within water and sediments, the thickness of the sedimentary fill, and the emitter-receiver distance. We evaluated three cases for P-wave velocities: 1</w:t>
      </w:r>
      <w:r w:rsidR="00BB6B90">
        <w:rPr>
          <w:rFonts w:ascii="Myriad Pro" w:hAnsi="Myriad Pro" w:cs="Arial"/>
          <w:sz w:val="22"/>
          <w:szCs w:val="24"/>
        </w:rPr>
        <w:t>,</w:t>
      </w:r>
      <w:r w:rsidRPr="00114C2B">
        <w:rPr>
          <w:rFonts w:ascii="Myriad Pro" w:hAnsi="Myriad Pro" w:cs="Arial"/>
          <w:sz w:val="22"/>
          <w:szCs w:val="24"/>
        </w:rPr>
        <w:t>800</w:t>
      </w:r>
      <w:r w:rsidR="00BB6B90">
        <w:rPr>
          <w:rFonts w:ascii="Myriad Pro" w:hAnsi="Myriad Pro" w:cs="Arial"/>
          <w:sz w:val="22"/>
          <w:szCs w:val="24"/>
        </w:rPr>
        <w:t>;</w:t>
      </w:r>
      <w:r w:rsidRPr="00114C2B">
        <w:rPr>
          <w:rFonts w:ascii="Myriad Pro" w:hAnsi="Myriad Pro" w:cs="Arial"/>
          <w:sz w:val="22"/>
          <w:szCs w:val="24"/>
        </w:rPr>
        <w:t xml:space="preserve"> 2</w:t>
      </w:r>
      <w:r w:rsidR="00BB6B90">
        <w:rPr>
          <w:rFonts w:ascii="Myriad Pro" w:hAnsi="Myriad Pro" w:cs="Arial"/>
          <w:sz w:val="22"/>
          <w:szCs w:val="24"/>
        </w:rPr>
        <w:t>,</w:t>
      </w:r>
      <w:r w:rsidRPr="00114C2B">
        <w:rPr>
          <w:rFonts w:ascii="Myriad Pro" w:hAnsi="Myriad Pro" w:cs="Arial"/>
          <w:sz w:val="22"/>
          <w:szCs w:val="24"/>
        </w:rPr>
        <w:t>000</w:t>
      </w:r>
      <w:r w:rsidR="00BB6B90">
        <w:rPr>
          <w:rFonts w:ascii="Myriad Pro" w:hAnsi="Myriad Pro" w:cs="Arial"/>
          <w:sz w:val="22"/>
          <w:szCs w:val="24"/>
        </w:rPr>
        <w:t>;</w:t>
      </w:r>
      <w:r w:rsidRPr="00114C2B">
        <w:rPr>
          <w:rFonts w:ascii="Myriad Pro" w:hAnsi="Myriad Pro" w:cs="Arial"/>
          <w:sz w:val="22"/>
          <w:szCs w:val="24"/>
        </w:rPr>
        <w:t xml:space="preserve"> and 2</w:t>
      </w:r>
      <w:r w:rsidR="00BB6B90">
        <w:rPr>
          <w:rFonts w:ascii="Myriad Pro" w:hAnsi="Myriad Pro" w:cs="Arial"/>
          <w:sz w:val="22"/>
          <w:szCs w:val="24"/>
        </w:rPr>
        <w:t>,</w:t>
      </w:r>
      <w:r w:rsidRPr="00114C2B">
        <w:rPr>
          <w:rFonts w:ascii="Myriad Pro" w:hAnsi="Myriad Pro" w:cs="Arial"/>
          <w:sz w:val="22"/>
          <w:szCs w:val="24"/>
        </w:rPr>
        <w:t>300 m/s.</w:t>
      </w:r>
    </w:p>
    <w:p w14:paraId="58505BE3" w14:textId="77777777" w:rsidR="00114C2B" w:rsidRPr="00114C2B" w:rsidRDefault="00114C2B" w:rsidP="00615841">
      <w:pPr>
        <w:spacing w:line="360" w:lineRule="auto"/>
        <w:jc w:val="both"/>
        <w:rPr>
          <w:rFonts w:ascii="Myriad Pro" w:hAnsi="Myriad Pro" w:cs="Arial"/>
          <w:sz w:val="22"/>
          <w:szCs w:val="24"/>
        </w:rPr>
      </w:pPr>
    </w:p>
    <w:p w14:paraId="42A684D9" w14:textId="54E91AA4" w:rsidR="00114C2B" w:rsidRDefault="00147E45" w:rsidP="00615841">
      <w:pPr>
        <w:spacing w:line="360" w:lineRule="auto"/>
        <w:jc w:val="both"/>
        <w:rPr>
          <w:rFonts w:ascii="Myriad Pro" w:hAnsi="Myriad Pro" w:cs="Arial"/>
          <w:sz w:val="22"/>
          <w:szCs w:val="24"/>
        </w:rPr>
      </w:pPr>
      <w:r>
        <w:rPr>
          <w:rFonts w:ascii="Myriad Pro" w:hAnsi="Myriad Pro" w:cs="Arial"/>
          <w:b/>
          <w:sz w:val="22"/>
          <w:szCs w:val="24"/>
        </w:rPr>
        <w:lastRenderedPageBreak/>
        <w:t>Fig</w:t>
      </w:r>
      <w:r w:rsidR="00BB6B90">
        <w:rPr>
          <w:rFonts w:ascii="Myriad Pro" w:hAnsi="Myriad Pro" w:cs="Arial"/>
          <w:b/>
          <w:sz w:val="22"/>
          <w:szCs w:val="24"/>
        </w:rPr>
        <w:t>.</w:t>
      </w:r>
      <w:r w:rsidR="00114C2B" w:rsidRPr="00114C2B">
        <w:rPr>
          <w:rFonts w:ascii="Myriad Pro" w:hAnsi="Myriad Pro" w:cs="Arial"/>
          <w:b/>
          <w:sz w:val="22"/>
          <w:szCs w:val="24"/>
        </w:rPr>
        <w:t xml:space="preserve"> </w:t>
      </w:r>
      <w:r>
        <w:rPr>
          <w:rFonts w:ascii="Myriad Pro" w:hAnsi="Myriad Pro" w:cs="Arial"/>
          <w:b/>
          <w:sz w:val="22"/>
          <w:szCs w:val="24"/>
        </w:rPr>
        <w:t>S</w:t>
      </w:r>
      <w:r w:rsidR="00114C2B" w:rsidRPr="00114C2B">
        <w:rPr>
          <w:rFonts w:ascii="Myriad Pro" w:hAnsi="Myriad Pro" w:cs="Arial"/>
          <w:b/>
          <w:sz w:val="22"/>
          <w:szCs w:val="24"/>
        </w:rPr>
        <w:t>5</w:t>
      </w:r>
      <w:r w:rsidR="00114C2B" w:rsidRPr="00114C2B">
        <w:rPr>
          <w:rFonts w:ascii="Myriad Pro" w:hAnsi="Myriad Pro" w:cs="Arial"/>
          <w:sz w:val="22"/>
          <w:szCs w:val="24"/>
        </w:rPr>
        <w:t xml:space="preserve"> shows the results where a maximum error of ~33 cm in the case of V</w:t>
      </w:r>
      <w:r w:rsidR="00114C2B" w:rsidRPr="00114C2B">
        <w:rPr>
          <w:rFonts w:ascii="Myriad Pro" w:hAnsi="Myriad Pro" w:cs="Arial"/>
          <w:sz w:val="22"/>
          <w:szCs w:val="24"/>
          <w:vertAlign w:val="subscript"/>
        </w:rPr>
        <w:t>P</w:t>
      </w:r>
      <w:r w:rsidR="00114C2B" w:rsidRPr="00114C2B">
        <w:rPr>
          <w:rFonts w:ascii="Myriad Pro" w:hAnsi="Myriad Pro" w:cs="Arial"/>
          <w:sz w:val="22"/>
          <w:szCs w:val="24"/>
        </w:rPr>
        <w:t xml:space="preserve"> = 2</w:t>
      </w:r>
      <w:r w:rsidR="00BB6B90">
        <w:rPr>
          <w:rFonts w:ascii="Myriad Pro" w:hAnsi="Myriad Pro" w:cs="Arial"/>
          <w:sz w:val="22"/>
          <w:szCs w:val="24"/>
        </w:rPr>
        <w:t>,</w:t>
      </w:r>
      <w:r w:rsidR="00114C2B" w:rsidRPr="00114C2B">
        <w:rPr>
          <w:rFonts w:ascii="Myriad Pro" w:hAnsi="Myriad Pro" w:cs="Arial"/>
          <w:sz w:val="22"/>
          <w:szCs w:val="24"/>
        </w:rPr>
        <w:t>300 m/s, can be observed between ~120 and 163 m depth, under the sea bottom. This error does not significantly affect our inferences of sedimentation rates or sedimentary package-thickness estimations.</w:t>
      </w:r>
    </w:p>
    <w:p w14:paraId="295D45B0" w14:textId="545CBF60" w:rsidR="00147E45" w:rsidRPr="00114C2B" w:rsidRDefault="00147E45" w:rsidP="00615841">
      <w:pPr>
        <w:spacing w:line="360" w:lineRule="auto"/>
        <w:jc w:val="both"/>
        <w:rPr>
          <w:rFonts w:ascii="Myriad Pro" w:hAnsi="Myriad Pro" w:cs="Arial"/>
          <w:sz w:val="22"/>
          <w:szCs w:val="24"/>
        </w:rPr>
      </w:pPr>
      <w:r w:rsidRPr="00147E45">
        <w:rPr>
          <w:rFonts w:ascii="Myriad Pro" w:hAnsi="Myriad Pro" w:cs="Arial"/>
          <w:noProof/>
          <w:sz w:val="22"/>
          <w:szCs w:val="24"/>
          <w:lang w:val="es-ES" w:eastAsia="es-ES"/>
        </w:rPr>
        <w:drawing>
          <wp:anchor distT="0" distB="0" distL="114300" distR="114300" simplePos="0" relativeHeight="251666432" behindDoc="0" locked="0" layoutInCell="1" allowOverlap="1" wp14:anchorId="36D87FDA" wp14:editId="766537AF">
            <wp:simplePos x="0" y="0"/>
            <wp:positionH relativeFrom="column">
              <wp:posOffset>65405</wp:posOffset>
            </wp:positionH>
            <wp:positionV relativeFrom="paragraph">
              <wp:posOffset>2639060</wp:posOffset>
            </wp:positionV>
            <wp:extent cx="2994660" cy="2346960"/>
            <wp:effectExtent l="0" t="0" r="0" b="0"/>
            <wp:wrapThrough wrapText="bothSides">
              <wp:wrapPolygon edited="0">
                <wp:start x="0" y="0"/>
                <wp:lineTo x="0" y="21390"/>
                <wp:lineTo x="21435" y="21390"/>
                <wp:lineTo x="21435" y="0"/>
                <wp:lineTo x="0" y="0"/>
              </wp:wrapPolygon>
            </wp:wrapThrough>
            <wp:docPr id="8" name="Imagen 8" descr="C:\Users\Angelo Villalobos\Desktop\Repositorio\2300mse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lo Villalobos\Desktop\Repositorio\2300mserro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4660" cy="2346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7E45">
        <w:rPr>
          <w:rFonts w:ascii="Myriad Pro" w:hAnsi="Myriad Pro" w:cs="Arial"/>
          <w:noProof/>
          <w:sz w:val="22"/>
          <w:szCs w:val="24"/>
          <w:lang w:val="es-ES" w:eastAsia="es-ES"/>
        </w:rPr>
        <w:drawing>
          <wp:anchor distT="0" distB="0" distL="114300" distR="114300" simplePos="0" relativeHeight="251664384" behindDoc="0" locked="0" layoutInCell="1" allowOverlap="1" wp14:anchorId="199FA1E7" wp14:editId="1C12D5E4">
            <wp:simplePos x="0" y="0"/>
            <wp:positionH relativeFrom="column">
              <wp:posOffset>0</wp:posOffset>
            </wp:positionH>
            <wp:positionV relativeFrom="paragraph">
              <wp:posOffset>165100</wp:posOffset>
            </wp:positionV>
            <wp:extent cx="3056890" cy="2622550"/>
            <wp:effectExtent l="0" t="0" r="0" b="6350"/>
            <wp:wrapThrough wrapText="bothSides">
              <wp:wrapPolygon edited="0">
                <wp:start x="0" y="0"/>
                <wp:lineTo x="0" y="21495"/>
                <wp:lineTo x="21403" y="21495"/>
                <wp:lineTo x="21403" y="0"/>
                <wp:lineTo x="0" y="0"/>
              </wp:wrapPolygon>
            </wp:wrapThrough>
            <wp:docPr id="7" name="Imagen 7" descr="C:\Users\Angelo Villalobos\Desktop\Repositorio\1800mse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gelo Villalobos\Desktop\Repositorio\1800mserro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6890" cy="262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7E45">
        <w:rPr>
          <w:rFonts w:ascii="Myriad Pro" w:hAnsi="Myriad Pro" w:cs="Arial"/>
          <w:noProof/>
          <w:sz w:val="22"/>
          <w:szCs w:val="24"/>
          <w:lang w:val="es-ES" w:eastAsia="es-ES"/>
        </w:rPr>
        <w:drawing>
          <wp:anchor distT="0" distB="0" distL="114300" distR="114300" simplePos="0" relativeHeight="251665408" behindDoc="0" locked="0" layoutInCell="1" allowOverlap="1" wp14:anchorId="19A43D6F" wp14:editId="4CD5883E">
            <wp:simplePos x="0" y="0"/>
            <wp:positionH relativeFrom="column">
              <wp:posOffset>2852420</wp:posOffset>
            </wp:positionH>
            <wp:positionV relativeFrom="paragraph">
              <wp:posOffset>274320</wp:posOffset>
            </wp:positionV>
            <wp:extent cx="3094990" cy="2401570"/>
            <wp:effectExtent l="0" t="0" r="0" b="0"/>
            <wp:wrapThrough wrapText="bothSides">
              <wp:wrapPolygon edited="0">
                <wp:start x="0" y="0"/>
                <wp:lineTo x="0" y="21417"/>
                <wp:lineTo x="21405" y="21417"/>
                <wp:lineTo x="21405" y="0"/>
                <wp:lineTo x="0" y="0"/>
              </wp:wrapPolygon>
            </wp:wrapThrough>
            <wp:docPr id="5" name="Imagen 5" descr="C:\Users\Angelo Villalobos\Desktop\Repositorio\2000mse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gelo Villalobos\Desktop\Repositorio\2000mserro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990" cy="2401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34F04" w14:textId="6F5CC0C9" w:rsidR="00114C2B" w:rsidRDefault="00114C2B" w:rsidP="00615841">
      <w:pPr>
        <w:pStyle w:val="SMcaption"/>
        <w:spacing w:line="360" w:lineRule="auto"/>
      </w:pPr>
    </w:p>
    <w:p w14:paraId="343D44EC" w14:textId="77777777" w:rsidR="00F43ABF" w:rsidRDefault="00F43ABF" w:rsidP="00615841">
      <w:pPr>
        <w:pStyle w:val="SMcaption"/>
        <w:spacing w:line="360" w:lineRule="auto"/>
      </w:pPr>
    </w:p>
    <w:p w14:paraId="215D85A3" w14:textId="77777777" w:rsidR="00F43ABF" w:rsidRDefault="00F43ABF" w:rsidP="00615841">
      <w:pPr>
        <w:pStyle w:val="SMcaption"/>
        <w:spacing w:line="360" w:lineRule="auto"/>
      </w:pPr>
    </w:p>
    <w:p w14:paraId="1BDC8EB1" w14:textId="77777777" w:rsidR="00F43ABF" w:rsidRDefault="00F43ABF" w:rsidP="00615841">
      <w:pPr>
        <w:pStyle w:val="SMcaption"/>
        <w:spacing w:line="360" w:lineRule="auto"/>
      </w:pPr>
    </w:p>
    <w:p w14:paraId="775AD2EC" w14:textId="77777777" w:rsidR="00F43ABF" w:rsidRDefault="00F43ABF" w:rsidP="00615841">
      <w:pPr>
        <w:pStyle w:val="SMcaption"/>
        <w:spacing w:line="360" w:lineRule="auto"/>
      </w:pPr>
    </w:p>
    <w:p w14:paraId="725A9188" w14:textId="77777777" w:rsidR="00F43ABF" w:rsidRDefault="00F43ABF" w:rsidP="00615841">
      <w:pPr>
        <w:pStyle w:val="SMcaption"/>
        <w:spacing w:line="360" w:lineRule="auto"/>
      </w:pPr>
    </w:p>
    <w:p w14:paraId="178DFA88" w14:textId="77777777" w:rsidR="00F43ABF" w:rsidRDefault="00F43ABF" w:rsidP="00615841">
      <w:pPr>
        <w:pStyle w:val="SMcaption"/>
        <w:spacing w:line="360" w:lineRule="auto"/>
      </w:pPr>
    </w:p>
    <w:p w14:paraId="3CD0EB14" w14:textId="77777777" w:rsidR="00F43ABF" w:rsidRDefault="00F43ABF" w:rsidP="00615841">
      <w:pPr>
        <w:pStyle w:val="SMcaption"/>
        <w:spacing w:line="360" w:lineRule="auto"/>
      </w:pPr>
    </w:p>
    <w:p w14:paraId="35D73688" w14:textId="77777777" w:rsidR="00F43ABF" w:rsidRDefault="00F43ABF" w:rsidP="00615841">
      <w:pPr>
        <w:pStyle w:val="SMcaption"/>
        <w:spacing w:line="360" w:lineRule="auto"/>
      </w:pPr>
    </w:p>
    <w:p w14:paraId="4040EBE3" w14:textId="77777777" w:rsidR="003A6235" w:rsidRDefault="003A6235" w:rsidP="00615841">
      <w:pPr>
        <w:pStyle w:val="SMcaption"/>
        <w:spacing w:line="360" w:lineRule="auto"/>
        <w:jc w:val="center"/>
        <w:rPr>
          <w:rFonts w:ascii="Myriad Pro" w:hAnsi="Myriad Pro"/>
          <w:b/>
          <w:sz w:val="16"/>
          <w:szCs w:val="16"/>
        </w:rPr>
      </w:pPr>
    </w:p>
    <w:p w14:paraId="4FC53CF7" w14:textId="0DAFE2A4" w:rsidR="00F43ABF" w:rsidRPr="00615841" w:rsidRDefault="00F43ABF" w:rsidP="00615841">
      <w:pPr>
        <w:pStyle w:val="SMcaption"/>
        <w:spacing w:line="360" w:lineRule="auto"/>
        <w:jc w:val="center"/>
        <w:rPr>
          <w:rFonts w:ascii="Myriad Pro" w:hAnsi="Myriad Pro" w:cs="Arial"/>
          <w:sz w:val="16"/>
          <w:szCs w:val="16"/>
        </w:rPr>
      </w:pPr>
      <w:r w:rsidRPr="00615841">
        <w:rPr>
          <w:rFonts w:ascii="Myriad Pro" w:hAnsi="Myriad Pro"/>
          <w:b/>
          <w:sz w:val="16"/>
          <w:szCs w:val="16"/>
        </w:rPr>
        <w:t xml:space="preserve">Figure S5. </w:t>
      </w:r>
      <w:r w:rsidRPr="00615841">
        <w:rPr>
          <w:rFonts w:ascii="Myriad Pro" w:hAnsi="Myriad Pro" w:cs="Arial"/>
          <w:sz w:val="16"/>
          <w:szCs w:val="16"/>
        </w:rPr>
        <w:t>Error curves associated with the geometric arrangement as a function of the thickness of the sedimentary fill. Three V</w:t>
      </w:r>
      <w:r w:rsidRPr="00615841">
        <w:rPr>
          <w:rFonts w:ascii="Myriad Pro" w:hAnsi="Myriad Pro" w:cs="Arial"/>
          <w:sz w:val="16"/>
          <w:szCs w:val="16"/>
          <w:vertAlign w:val="subscript"/>
        </w:rPr>
        <w:t>P</w:t>
      </w:r>
      <w:r w:rsidRPr="00615841">
        <w:rPr>
          <w:rFonts w:ascii="Myriad Pro" w:hAnsi="Myriad Pro" w:cs="Arial"/>
          <w:sz w:val="16"/>
          <w:szCs w:val="16"/>
        </w:rPr>
        <w:t xml:space="preserve"> values were used: 1</w:t>
      </w:r>
      <w:r w:rsidR="00BB6B90" w:rsidRPr="00615841">
        <w:rPr>
          <w:rFonts w:ascii="Myriad Pro" w:hAnsi="Myriad Pro" w:cs="Arial"/>
          <w:sz w:val="16"/>
          <w:szCs w:val="16"/>
        </w:rPr>
        <w:t>,</w:t>
      </w:r>
      <w:r w:rsidRPr="00615841">
        <w:rPr>
          <w:rFonts w:ascii="Myriad Pro" w:hAnsi="Myriad Pro" w:cs="Arial"/>
          <w:sz w:val="16"/>
          <w:szCs w:val="16"/>
        </w:rPr>
        <w:t>800</w:t>
      </w:r>
      <w:r w:rsidR="00BB6B90" w:rsidRPr="00615841">
        <w:rPr>
          <w:rFonts w:ascii="Myriad Pro" w:hAnsi="Myriad Pro" w:cs="Arial"/>
          <w:sz w:val="16"/>
          <w:szCs w:val="16"/>
        </w:rPr>
        <w:t>;</w:t>
      </w:r>
      <w:r w:rsidRPr="00615841">
        <w:rPr>
          <w:rFonts w:ascii="Myriad Pro" w:hAnsi="Myriad Pro" w:cs="Arial"/>
          <w:sz w:val="16"/>
          <w:szCs w:val="16"/>
        </w:rPr>
        <w:t xml:space="preserve"> 2</w:t>
      </w:r>
      <w:r w:rsidR="00BB6B90" w:rsidRPr="00615841">
        <w:rPr>
          <w:rFonts w:ascii="Myriad Pro" w:hAnsi="Myriad Pro" w:cs="Arial"/>
          <w:sz w:val="16"/>
          <w:szCs w:val="16"/>
        </w:rPr>
        <w:t>,</w:t>
      </w:r>
      <w:r w:rsidRPr="00615841">
        <w:rPr>
          <w:rFonts w:ascii="Myriad Pro" w:hAnsi="Myriad Pro" w:cs="Arial"/>
          <w:sz w:val="16"/>
          <w:szCs w:val="16"/>
        </w:rPr>
        <w:t>000 and 2</w:t>
      </w:r>
      <w:r w:rsidR="00BB6B90" w:rsidRPr="00615841">
        <w:rPr>
          <w:rFonts w:ascii="Myriad Pro" w:hAnsi="Myriad Pro" w:cs="Arial"/>
          <w:sz w:val="16"/>
          <w:szCs w:val="16"/>
        </w:rPr>
        <w:t>,</w:t>
      </w:r>
      <w:r w:rsidRPr="00615841">
        <w:rPr>
          <w:rFonts w:ascii="Myriad Pro" w:hAnsi="Myriad Pro" w:cs="Arial"/>
          <w:sz w:val="16"/>
          <w:szCs w:val="16"/>
        </w:rPr>
        <w:t>300 m/s.</w:t>
      </w:r>
    </w:p>
    <w:p w14:paraId="0AE64E67" w14:textId="77777777" w:rsidR="0069777F" w:rsidRDefault="0069777F" w:rsidP="00F636F3">
      <w:pPr>
        <w:pStyle w:val="SMcaption"/>
        <w:spacing w:line="360" w:lineRule="auto"/>
        <w:rPr>
          <w:rFonts w:ascii="Myriad Pro" w:hAnsi="Myriad Pro" w:cs="Arial"/>
          <w:sz w:val="22"/>
          <w:szCs w:val="22"/>
        </w:rPr>
        <w:sectPr w:rsidR="0069777F" w:rsidSect="00773542">
          <w:headerReference w:type="even" r:id="rId20"/>
          <w:headerReference w:type="default" r:id="rId21"/>
          <w:footerReference w:type="even" r:id="rId22"/>
          <w:footerReference w:type="default" r:id="rId23"/>
          <w:headerReference w:type="first" r:id="rId24"/>
          <w:footerReference w:type="first" r:id="rId25"/>
          <w:pgSz w:w="12240" w:h="15840"/>
          <w:pgMar w:top="1440" w:right="1800" w:bottom="1440" w:left="1800" w:header="720" w:footer="720" w:gutter="0"/>
          <w:lnNumType w:countBy="1" w:restart="continuous"/>
          <w:pgNumType w:start="1"/>
          <w:cols w:space="720"/>
          <w:docGrid w:linePitch="360"/>
        </w:sectPr>
      </w:pPr>
    </w:p>
    <w:p w14:paraId="0D4FAFC0" w14:textId="6B907181" w:rsidR="00B212B1" w:rsidRDefault="00B212B1" w:rsidP="00615841">
      <w:pPr>
        <w:pStyle w:val="SMcaption"/>
        <w:spacing w:line="360" w:lineRule="auto"/>
        <w:rPr>
          <w:rFonts w:ascii="Myriad Pro" w:hAnsi="Myriad Pro"/>
          <w:sz w:val="22"/>
          <w:szCs w:val="22"/>
        </w:rPr>
      </w:pPr>
      <w:r w:rsidRPr="009A5173">
        <w:rPr>
          <w:rFonts w:ascii="Arial" w:hAnsi="Arial" w:cs="Arial"/>
          <w:noProof/>
          <w:szCs w:val="24"/>
          <w:lang w:val="es-ES" w:eastAsia="es-ES"/>
        </w:rPr>
        <w:lastRenderedPageBreak/>
        <w:drawing>
          <wp:inline distT="0" distB="0" distL="0" distR="0" wp14:anchorId="7AD153E0" wp14:editId="0D1FD2AA">
            <wp:extent cx="8067675" cy="2380303"/>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gelo Villalobos\AppData\Local\Microsoft\Windows\INetCache\Content.Word\Supplementary Fig 2a.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8078183" cy="2383403"/>
                    </a:xfrm>
                    <a:prstGeom prst="rect">
                      <a:avLst/>
                    </a:prstGeom>
                    <a:noFill/>
                    <a:ln>
                      <a:noFill/>
                    </a:ln>
                  </pic:spPr>
                </pic:pic>
              </a:graphicData>
            </a:graphic>
          </wp:inline>
        </w:drawing>
      </w:r>
    </w:p>
    <w:p w14:paraId="124D8B2A" w14:textId="77777777" w:rsidR="00A90690" w:rsidRDefault="00A90690" w:rsidP="00615841">
      <w:pPr>
        <w:pStyle w:val="SMcaption"/>
        <w:spacing w:line="360" w:lineRule="auto"/>
        <w:rPr>
          <w:rFonts w:ascii="Myriad Pro" w:hAnsi="Myriad Pro"/>
          <w:sz w:val="22"/>
          <w:szCs w:val="22"/>
        </w:rPr>
      </w:pPr>
    </w:p>
    <w:p w14:paraId="330B339A" w14:textId="57B1EEEB" w:rsidR="00B212B1" w:rsidRDefault="00B212B1" w:rsidP="00615841">
      <w:pPr>
        <w:pStyle w:val="SMcaption"/>
        <w:spacing w:line="360" w:lineRule="auto"/>
        <w:jc w:val="center"/>
        <w:rPr>
          <w:rFonts w:ascii="Myriad Pro" w:hAnsi="Myriad Pro" w:cs="Arial"/>
          <w:sz w:val="16"/>
          <w:szCs w:val="22"/>
          <w:lang w:val="en"/>
        </w:rPr>
      </w:pPr>
      <w:r w:rsidRPr="00615841">
        <w:rPr>
          <w:rFonts w:ascii="Myriad Pro" w:hAnsi="Myriad Pro"/>
          <w:b/>
          <w:sz w:val="16"/>
          <w:szCs w:val="22"/>
        </w:rPr>
        <w:t xml:space="preserve">Figure S5. </w:t>
      </w:r>
      <w:r w:rsidRPr="00615841">
        <w:rPr>
          <w:rFonts w:ascii="Myriad Pro" w:hAnsi="Myriad Pro" w:cs="Arial"/>
          <w:bCs/>
          <w:sz w:val="16"/>
          <w:szCs w:val="22"/>
        </w:rPr>
        <w:t>S</w:t>
      </w:r>
      <w:r w:rsidRPr="00615841">
        <w:rPr>
          <w:rFonts w:ascii="Myriad Pro" w:hAnsi="Myriad Pro" w:cs="Arial"/>
          <w:sz w:val="16"/>
          <w:szCs w:val="22"/>
        </w:rPr>
        <w:t>eismic reflection profile (SL-05) migrated to distance [m] using V</w:t>
      </w:r>
      <w:r w:rsidRPr="00615841">
        <w:rPr>
          <w:rFonts w:ascii="Myriad Pro" w:hAnsi="Myriad Pro" w:cs="Arial"/>
          <w:sz w:val="16"/>
          <w:szCs w:val="22"/>
          <w:vertAlign w:val="subscript"/>
        </w:rPr>
        <w:t>P</w:t>
      </w:r>
      <w:r w:rsidRPr="00615841">
        <w:rPr>
          <w:rFonts w:ascii="Myriad Pro" w:hAnsi="Myriad Pro" w:cs="Arial"/>
          <w:sz w:val="16"/>
          <w:szCs w:val="22"/>
        </w:rPr>
        <w:t>= 2,000 m/s, showing the measurement sites in the</w:t>
      </w:r>
      <w:r w:rsidR="00A90690">
        <w:rPr>
          <w:rFonts w:ascii="Myriad Pro" w:hAnsi="Myriad Pro" w:cs="Arial"/>
          <w:sz w:val="16"/>
          <w:szCs w:val="22"/>
        </w:rPr>
        <w:t xml:space="preserve"> </w:t>
      </w:r>
      <w:r w:rsidRPr="00615841">
        <w:rPr>
          <w:rFonts w:ascii="Myriad Pro" w:hAnsi="Myriad Pro" w:cs="Arial"/>
          <w:sz w:val="16"/>
          <w:szCs w:val="22"/>
        </w:rPr>
        <w:t xml:space="preserve">Parallel Laminated Unit (PLU) above the Moraine Bank Unit (MU, orange). PLU (post-glacial sedimentary infill) </w:t>
      </w:r>
      <w:r w:rsidRPr="00615841">
        <w:rPr>
          <w:rFonts w:ascii="Myriad Pro" w:hAnsi="Myriad Pro" w:cs="Arial"/>
          <w:sz w:val="16"/>
          <w:szCs w:val="22"/>
          <w:lang w:val="en"/>
        </w:rPr>
        <w:t>contains two su</w:t>
      </w:r>
      <w:r w:rsidR="00A90690">
        <w:rPr>
          <w:rFonts w:ascii="Myriad Pro" w:hAnsi="Myriad Pro" w:cs="Arial"/>
          <w:sz w:val="16"/>
          <w:szCs w:val="22"/>
          <w:lang w:val="en"/>
        </w:rPr>
        <w:t>b-</w:t>
      </w:r>
      <w:r w:rsidRPr="00615841">
        <w:rPr>
          <w:rFonts w:ascii="Myriad Pro" w:hAnsi="Myriad Pro" w:cs="Arial"/>
          <w:sz w:val="16"/>
          <w:szCs w:val="22"/>
          <w:lang w:val="en"/>
        </w:rPr>
        <w:t>units:</w:t>
      </w:r>
      <w:r w:rsidRPr="00615841">
        <w:rPr>
          <w:rFonts w:ascii="Myriad Pro" w:hAnsi="Myriad Pro" w:cs="Arial"/>
          <w:sz w:val="16"/>
          <w:szCs w:val="22"/>
        </w:rPr>
        <w:t xml:space="preserve"> a </w:t>
      </w:r>
      <w:r w:rsidRPr="00615841">
        <w:rPr>
          <w:rFonts w:ascii="Myriad Pro" w:hAnsi="Myriad Pro" w:cs="Arial"/>
          <w:sz w:val="16"/>
          <w:szCs w:val="22"/>
          <w:lang w:val="en"/>
        </w:rPr>
        <w:t xml:space="preserve">lower one corresponding to a transgressive phase (PLUT, blue) and overlying strata corresponding to the </w:t>
      </w:r>
      <w:proofErr w:type="spellStart"/>
      <w:r w:rsidRPr="00615841">
        <w:rPr>
          <w:rFonts w:ascii="Myriad Pro" w:hAnsi="Myriad Pro" w:cs="Arial"/>
          <w:sz w:val="16"/>
          <w:szCs w:val="22"/>
          <w:lang w:val="en"/>
        </w:rPr>
        <w:t>progradational</w:t>
      </w:r>
      <w:proofErr w:type="spellEnd"/>
      <w:r w:rsidRPr="00615841">
        <w:rPr>
          <w:rFonts w:ascii="Myriad Pro" w:hAnsi="Myriad Pro" w:cs="Arial"/>
          <w:sz w:val="16"/>
          <w:szCs w:val="22"/>
          <w:lang w:val="en"/>
        </w:rPr>
        <w:t xml:space="preserve"> phase (PLUP, green). Green measurement sites (sfill-05-nn) correspond to the total of the sedimentary column. Blue measurement sites (sfill-05-nn’) correspond to a partial sedimentary column limited by the ~6-~7 </w:t>
      </w:r>
      <w:proofErr w:type="spellStart"/>
      <w:r w:rsidRPr="00615841">
        <w:rPr>
          <w:rFonts w:ascii="Myriad Pro" w:hAnsi="Myriad Pro" w:cs="Arial"/>
          <w:sz w:val="16"/>
          <w:szCs w:val="22"/>
          <w:lang w:val="en"/>
        </w:rPr>
        <w:t>kyrs</w:t>
      </w:r>
      <w:proofErr w:type="spellEnd"/>
      <w:r w:rsidRPr="00615841">
        <w:rPr>
          <w:rFonts w:ascii="Myriad Pro" w:hAnsi="Myriad Pro" w:cs="Arial"/>
          <w:sz w:val="16"/>
          <w:szCs w:val="22"/>
          <w:lang w:val="en"/>
        </w:rPr>
        <w:t xml:space="preserve"> (found in Piston Core MD07-3117) when the sea level stabilized in the area during the early to mid-Holocene [</w:t>
      </w:r>
      <w:proofErr w:type="spellStart"/>
      <w:r w:rsidRPr="00615841">
        <w:rPr>
          <w:rFonts w:ascii="Myriad Pro" w:hAnsi="Myriad Pro" w:cs="Arial"/>
          <w:i/>
          <w:sz w:val="16"/>
          <w:szCs w:val="22"/>
          <w:lang w:val="en"/>
        </w:rPr>
        <w:t>Lambeck</w:t>
      </w:r>
      <w:proofErr w:type="spellEnd"/>
      <w:r w:rsidRPr="00615841">
        <w:rPr>
          <w:rFonts w:ascii="Myriad Pro" w:hAnsi="Myriad Pro" w:cs="Arial"/>
          <w:i/>
          <w:sz w:val="16"/>
          <w:szCs w:val="22"/>
          <w:lang w:val="en"/>
        </w:rPr>
        <w:t xml:space="preserve"> et al., 2002; 2014</w:t>
      </w:r>
      <w:r w:rsidRPr="00615841">
        <w:rPr>
          <w:rFonts w:ascii="Myriad Pro" w:hAnsi="Myriad Pro" w:cs="Arial"/>
          <w:sz w:val="16"/>
          <w:szCs w:val="22"/>
          <w:lang w:val="en"/>
        </w:rPr>
        <w:t>]. Inset (</w:t>
      </w:r>
      <w:proofErr w:type="spellStart"/>
      <w:r w:rsidRPr="00615841">
        <w:rPr>
          <w:rFonts w:ascii="Myriad Pro" w:hAnsi="Myriad Pro" w:cs="Arial"/>
          <w:sz w:val="16"/>
          <w:szCs w:val="22"/>
          <w:lang w:val="en"/>
        </w:rPr>
        <w:t>i</w:t>
      </w:r>
      <w:proofErr w:type="spellEnd"/>
      <w:r w:rsidRPr="00615841">
        <w:rPr>
          <w:rFonts w:ascii="Myriad Pro" w:hAnsi="Myriad Pro" w:cs="Arial"/>
          <w:sz w:val="16"/>
          <w:szCs w:val="22"/>
          <w:lang w:val="en"/>
        </w:rPr>
        <w:t>) shows a top-lap inside the sedimentary infill that matches with the sea level stabilization limit.</w:t>
      </w:r>
    </w:p>
    <w:p w14:paraId="70323A59" w14:textId="77777777" w:rsidR="00994900" w:rsidRDefault="00994900" w:rsidP="00615841">
      <w:pPr>
        <w:pStyle w:val="SMcaption"/>
        <w:spacing w:line="360" w:lineRule="auto"/>
        <w:jc w:val="center"/>
        <w:rPr>
          <w:rFonts w:ascii="Myriad Pro" w:hAnsi="Myriad Pro" w:cs="Arial"/>
          <w:sz w:val="16"/>
          <w:szCs w:val="22"/>
          <w:lang w:val="en"/>
        </w:rPr>
      </w:pPr>
    </w:p>
    <w:p w14:paraId="42253D14" w14:textId="29A509F9" w:rsidR="006F3AC3" w:rsidRDefault="006F3AC3" w:rsidP="00615841">
      <w:pPr>
        <w:pStyle w:val="SMcaption"/>
        <w:spacing w:line="360" w:lineRule="auto"/>
        <w:rPr>
          <w:rFonts w:ascii="Myriad Pro" w:hAnsi="Myriad Pro"/>
          <w:sz w:val="22"/>
          <w:szCs w:val="22"/>
        </w:rPr>
      </w:pPr>
      <w:r w:rsidRPr="009A5173">
        <w:rPr>
          <w:rFonts w:ascii="Arial" w:hAnsi="Arial" w:cs="Arial"/>
          <w:noProof/>
          <w:szCs w:val="24"/>
          <w:lang w:val="es-ES" w:eastAsia="es-ES"/>
        </w:rPr>
        <w:lastRenderedPageBreak/>
        <w:drawing>
          <wp:inline distT="0" distB="0" distL="0" distR="0" wp14:anchorId="3B7C69E7" wp14:editId="51F7F967">
            <wp:extent cx="8266316" cy="252412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gelo Villalobos\Desktop\Doctorado en Ciencias\Tesis-Aysén-Fiordo\Trabajo Aysén\Figuras Supplementary\Supplementary Fig 3a.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8314448" cy="2538822"/>
                    </a:xfrm>
                    <a:prstGeom prst="rect">
                      <a:avLst/>
                    </a:prstGeom>
                    <a:noFill/>
                    <a:ln>
                      <a:noFill/>
                    </a:ln>
                  </pic:spPr>
                </pic:pic>
              </a:graphicData>
            </a:graphic>
          </wp:inline>
        </w:drawing>
      </w:r>
    </w:p>
    <w:p w14:paraId="34A7E879" w14:textId="77777777" w:rsidR="00994900" w:rsidRDefault="00994900" w:rsidP="00615841">
      <w:pPr>
        <w:pStyle w:val="SMcaption"/>
        <w:spacing w:line="360" w:lineRule="auto"/>
        <w:rPr>
          <w:rFonts w:ascii="Myriad Pro" w:hAnsi="Myriad Pro"/>
          <w:sz w:val="22"/>
          <w:szCs w:val="22"/>
        </w:rPr>
      </w:pPr>
    </w:p>
    <w:p w14:paraId="7716936D" w14:textId="3A998328" w:rsidR="00994900" w:rsidRDefault="006F3AC3" w:rsidP="00615841">
      <w:pPr>
        <w:spacing w:line="360" w:lineRule="auto"/>
        <w:jc w:val="center"/>
        <w:rPr>
          <w:rFonts w:ascii="Myriad Pro" w:hAnsi="Myriad Pro" w:cs="Arial"/>
          <w:sz w:val="16"/>
        </w:rPr>
      </w:pPr>
      <w:r w:rsidRPr="00615841">
        <w:rPr>
          <w:rFonts w:ascii="Myriad Pro" w:hAnsi="Myriad Pro" w:cs="Arial"/>
          <w:b/>
          <w:bCs/>
          <w:sz w:val="16"/>
        </w:rPr>
        <w:t>Fig</w:t>
      </w:r>
      <w:r w:rsidR="00C70D44" w:rsidRPr="00615841">
        <w:rPr>
          <w:rFonts w:ascii="Myriad Pro" w:hAnsi="Myriad Pro" w:cs="Arial"/>
          <w:b/>
          <w:bCs/>
          <w:sz w:val="16"/>
        </w:rPr>
        <w:t>ure</w:t>
      </w:r>
      <w:r w:rsidRPr="00615841">
        <w:rPr>
          <w:rFonts w:ascii="Myriad Pro" w:hAnsi="Myriad Pro" w:cs="Arial"/>
          <w:b/>
          <w:bCs/>
          <w:sz w:val="16"/>
        </w:rPr>
        <w:t xml:space="preserve"> </w:t>
      </w:r>
      <w:r w:rsidR="00C70D44" w:rsidRPr="00615841">
        <w:rPr>
          <w:rFonts w:ascii="Myriad Pro" w:hAnsi="Myriad Pro" w:cs="Arial"/>
          <w:b/>
          <w:bCs/>
          <w:sz w:val="16"/>
        </w:rPr>
        <w:t>S</w:t>
      </w:r>
      <w:r w:rsidRPr="00615841">
        <w:rPr>
          <w:rFonts w:ascii="Myriad Pro" w:hAnsi="Myriad Pro" w:cs="Arial"/>
          <w:b/>
          <w:bCs/>
          <w:sz w:val="16"/>
        </w:rPr>
        <w:t xml:space="preserve">7. </w:t>
      </w:r>
      <w:r w:rsidRPr="00615841">
        <w:rPr>
          <w:rFonts w:ascii="Myriad Pro" w:hAnsi="Myriad Pro" w:cs="Arial"/>
          <w:bCs/>
          <w:sz w:val="16"/>
        </w:rPr>
        <w:t>S</w:t>
      </w:r>
      <w:r w:rsidRPr="00615841">
        <w:rPr>
          <w:rFonts w:ascii="Myriad Pro" w:hAnsi="Myriad Pro" w:cs="Arial"/>
          <w:sz w:val="16"/>
        </w:rPr>
        <w:t>eismic reflection profile (SL-06), showing the measurement sites in the Parallel Laminated Unit (PLU) above the Moraine Bank Unit (MU, orange).</w:t>
      </w:r>
      <w:r w:rsidRPr="00615841">
        <w:rPr>
          <w:rFonts w:ascii="Myriad Pro" w:hAnsi="Myriad Pro" w:cs="Arial"/>
          <w:sz w:val="16"/>
          <w:lang w:val="en"/>
        </w:rPr>
        <w:t xml:space="preserve"> Green measurement sites (sfill-06-nn) correspond to the total of the sedimentary column. Blue measurement sites (sfill-06-nn’) correspond to a partial sedimentary column limited by the ~6-~7 </w:t>
      </w:r>
      <w:proofErr w:type="spellStart"/>
      <w:r w:rsidRPr="00615841">
        <w:rPr>
          <w:rFonts w:ascii="Myriad Pro" w:hAnsi="Myriad Pro" w:cs="Arial"/>
          <w:sz w:val="16"/>
          <w:lang w:val="en"/>
        </w:rPr>
        <w:t>kyrs</w:t>
      </w:r>
      <w:proofErr w:type="spellEnd"/>
      <w:r w:rsidRPr="00615841">
        <w:rPr>
          <w:rFonts w:ascii="Myriad Pro" w:hAnsi="Myriad Pro" w:cs="Arial"/>
          <w:sz w:val="16"/>
          <w:lang w:val="en"/>
        </w:rPr>
        <w:t xml:space="preserve"> [</w:t>
      </w:r>
      <w:proofErr w:type="spellStart"/>
      <w:r w:rsidRPr="00615841">
        <w:rPr>
          <w:rFonts w:ascii="Myriad Pro" w:hAnsi="Myriad Pro" w:cs="Arial"/>
          <w:i/>
          <w:sz w:val="16"/>
          <w:lang w:val="en"/>
        </w:rPr>
        <w:t>Lambeck</w:t>
      </w:r>
      <w:proofErr w:type="spellEnd"/>
      <w:r w:rsidRPr="00615841">
        <w:rPr>
          <w:rFonts w:ascii="Myriad Pro" w:hAnsi="Myriad Pro" w:cs="Arial"/>
          <w:i/>
          <w:sz w:val="16"/>
          <w:lang w:val="en"/>
        </w:rPr>
        <w:t xml:space="preserve"> et al., 2002; 2014</w:t>
      </w:r>
      <w:r w:rsidRPr="00615841">
        <w:rPr>
          <w:rFonts w:ascii="Myriad Pro" w:hAnsi="Myriad Pro" w:cs="Arial"/>
          <w:sz w:val="16"/>
          <w:lang w:val="en"/>
        </w:rPr>
        <w:t>]. Inset (</w:t>
      </w:r>
      <w:proofErr w:type="spellStart"/>
      <w:r w:rsidRPr="00615841">
        <w:rPr>
          <w:rFonts w:ascii="Myriad Pro" w:hAnsi="Myriad Pro" w:cs="Arial"/>
          <w:sz w:val="16"/>
          <w:lang w:val="en"/>
        </w:rPr>
        <w:t>i</w:t>
      </w:r>
      <w:proofErr w:type="spellEnd"/>
      <w:r w:rsidRPr="00615841">
        <w:rPr>
          <w:rFonts w:ascii="Myriad Pro" w:hAnsi="Myriad Pro" w:cs="Arial"/>
          <w:sz w:val="16"/>
          <w:lang w:val="en"/>
        </w:rPr>
        <w:t>) shows a top-lap inside the sedimentary infill that matches with the sea level stabilization limit.</w:t>
      </w:r>
    </w:p>
    <w:p w14:paraId="51A025F4" w14:textId="77777777" w:rsidR="00696B0F" w:rsidRDefault="00696B0F" w:rsidP="00615841">
      <w:pPr>
        <w:pStyle w:val="SMcaption"/>
        <w:spacing w:line="360" w:lineRule="auto"/>
        <w:rPr>
          <w:rFonts w:ascii="Myriad Pro" w:hAnsi="Myriad Pro"/>
          <w:sz w:val="22"/>
          <w:szCs w:val="22"/>
        </w:rPr>
      </w:pPr>
    </w:p>
    <w:p w14:paraId="2EFA0542" w14:textId="77777777" w:rsidR="00484E23" w:rsidRDefault="00696B0F" w:rsidP="00615841">
      <w:pPr>
        <w:pStyle w:val="SMcaption"/>
        <w:spacing w:line="360" w:lineRule="auto"/>
        <w:rPr>
          <w:rFonts w:ascii="Myriad Pro" w:hAnsi="Myriad Pro" w:cs="Arial"/>
          <w:b/>
          <w:bCs/>
          <w:sz w:val="22"/>
        </w:rPr>
      </w:pPr>
      <w:r w:rsidRPr="009A5173">
        <w:rPr>
          <w:rFonts w:ascii="Arial" w:hAnsi="Arial" w:cs="Arial"/>
          <w:noProof/>
          <w:szCs w:val="24"/>
          <w:lang w:val="es-ES" w:eastAsia="es-ES"/>
        </w:rPr>
        <w:lastRenderedPageBreak/>
        <w:drawing>
          <wp:inline distT="0" distB="0" distL="0" distR="0" wp14:anchorId="074F537E" wp14:editId="6BB6DAA9">
            <wp:extent cx="8286750" cy="280935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gelo Villalobos\Desktop\Doctorado en Ciencias\Tesis-Aysén-Fiordo\Trabajo Aysén\Figuras Supplementary\Supplementary Fig 4a.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8385976" cy="2842991"/>
                    </a:xfrm>
                    <a:prstGeom prst="rect">
                      <a:avLst/>
                    </a:prstGeom>
                    <a:noFill/>
                    <a:ln>
                      <a:noFill/>
                    </a:ln>
                  </pic:spPr>
                </pic:pic>
              </a:graphicData>
            </a:graphic>
          </wp:inline>
        </w:drawing>
      </w:r>
    </w:p>
    <w:p w14:paraId="139333E1" w14:textId="77777777" w:rsidR="009A33E6" w:rsidRDefault="009A33E6" w:rsidP="00615841">
      <w:pPr>
        <w:pStyle w:val="SMcaption"/>
        <w:spacing w:line="360" w:lineRule="auto"/>
        <w:jc w:val="center"/>
        <w:rPr>
          <w:rFonts w:ascii="Myriad Pro" w:hAnsi="Myriad Pro" w:cs="Arial"/>
          <w:b/>
          <w:bCs/>
          <w:sz w:val="16"/>
        </w:rPr>
      </w:pPr>
    </w:p>
    <w:p w14:paraId="1EB81515" w14:textId="4E0E2F81" w:rsidR="00C70D44" w:rsidRPr="00615841" w:rsidRDefault="00C70D44" w:rsidP="00615841">
      <w:pPr>
        <w:pStyle w:val="SMcaption"/>
        <w:spacing w:line="360" w:lineRule="auto"/>
        <w:jc w:val="center"/>
        <w:rPr>
          <w:rFonts w:ascii="Myriad Pro" w:hAnsi="Myriad Pro"/>
          <w:sz w:val="16"/>
          <w:szCs w:val="22"/>
        </w:rPr>
      </w:pPr>
      <w:r w:rsidRPr="00615841">
        <w:rPr>
          <w:rFonts w:ascii="Myriad Pro" w:hAnsi="Myriad Pro" w:cs="Arial"/>
          <w:b/>
          <w:bCs/>
          <w:sz w:val="16"/>
        </w:rPr>
        <w:t xml:space="preserve">Figure S8. </w:t>
      </w:r>
      <w:r w:rsidRPr="00615841">
        <w:rPr>
          <w:rFonts w:ascii="Myriad Pro" w:hAnsi="Myriad Pro" w:cs="Arial"/>
          <w:bCs/>
          <w:sz w:val="16"/>
        </w:rPr>
        <w:t>S</w:t>
      </w:r>
      <w:r w:rsidRPr="00615841">
        <w:rPr>
          <w:rFonts w:ascii="Myriad Pro" w:hAnsi="Myriad Pro" w:cs="Arial"/>
          <w:sz w:val="16"/>
        </w:rPr>
        <w:t>eismic reflection profile (SL-06), showing the measurement sites in the Parallel Laminated Unit (PLU) above the Moraine Bank Unit (MU, orange).</w:t>
      </w:r>
      <w:r w:rsidRPr="00615841">
        <w:rPr>
          <w:rFonts w:ascii="Myriad Pro" w:hAnsi="Myriad Pro" w:cs="Arial"/>
          <w:sz w:val="16"/>
          <w:lang w:val="en"/>
        </w:rPr>
        <w:t xml:space="preserve"> Green measurement sites (sfill-06-nn) correspond to the total of the sedimentary column. Blue measurement sites (sfill-06-nn’) correspond to a partial sedimentary column limited by the ~6-~7 </w:t>
      </w:r>
      <w:proofErr w:type="spellStart"/>
      <w:r w:rsidRPr="00615841">
        <w:rPr>
          <w:rFonts w:ascii="Myriad Pro" w:hAnsi="Myriad Pro" w:cs="Arial"/>
          <w:sz w:val="16"/>
          <w:lang w:val="en"/>
        </w:rPr>
        <w:t>kyrs</w:t>
      </w:r>
      <w:proofErr w:type="spellEnd"/>
      <w:r w:rsidRPr="00615841">
        <w:rPr>
          <w:rFonts w:ascii="Myriad Pro" w:hAnsi="Myriad Pro" w:cs="Arial"/>
          <w:sz w:val="16"/>
          <w:lang w:val="en"/>
        </w:rPr>
        <w:t xml:space="preserve"> [</w:t>
      </w:r>
      <w:proofErr w:type="spellStart"/>
      <w:r w:rsidRPr="00615841">
        <w:rPr>
          <w:rFonts w:ascii="Myriad Pro" w:hAnsi="Myriad Pro" w:cs="Arial"/>
          <w:i/>
          <w:sz w:val="16"/>
          <w:lang w:val="en"/>
        </w:rPr>
        <w:t>Lambeck</w:t>
      </w:r>
      <w:proofErr w:type="spellEnd"/>
      <w:r w:rsidRPr="00615841">
        <w:rPr>
          <w:rFonts w:ascii="Myriad Pro" w:hAnsi="Myriad Pro" w:cs="Arial"/>
          <w:i/>
          <w:sz w:val="16"/>
          <w:lang w:val="en"/>
        </w:rPr>
        <w:t>, 2002; 2014</w:t>
      </w:r>
      <w:r w:rsidRPr="00615841">
        <w:rPr>
          <w:rFonts w:ascii="Myriad Pro" w:hAnsi="Myriad Pro" w:cs="Arial"/>
          <w:sz w:val="16"/>
          <w:lang w:val="en"/>
        </w:rPr>
        <w:t>].</w:t>
      </w:r>
    </w:p>
    <w:p w14:paraId="5CAF0A26" w14:textId="77777777" w:rsidR="006F3AC3" w:rsidRDefault="006F3AC3" w:rsidP="00615841">
      <w:pPr>
        <w:pStyle w:val="SMcaption"/>
        <w:spacing w:line="360" w:lineRule="auto"/>
        <w:rPr>
          <w:rFonts w:ascii="Myriad Pro" w:hAnsi="Myriad Pro"/>
          <w:sz w:val="22"/>
          <w:szCs w:val="22"/>
        </w:rPr>
      </w:pPr>
    </w:p>
    <w:p w14:paraId="4F3B4EF9" w14:textId="77777777" w:rsidR="009A33E6" w:rsidRDefault="009A33E6" w:rsidP="00615841">
      <w:pPr>
        <w:pStyle w:val="SMcaption"/>
        <w:spacing w:line="360" w:lineRule="auto"/>
        <w:rPr>
          <w:rFonts w:ascii="Myriad Pro" w:hAnsi="Myriad Pro"/>
          <w:sz w:val="22"/>
          <w:szCs w:val="22"/>
        </w:rPr>
      </w:pPr>
    </w:p>
    <w:p w14:paraId="4707CC6E" w14:textId="77777777" w:rsidR="009A33E6" w:rsidRDefault="009A33E6" w:rsidP="00615841">
      <w:pPr>
        <w:pStyle w:val="SMcaption"/>
        <w:spacing w:line="360" w:lineRule="auto"/>
        <w:rPr>
          <w:rFonts w:ascii="Myriad Pro" w:hAnsi="Myriad Pro"/>
          <w:sz w:val="22"/>
          <w:szCs w:val="22"/>
        </w:rPr>
      </w:pPr>
    </w:p>
    <w:p w14:paraId="57A30BDD" w14:textId="77777777" w:rsidR="009A33E6" w:rsidRDefault="009A33E6" w:rsidP="00615841">
      <w:pPr>
        <w:pStyle w:val="SMcaption"/>
        <w:spacing w:line="360" w:lineRule="auto"/>
        <w:rPr>
          <w:rFonts w:ascii="Myriad Pro" w:hAnsi="Myriad Pro"/>
          <w:sz w:val="22"/>
          <w:szCs w:val="22"/>
        </w:rPr>
      </w:pPr>
    </w:p>
    <w:p w14:paraId="2863F79B" w14:textId="77777777" w:rsidR="009A33E6" w:rsidRDefault="009A33E6" w:rsidP="00615841">
      <w:pPr>
        <w:pStyle w:val="SMcaption"/>
        <w:spacing w:line="360" w:lineRule="auto"/>
        <w:rPr>
          <w:rFonts w:ascii="Myriad Pro" w:hAnsi="Myriad Pro"/>
          <w:sz w:val="22"/>
          <w:szCs w:val="22"/>
        </w:rPr>
      </w:pPr>
    </w:p>
    <w:p w14:paraId="5FDA8C11" w14:textId="77777777" w:rsidR="009A33E6" w:rsidRDefault="009A33E6" w:rsidP="00615841">
      <w:pPr>
        <w:pStyle w:val="SMcaption"/>
        <w:spacing w:line="360" w:lineRule="auto"/>
        <w:rPr>
          <w:rFonts w:ascii="Myriad Pro" w:hAnsi="Myriad Pro"/>
          <w:sz w:val="22"/>
          <w:szCs w:val="22"/>
        </w:rPr>
      </w:pPr>
    </w:p>
    <w:p w14:paraId="53F0B304" w14:textId="77777777" w:rsidR="009A33E6" w:rsidRDefault="009A33E6" w:rsidP="009A33E6">
      <w:pPr>
        <w:pStyle w:val="SMcaption"/>
        <w:spacing w:line="360" w:lineRule="auto"/>
        <w:rPr>
          <w:rFonts w:ascii="Arial" w:hAnsi="Arial" w:cs="Arial"/>
          <w:b/>
          <w:bCs/>
          <w:sz w:val="16"/>
          <w:szCs w:val="16"/>
        </w:rPr>
      </w:pPr>
      <w:r w:rsidRPr="009A5173">
        <w:rPr>
          <w:rFonts w:ascii="Arial" w:hAnsi="Arial" w:cs="Arial"/>
          <w:noProof/>
          <w:szCs w:val="24"/>
          <w:lang w:val="es-ES" w:eastAsia="es-ES"/>
        </w:rPr>
        <w:lastRenderedPageBreak/>
        <w:drawing>
          <wp:inline distT="0" distB="0" distL="0" distR="0" wp14:anchorId="2396ADBA" wp14:editId="66936B85">
            <wp:extent cx="8191500" cy="2421176"/>
            <wp:effectExtent l="0" t="0" r="0" b="0"/>
            <wp:docPr id="20" name="Imagen 20" descr="C:\Users\Angelo Villalobos\Desktop\Doctorado en Ciencias\Tesis-Aysén-Fiordo\Trabajo Aysén\Figuras Supplementary\Supplementary Fig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gelo Villalobos\Desktop\Doctorado en Ciencias\Tesis-Aysén-Fiordo\Trabajo Aysén\Figuras Supplementary\Supplementary Fig 2b.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6230" cy="2449175"/>
                    </a:xfrm>
                    <a:prstGeom prst="rect">
                      <a:avLst/>
                    </a:prstGeom>
                    <a:noFill/>
                    <a:ln>
                      <a:noFill/>
                    </a:ln>
                  </pic:spPr>
                </pic:pic>
              </a:graphicData>
            </a:graphic>
          </wp:inline>
        </w:drawing>
      </w:r>
    </w:p>
    <w:p w14:paraId="54107605" w14:textId="77777777" w:rsidR="009A33E6" w:rsidRDefault="009A33E6" w:rsidP="009A33E6">
      <w:pPr>
        <w:pStyle w:val="SMcaption"/>
        <w:spacing w:line="360" w:lineRule="auto"/>
        <w:rPr>
          <w:rFonts w:ascii="Arial" w:hAnsi="Arial" w:cs="Arial"/>
          <w:b/>
          <w:bCs/>
          <w:sz w:val="16"/>
          <w:szCs w:val="16"/>
        </w:rPr>
      </w:pPr>
    </w:p>
    <w:p w14:paraId="168C884B" w14:textId="77777777" w:rsidR="009A33E6" w:rsidRPr="00AE6DE5" w:rsidRDefault="009A33E6" w:rsidP="009A33E6">
      <w:pPr>
        <w:pStyle w:val="SMcaption"/>
        <w:spacing w:line="360" w:lineRule="auto"/>
        <w:jc w:val="center"/>
        <w:rPr>
          <w:rFonts w:ascii="Myriad Pro" w:hAnsi="Myriad Pro" w:cs="Arial"/>
          <w:sz w:val="16"/>
          <w:szCs w:val="22"/>
        </w:rPr>
      </w:pPr>
      <w:r w:rsidRPr="00AE6DE5">
        <w:rPr>
          <w:rFonts w:ascii="Myriad Pro" w:hAnsi="Myriad Pro" w:cs="Arial"/>
          <w:b/>
          <w:bCs/>
          <w:sz w:val="16"/>
          <w:szCs w:val="22"/>
        </w:rPr>
        <w:t xml:space="preserve">Figure S9. </w:t>
      </w:r>
      <w:r w:rsidRPr="00AE6DE5">
        <w:rPr>
          <w:rFonts w:ascii="Myriad Pro" w:hAnsi="Myriad Pro" w:cs="Arial"/>
          <w:bCs/>
          <w:sz w:val="16"/>
          <w:szCs w:val="22"/>
        </w:rPr>
        <w:t>S</w:t>
      </w:r>
      <w:r w:rsidRPr="00AE6DE5">
        <w:rPr>
          <w:rFonts w:ascii="Myriad Pro" w:hAnsi="Myriad Pro" w:cs="Arial"/>
          <w:sz w:val="16"/>
          <w:szCs w:val="22"/>
        </w:rPr>
        <w:t>eismic reflection profile (SL-05) migrated to distance [m] using V</w:t>
      </w:r>
      <w:r w:rsidRPr="00AE6DE5">
        <w:rPr>
          <w:rFonts w:ascii="Myriad Pro" w:hAnsi="Myriad Pro" w:cs="Arial"/>
          <w:sz w:val="16"/>
          <w:szCs w:val="22"/>
          <w:vertAlign w:val="subscript"/>
        </w:rPr>
        <w:t>P</w:t>
      </w:r>
      <w:r w:rsidRPr="00AE6DE5">
        <w:rPr>
          <w:rFonts w:ascii="Myriad Pro" w:hAnsi="Myriad Pro" w:cs="Arial"/>
          <w:sz w:val="16"/>
          <w:szCs w:val="22"/>
        </w:rPr>
        <w:t>: 2,000 m/s, showing the distances from the seafloor to the tip faults observed in the Aysén fjord (red labels). Mass Deformed Units (MDU) are highlighted in green, its thickness is shown in green labels. Reflectors (R-012, R-017, R-020 and R-027) interpreted as paleo-seafloor (MDU’s upper limit) are shown.</w:t>
      </w:r>
    </w:p>
    <w:p w14:paraId="28555CFF" w14:textId="77777777" w:rsidR="009A33E6" w:rsidRDefault="009A33E6" w:rsidP="009A33E6">
      <w:pPr>
        <w:pStyle w:val="SMcaption"/>
        <w:spacing w:line="360" w:lineRule="auto"/>
        <w:rPr>
          <w:rFonts w:ascii="Myriad Pro" w:hAnsi="Myriad Pro" w:cs="Arial"/>
          <w:sz w:val="22"/>
          <w:szCs w:val="22"/>
        </w:rPr>
      </w:pPr>
    </w:p>
    <w:p w14:paraId="6DDD5B81" w14:textId="77777777" w:rsidR="009A33E6" w:rsidRDefault="009A33E6" w:rsidP="009A33E6">
      <w:pPr>
        <w:spacing w:line="360" w:lineRule="auto"/>
        <w:jc w:val="both"/>
        <w:rPr>
          <w:rFonts w:ascii="Arial" w:hAnsi="Arial" w:cs="Arial"/>
          <w:noProof/>
          <w:szCs w:val="24"/>
          <w:lang w:eastAsia="es-CL"/>
        </w:rPr>
      </w:pPr>
      <w:r w:rsidRPr="009A5173">
        <w:rPr>
          <w:rFonts w:ascii="Arial" w:hAnsi="Arial" w:cs="Arial"/>
          <w:noProof/>
          <w:szCs w:val="24"/>
          <w:lang w:val="es-ES" w:eastAsia="es-ES"/>
        </w:rPr>
        <w:lastRenderedPageBreak/>
        <w:drawing>
          <wp:inline distT="0" distB="0" distL="0" distR="0" wp14:anchorId="4090BAF0" wp14:editId="0B605911">
            <wp:extent cx="8191500" cy="2513427"/>
            <wp:effectExtent l="0" t="0" r="0" b="1270"/>
            <wp:docPr id="28" name="Imagen 28" descr="C:\Users\Angelo Villalobos\Desktop\Doctorado en Ciencias\Tesis-Aysén-Fiordo\Trabajo Aysén\Figuras Supplementary\Supplementary Fig 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gelo Villalobos\Desktop\Doctorado en Ciencias\Tesis-Aysén-Fiordo\Trabajo Aysén\Figuras Supplementary\Supplementary Fig 3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316162" cy="2551677"/>
                    </a:xfrm>
                    <a:prstGeom prst="rect">
                      <a:avLst/>
                    </a:prstGeom>
                    <a:noFill/>
                    <a:ln>
                      <a:noFill/>
                    </a:ln>
                  </pic:spPr>
                </pic:pic>
              </a:graphicData>
            </a:graphic>
          </wp:inline>
        </w:drawing>
      </w:r>
    </w:p>
    <w:p w14:paraId="33089706" w14:textId="77777777" w:rsidR="009A33E6" w:rsidRDefault="009A33E6" w:rsidP="009A33E6">
      <w:pPr>
        <w:spacing w:line="360" w:lineRule="auto"/>
        <w:jc w:val="center"/>
        <w:rPr>
          <w:rFonts w:ascii="Myriad Pro" w:hAnsi="Myriad Pro" w:cs="Arial"/>
          <w:b/>
          <w:bCs/>
          <w:sz w:val="16"/>
          <w:szCs w:val="22"/>
        </w:rPr>
      </w:pPr>
    </w:p>
    <w:p w14:paraId="600C5EE5" w14:textId="77777777" w:rsidR="009A33E6" w:rsidRPr="00AE6DE5" w:rsidRDefault="009A33E6" w:rsidP="009A33E6">
      <w:pPr>
        <w:spacing w:line="360" w:lineRule="auto"/>
        <w:jc w:val="center"/>
        <w:rPr>
          <w:rFonts w:ascii="Myriad Pro" w:hAnsi="Myriad Pro" w:cs="Arial"/>
          <w:b/>
          <w:bCs/>
          <w:sz w:val="16"/>
          <w:szCs w:val="22"/>
        </w:rPr>
      </w:pPr>
      <w:r w:rsidRPr="00AE6DE5">
        <w:rPr>
          <w:rFonts w:ascii="Myriad Pro" w:hAnsi="Myriad Pro" w:cs="Arial"/>
          <w:b/>
          <w:bCs/>
          <w:sz w:val="16"/>
          <w:szCs w:val="22"/>
        </w:rPr>
        <w:t xml:space="preserve">Figure S10. </w:t>
      </w:r>
      <w:r w:rsidRPr="00AE6DE5">
        <w:rPr>
          <w:rFonts w:ascii="Myriad Pro" w:hAnsi="Myriad Pro" w:cs="Arial"/>
          <w:bCs/>
          <w:sz w:val="16"/>
          <w:szCs w:val="22"/>
        </w:rPr>
        <w:t>S</w:t>
      </w:r>
      <w:r w:rsidRPr="00AE6DE5">
        <w:rPr>
          <w:rFonts w:ascii="Myriad Pro" w:hAnsi="Myriad Pro" w:cs="Arial"/>
          <w:sz w:val="16"/>
          <w:szCs w:val="22"/>
        </w:rPr>
        <w:t>eismic reflection profile (SL-06) migrated to distance [m] using V</w:t>
      </w:r>
      <w:r w:rsidRPr="00AE6DE5">
        <w:rPr>
          <w:rFonts w:ascii="Myriad Pro" w:hAnsi="Myriad Pro" w:cs="Arial"/>
          <w:sz w:val="16"/>
          <w:szCs w:val="22"/>
          <w:vertAlign w:val="subscript"/>
        </w:rPr>
        <w:t>P</w:t>
      </w:r>
      <w:r w:rsidRPr="00AE6DE5">
        <w:rPr>
          <w:rFonts w:ascii="Myriad Pro" w:hAnsi="Myriad Pro" w:cs="Arial"/>
          <w:sz w:val="16"/>
          <w:szCs w:val="22"/>
        </w:rPr>
        <w:t>: 2,000 m/s, showing the distances from the seafloor to the tip faults observed in the Aysén fjord (red labels). Mass Deformed Units (MDU) are highlighted in green, and corresponding thicknesses are shown in green labels. Reflectors (R-012, R-015, R-018 and R-026) interpreted as paleo-seafloor (MDU’s upper limit) are shown.</w:t>
      </w:r>
    </w:p>
    <w:p w14:paraId="55A15AEC" w14:textId="77777777" w:rsidR="009A33E6" w:rsidRDefault="009A33E6" w:rsidP="009A33E6">
      <w:pPr>
        <w:pStyle w:val="SMcaption"/>
        <w:spacing w:line="360" w:lineRule="auto"/>
        <w:rPr>
          <w:rStyle w:val="Textodemarcadordeposicin"/>
          <w:rFonts w:ascii="Myriad Pro" w:hAnsi="Myriad Pro"/>
          <w:color w:val="auto"/>
          <w:sz w:val="22"/>
          <w:szCs w:val="22"/>
        </w:rPr>
      </w:pPr>
      <w:r w:rsidRPr="009A5173">
        <w:rPr>
          <w:rFonts w:ascii="Arial" w:hAnsi="Arial" w:cs="Arial"/>
          <w:noProof/>
          <w:szCs w:val="24"/>
          <w:lang w:val="es-ES" w:eastAsia="es-ES"/>
        </w:rPr>
        <w:lastRenderedPageBreak/>
        <w:drawing>
          <wp:inline distT="0" distB="0" distL="0" distR="0" wp14:anchorId="0A45866B" wp14:editId="284274EA">
            <wp:extent cx="8296275" cy="2808080"/>
            <wp:effectExtent l="0" t="0" r="0" b="0"/>
            <wp:docPr id="29" name="Imagen 29" descr="C:\Users\Angelo Villalobos\Desktop\Supplementary Fig 4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gelo Villalobos\Desktop\Supplementary Fig 4b-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49099" cy="2825960"/>
                    </a:xfrm>
                    <a:prstGeom prst="rect">
                      <a:avLst/>
                    </a:prstGeom>
                    <a:noFill/>
                    <a:ln>
                      <a:noFill/>
                    </a:ln>
                  </pic:spPr>
                </pic:pic>
              </a:graphicData>
            </a:graphic>
          </wp:inline>
        </w:drawing>
      </w:r>
    </w:p>
    <w:p w14:paraId="6224E65D" w14:textId="77777777" w:rsidR="009A33E6" w:rsidRDefault="009A33E6" w:rsidP="00615841">
      <w:pPr>
        <w:spacing w:line="360" w:lineRule="auto"/>
        <w:jc w:val="center"/>
        <w:rPr>
          <w:rFonts w:ascii="Myriad Pro" w:hAnsi="Myriad Pro" w:cs="Arial"/>
          <w:b/>
          <w:bCs/>
          <w:sz w:val="16"/>
        </w:rPr>
      </w:pPr>
    </w:p>
    <w:p w14:paraId="2A29E082" w14:textId="48652427" w:rsidR="009A33E6" w:rsidRDefault="009A33E6" w:rsidP="00615841">
      <w:pPr>
        <w:spacing w:line="360" w:lineRule="auto"/>
        <w:jc w:val="center"/>
        <w:rPr>
          <w:rFonts w:ascii="Myriad Pro" w:hAnsi="Myriad Pro" w:cs="Arial"/>
          <w:sz w:val="16"/>
        </w:rPr>
      </w:pPr>
      <w:r w:rsidRPr="00AE6DE5">
        <w:rPr>
          <w:rFonts w:ascii="Myriad Pro" w:hAnsi="Myriad Pro" w:cs="Arial"/>
          <w:b/>
          <w:bCs/>
          <w:sz w:val="16"/>
        </w:rPr>
        <w:t xml:space="preserve">Figure S11. </w:t>
      </w:r>
      <w:r w:rsidRPr="00AE6DE5">
        <w:rPr>
          <w:rFonts w:ascii="Myriad Pro" w:hAnsi="Myriad Pro" w:cs="Arial"/>
          <w:bCs/>
          <w:sz w:val="16"/>
        </w:rPr>
        <w:t>S</w:t>
      </w:r>
      <w:r w:rsidRPr="00AE6DE5">
        <w:rPr>
          <w:rFonts w:ascii="Myriad Pro" w:hAnsi="Myriad Pro" w:cs="Arial"/>
          <w:sz w:val="16"/>
        </w:rPr>
        <w:t>eismic reflection profile (SL-07) migrated to distance [m] using V</w:t>
      </w:r>
      <w:r w:rsidRPr="00AE6DE5">
        <w:rPr>
          <w:rFonts w:ascii="Myriad Pro" w:hAnsi="Myriad Pro" w:cs="Arial"/>
          <w:sz w:val="16"/>
          <w:vertAlign w:val="subscript"/>
        </w:rPr>
        <w:t>P</w:t>
      </w:r>
      <w:r w:rsidRPr="00AE6DE5">
        <w:rPr>
          <w:rFonts w:ascii="Myriad Pro" w:hAnsi="Myriad Pro" w:cs="Arial"/>
          <w:sz w:val="16"/>
        </w:rPr>
        <w:t>: 2,000 m/s, showing the distances from the seafloor to the tip faults observed in the Aysén fjord (red labels). Mass Deformed Units (MDU) are highlighted in green, and corresponding thicknesses are shown in green labels.</w:t>
      </w:r>
    </w:p>
    <w:p w14:paraId="54ACE35D" w14:textId="77777777" w:rsidR="009A33E6" w:rsidRDefault="009A33E6" w:rsidP="00615841">
      <w:pPr>
        <w:pStyle w:val="SMcaption"/>
        <w:spacing w:line="360" w:lineRule="auto"/>
        <w:rPr>
          <w:rFonts w:ascii="Myriad Pro" w:hAnsi="Myriad Pro"/>
          <w:sz w:val="22"/>
          <w:szCs w:val="22"/>
        </w:rPr>
      </w:pPr>
    </w:p>
    <w:p w14:paraId="406842BE" w14:textId="77777777" w:rsidR="009A33E6" w:rsidRDefault="009A33E6" w:rsidP="00615841">
      <w:pPr>
        <w:pStyle w:val="SMcaption"/>
        <w:spacing w:line="360" w:lineRule="auto"/>
        <w:rPr>
          <w:rFonts w:ascii="Myriad Pro" w:hAnsi="Myriad Pro"/>
          <w:sz w:val="22"/>
          <w:szCs w:val="22"/>
        </w:rPr>
      </w:pPr>
    </w:p>
    <w:p w14:paraId="604FD628" w14:textId="77777777" w:rsidR="009A33E6" w:rsidRDefault="009A33E6" w:rsidP="00615841">
      <w:pPr>
        <w:pStyle w:val="SMcaption"/>
        <w:spacing w:line="360" w:lineRule="auto"/>
        <w:rPr>
          <w:rFonts w:ascii="Myriad Pro" w:hAnsi="Myriad Pro"/>
          <w:sz w:val="22"/>
          <w:szCs w:val="22"/>
        </w:rPr>
      </w:pPr>
    </w:p>
    <w:p w14:paraId="0E4E4A2B" w14:textId="77777777" w:rsidR="009A33E6" w:rsidRDefault="009A33E6" w:rsidP="00615841">
      <w:pPr>
        <w:pStyle w:val="SMcaption"/>
        <w:spacing w:line="360" w:lineRule="auto"/>
        <w:rPr>
          <w:rFonts w:ascii="Myriad Pro" w:hAnsi="Myriad Pro"/>
          <w:sz w:val="22"/>
          <w:szCs w:val="22"/>
        </w:rPr>
      </w:pPr>
    </w:p>
    <w:p w14:paraId="732407CD" w14:textId="77777777" w:rsidR="00994900" w:rsidRDefault="00994900" w:rsidP="00615841">
      <w:pPr>
        <w:pStyle w:val="SMcaption"/>
        <w:spacing w:line="360" w:lineRule="auto"/>
        <w:rPr>
          <w:rFonts w:ascii="Myriad Pro" w:hAnsi="Myriad Pro"/>
          <w:sz w:val="22"/>
          <w:szCs w:val="22"/>
        </w:rPr>
      </w:pPr>
    </w:p>
    <w:p w14:paraId="57EE8F41" w14:textId="77777777" w:rsidR="009A33E6" w:rsidRDefault="009A33E6" w:rsidP="00F636F3">
      <w:pPr>
        <w:pStyle w:val="SMcaption"/>
        <w:spacing w:line="360" w:lineRule="auto"/>
        <w:rPr>
          <w:rFonts w:ascii="Myriad Pro" w:hAnsi="Myriad Pro"/>
          <w:sz w:val="22"/>
          <w:szCs w:val="22"/>
        </w:rPr>
        <w:sectPr w:rsidR="009A33E6" w:rsidSect="0069777F">
          <w:pgSz w:w="15840" w:h="12240" w:orient="landscape"/>
          <w:pgMar w:top="1800" w:right="1440" w:bottom="1800" w:left="1440" w:header="720" w:footer="720" w:gutter="0"/>
          <w:lnNumType w:countBy="1" w:restart="continuous"/>
          <w:pgNumType w:start="1"/>
          <w:cols w:space="720"/>
          <w:docGrid w:linePitch="360"/>
        </w:sectPr>
      </w:pPr>
    </w:p>
    <w:tbl>
      <w:tblPr>
        <w:tblpPr w:leftFromText="141" w:rightFromText="141" w:vertAnchor="page" w:horzAnchor="margin" w:tblpX="131" w:tblpY="1441"/>
        <w:tblW w:w="8521" w:type="dxa"/>
        <w:tblCellMar>
          <w:left w:w="70" w:type="dxa"/>
          <w:right w:w="70" w:type="dxa"/>
        </w:tblCellMar>
        <w:tblLook w:val="04A0" w:firstRow="1" w:lastRow="0" w:firstColumn="1" w:lastColumn="0" w:noHBand="0" w:noVBand="1"/>
      </w:tblPr>
      <w:tblGrid>
        <w:gridCol w:w="1701"/>
        <w:gridCol w:w="1843"/>
        <w:gridCol w:w="1985"/>
        <w:gridCol w:w="1701"/>
        <w:gridCol w:w="1291"/>
      </w:tblGrid>
      <w:tr w:rsidR="00792ED5" w:rsidRPr="009A5173" w14:paraId="44F5F7DF" w14:textId="77777777" w:rsidTr="00615841">
        <w:trPr>
          <w:trHeight w:val="334"/>
        </w:trPr>
        <w:tc>
          <w:tcPr>
            <w:tcW w:w="1701" w:type="dxa"/>
            <w:tcBorders>
              <w:top w:val="single" w:sz="4" w:space="0" w:color="auto"/>
              <w:left w:val="single" w:sz="4" w:space="0" w:color="auto"/>
              <w:bottom w:val="nil"/>
              <w:right w:val="single" w:sz="4" w:space="0" w:color="auto"/>
            </w:tcBorders>
            <w:shd w:val="clear" w:color="auto" w:fill="D0CECE" w:themeFill="background2" w:themeFillShade="E6"/>
            <w:noWrap/>
            <w:vAlign w:val="bottom"/>
            <w:hideMark/>
          </w:tcPr>
          <w:p w14:paraId="4288E6A0" w14:textId="77777777" w:rsidR="00792ED5" w:rsidRPr="00B70FEB" w:rsidRDefault="00792ED5" w:rsidP="00580FF9">
            <w:pPr>
              <w:spacing w:line="360" w:lineRule="auto"/>
              <w:jc w:val="center"/>
              <w:rPr>
                <w:rFonts w:ascii="Arial" w:hAnsi="Arial" w:cs="Arial"/>
                <w:color w:val="000000"/>
                <w:sz w:val="18"/>
                <w:lang w:eastAsia="es-CL"/>
              </w:rPr>
            </w:pPr>
            <w:r w:rsidRPr="00B70FEB">
              <w:rPr>
                <w:rFonts w:ascii="Arial" w:hAnsi="Arial" w:cs="Arial"/>
                <w:color w:val="000000"/>
                <w:sz w:val="18"/>
                <w:lang w:eastAsia="es-CL"/>
              </w:rPr>
              <w:lastRenderedPageBreak/>
              <w:t>Measurement site</w:t>
            </w:r>
          </w:p>
        </w:tc>
        <w:tc>
          <w:tcPr>
            <w:tcW w:w="1843"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190467F6" w14:textId="77777777" w:rsidR="00792ED5" w:rsidRPr="00B70FEB" w:rsidRDefault="00792ED5" w:rsidP="00580FF9">
            <w:pPr>
              <w:spacing w:line="360" w:lineRule="auto"/>
              <w:jc w:val="center"/>
              <w:rPr>
                <w:rFonts w:ascii="Arial" w:hAnsi="Arial" w:cs="Arial"/>
                <w:color w:val="000000"/>
                <w:sz w:val="18"/>
                <w:lang w:eastAsia="es-CL"/>
              </w:rPr>
            </w:pPr>
            <w:r w:rsidRPr="00B70FEB">
              <w:rPr>
                <w:rFonts w:ascii="Arial" w:hAnsi="Arial" w:cs="Arial"/>
                <w:color w:val="000000"/>
                <w:sz w:val="18"/>
                <w:lang w:eastAsia="es-CL"/>
              </w:rPr>
              <w:t>Infill thickness [m]</w:t>
            </w:r>
          </w:p>
        </w:tc>
        <w:tc>
          <w:tcPr>
            <w:tcW w:w="1985" w:type="dxa"/>
            <w:tcBorders>
              <w:top w:val="single" w:sz="4" w:space="0" w:color="auto"/>
              <w:left w:val="nil"/>
              <w:bottom w:val="nil"/>
              <w:right w:val="single" w:sz="4" w:space="0" w:color="auto"/>
            </w:tcBorders>
            <w:shd w:val="clear" w:color="auto" w:fill="D0CECE" w:themeFill="background2" w:themeFillShade="E6"/>
            <w:noWrap/>
            <w:vAlign w:val="bottom"/>
            <w:hideMark/>
          </w:tcPr>
          <w:p w14:paraId="5915080E" w14:textId="77777777" w:rsidR="00792ED5" w:rsidRPr="00B70FEB" w:rsidRDefault="00792ED5" w:rsidP="00580FF9">
            <w:pPr>
              <w:spacing w:line="360" w:lineRule="auto"/>
              <w:jc w:val="center"/>
              <w:rPr>
                <w:rFonts w:ascii="Arial" w:hAnsi="Arial" w:cs="Arial"/>
                <w:color w:val="000000"/>
                <w:sz w:val="18"/>
                <w:lang w:eastAsia="es-CL"/>
              </w:rPr>
            </w:pPr>
            <w:r w:rsidRPr="00B70FEB">
              <w:rPr>
                <w:rFonts w:ascii="Arial" w:hAnsi="Arial" w:cs="Arial"/>
                <w:color w:val="000000"/>
                <w:sz w:val="18"/>
                <w:lang w:eastAsia="es-CL"/>
              </w:rPr>
              <w:t>Measurement site</w:t>
            </w:r>
          </w:p>
        </w:tc>
        <w:tc>
          <w:tcPr>
            <w:tcW w:w="1701"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16E2EA10" w14:textId="77777777" w:rsidR="00792ED5" w:rsidRPr="00B70FEB" w:rsidRDefault="00792ED5" w:rsidP="00580FF9">
            <w:pPr>
              <w:spacing w:line="360" w:lineRule="auto"/>
              <w:jc w:val="center"/>
              <w:rPr>
                <w:rFonts w:ascii="Arial" w:hAnsi="Arial" w:cs="Arial"/>
                <w:color w:val="000000"/>
                <w:sz w:val="18"/>
                <w:lang w:eastAsia="es-CL"/>
              </w:rPr>
            </w:pPr>
            <w:r w:rsidRPr="00B70FEB">
              <w:rPr>
                <w:rFonts w:ascii="Arial" w:hAnsi="Arial" w:cs="Arial"/>
                <w:color w:val="000000"/>
                <w:sz w:val="18"/>
                <w:lang w:eastAsia="es-CL"/>
              </w:rPr>
              <w:t xml:space="preserve">pre-6-7 </w:t>
            </w:r>
            <w:proofErr w:type="spellStart"/>
            <w:r w:rsidRPr="00B70FEB">
              <w:rPr>
                <w:rFonts w:ascii="Arial" w:hAnsi="Arial" w:cs="Arial"/>
                <w:color w:val="000000"/>
                <w:sz w:val="18"/>
                <w:lang w:eastAsia="es-CL"/>
              </w:rPr>
              <w:t>kyrs</w:t>
            </w:r>
            <w:proofErr w:type="spellEnd"/>
            <w:r w:rsidRPr="00B70FEB">
              <w:rPr>
                <w:rFonts w:ascii="Arial" w:hAnsi="Arial" w:cs="Arial"/>
                <w:color w:val="000000"/>
                <w:sz w:val="18"/>
                <w:lang w:eastAsia="es-CL"/>
              </w:rPr>
              <w:t xml:space="preserve"> Infill thickness [m]</w:t>
            </w:r>
          </w:p>
        </w:tc>
        <w:tc>
          <w:tcPr>
            <w:tcW w:w="1291"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1A3A2DA6" w14:textId="77777777" w:rsidR="00792ED5" w:rsidRPr="00B70FEB" w:rsidRDefault="00792ED5" w:rsidP="00580FF9">
            <w:pPr>
              <w:spacing w:line="360" w:lineRule="auto"/>
              <w:jc w:val="center"/>
              <w:rPr>
                <w:rFonts w:ascii="Arial" w:hAnsi="Arial" w:cs="Arial"/>
                <w:color w:val="000000"/>
                <w:sz w:val="18"/>
                <w:lang w:eastAsia="es-CL"/>
              </w:rPr>
            </w:pPr>
            <w:r w:rsidRPr="00B70FEB">
              <w:rPr>
                <w:rFonts w:ascii="Arial" w:hAnsi="Arial" w:cs="Arial"/>
                <w:color w:val="000000"/>
                <w:sz w:val="18"/>
                <w:lang w:eastAsia="es-CL"/>
              </w:rPr>
              <w:t>Sedimentation rates [m/</w:t>
            </w:r>
            <w:proofErr w:type="spellStart"/>
            <w:r w:rsidRPr="00B70FEB">
              <w:rPr>
                <w:rFonts w:ascii="Arial" w:hAnsi="Arial" w:cs="Arial"/>
                <w:color w:val="000000"/>
                <w:sz w:val="18"/>
                <w:lang w:eastAsia="es-CL"/>
              </w:rPr>
              <w:t>yr</w:t>
            </w:r>
            <w:proofErr w:type="spellEnd"/>
            <w:r w:rsidRPr="00B70FEB">
              <w:rPr>
                <w:rFonts w:ascii="Arial" w:hAnsi="Arial" w:cs="Arial"/>
                <w:color w:val="000000"/>
                <w:sz w:val="18"/>
                <w:lang w:eastAsia="es-CL"/>
              </w:rPr>
              <w:t>]</w:t>
            </w:r>
          </w:p>
        </w:tc>
      </w:tr>
      <w:tr w:rsidR="00792ED5" w:rsidRPr="009A5173" w14:paraId="4420BEC9" w14:textId="77777777" w:rsidTr="00615841">
        <w:trPr>
          <w:trHeight w:val="33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2F331" w14:textId="77777777" w:rsidR="00792ED5" w:rsidRPr="00615841" w:rsidRDefault="00792ED5" w:rsidP="00580FF9">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sfill-05a</w:t>
            </w:r>
          </w:p>
        </w:tc>
        <w:tc>
          <w:tcPr>
            <w:tcW w:w="1843" w:type="dxa"/>
            <w:tcBorders>
              <w:top w:val="nil"/>
              <w:left w:val="nil"/>
              <w:bottom w:val="single" w:sz="4" w:space="0" w:color="auto"/>
              <w:right w:val="single" w:sz="4" w:space="0" w:color="auto"/>
            </w:tcBorders>
            <w:shd w:val="clear" w:color="auto" w:fill="auto"/>
            <w:noWrap/>
            <w:vAlign w:val="bottom"/>
            <w:hideMark/>
          </w:tcPr>
          <w:p w14:paraId="5CA855B9" w14:textId="77777777" w:rsidR="00792ED5" w:rsidRPr="00615841" w:rsidRDefault="00792ED5"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109.0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0ED7984" w14:textId="77777777" w:rsidR="00792ED5" w:rsidRPr="00615841" w:rsidRDefault="00792ED5" w:rsidP="00580FF9">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sfill-05a'</w:t>
            </w:r>
          </w:p>
        </w:tc>
        <w:tc>
          <w:tcPr>
            <w:tcW w:w="1701" w:type="dxa"/>
            <w:tcBorders>
              <w:top w:val="nil"/>
              <w:left w:val="nil"/>
              <w:bottom w:val="single" w:sz="4" w:space="0" w:color="auto"/>
              <w:right w:val="single" w:sz="4" w:space="0" w:color="auto"/>
            </w:tcBorders>
            <w:shd w:val="clear" w:color="auto" w:fill="auto"/>
            <w:noWrap/>
            <w:vAlign w:val="bottom"/>
            <w:hideMark/>
          </w:tcPr>
          <w:p w14:paraId="715B9896" w14:textId="77777777" w:rsidR="00792ED5" w:rsidRPr="00615841" w:rsidRDefault="00792ED5"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93.9</w:t>
            </w:r>
          </w:p>
        </w:tc>
        <w:tc>
          <w:tcPr>
            <w:tcW w:w="1291" w:type="dxa"/>
            <w:tcBorders>
              <w:top w:val="nil"/>
              <w:left w:val="nil"/>
              <w:bottom w:val="single" w:sz="4" w:space="0" w:color="auto"/>
              <w:right w:val="single" w:sz="4" w:space="0" w:color="auto"/>
            </w:tcBorders>
            <w:shd w:val="clear" w:color="auto" w:fill="auto"/>
            <w:noWrap/>
            <w:vAlign w:val="bottom"/>
            <w:hideMark/>
          </w:tcPr>
          <w:p w14:paraId="61F9B850" w14:textId="77777777" w:rsidR="00792ED5" w:rsidRPr="00615841" w:rsidRDefault="00792ED5"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0.016</w:t>
            </w:r>
          </w:p>
        </w:tc>
      </w:tr>
      <w:tr w:rsidR="00792ED5" w:rsidRPr="009A5173" w14:paraId="4054CD6C" w14:textId="77777777" w:rsidTr="00615841">
        <w:trPr>
          <w:trHeight w:val="334"/>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7440A2C" w14:textId="77777777" w:rsidR="00792ED5" w:rsidRPr="00615841" w:rsidRDefault="00792ED5" w:rsidP="00580FF9">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sfill-05b</w:t>
            </w:r>
          </w:p>
        </w:tc>
        <w:tc>
          <w:tcPr>
            <w:tcW w:w="1843" w:type="dxa"/>
            <w:tcBorders>
              <w:top w:val="nil"/>
              <w:left w:val="nil"/>
              <w:bottom w:val="single" w:sz="4" w:space="0" w:color="auto"/>
              <w:right w:val="single" w:sz="4" w:space="0" w:color="auto"/>
            </w:tcBorders>
            <w:shd w:val="clear" w:color="auto" w:fill="auto"/>
            <w:noWrap/>
            <w:vAlign w:val="bottom"/>
            <w:hideMark/>
          </w:tcPr>
          <w:p w14:paraId="48471C11" w14:textId="77777777" w:rsidR="00792ED5" w:rsidRPr="00615841" w:rsidRDefault="00792ED5"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160.6</w:t>
            </w:r>
          </w:p>
        </w:tc>
        <w:tc>
          <w:tcPr>
            <w:tcW w:w="1985" w:type="dxa"/>
            <w:tcBorders>
              <w:top w:val="nil"/>
              <w:left w:val="nil"/>
              <w:bottom w:val="single" w:sz="4" w:space="0" w:color="auto"/>
              <w:right w:val="single" w:sz="4" w:space="0" w:color="auto"/>
            </w:tcBorders>
            <w:shd w:val="clear" w:color="auto" w:fill="auto"/>
            <w:noWrap/>
            <w:vAlign w:val="bottom"/>
            <w:hideMark/>
          </w:tcPr>
          <w:p w14:paraId="6B0C8919" w14:textId="77777777" w:rsidR="00792ED5" w:rsidRPr="00615841" w:rsidRDefault="00792ED5" w:rsidP="00580FF9">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sfill-05b'</w:t>
            </w:r>
          </w:p>
        </w:tc>
        <w:tc>
          <w:tcPr>
            <w:tcW w:w="1701" w:type="dxa"/>
            <w:tcBorders>
              <w:top w:val="nil"/>
              <w:left w:val="nil"/>
              <w:bottom w:val="single" w:sz="4" w:space="0" w:color="auto"/>
              <w:right w:val="single" w:sz="4" w:space="0" w:color="auto"/>
            </w:tcBorders>
            <w:shd w:val="clear" w:color="auto" w:fill="auto"/>
            <w:noWrap/>
            <w:vAlign w:val="bottom"/>
            <w:hideMark/>
          </w:tcPr>
          <w:p w14:paraId="5AF46483" w14:textId="77777777" w:rsidR="00792ED5" w:rsidRPr="00615841" w:rsidRDefault="00792ED5"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147.2</w:t>
            </w:r>
          </w:p>
        </w:tc>
        <w:tc>
          <w:tcPr>
            <w:tcW w:w="1291" w:type="dxa"/>
            <w:tcBorders>
              <w:top w:val="nil"/>
              <w:left w:val="nil"/>
              <w:bottom w:val="single" w:sz="4" w:space="0" w:color="auto"/>
              <w:right w:val="single" w:sz="4" w:space="0" w:color="auto"/>
            </w:tcBorders>
            <w:shd w:val="clear" w:color="auto" w:fill="auto"/>
            <w:noWrap/>
            <w:vAlign w:val="bottom"/>
            <w:hideMark/>
          </w:tcPr>
          <w:p w14:paraId="6CC0ED19" w14:textId="77777777" w:rsidR="00792ED5" w:rsidRPr="00615841" w:rsidRDefault="00792ED5"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0.025</w:t>
            </w:r>
          </w:p>
        </w:tc>
      </w:tr>
      <w:tr w:rsidR="00792ED5" w:rsidRPr="009A5173" w14:paraId="47D026CA" w14:textId="77777777" w:rsidTr="00615841">
        <w:trPr>
          <w:trHeight w:val="334"/>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0596D19" w14:textId="77777777" w:rsidR="00792ED5" w:rsidRPr="00615841" w:rsidRDefault="00792ED5" w:rsidP="00580FF9">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sfill-05c</w:t>
            </w:r>
          </w:p>
        </w:tc>
        <w:tc>
          <w:tcPr>
            <w:tcW w:w="1843" w:type="dxa"/>
            <w:tcBorders>
              <w:top w:val="nil"/>
              <w:left w:val="nil"/>
              <w:bottom w:val="single" w:sz="4" w:space="0" w:color="auto"/>
              <w:right w:val="single" w:sz="4" w:space="0" w:color="auto"/>
            </w:tcBorders>
            <w:shd w:val="clear" w:color="auto" w:fill="auto"/>
            <w:noWrap/>
            <w:vAlign w:val="bottom"/>
            <w:hideMark/>
          </w:tcPr>
          <w:p w14:paraId="51BB08C9" w14:textId="77777777" w:rsidR="00792ED5" w:rsidRPr="00615841" w:rsidRDefault="00792ED5"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206.3</w:t>
            </w:r>
          </w:p>
        </w:tc>
        <w:tc>
          <w:tcPr>
            <w:tcW w:w="1985" w:type="dxa"/>
            <w:tcBorders>
              <w:top w:val="nil"/>
              <w:left w:val="nil"/>
              <w:bottom w:val="single" w:sz="4" w:space="0" w:color="auto"/>
              <w:right w:val="single" w:sz="4" w:space="0" w:color="auto"/>
            </w:tcBorders>
            <w:shd w:val="clear" w:color="auto" w:fill="auto"/>
            <w:noWrap/>
            <w:vAlign w:val="bottom"/>
            <w:hideMark/>
          </w:tcPr>
          <w:p w14:paraId="0F4CE369" w14:textId="77777777" w:rsidR="00792ED5" w:rsidRPr="00615841" w:rsidRDefault="00792ED5" w:rsidP="00580FF9">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sfill-05c'</w:t>
            </w:r>
          </w:p>
        </w:tc>
        <w:tc>
          <w:tcPr>
            <w:tcW w:w="1701" w:type="dxa"/>
            <w:tcBorders>
              <w:top w:val="nil"/>
              <w:left w:val="nil"/>
              <w:bottom w:val="single" w:sz="4" w:space="0" w:color="auto"/>
              <w:right w:val="single" w:sz="4" w:space="0" w:color="auto"/>
            </w:tcBorders>
            <w:shd w:val="clear" w:color="auto" w:fill="auto"/>
            <w:noWrap/>
            <w:vAlign w:val="bottom"/>
            <w:hideMark/>
          </w:tcPr>
          <w:p w14:paraId="13BCE533" w14:textId="77777777" w:rsidR="00792ED5" w:rsidRPr="00615841" w:rsidRDefault="00792ED5"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189.0</w:t>
            </w:r>
          </w:p>
        </w:tc>
        <w:tc>
          <w:tcPr>
            <w:tcW w:w="1291" w:type="dxa"/>
            <w:tcBorders>
              <w:top w:val="nil"/>
              <w:left w:val="nil"/>
              <w:bottom w:val="single" w:sz="4" w:space="0" w:color="auto"/>
              <w:right w:val="single" w:sz="4" w:space="0" w:color="auto"/>
            </w:tcBorders>
            <w:shd w:val="clear" w:color="auto" w:fill="auto"/>
            <w:noWrap/>
            <w:vAlign w:val="bottom"/>
            <w:hideMark/>
          </w:tcPr>
          <w:p w14:paraId="50B195E4" w14:textId="77777777" w:rsidR="00792ED5" w:rsidRPr="00615841" w:rsidRDefault="00792ED5"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0.031</w:t>
            </w:r>
          </w:p>
        </w:tc>
      </w:tr>
      <w:tr w:rsidR="00792ED5" w:rsidRPr="009A5173" w14:paraId="59CFE856" w14:textId="77777777" w:rsidTr="00615841">
        <w:trPr>
          <w:trHeight w:val="334"/>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76D00DB" w14:textId="77777777" w:rsidR="00792ED5" w:rsidRPr="00615841" w:rsidRDefault="00792ED5" w:rsidP="00580FF9">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sfill-05d</w:t>
            </w:r>
          </w:p>
        </w:tc>
        <w:tc>
          <w:tcPr>
            <w:tcW w:w="1843" w:type="dxa"/>
            <w:tcBorders>
              <w:top w:val="nil"/>
              <w:left w:val="nil"/>
              <w:bottom w:val="single" w:sz="4" w:space="0" w:color="auto"/>
              <w:right w:val="single" w:sz="4" w:space="0" w:color="auto"/>
            </w:tcBorders>
            <w:shd w:val="clear" w:color="auto" w:fill="auto"/>
            <w:noWrap/>
            <w:vAlign w:val="bottom"/>
            <w:hideMark/>
          </w:tcPr>
          <w:p w14:paraId="4BC6937F" w14:textId="77777777" w:rsidR="00792ED5" w:rsidRPr="00615841" w:rsidRDefault="00792ED5"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201.5</w:t>
            </w:r>
          </w:p>
        </w:tc>
        <w:tc>
          <w:tcPr>
            <w:tcW w:w="1985" w:type="dxa"/>
            <w:tcBorders>
              <w:top w:val="nil"/>
              <w:left w:val="nil"/>
              <w:bottom w:val="single" w:sz="4" w:space="0" w:color="auto"/>
              <w:right w:val="single" w:sz="4" w:space="0" w:color="auto"/>
            </w:tcBorders>
            <w:shd w:val="clear" w:color="auto" w:fill="auto"/>
            <w:noWrap/>
            <w:vAlign w:val="bottom"/>
            <w:hideMark/>
          </w:tcPr>
          <w:p w14:paraId="1C1542FC" w14:textId="77777777" w:rsidR="00792ED5" w:rsidRPr="00615841" w:rsidRDefault="00792ED5" w:rsidP="00580FF9">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sfill-05d'</w:t>
            </w:r>
          </w:p>
        </w:tc>
        <w:tc>
          <w:tcPr>
            <w:tcW w:w="1701" w:type="dxa"/>
            <w:tcBorders>
              <w:top w:val="nil"/>
              <w:left w:val="nil"/>
              <w:bottom w:val="single" w:sz="4" w:space="0" w:color="auto"/>
              <w:right w:val="single" w:sz="4" w:space="0" w:color="auto"/>
            </w:tcBorders>
            <w:shd w:val="clear" w:color="auto" w:fill="auto"/>
            <w:noWrap/>
            <w:vAlign w:val="bottom"/>
            <w:hideMark/>
          </w:tcPr>
          <w:p w14:paraId="76B77AD6" w14:textId="77777777" w:rsidR="00792ED5" w:rsidRPr="00615841" w:rsidRDefault="00792ED5"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184.8</w:t>
            </w:r>
          </w:p>
        </w:tc>
        <w:tc>
          <w:tcPr>
            <w:tcW w:w="1291" w:type="dxa"/>
            <w:tcBorders>
              <w:top w:val="nil"/>
              <w:left w:val="nil"/>
              <w:bottom w:val="single" w:sz="4" w:space="0" w:color="auto"/>
              <w:right w:val="single" w:sz="4" w:space="0" w:color="auto"/>
            </w:tcBorders>
            <w:shd w:val="clear" w:color="auto" w:fill="auto"/>
            <w:noWrap/>
            <w:vAlign w:val="bottom"/>
            <w:hideMark/>
          </w:tcPr>
          <w:p w14:paraId="77F053E8" w14:textId="77777777" w:rsidR="00792ED5" w:rsidRPr="00615841" w:rsidRDefault="00792ED5"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0.031</w:t>
            </w:r>
          </w:p>
        </w:tc>
      </w:tr>
      <w:tr w:rsidR="00792ED5" w:rsidRPr="009A5173" w14:paraId="1EE083C7" w14:textId="77777777" w:rsidTr="00615841">
        <w:trPr>
          <w:trHeight w:val="334"/>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8110B3A" w14:textId="77777777" w:rsidR="00792ED5" w:rsidRPr="00615841" w:rsidRDefault="00792ED5" w:rsidP="00580FF9">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sfill-05e</w:t>
            </w:r>
          </w:p>
        </w:tc>
        <w:tc>
          <w:tcPr>
            <w:tcW w:w="1843" w:type="dxa"/>
            <w:tcBorders>
              <w:top w:val="nil"/>
              <w:left w:val="nil"/>
              <w:bottom w:val="single" w:sz="4" w:space="0" w:color="auto"/>
              <w:right w:val="single" w:sz="4" w:space="0" w:color="auto"/>
            </w:tcBorders>
            <w:shd w:val="clear" w:color="auto" w:fill="auto"/>
            <w:noWrap/>
            <w:vAlign w:val="bottom"/>
            <w:hideMark/>
          </w:tcPr>
          <w:p w14:paraId="60E87DB2" w14:textId="77777777" w:rsidR="00792ED5" w:rsidRPr="00615841" w:rsidRDefault="00792ED5"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167.2</w:t>
            </w:r>
          </w:p>
        </w:tc>
        <w:tc>
          <w:tcPr>
            <w:tcW w:w="1985" w:type="dxa"/>
            <w:tcBorders>
              <w:top w:val="nil"/>
              <w:left w:val="nil"/>
              <w:bottom w:val="single" w:sz="4" w:space="0" w:color="auto"/>
              <w:right w:val="single" w:sz="4" w:space="0" w:color="auto"/>
            </w:tcBorders>
            <w:shd w:val="clear" w:color="auto" w:fill="auto"/>
            <w:noWrap/>
            <w:vAlign w:val="bottom"/>
            <w:hideMark/>
          </w:tcPr>
          <w:p w14:paraId="522AF665" w14:textId="77777777" w:rsidR="00792ED5" w:rsidRPr="00615841" w:rsidRDefault="00792ED5" w:rsidP="00580FF9">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sfill-05e'</w:t>
            </w:r>
          </w:p>
        </w:tc>
        <w:tc>
          <w:tcPr>
            <w:tcW w:w="1701" w:type="dxa"/>
            <w:tcBorders>
              <w:top w:val="nil"/>
              <w:left w:val="nil"/>
              <w:bottom w:val="single" w:sz="4" w:space="0" w:color="auto"/>
              <w:right w:val="single" w:sz="4" w:space="0" w:color="auto"/>
            </w:tcBorders>
            <w:shd w:val="clear" w:color="auto" w:fill="auto"/>
            <w:noWrap/>
            <w:vAlign w:val="bottom"/>
            <w:hideMark/>
          </w:tcPr>
          <w:p w14:paraId="553B6DA3" w14:textId="77777777" w:rsidR="00792ED5" w:rsidRPr="00615841" w:rsidRDefault="00792ED5"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149.5</w:t>
            </w:r>
          </w:p>
        </w:tc>
        <w:tc>
          <w:tcPr>
            <w:tcW w:w="1291" w:type="dxa"/>
            <w:tcBorders>
              <w:top w:val="nil"/>
              <w:left w:val="nil"/>
              <w:bottom w:val="single" w:sz="4" w:space="0" w:color="auto"/>
              <w:right w:val="single" w:sz="4" w:space="0" w:color="auto"/>
            </w:tcBorders>
            <w:shd w:val="clear" w:color="auto" w:fill="auto"/>
            <w:noWrap/>
            <w:vAlign w:val="bottom"/>
            <w:hideMark/>
          </w:tcPr>
          <w:p w14:paraId="63E9E419" w14:textId="77777777" w:rsidR="00792ED5" w:rsidRPr="00615841" w:rsidRDefault="00792ED5"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0.025</w:t>
            </w:r>
          </w:p>
        </w:tc>
      </w:tr>
    </w:tbl>
    <w:p w14:paraId="5D444A1D" w14:textId="77777777" w:rsidR="00994900" w:rsidRDefault="00994900" w:rsidP="00615841">
      <w:pPr>
        <w:pStyle w:val="SMcaption"/>
        <w:spacing w:line="360" w:lineRule="auto"/>
        <w:rPr>
          <w:rFonts w:ascii="Myriad Pro" w:hAnsi="Myriad Pro"/>
          <w:sz w:val="22"/>
          <w:szCs w:val="22"/>
        </w:rPr>
      </w:pPr>
    </w:p>
    <w:p w14:paraId="7514CCAF" w14:textId="77777777" w:rsidR="00994900" w:rsidRPr="00AE6DE5" w:rsidRDefault="00994900" w:rsidP="00994900">
      <w:pPr>
        <w:spacing w:line="360" w:lineRule="auto"/>
        <w:jc w:val="center"/>
        <w:rPr>
          <w:rFonts w:ascii="Myriad Pro" w:hAnsi="Myriad Pro" w:cs="Arial"/>
          <w:sz w:val="16"/>
          <w:szCs w:val="22"/>
        </w:rPr>
      </w:pPr>
      <w:r w:rsidRPr="00AE6DE5">
        <w:rPr>
          <w:rFonts w:ascii="Myriad Pro" w:hAnsi="Myriad Pro" w:cs="Arial"/>
          <w:b/>
          <w:sz w:val="16"/>
          <w:szCs w:val="22"/>
        </w:rPr>
        <w:t>Table S2.</w:t>
      </w:r>
      <w:r w:rsidRPr="00AE6DE5">
        <w:rPr>
          <w:rFonts w:ascii="Myriad Pro" w:hAnsi="Myriad Pro" w:cs="Arial"/>
          <w:sz w:val="16"/>
          <w:szCs w:val="22"/>
        </w:rPr>
        <w:t xml:space="preserve"> Measurement results using SL-05. Thickness of sedimentary infill are expressed in meters and sedimentation rates are in meters per year. First considering a constant deposition of the entire sedimentary column, until ~6 </w:t>
      </w:r>
      <w:proofErr w:type="spellStart"/>
      <w:r w:rsidRPr="00AE6DE5">
        <w:rPr>
          <w:rFonts w:ascii="Myriad Pro" w:hAnsi="Myriad Pro" w:cs="Arial"/>
          <w:sz w:val="16"/>
          <w:szCs w:val="22"/>
        </w:rPr>
        <w:t>kyrs</w:t>
      </w:r>
      <w:proofErr w:type="spellEnd"/>
      <w:r w:rsidRPr="00AE6DE5">
        <w:rPr>
          <w:rFonts w:ascii="Myriad Pro" w:hAnsi="Myriad Pro" w:cs="Arial"/>
          <w:sz w:val="16"/>
          <w:szCs w:val="22"/>
        </w:rPr>
        <w:t>.</w:t>
      </w:r>
    </w:p>
    <w:p w14:paraId="39FD503C" w14:textId="77777777" w:rsidR="00994900" w:rsidRPr="00AE6DE5" w:rsidRDefault="00994900" w:rsidP="00994900">
      <w:pPr>
        <w:spacing w:line="360" w:lineRule="auto"/>
        <w:jc w:val="center"/>
        <w:rPr>
          <w:rFonts w:ascii="Myriad Pro" w:hAnsi="Myriad Pro" w:cs="Arial"/>
          <w:sz w:val="16"/>
        </w:rPr>
      </w:pPr>
    </w:p>
    <w:tbl>
      <w:tblPr>
        <w:tblW w:w="8642" w:type="dxa"/>
        <w:jc w:val="center"/>
        <w:tblCellMar>
          <w:left w:w="70" w:type="dxa"/>
          <w:right w:w="70" w:type="dxa"/>
        </w:tblCellMar>
        <w:tblLook w:val="04A0" w:firstRow="1" w:lastRow="0" w:firstColumn="1" w:lastColumn="0" w:noHBand="0" w:noVBand="1"/>
      </w:tblPr>
      <w:tblGrid>
        <w:gridCol w:w="1838"/>
        <w:gridCol w:w="1843"/>
        <w:gridCol w:w="1984"/>
        <w:gridCol w:w="1560"/>
        <w:gridCol w:w="1417"/>
      </w:tblGrid>
      <w:tr w:rsidR="00792ED5" w:rsidRPr="009A5173" w14:paraId="040BD029" w14:textId="77777777" w:rsidTr="00615841">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45FBCE9C" w14:textId="77777777" w:rsidR="00994900" w:rsidRPr="00615841" w:rsidRDefault="00994900" w:rsidP="00792ED5">
            <w:pPr>
              <w:spacing w:line="360" w:lineRule="auto"/>
              <w:jc w:val="center"/>
              <w:rPr>
                <w:rFonts w:ascii="Arial" w:hAnsi="Arial" w:cs="Arial"/>
                <w:color w:val="000000"/>
                <w:sz w:val="18"/>
                <w:lang w:eastAsia="es-CL"/>
              </w:rPr>
            </w:pPr>
            <w:r w:rsidRPr="00615841">
              <w:rPr>
                <w:rFonts w:ascii="Arial" w:hAnsi="Arial" w:cs="Arial"/>
                <w:color w:val="000000"/>
                <w:sz w:val="18"/>
                <w:lang w:eastAsia="es-CL"/>
              </w:rPr>
              <w:t>Measurement site</w:t>
            </w:r>
          </w:p>
        </w:tc>
        <w:tc>
          <w:tcPr>
            <w:tcW w:w="1843"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68321514" w14:textId="77777777" w:rsidR="00994900" w:rsidRPr="00615841" w:rsidRDefault="00994900" w:rsidP="00792ED5">
            <w:pPr>
              <w:spacing w:line="360" w:lineRule="auto"/>
              <w:jc w:val="center"/>
              <w:rPr>
                <w:rFonts w:ascii="Arial" w:hAnsi="Arial" w:cs="Arial"/>
                <w:color w:val="000000"/>
                <w:sz w:val="18"/>
                <w:lang w:eastAsia="es-CL"/>
              </w:rPr>
            </w:pPr>
            <w:r w:rsidRPr="00615841">
              <w:rPr>
                <w:rFonts w:ascii="Arial" w:hAnsi="Arial" w:cs="Arial"/>
                <w:color w:val="000000"/>
                <w:sz w:val="18"/>
                <w:lang w:eastAsia="es-CL"/>
              </w:rPr>
              <w:t>Infill thickness [m]</w:t>
            </w:r>
          </w:p>
        </w:tc>
        <w:tc>
          <w:tcPr>
            <w:tcW w:w="1984"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645F9B5F" w14:textId="77777777" w:rsidR="00994900" w:rsidRPr="00615841" w:rsidRDefault="00994900" w:rsidP="00792ED5">
            <w:pPr>
              <w:spacing w:line="360" w:lineRule="auto"/>
              <w:jc w:val="center"/>
              <w:rPr>
                <w:rFonts w:ascii="Arial" w:hAnsi="Arial" w:cs="Arial"/>
                <w:color w:val="000000"/>
                <w:sz w:val="18"/>
                <w:lang w:eastAsia="es-CL"/>
              </w:rPr>
            </w:pPr>
            <w:r w:rsidRPr="00615841">
              <w:rPr>
                <w:rFonts w:ascii="Arial" w:hAnsi="Arial" w:cs="Arial"/>
                <w:color w:val="000000"/>
                <w:sz w:val="18"/>
                <w:lang w:eastAsia="es-CL"/>
              </w:rPr>
              <w:t>Measurement site</w:t>
            </w:r>
          </w:p>
        </w:tc>
        <w:tc>
          <w:tcPr>
            <w:tcW w:w="1560"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42D8760F" w14:textId="73581F63" w:rsidR="00994900" w:rsidRPr="00615841" w:rsidRDefault="000727DF" w:rsidP="00792ED5">
            <w:pPr>
              <w:spacing w:line="360" w:lineRule="auto"/>
              <w:jc w:val="center"/>
              <w:rPr>
                <w:rFonts w:ascii="Arial" w:hAnsi="Arial" w:cs="Arial"/>
                <w:color w:val="000000"/>
                <w:sz w:val="18"/>
                <w:lang w:eastAsia="es-CL"/>
              </w:rPr>
            </w:pPr>
            <w:r w:rsidRPr="00B70FEB">
              <w:rPr>
                <w:rFonts w:ascii="Arial" w:hAnsi="Arial" w:cs="Arial"/>
                <w:color w:val="000000"/>
                <w:sz w:val="18"/>
                <w:lang w:eastAsia="es-CL"/>
              </w:rPr>
              <w:t xml:space="preserve">pre-6-7 </w:t>
            </w:r>
            <w:proofErr w:type="spellStart"/>
            <w:r w:rsidRPr="00B70FEB">
              <w:rPr>
                <w:rFonts w:ascii="Arial" w:hAnsi="Arial" w:cs="Arial"/>
                <w:color w:val="000000"/>
                <w:sz w:val="18"/>
                <w:lang w:eastAsia="es-CL"/>
              </w:rPr>
              <w:t>kyrs</w:t>
            </w:r>
            <w:proofErr w:type="spellEnd"/>
            <w:r w:rsidR="00994900" w:rsidRPr="00615841">
              <w:rPr>
                <w:rFonts w:ascii="Arial" w:hAnsi="Arial" w:cs="Arial"/>
                <w:color w:val="000000"/>
                <w:sz w:val="18"/>
                <w:lang w:eastAsia="es-CL"/>
              </w:rPr>
              <w:t xml:space="preserve"> Infill thickness [m]</w:t>
            </w:r>
          </w:p>
        </w:tc>
        <w:tc>
          <w:tcPr>
            <w:tcW w:w="1417"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05360288" w14:textId="77777777" w:rsidR="00994900" w:rsidRPr="00615841" w:rsidRDefault="00994900" w:rsidP="00792ED5">
            <w:pPr>
              <w:spacing w:line="360" w:lineRule="auto"/>
              <w:jc w:val="center"/>
              <w:rPr>
                <w:rFonts w:ascii="Arial" w:hAnsi="Arial" w:cs="Arial"/>
                <w:color w:val="000000"/>
                <w:sz w:val="18"/>
                <w:lang w:eastAsia="es-CL"/>
              </w:rPr>
            </w:pPr>
            <w:r w:rsidRPr="00615841">
              <w:rPr>
                <w:rFonts w:ascii="Arial" w:hAnsi="Arial" w:cs="Arial"/>
                <w:color w:val="000000"/>
                <w:sz w:val="18"/>
                <w:lang w:eastAsia="es-CL"/>
              </w:rPr>
              <w:t>Sedimentation rates [m/</w:t>
            </w:r>
            <w:proofErr w:type="spellStart"/>
            <w:r w:rsidRPr="00615841">
              <w:rPr>
                <w:rFonts w:ascii="Arial" w:hAnsi="Arial" w:cs="Arial"/>
                <w:color w:val="000000"/>
                <w:sz w:val="18"/>
                <w:lang w:eastAsia="es-CL"/>
              </w:rPr>
              <w:t>yr</w:t>
            </w:r>
            <w:proofErr w:type="spellEnd"/>
            <w:r w:rsidRPr="00615841">
              <w:rPr>
                <w:rFonts w:ascii="Arial" w:hAnsi="Arial" w:cs="Arial"/>
                <w:color w:val="000000"/>
                <w:sz w:val="18"/>
                <w:lang w:eastAsia="es-CL"/>
              </w:rPr>
              <w:t>]</w:t>
            </w:r>
          </w:p>
        </w:tc>
      </w:tr>
      <w:tr w:rsidR="00792ED5" w:rsidRPr="009A5173" w14:paraId="68DC9EF1" w14:textId="77777777" w:rsidTr="00615841">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43D6393" w14:textId="77777777" w:rsidR="00994900" w:rsidRPr="00615841" w:rsidRDefault="00994900" w:rsidP="00792ED5">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sfill-06a</w:t>
            </w:r>
          </w:p>
        </w:tc>
        <w:tc>
          <w:tcPr>
            <w:tcW w:w="1843" w:type="dxa"/>
            <w:tcBorders>
              <w:top w:val="nil"/>
              <w:left w:val="nil"/>
              <w:bottom w:val="single" w:sz="4" w:space="0" w:color="auto"/>
              <w:right w:val="single" w:sz="4" w:space="0" w:color="auto"/>
            </w:tcBorders>
            <w:shd w:val="clear" w:color="auto" w:fill="auto"/>
            <w:noWrap/>
            <w:vAlign w:val="bottom"/>
            <w:hideMark/>
          </w:tcPr>
          <w:p w14:paraId="5221DE76" w14:textId="77777777" w:rsidR="00994900" w:rsidRPr="00615841" w:rsidRDefault="00994900" w:rsidP="00792ED5">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126.5</w:t>
            </w:r>
          </w:p>
        </w:tc>
        <w:tc>
          <w:tcPr>
            <w:tcW w:w="1984" w:type="dxa"/>
            <w:tcBorders>
              <w:top w:val="nil"/>
              <w:left w:val="nil"/>
              <w:bottom w:val="single" w:sz="4" w:space="0" w:color="auto"/>
              <w:right w:val="single" w:sz="4" w:space="0" w:color="auto"/>
            </w:tcBorders>
            <w:shd w:val="clear" w:color="auto" w:fill="auto"/>
            <w:noWrap/>
            <w:vAlign w:val="bottom"/>
            <w:hideMark/>
          </w:tcPr>
          <w:p w14:paraId="78602975" w14:textId="77777777" w:rsidR="00994900" w:rsidRPr="00615841" w:rsidRDefault="00994900" w:rsidP="00792ED5">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sfill-06a'</w:t>
            </w:r>
          </w:p>
        </w:tc>
        <w:tc>
          <w:tcPr>
            <w:tcW w:w="1560" w:type="dxa"/>
            <w:tcBorders>
              <w:top w:val="nil"/>
              <w:left w:val="nil"/>
              <w:bottom w:val="single" w:sz="4" w:space="0" w:color="auto"/>
              <w:right w:val="single" w:sz="4" w:space="0" w:color="auto"/>
            </w:tcBorders>
            <w:shd w:val="clear" w:color="auto" w:fill="auto"/>
            <w:noWrap/>
            <w:vAlign w:val="bottom"/>
            <w:hideMark/>
          </w:tcPr>
          <w:p w14:paraId="1C23707B" w14:textId="77777777" w:rsidR="00994900" w:rsidRPr="00615841" w:rsidRDefault="00994900" w:rsidP="00792ED5">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114.7</w:t>
            </w:r>
          </w:p>
        </w:tc>
        <w:tc>
          <w:tcPr>
            <w:tcW w:w="1417" w:type="dxa"/>
            <w:tcBorders>
              <w:top w:val="nil"/>
              <w:left w:val="nil"/>
              <w:bottom w:val="single" w:sz="4" w:space="0" w:color="auto"/>
              <w:right w:val="single" w:sz="4" w:space="0" w:color="auto"/>
            </w:tcBorders>
            <w:shd w:val="clear" w:color="auto" w:fill="auto"/>
            <w:noWrap/>
            <w:vAlign w:val="bottom"/>
            <w:hideMark/>
          </w:tcPr>
          <w:p w14:paraId="169EE5A5" w14:textId="77777777" w:rsidR="00994900" w:rsidRPr="00615841" w:rsidRDefault="00994900" w:rsidP="00792ED5">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0.019</w:t>
            </w:r>
          </w:p>
        </w:tc>
      </w:tr>
      <w:tr w:rsidR="00792ED5" w:rsidRPr="009A5173" w14:paraId="19437185" w14:textId="77777777" w:rsidTr="00615841">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2CA5FA3" w14:textId="77777777" w:rsidR="00994900" w:rsidRPr="00615841" w:rsidRDefault="00994900" w:rsidP="00792ED5">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sfill-06b</w:t>
            </w:r>
          </w:p>
        </w:tc>
        <w:tc>
          <w:tcPr>
            <w:tcW w:w="1843" w:type="dxa"/>
            <w:tcBorders>
              <w:top w:val="nil"/>
              <w:left w:val="nil"/>
              <w:bottom w:val="single" w:sz="4" w:space="0" w:color="auto"/>
              <w:right w:val="single" w:sz="4" w:space="0" w:color="auto"/>
            </w:tcBorders>
            <w:shd w:val="clear" w:color="auto" w:fill="auto"/>
            <w:noWrap/>
            <w:vAlign w:val="bottom"/>
            <w:hideMark/>
          </w:tcPr>
          <w:p w14:paraId="58C3D31E" w14:textId="77777777" w:rsidR="00994900" w:rsidRPr="00615841" w:rsidRDefault="00994900" w:rsidP="00792ED5">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134.5</w:t>
            </w:r>
          </w:p>
        </w:tc>
        <w:tc>
          <w:tcPr>
            <w:tcW w:w="1984" w:type="dxa"/>
            <w:tcBorders>
              <w:top w:val="nil"/>
              <w:left w:val="nil"/>
              <w:bottom w:val="single" w:sz="4" w:space="0" w:color="auto"/>
              <w:right w:val="single" w:sz="4" w:space="0" w:color="auto"/>
            </w:tcBorders>
            <w:shd w:val="clear" w:color="auto" w:fill="auto"/>
            <w:noWrap/>
            <w:vAlign w:val="bottom"/>
            <w:hideMark/>
          </w:tcPr>
          <w:p w14:paraId="6B871D1B" w14:textId="77777777" w:rsidR="00994900" w:rsidRPr="00615841" w:rsidRDefault="00994900" w:rsidP="00792ED5">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sfill-06b'</w:t>
            </w:r>
          </w:p>
        </w:tc>
        <w:tc>
          <w:tcPr>
            <w:tcW w:w="1560" w:type="dxa"/>
            <w:tcBorders>
              <w:top w:val="nil"/>
              <w:left w:val="nil"/>
              <w:bottom w:val="single" w:sz="4" w:space="0" w:color="auto"/>
              <w:right w:val="single" w:sz="4" w:space="0" w:color="auto"/>
            </w:tcBorders>
            <w:shd w:val="clear" w:color="auto" w:fill="auto"/>
            <w:noWrap/>
            <w:vAlign w:val="bottom"/>
            <w:hideMark/>
          </w:tcPr>
          <w:p w14:paraId="397494A3" w14:textId="77777777" w:rsidR="00994900" w:rsidRPr="00615841" w:rsidRDefault="00994900" w:rsidP="00792ED5">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119.3</w:t>
            </w:r>
          </w:p>
        </w:tc>
        <w:tc>
          <w:tcPr>
            <w:tcW w:w="1417" w:type="dxa"/>
            <w:tcBorders>
              <w:top w:val="nil"/>
              <w:left w:val="nil"/>
              <w:bottom w:val="single" w:sz="4" w:space="0" w:color="auto"/>
              <w:right w:val="single" w:sz="4" w:space="0" w:color="auto"/>
            </w:tcBorders>
            <w:shd w:val="clear" w:color="auto" w:fill="auto"/>
            <w:noWrap/>
            <w:vAlign w:val="bottom"/>
            <w:hideMark/>
          </w:tcPr>
          <w:p w14:paraId="4877068F" w14:textId="77777777" w:rsidR="00994900" w:rsidRPr="00615841" w:rsidRDefault="00994900" w:rsidP="00792ED5">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0.020</w:t>
            </w:r>
          </w:p>
        </w:tc>
      </w:tr>
      <w:tr w:rsidR="00792ED5" w:rsidRPr="009A5173" w14:paraId="3570E03E" w14:textId="77777777" w:rsidTr="00615841">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B66BF6D" w14:textId="77777777" w:rsidR="00994900" w:rsidRPr="00615841" w:rsidRDefault="00994900" w:rsidP="00792ED5">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sfill-06c</w:t>
            </w:r>
          </w:p>
        </w:tc>
        <w:tc>
          <w:tcPr>
            <w:tcW w:w="1843" w:type="dxa"/>
            <w:tcBorders>
              <w:top w:val="nil"/>
              <w:left w:val="nil"/>
              <w:bottom w:val="single" w:sz="4" w:space="0" w:color="auto"/>
              <w:right w:val="single" w:sz="4" w:space="0" w:color="auto"/>
            </w:tcBorders>
            <w:shd w:val="clear" w:color="auto" w:fill="auto"/>
            <w:noWrap/>
            <w:vAlign w:val="bottom"/>
            <w:hideMark/>
          </w:tcPr>
          <w:p w14:paraId="3FCA96B5" w14:textId="77777777" w:rsidR="00994900" w:rsidRPr="00615841" w:rsidRDefault="00994900" w:rsidP="00792ED5">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181.0</w:t>
            </w:r>
          </w:p>
        </w:tc>
        <w:tc>
          <w:tcPr>
            <w:tcW w:w="1984" w:type="dxa"/>
            <w:tcBorders>
              <w:top w:val="nil"/>
              <w:left w:val="nil"/>
              <w:bottom w:val="single" w:sz="4" w:space="0" w:color="auto"/>
              <w:right w:val="single" w:sz="4" w:space="0" w:color="auto"/>
            </w:tcBorders>
            <w:shd w:val="clear" w:color="auto" w:fill="auto"/>
            <w:noWrap/>
            <w:vAlign w:val="bottom"/>
            <w:hideMark/>
          </w:tcPr>
          <w:p w14:paraId="5A047CFD" w14:textId="77777777" w:rsidR="00994900" w:rsidRPr="00615841" w:rsidRDefault="00994900" w:rsidP="00792ED5">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sfill-06c'</w:t>
            </w:r>
          </w:p>
        </w:tc>
        <w:tc>
          <w:tcPr>
            <w:tcW w:w="1560" w:type="dxa"/>
            <w:tcBorders>
              <w:top w:val="nil"/>
              <w:left w:val="nil"/>
              <w:bottom w:val="single" w:sz="4" w:space="0" w:color="auto"/>
              <w:right w:val="single" w:sz="4" w:space="0" w:color="auto"/>
            </w:tcBorders>
            <w:shd w:val="clear" w:color="auto" w:fill="auto"/>
            <w:noWrap/>
            <w:vAlign w:val="bottom"/>
            <w:hideMark/>
          </w:tcPr>
          <w:p w14:paraId="793BCA93" w14:textId="77777777" w:rsidR="00994900" w:rsidRPr="00615841" w:rsidRDefault="00994900" w:rsidP="00792ED5">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164.7</w:t>
            </w:r>
          </w:p>
        </w:tc>
        <w:tc>
          <w:tcPr>
            <w:tcW w:w="1417" w:type="dxa"/>
            <w:tcBorders>
              <w:top w:val="nil"/>
              <w:left w:val="nil"/>
              <w:bottom w:val="single" w:sz="4" w:space="0" w:color="auto"/>
              <w:right w:val="single" w:sz="4" w:space="0" w:color="auto"/>
            </w:tcBorders>
            <w:shd w:val="clear" w:color="auto" w:fill="auto"/>
            <w:noWrap/>
            <w:vAlign w:val="bottom"/>
            <w:hideMark/>
          </w:tcPr>
          <w:p w14:paraId="05D77359" w14:textId="77777777" w:rsidR="00994900" w:rsidRPr="00615841" w:rsidRDefault="00994900" w:rsidP="00792ED5">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0.027</w:t>
            </w:r>
          </w:p>
        </w:tc>
      </w:tr>
      <w:tr w:rsidR="00792ED5" w:rsidRPr="009A5173" w14:paraId="07C01C27" w14:textId="77777777" w:rsidTr="00615841">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6578C3B" w14:textId="77777777" w:rsidR="00994900" w:rsidRPr="00615841" w:rsidRDefault="00994900" w:rsidP="00792ED5">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sfill-06d</w:t>
            </w:r>
          </w:p>
        </w:tc>
        <w:tc>
          <w:tcPr>
            <w:tcW w:w="1843" w:type="dxa"/>
            <w:tcBorders>
              <w:top w:val="nil"/>
              <w:left w:val="nil"/>
              <w:bottom w:val="single" w:sz="4" w:space="0" w:color="auto"/>
              <w:right w:val="single" w:sz="4" w:space="0" w:color="auto"/>
            </w:tcBorders>
            <w:shd w:val="clear" w:color="auto" w:fill="auto"/>
            <w:noWrap/>
            <w:vAlign w:val="bottom"/>
            <w:hideMark/>
          </w:tcPr>
          <w:p w14:paraId="27AB87E1" w14:textId="77777777" w:rsidR="00994900" w:rsidRPr="00615841" w:rsidRDefault="00994900" w:rsidP="00792ED5">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183.9</w:t>
            </w:r>
          </w:p>
        </w:tc>
        <w:tc>
          <w:tcPr>
            <w:tcW w:w="1984" w:type="dxa"/>
            <w:tcBorders>
              <w:top w:val="nil"/>
              <w:left w:val="nil"/>
              <w:bottom w:val="single" w:sz="4" w:space="0" w:color="auto"/>
              <w:right w:val="single" w:sz="4" w:space="0" w:color="auto"/>
            </w:tcBorders>
            <w:shd w:val="clear" w:color="auto" w:fill="auto"/>
            <w:noWrap/>
            <w:vAlign w:val="bottom"/>
            <w:hideMark/>
          </w:tcPr>
          <w:p w14:paraId="7A889169" w14:textId="77777777" w:rsidR="00994900" w:rsidRPr="00615841" w:rsidRDefault="00994900" w:rsidP="00792ED5">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sfill-06d'</w:t>
            </w:r>
          </w:p>
        </w:tc>
        <w:tc>
          <w:tcPr>
            <w:tcW w:w="1560" w:type="dxa"/>
            <w:tcBorders>
              <w:top w:val="nil"/>
              <w:left w:val="nil"/>
              <w:bottom w:val="single" w:sz="4" w:space="0" w:color="auto"/>
              <w:right w:val="single" w:sz="4" w:space="0" w:color="auto"/>
            </w:tcBorders>
            <w:shd w:val="clear" w:color="auto" w:fill="auto"/>
            <w:noWrap/>
            <w:vAlign w:val="bottom"/>
            <w:hideMark/>
          </w:tcPr>
          <w:p w14:paraId="643F5EB5" w14:textId="77777777" w:rsidR="00994900" w:rsidRPr="00615841" w:rsidRDefault="00994900" w:rsidP="00792ED5">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166.6</w:t>
            </w:r>
          </w:p>
        </w:tc>
        <w:tc>
          <w:tcPr>
            <w:tcW w:w="1417" w:type="dxa"/>
            <w:tcBorders>
              <w:top w:val="nil"/>
              <w:left w:val="nil"/>
              <w:bottom w:val="single" w:sz="4" w:space="0" w:color="auto"/>
              <w:right w:val="single" w:sz="4" w:space="0" w:color="auto"/>
            </w:tcBorders>
            <w:shd w:val="clear" w:color="auto" w:fill="auto"/>
            <w:noWrap/>
            <w:vAlign w:val="bottom"/>
            <w:hideMark/>
          </w:tcPr>
          <w:p w14:paraId="6E211F71" w14:textId="77777777" w:rsidR="00994900" w:rsidRPr="00615841" w:rsidRDefault="00994900" w:rsidP="00792ED5">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0.028</w:t>
            </w:r>
          </w:p>
        </w:tc>
      </w:tr>
      <w:tr w:rsidR="00792ED5" w:rsidRPr="009A5173" w14:paraId="3198BFA6" w14:textId="77777777" w:rsidTr="00615841">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004BF6F" w14:textId="77777777" w:rsidR="00994900" w:rsidRPr="00615841" w:rsidRDefault="00994900" w:rsidP="00792ED5">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sfill-06e</w:t>
            </w:r>
          </w:p>
        </w:tc>
        <w:tc>
          <w:tcPr>
            <w:tcW w:w="1843" w:type="dxa"/>
            <w:tcBorders>
              <w:top w:val="nil"/>
              <w:left w:val="nil"/>
              <w:bottom w:val="single" w:sz="4" w:space="0" w:color="auto"/>
              <w:right w:val="single" w:sz="4" w:space="0" w:color="auto"/>
            </w:tcBorders>
            <w:shd w:val="clear" w:color="auto" w:fill="auto"/>
            <w:noWrap/>
            <w:vAlign w:val="bottom"/>
            <w:hideMark/>
          </w:tcPr>
          <w:p w14:paraId="0130F92B" w14:textId="77777777" w:rsidR="00994900" w:rsidRPr="00615841" w:rsidRDefault="00994900" w:rsidP="00792ED5">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217.1</w:t>
            </w:r>
          </w:p>
        </w:tc>
        <w:tc>
          <w:tcPr>
            <w:tcW w:w="1984" w:type="dxa"/>
            <w:tcBorders>
              <w:top w:val="nil"/>
              <w:left w:val="nil"/>
              <w:bottom w:val="single" w:sz="4" w:space="0" w:color="auto"/>
              <w:right w:val="single" w:sz="4" w:space="0" w:color="auto"/>
            </w:tcBorders>
            <w:shd w:val="clear" w:color="auto" w:fill="auto"/>
            <w:noWrap/>
            <w:vAlign w:val="bottom"/>
            <w:hideMark/>
          </w:tcPr>
          <w:p w14:paraId="4ED39334" w14:textId="77777777" w:rsidR="00994900" w:rsidRPr="00615841" w:rsidRDefault="00994900" w:rsidP="00792ED5">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sfill-06e'</w:t>
            </w:r>
          </w:p>
        </w:tc>
        <w:tc>
          <w:tcPr>
            <w:tcW w:w="1560" w:type="dxa"/>
            <w:tcBorders>
              <w:top w:val="nil"/>
              <w:left w:val="nil"/>
              <w:bottom w:val="single" w:sz="4" w:space="0" w:color="auto"/>
              <w:right w:val="single" w:sz="4" w:space="0" w:color="auto"/>
            </w:tcBorders>
            <w:shd w:val="clear" w:color="auto" w:fill="auto"/>
            <w:noWrap/>
            <w:vAlign w:val="bottom"/>
            <w:hideMark/>
          </w:tcPr>
          <w:p w14:paraId="25C30EA8" w14:textId="77777777" w:rsidR="00994900" w:rsidRPr="00615841" w:rsidRDefault="00994900" w:rsidP="00792ED5">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202.1</w:t>
            </w:r>
          </w:p>
        </w:tc>
        <w:tc>
          <w:tcPr>
            <w:tcW w:w="1417" w:type="dxa"/>
            <w:tcBorders>
              <w:top w:val="nil"/>
              <w:left w:val="nil"/>
              <w:bottom w:val="single" w:sz="4" w:space="0" w:color="auto"/>
              <w:right w:val="single" w:sz="4" w:space="0" w:color="auto"/>
            </w:tcBorders>
            <w:shd w:val="clear" w:color="auto" w:fill="auto"/>
            <w:noWrap/>
            <w:vAlign w:val="bottom"/>
            <w:hideMark/>
          </w:tcPr>
          <w:p w14:paraId="4715FD07" w14:textId="77777777" w:rsidR="00994900" w:rsidRPr="00615841" w:rsidRDefault="00994900" w:rsidP="00792ED5">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0.034</w:t>
            </w:r>
          </w:p>
        </w:tc>
      </w:tr>
    </w:tbl>
    <w:p w14:paraId="4BFD0F6E" w14:textId="77777777" w:rsidR="00994900" w:rsidRPr="00615841" w:rsidRDefault="00994900" w:rsidP="00615841">
      <w:pPr>
        <w:pStyle w:val="SMcaption"/>
        <w:spacing w:line="360" w:lineRule="auto"/>
        <w:jc w:val="center"/>
        <w:rPr>
          <w:rFonts w:ascii="Myriad Pro" w:hAnsi="Myriad Pro"/>
          <w:sz w:val="16"/>
          <w:szCs w:val="22"/>
        </w:rPr>
      </w:pPr>
    </w:p>
    <w:p w14:paraId="4645DDC8" w14:textId="77777777" w:rsidR="00994900" w:rsidRDefault="00994900" w:rsidP="00615841">
      <w:pPr>
        <w:spacing w:line="360" w:lineRule="auto"/>
        <w:jc w:val="center"/>
        <w:rPr>
          <w:rFonts w:ascii="Myriad Pro" w:hAnsi="Myriad Pro" w:cs="Arial"/>
          <w:sz w:val="16"/>
          <w:szCs w:val="22"/>
        </w:rPr>
      </w:pPr>
      <w:r w:rsidRPr="00615841">
        <w:rPr>
          <w:rFonts w:ascii="Myriad Pro" w:hAnsi="Myriad Pro" w:cs="Arial"/>
          <w:b/>
          <w:sz w:val="16"/>
          <w:szCs w:val="22"/>
        </w:rPr>
        <w:t>Table S3.</w:t>
      </w:r>
      <w:r w:rsidRPr="00615841">
        <w:rPr>
          <w:rFonts w:ascii="Myriad Pro" w:hAnsi="Myriad Pro" w:cs="Arial"/>
          <w:sz w:val="16"/>
          <w:szCs w:val="22"/>
        </w:rPr>
        <w:t xml:space="preserve"> Measurement results using SL-06. Thickness of sedimentary infill are expressed in meters and sedimentation rates are in meters per year. First considering a constant deposition of the entire sedimentary column, until ~6 </w:t>
      </w:r>
      <w:proofErr w:type="spellStart"/>
      <w:r w:rsidRPr="00615841">
        <w:rPr>
          <w:rFonts w:ascii="Myriad Pro" w:hAnsi="Myriad Pro" w:cs="Arial"/>
          <w:sz w:val="16"/>
          <w:szCs w:val="22"/>
        </w:rPr>
        <w:t>kyrs</w:t>
      </w:r>
      <w:proofErr w:type="spellEnd"/>
      <w:r w:rsidRPr="00615841">
        <w:rPr>
          <w:rFonts w:ascii="Myriad Pro" w:hAnsi="Myriad Pro" w:cs="Arial"/>
          <w:sz w:val="16"/>
          <w:szCs w:val="22"/>
        </w:rPr>
        <w:t>.</w:t>
      </w:r>
    </w:p>
    <w:p w14:paraId="37243131" w14:textId="77777777" w:rsidR="00580FF9" w:rsidRPr="00615841" w:rsidRDefault="00580FF9" w:rsidP="00615841">
      <w:pPr>
        <w:spacing w:line="360" w:lineRule="auto"/>
        <w:jc w:val="center"/>
        <w:rPr>
          <w:rFonts w:ascii="Myriad Pro" w:hAnsi="Myriad Pro" w:cs="Arial"/>
          <w:sz w:val="16"/>
          <w:szCs w:val="22"/>
        </w:rPr>
      </w:pPr>
    </w:p>
    <w:tbl>
      <w:tblPr>
        <w:tblpPr w:leftFromText="141" w:rightFromText="141" w:vertAnchor="page" w:horzAnchor="margin" w:tblpY="8806"/>
        <w:tblW w:w="8642" w:type="dxa"/>
        <w:tblCellMar>
          <w:left w:w="70" w:type="dxa"/>
          <w:right w:w="70" w:type="dxa"/>
        </w:tblCellMar>
        <w:tblLook w:val="04A0" w:firstRow="1" w:lastRow="0" w:firstColumn="1" w:lastColumn="0" w:noHBand="0" w:noVBand="1"/>
      </w:tblPr>
      <w:tblGrid>
        <w:gridCol w:w="1838"/>
        <w:gridCol w:w="1843"/>
        <w:gridCol w:w="1984"/>
        <w:gridCol w:w="1560"/>
        <w:gridCol w:w="1417"/>
      </w:tblGrid>
      <w:tr w:rsidR="00580FF9" w:rsidRPr="009A5173" w14:paraId="6419CE14" w14:textId="77777777" w:rsidTr="00580FF9">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779C5FD2" w14:textId="77777777" w:rsidR="00580FF9" w:rsidRPr="00615841" w:rsidRDefault="00580FF9" w:rsidP="00580FF9">
            <w:pPr>
              <w:spacing w:line="360" w:lineRule="auto"/>
              <w:jc w:val="center"/>
              <w:rPr>
                <w:rFonts w:ascii="Arial" w:hAnsi="Arial" w:cs="Arial"/>
                <w:color w:val="000000"/>
                <w:sz w:val="18"/>
                <w:lang w:eastAsia="es-CL"/>
              </w:rPr>
            </w:pPr>
            <w:r w:rsidRPr="00615841">
              <w:rPr>
                <w:rFonts w:ascii="Arial" w:hAnsi="Arial" w:cs="Arial"/>
                <w:color w:val="000000"/>
                <w:sz w:val="18"/>
                <w:lang w:eastAsia="es-CL"/>
              </w:rPr>
              <w:t>Measurement site</w:t>
            </w:r>
          </w:p>
        </w:tc>
        <w:tc>
          <w:tcPr>
            <w:tcW w:w="1843"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4514F56C" w14:textId="77777777" w:rsidR="00580FF9" w:rsidRPr="00615841" w:rsidRDefault="00580FF9" w:rsidP="00580FF9">
            <w:pPr>
              <w:spacing w:line="360" w:lineRule="auto"/>
              <w:jc w:val="center"/>
              <w:rPr>
                <w:rFonts w:ascii="Arial" w:hAnsi="Arial" w:cs="Arial"/>
                <w:color w:val="000000"/>
                <w:sz w:val="18"/>
                <w:lang w:eastAsia="es-CL"/>
              </w:rPr>
            </w:pPr>
            <w:r w:rsidRPr="00615841">
              <w:rPr>
                <w:rFonts w:ascii="Arial" w:hAnsi="Arial" w:cs="Arial"/>
                <w:color w:val="000000"/>
                <w:sz w:val="18"/>
                <w:lang w:eastAsia="es-CL"/>
              </w:rPr>
              <w:t>Infill thickness [m]</w:t>
            </w:r>
          </w:p>
        </w:tc>
        <w:tc>
          <w:tcPr>
            <w:tcW w:w="1984"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50180D12" w14:textId="77777777" w:rsidR="00580FF9" w:rsidRPr="00615841" w:rsidRDefault="00580FF9" w:rsidP="00580FF9">
            <w:pPr>
              <w:spacing w:line="360" w:lineRule="auto"/>
              <w:jc w:val="center"/>
              <w:rPr>
                <w:rFonts w:ascii="Arial" w:hAnsi="Arial" w:cs="Arial"/>
                <w:color w:val="000000"/>
                <w:sz w:val="18"/>
                <w:lang w:eastAsia="es-CL"/>
              </w:rPr>
            </w:pPr>
            <w:r w:rsidRPr="00615841">
              <w:rPr>
                <w:rFonts w:ascii="Arial" w:hAnsi="Arial" w:cs="Arial"/>
                <w:color w:val="000000"/>
                <w:sz w:val="18"/>
                <w:lang w:eastAsia="es-CL"/>
              </w:rPr>
              <w:t>Measurement site</w:t>
            </w:r>
          </w:p>
        </w:tc>
        <w:tc>
          <w:tcPr>
            <w:tcW w:w="1560"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45BA4767" w14:textId="4E31BE3E" w:rsidR="00580FF9" w:rsidRPr="00615841" w:rsidRDefault="000727DF" w:rsidP="00580FF9">
            <w:pPr>
              <w:spacing w:line="360" w:lineRule="auto"/>
              <w:jc w:val="center"/>
              <w:rPr>
                <w:rFonts w:ascii="Arial" w:hAnsi="Arial" w:cs="Arial"/>
                <w:color w:val="000000"/>
                <w:sz w:val="18"/>
                <w:lang w:eastAsia="es-CL"/>
              </w:rPr>
            </w:pPr>
            <w:r w:rsidRPr="00B70FEB">
              <w:rPr>
                <w:rFonts w:ascii="Arial" w:hAnsi="Arial" w:cs="Arial"/>
                <w:color w:val="000000"/>
                <w:sz w:val="18"/>
                <w:lang w:eastAsia="es-CL"/>
              </w:rPr>
              <w:t xml:space="preserve">pre-6-7 </w:t>
            </w:r>
            <w:proofErr w:type="spellStart"/>
            <w:r w:rsidRPr="00B70FEB">
              <w:rPr>
                <w:rFonts w:ascii="Arial" w:hAnsi="Arial" w:cs="Arial"/>
                <w:color w:val="000000"/>
                <w:sz w:val="18"/>
                <w:lang w:eastAsia="es-CL"/>
              </w:rPr>
              <w:t>kyrs</w:t>
            </w:r>
            <w:proofErr w:type="spellEnd"/>
            <w:r w:rsidRPr="00B70FEB">
              <w:rPr>
                <w:rFonts w:ascii="Arial" w:hAnsi="Arial" w:cs="Arial"/>
                <w:color w:val="000000"/>
                <w:sz w:val="18"/>
                <w:lang w:eastAsia="es-CL"/>
              </w:rPr>
              <w:t xml:space="preserve"> </w:t>
            </w:r>
            <w:r w:rsidR="00580FF9" w:rsidRPr="00615841">
              <w:rPr>
                <w:rFonts w:ascii="Arial" w:hAnsi="Arial" w:cs="Arial"/>
                <w:color w:val="000000"/>
                <w:sz w:val="18"/>
                <w:lang w:eastAsia="es-CL"/>
              </w:rPr>
              <w:t>Infill thickness [m]</w:t>
            </w:r>
          </w:p>
        </w:tc>
        <w:tc>
          <w:tcPr>
            <w:tcW w:w="1417"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1652086C" w14:textId="77777777" w:rsidR="00580FF9" w:rsidRPr="00615841" w:rsidRDefault="00580FF9" w:rsidP="00580FF9">
            <w:pPr>
              <w:spacing w:line="360" w:lineRule="auto"/>
              <w:jc w:val="center"/>
              <w:rPr>
                <w:rFonts w:ascii="Arial" w:hAnsi="Arial" w:cs="Arial"/>
                <w:color w:val="000000"/>
                <w:sz w:val="18"/>
                <w:lang w:eastAsia="es-CL"/>
              </w:rPr>
            </w:pPr>
            <w:r w:rsidRPr="00615841">
              <w:rPr>
                <w:rFonts w:ascii="Arial" w:hAnsi="Arial" w:cs="Arial"/>
                <w:color w:val="000000"/>
                <w:sz w:val="18"/>
                <w:lang w:eastAsia="es-CL"/>
              </w:rPr>
              <w:t>Sedimentation rates [m/</w:t>
            </w:r>
            <w:proofErr w:type="spellStart"/>
            <w:r w:rsidRPr="00615841">
              <w:rPr>
                <w:rFonts w:ascii="Arial" w:hAnsi="Arial" w:cs="Arial"/>
                <w:color w:val="000000"/>
                <w:sz w:val="18"/>
                <w:lang w:eastAsia="es-CL"/>
              </w:rPr>
              <w:t>yr</w:t>
            </w:r>
            <w:proofErr w:type="spellEnd"/>
            <w:r w:rsidRPr="00615841">
              <w:rPr>
                <w:rFonts w:ascii="Arial" w:hAnsi="Arial" w:cs="Arial"/>
                <w:color w:val="000000"/>
                <w:sz w:val="18"/>
                <w:lang w:eastAsia="es-CL"/>
              </w:rPr>
              <w:t>]</w:t>
            </w:r>
          </w:p>
        </w:tc>
      </w:tr>
      <w:tr w:rsidR="00580FF9" w:rsidRPr="009A5173" w14:paraId="623F7AF8" w14:textId="77777777" w:rsidTr="00615841">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D03D3F8" w14:textId="77777777" w:rsidR="00580FF9" w:rsidRPr="00615841" w:rsidRDefault="00580FF9" w:rsidP="00580FF9">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sfill-07a</w:t>
            </w:r>
          </w:p>
        </w:tc>
        <w:tc>
          <w:tcPr>
            <w:tcW w:w="1843" w:type="dxa"/>
            <w:tcBorders>
              <w:top w:val="nil"/>
              <w:left w:val="nil"/>
              <w:bottom w:val="single" w:sz="4" w:space="0" w:color="auto"/>
              <w:right w:val="single" w:sz="4" w:space="0" w:color="auto"/>
            </w:tcBorders>
            <w:shd w:val="clear" w:color="auto" w:fill="auto"/>
            <w:noWrap/>
            <w:vAlign w:val="bottom"/>
            <w:hideMark/>
          </w:tcPr>
          <w:p w14:paraId="26E7B0DB" w14:textId="77777777" w:rsidR="00580FF9" w:rsidRPr="00615841" w:rsidRDefault="00580FF9"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111.5</w:t>
            </w:r>
          </w:p>
        </w:tc>
        <w:tc>
          <w:tcPr>
            <w:tcW w:w="1984" w:type="dxa"/>
            <w:tcBorders>
              <w:top w:val="nil"/>
              <w:left w:val="nil"/>
              <w:bottom w:val="single" w:sz="4" w:space="0" w:color="auto"/>
              <w:right w:val="single" w:sz="4" w:space="0" w:color="auto"/>
            </w:tcBorders>
            <w:shd w:val="clear" w:color="auto" w:fill="auto"/>
            <w:noWrap/>
            <w:vAlign w:val="bottom"/>
            <w:hideMark/>
          </w:tcPr>
          <w:p w14:paraId="21787A48" w14:textId="77777777" w:rsidR="00580FF9" w:rsidRPr="00615841" w:rsidRDefault="00580FF9" w:rsidP="00580FF9">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sfill-07a'</w:t>
            </w:r>
          </w:p>
        </w:tc>
        <w:tc>
          <w:tcPr>
            <w:tcW w:w="1560" w:type="dxa"/>
            <w:tcBorders>
              <w:top w:val="nil"/>
              <w:left w:val="nil"/>
              <w:bottom w:val="single" w:sz="4" w:space="0" w:color="auto"/>
              <w:right w:val="single" w:sz="4" w:space="0" w:color="auto"/>
            </w:tcBorders>
            <w:shd w:val="clear" w:color="auto" w:fill="auto"/>
            <w:noWrap/>
            <w:vAlign w:val="bottom"/>
            <w:hideMark/>
          </w:tcPr>
          <w:p w14:paraId="25F7E2E4" w14:textId="77777777" w:rsidR="00580FF9" w:rsidRPr="00615841" w:rsidRDefault="00580FF9"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95.7</w:t>
            </w:r>
          </w:p>
        </w:tc>
        <w:tc>
          <w:tcPr>
            <w:tcW w:w="1417" w:type="dxa"/>
            <w:tcBorders>
              <w:top w:val="nil"/>
              <w:left w:val="nil"/>
              <w:bottom w:val="single" w:sz="4" w:space="0" w:color="auto"/>
              <w:right w:val="single" w:sz="4" w:space="0" w:color="auto"/>
            </w:tcBorders>
            <w:shd w:val="clear" w:color="auto" w:fill="auto"/>
            <w:noWrap/>
            <w:vAlign w:val="bottom"/>
            <w:hideMark/>
          </w:tcPr>
          <w:p w14:paraId="31C80A4A" w14:textId="77777777" w:rsidR="00580FF9" w:rsidRPr="00615841" w:rsidRDefault="00580FF9"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0.016</w:t>
            </w:r>
          </w:p>
        </w:tc>
      </w:tr>
      <w:tr w:rsidR="00580FF9" w:rsidRPr="009A5173" w14:paraId="16F3051D" w14:textId="77777777" w:rsidTr="00615841">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85D5DE0" w14:textId="77777777" w:rsidR="00580FF9" w:rsidRPr="00615841" w:rsidRDefault="00580FF9" w:rsidP="00580FF9">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sfill-07b</w:t>
            </w:r>
          </w:p>
        </w:tc>
        <w:tc>
          <w:tcPr>
            <w:tcW w:w="1843" w:type="dxa"/>
            <w:tcBorders>
              <w:top w:val="nil"/>
              <w:left w:val="nil"/>
              <w:bottom w:val="single" w:sz="4" w:space="0" w:color="auto"/>
              <w:right w:val="single" w:sz="4" w:space="0" w:color="auto"/>
            </w:tcBorders>
            <w:shd w:val="clear" w:color="auto" w:fill="auto"/>
            <w:noWrap/>
            <w:vAlign w:val="bottom"/>
            <w:hideMark/>
          </w:tcPr>
          <w:p w14:paraId="70E735C9" w14:textId="77777777" w:rsidR="00580FF9" w:rsidRPr="00615841" w:rsidRDefault="00580FF9"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134.4</w:t>
            </w:r>
          </w:p>
        </w:tc>
        <w:tc>
          <w:tcPr>
            <w:tcW w:w="1984" w:type="dxa"/>
            <w:tcBorders>
              <w:top w:val="nil"/>
              <w:left w:val="nil"/>
              <w:bottom w:val="single" w:sz="4" w:space="0" w:color="auto"/>
              <w:right w:val="single" w:sz="4" w:space="0" w:color="auto"/>
            </w:tcBorders>
            <w:shd w:val="clear" w:color="auto" w:fill="auto"/>
            <w:noWrap/>
            <w:vAlign w:val="bottom"/>
            <w:hideMark/>
          </w:tcPr>
          <w:p w14:paraId="710750EF" w14:textId="77777777" w:rsidR="00580FF9" w:rsidRPr="00615841" w:rsidRDefault="00580FF9" w:rsidP="00580FF9">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sfill-07b'</w:t>
            </w:r>
          </w:p>
        </w:tc>
        <w:tc>
          <w:tcPr>
            <w:tcW w:w="1560" w:type="dxa"/>
            <w:tcBorders>
              <w:top w:val="nil"/>
              <w:left w:val="nil"/>
              <w:bottom w:val="single" w:sz="4" w:space="0" w:color="auto"/>
              <w:right w:val="single" w:sz="4" w:space="0" w:color="auto"/>
            </w:tcBorders>
            <w:shd w:val="clear" w:color="auto" w:fill="auto"/>
            <w:noWrap/>
            <w:vAlign w:val="bottom"/>
            <w:hideMark/>
          </w:tcPr>
          <w:p w14:paraId="40B8D6D6" w14:textId="77777777" w:rsidR="00580FF9" w:rsidRPr="00615841" w:rsidRDefault="00580FF9"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117.2</w:t>
            </w:r>
          </w:p>
        </w:tc>
        <w:tc>
          <w:tcPr>
            <w:tcW w:w="1417" w:type="dxa"/>
            <w:tcBorders>
              <w:top w:val="nil"/>
              <w:left w:val="nil"/>
              <w:bottom w:val="single" w:sz="4" w:space="0" w:color="auto"/>
              <w:right w:val="single" w:sz="4" w:space="0" w:color="auto"/>
            </w:tcBorders>
            <w:shd w:val="clear" w:color="auto" w:fill="auto"/>
            <w:noWrap/>
            <w:vAlign w:val="bottom"/>
            <w:hideMark/>
          </w:tcPr>
          <w:p w14:paraId="0E16ACE2" w14:textId="77777777" w:rsidR="00580FF9" w:rsidRPr="00615841" w:rsidRDefault="00580FF9"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0.020</w:t>
            </w:r>
          </w:p>
        </w:tc>
      </w:tr>
      <w:tr w:rsidR="00580FF9" w:rsidRPr="009A5173" w14:paraId="0E52CA40" w14:textId="77777777" w:rsidTr="00615841">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417E70E" w14:textId="77777777" w:rsidR="00580FF9" w:rsidRPr="00615841" w:rsidRDefault="00580FF9" w:rsidP="00580FF9">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sfill-07c</w:t>
            </w:r>
          </w:p>
        </w:tc>
        <w:tc>
          <w:tcPr>
            <w:tcW w:w="1843" w:type="dxa"/>
            <w:tcBorders>
              <w:top w:val="nil"/>
              <w:left w:val="nil"/>
              <w:bottom w:val="single" w:sz="4" w:space="0" w:color="auto"/>
              <w:right w:val="single" w:sz="4" w:space="0" w:color="auto"/>
            </w:tcBorders>
            <w:shd w:val="clear" w:color="auto" w:fill="auto"/>
            <w:noWrap/>
            <w:vAlign w:val="bottom"/>
            <w:hideMark/>
          </w:tcPr>
          <w:p w14:paraId="2407BC6F" w14:textId="77777777" w:rsidR="00580FF9" w:rsidRPr="00615841" w:rsidRDefault="00580FF9"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145.6</w:t>
            </w:r>
          </w:p>
        </w:tc>
        <w:tc>
          <w:tcPr>
            <w:tcW w:w="1984" w:type="dxa"/>
            <w:tcBorders>
              <w:top w:val="nil"/>
              <w:left w:val="nil"/>
              <w:bottom w:val="single" w:sz="4" w:space="0" w:color="auto"/>
              <w:right w:val="single" w:sz="4" w:space="0" w:color="auto"/>
            </w:tcBorders>
            <w:shd w:val="clear" w:color="auto" w:fill="auto"/>
            <w:noWrap/>
            <w:vAlign w:val="bottom"/>
            <w:hideMark/>
          </w:tcPr>
          <w:p w14:paraId="57D4B894" w14:textId="77777777" w:rsidR="00580FF9" w:rsidRPr="00615841" w:rsidRDefault="00580FF9" w:rsidP="00580FF9">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sfill-07c'</w:t>
            </w:r>
          </w:p>
        </w:tc>
        <w:tc>
          <w:tcPr>
            <w:tcW w:w="1560" w:type="dxa"/>
            <w:tcBorders>
              <w:top w:val="nil"/>
              <w:left w:val="nil"/>
              <w:bottom w:val="single" w:sz="4" w:space="0" w:color="auto"/>
              <w:right w:val="single" w:sz="4" w:space="0" w:color="auto"/>
            </w:tcBorders>
            <w:shd w:val="clear" w:color="auto" w:fill="auto"/>
            <w:noWrap/>
            <w:vAlign w:val="bottom"/>
            <w:hideMark/>
          </w:tcPr>
          <w:p w14:paraId="16B9DFD5" w14:textId="77777777" w:rsidR="00580FF9" w:rsidRPr="00615841" w:rsidRDefault="00580FF9"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127.6</w:t>
            </w:r>
          </w:p>
        </w:tc>
        <w:tc>
          <w:tcPr>
            <w:tcW w:w="1417" w:type="dxa"/>
            <w:tcBorders>
              <w:top w:val="nil"/>
              <w:left w:val="nil"/>
              <w:bottom w:val="single" w:sz="4" w:space="0" w:color="auto"/>
              <w:right w:val="single" w:sz="4" w:space="0" w:color="auto"/>
            </w:tcBorders>
            <w:shd w:val="clear" w:color="auto" w:fill="auto"/>
            <w:noWrap/>
            <w:vAlign w:val="bottom"/>
            <w:hideMark/>
          </w:tcPr>
          <w:p w14:paraId="73CCAE97" w14:textId="77777777" w:rsidR="00580FF9" w:rsidRPr="00615841" w:rsidRDefault="00580FF9"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0.021</w:t>
            </w:r>
          </w:p>
        </w:tc>
      </w:tr>
      <w:tr w:rsidR="00580FF9" w:rsidRPr="009A5173" w14:paraId="5894DE4C" w14:textId="77777777" w:rsidTr="00615841">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925A23D" w14:textId="77777777" w:rsidR="00580FF9" w:rsidRPr="00615841" w:rsidRDefault="00580FF9" w:rsidP="00580FF9">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sfill-07d</w:t>
            </w:r>
          </w:p>
        </w:tc>
        <w:tc>
          <w:tcPr>
            <w:tcW w:w="1843" w:type="dxa"/>
            <w:tcBorders>
              <w:top w:val="nil"/>
              <w:left w:val="nil"/>
              <w:bottom w:val="single" w:sz="4" w:space="0" w:color="auto"/>
              <w:right w:val="single" w:sz="4" w:space="0" w:color="auto"/>
            </w:tcBorders>
            <w:shd w:val="clear" w:color="auto" w:fill="auto"/>
            <w:noWrap/>
            <w:vAlign w:val="bottom"/>
            <w:hideMark/>
          </w:tcPr>
          <w:p w14:paraId="53CDBF59" w14:textId="77777777" w:rsidR="00580FF9" w:rsidRPr="00615841" w:rsidRDefault="00580FF9"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153.8</w:t>
            </w:r>
          </w:p>
        </w:tc>
        <w:tc>
          <w:tcPr>
            <w:tcW w:w="1984" w:type="dxa"/>
            <w:tcBorders>
              <w:top w:val="nil"/>
              <w:left w:val="nil"/>
              <w:bottom w:val="single" w:sz="4" w:space="0" w:color="auto"/>
              <w:right w:val="single" w:sz="4" w:space="0" w:color="auto"/>
            </w:tcBorders>
            <w:shd w:val="clear" w:color="auto" w:fill="auto"/>
            <w:noWrap/>
            <w:vAlign w:val="bottom"/>
            <w:hideMark/>
          </w:tcPr>
          <w:p w14:paraId="17329439" w14:textId="77777777" w:rsidR="00580FF9" w:rsidRPr="00615841" w:rsidRDefault="00580FF9" w:rsidP="00580FF9">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sfill-07d'</w:t>
            </w:r>
          </w:p>
        </w:tc>
        <w:tc>
          <w:tcPr>
            <w:tcW w:w="1560" w:type="dxa"/>
            <w:tcBorders>
              <w:top w:val="nil"/>
              <w:left w:val="nil"/>
              <w:bottom w:val="single" w:sz="4" w:space="0" w:color="auto"/>
              <w:right w:val="single" w:sz="4" w:space="0" w:color="auto"/>
            </w:tcBorders>
            <w:shd w:val="clear" w:color="auto" w:fill="auto"/>
            <w:noWrap/>
            <w:vAlign w:val="bottom"/>
            <w:hideMark/>
          </w:tcPr>
          <w:p w14:paraId="0A6D0ED9" w14:textId="77777777" w:rsidR="00580FF9" w:rsidRPr="00615841" w:rsidRDefault="00580FF9"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134.8</w:t>
            </w:r>
          </w:p>
        </w:tc>
        <w:tc>
          <w:tcPr>
            <w:tcW w:w="1417" w:type="dxa"/>
            <w:tcBorders>
              <w:top w:val="nil"/>
              <w:left w:val="nil"/>
              <w:bottom w:val="single" w:sz="4" w:space="0" w:color="auto"/>
              <w:right w:val="single" w:sz="4" w:space="0" w:color="auto"/>
            </w:tcBorders>
            <w:shd w:val="clear" w:color="auto" w:fill="auto"/>
            <w:noWrap/>
            <w:vAlign w:val="bottom"/>
            <w:hideMark/>
          </w:tcPr>
          <w:p w14:paraId="14DF60E5" w14:textId="77777777" w:rsidR="00580FF9" w:rsidRPr="00615841" w:rsidRDefault="00580FF9"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0.022</w:t>
            </w:r>
          </w:p>
        </w:tc>
      </w:tr>
      <w:tr w:rsidR="00580FF9" w:rsidRPr="009A5173" w14:paraId="7F1B7FD0" w14:textId="77777777" w:rsidTr="00615841">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220F0C9" w14:textId="77777777" w:rsidR="00580FF9" w:rsidRPr="00615841" w:rsidRDefault="00580FF9" w:rsidP="00580FF9">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sfill-07e</w:t>
            </w:r>
          </w:p>
        </w:tc>
        <w:tc>
          <w:tcPr>
            <w:tcW w:w="1843" w:type="dxa"/>
            <w:tcBorders>
              <w:top w:val="nil"/>
              <w:left w:val="nil"/>
              <w:bottom w:val="single" w:sz="4" w:space="0" w:color="auto"/>
              <w:right w:val="single" w:sz="4" w:space="0" w:color="auto"/>
            </w:tcBorders>
            <w:shd w:val="clear" w:color="auto" w:fill="auto"/>
            <w:noWrap/>
            <w:vAlign w:val="bottom"/>
            <w:hideMark/>
          </w:tcPr>
          <w:p w14:paraId="24C22D6E" w14:textId="77777777" w:rsidR="00580FF9" w:rsidRPr="00615841" w:rsidRDefault="00580FF9"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166.5</w:t>
            </w:r>
          </w:p>
        </w:tc>
        <w:tc>
          <w:tcPr>
            <w:tcW w:w="1984" w:type="dxa"/>
            <w:tcBorders>
              <w:top w:val="nil"/>
              <w:left w:val="nil"/>
              <w:bottom w:val="single" w:sz="4" w:space="0" w:color="auto"/>
              <w:right w:val="single" w:sz="4" w:space="0" w:color="auto"/>
            </w:tcBorders>
            <w:shd w:val="clear" w:color="auto" w:fill="auto"/>
            <w:noWrap/>
            <w:vAlign w:val="bottom"/>
            <w:hideMark/>
          </w:tcPr>
          <w:p w14:paraId="4855A9B4" w14:textId="77777777" w:rsidR="00580FF9" w:rsidRPr="00615841" w:rsidRDefault="00580FF9" w:rsidP="00580FF9">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sfill-07e'</w:t>
            </w:r>
          </w:p>
        </w:tc>
        <w:tc>
          <w:tcPr>
            <w:tcW w:w="1560" w:type="dxa"/>
            <w:tcBorders>
              <w:top w:val="nil"/>
              <w:left w:val="nil"/>
              <w:bottom w:val="single" w:sz="4" w:space="0" w:color="auto"/>
              <w:right w:val="single" w:sz="4" w:space="0" w:color="auto"/>
            </w:tcBorders>
            <w:shd w:val="clear" w:color="auto" w:fill="auto"/>
            <w:noWrap/>
            <w:vAlign w:val="bottom"/>
            <w:hideMark/>
          </w:tcPr>
          <w:p w14:paraId="195C48F1" w14:textId="77777777" w:rsidR="00580FF9" w:rsidRPr="00615841" w:rsidRDefault="00580FF9"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146.0</w:t>
            </w:r>
          </w:p>
        </w:tc>
        <w:tc>
          <w:tcPr>
            <w:tcW w:w="1417" w:type="dxa"/>
            <w:tcBorders>
              <w:top w:val="nil"/>
              <w:left w:val="nil"/>
              <w:bottom w:val="single" w:sz="4" w:space="0" w:color="auto"/>
              <w:right w:val="single" w:sz="4" w:space="0" w:color="auto"/>
            </w:tcBorders>
            <w:shd w:val="clear" w:color="auto" w:fill="auto"/>
            <w:noWrap/>
            <w:vAlign w:val="bottom"/>
            <w:hideMark/>
          </w:tcPr>
          <w:p w14:paraId="04670445" w14:textId="77777777" w:rsidR="00580FF9" w:rsidRPr="00615841" w:rsidRDefault="00580FF9"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0.024</w:t>
            </w:r>
          </w:p>
        </w:tc>
      </w:tr>
      <w:tr w:rsidR="00580FF9" w:rsidRPr="009A5173" w14:paraId="218BEDD1" w14:textId="77777777" w:rsidTr="00615841">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D0349F8" w14:textId="77777777" w:rsidR="00580FF9" w:rsidRPr="00615841" w:rsidRDefault="00580FF9" w:rsidP="00580FF9">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sfill-07f</w:t>
            </w:r>
          </w:p>
        </w:tc>
        <w:tc>
          <w:tcPr>
            <w:tcW w:w="1843" w:type="dxa"/>
            <w:tcBorders>
              <w:top w:val="nil"/>
              <w:left w:val="nil"/>
              <w:bottom w:val="single" w:sz="4" w:space="0" w:color="auto"/>
              <w:right w:val="single" w:sz="4" w:space="0" w:color="auto"/>
            </w:tcBorders>
            <w:shd w:val="clear" w:color="auto" w:fill="auto"/>
            <w:noWrap/>
            <w:vAlign w:val="bottom"/>
            <w:hideMark/>
          </w:tcPr>
          <w:p w14:paraId="62398F3A" w14:textId="77777777" w:rsidR="00580FF9" w:rsidRPr="00615841" w:rsidRDefault="00580FF9"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188.1</w:t>
            </w:r>
          </w:p>
        </w:tc>
        <w:tc>
          <w:tcPr>
            <w:tcW w:w="1984" w:type="dxa"/>
            <w:tcBorders>
              <w:top w:val="nil"/>
              <w:left w:val="nil"/>
              <w:bottom w:val="single" w:sz="4" w:space="0" w:color="auto"/>
              <w:right w:val="single" w:sz="4" w:space="0" w:color="auto"/>
            </w:tcBorders>
            <w:shd w:val="clear" w:color="auto" w:fill="auto"/>
            <w:noWrap/>
            <w:vAlign w:val="bottom"/>
            <w:hideMark/>
          </w:tcPr>
          <w:p w14:paraId="55387FA2" w14:textId="77777777" w:rsidR="00580FF9" w:rsidRPr="00615841" w:rsidRDefault="00580FF9" w:rsidP="00580FF9">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sfill-07f'</w:t>
            </w:r>
          </w:p>
        </w:tc>
        <w:tc>
          <w:tcPr>
            <w:tcW w:w="1560" w:type="dxa"/>
            <w:tcBorders>
              <w:top w:val="nil"/>
              <w:left w:val="nil"/>
              <w:bottom w:val="single" w:sz="4" w:space="0" w:color="auto"/>
              <w:right w:val="single" w:sz="4" w:space="0" w:color="auto"/>
            </w:tcBorders>
            <w:shd w:val="clear" w:color="auto" w:fill="auto"/>
            <w:noWrap/>
            <w:vAlign w:val="bottom"/>
            <w:hideMark/>
          </w:tcPr>
          <w:p w14:paraId="73854257" w14:textId="77777777" w:rsidR="00580FF9" w:rsidRPr="00615841" w:rsidRDefault="00580FF9"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168.1</w:t>
            </w:r>
          </w:p>
        </w:tc>
        <w:tc>
          <w:tcPr>
            <w:tcW w:w="1417" w:type="dxa"/>
            <w:tcBorders>
              <w:top w:val="nil"/>
              <w:left w:val="nil"/>
              <w:bottom w:val="single" w:sz="4" w:space="0" w:color="auto"/>
              <w:right w:val="single" w:sz="4" w:space="0" w:color="auto"/>
            </w:tcBorders>
            <w:shd w:val="clear" w:color="auto" w:fill="auto"/>
            <w:noWrap/>
            <w:vAlign w:val="bottom"/>
            <w:hideMark/>
          </w:tcPr>
          <w:p w14:paraId="5A4EF14D" w14:textId="77777777" w:rsidR="00580FF9" w:rsidRPr="00615841" w:rsidRDefault="00580FF9"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0.028</w:t>
            </w:r>
          </w:p>
        </w:tc>
      </w:tr>
      <w:tr w:rsidR="00580FF9" w:rsidRPr="009A5173" w14:paraId="46F88661" w14:textId="77777777" w:rsidTr="00615841">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02F3269" w14:textId="77777777" w:rsidR="00580FF9" w:rsidRPr="00615841" w:rsidRDefault="00580FF9" w:rsidP="00580FF9">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sfill-07g</w:t>
            </w:r>
          </w:p>
        </w:tc>
        <w:tc>
          <w:tcPr>
            <w:tcW w:w="1843" w:type="dxa"/>
            <w:tcBorders>
              <w:top w:val="nil"/>
              <w:left w:val="nil"/>
              <w:bottom w:val="single" w:sz="4" w:space="0" w:color="auto"/>
              <w:right w:val="single" w:sz="4" w:space="0" w:color="auto"/>
            </w:tcBorders>
            <w:shd w:val="clear" w:color="auto" w:fill="auto"/>
            <w:noWrap/>
            <w:vAlign w:val="bottom"/>
            <w:hideMark/>
          </w:tcPr>
          <w:p w14:paraId="7DADA48E" w14:textId="77777777" w:rsidR="00580FF9" w:rsidRPr="00615841" w:rsidRDefault="00580FF9"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237.0</w:t>
            </w:r>
          </w:p>
        </w:tc>
        <w:tc>
          <w:tcPr>
            <w:tcW w:w="1984" w:type="dxa"/>
            <w:tcBorders>
              <w:top w:val="nil"/>
              <w:left w:val="nil"/>
              <w:bottom w:val="single" w:sz="4" w:space="0" w:color="auto"/>
              <w:right w:val="single" w:sz="4" w:space="0" w:color="auto"/>
            </w:tcBorders>
            <w:shd w:val="clear" w:color="auto" w:fill="auto"/>
            <w:noWrap/>
            <w:vAlign w:val="bottom"/>
            <w:hideMark/>
          </w:tcPr>
          <w:p w14:paraId="098EE78E" w14:textId="77777777" w:rsidR="00580FF9" w:rsidRPr="00615841" w:rsidRDefault="00580FF9" w:rsidP="00580FF9">
            <w:pPr>
              <w:spacing w:line="360" w:lineRule="auto"/>
              <w:jc w:val="center"/>
              <w:rPr>
                <w:rFonts w:ascii="Arial" w:hAnsi="Arial" w:cs="Arial"/>
                <w:b/>
                <w:color w:val="000000"/>
                <w:sz w:val="20"/>
                <w:lang w:eastAsia="es-CL"/>
              </w:rPr>
            </w:pPr>
            <w:r w:rsidRPr="00615841">
              <w:rPr>
                <w:rFonts w:ascii="Arial" w:hAnsi="Arial" w:cs="Arial"/>
                <w:b/>
                <w:color w:val="000000"/>
                <w:sz w:val="20"/>
                <w:lang w:eastAsia="es-CL"/>
              </w:rPr>
              <w:t>sfill-07g'</w:t>
            </w:r>
          </w:p>
        </w:tc>
        <w:tc>
          <w:tcPr>
            <w:tcW w:w="1560" w:type="dxa"/>
            <w:tcBorders>
              <w:top w:val="nil"/>
              <w:left w:val="nil"/>
              <w:bottom w:val="single" w:sz="4" w:space="0" w:color="auto"/>
              <w:right w:val="single" w:sz="4" w:space="0" w:color="auto"/>
            </w:tcBorders>
            <w:shd w:val="clear" w:color="auto" w:fill="auto"/>
            <w:noWrap/>
            <w:vAlign w:val="bottom"/>
            <w:hideMark/>
          </w:tcPr>
          <w:p w14:paraId="4A55F1C0" w14:textId="77777777" w:rsidR="00580FF9" w:rsidRPr="00615841" w:rsidRDefault="00580FF9"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216.7</w:t>
            </w:r>
          </w:p>
        </w:tc>
        <w:tc>
          <w:tcPr>
            <w:tcW w:w="1417" w:type="dxa"/>
            <w:tcBorders>
              <w:top w:val="nil"/>
              <w:left w:val="nil"/>
              <w:bottom w:val="single" w:sz="4" w:space="0" w:color="auto"/>
              <w:right w:val="single" w:sz="4" w:space="0" w:color="auto"/>
            </w:tcBorders>
            <w:shd w:val="clear" w:color="auto" w:fill="auto"/>
            <w:noWrap/>
            <w:vAlign w:val="bottom"/>
            <w:hideMark/>
          </w:tcPr>
          <w:p w14:paraId="5E28314F" w14:textId="77777777" w:rsidR="00580FF9" w:rsidRPr="00615841" w:rsidRDefault="00580FF9" w:rsidP="00580FF9">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0.036</w:t>
            </w:r>
          </w:p>
        </w:tc>
      </w:tr>
    </w:tbl>
    <w:p w14:paraId="2B6C24DE" w14:textId="77777777" w:rsidR="00BC2D8F" w:rsidRDefault="00BC2D8F" w:rsidP="00615841">
      <w:pPr>
        <w:spacing w:line="360" w:lineRule="auto"/>
        <w:jc w:val="both"/>
        <w:rPr>
          <w:rFonts w:ascii="Myriad Pro" w:hAnsi="Myriad Pro" w:cs="Arial"/>
          <w:b/>
          <w:sz w:val="16"/>
          <w:szCs w:val="22"/>
        </w:rPr>
      </w:pPr>
    </w:p>
    <w:p w14:paraId="27502E7A" w14:textId="65FF558B" w:rsidR="009F1F13" w:rsidRDefault="009F1F13" w:rsidP="00615841">
      <w:pPr>
        <w:spacing w:line="360" w:lineRule="auto"/>
        <w:jc w:val="center"/>
        <w:rPr>
          <w:rFonts w:ascii="Myriad Pro" w:hAnsi="Myriad Pro" w:cs="Arial"/>
          <w:sz w:val="16"/>
          <w:szCs w:val="22"/>
        </w:rPr>
      </w:pPr>
      <w:r w:rsidRPr="00615841">
        <w:rPr>
          <w:rFonts w:ascii="Myriad Pro" w:hAnsi="Myriad Pro" w:cs="Arial"/>
          <w:b/>
          <w:sz w:val="16"/>
          <w:szCs w:val="22"/>
        </w:rPr>
        <w:t>Table S4.</w:t>
      </w:r>
      <w:r w:rsidRPr="00615841">
        <w:rPr>
          <w:rFonts w:ascii="Myriad Pro" w:hAnsi="Myriad Pro" w:cs="Arial"/>
          <w:sz w:val="16"/>
          <w:szCs w:val="22"/>
        </w:rPr>
        <w:t xml:space="preserve"> Measurement results using SL-07. Thickness of sedimentary infill are expressed in meters and sedimentation rates are in meters per year. First considering a constant deposition of the entire sedimentary column, until ~6 </w:t>
      </w:r>
      <w:proofErr w:type="spellStart"/>
      <w:r w:rsidRPr="00615841">
        <w:rPr>
          <w:rFonts w:ascii="Myriad Pro" w:hAnsi="Myriad Pro" w:cs="Arial"/>
          <w:sz w:val="16"/>
          <w:szCs w:val="22"/>
        </w:rPr>
        <w:t>kyrs</w:t>
      </w:r>
      <w:proofErr w:type="spellEnd"/>
      <w:r w:rsidRPr="00615841">
        <w:rPr>
          <w:rFonts w:ascii="Myriad Pro" w:hAnsi="Myriad Pro" w:cs="Arial"/>
          <w:sz w:val="16"/>
          <w:szCs w:val="22"/>
        </w:rPr>
        <w:t>.</w:t>
      </w:r>
    </w:p>
    <w:p w14:paraId="6BD6B7A5" w14:textId="77777777" w:rsidR="009F1F13" w:rsidRDefault="009F1F13" w:rsidP="00615841">
      <w:pPr>
        <w:pStyle w:val="SMcaption"/>
        <w:spacing w:line="360" w:lineRule="auto"/>
        <w:rPr>
          <w:rFonts w:ascii="Myriad Pro" w:hAnsi="Myriad Pro"/>
          <w:sz w:val="22"/>
          <w:szCs w:val="22"/>
        </w:rPr>
      </w:pPr>
    </w:p>
    <w:p w14:paraId="0E9E22D1" w14:textId="77777777" w:rsidR="00580FF9" w:rsidRDefault="00580FF9" w:rsidP="00615841">
      <w:pPr>
        <w:pStyle w:val="SMcaption"/>
        <w:spacing w:line="360" w:lineRule="auto"/>
        <w:rPr>
          <w:rFonts w:ascii="Myriad Pro" w:hAnsi="Myriad Pro"/>
          <w:sz w:val="22"/>
          <w:szCs w:val="22"/>
        </w:rPr>
      </w:pPr>
    </w:p>
    <w:p w14:paraId="0C6BBC14" w14:textId="77777777" w:rsidR="00580FF9" w:rsidRDefault="00580FF9" w:rsidP="00615841">
      <w:pPr>
        <w:pStyle w:val="SMcaption"/>
        <w:spacing w:line="360" w:lineRule="auto"/>
        <w:rPr>
          <w:rFonts w:ascii="Myriad Pro" w:hAnsi="Myriad Pro"/>
          <w:sz w:val="22"/>
          <w:szCs w:val="22"/>
        </w:rPr>
      </w:pPr>
    </w:p>
    <w:p w14:paraId="0B0B1718" w14:textId="77777777" w:rsidR="00580FF9" w:rsidRDefault="00580FF9" w:rsidP="00615841">
      <w:pPr>
        <w:pStyle w:val="SMcaption"/>
        <w:spacing w:line="360" w:lineRule="auto"/>
        <w:rPr>
          <w:rFonts w:ascii="Myriad Pro" w:hAnsi="Myriad Pro"/>
          <w:sz w:val="22"/>
          <w:szCs w:val="22"/>
        </w:rPr>
      </w:pPr>
    </w:p>
    <w:tbl>
      <w:tblPr>
        <w:tblW w:w="8789" w:type="dxa"/>
        <w:tblInd w:w="-5" w:type="dxa"/>
        <w:tblCellMar>
          <w:left w:w="70" w:type="dxa"/>
          <w:right w:w="70" w:type="dxa"/>
        </w:tblCellMar>
        <w:tblLook w:val="04A0" w:firstRow="1" w:lastRow="0" w:firstColumn="1" w:lastColumn="0" w:noHBand="0" w:noVBand="1"/>
      </w:tblPr>
      <w:tblGrid>
        <w:gridCol w:w="4569"/>
        <w:gridCol w:w="4220"/>
      </w:tblGrid>
      <w:tr w:rsidR="00484E23" w:rsidRPr="009A5173" w14:paraId="033D8BEA" w14:textId="77777777" w:rsidTr="00615841">
        <w:trPr>
          <w:trHeight w:val="221"/>
        </w:trPr>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096F9" w14:textId="77777777" w:rsidR="00484E23" w:rsidRPr="00615841" w:rsidRDefault="00484E23" w:rsidP="00615841">
            <w:pPr>
              <w:spacing w:line="360" w:lineRule="auto"/>
              <w:jc w:val="center"/>
              <w:rPr>
                <w:rFonts w:ascii="Arial" w:hAnsi="Arial" w:cs="Arial"/>
                <w:color w:val="000000"/>
                <w:sz w:val="20"/>
                <w:lang w:eastAsia="es-CL"/>
              </w:rPr>
            </w:pPr>
            <w:r w:rsidRPr="00615841">
              <w:rPr>
                <w:rFonts w:ascii="Arial" w:hAnsi="Arial" w:cs="Arial"/>
                <w:color w:val="000000"/>
                <w:sz w:val="20"/>
                <w:lang w:eastAsia="es-CL"/>
              </w:rPr>
              <w:lastRenderedPageBreak/>
              <w:t> </w:t>
            </w:r>
          </w:p>
        </w:tc>
        <w:tc>
          <w:tcPr>
            <w:tcW w:w="4220"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383C7ABE" w14:textId="77777777" w:rsidR="00484E23" w:rsidRPr="00615841" w:rsidRDefault="00484E23" w:rsidP="00615841">
            <w:pPr>
              <w:spacing w:line="360" w:lineRule="auto"/>
              <w:jc w:val="center"/>
              <w:rPr>
                <w:rFonts w:ascii="Arial" w:hAnsi="Arial" w:cs="Arial"/>
                <w:color w:val="000000"/>
                <w:sz w:val="18"/>
                <w:lang w:eastAsia="es-CL"/>
              </w:rPr>
            </w:pPr>
            <w:r w:rsidRPr="00615841">
              <w:rPr>
                <w:rFonts w:ascii="Arial" w:hAnsi="Arial" w:cs="Arial"/>
                <w:color w:val="000000"/>
                <w:sz w:val="18"/>
                <w:lang w:eastAsia="es-CL"/>
              </w:rPr>
              <w:t>Sed. rates [mm/</w:t>
            </w:r>
            <w:proofErr w:type="spellStart"/>
            <w:r w:rsidRPr="00615841">
              <w:rPr>
                <w:rFonts w:ascii="Arial" w:hAnsi="Arial" w:cs="Arial"/>
                <w:color w:val="000000"/>
                <w:sz w:val="18"/>
                <w:lang w:eastAsia="es-CL"/>
              </w:rPr>
              <w:t>yr</w:t>
            </w:r>
            <w:proofErr w:type="spellEnd"/>
            <w:r w:rsidRPr="00615841">
              <w:rPr>
                <w:rFonts w:ascii="Arial" w:hAnsi="Arial" w:cs="Arial"/>
                <w:color w:val="000000"/>
                <w:sz w:val="18"/>
                <w:lang w:eastAsia="es-CL"/>
              </w:rPr>
              <w:t>]</w:t>
            </w:r>
          </w:p>
        </w:tc>
      </w:tr>
      <w:tr w:rsidR="00484E23" w:rsidRPr="00611964" w14:paraId="443D69CE" w14:textId="77777777" w:rsidTr="00615841">
        <w:trPr>
          <w:trHeight w:val="336"/>
        </w:trPr>
        <w:tc>
          <w:tcPr>
            <w:tcW w:w="8789" w:type="dxa"/>
            <w:gridSpan w:val="2"/>
            <w:tcBorders>
              <w:top w:val="single" w:sz="4" w:space="0" w:color="auto"/>
              <w:left w:val="single" w:sz="4" w:space="0" w:color="auto"/>
              <w:bottom w:val="single" w:sz="4" w:space="0" w:color="auto"/>
              <w:right w:val="single" w:sz="4" w:space="0" w:color="000000"/>
            </w:tcBorders>
            <w:shd w:val="clear" w:color="auto" w:fill="D0CECE" w:themeFill="background2" w:themeFillShade="E6"/>
            <w:noWrap/>
            <w:vAlign w:val="bottom"/>
            <w:hideMark/>
          </w:tcPr>
          <w:p w14:paraId="6B2D4F05" w14:textId="77777777" w:rsidR="00484E23" w:rsidRPr="00615841" w:rsidRDefault="00484E23" w:rsidP="00615841">
            <w:pPr>
              <w:spacing w:line="360" w:lineRule="auto"/>
              <w:jc w:val="center"/>
              <w:rPr>
                <w:rFonts w:ascii="Arial" w:hAnsi="Arial" w:cs="Arial"/>
                <w:color w:val="000000"/>
                <w:sz w:val="18"/>
                <w:lang w:eastAsia="es-CL"/>
              </w:rPr>
            </w:pPr>
            <w:r w:rsidRPr="00615841">
              <w:rPr>
                <w:rFonts w:ascii="Arial" w:hAnsi="Arial" w:cs="Arial"/>
                <w:color w:val="000000"/>
                <w:sz w:val="18"/>
                <w:lang w:eastAsia="es-CL"/>
              </w:rPr>
              <w:t xml:space="preserve">Using 12 </w:t>
            </w:r>
            <w:proofErr w:type="spellStart"/>
            <w:r w:rsidRPr="00615841">
              <w:rPr>
                <w:rFonts w:ascii="Arial" w:hAnsi="Arial" w:cs="Arial"/>
                <w:color w:val="000000"/>
                <w:sz w:val="18"/>
                <w:lang w:eastAsia="es-CL"/>
              </w:rPr>
              <w:t>kyrs</w:t>
            </w:r>
            <w:proofErr w:type="spellEnd"/>
            <w:r w:rsidRPr="00615841">
              <w:rPr>
                <w:rFonts w:ascii="Arial" w:hAnsi="Arial" w:cs="Arial"/>
                <w:color w:val="000000"/>
                <w:sz w:val="18"/>
                <w:lang w:eastAsia="es-CL"/>
              </w:rPr>
              <w:t xml:space="preserve"> as MU's top age and 6 </w:t>
            </w:r>
            <w:proofErr w:type="spellStart"/>
            <w:r w:rsidRPr="00615841">
              <w:rPr>
                <w:rFonts w:ascii="Arial" w:hAnsi="Arial" w:cs="Arial"/>
                <w:color w:val="000000"/>
                <w:sz w:val="18"/>
                <w:lang w:eastAsia="es-CL"/>
              </w:rPr>
              <w:t>kyrs</w:t>
            </w:r>
            <w:proofErr w:type="spellEnd"/>
            <w:r w:rsidRPr="00615841">
              <w:rPr>
                <w:rFonts w:ascii="Arial" w:hAnsi="Arial" w:cs="Arial"/>
                <w:color w:val="000000"/>
                <w:sz w:val="18"/>
                <w:lang w:eastAsia="es-CL"/>
              </w:rPr>
              <w:t xml:space="preserve"> as upper limit </w:t>
            </w:r>
          </w:p>
        </w:tc>
      </w:tr>
      <w:tr w:rsidR="00484E23" w:rsidRPr="009A5173" w14:paraId="4D684015" w14:textId="77777777" w:rsidTr="00792ED5">
        <w:trPr>
          <w:trHeight w:val="221"/>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14:paraId="0310DF7A" w14:textId="77777777" w:rsidR="00484E23" w:rsidRPr="00615841" w:rsidRDefault="00484E23" w:rsidP="00615841">
            <w:pPr>
              <w:spacing w:line="360" w:lineRule="auto"/>
              <w:jc w:val="center"/>
              <w:rPr>
                <w:rFonts w:ascii="Arial" w:hAnsi="Arial" w:cs="Arial"/>
                <w:b/>
                <w:color w:val="000000"/>
                <w:sz w:val="18"/>
                <w:lang w:eastAsia="es-CL"/>
              </w:rPr>
            </w:pPr>
            <w:r w:rsidRPr="00615841">
              <w:rPr>
                <w:rFonts w:ascii="Arial" w:hAnsi="Arial" w:cs="Arial"/>
                <w:b/>
                <w:color w:val="000000"/>
                <w:sz w:val="18"/>
                <w:lang w:eastAsia="es-CL"/>
              </w:rPr>
              <w:t>SL-05</w:t>
            </w:r>
          </w:p>
        </w:tc>
        <w:tc>
          <w:tcPr>
            <w:tcW w:w="4220" w:type="dxa"/>
            <w:tcBorders>
              <w:top w:val="nil"/>
              <w:left w:val="nil"/>
              <w:bottom w:val="single" w:sz="4" w:space="0" w:color="auto"/>
              <w:right w:val="single" w:sz="4" w:space="0" w:color="auto"/>
            </w:tcBorders>
            <w:shd w:val="clear" w:color="auto" w:fill="auto"/>
            <w:noWrap/>
            <w:vAlign w:val="center"/>
            <w:hideMark/>
          </w:tcPr>
          <w:p w14:paraId="395A046B" w14:textId="77777777" w:rsidR="00484E23" w:rsidRPr="00615841" w:rsidRDefault="00484E23" w:rsidP="00615841">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25.48</w:t>
            </w:r>
          </w:p>
        </w:tc>
      </w:tr>
      <w:tr w:rsidR="00484E23" w:rsidRPr="009A5173" w14:paraId="37617C5B" w14:textId="77777777" w:rsidTr="00792ED5">
        <w:trPr>
          <w:trHeight w:val="221"/>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14:paraId="336F53D9" w14:textId="77777777" w:rsidR="00484E23" w:rsidRPr="00615841" w:rsidRDefault="00484E23" w:rsidP="00615841">
            <w:pPr>
              <w:spacing w:line="360" w:lineRule="auto"/>
              <w:jc w:val="center"/>
              <w:rPr>
                <w:rFonts w:ascii="Arial" w:hAnsi="Arial" w:cs="Arial"/>
                <w:b/>
                <w:color w:val="000000"/>
                <w:sz w:val="18"/>
                <w:lang w:eastAsia="es-CL"/>
              </w:rPr>
            </w:pPr>
            <w:r w:rsidRPr="00615841">
              <w:rPr>
                <w:rFonts w:ascii="Arial" w:hAnsi="Arial" w:cs="Arial"/>
                <w:b/>
                <w:color w:val="000000"/>
                <w:sz w:val="18"/>
                <w:lang w:eastAsia="es-CL"/>
              </w:rPr>
              <w:t>SL-06</w:t>
            </w:r>
          </w:p>
        </w:tc>
        <w:tc>
          <w:tcPr>
            <w:tcW w:w="4220" w:type="dxa"/>
            <w:tcBorders>
              <w:top w:val="nil"/>
              <w:left w:val="nil"/>
              <w:bottom w:val="single" w:sz="4" w:space="0" w:color="auto"/>
              <w:right w:val="single" w:sz="4" w:space="0" w:color="auto"/>
            </w:tcBorders>
            <w:shd w:val="clear" w:color="auto" w:fill="auto"/>
            <w:noWrap/>
            <w:vAlign w:val="bottom"/>
            <w:hideMark/>
          </w:tcPr>
          <w:p w14:paraId="50F08D17" w14:textId="77777777" w:rsidR="00484E23" w:rsidRPr="00615841" w:rsidRDefault="00484E23" w:rsidP="00615841">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25.58</w:t>
            </w:r>
          </w:p>
        </w:tc>
      </w:tr>
      <w:tr w:rsidR="00484E23" w:rsidRPr="009A5173" w14:paraId="362CEDA7" w14:textId="77777777" w:rsidTr="00792ED5">
        <w:trPr>
          <w:trHeight w:val="221"/>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14:paraId="31EC7019" w14:textId="77777777" w:rsidR="00484E23" w:rsidRPr="00615841" w:rsidRDefault="00484E23" w:rsidP="00615841">
            <w:pPr>
              <w:spacing w:line="360" w:lineRule="auto"/>
              <w:jc w:val="center"/>
              <w:rPr>
                <w:rFonts w:ascii="Arial" w:hAnsi="Arial" w:cs="Arial"/>
                <w:b/>
                <w:color w:val="000000"/>
                <w:sz w:val="18"/>
                <w:lang w:eastAsia="es-CL"/>
              </w:rPr>
            </w:pPr>
            <w:r w:rsidRPr="00615841">
              <w:rPr>
                <w:rFonts w:ascii="Arial" w:hAnsi="Arial" w:cs="Arial"/>
                <w:b/>
                <w:color w:val="000000"/>
                <w:sz w:val="18"/>
                <w:lang w:eastAsia="es-CL"/>
              </w:rPr>
              <w:t>SL-07</w:t>
            </w:r>
          </w:p>
        </w:tc>
        <w:tc>
          <w:tcPr>
            <w:tcW w:w="4220" w:type="dxa"/>
            <w:tcBorders>
              <w:top w:val="nil"/>
              <w:left w:val="nil"/>
              <w:bottom w:val="single" w:sz="4" w:space="0" w:color="auto"/>
              <w:right w:val="single" w:sz="4" w:space="0" w:color="auto"/>
            </w:tcBorders>
            <w:shd w:val="clear" w:color="auto" w:fill="auto"/>
            <w:noWrap/>
            <w:vAlign w:val="bottom"/>
            <w:hideMark/>
          </w:tcPr>
          <w:p w14:paraId="56953C08" w14:textId="77777777" w:rsidR="00484E23" w:rsidRPr="00615841" w:rsidRDefault="00484E23" w:rsidP="00615841">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23.96</w:t>
            </w:r>
          </w:p>
        </w:tc>
      </w:tr>
      <w:tr w:rsidR="00484E23" w:rsidRPr="009A5173" w14:paraId="1FFB17E8" w14:textId="77777777" w:rsidTr="00792ED5">
        <w:trPr>
          <w:trHeight w:val="221"/>
        </w:trPr>
        <w:tc>
          <w:tcPr>
            <w:tcW w:w="4569" w:type="dxa"/>
            <w:tcBorders>
              <w:top w:val="nil"/>
              <w:left w:val="single" w:sz="4" w:space="0" w:color="auto"/>
              <w:bottom w:val="single" w:sz="4" w:space="0" w:color="auto"/>
              <w:right w:val="single" w:sz="4" w:space="0" w:color="auto"/>
            </w:tcBorders>
            <w:shd w:val="clear" w:color="auto" w:fill="auto"/>
            <w:noWrap/>
            <w:vAlign w:val="bottom"/>
            <w:hideMark/>
          </w:tcPr>
          <w:p w14:paraId="74A5E4F9" w14:textId="77777777" w:rsidR="00484E23" w:rsidRPr="00615841" w:rsidRDefault="00484E23" w:rsidP="00615841">
            <w:pPr>
              <w:spacing w:line="360" w:lineRule="auto"/>
              <w:jc w:val="center"/>
              <w:rPr>
                <w:rFonts w:ascii="Arial" w:hAnsi="Arial" w:cs="Arial"/>
                <w:color w:val="000000"/>
                <w:sz w:val="20"/>
                <w:lang w:eastAsia="es-CL"/>
              </w:rPr>
            </w:pPr>
            <w:r w:rsidRPr="00615841">
              <w:rPr>
                <w:rFonts w:ascii="Arial" w:hAnsi="Arial" w:cs="Arial"/>
                <w:color w:val="000000"/>
                <w:sz w:val="18"/>
                <w:lang w:eastAsia="es-CL"/>
              </w:rPr>
              <w:t xml:space="preserve">Average sed. rate </w:t>
            </w:r>
          </w:p>
        </w:tc>
        <w:tc>
          <w:tcPr>
            <w:tcW w:w="4220" w:type="dxa"/>
            <w:tcBorders>
              <w:top w:val="nil"/>
              <w:left w:val="nil"/>
              <w:bottom w:val="single" w:sz="4" w:space="0" w:color="auto"/>
              <w:right w:val="single" w:sz="4" w:space="0" w:color="auto"/>
            </w:tcBorders>
            <w:shd w:val="clear" w:color="auto" w:fill="auto"/>
            <w:noWrap/>
            <w:vAlign w:val="bottom"/>
            <w:hideMark/>
          </w:tcPr>
          <w:p w14:paraId="1B4E2556" w14:textId="77777777" w:rsidR="00484E23" w:rsidRPr="00615841" w:rsidRDefault="00484E23" w:rsidP="00615841">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25.00</w:t>
            </w:r>
          </w:p>
        </w:tc>
      </w:tr>
      <w:tr w:rsidR="00484E23" w:rsidRPr="00611964" w14:paraId="2C51CCBA" w14:textId="77777777" w:rsidTr="00615841">
        <w:trPr>
          <w:trHeight w:val="221"/>
        </w:trPr>
        <w:tc>
          <w:tcPr>
            <w:tcW w:w="8789" w:type="dxa"/>
            <w:gridSpan w:val="2"/>
            <w:tcBorders>
              <w:top w:val="single" w:sz="4" w:space="0" w:color="auto"/>
              <w:left w:val="single" w:sz="4" w:space="0" w:color="auto"/>
              <w:bottom w:val="single" w:sz="4" w:space="0" w:color="auto"/>
              <w:right w:val="single" w:sz="4" w:space="0" w:color="000000"/>
            </w:tcBorders>
            <w:shd w:val="clear" w:color="auto" w:fill="D0CECE" w:themeFill="background2" w:themeFillShade="E6"/>
            <w:noWrap/>
            <w:vAlign w:val="bottom"/>
            <w:hideMark/>
          </w:tcPr>
          <w:p w14:paraId="7ED0D394" w14:textId="77777777" w:rsidR="00484E23" w:rsidRPr="00615841" w:rsidRDefault="00484E23" w:rsidP="00615841">
            <w:pPr>
              <w:spacing w:line="360" w:lineRule="auto"/>
              <w:jc w:val="center"/>
              <w:rPr>
                <w:rFonts w:ascii="Arial" w:hAnsi="Arial" w:cs="Arial"/>
                <w:color w:val="000000"/>
                <w:sz w:val="20"/>
                <w:lang w:eastAsia="es-CL"/>
              </w:rPr>
            </w:pPr>
            <w:r w:rsidRPr="00615841">
              <w:rPr>
                <w:rFonts w:ascii="Arial" w:hAnsi="Arial" w:cs="Arial"/>
                <w:color w:val="000000"/>
                <w:sz w:val="18"/>
                <w:shd w:val="clear" w:color="auto" w:fill="D0CECE" w:themeFill="background2" w:themeFillShade="E6"/>
                <w:lang w:eastAsia="es-CL"/>
              </w:rPr>
              <w:t xml:space="preserve">Using 12 </w:t>
            </w:r>
            <w:proofErr w:type="spellStart"/>
            <w:r w:rsidRPr="00615841">
              <w:rPr>
                <w:rFonts w:ascii="Arial" w:hAnsi="Arial" w:cs="Arial"/>
                <w:color w:val="000000"/>
                <w:sz w:val="18"/>
                <w:shd w:val="clear" w:color="auto" w:fill="D0CECE" w:themeFill="background2" w:themeFillShade="E6"/>
                <w:lang w:eastAsia="es-CL"/>
              </w:rPr>
              <w:t>kyrs</w:t>
            </w:r>
            <w:proofErr w:type="spellEnd"/>
            <w:r w:rsidRPr="00615841">
              <w:rPr>
                <w:rFonts w:ascii="Arial" w:hAnsi="Arial" w:cs="Arial"/>
                <w:color w:val="000000"/>
                <w:sz w:val="18"/>
                <w:shd w:val="clear" w:color="auto" w:fill="D0CECE" w:themeFill="background2" w:themeFillShade="E6"/>
                <w:lang w:eastAsia="es-CL"/>
              </w:rPr>
              <w:t xml:space="preserve"> as MU's top age and 7 </w:t>
            </w:r>
            <w:proofErr w:type="spellStart"/>
            <w:r w:rsidRPr="00615841">
              <w:rPr>
                <w:rFonts w:ascii="Arial" w:hAnsi="Arial" w:cs="Arial"/>
                <w:color w:val="000000"/>
                <w:sz w:val="18"/>
                <w:shd w:val="clear" w:color="auto" w:fill="D0CECE" w:themeFill="background2" w:themeFillShade="E6"/>
                <w:lang w:eastAsia="es-CL"/>
              </w:rPr>
              <w:t>kyrs</w:t>
            </w:r>
            <w:proofErr w:type="spellEnd"/>
            <w:r w:rsidRPr="00615841">
              <w:rPr>
                <w:rFonts w:ascii="Arial" w:hAnsi="Arial" w:cs="Arial"/>
                <w:color w:val="000000"/>
                <w:sz w:val="18"/>
                <w:shd w:val="clear" w:color="auto" w:fill="D0CECE" w:themeFill="background2" w:themeFillShade="E6"/>
                <w:lang w:eastAsia="es-CL"/>
              </w:rPr>
              <w:t xml:space="preserve"> as upper limi</w:t>
            </w:r>
            <w:r w:rsidRPr="00615841">
              <w:rPr>
                <w:rFonts w:ascii="Arial" w:hAnsi="Arial" w:cs="Arial"/>
                <w:color w:val="000000"/>
                <w:sz w:val="18"/>
                <w:lang w:eastAsia="es-CL"/>
              </w:rPr>
              <w:t xml:space="preserve">t </w:t>
            </w:r>
          </w:p>
        </w:tc>
      </w:tr>
      <w:tr w:rsidR="00484E23" w:rsidRPr="009A5173" w14:paraId="4E0C1808" w14:textId="77777777" w:rsidTr="00792ED5">
        <w:trPr>
          <w:trHeight w:val="221"/>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14:paraId="5927CE11" w14:textId="77777777" w:rsidR="00484E23" w:rsidRPr="00615841" w:rsidRDefault="00484E23" w:rsidP="00615841">
            <w:pPr>
              <w:spacing w:line="360" w:lineRule="auto"/>
              <w:jc w:val="center"/>
              <w:rPr>
                <w:rFonts w:ascii="Arial" w:hAnsi="Arial" w:cs="Arial"/>
                <w:b/>
                <w:color w:val="000000"/>
                <w:sz w:val="18"/>
                <w:lang w:eastAsia="es-CL"/>
              </w:rPr>
            </w:pPr>
            <w:r w:rsidRPr="00615841">
              <w:rPr>
                <w:rFonts w:ascii="Arial" w:hAnsi="Arial" w:cs="Arial"/>
                <w:b/>
                <w:color w:val="000000"/>
                <w:sz w:val="18"/>
                <w:lang w:eastAsia="es-CL"/>
              </w:rPr>
              <w:t>SL-05</w:t>
            </w:r>
          </w:p>
        </w:tc>
        <w:tc>
          <w:tcPr>
            <w:tcW w:w="4220" w:type="dxa"/>
            <w:tcBorders>
              <w:top w:val="nil"/>
              <w:left w:val="nil"/>
              <w:bottom w:val="single" w:sz="4" w:space="0" w:color="auto"/>
              <w:right w:val="single" w:sz="4" w:space="0" w:color="auto"/>
            </w:tcBorders>
            <w:shd w:val="clear" w:color="auto" w:fill="auto"/>
            <w:noWrap/>
            <w:vAlign w:val="bottom"/>
            <w:hideMark/>
          </w:tcPr>
          <w:p w14:paraId="67193B7D" w14:textId="77777777" w:rsidR="00484E23" w:rsidRPr="00615841" w:rsidRDefault="00484E23" w:rsidP="00615841">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30.57</w:t>
            </w:r>
          </w:p>
        </w:tc>
      </w:tr>
      <w:tr w:rsidR="00484E23" w:rsidRPr="009A5173" w14:paraId="272E0662" w14:textId="77777777" w:rsidTr="00792ED5">
        <w:trPr>
          <w:trHeight w:val="221"/>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14:paraId="4102BAC8" w14:textId="77777777" w:rsidR="00484E23" w:rsidRPr="00615841" w:rsidRDefault="00484E23" w:rsidP="00615841">
            <w:pPr>
              <w:spacing w:line="360" w:lineRule="auto"/>
              <w:jc w:val="center"/>
              <w:rPr>
                <w:rFonts w:ascii="Arial" w:hAnsi="Arial" w:cs="Arial"/>
                <w:b/>
                <w:color w:val="000000"/>
                <w:sz w:val="18"/>
                <w:lang w:eastAsia="es-CL"/>
              </w:rPr>
            </w:pPr>
            <w:r w:rsidRPr="00615841">
              <w:rPr>
                <w:rFonts w:ascii="Arial" w:hAnsi="Arial" w:cs="Arial"/>
                <w:b/>
                <w:color w:val="000000"/>
                <w:sz w:val="18"/>
                <w:lang w:eastAsia="es-CL"/>
              </w:rPr>
              <w:t>SL-06</w:t>
            </w:r>
          </w:p>
        </w:tc>
        <w:tc>
          <w:tcPr>
            <w:tcW w:w="4220" w:type="dxa"/>
            <w:tcBorders>
              <w:top w:val="nil"/>
              <w:left w:val="nil"/>
              <w:bottom w:val="single" w:sz="4" w:space="0" w:color="auto"/>
              <w:right w:val="single" w:sz="4" w:space="0" w:color="auto"/>
            </w:tcBorders>
            <w:shd w:val="clear" w:color="auto" w:fill="auto"/>
            <w:noWrap/>
            <w:vAlign w:val="bottom"/>
            <w:hideMark/>
          </w:tcPr>
          <w:p w14:paraId="20C45643" w14:textId="77777777" w:rsidR="00484E23" w:rsidRPr="00615841" w:rsidRDefault="00484E23" w:rsidP="00615841">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30.69</w:t>
            </w:r>
          </w:p>
        </w:tc>
      </w:tr>
      <w:tr w:rsidR="00484E23" w:rsidRPr="009A5173" w14:paraId="31199B46" w14:textId="77777777" w:rsidTr="00792ED5">
        <w:trPr>
          <w:trHeight w:val="221"/>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14:paraId="2BB7A05D" w14:textId="77777777" w:rsidR="00484E23" w:rsidRPr="00615841" w:rsidRDefault="00484E23" w:rsidP="00615841">
            <w:pPr>
              <w:spacing w:line="360" w:lineRule="auto"/>
              <w:jc w:val="center"/>
              <w:rPr>
                <w:rFonts w:ascii="Arial" w:hAnsi="Arial" w:cs="Arial"/>
                <w:b/>
                <w:color w:val="000000"/>
                <w:sz w:val="18"/>
                <w:lang w:eastAsia="es-CL"/>
              </w:rPr>
            </w:pPr>
            <w:r w:rsidRPr="00615841">
              <w:rPr>
                <w:rFonts w:ascii="Arial" w:hAnsi="Arial" w:cs="Arial"/>
                <w:b/>
                <w:color w:val="000000"/>
                <w:sz w:val="18"/>
                <w:lang w:eastAsia="es-CL"/>
              </w:rPr>
              <w:t>SL-07</w:t>
            </w:r>
          </w:p>
        </w:tc>
        <w:tc>
          <w:tcPr>
            <w:tcW w:w="4220" w:type="dxa"/>
            <w:tcBorders>
              <w:top w:val="nil"/>
              <w:left w:val="nil"/>
              <w:bottom w:val="single" w:sz="4" w:space="0" w:color="auto"/>
              <w:right w:val="single" w:sz="4" w:space="0" w:color="auto"/>
            </w:tcBorders>
            <w:shd w:val="clear" w:color="auto" w:fill="auto"/>
            <w:noWrap/>
            <w:vAlign w:val="bottom"/>
            <w:hideMark/>
          </w:tcPr>
          <w:p w14:paraId="3E8FE38E" w14:textId="77777777" w:rsidR="00484E23" w:rsidRPr="00615841" w:rsidRDefault="00484E23" w:rsidP="00615841">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28.75</w:t>
            </w:r>
          </w:p>
        </w:tc>
      </w:tr>
      <w:tr w:rsidR="00484E23" w:rsidRPr="009A5173" w14:paraId="05ED4570" w14:textId="77777777" w:rsidTr="00792ED5">
        <w:trPr>
          <w:trHeight w:val="221"/>
        </w:trPr>
        <w:tc>
          <w:tcPr>
            <w:tcW w:w="4569" w:type="dxa"/>
            <w:tcBorders>
              <w:top w:val="nil"/>
              <w:left w:val="single" w:sz="4" w:space="0" w:color="auto"/>
              <w:bottom w:val="single" w:sz="4" w:space="0" w:color="auto"/>
              <w:right w:val="single" w:sz="4" w:space="0" w:color="auto"/>
            </w:tcBorders>
            <w:shd w:val="clear" w:color="auto" w:fill="auto"/>
            <w:noWrap/>
            <w:vAlign w:val="bottom"/>
            <w:hideMark/>
          </w:tcPr>
          <w:p w14:paraId="3E669A5B" w14:textId="77777777" w:rsidR="00484E23" w:rsidRPr="00615841" w:rsidRDefault="00484E23" w:rsidP="00615841">
            <w:pPr>
              <w:spacing w:line="360" w:lineRule="auto"/>
              <w:jc w:val="center"/>
              <w:rPr>
                <w:rFonts w:ascii="Arial" w:hAnsi="Arial" w:cs="Arial"/>
                <w:color w:val="000000"/>
                <w:sz w:val="20"/>
                <w:lang w:eastAsia="es-CL"/>
              </w:rPr>
            </w:pPr>
            <w:r w:rsidRPr="00615841">
              <w:rPr>
                <w:rFonts w:ascii="Arial" w:hAnsi="Arial" w:cs="Arial"/>
                <w:color w:val="000000"/>
                <w:sz w:val="18"/>
                <w:lang w:eastAsia="es-CL"/>
              </w:rPr>
              <w:t xml:space="preserve">Average sed. rate </w:t>
            </w:r>
          </w:p>
        </w:tc>
        <w:tc>
          <w:tcPr>
            <w:tcW w:w="4220" w:type="dxa"/>
            <w:tcBorders>
              <w:top w:val="nil"/>
              <w:left w:val="nil"/>
              <w:bottom w:val="single" w:sz="4" w:space="0" w:color="auto"/>
              <w:right w:val="single" w:sz="4" w:space="0" w:color="auto"/>
            </w:tcBorders>
            <w:shd w:val="clear" w:color="auto" w:fill="auto"/>
            <w:noWrap/>
            <w:vAlign w:val="bottom"/>
            <w:hideMark/>
          </w:tcPr>
          <w:p w14:paraId="013C6B4E" w14:textId="77777777" w:rsidR="00484E23" w:rsidRPr="00615841" w:rsidRDefault="00484E23" w:rsidP="00615841">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30.01</w:t>
            </w:r>
          </w:p>
        </w:tc>
      </w:tr>
      <w:tr w:rsidR="00484E23" w:rsidRPr="00611964" w14:paraId="244217DC" w14:textId="77777777" w:rsidTr="00615841">
        <w:trPr>
          <w:trHeight w:val="221"/>
        </w:trPr>
        <w:tc>
          <w:tcPr>
            <w:tcW w:w="8789" w:type="dxa"/>
            <w:gridSpan w:val="2"/>
            <w:tcBorders>
              <w:top w:val="single" w:sz="4" w:space="0" w:color="auto"/>
              <w:left w:val="single" w:sz="4" w:space="0" w:color="auto"/>
              <w:bottom w:val="single" w:sz="4" w:space="0" w:color="auto"/>
              <w:right w:val="single" w:sz="4" w:space="0" w:color="000000"/>
            </w:tcBorders>
            <w:shd w:val="clear" w:color="auto" w:fill="D0CECE" w:themeFill="background2" w:themeFillShade="E6"/>
            <w:noWrap/>
            <w:vAlign w:val="bottom"/>
            <w:hideMark/>
          </w:tcPr>
          <w:p w14:paraId="7A8D92B5" w14:textId="77777777" w:rsidR="00484E23" w:rsidRPr="00615841" w:rsidRDefault="00484E23" w:rsidP="00615841">
            <w:pPr>
              <w:spacing w:line="360" w:lineRule="auto"/>
              <w:jc w:val="center"/>
              <w:rPr>
                <w:rFonts w:ascii="Arial" w:hAnsi="Arial" w:cs="Arial"/>
                <w:color w:val="000000"/>
                <w:sz w:val="20"/>
                <w:lang w:eastAsia="es-CL"/>
              </w:rPr>
            </w:pPr>
            <w:r w:rsidRPr="00615841">
              <w:rPr>
                <w:rFonts w:ascii="Arial" w:hAnsi="Arial" w:cs="Arial"/>
                <w:color w:val="000000"/>
                <w:sz w:val="18"/>
                <w:lang w:eastAsia="es-CL"/>
              </w:rPr>
              <w:t xml:space="preserve">Using 17.3 </w:t>
            </w:r>
            <w:proofErr w:type="spellStart"/>
            <w:r w:rsidRPr="00615841">
              <w:rPr>
                <w:rFonts w:ascii="Arial" w:hAnsi="Arial" w:cs="Arial"/>
                <w:color w:val="000000"/>
                <w:sz w:val="18"/>
                <w:lang w:eastAsia="es-CL"/>
              </w:rPr>
              <w:t>Kyr</w:t>
            </w:r>
            <w:proofErr w:type="spellEnd"/>
            <w:r w:rsidRPr="00615841">
              <w:rPr>
                <w:rFonts w:ascii="Arial" w:hAnsi="Arial" w:cs="Arial"/>
                <w:color w:val="000000"/>
                <w:sz w:val="18"/>
                <w:lang w:eastAsia="es-CL"/>
              </w:rPr>
              <w:t xml:space="preserve"> as MU's top age and 6 </w:t>
            </w:r>
            <w:proofErr w:type="spellStart"/>
            <w:r w:rsidRPr="00615841">
              <w:rPr>
                <w:rFonts w:ascii="Arial" w:hAnsi="Arial" w:cs="Arial"/>
                <w:color w:val="000000"/>
                <w:sz w:val="18"/>
                <w:lang w:eastAsia="es-CL"/>
              </w:rPr>
              <w:t>kyrs</w:t>
            </w:r>
            <w:proofErr w:type="spellEnd"/>
            <w:r w:rsidRPr="00615841">
              <w:rPr>
                <w:rFonts w:ascii="Arial" w:hAnsi="Arial" w:cs="Arial"/>
                <w:color w:val="000000"/>
                <w:sz w:val="18"/>
                <w:lang w:eastAsia="es-CL"/>
              </w:rPr>
              <w:t xml:space="preserve"> as upper limit</w:t>
            </w:r>
          </w:p>
        </w:tc>
      </w:tr>
      <w:tr w:rsidR="00484E23" w:rsidRPr="009A5173" w14:paraId="2AF2087F" w14:textId="77777777" w:rsidTr="00792ED5">
        <w:trPr>
          <w:trHeight w:val="221"/>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14:paraId="169A0EF1" w14:textId="77777777" w:rsidR="00484E23" w:rsidRPr="00615841" w:rsidRDefault="00484E23" w:rsidP="00615841">
            <w:pPr>
              <w:spacing w:line="360" w:lineRule="auto"/>
              <w:jc w:val="center"/>
              <w:rPr>
                <w:rFonts w:ascii="Arial" w:hAnsi="Arial" w:cs="Arial"/>
                <w:b/>
                <w:color w:val="000000"/>
                <w:sz w:val="18"/>
                <w:lang w:eastAsia="es-CL"/>
              </w:rPr>
            </w:pPr>
            <w:r w:rsidRPr="00615841">
              <w:rPr>
                <w:rFonts w:ascii="Arial" w:hAnsi="Arial" w:cs="Arial"/>
                <w:b/>
                <w:color w:val="000000"/>
                <w:sz w:val="18"/>
                <w:lang w:eastAsia="es-CL"/>
              </w:rPr>
              <w:t>SL-05</w:t>
            </w:r>
          </w:p>
        </w:tc>
        <w:tc>
          <w:tcPr>
            <w:tcW w:w="4220" w:type="dxa"/>
            <w:tcBorders>
              <w:top w:val="nil"/>
              <w:left w:val="nil"/>
              <w:bottom w:val="single" w:sz="4" w:space="0" w:color="auto"/>
              <w:right w:val="single" w:sz="4" w:space="0" w:color="auto"/>
            </w:tcBorders>
            <w:shd w:val="clear" w:color="auto" w:fill="auto"/>
            <w:noWrap/>
            <w:vAlign w:val="bottom"/>
            <w:hideMark/>
          </w:tcPr>
          <w:p w14:paraId="2F3BF9FC" w14:textId="77777777" w:rsidR="00484E23" w:rsidRPr="00615841" w:rsidRDefault="00484E23" w:rsidP="00615841">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13.53</w:t>
            </w:r>
          </w:p>
        </w:tc>
      </w:tr>
      <w:tr w:rsidR="00484E23" w:rsidRPr="009A5173" w14:paraId="638494C4" w14:textId="77777777" w:rsidTr="00792ED5">
        <w:trPr>
          <w:trHeight w:val="221"/>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14:paraId="223CC2B6" w14:textId="77777777" w:rsidR="00484E23" w:rsidRPr="00615841" w:rsidRDefault="00484E23" w:rsidP="00615841">
            <w:pPr>
              <w:spacing w:line="360" w:lineRule="auto"/>
              <w:jc w:val="center"/>
              <w:rPr>
                <w:rFonts w:ascii="Arial" w:hAnsi="Arial" w:cs="Arial"/>
                <w:b/>
                <w:color w:val="000000"/>
                <w:sz w:val="18"/>
                <w:lang w:eastAsia="es-CL"/>
              </w:rPr>
            </w:pPr>
            <w:r w:rsidRPr="00615841">
              <w:rPr>
                <w:rFonts w:ascii="Arial" w:hAnsi="Arial" w:cs="Arial"/>
                <w:b/>
                <w:color w:val="000000"/>
                <w:sz w:val="18"/>
                <w:lang w:eastAsia="es-CL"/>
              </w:rPr>
              <w:t>SL-06</w:t>
            </w:r>
          </w:p>
        </w:tc>
        <w:tc>
          <w:tcPr>
            <w:tcW w:w="4220" w:type="dxa"/>
            <w:tcBorders>
              <w:top w:val="nil"/>
              <w:left w:val="nil"/>
              <w:bottom w:val="single" w:sz="4" w:space="0" w:color="auto"/>
              <w:right w:val="single" w:sz="4" w:space="0" w:color="auto"/>
            </w:tcBorders>
            <w:shd w:val="clear" w:color="auto" w:fill="auto"/>
            <w:noWrap/>
            <w:vAlign w:val="bottom"/>
            <w:hideMark/>
          </w:tcPr>
          <w:p w14:paraId="10067A0A" w14:textId="77777777" w:rsidR="00484E23" w:rsidRPr="00615841" w:rsidRDefault="00484E23" w:rsidP="00615841">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13.58</w:t>
            </w:r>
          </w:p>
        </w:tc>
      </w:tr>
      <w:tr w:rsidR="00484E23" w:rsidRPr="009A5173" w14:paraId="07232FAE" w14:textId="77777777" w:rsidTr="00792ED5">
        <w:trPr>
          <w:trHeight w:val="221"/>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14:paraId="704C19D0" w14:textId="77777777" w:rsidR="00484E23" w:rsidRPr="00615841" w:rsidRDefault="00484E23" w:rsidP="00615841">
            <w:pPr>
              <w:spacing w:line="360" w:lineRule="auto"/>
              <w:jc w:val="center"/>
              <w:rPr>
                <w:rFonts w:ascii="Arial" w:hAnsi="Arial" w:cs="Arial"/>
                <w:b/>
                <w:color w:val="000000"/>
                <w:sz w:val="18"/>
                <w:lang w:eastAsia="es-CL"/>
              </w:rPr>
            </w:pPr>
            <w:r w:rsidRPr="00615841">
              <w:rPr>
                <w:rFonts w:ascii="Arial" w:hAnsi="Arial" w:cs="Arial"/>
                <w:b/>
                <w:color w:val="000000"/>
                <w:sz w:val="18"/>
                <w:lang w:eastAsia="es-CL"/>
              </w:rPr>
              <w:t>SL-07</w:t>
            </w:r>
          </w:p>
        </w:tc>
        <w:tc>
          <w:tcPr>
            <w:tcW w:w="4220" w:type="dxa"/>
            <w:tcBorders>
              <w:top w:val="nil"/>
              <w:left w:val="nil"/>
              <w:bottom w:val="single" w:sz="4" w:space="0" w:color="auto"/>
              <w:right w:val="single" w:sz="4" w:space="0" w:color="auto"/>
            </w:tcBorders>
            <w:shd w:val="clear" w:color="auto" w:fill="auto"/>
            <w:noWrap/>
            <w:vAlign w:val="bottom"/>
            <w:hideMark/>
          </w:tcPr>
          <w:p w14:paraId="32872F02" w14:textId="77777777" w:rsidR="00484E23" w:rsidRPr="00615841" w:rsidRDefault="00484E23" w:rsidP="00615841">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12.72</w:t>
            </w:r>
          </w:p>
        </w:tc>
      </w:tr>
      <w:tr w:rsidR="00484E23" w:rsidRPr="009A5173" w14:paraId="0A0048BF" w14:textId="77777777" w:rsidTr="00792ED5">
        <w:trPr>
          <w:trHeight w:val="221"/>
        </w:trPr>
        <w:tc>
          <w:tcPr>
            <w:tcW w:w="4569" w:type="dxa"/>
            <w:tcBorders>
              <w:top w:val="nil"/>
              <w:left w:val="single" w:sz="4" w:space="0" w:color="auto"/>
              <w:bottom w:val="single" w:sz="4" w:space="0" w:color="auto"/>
              <w:right w:val="single" w:sz="4" w:space="0" w:color="auto"/>
            </w:tcBorders>
            <w:shd w:val="clear" w:color="auto" w:fill="auto"/>
            <w:noWrap/>
            <w:vAlign w:val="bottom"/>
            <w:hideMark/>
          </w:tcPr>
          <w:p w14:paraId="6BE8D26B" w14:textId="77777777" w:rsidR="00484E23" w:rsidRPr="00615841" w:rsidRDefault="00484E23" w:rsidP="00615841">
            <w:pPr>
              <w:spacing w:line="360" w:lineRule="auto"/>
              <w:jc w:val="center"/>
              <w:rPr>
                <w:rFonts w:ascii="Arial" w:hAnsi="Arial" w:cs="Arial"/>
                <w:color w:val="000000"/>
                <w:sz w:val="20"/>
                <w:lang w:eastAsia="es-CL"/>
              </w:rPr>
            </w:pPr>
            <w:r w:rsidRPr="00615841">
              <w:rPr>
                <w:rFonts w:ascii="Arial" w:hAnsi="Arial" w:cs="Arial"/>
                <w:color w:val="000000"/>
                <w:sz w:val="18"/>
                <w:lang w:eastAsia="es-CL"/>
              </w:rPr>
              <w:t>Average sed. rate</w:t>
            </w:r>
          </w:p>
        </w:tc>
        <w:tc>
          <w:tcPr>
            <w:tcW w:w="4220" w:type="dxa"/>
            <w:tcBorders>
              <w:top w:val="nil"/>
              <w:left w:val="nil"/>
              <w:bottom w:val="single" w:sz="4" w:space="0" w:color="auto"/>
              <w:right w:val="single" w:sz="4" w:space="0" w:color="auto"/>
            </w:tcBorders>
            <w:shd w:val="clear" w:color="auto" w:fill="auto"/>
            <w:noWrap/>
            <w:vAlign w:val="bottom"/>
            <w:hideMark/>
          </w:tcPr>
          <w:p w14:paraId="5DDD3327" w14:textId="77777777" w:rsidR="00484E23" w:rsidRPr="00615841" w:rsidRDefault="00484E23" w:rsidP="00615841">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13.28</w:t>
            </w:r>
          </w:p>
        </w:tc>
      </w:tr>
      <w:tr w:rsidR="00484E23" w:rsidRPr="00611964" w14:paraId="6258A67B" w14:textId="77777777" w:rsidTr="00615841">
        <w:trPr>
          <w:trHeight w:val="221"/>
        </w:trPr>
        <w:tc>
          <w:tcPr>
            <w:tcW w:w="8789" w:type="dxa"/>
            <w:gridSpan w:val="2"/>
            <w:tcBorders>
              <w:top w:val="single" w:sz="4" w:space="0" w:color="auto"/>
              <w:left w:val="single" w:sz="4" w:space="0" w:color="auto"/>
              <w:bottom w:val="single" w:sz="4" w:space="0" w:color="auto"/>
              <w:right w:val="single" w:sz="4" w:space="0" w:color="000000"/>
            </w:tcBorders>
            <w:shd w:val="clear" w:color="auto" w:fill="D0CECE" w:themeFill="background2" w:themeFillShade="E6"/>
            <w:noWrap/>
            <w:vAlign w:val="bottom"/>
            <w:hideMark/>
          </w:tcPr>
          <w:p w14:paraId="47F3783D" w14:textId="77777777" w:rsidR="00484E23" w:rsidRPr="00615841" w:rsidRDefault="00484E23" w:rsidP="00615841">
            <w:pPr>
              <w:spacing w:line="360" w:lineRule="auto"/>
              <w:jc w:val="center"/>
              <w:rPr>
                <w:rFonts w:ascii="Arial" w:hAnsi="Arial" w:cs="Arial"/>
                <w:color w:val="000000"/>
                <w:sz w:val="20"/>
                <w:lang w:eastAsia="es-CL"/>
              </w:rPr>
            </w:pPr>
            <w:r w:rsidRPr="00615841">
              <w:rPr>
                <w:rFonts w:ascii="Arial" w:hAnsi="Arial" w:cs="Arial"/>
                <w:color w:val="000000"/>
                <w:sz w:val="18"/>
                <w:lang w:eastAsia="es-CL"/>
              </w:rPr>
              <w:t xml:space="preserve">Using 17.3 </w:t>
            </w:r>
            <w:proofErr w:type="spellStart"/>
            <w:r w:rsidRPr="00615841">
              <w:rPr>
                <w:rFonts w:ascii="Arial" w:hAnsi="Arial" w:cs="Arial"/>
                <w:color w:val="000000"/>
                <w:sz w:val="18"/>
                <w:lang w:eastAsia="es-CL"/>
              </w:rPr>
              <w:t>Kyr</w:t>
            </w:r>
            <w:proofErr w:type="spellEnd"/>
            <w:r w:rsidRPr="00615841">
              <w:rPr>
                <w:rFonts w:ascii="Arial" w:hAnsi="Arial" w:cs="Arial"/>
                <w:color w:val="000000"/>
                <w:sz w:val="18"/>
                <w:lang w:eastAsia="es-CL"/>
              </w:rPr>
              <w:t xml:space="preserve"> as MU's top age and 7 </w:t>
            </w:r>
            <w:proofErr w:type="spellStart"/>
            <w:r w:rsidRPr="00615841">
              <w:rPr>
                <w:rFonts w:ascii="Arial" w:hAnsi="Arial" w:cs="Arial"/>
                <w:color w:val="000000"/>
                <w:sz w:val="18"/>
                <w:lang w:eastAsia="es-CL"/>
              </w:rPr>
              <w:t>kyrs</w:t>
            </w:r>
            <w:proofErr w:type="spellEnd"/>
            <w:r w:rsidRPr="00615841">
              <w:rPr>
                <w:rFonts w:ascii="Arial" w:hAnsi="Arial" w:cs="Arial"/>
                <w:color w:val="000000"/>
                <w:sz w:val="18"/>
                <w:lang w:eastAsia="es-CL"/>
              </w:rPr>
              <w:t xml:space="preserve"> as upper limit</w:t>
            </w:r>
          </w:p>
        </w:tc>
      </w:tr>
      <w:tr w:rsidR="00484E23" w:rsidRPr="009A5173" w14:paraId="6EAD1648" w14:textId="77777777" w:rsidTr="00792ED5">
        <w:trPr>
          <w:trHeight w:val="221"/>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14:paraId="7DF7B337" w14:textId="77777777" w:rsidR="00484E23" w:rsidRPr="00615841" w:rsidRDefault="00484E23" w:rsidP="00615841">
            <w:pPr>
              <w:spacing w:line="360" w:lineRule="auto"/>
              <w:jc w:val="center"/>
              <w:rPr>
                <w:rFonts w:ascii="Arial" w:hAnsi="Arial" w:cs="Arial"/>
                <w:b/>
                <w:color w:val="000000"/>
                <w:sz w:val="18"/>
                <w:lang w:eastAsia="es-CL"/>
              </w:rPr>
            </w:pPr>
            <w:r w:rsidRPr="00615841">
              <w:rPr>
                <w:rFonts w:ascii="Arial" w:hAnsi="Arial" w:cs="Arial"/>
                <w:b/>
                <w:color w:val="000000"/>
                <w:sz w:val="18"/>
                <w:lang w:eastAsia="es-CL"/>
              </w:rPr>
              <w:t>SL-05</w:t>
            </w:r>
          </w:p>
        </w:tc>
        <w:tc>
          <w:tcPr>
            <w:tcW w:w="4220" w:type="dxa"/>
            <w:tcBorders>
              <w:top w:val="nil"/>
              <w:left w:val="nil"/>
              <w:bottom w:val="single" w:sz="4" w:space="0" w:color="auto"/>
              <w:right w:val="single" w:sz="4" w:space="0" w:color="auto"/>
            </w:tcBorders>
            <w:shd w:val="clear" w:color="auto" w:fill="auto"/>
            <w:noWrap/>
            <w:vAlign w:val="bottom"/>
            <w:hideMark/>
          </w:tcPr>
          <w:p w14:paraId="22A352D2" w14:textId="77777777" w:rsidR="00484E23" w:rsidRPr="00615841" w:rsidRDefault="00484E23" w:rsidP="00615841">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14.84</w:t>
            </w:r>
          </w:p>
        </w:tc>
      </w:tr>
      <w:tr w:rsidR="00484E23" w:rsidRPr="009A5173" w14:paraId="777B206D" w14:textId="77777777" w:rsidTr="00792ED5">
        <w:trPr>
          <w:trHeight w:val="221"/>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14:paraId="013CB9C0" w14:textId="77777777" w:rsidR="00484E23" w:rsidRPr="00615841" w:rsidRDefault="00484E23" w:rsidP="00615841">
            <w:pPr>
              <w:spacing w:line="360" w:lineRule="auto"/>
              <w:jc w:val="center"/>
              <w:rPr>
                <w:rFonts w:ascii="Arial" w:hAnsi="Arial" w:cs="Arial"/>
                <w:b/>
                <w:color w:val="000000"/>
                <w:sz w:val="18"/>
                <w:lang w:eastAsia="es-CL"/>
              </w:rPr>
            </w:pPr>
            <w:r w:rsidRPr="00615841">
              <w:rPr>
                <w:rFonts w:ascii="Arial" w:hAnsi="Arial" w:cs="Arial"/>
                <w:b/>
                <w:color w:val="000000"/>
                <w:sz w:val="18"/>
                <w:lang w:eastAsia="es-CL"/>
              </w:rPr>
              <w:t>SL-06</w:t>
            </w:r>
          </w:p>
        </w:tc>
        <w:tc>
          <w:tcPr>
            <w:tcW w:w="4220" w:type="dxa"/>
            <w:tcBorders>
              <w:top w:val="nil"/>
              <w:left w:val="nil"/>
              <w:bottom w:val="single" w:sz="4" w:space="0" w:color="auto"/>
              <w:right w:val="single" w:sz="4" w:space="0" w:color="auto"/>
            </w:tcBorders>
            <w:shd w:val="clear" w:color="auto" w:fill="auto"/>
            <w:noWrap/>
            <w:vAlign w:val="bottom"/>
            <w:hideMark/>
          </w:tcPr>
          <w:p w14:paraId="11AEBC51" w14:textId="77777777" w:rsidR="00484E23" w:rsidRPr="00615841" w:rsidRDefault="00484E23" w:rsidP="00615841">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14.90</w:t>
            </w:r>
          </w:p>
        </w:tc>
      </w:tr>
      <w:tr w:rsidR="00484E23" w:rsidRPr="009A5173" w14:paraId="29A4D972" w14:textId="77777777" w:rsidTr="00792ED5">
        <w:trPr>
          <w:trHeight w:val="221"/>
        </w:trPr>
        <w:tc>
          <w:tcPr>
            <w:tcW w:w="4569" w:type="dxa"/>
            <w:tcBorders>
              <w:top w:val="nil"/>
              <w:left w:val="single" w:sz="4" w:space="0" w:color="auto"/>
              <w:bottom w:val="single" w:sz="4" w:space="0" w:color="auto"/>
              <w:right w:val="single" w:sz="4" w:space="0" w:color="auto"/>
            </w:tcBorders>
            <w:shd w:val="clear" w:color="auto" w:fill="auto"/>
            <w:noWrap/>
            <w:vAlign w:val="center"/>
            <w:hideMark/>
          </w:tcPr>
          <w:p w14:paraId="4997F95C" w14:textId="77777777" w:rsidR="00484E23" w:rsidRPr="00615841" w:rsidRDefault="00484E23" w:rsidP="00615841">
            <w:pPr>
              <w:spacing w:line="360" w:lineRule="auto"/>
              <w:jc w:val="center"/>
              <w:rPr>
                <w:rFonts w:ascii="Arial" w:hAnsi="Arial" w:cs="Arial"/>
                <w:b/>
                <w:color w:val="000000"/>
                <w:sz w:val="18"/>
                <w:lang w:eastAsia="es-CL"/>
              </w:rPr>
            </w:pPr>
            <w:r w:rsidRPr="00615841">
              <w:rPr>
                <w:rFonts w:ascii="Arial" w:hAnsi="Arial" w:cs="Arial"/>
                <w:b/>
                <w:color w:val="000000"/>
                <w:sz w:val="18"/>
                <w:lang w:eastAsia="es-CL"/>
              </w:rPr>
              <w:t>SL-07</w:t>
            </w:r>
          </w:p>
        </w:tc>
        <w:tc>
          <w:tcPr>
            <w:tcW w:w="4220" w:type="dxa"/>
            <w:tcBorders>
              <w:top w:val="nil"/>
              <w:left w:val="nil"/>
              <w:bottom w:val="single" w:sz="4" w:space="0" w:color="auto"/>
              <w:right w:val="single" w:sz="4" w:space="0" w:color="auto"/>
            </w:tcBorders>
            <w:shd w:val="clear" w:color="auto" w:fill="auto"/>
            <w:noWrap/>
            <w:vAlign w:val="bottom"/>
            <w:hideMark/>
          </w:tcPr>
          <w:p w14:paraId="6646151D" w14:textId="77777777" w:rsidR="00484E23" w:rsidRPr="00615841" w:rsidRDefault="00484E23" w:rsidP="00615841">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13.96</w:t>
            </w:r>
          </w:p>
        </w:tc>
      </w:tr>
      <w:tr w:rsidR="00484E23" w:rsidRPr="009A5173" w14:paraId="2ECDBCE7" w14:textId="77777777" w:rsidTr="00792ED5">
        <w:trPr>
          <w:trHeight w:val="221"/>
        </w:trPr>
        <w:tc>
          <w:tcPr>
            <w:tcW w:w="4569" w:type="dxa"/>
            <w:tcBorders>
              <w:top w:val="nil"/>
              <w:left w:val="single" w:sz="4" w:space="0" w:color="auto"/>
              <w:bottom w:val="single" w:sz="4" w:space="0" w:color="auto"/>
              <w:right w:val="single" w:sz="4" w:space="0" w:color="auto"/>
            </w:tcBorders>
            <w:shd w:val="clear" w:color="auto" w:fill="auto"/>
            <w:noWrap/>
            <w:vAlign w:val="bottom"/>
            <w:hideMark/>
          </w:tcPr>
          <w:p w14:paraId="3436B113" w14:textId="77777777" w:rsidR="00484E23" w:rsidRPr="00615841" w:rsidRDefault="00484E23" w:rsidP="00615841">
            <w:pPr>
              <w:spacing w:line="360" w:lineRule="auto"/>
              <w:jc w:val="center"/>
              <w:rPr>
                <w:rFonts w:ascii="Arial" w:hAnsi="Arial" w:cs="Arial"/>
                <w:color w:val="000000"/>
                <w:sz w:val="20"/>
                <w:lang w:eastAsia="es-CL"/>
              </w:rPr>
            </w:pPr>
            <w:r w:rsidRPr="00615841">
              <w:rPr>
                <w:rFonts w:ascii="Arial" w:hAnsi="Arial" w:cs="Arial"/>
                <w:color w:val="000000"/>
                <w:sz w:val="18"/>
                <w:lang w:eastAsia="es-CL"/>
              </w:rPr>
              <w:t>Average sed. rate</w:t>
            </w:r>
          </w:p>
        </w:tc>
        <w:tc>
          <w:tcPr>
            <w:tcW w:w="4220" w:type="dxa"/>
            <w:tcBorders>
              <w:top w:val="nil"/>
              <w:left w:val="nil"/>
              <w:bottom w:val="single" w:sz="4" w:space="0" w:color="auto"/>
              <w:right w:val="single" w:sz="4" w:space="0" w:color="auto"/>
            </w:tcBorders>
            <w:shd w:val="clear" w:color="auto" w:fill="auto"/>
            <w:noWrap/>
            <w:vAlign w:val="bottom"/>
            <w:hideMark/>
          </w:tcPr>
          <w:p w14:paraId="3133E465" w14:textId="77777777" w:rsidR="00484E23" w:rsidRPr="00615841" w:rsidRDefault="00484E23" w:rsidP="00615841">
            <w:pPr>
              <w:spacing w:line="360" w:lineRule="auto"/>
              <w:jc w:val="center"/>
              <w:rPr>
                <w:rFonts w:ascii="Arial" w:hAnsi="Arial" w:cs="Arial"/>
                <w:color w:val="000000"/>
                <w:sz w:val="20"/>
                <w:lang w:eastAsia="es-CL"/>
              </w:rPr>
            </w:pPr>
            <w:r w:rsidRPr="00615841">
              <w:rPr>
                <w:rFonts w:ascii="Arial" w:hAnsi="Arial" w:cs="Arial"/>
                <w:color w:val="000000"/>
                <w:sz w:val="20"/>
                <w:lang w:eastAsia="es-CL"/>
              </w:rPr>
              <w:t>14.57</w:t>
            </w:r>
          </w:p>
        </w:tc>
      </w:tr>
    </w:tbl>
    <w:p w14:paraId="7491C8C8" w14:textId="77777777" w:rsidR="00484E23" w:rsidRDefault="00484E23" w:rsidP="00615841">
      <w:pPr>
        <w:pStyle w:val="SMcaption"/>
        <w:spacing w:line="360" w:lineRule="auto"/>
        <w:rPr>
          <w:rFonts w:ascii="Myriad Pro" w:hAnsi="Myriad Pro"/>
          <w:sz w:val="22"/>
          <w:szCs w:val="22"/>
        </w:rPr>
      </w:pPr>
    </w:p>
    <w:p w14:paraId="71A5DB0D" w14:textId="044C662B" w:rsidR="00484E23" w:rsidRPr="00615841" w:rsidRDefault="00484E23" w:rsidP="00615841">
      <w:pPr>
        <w:spacing w:line="360" w:lineRule="auto"/>
        <w:jc w:val="center"/>
        <w:rPr>
          <w:rFonts w:ascii="Myriad Pro" w:hAnsi="Myriad Pro" w:cs="Arial"/>
          <w:noProof/>
          <w:sz w:val="20"/>
          <w:szCs w:val="24"/>
          <w:lang w:eastAsia="es-CL"/>
        </w:rPr>
      </w:pPr>
      <w:r w:rsidRPr="00615841">
        <w:rPr>
          <w:rFonts w:ascii="Myriad Pro" w:hAnsi="Myriad Pro" w:cs="Arial"/>
          <w:b/>
          <w:sz w:val="16"/>
        </w:rPr>
        <w:t>Table S5.</w:t>
      </w:r>
      <w:r w:rsidRPr="00615841">
        <w:rPr>
          <w:rFonts w:ascii="Myriad Pro" w:hAnsi="Myriad Pro" w:cs="Arial"/>
          <w:sz w:val="16"/>
        </w:rPr>
        <w:t xml:space="preserve">  Sedimentation rates estimated for four possible scenarios from the last glacial maximum to the current sea level stabilization in Aysén fjord. These scenarios are based on C</w:t>
      </w:r>
      <w:r w:rsidRPr="00615841">
        <w:rPr>
          <w:rFonts w:ascii="Myriad Pro" w:hAnsi="Myriad Pro" w:cs="Arial"/>
          <w:sz w:val="16"/>
          <w:vertAlign w:val="superscript"/>
        </w:rPr>
        <w:t>14</w:t>
      </w:r>
      <w:r w:rsidRPr="00615841">
        <w:rPr>
          <w:rFonts w:ascii="Myriad Pro" w:hAnsi="Myriad Pro" w:cs="Arial"/>
          <w:sz w:val="16"/>
        </w:rPr>
        <w:t xml:space="preserve"> ages obtained by </w:t>
      </w:r>
      <w:r w:rsidRPr="00615841">
        <w:rPr>
          <w:rFonts w:ascii="Myriad Pro" w:hAnsi="Myriad Pro" w:cs="Arial"/>
          <w:i/>
          <w:sz w:val="16"/>
        </w:rPr>
        <w:t xml:space="preserve">Vargas et al. </w:t>
      </w:r>
      <w:r w:rsidRPr="00615841">
        <w:rPr>
          <w:rFonts w:ascii="Myriad Pro" w:hAnsi="Myriad Pro" w:cs="Arial"/>
          <w:sz w:val="16"/>
        </w:rPr>
        <w:t xml:space="preserve">[2013] from local moraines (Aysén fjord’s proximities); late-glacial glacier advancements in southernmost South America [Patagonian Andes; </w:t>
      </w:r>
      <w:proofErr w:type="spellStart"/>
      <w:r w:rsidRPr="00615841">
        <w:rPr>
          <w:rFonts w:ascii="Myriad Pro" w:hAnsi="Myriad Pro" w:cs="Arial"/>
          <w:i/>
          <w:sz w:val="16"/>
          <w:lang w:val="en"/>
        </w:rPr>
        <w:t>Sugden</w:t>
      </w:r>
      <w:proofErr w:type="spellEnd"/>
      <w:r w:rsidRPr="00615841">
        <w:rPr>
          <w:rFonts w:ascii="Myriad Pro" w:hAnsi="Myriad Pro" w:cs="Arial"/>
          <w:i/>
          <w:sz w:val="16"/>
          <w:lang w:val="en"/>
        </w:rPr>
        <w:t xml:space="preserve"> et al., 2005; Hein et al., 2010; </w:t>
      </w:r>
      <w:proofErr w:type="spellStart"/>
      <w:r w:rsidRPr="00615841">
        <w:rPr>
          <w:rFonts w:ascii="Myriad Pro" w:hAnsi="Myriad Pro" w:cs="Arial"/>
          <w:i/>
          <w:sz w:val="16"/>
          <w:lang w:val="en"/>
        </w:rPr>
        <w:t>Glasse</w:t>
      </w:r>
      <w:proofErr w:type="spellEnd"/>
      <w:r w:rsidRPr="00615841">
        <w:rPr>
          <w:rFonts w:ascii="Myriad Pro" w:hAnsi="Myriad Pro" w:cs="Arial"/>
          <w:i/>
          <w:sz w:val="16"/>
          <w:lang w:val="en"/>
        </w:rPr>
        <w:t xml:space="preserve"> et al., 2012</w:t>
      </w:r>
      <w:r w:rsidRPr="00615841">
        <w:rPr>
          <w:rFonts w:ascii="Myriad Pro" w:hAnsi="Myriad Pro" w:cs="Arial"/>
          <w:sz w:val="16"/>
          <w:lang w:val="en"/>
        </w:rPr>
        <w:t>]; and the sea level stabilization during the early to mid-Holocene [</w:t>
      </w:r>
      <w:proofErr w:type="spellStart"/>
      <w:r w:rsidRPr="00615841">
        <w:rPr>
          <w:rFonts w:ascii="Myriad Pro" w:hAnsi="Myriad Pro" w:cs="Arial"/>
          <w:i/>
          <w:sz w:val="16"/>
          <w:lang w:val="en"/>
        </w:rPr>
        <w:t>Lambeck</w:t>
      </w:r>
      <w:proofErr w:type="spellEnd"/>
      <w:r w:rsidRPr="00615841">
        <w:rPr>
          <w:rFonts w:ascii="Myriad Pro" w:hAnsi="Myriad Pro" w:cs="Arial"/>
          <w:i/>
          <w:sz w:val="16"/>
          <w:lang w:val="en"/>
        </w:rPr>
        <w:t xml:space="preserve"> et al., 2002; 2014</w:t>
      </w:r>
      <w:r w:rsidRPr="00615841">
        <w:rPr>
          <w:rFonts w:ascii="Myriad Pro" w:hAnsi="Myriad Pro" w:cs="Arial"/>
          <w:sz w:val="16"/>
          <w:lang w:val="en"/>
        </w:rPr>
        <w:t>].</w:t>
      </w:r>
    </w:p>
    <w:p w14:paraId="69299347" w14:textId="156E6261" w:rsidR="009A33E6" w:rsidRPr="00615841" w:rsidRDefault="009A33E6" w:rsidP="00615841">
      <w:pPr>
        <w:spacing w:line="360" w:lineRule="auto"/>
        <w:jc w:val="both"/>
        <w:rPr>
          <w:rFonts w:ascii="Myriad Pro" w:hAnsi="Myriad Pro" w:cs="Arial"/>
          <w:sz w:val="16"/>
        </w:rPr>
      </w:pPr>
    </w:p>
    <w:p w14:paraId="1F352327" w14:textId="77777777" w:rsidR="00664582" w:rsidRDefault="00664582" w:rsidP="00615841">
      <w:pPr>
        <w:spacing w:line="360" w:lineRule="auto"/>
        <w:jc w:val="both"/>
        <w:rPr>
          <w:rFonts w:ascii="Myriad Pro" w:hAnsi="Myriad Pro" w:cs="Arial"/>
          <w:b/>
          <w:sz w:val="22"/>
          <w:szCs w:val="22"/>
        </w:rPr>
      </w:pPr>
      <w:r w:rsidRPr="00664582">
        <w:rPr>
          <w:rFonts w:ascii="Myriad Pro" w:hAnsi="Myriad Pro"/>
          <w:b/>
          <w:sz w:val="22"/>
          <w:szCs w:val="22"/>
        </w:rPr>
        <w:t xml:space="preserve">Text S2. </w:t>
      </w:r>
      <w:r w:rsidRPr="00664582">
        <w:rPr>
          <w:rFonts w:ascii="Myriad Pro" w:hAnsi="Myriad Pro" w:cs="Arial"/>
          <w:b/>
          <w:sz w:val="22"/>
          <w:szCs w:val="22"/>
        </w:rPr>
        <w:t xml:space="preserve">Reflectors offsets correlation with Buried MDU  </w:t>
      </w:r>
    </w:p>
    <w:p w14:paraId="3B425BA5" w14:textId="77777777" w:rsidR="00664582" w:rsidRPr="00664582" w:rsidRDefault="00664582" w:rsidP="00615841">
      <w:pPr>
        <w:spacing w:line="360" w:lineRule="auto"/>
        <w:jc w:val="both"/>
        <w:rPr>
          <w:rFonts w:ascii="Myriad Pro" w:hAnsi="Myriad Pro" w:cs="Arial"/>
          <w:b/>
          <w:sz w:val="22"/>
          <w:szCs w:val="22"/>
        </w:rPr>
      </w:pPr>
    </w:p>
    <w:p w14:paraId="5492620A" w14:textId="46C0D644" w:rsidR="00664582" w:rsidRDefault="00664582" w:rsidP="00615841">
      <w:pPr>
        <w:spacing w:line="360" w:lineRule="auto"/>
        <w:jc w:val="both"/>
        <w:rPr>
          <w:rFonts w:ascii="Myriad Pro" w:hAnsi="Myriad Pro" w:cs="Arial"/>
          <w:sz w:val="22"/>
          <w:szCs w:val="22"/>
        </w:rPr>
      </w:pPr>
      <w:r w:rsidRPr="00664582">
        <w:rPr>
          <w:rFonts w:ascii="Myriad Pro" w:hAnsi="Myriad Pro" w:cs="Arial"/>
          <w:sz w:val="22"/>
          <w:szCs w:val="22"/>
        </w:rPr>
        <w:t xml:space="preserve">By studying the relative position of fault markers in stratigraphic sequences, it is common to observe an increase in their separation further from the fault tip. In active faults, this feature is attributed to </w:t>
      </w:r>
      <w:proofErr w:type="spellStart"/>
      <w:r w:rsidRPr="00664582">
        <w:rPr>
          <w:rFonts w:ascii="Myriad Pro" w:hAnsi="Myriad Pro" w:cs="Arial"/>
          <w:sz w:val="22"/>
          <w:szCs w:val="22"/>
        </w:rPr>
        <w:t>coseismic</w:t>
      </w:r>
      <w:proofErr w:type="spellEnd"/>
      <w:r w:rsidRPr="00664582">
        <w:rPr>
          <w:rFonts w:ascii="Myriad Pro" w:hAnsi="Myriad Pro" w:cs="Arial"/>
          <w:sz w:val="22"/>
          <w:szCs w:val="22"/>
        </w:rPr>
        <w:t xml:space="preserve"> and </w:t>
      </w:r>
      <w:proofErr w:type="spellStart"/>
      <w:r w:rsidRPr="00664582">
        <w:rPr>
          <w:rFonts w:ascii="Myriad Pro" w:hAnsi="Myriad Pro" w:cs="Arial"/>
          <w:sz w:val="22"/>
          <w:szCs w:val="22"/>
        </w:rPr>
        <w:t>postseismic</w:t>
      </w:r>
      <w:proofErr w:type="spellEnd"/>
      <w:r w:rsidRPr="00664582">
        <w:rPr>
          <w:rFonts w:ascii="Myriad Pro" w:hAnsi="Myriad Pro" w:cs="Arial"/>
          <w:sz w:val="22"/>
          <w:szCs w:val="22"/>
        </w:rPr>
        <w:t xml:space="preserve"> slip distribution. Faults that cut Quaternary sediment have important implications, since as layers become older, a greater number of seismic events have displaced it. This principle considers the concept of accumulated offset, and it is often used along normal faults in postglacial sediment due to its potential to identify an accumulated displacement history across multiple seismic cycles [e.g</w:t>
      </w:r>
      <w:r w:rsidRPr="00664582">
        <w:rPr>
          <w:rFonts w:ascii="Myriad Pro" w:hAnsi="Myriad Pro" w:cs="Arial"/>
          <w:i/>
          <w:sz w:val="22"/>
          <w:szCs w:val="22"/>
        </w:rPr>
        <w:t xml:space="preserve">., Bull et al., 2006; Barnes &amp; </w:t>
      </w:r>
      <w:proofErr w:type="spellStart"/>
      <w:r w:rsidRPr="00664582">
        <w:rPr>
          <w:rFonts w:ascii="Myriad Pro" w:hAnsi="Myriad Pro" w:cs="Arial"/>
          <w:i/>
          <w:sz w:val="22"/>
          <w:szCs w:val="22"/>
        </w:rPr>
        <w:t>Pondard</w:t>
      </w:r>
      <w:proofErr w:type="spellEnd"/>
      <w:r w:rsidRPr="00664582">
        <w:rPr>
          <w:rFonts w:ascii="Myriad Pro" w:hAnsi="Myriad Pro" w:cs="Arial"/>
          <w:i/>
          <w:sz w:val="22"/>
          <w:szCs w:val="22"/>
        </w:rPr>
        <w:t xml:space="preserve">, 2010; </w:t>
      </w:r>
      <w:proofErr w:type="spellStart"/>
      <w:r w:rsidRPr="00664582">
        <w:rPr>
          <w:rFonts w:ascii="Myriad Pro" w:hAnsi="Myriad Pro" w:cs="Arial"/>
          <w:i/>
          <w:sz w:val="22"/>
          <w:szCs w:val="22"/>
        </w:rPr>
        <w:lastRenderedPageBreak/>
        <w:t>Pondard</w:t>
      </w:r>
      <w:proofErr w:type="spellEnd"/>
      <w:r w:rsidRPr="00664582">
        <w:rPr>
          <w:rFonts w:ascii="Myriad Pro" w:hAnsi="Myriad Pro" w:cs="Arial"/>
          <w:i/>
          <w:sz w:val="22"/>
          <w:szCs w:val="22"/>
        </w:rPr>
        <w:t xml:space="preserve"> &amp; Barnes, 2010</w:t>
      </w:r>
      <w:r w:rsidRPr="00664582">
        <w:rPr>
          <w:rFonts w:ascii="Myriad Pro" w:hAnsi="Myriad Pro" w:cs="Arial"/>
          <w:sz w:val="22"/>
          <w:szCs w:val="22"/>
        </w:rPr>
        <w:t xml:space="preserve">]. Optimal conditions established by </w:t>
      </w:r>
      <w:r w:rsidRPr="00664582">
        <w:rPr>
          <w:rFonts w:ascii="Myriad Pro" w:hAnsi="Myriad Pro" w:cs="Arial"/>
          <w:i/>
          <w:sz w:val="22"/>
          <w:szCs w:val="22"/>
        </w:rPr>
        <w:t xml:space="preserve">Barnes </w:t>
      </w:r>
      <w:r w:rsidR="00F636F3">
        <w:rPr>
          <w:rFonts w:ascii="Myriad Pro" w:hAnsi="Myriad Pro" w:cs="Arial"/>
          <w:i/>
          <w:sz w:val="22"/>
          <w:szCs w:val="22"/>
        </w:rPr>
        <w:t>&amp;</w:t>
      </w:r>
      <w:r w:rsidR="00F636F3" w:rsidRPr="00664582">
        <w:rPr>
          <w:rFonts w:ascii="Myriad Pro" w:hAnsi="Myriad Pro" w:cs="Arial"/>
          <w:i/>
          <w:sz w:val="22"/>
          <w:szCs w:val="22"/>
        </w:rPr>
        <w:t xml:space="preserve"> </w:t>
      </w:r>
      <w:proofErr w:type="spellStart"/>
      <w:r w:rsidRPr="00664582">
        <w:rPr>
          <w:rFonts w:ascii="Myriad Pro" w:hAnsi="Myriad Pro" w:cs="Arial"/>
          <w:i/>
          <w:sz w:val="22"/>
          <w:szCs w:val="22"/>
        </w:rPr>
        <w:t>Pondard</w:t>
      </w:r>
      <w:proofErr w:type="spellEnd"/>
      <w:r w:rsidRPr="00664582">
        <w:rPr>
          <w:rFonts w:ascii="Myriad Pro" w:hAnsi="Myriad Pro" w:cs="Arial"/>
          <w:sz w:val="22"/>
          <w:szCs w:val="22"/>
        </w:rPr>
        <w:t xml:space="preserve"> [2010] for carrying out these studies are that the sedimentation rate exceeds vertical displacement rates along a fault for extended time periods covering multiple seismic cycles and that active faulting can generate surface ruptures. This produces a tectonic depression filled with sediment during the aseismic phase, which preserves fault scarps between successive ruptures.</w:t>
      </w:r>
    </w:p>
    <w:p w14:paraId="7BC28C60" w14:textId="77777777" w:rsidR="00664582" w:rsidRPr="00664582" w:rsidRDefault="00664582" w:rsidP="00615841">
      <w:pPr>
        <w:spacing w:line="360" w:lineRule="auto"/>
        <w:jc w:val="both"/>
        <w:rPr>
          <w:rFonts w:ascii="Myriad Pro" w:hAnsi="Myriad Pro" w:cs="Arial"/>
          <w:sz w:val="22"/>
          <w:szCs w:val="22"/>
        </w:rPr>
      </w:pPr>
    </w:p>
    <w:p w14:paraId="0EC7EF6E" w14:textId="6EE8BCED" w:rsidR="00664582" w:rsidRDefault="00664582" w:rsidP="00615841">
      <w:pPr>
        <w:spacing w:line="360" w:lineRule="auto"/>
        <w:jc w:val="both"/>
        <w:rPr>
          <w:rFonts w:ascii="Myriad Pro" w:hAnsi="Myriad Pro" w:cs="Arial"/>
          <w:sz w:val="22"/>
          <w:szCs w:val="22"/>
        </w:rPr>
      </w:pPr>
      <w:r w:rsidRPr="00664582">
        <w:rPr>
          <w:rFonts w:ascii="Myriad Pro" w:hAnsi="Myriad Pro" w:cs="Arial"/>
          <w:sz w:val="22"/>
          <w:szCs w:val="22"/>
        </w:rPr>
        <w:t>In the Aysén fjord, the modern sedimentation rate is estimated as being between ~1.9 and ~3.0 m/</w:t>
      </w:r>
      <w:proofErr w:type="spellStart"/>
      <w:r w:rsidRPr="00664582">
        <w:rPr>
          <w:rFonts w:ascii="Myriad Pro" w:hAnsi="Myriad Pro" w:cs="Arial"/>
          <w:sz w:val="22"/>
          <w:szCs w:val="22"/>
        </w:rPr>
        <w:t>ka</w:t>
      </w:r>
      <w:proofErr w:type="spellEnd"/>
      <w:r w:rsidRPr="00664582">
        <w:rPr>
          <w:rFonts w:ascii="Myriad Pro" w:hAnsi="Myriad Pro" w:cs="Arial"/>
          <w:sz w:val="22"/>
          <w:szCs w:val="22"/>
        </w:rPr>
        <w:t xml:space="preserve"> [</w:t>
      </w:r>
      <w:r w:rsidRPr="00664582">
        <w:rPr>
          <w:rFonts w:ascii="Myriad Pro" w:hAnsi="Myriad Pro" w:cs="Arial"/>
          <w:i/>
          <w:sz w:val="22"/>
          <w:szCs w:val="22"/>
        </w:rPr>
        <w:t xml:space="preserve">Salamanca &amp; </w:t>
      </w:r>
      <w:proofErr w:type="spellStart"/>
      <w:r w:rsidRPr="00664582">
        <w:rPr>
          <w:rFonts w:ascii="Myriad Pro" w:hAnsi="Myriad Pro" w:cs="Arial"/>
          <w:i/>
          <w:sz w:val="22"/>
          <w:szCs w:val="22"/>
        </w:rPr>
        <w:t>Jara</w:t>
      </w:r>
      <w:proofErr w:type="spellEnd"/>
      <w:r w:rsidRPr="00664582">
        <w:rPr>
          <w:rFonts w:ascii="Myriad Pro" w:hAnsi="Myriad Pro" w:cs="Arial"/>
          <w:i/>
          <w:sz w:val="22"/>
          <w:szCs w:val="22"/>
        </w:rPr>
        <w:t xml:space="preserve">, 2003; Van </w:t>
      </w:r>
      <w:proofErr w:type="spellStart"/>
      <w:r w:rsidRPr="00664582">
        <w:rPr>
          <w:rFonts w:ascii="Myriad Pro" w:hAnsi="Myriad Pro" w:cs="Arial"/>
          <w:i/>
          <w:sz w:val="22"/>
          <w:szCs w:val="22"/>
        </w:rPr>
        <w:t>Daele</w:t>
      </w:r>
      <w:proofErr w:type="spellEnd"/>
      <w:r w:rsidRPr="00664582">
        <w:rPr>
          <w:rFonts w:ascii="Myriad Pro" w:hAnsi="Myriad Pro" w:cs="Arial"/>
          <w:i/>
          <w:sz w:val="22"/>
          <w:szCs w:val="22"/>
        </w:rPr>
        <w:t xml:space="preserve"> et al., 2013</w:t>
      </w:r>
      <w:r w:rsidRPr="00664582">
        <w:rPr>
          <w:rFonts w:ascii="Myriad Pro" w:hAnsi="Myriad Pro" w:cs="Arial"/>
          <w:sz w:val="22"/>
          <w:szCs w:val="22"/>
        </w:rPr>
        <w:t>], which are considered medium-low sedimentation rates for fjords and inlets [</w:t>
      </w:r>
      <w:proofErr w:type="spellStart"/>
      <w:r w:rsidRPr="00664582">
        <w:rPr>
          <w:rFonts w:ascii="Myriad Pro" w:hAnsi="Myriad Pro" w:cs="Arial"/>
          <w:i/>
          <w:sz w:val="22"/>
          <w:szCs w:val="22"/>
        </w:rPr>
        <w:t>Syvitski</w:t>
      </w:r>
      <w:proofErr w:type="spellEnd"/>
      <w:r w:rsidRPr="00664582">
        <w:rPr>
          <w:rFonts w:ascii="Myriad Pro" w:hAnsi="Myriad Pro" w:cs="Arial"/>
          <w:i/>
          <w:sz w:val="22"/>
          <w:szCs w:val="22"/>
        </w:rPr>
        <w:t xml:space="preserve"> et al., 1987</w:t>
      </w:r>
      <w:r w:rsidRPr="00664582">
        <w:rPr>
          <w:rFonts w:ascii="Myriad Pro" w:hAnsi="Myriad Pro" w:cs="Arial"/>
          <w:sz w:val="22"/>
          <w:szCs w:val="22"/>
        </w:rPr>
        <w:t>] but high sedimentation rates with respect to tectonics. On the Quitralco Fault (QF), growth strata are observed near the surface, indicating a slip rate higher than the deposition rates at least for the last thousands of years (</w:t>
      </w:r>
      <w:r w:rsidR="001D44DC">
        <w:rPr>
          <w:rFonts w:ascii="Myriad Pro" w:hAnsi="Myriad Pro" w:cs="Arial"/>
          <w:b/>
          <w:sz w:val="22"/>
          <w:szCs w:val="22"/>
        </w:rPr>
        <w:t>Figs</w:t>
      </w:r>
      <w:r w:rsidR="00F636F3">
        <w:rPr>
          <w:rFonts w:ascii="Myriad Pro" w:hAnsi="Myriad Pro" w:cs="Arial"/>
          <w:b/>
          <w:sz w:val="22"/>
          <w:szCs w:val="22"/>
        </w:rPr>
        <w:t>.</w:t>
      </w:r>
      <w:r w:rsidR="001D44DC">
        <w:rPr>
          <w:rFonts w:ascii="Myriad Pro" w:hAnsi="Myriad Pro" w:cs="Arial"/>
          <w:b/>
          <w:sz w:val="22"/>
          <w:szCs w:val="22"/>
        </w:rPr>
        <w:t xml:space="preserve"> S</w:t>
      </w:r>
      <w:r w:rsidRPr="00664582">
        <w:rPr>
          <w:rFonts w:ascii="Myriad Pro" w:hAnsi="Myriad Pro" w:cs="Arial"/>
          <w:b/>
          <w:sz w:val="22"/>
          <w:szCs w:val="22"/>
        </w:rPr>
        <w:t xml:space="preserve">12b and </w:t>
      </w:r>
      <w:r w:rsidR="001D44DC">
        <w:rPr>
          <w:rFonts w:ascii="Myriad Pro" w:hAnsi="Myriad Pro" w:cs="Arial"/>
          <w:b/>
          <w:sz w:val="22"/>
          <w:szCs w:val="22"/>
        </w:rPr>
        <w:t>S</w:t>
      </w:r>
      <w:r w:rsidRPr="00664582">
        <w:rPr>
          <w:rFonts w:ascii="Myriad Pro" w:hAnsi="Myriad Pro" w:cs="Arial"/>
          <w:b/>
          <w:sz w:val="22"/>
          <w:szCs w:val="22"/>
        </w:rPr>
        <w:t>12c</w:t>
      </w:r>
      <w:r w:rsidRPr="00664582">
        <w:rPr>
          <w:rFonts w:ascii="Myriad Pro" w:hAnsi="Myriad Pro" w:cs="Arial"/>
          <w:sz w:val="22"/>
          <w:szCs w:val="22"/>
        </w:rPr>
        <w:t xml:space="preserve">). </w:t>
      </w:r>
    </w:p>
    <w:p w14:paraId="71902AFE" w14:textId="77777777" w:rsidR="00664582" w:rsidRPr="00664582" w:rsidRDefault="00664582" w:rsidP="00615841">
      <w:pPr>
        <w:spacing w:line="360" w:lineRule="auto"/>
        <w:jc w:val="both"/>
        <w:rPr>
          <w:rFonts w:ascii="Myriad Pro" w:hAnsi="Myriad Pro" w:cs="Arial"/>
          <w:sz w:val="22"/>
          <w:szCs w:val="22"/>
        </w:rPr>
      </w:pPr>
    </w:p>
    <w:p w14:paraId="2739019D" w14:textId="71A4C236" w:rsidR="00664582" w:rsidRDefault="00664582" w:rsidP="00615841">
      <w:pPr>
        <w:spacing w:line="360" w:lineRule="auto"/>
        <w:jc w:val="both"/>
        <w:rPr>
          <w:rFonts w:ascii="Myriad Pro" w:hAnsi="Myriad Pro" w:cs="Arial"/>
          <w:sz w:val="22"/>
          <w:szCs w:val="22"/>
        </w:rPr>
      </w:pPr>
      <w:r w:rsidRPr="00664582">
        <w:rPr>
          <w:rFonts w:ascii="Myriad Pro" w:hAnsi="Myriad Pro" w:cs="Arial"/>
          <w:sz w:val="22"/>
          <w:szCs w:val="22"/>
        </w:rPr>
        <w:t>Although Punta Cola Fault (PCF) corresponds to a dextral-inverse fault, the remarkable reflectors offsets size (</w:t>
      </w:r>
      <w:r w:rsidRPr="00664582">
        <w:rPr>
          <w:rFonts w:ascii="Myriad Pro" w:hAnsi="Myriad Pro" w:cs="Arial"/>
          <w:b/>
          <w:sz w:val="22"/>
          <w:szCs w:val="22"/>
        </w:rPr>
        <w:t>Figs</w:t>
      </w:r>
      <w:r w:rsidR="00F636F3">
        <w:rPr>
          <w:rFonts w:ascii="Myriad Pro" w:hAnsi="Myriad Pro" w:cs="Arial"/>
          <w:b/>
          <w:sz w:val="22"/>
          <w:szCs w:val="22"/>
        </w:rPr>
        <w:t>.</w:t>
      </w:r>
      <w:r w:rsidRPr="00664582">
        <w:rPr>
          <w:rFonts w:ascii="Myriad Pro" w:hAnsi="Myriad Pro" w:cs="Arial"/>
          <w:b/>
          <w:sz w:val="22"/>
          <w:szCs w:val="22"/>
        </w:rPr>
        <w:t xml:space="preserve"> </w:t>
      </w:r>
      <w:r w:rsidR="001D44DC">
        <w:rPr>
          <w:rFonts w:ascii="Myriad Pro" w:hAnsi="Myriad Pro" w:cs="Arial"/>
          <w:b/>
          <w:sz w:val="22"/>
          <w:szCs w:val="22"/>
        </w:rPr>
        <w:t>S</w:t>
      </w:r>
      <w:r w:rsidRPr="00664582">
        <w:rPr>
          <w:rFonts w:ascii="Myriad Pro" w:hAnsi="Myriad Pro" w:cs="Arial"/>
          <w:b/>
          <w:sz w:val="22"/>
          <w:szCs w:val="22"/>
        </w:rPr>
        <w:t xml:space="preserve">12e and </w:t>
      </w:r>
      <w:r w:rsidR="001D44DC">
        <w:rPr>
          <w:rFonts w:ascii="Myriad Pro" w:hAnsi="Myriad Pro" w:cs="Arial"/>
          <w:b/>
          <w:sz w:val="22"/>
          <w:szCs w:val="22"/>
        </w:rPr>
        <w:t>S</w:t>
      </w:r>
      <w:r w:rsidRPr="00664582">
        <w:rPr>
          <w:rFonts w:ascii="Myriad Pro" w:hAnsi="Myriad Pro" w:cs="Arial"/>
          <w:b/>
          <w:sz w:val="22"/>
          <w:szCs w:val="22"/>
        </w:rPr>
        <w:t>12f</w:t>
      </w:r>
      <w:r w:rsidRPr="00664582">
        <w:rPr>
          <w:rFonts w:ascii="Myriad Pro" w:hAnsi="Myriad Pro" w:cs="Arial"/>
          <w:sz w:val="22"/>
          <w:szCs w:val="22"/>
        </w:rPr>
        <w:t>)</w:t>
      </w:r>
      <w:r w:rsidRPr="00664582">
        <w:rPr>
          <w:rFonts w:ascii="Myriad Pro" w:hAnsi="Myriad Pro" w:cs="Arial"/>
          <w:b/>
          <w:sz w:val="22"/>
          <w:szCs w:val="22"/>
        </w:rPr>
        <w:t xml:space="preserve"> </w:t>
      </w:r>
      <w:r w:rsidRPr="00664582">
        <w:rPr>
          <w:rFonts w:ascii="Myriad Pro" w:hAnsi="Myriad Pro" w:cs="Arial"/>
          <w:sz w:val="22"/>
          <w:szCs w:val="22"/>
        </w:rPr>
        <w:t xml:space="preserve">allows us to propose that slip rates on this fault are also greater than the depositional rates since the last deglaciation. </w:t>
      </w:r>
    </w:p>
    <w:p w14:paraId="42CE56AC" w14:textId="77777777" w:rsidR="00664582" w:rsidRPr="00664582" w:rsidRDefault="00664582" w:rsidP="00615841">
      <w:pPr>
        <w:spacing w:line="360" w:lineRule="auto"/>
        <w:jc w:val="both"/>
        <w:rPr>
          <w:rFonts w:ascii="Myriad Pro" w:hAnsi="Myriad Pro" w:cs="Arial"/>
          <w:sz w:val="22"/>
          <w:szCs w:val="22"/>
        </w:rPr>
      </w:pPr>
    </w:p>
    <w:p w14:paraId="50FFB5C8" w14:textId="1ED6D8BF" w:rsidR="00664582" w:rsidRDefault="00664582" w:rsidP="00615841">
      <w:pPr>
        <w:spacing w:line="360" w:lineRule="auto"/>
        <w:jc w:val="both"/>
        <w:rPr>
          <w:rFonts w:ascii="Myriad Pro" w:hAnsi="Myriad Pro" w:cs="Arial"/>
          <w:sz w:val="22"/>
          <w:szCs w:val="22"/>
        </w:rPr>
      </w:pPr>
      <w:r w:rsidRPr="00664582">
        <w:rPr>
          <w:rFonts w:ascii="Myriad Pro" w:hAnsi="Myriad Pro" w:cs="Arial"/>
          <w:sz w:val="22"/>
          <w:szCs w:val="22"/>
        </w:rPr>
        <w:t>We used depth-converted seismic profiles to assess vertical accumulated offsets caused by PCF and QF, using up to 28 reflectors, covering almost the entire postglacial sedimentary infill. As expected, the offset increases with depth and within the curves, and offset peaks escape this general tendency, as can be observed from the comparison of reflectors’ position versus the vertical offset for each fault analyzed, and the accumulated offsets curves. (</w:t>
      </w:r>
      <w:r w:rsidR="008F41B3" w:rsidRPr="00664582">
        <w:rPr>
          <w:rFonts w:ascii="Myriad Pro" w:hAnsi="Myriad Pro" w:cs="Arial"/>
          <w:b/>
          <w:sz w:val="22"/>
          <w:szCs w:val="22"/>
        </w:rPr>
        <w:t>Fi</w:t>
      </w:r>
      <w:r w:rsidR="008F41B3">
        <w:rPr>
          <w:rFonts w:ascii="Myriad Pro" w:hAnsi="Myriad Pro" w:cs="Arial"/>
          <w:b/>
          <w:sz w:val="22"/>
          <w:szCs w:val="22"/>
        </w:rPr>
        <w:t>g</w:t>
      </w:r>
      <w:r w:rsidR="008F41B3" w:rsidRPr="00664582">
        <w:rPr>
          <w:rFonts w:ascii="Myriad Pro" w:hAnsi="Myriad Pro" w:cs="Arial"/>
          <w:b/>
          <w:sz w:val="22"/>
          <w:szCs w:val="22"/>
        </w:rPr>
        <w:t>s</w:t>
      </w:r>
      <w:r w:rsidR="008F41B3">
        <w:rPr>
          <w:rFonts w:ascii="Myriad Pro" w:hAnsi="Myriad Pro" w:cs="Arial"/>
          <w:b/>
          <w:sz w:val="22"/>
          <w:szCs w:val="22"/>
        </w:rPr>
        <w:t>.</w:t>
      </w:r>
      <w:r w:rsidR="008F41B3" w:rsidRPr="00664582">
        <w:rPr>
          <w:rFonts w:ascii="Myriad Pro" w:hAnsi="Myriad Pro" w:cs="Arial"/>
          <w:b/>
          <w:sz w:val="22"/>
          <w:szCs w:val="22"/>
        </w:rPr>
        <w:t xml:space="preserve"> </w:t>
      </w:r>
      <w:r w:rsidR="001D44DC">
        <w:rPr>
          <w:rFonts w:ascii="Myriad Pro" w:hAnsi="Myriad Pro" w:cs="Arial"/>
          <w:b/>
          <w:sz w:val="22"/>
          <w:szCs w:val="22"/>
        </w:rPr>
        <w:t>S</w:t>
      </w:r>
      <w:r w:rsidRPr="00664582">
        <w:rPr>
          <w:rFonts w:ascii="Myriad Pro" w:hAnsi="Myriad Pro" w:cs="Arial"/>
          <w:b/>
          <w:sz w:val="22"/>
          <w:szCs w:val="22"/>
        </w:rPr>
        <w:t>12</w:t>
      </w:r>
      <w:r w:rsidR="001D44DC">
        <w:rPr>
          <w:rFonts w:ascii="Myriad Pro" w:hAnsi="Myriad Pro" w:cs="Arial"/>
          <w:b/>
          <w:sz w:val="22"/>
          <w:szCs w:val="22"/>
        </w:rPr>
        <w:t>h and S</w:t>
      </w:r>
      <w:r w:rsidRPr="00664582">
        <w:rPr>
          <w:rFonts w:ascii="Myriad Pro" w:hAnsi="Myriad Pro" w:cs="Arial"/>
          <w:b/>
          <w:sz w:val="22"/>
          <w:szCs w:val="22"/>
        </w:rPr>
        <w:t>12i</w:t>
      </w:r>
      <w:r w:rsidRPr="00664582">
        <w:rPr>
          <w:rFonts w:ascii="Myriad Pro" w:hAnsi="Myriad Pro" w:cs="Arial"/>
          <w:sz w:val="22"/>
          <w:szCs w:val="22"/>
        </w:rPr>
        <w:t>).</w:t>
      </w:r>
    </w:p>
    <w:p w14:paraId="20B032AB" w14:textId="77777777" w:rsidR="00664582" w:rsidRPr="00664582" w:rsidRDefault="00664582" w:rsidP="00615841">
      <w:pPr>
        <w:spacing w:line="360" w:lineRule="auto"/>
        <w:jc w:val="both"/>
        <w:rPr>
          <w:rFonts w:ascii="Myriad Pro" w:hAnsi="Myriad Pro" w:cs="Arial"/>
          <w:sz w:val="22"/>
          <w:szCs w:val="22"/>
          <w:lang w:val="en"/>
        </w:rPr>
      </w:pPr>
    </w:p>
    <w:p w14:paraId="7CED9A03" w14:textId="2DF4ED01" w:rsidR="00664582" w:rsidRDefault="00664582" w:rsidP="00615841">
      <w:pPr>
        <w:spacing w:line="360" w:lineRule="auto"/>
        <w:jc w:val="both"/>
        <w:rPr>
          <w:rFonts w:ascii="Myriad Pro" w:hAnsi="Myriad Pro" w:cs="Arial"/>
          <w:sz w:val="22"/>
          <w:szCs w:val="22"/>
        </w:rPr>
      </w:pPr>
      <w:r w:rsidRPr="00664582">
        <w:rPr>
          <w:rFonts w:ascii="Myriad Pro" w:hAnsi="Myriad Pro" w:cs="Arial"/>
          <w:sz w:val="22"/>
          <w:szCs w:val="22"/>
          <w:lang w:val="en"/>
        </w:rPr>
        <w:t>C</w:t>
      </w:r>
      <w:proofErr w:type="spellStart"/>
      <w:r w:rsidRPr="00664582">
        <w:rPr>
          <w:rFonts w:ascii="Myriad Pro" w:hAnsi="Myriad Pro" w:cs="Arial"/>
          <w:sz w:val="22"/>
          <w:szCs w:val="22"/>
        </w:rPr>
        <w:t>onsidering</w:t>
      </w:r>
      <w:proofErr w:type="spellEnd"/>
      <w:r w:rsidRPr="00664582">
        <w:rPr>
          <w:rFonts w:ascii="Myriad Pro" w:hAnsi="Myriad Pro" w:cs="Arial"/>
          <w:sz w:val="22"/>
          <w:szCs w:val="22"/>
        </w:rPr>
        <w:t xml:space="preserve"> that PCF activity during 2007-AYSS generated surface submarine rupture associated with a medium magnitude earthquake (M</w:t>
      </w:r>
      <w:r w:rsidRPr="00664582">
        <w:rPr>
          <w:rFonts w:ascii="Myriad Pro" w:hAnsi="Myriad Pro" w:cs="Arial"/>
          <w:sz w:val="22"/>
          <w:szCs w:val="22"/>
          <w:vertAlign w:val="subscript"/>
        </w:rPr>
        <w:t xml:space="preserve">w </w:t>
      </w:r>
      <w:r w:rsidRPr="00664582">
        <w:rPr>
          <w:rFonts w:ascii="Myriad Pro" w:hAnsi="Myriad Pro" w:cs="Arial"/>
          <w:sz w:val="22"/>
          <w:szCs w:val="22"/>
        </w:rPr>
        <w:t>6.2), and that other structures were activated at depth as well, it is possible to interpret the occurrence of peaks within the vertical separation curves of stratigraphic horizons as surface ruptures associated with paleo-earthquakes (</w:t>
      </w:r>
      <w:r w:rsidR="008F41B3" w:rsidRPr="00664582">
        <w:rPr>
          <w:rFonts w:ascii="Myriad Pro" w:hAnsi="Myriad Pro" w:cs="Arial"/>
          <w:b/>
          <w:sz w:val="22"/>
          <w:szCs w:val="22"/>
        </w:rPr>
        <w:t>Fig</w:t>
      </w:r>
      <w:r w:rsidR="008F41B3">
        <w:rPr>
          <w:rFonts w:ascii="Myriad Pro" w:hAnsi="Myriad Pro" w:cs="Arial"/>
          <w:b/>
          <w:sz w:val="22"/>
          <w:szCs w:val="22"/>
        </w:rPr>
        <w:t>.</w:t>
      </w:r>
      <w:r w:rsidR="008F41B3" w:rsidRPr="00664582">
        <w:rPr>
          <w:rFonts w:ascii="Myriad Pro" w:hAnsi="Myriad Pro" w:cs="Arial"/>
          <w:b/>
          <w:sz w:val="22"/>
          <w:szCs w:val="22"/>
        </w:rPr>
        <w:t xml:space="preserve"> </w:t>
      </w:r>
      <w:r w:rsidR="001D44DC">
        <w:rPr>
          <w:rFonts w:ascii="Myriad Pro" w:hAnsi="Myriad Pro" w:cs="Arial"/>
          <w:b/>
          <w:sz w:val="22"/>
          <w:szCs w:val="22"/>
        </w:rPr>
        <w:t>S</w:t>
      </w:r>
      <w:r w:rsidRPr="00664582">
        <w:rPr>
          <w:rFonts w:ascii="Myriad Pro" w:hAnsi="Myriad Pro" w:cs="Arial"/>
          <w:b/>
          <w:sz w:val="22"/>
          <w:szCs w:val="22"/>
        </w:rPr>
        <w:t>12</w:t>
      </w:r>
      <w:r w:rsidRPr="00664582">
        <w:rPr>
          <w:rFonts w:ascii="Myriad Pro" w:hAnsi="Myriad Pro" w:cs="Arial"/>
          <w:sz w:val="22"/>
          <w:szCs w:val="22"/>
        </w:rPr>
        <w:t>).</w:t>
      </w:r>
    </w:p>
    <w:p w14:paraId="00DFDCD4" w14:textId="77777777" w:rsidR="00664582" w:rsidRPr="00664582" w:rsidRDefault="00664582" w:rsidP="00615841">
      <w:pPr>
        <w:spacing w:line="360" w:lineRule="auto"/>
        <w:jc w:val="both"/>
        <w:rPr>
          <w:rFonts w:ascii="Myriad Pro" w:hAnsi="Myriad Pro" w:cs="Arial"/>
          <w:sz w:val="22"/>
          <w:szCs w:val="22"/>
          <w:lang w:val="en"/>
        </w:rPr>
      </w:pPr>
    </w:p>
    <w:p w14:paraId="423A558F" w14:textId="76A04350" w:rsidR="00664582" w:rsidRPr="00664582" w:rsidRDefault="00664582" w:rsidP="00615841">
      <w:pPr>
        <w:spacing w:line="360" w:lineRule="auto"/>
        <w:jc w:val="both"/>
        <w:rPr>
          <w:rFonts w:ascii="Myriad Pro" w:hAnsi="Myriad Pro" w:cs="Arial"/>
          <w:sz w:val="22"/>
          <w:szCs w:val="22"/>
        </w:rPr>
      </w:pPr>
      <w:r w:rsidRPr="00664582">
        <w:rPr>
          <w:rFonts w:ascii="Myriad Pro" w:hAnsi="Myriad Pro" w:cs="Arial"/>
          <w:sz w:val="22"/>
          <w:szCs w:val="22"/>
        </w:rPr>
        <w:t xml:space="preserve">We propose that buried MDUs were formed in the same way as MDU-00 (i.e., the 2007 submarine rockslides). The hypothesis is based on the geometry, the presence of thrust </w:t>
      </w:r>
      <w:r w:rsidRPr="00664582">
        <w:rPr>
          <w:rFonts w:ascii="Myriad Pro" w:hAnsi="Myriad Pro" w:cs="Arial"/>
          <w:sz w:val="22"/>
          <w:szCs w:val="22"/>
        </w:rPr>
        <w:lastRenderedPageBreak/>
        <w:t>structures, and mainly in their thickness, due to the relationship between larger vertical and horizontal distances from the source, higher impact velocities, and the energy transfer that results in clear seabed deformation [</w:t>
      </w:r>
      <w:r w:rsidRPr="00664582">
        <w:rPr>
          <w:rFonts w:ascii="Myriad Pro" w:hAnsi="Myriad Pro" w:cs="Arial"/>
          <w:i/>
          <w:sz w:val="22"/>
          <w:szCs w:val="22"/>
        </w:rPr>
        <w:t xml:space="preserve">Van </w:t>
      </w:r>
      <w:proofErr w:type="spellStart"/>
      <w:r w:rsidRPr="00664582">
        <w:rPr>
          <w:rFonts w:ascii="Myriad Pro" w:hAnsi="Myriad Pro" w:cs="Arial"/>
          <w:i/>
          <w:sz w:val="22"/>
          <w:szCs w:val="22"/>
        </w:rPr>
        <w:t>Daele</w:t>
      </w:r>
      <w:proofErr w:type="spellEnd"/>
      <w:r w:rsidRPr="00664582">
        <w:rPr>
          <w:rFonts w:ascii="Myriad Pro" w:hAnsi="Myriad Pro" w:cs="Arial"/>
          <w:i/>
          <w:sz w:val="22"/>
          <w:szCs w:val="22"/>
        </w:rPr>
        <w:t xml:space="preserve"> et al., 2013</w:t>
      </w:r>
      <w:r w:rsidRPr="00664582">
        <w:rPr>
          <w:rFonts w:ascii="Myriad Pro" w:hAnsi="Myriad Pro" w:cs="Arial"/>
          <w:sz w:val="22"/>
          <w:szCs w:val="22"/>
        </w:rPr>
        <w:t>]. Considering the upper limit of buried MDU as paleo-seafloors (</w:t>
      </w:r>
      <w:r w:rsidR="008F41B3" w:rsidRPr="00664582">
        <w:rPr>
          <w:rFonts w:ascii="Myriad Pro" w:hAnsi="Myriad Pro" w:cs="Arial"/>
          <w:b/>
          <w:sz w:val="22"/>
          <w:szCs w:val="22"/>
        </w:rPr>
        <w:t>Fig</w:t>
      </w:r>
      <w:r w:rsidR="008F41B3">
        <w:rPr>
          <w:rFonts w:ascii="Myriad Pro" w:hAnsi="Myriad Pro" w:cs="Arial"/>
          <w:b/>
          <w:sz w:val="22"/>
          <w:szCs w:val="22"/>
        </w:rPr>
        <w:t xml:space="preserve">s. </w:t>
      </w:r>
      <w:r w:rsidR="001D44DC">
        <w:rPr>
          <w:rFonts w:ascii="Myriad Pro" w:hAnsi="Myriad Pro" w:cs="Arial"/>
          <w:b/>
          <w:sz w:val="22"/>
          <w:szCs w:val="22"/>
        </w:rPr>
        <w:t>S</w:t>
      </w:r>
      <w:r w:rsidRPr="00664582">
        <w:rPr>
          <w:rFonts w:ascii="Myriad Pro" w:hAnsi="Myriad Pro" w:cs="Arial"/>
          <w:b/>
          <w:sz w:val="22"/>
          <w:szCs w:val="22"/>
        </w:rPr>
        <w:t>9</w:t>
      </w:r>
      <w:r w:rsidR="001D44DC">
        <w:rPr>
          <w:rFonts w:ascii="Myriad Pro" w:hAnsi="Myriad Pro" w:cs="Arial"/>
          <w:b/>
          <w:sz w:val="22"/>
          <w:szCs w:val="22"/>
        </w:rPr>
        <w:t>, S10 and S</w:t>
      </w:r>
      <w:r w:rsidRPr="00664582">
        <w:rPr>
          <w:rFonts w:ascii="Myriad Pro" w:hAnsi="Myriad Pro" w:cs="Arial"/>
          <w:b/>
          <w:sz w:val="22"/>
          <w:szCs w:val="22"/>
        </w:rPr>
        <w:t>11</w:t>
      </w:r>
      <w:r w:rsidRPr="00664582">
        <w:rPr>
          <w:rFonts w:ascii="Myriad Pro" w:hAnsi="Myriad Pro" w:cs="Arial"/>
          <w:sz w:val="22"/>
          <w:szCs w:val="22"/>
        </w:rPr>
        <w:t xml:space="preserve">), these sedimentary wedges are approximately coeval with the offset-peaks and represent additional evidence for </w:t>
      </w:r>
      <w:proofErr w:type="spellStart"/>
      <w:r w:rsidRPr="00664582">
        <w:rPr>
          <w:rFonts w:ascii="Myriad Pro" w:hAnsi="Myriad Pro" w:cs="Arial"/>
          <w:sz w:val="22"/>
          <w:szCs w:val="22"/>
        </w:rPr>
        <w:t>paleoearthquakes</w:t>
      </w:r>
      <w:proofErr w:type="spellEnd"/>
      <w:r w:rsidRPr="00664582">
        <w:rPr>
          <w:rFonts w:ascii="Myriad Pro" w:hAnsi="Myriad Pro" w:cs="Arial"/>
          <w:sz w:val="22"/>
          <w:szCs w:val="22"/>
        </w:rPr>
        <w:t xml:space="preserve"> with similar characteristics to the 2007 M</w:t>
      </w:r>
      <w:r w:rsidRPr="00664582">
        <w:rPr>
          <w:rFonts w:ascii="Myriad Pro" w:hAnsi="Myriad Pro" w:cs="Arial"/>
          <w:sz w:val="22"/>
          <w:szCs w:val="22"/>
          <w:vertAlign w:val="subscript"/>
        </w:rPr>
        <w:t>w</w:t>
      </w:r>
      <w:r w:rsidRPr="00664582">
        <w:rPr>
          <w:rFonts w:ascii="Myriad Pro" w:hAnsi="Myriad Pro" w:cs="Arial"/>
          <w:sz w:val="22"/>
          <w:szCs w:val="22"/>
        </w:rPr>
        <w:t xml:space="preserve"> 6.2 event (</w:t>
      </w:r>
      <w:r w:rsidR="008F41B3" w:rsidRPr="00664582">
        <w:rPr>
          <w:rFonts w:ascii="Myriad Pro" w:hAnsi="Myriad Pro" w:cs="Arial"/>
          <w:b/>
          <w:sz w:val="22"/>
          <w:szCs w:val="22"/>
        </w:rPr>
        <w:t>Fig</w:t>
      </w:r>
      <w:r w:rsidR="008F41B3">
        <w:rPr>
          <w:rFonts w:ascii="Myriad Pro" w:hAnsi="Myriad Pro" w:cs="Arial"/>
          <w:b/>
          <w:sz w:val="22"/>
          <w:szCs w:val="22"/>
        </w:rPr>
        <w:t>s.</w:t>
      </w:r>
      <w:r w:rsidR="008F41B3" w:rsidRPr="00664582">
        <w:rPr>
          <w:rFonts w:ascii="Myriad Pro" w:hAnsi="Myriad Pro" w:cs="Arial"/>
          <w:b/>
          <w:sz w:val="22"/>
          <w:szCs w:val="22"/>
        </w:rPr>
        <w:t xml:space="preserve"> </w:t>
      </w:r>
      <w:r w:rsidR="001D44DC">
        <w:rPr>
          <w:rFonts w:ascii="Myriad Pro" w:hAnsi="Myriad Pro" w:cs="Arial"/>
          <w:b/>
          <w:sz w:val="22"/>
          <w:szCs w:val="22"/>
        </w:rPr>
        <w:t>S1</w:t>
      </w:r>
      <w:r w:rsidRPr="00664582">
        <w:rPr>
          <w:rFonts w:ascii="Myriad Pro" w:hAnsi="Myriad Pro" w:cs="Arial"/>
          <w:b/>
          <w:sz w:val="22"/>
          <w:szCs w:val="22"/>
        </w:rPr>
        <w:t xml:space="preserve">2h and </w:t>
      </w:r>
      <w:r w:rsidR="001D44DC">
        <w:rPr>
          <w:rFonts w:ascii="Myriad Pro" w:hAnsi="Myriad Pro" w:cs="Arial"/>
          <w:b/>
          <w:sz w:val="22"/>
          <w:szCs w:val="22"/>
        </w:rPr>
        <w:t>S</w:t>
      </w:r>
      <w:r w:rsidRPr="00664582">
        <w:rPr>
          <w:rFonts w:ascii="Myriad Pro" w:hAnsi="Myriad Pro" w:cs="Arial"/>
          <w:b/>
          <w:sz w:val="22"/>
          <w:szCs w:val="22"/>
        </w:rPr>
        <w:t>12i</w:t>
      </w:r>
      <w:r w:rsidRPr="00664582">
        <w:rPr>
          <w:rFonts w:ascii="Myriad Pro" w:hAnsi="Myriad Pro" w:cs="Arial"/>
          <w:sz w:val="22"/>
          <w:szCs w:val="22"/>
        </w:rPr>
        <w:t xml:space="preserve">). </w:t>
      </w:r>
    </w:p>
    <w:p w14:paraId="48262E58" w14:textId="53C7487F" w:rsidR="00664582" w:rsidRPr="00D253F6" w:rsidRDefault="00664582" w:rsidP="00615841">
      <w:pPr>
        <w:pStyle w:val="SMcaption"/>
        <w:spacing w:line="360" w:lineRule="auto"/>
        <w:rPr>
          <w:rStyle w:val="Textodemarcadordeposicin"/>
          <w:rFonts w:ascii="Myriad Pro" w:hAnsi="Myriad Pro"/>
          <w:color w:val="auto"/>
          <w:sz w:val="22"/>
          <w:szCs w:val="22"/>
        </w:rPr>
      </w:pPr>
    </w:p>
    <w:p w14:paraId="00B58570" w14:textId="1B454536" w:rsidR="00D253F6" w:rsidRDefault="00E578EA" w:rsidP="00615841">
      <w:pPr>
        <w:pStyle w:val="SMcaption"/>
        <w:spacing w:line="360" w:lineRule="auto"/>
        <w:jc w:val="center"/>
        <w:rPr>
          <w:rFonts w:ascii="Myriad Pro" w:hAnsi="Myriad Pro"/>
          <w:sz w:val="22"/>
          <w:szCs w:val="22"/>
        </w:rPr>
      </w:pPr>
      <w:r w:rsidRPr="00025DCF">
        <w:rPr>
          <w:rFonts w:ascii="Arial" w:hAnsi="Arial" w:cs="Arial"/>
          <w:noProof/>
          <w:szCs w:val="24"/>
          <w:lang w:val="es-ES" w:eastAsia="es-ES"/>
        </w:rPr>
        <w:drawing>
          <wp:inline distT="0" distB="0" distL="0" distR="0" wp14:anchorId="4B7CF605" wp14:editId="5F9F7165">
            <wp:extent cx="4322113" cy="5184775"/>
            <wp:effectExtent l="0" t="0" r="2540" b="0"/>
            <wp:docPr id="26" name="Imagen 26" descr="C:\Users\Angelo Villalobos\Desktop\Fig 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o Villalobos\Desktop\Fig 8-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52268" cy="5220949"/>
                    </a:xfrm>
                    <a:prstGeom prst="rect">
                      <a:avLst/>
                    </a:prstGeom>
                    <a:noFill/>
                    <a:ln>
                      <a:noFill/>
                    </a:ln>
                  </pic:spPr>
                </pic:pic>
              </a:graphicData>
            </a:graphic>
          </wp:inline>
        </w:drawing>
      </w:r>
    </w:p>
    <w:p w14:paraId="4516B882" w14:textId="77777777" w:rsidR="00425E44" w:rsidRDefault="00425E44" w:rsidP="00615841">
      <w:pPr>
        <w:pStyle w:val="SMcaption"/>
        <w:spacing w:line="360" w:lineRule="auto"/>
        <w:rPr>
          <w:rFonts w:ascii="Myriad Pro" w:hAnsi="Myriad Pro"/>
          <w:sz w:val="22"/>
          <w:szCs w:val="22"/>
        </w:rPr>
      </w:pPr>
    </w:p>
    <w:p w14:paraId="7E1B8FD1" w14:textId="6D49268D" w:rsidR="00B01712" w:rsidRPr="00615841" w:rsidRDefault="00425E44" w:rsidP="00615841">
      <w:pPr>
        <w:spacing w:line="360" w:lineRule="auto"/>
        <w:jc w:val="both"/>
        <w:rPr>
          <w:rFonts w:ascii="Myriad Pro" w:hAnsi="Myriad Pro" w:cs="Arial"/>
          <w:sz w:val="16"/>
          <w:szCs w:val="22"/>
        </w:rPr>
      </w:pPr>
      <w:r w:rsidRPr="00615841">
        <w:rPr>
          <w:rFonts w:ascii="Myriad Pro" w:hAnsi="Myriad Pro" w:cs="Arial"/>
          <w:b/>
          <w:sz w:val="16"/>
          <w:szCs w:val="22"/>
        </w:rPr>
        <w:t>Figure S12.</w:t>
      </w:r>
      <w:r w:rsidRPr="00615841">
        <w:rPr>
          <w:rFonts w:ascii="Myriad Pro" w:hAnsi="Myriad Pro" w:cs="Arial"/>
          <w:sz w:val="16"/>
          <w:szCs w:val="22"/>
        </w:rPr>
        <w:t xml:space="preserve"> Detail of the displaced reflectors for the Punta Cola fault and Quitralco fault in the SL-05, SL-06 and SL-07 seismic profiles. </w:t>
      </w:r>
      <w:r w:rsidRPr="00615841">
        <w:rPr>
          <w:rStyle w:val="alt-edited"/>
          <w:rFonts w:ascii="Myriad Pro" w:hAnsi="Myriad Pro" w:cs="Arial"/>
          <w:sz w:val="16"/>
          <w:szCs w:val="22"/>
        </w:rPr>
        <w:t>Migration to distance using a velocity of 2.000 m/s</w:t>
      </w:r>
      <w:r w:rsidRPr="00615841">
        <w:rPr>
          <w:rFonts w:ascii="Myriad Pro" w:hAnsi="Myriad Pro" w:cs="Arial"/>
          <w:sz w:val="16"/>
          <w:szCs w:val="22"/>
        </w:rPr>
        <w:t xml:space="preserve">. (a) The figure shows the insets for the calculation for each fault and its vertical offsets. (b) QF in SL-05. (c) QF in SL-06. (d) QF in SL-07. (e) PCF in SL-05. (f) PCF in SL-06. (g) PCF in SL-07. (h) </w:t>
      </w:r>
      <w:proofErr w:type="gramStart"/>
      <w:r w:rsidRPr="00615841">
        <w:rPr>
          <w:rFonts w:ascii="Myriad Pro" w:hAnsi="Myriad Pro" w:cs="Arial"/>
          <w:sz w:val="16"/>
          <w:szCs w:val="22"/>
        </w:rPr>
        <w:t>and</w:t>
      </w:r>
      <w:proofErr w:type="gramEnd"/>
      <w:r w:rsidRPr="00615841">
        <w:rPr>
          <w:rFonts w:ascii="Myriad Pro" w:hAnsi="Myriad Pro" w:cs="Arial"/>
          <w:sz w:val="16"/>
          <w:szCs w:val="22"/>
        </w:rPr>
        <w:t xml:space="preserve"> (</w:t>
      </w:r>
      <w:proofErr w:type="spellStart"/>
      <w:r w:rsidRPr="00615841">
        <w:rPr>
          <w:rFonts w:ascii="Myriad Pro" w:hAnsi="Myriad Pro" w:cs="Arial"/>
          <w:sz w:val="16"/>
          <w:szCs w:val="22"/>
        </w:rPr>
        <w:t>i</w:t>
      </w:r>
      <w:proofErr w:type="spellEnd"/>
      <w:r w:rsidRPr="00615841">
        <w:rPr>
          <w:rFonts w:ascii="Myriad Pro" w:hAnsi="Myriad Pro" w:cs="Arial"/>
          <w:sz w:val="16"/>
          <w:szCs w:val="22"/>
        </w:rPr>
        <w:t>) offset vs. reflector position graph showing QF and PCF (respectively) accumulated offset for each seismic profile. MRDUs top reflector positions (red stripes). Offsets peaks, which we correlate to the horizon events associated with MRDUs top reflector.</w:t>
      </w:r>
    </w:p>
    <w:p w14:paraId="61B37320" w14:textId="68FF46B4" w:rsidR="007C448C" w:rsidRDefault="00162536" w:rsidP="00615841">
      <w:pPr>
        <w:spacing w:line="360" w:lineRule="auto"/>
        <w:jc w:val="center"/>
        <w:rPr>
          <w:rFonts w:ascii="Myriad Pro" w:hAnsi="Myriad Pro" w:cs="Arial"/>
          <w:b/>
          <w:bCs/>
          <w:sz w:val="22"/>
          <w:szCs w:val="22"/>
        </w:rPr>
      </w:pPr>
      <w:r w:rsidRPr="00162536">
        <w:rPr>
          <w:rFonts w:ascii="Myriad Pro" w:hAnsi="Myriad Pro" w:cs="Arial"/>
          <w:b/>
          <w:bCs/>
          <w:noProof/>
          <w:sz w:val="22"/>
          <w:szCs w:val="22"/>
          <w:lang w:val="es-ES" w:eastAsia="es-ES"/>
        </w:rPr>
        <w:lastRenderedPageBreak/>
        <w:drawing>
          <wp:inline distT="0" distB="0" distL="0" distR="0" wp14:anchorId="0C1872C0" wp14:editId="0E318C19">
            <wp:extent cx="5157038" cy="6991350"/>
            <wp:effectExtent l="0" t="0" r="5715" b="0"/>
            <wp:docPr id="21" name="Imagen 21" descr="C:\Users\Ivan\Desktop\Comparar perfiles sismicos\Ai\Figura S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Desktop\Comparar perfiles sismicos\Ai\Figura S13-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61186" cy="6996974"/>
                    </a:xfrm>
                    <a:prstGeom prst="rect">
                      <a:avLst/>
                    </a:prstGeom>
                    <a:noFill/>
                    <a:ln>
                      <a:noFill/>
                    </a:ln>
                  </pic:spPr>
                </pic:pic>
              </a:graphicData>
            </a:graphic>
          </wp:inline>
        </w:drawing>
      </w:r>
    </w:p>
    <w:p w14:paraId="1DD854A1" w14:textId="77777777" w:rsidR="00162536" w:rsidRDefault="00162536" w:rsidP="00615841">
      <w:pPr>
        <w:spacing w:line="360" w:lineRule="auto"/>
        <w:jc w:val="center"/>
        <w:rPr>
          <w:rFonts w:ascii="Myriad Pro" w:hAnsi="Myriad Pro" w:cs="Arial"/>
          <w:b/>
          <w:bCs/>
          <w:sz w:val="22"/>
          <w:szCs w:val="22"/>
        </w:rPr>
      </w:pPr>
    </w:p>
    <w:p w14:paraId="6AF68B06" w14:textId="187AE3AE" w:rsidR="007C448C" w:rsidRPr="00615841" w:rsidRDefault="007C448C" w:rsidP="00615841">
      <w:pPr>
        <w:spacing w:line="360" w:lineRule="auto"/>
        <w:jc w:val="both"/>
        <w:rPr>
          <w:rFonts w:ascii="Myriad Pro" w:hAnsi="Myriad Pro" w:cs="Arial"/>
          <w:sz w:val="16"/>
          <w:szCs w:val="16"/>
        </w:rPr>
      </w:pPr>
      <w:r w:rsidRPr="00615841">
        <w:rPr>
          <w:rFonts w:ascii="Myriad Pro" w:hAnsi="Myriad Pro" w:cs="Arial"/>
          <w:b/>
          <w:bCs/>
          <w:sz w:val="16"/>
          <w:szCs w:val="16"/>
        </w:rPr>
        <w:t xml:space="preserve">Figure S13. </w:t>
      </w:r>
      <w:r w:rsidRPr="00615841">
        <w:rPr>
          <w:rFonts w:ascii="Myriad Pro" w:hAnsi="Myriad Pro" w:cs="Arial"/>
          <w:bCs/>
          <w:sz w:val="16"/>
          <w:szCs w:val="16"/>
        </w:rPr>
        <w:t>S</w:t>
      </w:r>
      <w:r w:rsidRPr="00615841">
        <w:rPr>
          <w:rFonts w:ascii="Myriad Pro" w:hAnsi="Myriad Pro" w:cs="Arial"/>
          <w:sz w:val="16"/>
          <w:szCs w:val="16"/>
        </w:rPr>
        <w:t>eismic reflection profile</w:t>
      </w:r>
      <w:r w:rsidR="0080694B" w:rsidRPr="00615841">
        <w:rPr>
          <w:rFonts w:ascii="Myriad Pro" w:hAnsi="Myriad Pro" w:cs="Arial"/>
          <w:sz w:val="16"/>
          <w:szCs w:val="16"/>
        </w:rPr>
        <w:t xml:space="preserve"> (inner-fjord segment)</w:t>
      </w:r>
      <w:r w:rsidRPr="00615841">
        <w:rPr>
          <w:rFonts w:ascii="Myriad Pro" w:hAnsi="Myriad Pro" w:cs="Arial"/>
          <w:sz w:val="16"/>
          <w:szCs w:val="16"/>
        </w:rPr>
        <w:t>, subparallel to our seismic lines.</w:t>
      </w:r>
      <w:r w:rsidR="0099581E" w:rsidRPr="00615841">
        <w:rPr>
          <w:rFonts w:ascii="Myriad Pro" w:hAnsi="Myriad Pro"/>
          <w:sz w:val="16"/>
          <w:szCs w:val="16"/>
        </w:rPr>
        <w:t xml:space="preserve"> </w:t>
      </w:r>
      <w:r w:rsidR="00162536" w:rsidRPr="00615841">
        <w:rPr>
          <w:rFonts w:ascii="Myriad Pro" w:hAnsi="Myriad Pro" w:cstheme="minorHAnsi"/>
          <w:sz w:val="16"/>
          <w:szCs w:val="16"/>
        </w:rPr>
        <w:t>(a)</w:t>
      </w:r>
      <w:r w:rsidR="00162536" w:rsidRPr="00615841">
        <w:rPr>
          <w:rFonts w:ascii="Myriad Pro" w:hAnsi="Myriad Pro"/>
          <w:sz w:val="16"/>
          <w:szCs w:val="16"/>
        </w:rPr>
        <w:t xml:space="preserve"> The</w:t>
      </w:r>
      <w:r w:rsidR="0099581E" w:rsidRPr="00615841">
        <w:rPr>
          <w:rFonts w:ascii="Myriad Pro" w:hAnsi="Myriad Pro" w:cs="Arial"/>
          <w:sz w:val="16"/>
          <w:szCs w:val="16"/>
        </w:rPr>
        <w:t xml:space="preserve"> original 1995 seismic profile form CIMAR-01 survey </w:t>
      </w:r>
      <w:r w:rsidR="00D31E3F">
        <w:rPr>
          <w:rFonts w:ascii="Myriad Pro" w:hAnsi="Myriad Pro" w:cs="Arial"/>
          <w:sz w:val="16"/>
          <w:szCs w:val="16"/>
        </w:rPr>
        <w:t>[</w:t>
      </w:r>
      <w:r w:rsidR="0099581E" w:rsidRPr="00615841">
        <w:rPr>
          <w:rFonts w:ascii="Myriad Pro" w:hAnsi="Myriad Pro" w:cs="Arial"/>
          <w:sz w:val="16"/>
          <w:szCs w:val="16"/>
        </w:rPr>
        <w:t>from Araya-Vergara, 2011</w:t>
      </w:r>
      <w:r w:rsidR="00D31E3F">
        <w:rPr>
          <w:rFonts w:ascii="Myriad Pro" w:hAnsi="Myriad Pro" w:cs="Arial"/>
          <w:sz w:val="16"/>
          <w:szCs w:val="16"/>
        </w:rPr>
        <w:t>]</w:t>
      </w:r>
      <w:r w:rsidR="0099581E" w:rsidRPr="00615841">
        <w:rPr>
          <w:rFonts w:ascii="Myriad Pro" w:hAnsi="Myriad Pro" w:cs="Arial"/>
          <w:sz w:val="16"/>
          <w:szCs w:val="16"/>
        </w:rPr>
        <w:t xml:space="preserve">. </w:t>
      </w:r>
      <w:r w:rsidR="00162536" w:rsidRPr="00615841">
        <w:rPr>
          <w:rFonts w:ascii="Myriad Pro" w:hAnsi="Myriad Pro" w:cs="Arial"/>
          <w:sz w:val="16"/>
          <w:szCs w:val="16"/>
        </w:rPr>
        <w:t>(b)</w:t>
      </w:r>
      <w:r w:rsidR="0099581E" w:rsidRPr="00615841">
        <w:rPr>
          <w:rFonts w:ascii="Myriad Pro" w:hAnsi="Myriad Pro" w:cs="Arial"/>
          <w:sz w:val="16"/>
          <w:szCs w:val="16"/>
        </w:rPr>
        <w:t xml:space="preserve"> </w:t>
      </w:r>
      <w:r w:rsidR="00162536" w:rsidRPr="00615841">
        <w:rPr>
          <w:rFonts w:ascii="Myriad Pro" w:hAnsi="Myriad Pro" w:cs="Arial"/>
          <w:sz w:val="16"/>
          <w:szCs w:val="16"/>
        </w:rPr>
        <w:t>Our</w:t>
      </w:r>
      <w:r w:rsidR="0099581E" w:rsidRPr="00615841">
        <w:rPr>
          <w:rFonts w:ascii="Myriad Pro" w:hAnsi="Myriad Pro" w:cs="Arial"/>
          <w:sz w:val="16"/>
          <w:szCs w:val="16"/>
        </w:rPr>
        <w:t xml:space="preserve"> SL-06 profile works as a reference framework. Segmented inset indicates the segment that we compared. Our interpreted structures were also added as reference points.  </w:t>
      </w:r>
      <w:r w:rsidR="00162536" w:rsidRPr="00615841">
        <w:rPr>
          <w:rFonts w:ascii="Myriad Pro" w:hAnsi="Myriad Pro" w:cs="Arial"/>
          <w:sz w:val="16"/>
          <w:szCs w:val="16"/>
        </w:rPr>
        <w:t>(c)</w:t>
      </w:r>
      <w:r w:rsidR="0099581E" w:rsidRPr="00615841">
        <w:rPr>
          <w:rFonts w:ascii="Myriad Pro" w:hAnsi="Myriad Pro" w:cs="Arial"/>
          <w:sz w:val="16"/>
          <w:szCs w:val="16"/>
        </w:rPr>
        <w:t xml:space="preserve"> </w:t>
      </w:r>
      <w:r w:rsidR="00162536" w:rsidRPr="00615841">
        <w:rPr>
          <w:rFonts w:ascii="Myriad Pro" w:hAnsi="Myriad Pro" w:cs="Arial"/>
          <w:sz w:val="16"/>
          <w:szCs w:val="16"/>
        </w:rPr>
        <w:t>P</w:t>
      </w:r>
      <w:r w:rsidR="0099581E" w:rsidRPr="00615841">
        <w:rPr>
          <w:rFonts w:ascii="Myriad Pro" w:hAnsi="Myriad Pro" w:cs="Arial"/>
          <w:sz w:val="16"/>
          <w:szCs w:val="16"/>
        </w:rPr>
        <w:t>art is the post-processed image.</w:t>
      </w:r>
      <w:r w:rsidRPr="00615841">
        <w:rPr>
          <w:rFonts w:ascii="Myriad Pro" w:hAnsi="Myriad Pro" w:cs="Arial"/>
          <w:sz w:val="16"/>
          <w:szCs w:val="16"/>
        </w:rPr>
        <w:t xml:space="preserve"> </w:t>
      </w:r>
      <w:r w:rsidR="0099581E" w:rsidRPr="00615841">
        <w:rPr>
          <w:rFonts w:ascii="Myriad Pro" w:hAnsi="Myriad Pro" w:cs="Arial"/>
          <w:sz w:val="16"/>
          <w:szCs w:val="16"/>
        </w:rPr>
        <w:t xml:space="preserve"> </w:t>
      </w:r>
      <w:r w:rsidR="00162536" w:rsidRPr="00615841">
        <w:rPr>
          <w:rFonts w:ascii="Myriad Pro" w:hAnsi="Myriad Pro" w:cs="Arial"/>
          <w:sz w:val="16"/>
          <w:szCs w:val="16"/>
        </w:rPr>
        <w:t xml:space="preserve">QF: Quitralco Fault; MDU: Mass Deformed Unit; CR: </w:t>
      </w:r>
      <w:proofErr w:type="spellStart"/>
      <w:r w:rsidR="00162536" w:rsidRPr="00615841">
        <w:rPr>
          <w:rFonts w:ascii="Myriad Pro" w:hAnsi="Myriad Pro" w:cs="Arial"/>
          <w:sz w:val="16"/>
          <w:szCs w:val="16"/>
        </w:rPr>
        <w:t>Cuervo</w:t>
      </w:r>
      <w:proofErr w:type="spellEnd"/>
      <w:r w:rsidR="00162536" w:rsidRPr="00615841">
        <w:rPr>
          <w:rFonts w:ascii="Myriad Pro" w:hAnsi="Myriad Pro" w:cs="Arial"/>
          <w:sz w:val="16"/>
          <w:szCs w:val="16"/>
        </w:rPr>
        <w:t xml:space="preserve"> Ridge.</w:t>
      </w:r>
    </w:p>
    <w:p w14:paraId="5F7864C4" w14:textId="3D7D4EEC" w:rsidR="007C448C" w:rsidRDefault="00615841" w:rsidP="00615841">
      <w:pPr>
        <w:pStyle w:val="SMcaption"/>
        <w:spacing w:line="360" w:lineRule="auto"/>
        <w:jc w:val="center"/>
        <w:rPr>
          <w:rFonts w:ascii="Myriad Pro" w:hAnsi="Myriad Pro"/>
          <w:sz w:val="22"/>
          <w:szCs w:val="22"/>
        </w:rPr>
      </w:pPr>
      <w:r>
        <w:rPr>
          <w:rFonts w:ascii="Myriad Pro" w:hAnsi="Myriad Pro"/>
          <w:sz w:val="22"/>
          <w:szCs w:val="22"/>
        </w:rPr>
        <w:lastRenderedPageBreak/>
        <w:pict w14:anchorId="58643E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25pt;height:286.5pt;mso-position-horizontal:absolute;mso-position-horizontal-relative:text;mso-position-vertical:absolute;mso-position-vertical-relative:text;mso-width-relative:page;mso-height-relative:page">
            <v:imagedata r:id="rId34" o:title="Figura S14-01"/>
          </v:shape>
        </w:pict>
      </w:r>
    </w:p>
    <w:p w14:paraId="0608E0A8" w14:textId="7070FEAC" w:rsidR="007C448C" w:rsidRPr="00615841" w:rsidRDefault="007C448C" w:rsidP="00615841">
      <w:pPr>
        <w:spacing w:line="360" w:lineRule="auto"/>
        <w:jc w:val="center"/>
        <w:rPr>
          <w:rFonts w:ascii="Myriad Pro" w:hAnsi="Myriad Pro" w:cs="Arial"/>
          <w:b/>
          <w:bCs/>
          <w:sz w:val="16"/>
          <w:szCs w:val="22"/>
        </w:rPr>
      </w:pPr>
      <w:r w:rsidRPr="00615841">
        <w:rPr>
          <w:rFonts w:ascii="Myriad Pro" w:hAnsi="Myriad Pro" w:cs="Arial"/>
          <w:b/>
          <w:bCs/>
          <w:sz w:val="16"/>
          <w:szCs w:val="22"/>
        </w:rPr>
        <w:t>Figure S1</w:t>
      </w:r>
      <w:r w:rsidR="00E9141F" w:rsidRPr="00615841">
        <w:rPr>
          <w:rFonts w:ascii="Myriad Pro" w:hAnsi="Myriad Pro" w:cs="Arial"/>
          <w:b/>
          <w:bCs/>
          <w:sz w:val="16"/>
          <w:szCs w:val="22"/>
        </w:rPr>
        <w:t>4</w:t>
      </w:r>
      <w:r w:rsidRPr="00615841">
        <w:rPr>
          <w:rFonts w:ascii="Myriad Pro" w:hAnsi="Myriad Pro" w:cs="Arial"/>
          <w:b/>
          <w:bCs/>
          <w:sz w:val="16"/>
          <w:szCs w:val="22"/>
        </w:rPr>
        <w:t xml:space="preserve">. </w:t>
      </w:r>
      <w:r w:rsidRPr="00615841">
        <w:rPr>
          <w:rFonts w:ascii="Myriad Pro" w:hAnsi="Myriad Pro" w:cs="Arial"/>
          <w:bCs/>
          <w:sz w:val="16"/>
          <w:szCs w:val="22"/>
        </w:rPr>
        <w:t>S</w:t>
      </w:r>
      <w:r w:rsidRPr="00615841">
        <w:rPr>
          <w:rFonts w:ascii="Myriad Pro" w:hAnsi="Myriad Pro" w:cs="Arial"/>
          <w:sz w:val="16"/>
          <w:szCs w:val="22"/>
        </w:rPr>
        <w:t>eismic reflection profile</w:t>
      </w:r>
      <w:r w:rsidR="0080694B" w:rsidRPr="00615841">
        <w:rPr>
          <w:rFonts w:ascii="Myriad Pro" w:hAnsi="Myriad Pro" w:cs="Arial"/>
          <w:sz w:val="16"/>
          <w:szCs w:val="22"/>
        </w:rPr>
        <w:t xml:space="preserve"> (western segment)</w:t>
      </w:r>
      <w:r w:rsidRPr="00615841">
        <w:rPr>
          <w:rFonts w:ascii="Myriad Pro" w:hAnsi="Myriad Pro" w:cs="Arial"/>
          <w:sz w:val="16"/>
          <w:szCs w:val="22"/>
        </w:rPr>
        <w:t xml:space="preserve">, subparallel to our seismic lines </w:t>
      </w:r>
      <w:r w:rsidR="00D31E3F">
        <w:rPr>
          <w:rFonts w:ascii="Myriad Pro" w:hAnsi="Myriad Pro" w:cs="Arial"/>
          <w:sz w:val="16"/>
          <w:szCs w:val="22"/>
        </w:rPr>
        <w:t>[</w:t>
      </w:r>
      <w:r w:rsidR="00162536" w:rsidRPr="00615841">
        <w:rPr>
          <w:rFonts w:ascii="Myriad Pro" w:hAnsi="Myriad Pro" w:cs="Arial"/>
          <w:sz w:val="16"/>
          <w:szCs w:val="22"/>
        </w:rPr>
        <w:t>modified from</w:t>
      </w:r>
      <w:r w:rsidR="0099581E" w:rsidRPr="00615841">
        <w:rPr>
          <w:rFonts w:ascii="Myriad Pro" w:hAnsi="Myriad Pro" w:cs="Arial"/>
          <w:sz w:val="16"/>
          <w:szCs w:val="22"/>
        </w:rPr>
        <w:t xml:space="preserve"> </w:t>
      </w:r>
      <w:r w:rsidRPr="00615841">
        <w:rPr>
          <w:rFonts w:ascii="Myriad Pro" w:hAnsi="Myriad Pro" w:cs="Arial"/>
          <w:i/>
          <w:sz w:val="16"/>
          <w:szCs w:val="22"/>
        </w:rPr>
        <w:t>Araya-Vergara, 2011</w:t>
      </w:r>
      <w:r w:rsidR="00D31E3F">
        <w:rPr>
          <w:rFonts w:ascii="Myriad Pro" w:hAnsi="Myriad Pro" w:cs="Arial"/>
          <w:sz w:val="16"/>
          <w:szCs w:val="22"/>
        </w:rPr>
        <w:t>]</w:t>
      </w:r>
      <w:r w:rsidRPr="00615841">
        <w:rPr>
          <w:rFonts w:ascii="Myriad Pro" w:hAnsi="Myriad Pro" w:cs="Arial"/>
          <w:sz w:val="16"/>
          <w:szCs w:val="22"/>
        </w:rPr>
        <w:t xml:space="preserve">. </w:t>
      </w:r>
      <w:r w:rsidR="00162536" w:rsidRPr="00615841">
        <w:rPr>
          <w:rFonts w:ascii="Myriad Pro" w:hAnsi="Myriad Pro" w:cs="Arial"/>
          <w:sz w:val="16"/>
          <w:szCs w:val="22"/>
        </w:rPr>
        <w:t xml:space="preserve">QF: Quitralco Fault; MDU: Mass Deformed Unit; CR: </w:t>
      </w:r>
      <w:proofErr w:type="spellStart"/>
      <w:r w:rsidR="00162536" w:rsidRPr="00615841">
        <w:rPr>
          <w:rFonts w:ascii="Myriad Pro" w:hAnsi="Myriad Pro" w:cs="Arial"/>
          <w:sz w:val="16"/>
          <w:szCs w:val="22"/>
        </w:rPr>
        <w:t>Cuervo</w:t>
      </w:r>
      <w:proofErr w:type="spellEnd"/>
      <w:r w:rsidR="00162536" w:rsidRPr="00615841">
        <w:rPr>
          <w:rFonts w:ascii="Myriad Pro" w:hAnsi="Myriad Pro" w:cs="Arial"/>
          <w:sz w:val="16"/>
          <w:szCs w:val="22"/>
        </w:rPr>
        <w:t xml:space="preserve"> Ridge.</w:t>
      </w:r>
    </w:p>
    <w:p w14:paraId="028BAB0B" w14:textId="212BEB8B" w:rsidR="008F2141" w:rsidRDefault="008F2141" w:rsidP="00615841">
      <w:pPr>
        <w:pStyle w:val="SMcaption"/>
        <w:tabs>
          <w:tab w:val="left" w:pos="5103"/>
        </w:tabs>
        <w:spacing w:line="360" w:lineRule="auto"/>
        <w:rPr>
          <w:rFonts w:ascii="Myriad Pro" w:hAnsi="Myriad Pro"/>
          <w:sz w:val="22"/>
          <w:szCs w:val="22"/>
        </w:rPr>
      </w:pPr>
      <w:r w:rsidRPr="008F2141">
        <w:rPr>
          <w:rFonts w:ascii="Myriad Pro" w:hAnsi="Myriad Pro"/>
          <w:noProof/>
          <w:sz w:val="22"/>
          <w:szCs w:val="22"/>
          <w:lang w:val="es-ES" w:eastAsia="es-ES"/>
        </w:rPr>
        <w:lastRenderedPageBreak/>
        <w:drawing>
          <wp:inline distT="0" distB="0" distL="0" distR="0" wp14:anchorId="7F34D359" wp14:editId="74B4F1DA">
            <wp:extent cx="5486400" cy="4508274"/>
            <wp:effectExtent l="0" t="0" r="0" b="6985"/>
            <wp:docPr id="15" name="Imagen 15" descr="C:\Users\Ivan\Desktop\supp abri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Desktop\supp abril-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4508274"/>
                    </a:xfrm>
                    <a:prstGeom prst="rect">
                      <a:avLst/>
                    </a:prstGeom>
                    <a:noFill/>
                    <a:ln>
                      <a:noFill/>
                    </a:ln>
                  </pic:spPr>
                </pic:pic>
              </a:graphicData>
            </a:graphic>
          </wp:inline>
        </w:drawing>
      </w:r>
    </w:p>
    <w:p w14:paraId="4EE5B766" w14:textId="39E6FA41" w:rsidR="008F2141" w:rsidRPr="00615841" w:rsidRDefault="008F2141" w:rsidP="00615841">
      <w:pPr>
        <w:spacing w:line="360" w:lineRule="auto"/>
        <w:jc w:val="center"/>
        <w:rPr>
          <w:rFonts w:ascii="Myriad Pro" w:hAnsi="Myriad Pro" w:cs="Arial"/>
          <w:bCs/>
          <w:sz w:val="16"/>
          <w:szCs w:val="22"/>
        </w:rPr>
      </w:pPr>
      <w:r w:rsidRPr="00615841">
        <w:rPr>
          <w:rFonts w:ascii="Myriad Pro" w:hAnsi="Myriad Pro" w:cs="Arial"/>
          <w:b/>
          <w:bCs/>
          <w:sz w:val="16"/>
          <w:szCs w:val="22"/>
        </w:rPr>
        <w:t>Figure S1</w:t>
      </w:r>
      <w:r w:rsidR="00E9141F" w:rsidRPr="00615841">
        <w:rPr>
          <w:rFonts w:ascii="Myriad Pro" w:hAnsi="Myriad Pro" w:cs="Arial"/>
          <w:b/>
          <w:bCs/>
          <w:sz w:val="16"/>
          <w:szCs w:val="22"/>
        </w:rPr>
        <w:t>5</w:t>
      </w:r>
      <w:r w:rsidRPr="00615841">
        <w:rPr>
          <w:rFonts w:ascii="Myriad Pro" w:hAnsi="Myriad Pro" w:cs="Arial"/>
          <w:b/>
          <w:bCs/>
          <w:sz w:val="16"/>
          <w:szCs w:val="22"/>
        </w:rPr>
        <w:t xml:space="preserve">. </w:t>
      </w:r>
      <w:r w:rsidRPr="00615841">
        <w:rPr>
          <w:rFonts w:ascii="Myriad Pro" w:hAnsi="Myriad Pro" w:cs="Arial"/>
          <w:bCs/>
          <w:sz w:val="16"/>
          <w:szCs w:val="22"/>
        </w:rPr>
        <w:t xml:space="preserve">Cross sections used in the construction of the 3d geometric model of the </w:t>
      </w:r>
      <w:proofErr w:type="spellStart"/>
      <w:r w:rsidRPr="00615841">
        <w:rPr>
          <w:rFonts w:ascii="Myriad Pro" w:hAnsi="Myriad Pro" w:cs="Arial"/>
          <w:bCs/>
          <w:sz w:val="16"/>
          <w:szCs w:val="22"/>
        </w:rPr>
        <w:t>Liquiñe-Ofqui</w:t>
      </w:r>
      <w:proofErr w:type="spellEnd"/>
      <w:r w:rsidRPr="00615841">
        <w:rPr>
          <w:rFonts w:ascii="Myriad Pro" w:hAnsi="Myriad Pro" w:cs="Arial"/>
          <w:bCs/>
          <w:sz w:val="16"/>
          <w:szCs w:val="22"/>
        </w:rPr>
        <w:t xml:space="preserve"> Fault System in the Aysén Fjord. Vertical scale is in meters.</w:t>
      </w:r>
    </w:p>
    <w:p w14:paraId="5848D264" w14:textId="0543A7CF" w:rsidR="0099581E" w:rsidRDefault="00D54F08" w:rsidP="00615841">
      <w:pPr>
        <w:spacing w:line="360" w:lineRule="auto"/>
        <w:jc w:val="both"/>
        <w:rPr>
          <w:rFonts w:ascii="Myriad Pro" w:hAnsi="Myriad Pro"/>
          <w:sz w:val="22"/>
          <w:szCs w:val="22"/>
        </w:rPr>
      </w:pPr>
      <w:r w:rsidRPr="00D54F08">
        <w:rPr>
          <w:rFonts w:ascii="Myriad Pro" w:hAnsi="Myriad Pro"/>
          <w:noProof/>
          <w:sz w:val="22"/>
          <w:szCs w:val="22"/>
          <w:lang w:val="es-ES" w:eastAsia="es-ES"/>
        </w:rPr>
        <w:lastRenderedPageBreak/>
        <w:drawing>
          <wp:inline distT="0" distB="0" distL="0" distR="0" wp14:anchorId="6DF65ADB" wp14:editId="281CCC49">
            <wp:extent cx="5486400" cy="3530579"/>
            <wp:effectExtent l="0" t="0" r="0" b="0"/>
            <wp:docPr id="16" name="Imagen 16" descr="C:\Users\Ivan\Desktop\Paper_Review JUNIO\Ai\Figura S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Desktop\Paper_Review JUNIO\Ai\Figura S16-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6400" cy="3530579"/>
                    </a:xfrm>
                    <a:prstGeom prst="rect">
                      <a:avLst/>
                    </a:prstGeom>
                    <a:noFill/>
                    <a:ln>
                      <a:noFill/>
                    </a:ln>
                  </pic:spPr>
                </pic:pic>
              </a:graphicData>
            </a:graphic>
          </wp:inline>
        </w:drawing>
      </w:r>
    </w:p>
    <w:p w14:paraId="0C3601E8" w14:textId="77777777" w:rsidR="0099581E" w:rsidRDefault="0099581E" w:rsidP="00615841">
      <w:pPr>
        <w:spacing w:line="360" w:lineRule="auto"/>
        <w:jc w:val="both"/>
        <w:rPr>
          <w:rFonts w:ascii="Myriad Pro" w:hAnsi="Myriad Pro"/>
          <w:sz w:val="22"/>
          <w:szCs w:val="22"/>
        </w:rPr>
      </w:pPr>
    </w:p>
    <w:p w14:paraId="6A588193" w14:textId="178206F8" w:rsidR="004C12CA" w:rsidRPr="00615841" w:rsidRDefault="0099581E" w:rsidP="00615841">
      <w:pPr>
        <w:spacing w:line="360" w:lineRule="auto"/>
        <w:jc w:val="center"/>
        <w:rPr>
          <w:rFonts w:ascii="Myriad Pro" w:hAnsi="Myriad Pro" w:cs="Arial"/>
          <w:bCs/>
          <w:sz w:val="16"/>
          <w:szCs w:val="22"/>
          <w:lang w:val="es-ES"/>
        </w:rPr>
      </w:pPr>
      <w:r w:rsidRPr="00615841">
        <w:rPr>
          <w:rFonts w:ascii="Myriad Pro" w:hAnsi="Myriad Pro" w:cs="Arial"/>
          <w:b/>
          <w:bCs/>
          <w:sz w:val="16"/>
          <w:szCs w:val="22"/>
        </w:rPr>
        <w:t>Figure S1</w:t>
      </w:r>
      <w:r w:rsidR="00553E36" w:rsidRPr="00615841">
        <w:rPr>
          <w:rFonts w:ascii="Myriad Pro" w:hAnsi="Myriad Pro" w:cs="Arial"/>
          <w:b/>
          <w:bCs/>
          <w:sz w:val="16"/>
          <w:szCs w:val="22"/>
        </w:rPr>
        <w:t>6</w:t>
      </w:r>
      <w:r w:rsidRPr="00615841">
        <w:rPr>
          <w:rFonts w:ascii="Myriad Pro" w:hAnsi="Myriad Pro" w:cs="Arial"/>
          <w:b/>
          <w:bCs/>
          <w:sz w:val="16"/>
          <w:szCs w:val="22"/>
        </w:rPr>
        <w:t xml:space="preserve">. </w:t>
      </w:r>
      <w:r w:rsidR="002A2ACC" w:rsidRPr="00615841">
        <w:rPr>
          <w:rFonts w:ascii="Myriad Pro" w:hAnsi="Myriad Pro" w:cs="Arial"/>
          <w:bCs/>
          <w:sz w:val="16"/>
          <w:szCs w:val="22"/>
        </w:rPr>
        <w:t xml:space="preserve">Left: Tectonic map showing fault traces, interpreted from the observation of aerial photographs, satellite images, topographic and bathymetric data, sub-bottom profile data and field recognition </w:t>
      </w:r>
      <w:r w:rsidR="00610481">
        <w:rPr>
          <w:rFonts w:ascii="Myriad Pro" w:hAnsi="Myriad Pro" w:cs="Arial"/>
          <w:bCs/>
          <w:sz w:val="16"/>
          <w:szCs w:val="22"/>
        </w:rPr>
        <w:t>[</w:t>
      </w:r>
      <w:r w:rsidR="002A2ACC" w:rsidRPr="00615841">
        <w:rPr>
          <w:rFonts w:ascii="Myriad Pro" w:hAnsi="Myriad Pro" w:cs="Arial"/>
          <w:bCs/>
          <w:sz w:val="16"/>
          <w:szCs w:val="22"/>
        </w:rPr>
        <w:t xml:space="preserve">modified from </w:t>
      </w:r>
      <w:r w:rsidR="002A2ACC" w:rsidRPr="00615841">
        <w:rPr>
          <w:rFonts w:ascii="Myriad Pro" w:hAnsi="Myriad Pro" w:cs="Arial"/>
          <w:bCs/>
          <w:i/>
          <w:sz w:val="16"/>
          <w:szCs w:val="22"/>
        </w:rPr>
        <w:t>Vargas et al., 2013</w:t>
      </w:r>
      <w:r w:rsidR="00610481">
        <w:rPr>
          <w:rFonts w:ascii="Myriad Pro" w:hAnsi="Myriad Pro" w:cs="Arial"/>
          <w:bCs/>
          <w:sz w:val="16"/>
          <w:szCs w:val="22"/>
        </w:rPr>
        <w:t>]</w:t>
      </w:r>
      <w:r w:rsidR="002A2ACC" w:rsidRPr="00615841">
        <w:rPr>
          <w:rFonts w:ascii="Myriad Pro" w:hAnsi="Myriad Pro" w:cs="Arial"/>
          <w:bCs/>
          <w:sz w:val="16"/>
          <w:szCs w:val="22"/>
        </w:rPr>
        <w:t xml:space="preserve">. The main structures are Río </w:t>
      </w:r>
      <w:proofErr w:type="spellStart"/>
      <w:r w:rsidR="002A2ACC" w:rsidRPr="00615841">
        <w:rPr>
          <w:rFonts w:ascii="Myriad Pro" w:hAnsi="Myriad Pro" w:cs="Arial"/>
          <w:bCs/>
          <w:sz w:val="16"/>
          <w:szCs w:val="22"/>
        </w:rPr>
        <w:t>Cuervo</w:t>
      </w:r>
      <w:proofErr w:type="spellEnd"/>
      <w:r w:rsidR="002A2ACC" w:rsidRPr="00615841">
        <w:rPr>
          <w:rFonts w:ascii="Myriad Pro" w:hAnsi="Myriad Pro" w:cs="Arial"/>
          <w:bCs/>
          <w:sz w:val="16"/>
          <w:szCs w:val="22"/>
        </w:rPr>
        <w:t xml:space="preserve"> Fault and Punta Cola Fault. This faults are interpreted as the main branch of the </w:t>
      </w:r>
      <w:proofErr w:type="spellStart"/>
      <w:r w:rsidR="002A2ACC" w:rsidRPr="00615841">
        <w:rPr>
          <w:rFonts w:ascii="Myriad Pro" w:hAnsi="Myriad Pro" w:cs="Arial"/>
          <w:bCs/>
          <w:sz w:val="16"/>
          <w:szCs w:val="22"/>
        </w:rPr>
        <w:t>Liquiñe-Ofqui</w:t>
      </w:r>
      <w:proofErr w:type="spellEnd"/>
      <w:r w:rsidR="002A2ACC" w:rsidRPr="00615841">
        <w:rPr>
          <w:rFonts w:ascii="Myriad Pro" w:hAnsi="Myriad Pro" w:cs="Arial"/>
          <w:bCs/>
          <w:sz w:val="16"/>
          <w:szCs w:val="22"/>
        </w:rPr>
        <w:t xml:space="preserve"> Fault System in the area.  Punta Mano Fault, Los Palos Fault, Lago </w:t>
      </w:r>
      <w:proofErr w:type="spellStart"/>
      <w:r w:rsidR="002A2ACC" w:rsidRPr="00615841">
        <w:rPr>
          <w:rFonts w:ascii="Myriad Pro" w:hAnsi="Myriad Pro" w:cs="Arial"/>
          <w:bCs/>
          <w:sz w:val="16"/>
          <w:szCs w:val="22"/>
        </w:rPr>
        <w:t>Meullín</w:t>
      </w:r>
      <w:proofErr w:type="spellEnd"/>
      <w:r w:rsidR="002A2ACC" w:rsidRPr="00615841">
        <w:rPr>
          <w:rFonts w:ascii="Myriad Pro" w:hAnsi="Myriad Pro" w:cs="Arial"/>
          <w:bCs/>
          <w:sz w:val="16"/>
          <w:szCs w:val="22"/>
        </w:rPr>
        <w:t xml:space="preserve"> Fault, Lago </w:t>
      </w:r>
      <w:proofErr w:type="spellStart"/>
      <w:r w:rsidR="002A2ACC" w:rsidRPr="00615841">
        <w:rPr>
          <w:rFonts w:ascii="Myriad Pro" w:hAnsi="Myriad Pro" w:cs="Arial"/>
          <w:bCs/>
          <w:sz w:val="16"/>
          <w:szCs w:val="22"/>
        </w:rPr>
        <w:t>Yulton</w:t>
      </w:r>
      <w:proofErr w:type="spellEnd"/>
      <w:r w:rsidR="002A2ACC" w:rsidRPr="00615841">
        <w:rPr>
          <w:rFonts w:ascii="Myriad Pro" w:hAnsi="Myriad Pro" w:cs="Arial"/>
          <w:bCs/>
          <w:sz w:val="16"/>
          <w:szCs w:val="22"/>
        </w:rPr>
        <w:t xml:space="preserve"> Fault, and Río </w:t>
      </w:r>
      <w:proofErr w:type="spellStart"/>
      <w:r w:rsidR="002A2ACC" w:rsidRPr="00615841">
        <w:rPr>
          <w:rFonts w:ascii="Myriad Pro" w:hAnsi="Myriad Pro" w:cs="Arial"/>
          <w:bCs/>
          <w:sz w:val="16"/>
          <w:szCs w:val="22"/>
        </w:rPr>
        <w:t>Cóndor</w:t>
      </w:r>
      <w:proofErr w:type="spellEnd"/>
      <w:r w:rsidR="002A2ACC" w:rsidRPr="00615841">
        <w:rPr>
          <w:rFonts w:ascii="Myriad Pro" w:hAnsi="Myriad Pro" w:cs="Arial"/>
          <w:bCs/>
          <w:sz w:val="16"/>
          <w:szCs w:val="22"/>
        </w:rPr>
        <w:t xml:space="preserve"> </w:t>
      </w:r>
      <w:proofErr w:type="spellStart"/>
      <w:r w:rsidR="002A2ACC" w:rsidRPr="00615841">
        <w:rPr>
          <w:rFonts w:ascii="Myriad Pro" w:hAnsi="Myriad Pro" w:cs="Arial"/>
          <w:bCs/>
          <w:sz w:val="16"/>
          <w:szCs w:val="22"/>
        </w:rPr>
        <w:t>Faul</w:t>
      </w:r>
      <w:proofErr w:type="spellEnd"/>
      <w:r w:rsidR="002A2ACC" w:rsidRPr="00615841">
        <w:rPr>
          <w:rFonts w:ascii="Myriad Pro" w:hAnsi="Myriad Pro" w:cs="Arial"/>
          <w:bCs/>
          <w:sz w:val="16"/>
          <w:szCs w:val="22"/>
        </w:rPr>
        <w:t xml:space="preserve"> are equi</w:t>
      </w:r>
      <w:r w:rsidR="00610481">
        <w:rPr>
          <w:rFonts w:ascii="Myriad Pro" w:hAnsi="Myriad Pro" w:cs="Arial"/>
          <w:bCs/>
          <w:sz w:val="16"/>
          <w:szCs w:val="22"/>
        </w:rPr>
        <w:t xml:space="preserve">valent to Río </w:t>
      </w:r>
      <w:proofErr w:type="spellStart"/>
      <w:r w:rsidR="00610481">
        <w:rPr>
          <w:rFonts w:ascii="Myriad Pro" w:hAnsi="Myriad Pro" w:cs="Arial"/>
          <w:bCs/>
          <w:sz w:val="16"/>
          <w:szCs w:val="22"/>
        </w:rPr>
        <w:t>Mañihuales</w:t>
      </w:r>
      <w:proofErr w:type="spellEnd"/>
      <w:r w:rsidR="00610481">
        <w:rPr>
          <w:rFonts w:ascii="Myriad Pro" w:hAnsi="Myriad Pro" w:cs="Arial"/>
          <w:bCs/>
          <w:sz w:val="16"/>
          <w:szCs w:val="22"/>
        </w:rPr>
        <w:t xml:space="preserve"> Fault [</w:t>
      </w:r>
      <w:r w:rsidR="002A2ACC" w:rsidRPr="00615841">
        <w:rPr>
          <w:rFonts w:ascii="Myriad Pro" w:hAnsi="Myriad Pro" w:cs="Arial"/>
          <w:bCs/>
          <w:i/>
          <w:sz w:val="16"/>
          <w:szCs w:val="22"/>
        </w:rPr>
        <w:t xml:space="preserve">Thomson, 2002; </w:t>
      </w:r>
      <w:proofErr w:type="spellStart"/>
      <w:r w:rsidR="002A2ACC" w:rsidRPr="00615841">
        <w:rPr>
          <w:rFonts w:ascii="Myriad Pro" w:hAnsi="Myriad Pro" w:cs="Arial"/>
          <w:bCs/>
          <w:i/>
          <w:sz w:val="16"/>
          <w:szCs w:val="22"/>
        </w:rPr>
        <w:t>Cembrano</w:t>
      </w:r>
      <w:proofErr w:type="spellEnd"/>
      <w:r w:rsidR="002A2ACC" w:rsidRPr="00615841">
        <w:rPr>
          <w:rFonts w:ascii="Myriad Pro" w:hAnsi="Myriad Pro" w:cs="Arial"/>
          <w:bCs/>
          <w:i/>
          <w:sz w:val="16"/>
          <w:szCs w:val="22"/>
        </w:rPr>
        <w:t xml:space="preserve"> et al., 2002</w:t>
      </w:r>
      <w:r w:rsidR="00610481">
        <w:rPr>
          <w:rFonts w:ascii="Myriad Pro" w:hAnsi="Myriad Pro" w:cs="Arial"/>
          <w:bCs/>
          <w:sz w:val="16"/>
          <w:szCs w:val="22"/>
        </w:rPr>
        <w:t>]</w:t>
      </w:r>
      <w:r w:rsidR="002A2ACC" w:rsidRPr="00615841">
        <w:rPr>
          <w:rFonts w:ascii="Myriad Pro" w:hAnsi="Myriad Pro" w:cs="Arial"/>
          <w:bCs/>
          <w:sz w:val="16"/>
          <w:szCs w:val="22"/>
        </w:rPr>
        <w:t>,</w:t>
      </w:r>
      <w:r w:rsidR="00610481">
        <w:rPr>
          <w:rFonts w:ascii="Myriad Pro" w:hAnsi="Myriad Pro" w:cs="Arial"/>
          <w:bCs/>
          <w:sz w:val="16"/>
          <w:szCs w:val="22"/>
        </w:rPr>
        <w:t xml:space="preserve"> Quitralco Fault [</w:t>
      </w:r>
      <w:proofErr w:type="spellStart"/>
      <w:r w:rsidR="002A2ACC" w:rsidRPr="00615841">
        <w:rPr>
          <w:rFonts w:ascii="Myriad Pro" w:hAnsi="Myriad Pro" w:cs="Arial"/>
          <w:bCs/>
          <w:i/>
          <w:sz w:val="16"/>
          <w:szCs w:val="22"/>
        </w:rPr>
        <w:t>Cembrano</w:t>
      </w:r>
      <w:proofErr w:type="spellEnd"/>
      <w:r w:rsidR="002A2ACC" w:rsidRPr="00615841">
        <w:rPr>
          <w:rFonts w:ascii="Myriad Pro" w:hAnsi="Myriad Pro" w:cs="Arial"/>
          <w:bCs/>
          <w:i/>
          <w:sz w:val="16"/>
          <w:szCs w:val="22"/>
        </w:rPr>
        <w:t xml:space="preserve"> et al., 1996, 2002; Thomp</w:t>
      </w:r>
      <w:r w:rsidR="00610481" w:rsidRPr="00615841">
        <w:rPr>
          <w:rFonts w:ascii="Myriad Pro" w:hAnsi="Myriad Pro" w:cs="Arial"/>
          <w:bCs/>
          <w:i/>
          <w:sz w:val="16"/>
          <w:szCs w:val="22"/>
        </w:rPr>
        <w:t>son, 2002</w:t>
      </w:r>
      <w:r w:rsidR="00610481">
        <w:rPr>
          <w:rFonts w:ascii="Myriad Pro" w:hAnsi="Myriad Pro" w:cs="Arial"/>
          <w:bCs/>
          <w:sz w:val="16"/>
          <w:szCs w:val="22"/>
        </w:rPr>
        <w:t>]</w:t>
      </w:r>
      <w:r w:rsidR="002A2ACC" w:rsidRPr="00615841">
        <w:rPr>
          <w:rFonts w:ascii="Myriad Pro" w:hAnsi="Myriad Pro" w:cs="Arial"/>
          <w:bCs/>
          <w:sz w:val="16"/>
          <w:szCs w:val="22"/>
        </w:rPr>
        <w:t>, and Río Blanco Fault. Yellow points indicate the location of four photos highlighting recent activity in the fa</w:t>
      </w:r>
      <w:r w:rsidR="00610481">
        <w:rPr>
          <w:rFonts w:ascii="Myriad Pro" w:hAnsi="Myriad Pro" w:cs="Arial"/>
          <w:bCs/>
          <w:sz w:val="16"/>
          <w:szCs w:val="22"/>
        </w:rPr>
        <w:t>ults investigated in this work [</w:t>
      </w:r>
      <w:r w:rsidR="002A2ACC" w:rsidRPr="00615841">
        <w:rPr>
          <w:rFonts w:ascii="Myriad Pro" w:hAnsi="Myriad Pro" w:cs="Arial"/>
          <w:bCs/>
          <w:sz w:val="16"/>
          <w:szCs w:val="22"/>
        </w:rPr>
        <w:t xml:space="preserve">from </w:t>
      </w:r>
      <w:r w:rsidR="002A2ACC" w:rsidRPr="00615841">
        <w:rPr>
          <w:rFonts w:ascii="Myriad Pro" w:hAnsi="Myriad Pro" w:cs="Arial"/>
          <w:bCs/>
          <w:i/>
          <w:sz w:val="16"/>
          <w:szCs w:val="22"/>
        </w:rPr>
        <w:t>Vargas et al., 2013</w:t>
      </w:r>
      <w:r w:rsidR="00610481">
        <w:rPr>
          <w:rFonts w:ascii="Myriad Pro" w:hAnsi="Myriad Pro" w:cs="Arial"/>
          <w:bCs/>
          <w:sz w:val="16"/>
          <w:szCs w:val="22"/>
        </w:rPr>
        <w:t>]</w:t>
      </w:r>
      <w:r w:rsidR="001B00AA" w:rsidRPr="00615841">
        <w:rPr>
          <w:rFonts w:ascii="Myriad Pro" w:hAnsi="Myriad Pro" w:cs="Arial"/>
          <w:bCs/>
          <w:sz w:val="16"/>
          <w:szCs w:val="22"/>
        </w:rPr>
        <w:t xml:space="preserve">. </w:t>
      </w:r>
      <w:r w:rsidR="001B00AA" w:rsidRPr="00615841">
        <w:rPr>
          <w:rFonts w:ascii="Myriad Pro" w:hAnsi="Myriad Pro" w:cs="Arial"/>
          <w:bCs/>
          <w:sz w:val="16"/>
          <w:szCs w:val="22"/>
          <w:lang w:val="es-ES"/>
        </w:rPr>
        <w:t>(a), (d) Punta C</w:t>
      </w:r>
      <w:bookmarkStart w:id="0" w:name="_GoBack"/>
      <w:bookmarkEnd w:id="0"/>
      <w:r w:rsidR="001B00AA" w:rsidRPr="00615841">
        <w:rPr>
          <w:rFonts w:ascii="Myriad Pro" w:hAnsi="Myriad Pro" w:cs="Arial"/>
          <w:bCs/>
          <w:sz w:val="16"/>
          <w:szCs w:val="22"/>
          <w:lang w:val="es-ES"/>
        </w:rPr>
        <w:t xml:space="preserve">ola </w:t>
      </w:r>
      <w:proofErr w:type="spellStart"/>
      <w:r w:rsidR="001B00AA" w:rsidRPr="00615841">
        <w:rPr>
          <w:rFonts w:ascii="Myriad Pro" w:hAnsi="Myriad Pro" w:cs="Arial"/>
          <w:bCs/>
          <w:sz w:val="16"/>
          <w:szCs w:val="22"/>
          <w:lang w:val="es-ES"/>
        </w:rPr>
        <w:t>Fault</w:t>
      </w:r>
      <w:proofErr w:type="spellEnd"/>
      <w:r w:rsidR="001B00AA" w:rsidRPr="00615841">
        <w:rPr>
          <w:rFonts w:ascii="Myriad Pro" w:hAnsi="Myriad Pro" w:cs="Arial"/>
          <w:bCs/>
          <w:sz w:val="16"/>
          <w:szCs w:val="22"/>
          <w:lang w:val="es-ES"/>
        </w:rPr>
        <w:t xml:space="preserve">. (b), (c) Rio Cuervo </w:t>
      </w:r>
      <w:proofErr w:type="spellStart"/>
      <w:r w:rsidR="001B00AA" w:rsidRPr="00615841">
        <w:rPr>
          <w:rFonts w:ascii="Myriad Pro" w:hAnsi="Myriad Pro" w:cs="Arial"/>
          <w:bCs/>
          <w:sz w:val="16"/>
          <w:szCs w:val="22"/>
          <w:lang w:val="es-ES"/>
        </w:rPr>
        <w:t>Fault</w:t>
      </w:r>
      <w:proofErr w:type="spellEnd"/>
    </w:p>
    <w:sectPr w:rsidR="004C12CA" w:rsidRPr="00615841" w:rsidSect="00615841">
      <w:pgSz w:w="12240" w:h="15840"/>
      <w:pgMar w:top="1440" w:right="1800" w:bottom="1440" w:left="1800" w:header="720" w:footer="720" w:gutter="0"/>
      <w:lnNumType w:countBy="1" w:restart="continuous"/>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39409A" w14:textId="77777777" w:rsidR="00652B63" w:rsidRDefault="00652B63">
      <w:r>
        <w:separator/>
      </w:r>
    </w:p>
  </w:endnote>
  <w:endnote w:type="continuationSeparator" w:id="0">
    <w:p w14:paraId="74521AF6" w14:textId="77777777" w:rsidR="00652B63" w:rsidRDefault="00652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inion Pro Med">
    <w:panose1 w:val="00000000000000000000"/>
    <w:charset w:val="00"/>
    <w:family w:val="roman"/>
    <w:notTrueType/>
    <w:pitch w:val="variable"/>
    <w:sig w:usb0="60000287" w:usb1="00000001" w:usb2="00000000" w:usb3="00000000" w:csb0="0000019F" w:csb1="00000000"/>
  </w:font>
  <w:font w:name="TimesNewRomanPS">
    <w:panose1 w:val="00000000000000000000"/>
    <w:charset w:val="00"/>
    <w:family w:val="roman"/>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6102A" w14:textId="77777777" w:rsidR="00792ED5" w:rsidRDefault="00792ED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8E7ED" w14:textId="77777777" w:rsidR="00792ED5" w:rsidRDefault="00792ED5">
    <w:pPr>
      <w:pStyle w:val="Piedepgina"/>
      <w:jc w:val="right"/>
    </w:pPr>
    <w:r>
      <w:fldChar w:fldCharType="begin"/>
    </w:r>
    <w:r>
      <w:instrText xml:space="preserve"> PAGE   \* MERGEFORMAT </w:instrText>
    </w:r>
    <w:r>
      <w:fldChar w:fldCharType="separate"/>
    </w:r>
    <w:r w:rsidR="00615841">
      <w:rPr>
        <w:noProof/>
      </w:rPr>
      <w:t>8</w:t>
    </w:r>
    <w:r>
      <w:fldChar w:fldCharType="end"/>
    </w:r>
  </w:p>
  <w:p w14:paraId="486656F3" w14:textId="77777777" w:rsidR="00792ED5" w:rsidRDefault="00792ED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BBCA3" w14:textId="77777777" w:rsidR="00792ED5" w:rsidRDefault="00792E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D1DD5E" w14:textId="77777777" w:rsidR="00652B63" w:rsidRDefault="00652B63">
      <w:r>
        <w:separator/>
      </w:r>
    </w:p>
  </w:footnote>
  <w:footnote w:type="continuationSeparator" w:id="0">
    <w:p w14:paraId="72F5A6AA" w14:textId="77777777" w:rsidR="00652B63" w:rsidRDefault="00652B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9EF6B" w14:textId="77777777" w:rsidR="00792ED5" w:rsidRDefault="00792ED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23C1C" w14:textId="77777777" w:rsidR="00792ED5" w:rsidRPr="005001AC" w:rsidRDefault="00792ED5" w:rsidP="005001AC">
    <w:pPr>
      <w:jc w:val="right"/>
      <w:rPr>
        <w:sz w:val="20"/>
      </w:rPr>
    </w:pPr>
  </w:p>
  <w:p w14:paraId="18F8F636" w14:textId="77777777" w:rsidR="00792ED5" w:rsidRDefault="00792ED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C5ADD" w14:textId="77777777" w:rsidR="00792ED5" w:rsidRDefault="00792ED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E9A0988"/>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76018C6"/>
    <w:multiLevelType w:val="hybridMultilevel"/>
    <w:tmpl w:val="B64619E4"/>
    <w:lvl w:ilvl="0" w:tplc="42CA9E92">
      <w:start w:val="1"/>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1"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E33369"/>
    <w:multiLevelType w:val="hybridMultilevel"/>
    <w:tmpl w:val="B64619E4"/>
    <w:lvl w:ilvl="0" w:tplc="42CA9E92">
      <w:start w:val="1"/>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4" w15:restartNumberingAfterBreak="0">
    <w:nsid w:val="5F8236EB"/>
    <w:multiLevelType w:val="hybridMultilevel"/>
    <w:tmpl w:val="63761DB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5"/>
  </w:num>
  <w:num w:numId="13">
    <w:abstractNumId w:val="11"/>
  </w:num>
  <w:num w:numId="14">
    <w:abstractNumId w:val="13"/>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30F"/>
    <w:rsid w:val="00015F74"/>
    <w:rsid w:val="00031733"/>
    <w:rsid w:val="00043571"/>
    <w:rsid w:val="00056AE5"/>
    <w:rsid w:val="00065EBD"/>
    <w:rsid w:val="000727DF"/>
    <w:rsid w:val="00083B44"/>
    <w:rsid w:val="000850DC"/>
    <w:rsid w:val="00094365"/>
    <w:rsid w:val="000B2E64"/>
    <w:rsid w:val="000C2771"/>
    <w:rsid w:val="000D0CF3"/>
    <w:rsid w:val="000D68BD"/>
    <w:rsid w:val="000F0DCE"/>
    <w:rsid w:val="00102746"/>
    <w:rsid w:val="00111843"/>
    <w:rsid w:val="00112C5B"/>
    <w:rsid w:val="00113908"/>
    <w:rsid w:val="00114193"/>
    <w:rsid w:val="00114C2B"/>
    <w:rsid w:val="001154E6"/>
    <w:rsid w:val="00115A38"/>
    <w:rsid w:val="0011687B"/>
    <w:rsid w:val="00124F82"/>
    <w:rsid w:val="001278E3"/>
    <w:rsid w:val="00130743"/>
    <w:rsid w:val="00130B50"/>
    <w:rsid w:val="00147E45"/>
    <w:rsid w:val="00162536"/>
    <w:rsid w:val="0016337A"/>
    <w:rsid w:val="00164269"/>
    <w:rsid w:val="00196122"/>
    <w:rsid w:val="001966FD"/>
    <w:rsid w:val="00197826"/>
    <w:rsid w:val="001A1BDE"/>
    <w:rsid w:val="001A33CC"/>
    <w:rsid w:val="001B00AA"/>
    <w:rsid w:val="001C7B4E"/>
    <w:rsid w:val="001D44DC"/>
    <w:rsid w:val="001F0876"/>
    <w:rsid w:val="001F167C"/>
    <w:rsid w:val="001F5E91"/>
    <w:rsid w:val="0020183F"/>
    <w:rsid w:val="002077B9"/>
    <w:rsid w:val="00217F4E"/>
    <w:rsid w:val="00221C70"/>
    <w:rsid w:val="002251AF"/>
    <w:rsid w:val="00227D86"/>
    <w:rsid w:val="00243B68"/>
    <w:rsid w:val="00256456"/>
    <w:rsid w:val="00262D72"/>
    <w:rsid w:val="00272500"/>
    <w:rsid w:val="002800B6"/>
    <w:rsid w:val="00286C55"/>
    <w:rsid w:val="002A2ACC"/>
    <w:rsid w:val="002B35D4"/>
    <w:rsid w:val="002C030F"/>
    <w:rsid w:val="002D209B"/>
    <w:rsid w:val="002E66D0"/>
    <w:rsid w:val="002F3244"/>
    <w:rsid w:val="002F3966"/>
    <w:rsid w:val="00300A7B"/>
    <w:rsid w:val="00320E2C"/>
    <w:rsid w:val="00331D75"/>
    <w:rsid w:val="0034262A"/>
    <w:rsid w:val="00355362"/>
    <w:rsid w:val="0036175C"/>
    <w:rsid w:val="003624C1"/>
    <w:rsid w:val="00363E44"/>
    <w:rsid w:val="00395E86"/>
    <w:rsid w:val="003A2FD8"/>
    <w:rsid w:val="003A5C32"/>
    <w:rsid w:val="003A6235"/>
    <w:rsid w:val="003B40E6"/>
    <w:rsid w:val="003C007A"/>
    <w:rsid w:val="003E1980"/>
    <w:rsid w:val="003F6E14"/>
    <w:rsid w:val="0040008E"/>
    <w:rsid w:val="0040488A"/>
    <w:rsid w:val="00405336"/>
    <w:rsid w:val="004200CF"/>
    <w:rsid w:val="00425E44"/>
    <w:rsid w:val="00445F37"/>
    <w:rsid w:val="00450507"/>
    <w:rsid w:val="004568BC"/>
    <w:rsid w:val="004571D5"/>
    <w:rsid w:val="00462F1B"/>
    <w:rsid w:val="0046356B"/>
    <w:rsid w:val="00477182"/>
    <w:rsid w:val="004779CB"/>
    <w:rsid w:val="00481118"/>
    <w:rsid w:val="00484E23"/>
    <w:rsid w:val="00495462"/>
    <w:rsid w:val="004B2481"/>
    <w:rsid w:val="004C12CA"/>
    <w:rsid w:val="004D1EC4"/>
    <w:rsid w:val="004D2A8C"/>
    <w:rsid w:val="004D79AF"/>
    <w:rsid w:val="004E42D8"/>
    <w:rsid w:val="004E7BA2"/>
    <w:rsid w:val="004F16C1"/>
    <w:rsid w:val="004F7EDF"/>
    <w:rsid w:val="005001AC"/>
    <w:rsid w:val="00514AE2"/>
    <w:rsid w:val="00517016"/>
    <w:rsid w:val="00522B0F"/>
    <w:rsid w:val="00527D71"/>
    <w:rsid w:val="00527D84"/>
    <w:rsid w:val="005314B5"/>
    <w:rsid w:val="0054432F"/>
    <w:rsid w:val="00552C23"/>
    <w:rsid w:val="00553E36"/>
    <w:rsid w:val="005607DD"/>
    <w:rsid w:val="00572DFF"/>
    <w:rsid w:val="00580FF9"/>
    <w:rsid w:val="005A558C"/>
    <w:rsid w:val="005B186E"/>
    <w:rsid w:val="005C6651"/>
    <w:rsid w:val="005D6D71"/>
    <w:rsid w:val="005E28F8"/>
    <w:rsid w:val="005E6513"/>
    <w:rsid w:val="005F14D1"/>
    <w:rsid w:val="00610481"/>
    <w:rsid w:val="00611F9E"/>
    <w:rsid w:val="00615841"/>
    <w:rsid w:val="006237D4"/>
    <w:rsid w:val="00651114"/>
    <w:rsid w:val="00652B63"/>
    <w:rsid w:val="006622CF"/>
    <w:rsid w:val="00662E73"/>
    <w:rsid w:val="00664582"/>
    <w:rsid w:val="00664A12"/>
    <w:rsid w:val="0066722B"/>
    <w:rsid w:val="00670299"/>
    <w:rsid w:val="0068469F"/>
    <w:rsid w:val="00691985"/>
    <w:rsid w:val="006962C1"/>
    <w:rsid w:val="00696B0F"/>
    <w:rsid w:val="0069777F"/>
    <w:rsid w:val="006A1B64"/>
    <w:rsid w:val="006B03AD"/>
    <w:rsid w:val="006B5350"/>
    <w:rsid w:val="006F3AC3"/>
    <w:rsid w:val="006F602A"/>
    <w:rsid w:val="006F7A51"/>
    <w:rsid w:val="007108F5"/>
    <w:rsid w:val="00713AF2"/>
    <w:rsid w:val="00713E5B"/>
    <w:rsid w:val="007402FC"/>
    <w:rsid w:val="007411A1"/>
    <w:rsid w:val="007563F2"/>
    <w:rsid w:val="00764008"/>
    <w:rsid w:val="00773542"/>
    <w:rsid w:val="00792ED5"/>
    <w:rsid w:val="00796280"/>
    <w:rsid w:val="007A499D"/>
    <w:rsid w:val="007C32E8"/>
    <w:rsid w:val="007C448C"/>
    <w:rsid w:val="007E044A"/>
    <w:rsid w:val="0080694B"/>
    <w:rsid w:val="00807D35"/>
    <w:rsid w:val="008115D9"/>
    <w:rsid w:val="00825950"/>
    <w:rsid w:val="0085797B"/>
    <w:rsid w:val="00885C9B"/>
    <w:rsid w:val="008927D0"/>
    <w:rsid w:val="008D5D2A"/>
    <w:rsid w:val="008E2CF1"/>
    <w:rsid w:val="008F08DC"/>
    <w:rsid w:val="008F2141"/>
    <w:rsid w:val="008F41B3"/>
    <w:rsid w:val="008F5A8A"/>
    <w:rsid w:val="00900126"/>
    <w:rsid w:val="009055D1"/>
    <w:rsid w:val="009064D6"/>
    <w:rsid w:val="00914B63"/>
    <w:rsid w:val="00922705"/>
    <w:rsid w:val="00924546"/>
    <w:rsid w:val="00932FE5"/>
    <w:rsid w:val="009354F3"/>
    <w:rsid w:val="009447DC"/>
    <w:rsid w:val="00961BA5"/>
    <w:rsid w:val="009743A9"/>
    <w:rsid w:val="00975720"/>
    <w:rsid w:val="00983498"/>
    <w:rsid w:val="009859A7"/>
    <w:rsid w:val="0098652D"/>
    <w:rsid w:val="00994900"/>
    <w:rsid w:val="0099581E"/>
    <w:rsid w:val="009A33E6"/>
    <w:rsid w:val="009A5287"/>
    <w:rsid w:val="009B2AC5"/>
    <w:rsid w:val="009B7984"/>
    <w:rsid w:val="009D7E01"/>
    <w:rsid w:val="009E3D49"/>
    <w:rsid w:val="009F1F13"/>
    <w:rsid w:val="009F4BED"/>
    <w:rsid w:val="009F7D93"/>
    <w:rsid w:val="00A02508"/>
    <w:rsid w:val="00A276DF"/>
    <w:rsid w:val="00A3084A"/>
    <w:rsid w:val="00A3403B"/>
    <w:rsid w:val="00A37DA5"/>
    <w:rsid w:val="00A50033"/>
    <w:rsid w:val="00A51A12"/>
    <w:rsid w:val="00A627D4"/>
    <w:rsid w:val="00A74DA2"/>
    <w:rsid w:val="00A7541C"/>
    <w:rsid w:val="00A90690"/>
    <w:rsid w:val="00A90D37"/>
    <w:rsid w:val="00A92733"/>
    <w:rsid w:val="00AA76F3"/>
    <w:rsid w:val="00AA7E79"/>
    <w:rsid w:val="00AC7DA6"/>
    <w:rsid w:val="00AD499C"/>
    <w:rsid w:val="00B01712"/>
    <w:rsid w:val="00B212B1"/>
    <w:rsid w:val="00B30334"/>
    <w:rsid w:val="00B3147F"/>
    <w:rsid w:val="00B36869"/>
    <w:rsid w:val="00B36B97"/>
    <w:rsid w:val="00B40D4B"/>
    <w:rsid w:val="00B43B31"/>
    <w:rsid w:val="00B47CFA"/>
    <w:rsid w:val="00B47ED7"/>
    <w:rsid w:val="00B51769"/>
    <w:rsid w:val="00B5324F"/>
    <w:rsid w:val="00B57F00"/>
    <w:rsid w:val="00B626CB"/>
    <w:rsid w:val="00B7560C"/>
    <w:rsid w:val="00B77E40"/>
    <w:rsid w:val="00B82C22"/>
    <w:rsid w:val="00B93DBA"/>
    <w:rsid w:val="00B9440A"/>
    <w:rsid w:val="00B94697"/>
    <w:rsid w:val="00B952C1"/>
    <w:rsid w:val="00B968D7"/>
    <w:rsid w:val="00BA3953"/>
    <w:rsid w:val="00BB272E"/>
    <w:rsid w:val="00BB2D2A"/>
    <w:rsid w:val="00BB6B90"/>
    <w:rsid w:val="00BC2D8F"/>
    <w:rsid w:val="00BC4B28"/>
    <w:rsid w:val="00BC7537"/>
    <w:rsid w:val="00BD58CF"/>
    <w:rsid w:val="00BF1BEB"/>
    <w:rsid w:val="00BF1BF9"/>
    <w:rsid w:val="00BF62CC"/>
    <w:rsid w:val="00C04CC1"/>
    <w:rsid w:val="00C071FC"/>
    <w:rsid w:val="00C22C02"/>
    <w:rsid w:val="00C27F6F"/>
    <w:rsid w:val="00C30E83"/>
    <w:rsid w:val="00C50C6D"/>
    <w:rsid w:val="00C600D9"/>
    <w:rsid w:val="00C634D7"/>
    <w:rsid w:val="00C70D44"/>
    <w:rsid w:val="00C73E09"/>
    <w:rsid w:val="00CC1384"/>
    <w:rsid w:val="00CD3720"/>
    <w:rsid w:val="00CE6EAA"/>
    <w:rsid w:val="00CF1848"/>
    <w:rsid w:val="00CF5C2F"/>
    <w:rsid w:val="00D00035"/>
    <w:rsid w:val="00D01E2A"/>
    <w:rsid w:val="00D04BCF"/>
    <w:rsid w:val="00D10134"/>
    <w:rsid w:val="00D143D9"/>
    <w:rsid w:val="00D253F6"/>
    <w:rsid w:val="00D31E3F"/>
    <w:rsid w:val="00D4372A"/>
    <w:rsid w:val="00D54F08"/>
    <w:rsid w:val="00D60BB0"/>
    <w:rsid w:val="00D65708"/>
    <w:rsid w:val="00D8159F"/>
    <w:rsid w:val="00D97A44"/>
    <w:rsid w:val="00DA3358"/>
    <w:rsid w:val="00DA3F24"/>
    <w:rsid w:val="00DD1D04"/>
    <w:rsid w:val="00DD79D7"/>
    <w:rsid w:val="00E13EDA"/>
    <w:rsid w:val="00E20431"/>
    <w:rsid w:val="00E257C8"/>
    <w:rsid w:val="00E40896"/>
    <w:rsid w:val="00E4171E"/>
    <w:rsid w:val="00E43D2D"/>
    <w:rsid w:val="00E449CB"/>
    <w:rsid w:val="00E53F61"/>
    <w:rsid w:val="00E578EA"/>
    <w:rsid w:val="00E63760"/>
    <w:rsid w:val="00E64049"/>
    <w:rsid w:val="00E9141F"/>
    <w:rsid w:val="00E91520"/>
    <w:rsid w:val="00E9773B"/>
    <w:rsid w:val="00EC13A3"/>
    <w:rsid w:val="00EC7C85"/>
    <w:rsid w:val="00ED69CA"/>
    <w:rsid w:val="00ED7FF6"/>
    <w:rsid w:val="00EE35AB"/>
    <w:rsid w:val="00EE4242"/>
    <w:rsid w:val="00EF0422"/>
    <w:rsid w:val="00EF25A3"/>
    <w:rsid w:val="00F05D0C"/>
    <w:rsid w:val="00F125EE"/>
    <w:rsid w:val="00F12E98"/>
    <w:rsid w:val="00F22029"/>
    <w:rsid w:val="00F22A0B"/>
    <w:rsid w:val="00F23E46"/>
    <w:rsid w:val="00F2701F"/>
    <w:rsid w:val="00F3515C"/>
    <w:rsid w:val="00F43ABF"/>
    <w:rsid w:val="00F47BA3"/>
    <w:rsid w:val="00F563BA"/>
    <w:rsid w:val="00F56E67"/>
    <w:rsid w:val="00F630EA"/>
    <w:rsid w:val="00F636F3"/>
    <w:rsid w:val="00F6474F"/>
    <w:rsid w:val="00F7007E"/>
    <w:rsid w:val="00F73193"/>
    <w:rsid w:val="00F74F95"/>
    <w:rsid w:val="00F80705"/>
    <w:rsid w:val="00F81AA1"/>
    <w:rsid w:val="00F9456A"/>
    <w:rsid w:val="00F968C4"/>
    <w:rsid w:val="00FA1481"/>
    <w:rsid w:val="00FA5FC7"/>
    <w:rsid w:val="00FB1C42"/>
    <w:rsid w:val="00FB32EC"/>
    <w:rsid w:val="00FD6316"/>
    <w:rsid w:val="00FD7BB8"/>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Ttulo1">
    <w:name w:val="heading 1"/>
    <w:basedOn w:val="Normal"/>
    <w:next w:val="Normal"/>
    <w:link w:val="Ttulo1Car"/>
    <w:semiHidden/>
    <w:qFormat/>
    <w:rsid w:val="00B43B31"/>
    <w:pPr>
      <w:keepNext/>
      <w:spacing w:before="240" w:after="60"/>
      <w:outlineLvl w:val="0"/>
    </w:pPr>
    <w:rPr>
      <w:b/>
      <w:bCs/>
      <w:kern w:val="32"/>
      <w:szCs w:val="24"/>
    </w:rPr>
  </w:style>
  <w:style w:type="paragraph" w:styleId="Ttulo2">
    <w:name w:val="heading 2"/>
    <w:basedOn w:val="Normal"/>
    <w:next w:val="Normal"/>
    <w:link w:val="Ttulo2Car"/>
    <w:semiHidden/>
    <w:qFormat/>
    <w:rsid w:val="007411A1"/>
    <w:pPr>
      <w:keepNext/>
      <w:spacing w:before="240" w:after="60"/>
      <w:outlineLvl w:val="1"/>
    </w:pPr>
    <w:rPr>
      <w:rFonts w:ascii="Cambria" w:hAnsi="Cambria"/>
      <w:b/>
      <w:bCs/>
      <w:i/>
      <w:iCs/>
      <w:sz w:val="28"/>
      <w:szCs w:val="28"/>
    </w:rPr>
  </w:style>
  <w:style w:type="paragraph" w:styleId="Ttulo3">
    <w:name w:val="heading 3"/>
    <w:basedOn w:val="Normal"/>
    <w:next w:val="Normal"/>
    <w:semiHidden/>
    <w:qFormat/>
    <w:rsid w:val="00C600D9"/>
    <w:pPr>
      <w:keepNext/>
      <w:spacing w:line="480" w:lineRule="auto"/>
      <w:outlineLvl w:val="2"/>
    </w:pPr>
    <w:rPr>
      <w:rFonts w:ascii="Times" w:eastAsia="Times" w:hAnsi="Times"/>
      <w:b/>
    </w:rPr>
  </w:style>
  <w:style w:type="paragraph" w:styleId="Ttulo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Ttulo5">
    <w:name w:val="heading 5"/>
    <w:basedOn w:val="Normal"/>
    <w:next w:val="Normal"/>
    <w:link w:val="Ttulo5Car"/>
    <w:semiHidden/>
    <w:qFormat/>
    <w:rsid w:val="007411A1"/>
    <w:pPr>
      <w:spacing w:before="240" w:after="60"/>
      <w:outlineLvl w:val="4"/>
    </w:pPr>
    <w:rPr>
      <w:rFonts w:ascii="Calibri" w:hAnsi="Calibri"/>
      <w:b/>
      <w:bCs/>
      <w:i/>
      <w:iCs/>
      <w:sz w:val="26"/>
      <w:szCs w:val="26"/>
    </w:rPr>
  </w:style>
  <w:style w:type="paragraph" w:styleId="Ttulo6">
    <w:name w:val="heading 6"/>
    <w:basedOn w:val="Normal"/>
    <w:next w:val="Normal"/>
    <w:link w:val="Ttulo6Car"/>
    <w:semiHidden/>
    <w:qFormat/>
    <w:rsid w:val="007411A1"/>
    <w:pPr>
      <w:spacing w:before="240" w:after="60"/>
      <w:outlineLvl w:val="5"/>
    </w:pPr>
    <w:rPr>
      <w:rFonts w:ascii="Calibri" w:hAnsi="Calibri"/>
      <w:b/>
      <w:bCs/>
      <w:sz w:val="22"/>
      <w:szCs w:val="22"/>
    </w:rPr>
  </w:style>
  <w:style w:type="paragraph" w:styleId="Ttulo7">
    <w:name w:val="heading 7"/>
    <w:basedOn w:val="Normal"/>
    <w:next w:val="Normal"/>
    <w:link w:val="Ttulo7Car"/>
    <w:semiHidden/>
    <w:qFormat/>
    <w:rsid w:val="007411A1"/>
    <w:pPr>
      <w:spacing w:before="240" w:after="60"/>
      <w:outlineLvl w:val="6"/>
    </w:pPr>
    <w:rPr>
      <w:rFonts w:ascii="Calibri" w:hAnsi="Calibri"/>
      <w:szCs w:val="24"/>
    </w:rPr>
  </w:style>
  <w:style w:type="paragraph" w:styleId="Ttulo8">
    <w:name w:val="heading 8"/>
    <w:basedOn w:val="Normal"/>
    <w:next w:val="Normal"/>
    <w:link w:val="Ttulo8Car"/>
    <w:semiHidden/>
    <w:qFormat/>
    <w:rsid w:val="007411A1"/>
    <w:pPr>
      <w:spacing w:before="240" w:after="60"/>
      <w:outlineLvl w:val="7"/>
    </w:pPr>
    <w:rPr>
      <w:rFonts w:ascii="Calibri" w:hAnsi="Calibri"/>
      <w:i/>
      <w:iCs/>
      <w:szCs w:val="24"/>
    </w:rPr>
  </w:style>
  <w:style w:type="paragraph" w:styleId="Ttulo9">
    <w:name w:val="heading 9"/>
    <w:basedOn w:val="Normal"/>
    <w:next w:val="Normal"/>
    <w:link w:val="Ttulo9Car"/>
    <w:semiHidden/>
    <w:qFormat/>
    <w:rsid w:val="007411A1"/>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pgina">
    <w:name w:val="page number"/>
    <w:basedOn w:val="Fuentedeprrafopredeter"/>
    <w:semiHidden/>
    <w:rsid w:val="00477182"/>
  </w:style>
  <w:style w:type="character" w:customStyle="1" w:styleId="Ttulo1Car">
    <w:name w:val="Título 1 Car"/>
    <w:link w:val="Ttulo1"/>
    <w:semiHidden/>
    <w:rsid w:val="00FF04E3"/>
    <w:rPr>
      <w:b/>
      <w:bCs/>
      <w:kern w:val="32"/>
      <w:sz w:val="24"/>
      <w:szCs w:val="24"/>
    </w:rPr>
  </w:style>
  <w:style w:type="character" w:customStyle="1" w:styleId="Ttulo2Car">
    <w:name w:val="Título 2 Car"/>
    <w:link w:val="Ttulo2"/>
    <w:semiHidden/>
    <w:rsid w:val="00FF04E3"/>
    <w:rPr>
      <w:rFonts w:ascii="Cambria" w:hAnsi="Cambria"/>
      <w:b/>
      <w:bCs/>
      <w:i/>
      <w:iCs/>
      <w:sz w:val="28"/>
      <w:szCs w:val="28"/>
    </w:rPr>
  </w:style>
  <w:style w:type="character" w:customStyle="1" w:styleId="Ttulo5Car">
    <w:name w:val="Título 5 Car"/>
    <w:link w:val="Ttulo5"/>
    <w:semiHidden/>
    <w:rsid w:val="00FF04E3"/>
    <w:rPr>
      <w:rFonts w:ascii="Calibri" w:hAnsi="Calibri"/>
      <w:b/>
      <w:bCs/>
      <w:i/>
      <w:iCs/>
      <w:sz w:val="26"/>
      <w:szCs w:val="26"/>
    </w:rPr>
  </w:style>
  <w:style w:type="character" w:customStyle="1" w:styleId="Ttulo6Car">
    <w:name w:val="Título 6 Car"/>
    <w:link w:val="Ttulo6"/>
    <w:semiHidden/>
    <w:rsid w:val="00FF04E3"/>
    <w:rPr>
      <w:rFonts w:ascii="Calibri" w:hAnsi="Calibri"/>
      <w:b/>
      <w:bCs/>
      <w:sz w:val="22"/>
      <w:szCs w:val="22"/>
    </w:rPr>
  </w:style>
  <w:style w:type="character" w:customStyle="1" w:styleId="Ttulo7Car">
    <w:name w:val="Título 7 Car"/>
    <w:link w:val="Ttulo7"/>
    <w:semiHidden/>
    <w:rsid w:val="00FF04E3"/>
    <w:rPr>
      <w:rFonts w:ascii="Calibri" w:hAnsi="Calibri"/>
      <w:sz w:val="24"/>
      <w:szCs w:val="24"/>
    </w:rPr>
  </w:style>
  <w:style w:type="character" w:customStyle="1" w:styleId="Ttulo8Car">
    <w:name w:val="Título 8 Car"/>
    <w:link w:val="Ttulo8"/>
    <w:semiHidden/>
    <w:rsid w:val="00FF04E3"/>
    <w:rPr>
      <w:rFonts w:ascii="Calibri" w:hAnsi="Calibri"/>
      <w:i/>
      <w:iCs/>
      <w:sz w:val="24"/>
      <w:szCs w:val="24"/>
    </w:rPr>
  </w:style>
  <w:style w:type="character" w:customStyle="1" w:styleId="Ttulo9Car">
    <w:name w:val="Título 9 Car"/>
    <w:link w:val="Ttulo9"/>
    <w:semiHidden/>
    <w:rsid w:val="00FF04E3"/>
    <w:rPr>
      <w:rFonts w:ascii="Cambria" w:hAnsi="Cambria"/>
      <w:sz w:val="22"/>
      <w:szCs w:val="22"/>
    </w:rPr>
  </w:style>
  <w:style w:type="paragraph" w:customStyle="1" w:styleId="SMHeading">
    <w:name w:val="SM Heading"/>
    <w:basedOn w:val="Ttulo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Textodeglobo">
    <w:name w:val="Balloon Text"/>
    <w:basedOn w:val="Normal"/>
    <w:link w:val="TextodegloboCar"/>
    <w:semiHidden/>
    <w:rsid w:val="00405336"/>
    <w:rPr>
      <w:rFonts w:ascii="Tahoma" w:hAnsi="Tahoma" w:cs="Tahoma"/>
      <w:sz w:val="16"/>
      <w:szCs w:val="16"/>
    </w:rPr>
  </w:style>
  <w:style w:type="character" w:customStyle="1" w:styleId="TextodegloboCar">
    <w:name w:val="Texto de globo Car"/>
    <w:link w:val="Textodeglobo"/>
    <w:semiHidden/>
    <w:rsid w:val="00FF04E3"/>
    <w:rPr>
      <w:rFonts w:ascii="Tahoma" w:hAnsi="Tahoma" w:cs="Tahoma"/>
      <w:sz w:val="16"/>
      <w:szCs w:val="16"/>
    </w:rPr>
  </w:style>
  <w:style w:type="paragraph" w:styleId="Bibliografa">
    <w:name w:val="Bibliography"/>
    <w:basedOn w:val="Normal"/>
    <w:next w:val="Normal"/>
    <w:uiPriority w:val="37"/>
    <w:semiHidden/>
    <w:rsid w:val="00405336"/>
  </w:style>
  <w:style w:type="paragraph" w:styleId="Textodebloque">
    <w:name w:val="Block Text"/>
    <w:basedOn w:val="Normal"/>
    <w:semiHidden/>
    <w:rsid w:val="00405336"/>
    <w:pPr>
      <w:spacing w:after="120"/>
      <w:ind w:left="1440" w:right="1440"/>
    </w:pPr>
  </w:style>
  <w:style w:type="paragraph" w:styleId="Textoindependiente">
    <w:name w:val="Body Text"/>
    <w:basedOn w:val="Normal"/>
    <w:link w:val="TextoindependienteCar"/>
    <w:semiHidden/>
    <w:rsid w:val="00405336"/>
    <w:pPr>
      <w:spacing w:after="120"/>
    </w:pPr>
  </w:style>
  <w:style w:type="character" w:customStyle="1" w:styleId="TextoindependienteCar">
    <w:name w:val="Texto independiente Car"/>
    <w:link w:val="Textoindependiente"/>
    <w:semiHidden/>
    <w:rsid w:val="00FF04E3"/>
    <w:rPr>
      <w:sz w:val="24"/>
    </w:rPr>
  </w:style>
  <w:style w:type="paragraph" w:styleId="Textoindependiente2">
    <w:name w:val="Body Text 2"/>
    <w:basedOn w:val="Normal"/>
    <w:link w:val="Textoindependiente2Car"/>
    <w:semiHidden/>
    <w:rsid w:val="00405336"/>
    <w:pPr>
      <w:spacing w:after="120" w:line="480" w:lineRule="auto"/>
    </w:pPr>
  </w:style>
  <w:style w:type="character" w:customStyle="1" w:styleId="Textoindependiente2Car">
    <w:name w:val="Texto independiente 2 Car"/>
    <w:link w:val="Textoindependiente2"/>
    <w:semiHidden/>
    <w:rsid w:val="00FF04E3"/>
    <w:rPr>
      <w:sz w:val="24"/>
    </w:rPr>
  </w:style>
  <w:style w:type="paragraph" w:styleId="Textoindependiente3">
    <w:name w:val="Body Text 3"/>
    <w:basedOn w:val="Normal"/>
    <w:link w:val="Textoindependiente3Car"/>
    <w:semiHidden/>
    <w:rsid w:val="00405336"/>
    <w:pPr>
      <w:spacing w:after="120"/>
    </w:pPr>
    <w:rPr>
      <w:sz w:val="16"/>
      <w:szCs w:val="16"/>
    </w:rPr>
  </w:style>
  <w:style w:type="character" w:customStyle="1" w:styleId="Textoindependiente3Car">
    <w:name w:val="Texto independiente 3 Car"/>
    <w:link w:val="Textoindependiente3"/>
    <w:semiHidden/>
    <w:rsid w:val="00FF04E3"/>
    <w:rPr>
      <w:sz w:val="16"/>
      <w:szCs w:val="16"/>
    </w:rPr>
  </w:style>
  <w:style w:type="paragraph" w:styleId="Textoindependienteprimerasangra">
    <w:name w:val="Body Text First Indent"/>
    <w:basedOn w:val="Textoindependiente"/>
    <w:link w:val="TextoindependienteprimerasangraCar"/>
    <w:semiHidden/>
    <w:rsid w:val="00405336"/>
    <w:pPr>
      <w:ind w:firstLine="210"/>
    </w:pPr>
  </w:style>
  <w:style w:type="character" w:customStyle="1" w:styleId="TextoindependienteprimerasangraCar">
    <w:name w:val="Texto independiente primera sangría Car"/>
    <w:basedOn w:val="TextoindependienteCar"/>
    <w:link w:val="Textoindependienteprimerasangra"/>
    <w:semiHidden/>
    <w:rsid w:val="00FF04E3"/>
    <w:rPr>
      <w:sz w:val="24"/>
    </w:rPr>
  </w:style>
  <w:style w:type="paragraph" w:styleId="Sangradetextonormal">
    <w:name w:val="Body Text Indent"/>
    <w:basedOn w:val="Normal"/>
    <w:link w:val="SangradetextonormalCar"/>
    <w:semiHidden/>
    <w:rsid w:val="00405336"/>
    <w:pPr>
      <w:spacing w:after="120"/>
      <w:ind w:left="360"/>
    </w:pPr>
  </w:style>
  <w:style w:type="character" w:customStyle="1" w:styleId="SangradetextonormalCar">
    <w:name w:val="Sangría de texto normal Car"/>
    <w:link w:val="Sangradetextonormal"/>
    <w:semiHidden/>
    <w:rsid w:val="00FF04E3"/>
    <w:rPr>
      <w:sz w:val="24"/>
    </w:rPr>
  </w:style>
  <w:style w:type="paragraph" w:styleId="Textoindependienteprimerasangra2">
    <w:name w:val="Body Text First Indent 2"/>
    <w:basedOn w:val="Sangradetextonormal"/>
    <w:link w:val="Textoindependienteprimerasangra2Car"/>
    <w:semiHidden/>
    <w:rsid w:val="00405336"/>
    <w:pPr>
      <w:ind w:firstLine="210"/>
    </w:pPr>
  </w:style>
  <w:style w:type="character" w:customStyle="1" w:styleId="Textoindependienteprimerasangra2Car">
    <w:name w:val="Texto independiente primera sangría 2 Car"/>
    <w:basedOn w:val="SangradetextonormalCar"/>
    <w:link w:val="Textoindependienteprimerasangra2"/>
    <w:semiHidden/>
    <w:rsid w:val="00FF04E3"/>
    <w:rPr>
      <w:sz w:val="24"/>
    </w:rPr>
  </w:style>
  <w:style w:type="paragraph" w:styleId="Sangra2detindependiente">
    <w:name w:val="Body Text Indent 2"/>
    <w:basedOn w:val="Normal"/>
    <w:link w:val="Sangra2detindependienteCar"/>
    <w:semiHidden/>
    <w:rsid w:val="00405336"/>
    <w:pPr>
      <w:spacing w:after="120" w:line="480" w:lineRule="auto"/>
      <w:ind w:left="360"/>
    </w:pPr>
  </w:style>
  <w:style w:type="character" w:customStyle="1" w:styleId="Sangra2detindependienteCar">
    <w:name w:val="Sangría 2 de t. independiente Car"/>
    <w:link w:val="Sangra2detindependiente"/>
    <w:semiHidden/>
    <w:rsid w:val="00FF04E3"/>
    <w:rPr>
      <w:sz w:val="24"/>
    </w:rPr>
  </w:style>
  <w:style w:type="paragraph" w:styleId="Sangra3detindependiente">
    <w:name w:val="Body Text Indent 3"/>
    <w:basedOn w:val="Normal"/>
    <w:link w:val="Sangra3detindependienteCar"/>
    <w:semiHidden/>
    <w:rsid w:val="00405336"/>
    <w:pPr>
      <w:spacing w:after="120"/>
      <w:ind w:left="360"/>
    </w:pPr>
    <w:rPr>
      <w:sz w:val="16"/>
      <w:szCs w:val="16"/>
    </w:rPr>
  </w:style>
  <w:style w:type="character" w:customStyle="1" w:styleId="Sangra3detindependienteCar">
    <w:name w:val="Sangría 3 de t. independiente Car"/>
    <w:link w:val="Sangra3detindependiente"/>
    <w:semiHidden/>
    <w:rsid w:val="00FF04E3"/>
    <w:rPr>
      <w:sz w:val="16"/>
      <w:szCs w:val="16"/>
    </w:rPr>
  </w:style>
  <w:style w:type="paragraph" w:styleId="Descripcin">
    <w:name w:val="caption"/>
    <w:basedOn w:val="Normal"/>
    <w:next w:val="Normal"/>
    <w:semiHidden/>
    <w:qFormat/>
    <w:rsid w:val="00405336"/>
    <w:rPr>
      <w:b/>
      <w:bCs/>
      <w:sz w:val="20"/>
    </w:rPr>
  </w:style>
  <w:style w:type="paragraph" w:styleId="Cierre">
    <w:name w:val="Closing"/>
    <w:basedOn w:val="Normal"/>
    <w:link w:val="CierreCar"/>
    <w:semiHidden/>
    <w:rsid w:val="00405336"/>
    <w:pPr>
      <w:ind w:left="4320"/>
    </w:pPr>
  </w:style>
  <w:style w:type="character" w:customStyle="1" w:styleId="CierreCar">
    <w:name w:val="Cierre Car"/>
    <w:link w:val="Cierre"/>
    <w:semiHidden/>
    <w:rsid w:val="00FF04E3"/>
    <w:rPr>
      <w:sz w:val="24"/>
    </w:rPr>
  </w:style>
  <w:style w:type="paragraph" w:styleId="Textocomentario">
    <w:name w:val="annotation text"/>
    <w:basedOn w:val="Normal"/>
    <w:link w:val="TextocomentarioCar"/>
    <w:semiHidden/>
    <w:rsid w:val="00405336"/>
    <w:rPr>
      <w:sz w:val="20"/>
    </w:rPr>
  </w:style>
  <w:style w:type="character" w:customStyle="1" w:styleId="TextocomentarioCar">
    <w:name w:val="Texto comentario Car"/>
    <w:basedOn w:val="Fuentedeprrafopredeter"/>
    <w:link w:val="Textocomentario"/>
    <w:semiHidden/>
    <w:rsid w:val="00FF04E3"/>
  </w:style>
  <w:style w:type="paragraph" w:styleId="Asuntodelcomentario">
    <w:name w:val="annotation subject"/>
    <w:basedOn w:val="Textocomentario"/>
    <w:next w:val="Textocomentario"/>
    <w:link w:val="AsuntodelcomentarioCar"/>
    <w:semiHidden/>
    <w:rsid w:val="00405336"/>
    <w:rPr>
      <w:b/>
      <w:bCs/>
    </w:rPr>
  </w:style>
  <w:style w:type="character" w:customStyle="1" w:styleId="AsuntodelcomentarioCar">
    <w:name w:val="Asunto del comentario Car"/>
    <w:link w:val="Asuntodelcomentario"/>
    <w:semiHidden/>
    <w:rsid w:val="00FF04E3"/>
    <w:rPr>
      <w:b/>
      <w:bCs/>
    </w:rPr>
  </w:style>
  <w:style w:type="paragraph" w:styleId="Fecha">
    <w:name w:val="Date"/>
    <w:basedOn w:val="Normal"/>
    <w:next w:val="Normal"/>
    <w:link w:val="FechaCar"/>
    <w:semiHidden/>
    <w:rsid w:val="00405336"/>
  </w:style>
  <w:style w:type="character" w:customStyle="1" w:styleId="FechaCar">
    <w:name w:val="Fecha Car"/>
    <w:link w:val="Fecha"/>
    <w:semiHidden/>
    <w:rsid w:val="00FF04E3"/>
    <w:rPr>
      <w:sz w:val="24"/>
    </w:rPr>
  </w:style>
  <w:style w:type="paragraph" w:styleId="Mapadeldocumento">
    <w:name w:val="Document Map"/>
    <w:basedOn w:val="Normal"/>
    <w:link w:val="MapadeldocumentoCar"/>
    <w:semiHidden/>
    <w:rsid w:val="00405336"/>
    <w:rPr>
      <w:rFonts w:ascii="Tahoma" w:hAnsi="Tahoma" w:cs="Tahoma"/>
      <w:sz w:val="16"/>
      <w:szCs w:val="16"/>
    </w:rPr>
  </w:style>
  <w:style w:type="character" w:customStyle="1" w:styleId="MapadeldocumentoCar">
    <w:name w:val="Mapa del documento Car"/>
    <w:link w:val="Mapadeldocumento"/>
    <w:semiHidden/>
    <w:rsid w:val="00FF04E3"/>
    <w:rPr>
      <w:rFonts w:ascii="Tahoma" w:hAnsi="Tahoma" w:cs="Tahoma"/>
      <w:sz w:val="16"/>
      <w:szCs w:val="16"/>
    </w:rPr>
  </w:style>
  <w:style w:type="paragraph" w:styleId="Firmadecorreoelectrnico">
    <w:name w:val="E-mail Signature"/>
    <w:basedOn w:val="Normal"/>
    <w:link w:val="FirmadecorreoelectrnicoCar"/>
    <w:semiHidden/>
    <w:rsid w:val="00405336"/>
  </w:style>
  <w:style w:type="character" w:customStyle="1" w:styleId="FirmadecorreoelectrnicoCar">
    <w:name w:val="Firma de correo electrónico Car"/>
    <w:link w:val="Firmadecorreoelectrnico"/>
    <w:semiHidden/>
    <w:rsid w:val="00FF04E3"/>
    <w:rPr>
      <w:sz w:val="24"/>
    </w:rPr>
  </w:style>
  <w:style w:type="paragraph" w:styleId="Textonotaalfinal">
    <w:name w:val="endnote text"/>
    <w:basedOn w:val="Normal"/>
    <w:link w:val="TextonotaalfinalCar"/>
    <w:semiHidden/>
    <w:rsid w:val="00405336"/>
    <w:rPr>
      <w:sz w:val="20"/>
    </w:rPr>
  </w:style>
  <w:style w:type="character" w:customStyle="1" w:styleId="TextonotaalfinalCar">
    <w:name w:val="Texto nota al final Car"/>
    <w:basedOn w:val="Fuentedeprrafopredeter"/>
    <w:link w:val="Textonotaalfinal"/>
    <w:semiHidden/>
    <w:rsid w:val="00FF04E3"/>
  </w:style>
  <w:style w:type="paragraph" w:styleId="Direccinsobre">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Remitedesobre">
    <w:name w:val="envelope return"/>
    <w:basedOn w:val="Normal"/>
    <w:semiHidden/>
    <w:rsid w:val="00405336"/>
    <w:rPr>
      <w:rFonts w:ascii="Cambria" w:hAnsi="Cambria"/>
      <w:sz w:val="20"/>
    </w:rPr>
  </w:style>
  <w:style w:type="paragraph" w:styleId="Piedepgina">
    <w:name w:val="footer"/>
    <w:basedOn w:val="Normal"/>
    <w:link w:val="PiedepginaCar"/>
    <w:semiHidden/>
    <w:rsid w:val="00405336"/>
    <w:pPr>
      <w:tabs>
        <w:tab w:val="center" w:pos="4680"/>
        <w:tab w:val="right" w:pos="9360"/>
      </w:tabs>
    </w:pPr>
  </w:style>
  <w:style w:type="character" w:customStyle="1" w:styleId="PiedepginaCar">
    <w:name w:val="Pie de página Car"/>
    <w:link w:val="Piedepgina"/>
    <w:semiHidden/>
    <w:rsid w:val="00FF04E3"/>
    <w:rPr>
      <w:sz w:val="24"/>
    </w:rPr>
  </w:style>
  <w:style w:type="paragraph" w:styleId="Textonotapie">
    <w:name w:val="footnote text"/>
    <w:basedOn w:val="Normal"/>
    <w:link w:val="TextonotapieCar"/>
    <w:semiHidden/>
    <w:rsid w:val="00405336"/>
    <w:rPr>
      <w:sz w:val="20"/>
    </w:rPr>
  </w:style>
  <w:style w:type="character" w:customStyle="1" w:styleId="TextonotapieCar">
    <w:name w:val="Texto nota pie Car"/>
    <w:basedOn w:val="Fuentedeprrafopredeter"/>
    <w:link w:val="Textonotapie"/>
    <w:semiHidden/>
    <w:rsid w:val="00FF04E3"/>
  </w:style>
  <w:style w:type="paragraph" w:styleId="Encabezado">
    <w:name w:val="header"/>
    <w:basedOn w:val="Normal"/>
    <w:link w:val="EncabezadoCar"/>
    <w:semiHidden/>
    <w:rsid w:val="00405336"/>
    <w:pPr>
      <w:tabs>
        <w:tab w:val="center" w:pos="4680"/>
        <w:tab w:val="right" w:pos="9360"/>
      </w:tabs>
    </w:pPr>
  </w:style>
  <w:style w:type="character" w:customStyle="1" w:styleId="EncabezadoCar">
    <w:name w:val="Encabezado Car"/>
    <w:link w:val="Encabezado"/>
    <w:semiHidden/>
    <w:rsid w:val="00FF04E3"/>
    <w:rPr>
      <w:sz w:val="24"/>
    </w:rPr>
  </w:style>
  <w:style w:type="paragraph" w:styleId="DireccinHTML">
    <w:name w:val="HTML Address"/>
    <w:basedOn w:val="Normal"/>
    <w:link w:val="DireccinHTMLCar"/>
    <w:semiHidden/>
    <w:rsid w:val="00405336"/>
    <w:rPr>
      <w:i/>
      <w:iCs/>
    </w:rPr>
  </w:style>
  <w:style w:type="character" w:customStyle="1" w:styleId="DireccinHTMLCar">
    <w:name w:val="Dirección HTML Car"/>
    <w:link w:val="DireccinHTML"/>
    <w:semiHidden/>
    <w:rsid w:val="00FF04E3"/>
    <w:rPr>
      <w:i/>
      <w:iCs/>
      <w:sz w:val="24"/>
    </w:rPr>
  </w:style>
  <w:style w:type="paragraph" w:styleId="HTMLconformatoprevio">
    <w:name w:val="HTML Preformatted"/>
    <w:basedOn w:val="Normal"/>
    <w:link w:val="HTMLconformatoprevioCar"/>
    <w:semiHidden/>
    <w:rsid w:val="00405336"/>
    <w:rPr>
      <w:rFonts w:ascii="Courier New" w:hAnsi="Courier New" w:cs="Courier New"/>
      <w:sz w:val="20"/>
    </w:rPr>
  </w:style>
  <w:style w:type="character" w:customStyle="1" w:styleId="HTMLconformatoprevioCar">
    <w:name w:val="HTML con formato previo Car"/>
    <w:link w:val="HTMLconformatoprevio"/>
    <w:semiHidden/>
    <w:rsid w:val="00FF04E3"/>
    <w:rPr>
      <w:rFonts w:ascii="Courier New" w:hAnsi="Courier New" w:cs="Courier New"/>
    </w:rPr>
  </w:style>
  <w:style w:type="paragraph" w:styleId="ndice1">
    <w:name w:val="index 1"/>
    <w:basedOn w:val="Normal"/>
    <w:next w:val="Normal"/>
    <w:autoRedefine/>
    <w:semiHidden/>
    <w:rsid w:val="00405336"/>
    <w:pPr>
      <w:ind w:left="240" w:hanging="240"/>
    </w:pPr>
  </w:style>
  <w:style w:type="paragraph" w:styleId="ndice2">
    <w:name w:val="index 2"/>
    <w:basedOn w:val="Normal"/>
    <w:next w:val="Normal"/>
    <w:autoRedefine/>
    <w:semiHidden/>
    <w:rsid w:val="00405336"/>
    <w:pPr>
      <w:ind w:left="480" w:hanging="240"/>
    </w:pPr>
  </w:style>
  <w:style w:type="paragraph" w:styleId="ndice3">
    <w:name w:val="index 3"/>
    <w:basedOn w:val="Normal"/>
    <w:next w:val="Normal"/>
    <w:autoRedefine/>
    <w:semiHidden/>
    <w:rsid w:val="00405336"/>
    <w:pPr>
      <w:ind w:left="720" w:hanging="240"/>
    </w:pPr>
  </w:style>
  <w:style w:type="paragraph" w:styleId="ndice4">
    <w:name w:val="index 4"/>
    <w:basedOn w:val="Normal"/>
    <w:next w:val="Normal"/>
    <w:autoRedefine/>
    <w:semiHidden/>
    <w:rsid w:val="00405336"/>
    <w:pPr>
      <w:ind w:left="960" w:hanging="240"/>
    </w:pPr>
  </w:style>
  <w:style w:type="paragraph" w:styleId="ndice5">
    <w:name w:val="index 5"/>
    <w:basedOn w:val="Normal"/>
    <w:next w:val="Normal"/>
    <w:autoRedefine/>
    <w:semiHidden/>
    <w:rsid w:val="00405336"/>
    <w:pPr>
      <w:ind w:left="1200" w:hanging="240"/>
    </w:pPr>
  </w:style>
  <w:style w:type="paragraph" w:styleId="ndice6">
    <w:name w:val="index 6"/>
    <w:basedOn w:val="Normal"/>
    <w:next w:val="Normal"/>
    <w:autoRedefine/>
    <w:semiHidden/>
    <w:rsid w:val="00405336"/>
    <w:pPr>
      <w:ind w:left="1440" w:hanging="240"/>
    </w:pPr>
  </w:style>
  <w:style w:type="paragraph" w:styleId="ndice7">
    <w:name w:val="index 7"/>
    <w:basedOn w:val="Normal"/>
    <w:next w:val="Normal"/>
    <w:autoRedefine/>
    <w:semiHidden/>
    <w:rsid w:val="00405336"/>
    <w:pPr>
      <w:ind w:left="1680" w:hanging="240"/>
    </w:pPr>
  </w:style>
  <w:style w:type="paragraph" w:styleId="ndice8">
    <w:name w:val="index 8"/>
    <w:basedOn w:val="Normal"/>
    <w:next w:val="Normal"/>
    <w:autoRedefine/>
    <w:semiHidden/>
    <w:rsid w:val="00405336"/>
    <w:pPr>
      <w:ind w:left="1920" w:hanging="240"/>
    </w:pPr>
  </w:style>
  <w:style w:type="paragraph" w:styleId="ndice9">
    <w:name w:val="index 9"/>
    <w:basedOn w:val="Normal"/>
    <w:next w:val="Normal"/>
    <w:autoRedefine/>
    <w:semiHidden/>
    <w:rsid w:val="00405336"/>
    <w:pPr>
      <w:ind w:left="2160" w:hanging="240"/>
    </w:pPr>
  </w:style>
  <w:style w:type="paragraph" w:styleId="Ttulodendice">
    <w:name w:val="index heading"/>
    <w:basedOn w:val="Normal"/>
    <w:next w:val="ndice1"/>
    <w:semiHidden/>
    <w:rsid w:val="00405336"/>
    <w:rPr>
      <w:rFonts w:ascii="Cambria" w:hAnsi="Cambria"/>
      <w:b/>
      <w:bCs/>
    </w:rPr>
  </w:style>
  <w:style w:type="paragraph" w:styleId="Citadestacada">
    <w:name w:val="Intense Quote"/>
    <w:basedOn w:val="Normal"/>
    <w:next w:val="Normal"/>
    <w:link w:val="CitadestacadaCar"/>
    <w:uiPriority w:val="30"/>
    <w:semiHidden/>
    <w:qFormat/>
    <w:rsid w:val="00405336"/>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semiHidden/>
    <w:rsid w:val="00FF04E3"/>
    <w:rPr>
      <w:b/>
      <w:bCs/>
      <w:i/>
      <w:iCs/>
      <w:color w:val="4F81BD"/>
      <w:sz w:val="24"/>
    </w:rPr>
  </w:style>
  <w:style w:type="paragraph" w:styleId="Lista">
    <w:name w:val="List"/>
    <w:basedOn w:val="Normal"/>
    <w:semiHidden/>
    <w:rsid w:val="00405336"/>
    <w:pPr>
      <w:ind w:left="360" w:hanging="360"/>
      <w:contextualSpacing/>
    </w:pPr>
  </w:style>
  <w:style w:type="paragraph" w:styleId="Lista2">
    <w:name w:val="List 2"/>
    <w:basedOn w:val="Normal"/>
    <w:semiHidden/>
    <w:rsid w:val="00405336"/>
    <w:pPr>
      <w:ind w:left="720" w:hanging="360"/>
      <w:contextualSpacing/>
    </w:pPr>
  </w:style>
  <w:style w:type="paragraph" w:styleId="Lista3">
    <w:name w:val="List 3"/>
    <w:basedOn w:val="Normal"/>
    <w:semiHidden/>
    <w:rsid w:val="00405336"/>
    <w:pPr>
      <w:ind w:left="1080" w:hanging="360"/>
      <w:contextualSpacing/>
    </w:pPr>
  </w:style>
  <w:style w:type="paragraph" w:styleId="Lista4">
    <w:name w:val="List 4"/>
    <w:basedOn w:val="Normal"/>
    <w:semiHidden/>
    <w:rsid w:val="00405336"/>
    <w:pPr>
      <w:ind w:left="1440" w:hanging="360"/>
      <w:contextualSpacing/>
    </w:pPr>
  </w:style>
  <w:style w:type="paragraph" w:styleId="Lista5">
    <w:name w:val="List 5"/>
    <w:basedOn w:val="Normal"/>
    <w:semiHidden/>
    <w:rsid w:val="00405336"/>
    <w:pPr>
      <w:ind w:left="1800" w:hanging="360"/>
      <w:contextualSpacing/>
    </w:pPr>
  </w:style>
  <w:style w:type="paragraph" w:styleId="Listaconvietas">
    <w:name w:val="List Bullet"/>
    <w:basedOn w:val="Normal"/>
    <w:semiHidden/>
    <w:rsid w:val="00405336"/>
    <w:pPr>
      <w:numPr>
        <w:numId w:val="1"/>
      </w:numPr>
      <w:contextualSpacing/>
    </w:pPr>
  </w:style>
  <w:style w:type="paragraph" w:styleId="Listaconvietas2">
    <w:name w:val="List Bullet 2"/>
    <w:basedOn w:val="Normal"/>
    <w:semiHidden/>
    <w:rsid w:val="00405336"/>
    <w:pPr>
      <w:numPr>
        <w:numId w:val="2"/>
      </w:numPr>
      <w:contextualSpacing/>
    </w:pPr>
  </w:style>
  <w:style w:type="paragraph" w:styleId="Listaconvietas3">
    <w:name w:val="List Bullet 3"/>
    <w:basedOn w:val="Normal"/>
    <w:semiHidden/>
    <w:rsid w:val="00405336"/>
    <w:pPr>
      <w:numPr>
        <w:numId w:val="3"/>
      </w:numPr>
      <w:contextualSpacing/>
    </w:pPr>
  </w:style>
  <w:style w:type="paragraph" w:styleId="Listaconvietas4">
    <w:name w:val="List Bullet 4"/>
    <w:basedOn w:val="Normal"/>
    <w:semiHidden/>
    <w:rsid w:val="00405336"/>
    <w:pPr>
      <w:numPr>
        <w:numId w:val="4"/>
      </w:numPr>
      <w:contextualSpacing/>
    </w:pPr>
  </w:style>
  <w:style w:type="paragraph" w:styleId="Listaconvietas5">
    <w:name w:val="List Bullet 5"/>
    <w:basedOn w:val="Normal"/>
    <w:semiHidden/>
    <w:rsid w:val="00405336"/>
    <w:pPr>
      <w:numPr>
        <w:numId w:val="5"/>
      </w:numPr>
      <w:contextualSpacing/>
    </w:pPr>
  </w:style>
  <w:style w:type="paragraph" w:styleId="Continuarlista">
    <w:name w:val="List Continue"/>
    <w:basedOn w:val="Normal"/>
    <w:semiHidden/>
    <w:rsid w:val="00405336"/>
    <w:pPr>
      <w:spacing w:after="120"/>
      <w:ind w:left="360"/>
      <w:contextualSpacing/>
    </w:pPr>
  </w:style>
  <w:style w:type="paragraph" w:styleId="Continuarlista2">
    <w:name w:val="List Continue 2"/>
    <w:basedOn w:val="Normal"/>
    <w:semiHidden/>
    <w:rsid w:val="00405336"/>
    <w:pPr>
      <w:spacing w:after="120"/>
      <w:ind w:left="720"/>
      <w:contextualSpacing/>
    </w:pPr>
  </w:style>
  <w:style w:type="paragraph" w:styleId="Continuarlista3">
    <w:name w:val="List Continue 3"/>
    <w:basedOn w:val="Normal"/>
    <w:semiHidden/>
    <w:rsid w:val="00405336"/>
    <w:pPr>
      <w:spacing w:after="120"/>
      <w:ind w:left="1080"/>
      <w:contextualSpacing/>
    </w:pPr>
  </w:style>
  <w:style w:type="paragraph" w:styleId="Continuarlista4">
    <w:name w:val="List Continue 4"/>
    <w:basedOn w:val="Normal"/>
    <w:semiHidden/>
    <w:rsid w:val="00405336"/>
    <w:pPr>
      <w:spacing w:after="120"/>
      <w:ind w:left="1440"/>
      <w:contextualSpacing/>
    </w:pPr>
  </w:style>
  <w:style w:type="paragraph" w:styleId="Continuarlista5">
    <w:name w:val="List Continue 5"/>
    <w:basedOn w:val="Normal"/>
    <w:semiHidden/>
    <w:rsid w:val="00405336"/>
    <w:pPr>
      <w:spacing w:after="120"/>
      <w:ind w:left="1800"/>
      <w:contextualSpacing/>
    </w:pPr>
  </w:style>
  <w:style w:type="paragraph" w:styleId="Listaconnmeros">
    <w:name w:val="List Number"/>
    <w:basedOn w:val="Normal"/>
    <w:semiHidden/>
    <w:rsid w:val="00405336"/>
    <w:pPr>
      <w:numPr>
        <w:numId w:val="6"/>
      </w:numPr>
      <w:contextualSpacing/>
    </w:pPr>
  </w:style>
  <w:style w:type="paragraph" w:styleId="Listaconnmeros2">
    <w:name w:val="List Number 2"/>
    <w:basedOn w:val="Normal"/>
    <w:semiHidden/>
    <w:rsid w:val="00405336"/>
    <w:pPr>
      <w:numPr>
        <w:numId w:val="7"/>
      </w:numPr>
      <w:contextualSpacing/>
    </w:pPr>
  </w:style>
  <w:style w:type="paragraph" w:styleId="Listaconnmeros3">
    <w:name w:val="List Number 3"/>
    <w:basedOn w:val="Normal"/>
    <w:semiHidden/>
    <w:rsid w:val="00405336"/>
    <w:pPr>
      <w:numPr>
        <w:numId w:val="8"/>
      </w:numPr>
      <w:contextualSpacing/>
    </w:pPr>
  </w:style>
  <w:style w:type="paragraph" w:styleId="Listaconnmeros4">
    <w:name w:val="List Number 4"/>
    <w:basedOn w:val="Normal"/>
    <w:semiHidden/>
    <w:rsid w:val="00405336"/>
    <w:pPr>
      <w:numPr>
        <w:numId w:val="9"/>
      </w:numPr>
      <w:contextualSpacing/>
    </w:pPr>
  </w:style>
  <w:style w:type="paragraph" w:styleId="Listaconnmeros5">
    <w:name w:val="List Number 5"/>
    <w:basedOn w:val="Normal"/>
    <w:semiHidden/>
    <w:rsid w:val="00405336"/>
    <w:pPr>
      <w:numPr>
        <w:numId w:val="10"/>
      </w:numPr>
      <w:contextualSpacing/>
    </w:pPr>
  </w:style>
  <w:style w:type="paragraph" w:styleId="Prrafodelista">
    <w:name w:val="List Paragraph"/>
    <w:basedOn w:val="Normal"/>
    <w:uiPriority w:val="34"/>
    <w:qFormat/>
    <w:rsid w:val="00405336"/>
    <w:pPr>
      <w:ind w:left="720"/>
    </w:pPr>
  </w:style>
  <w:style w:type="paragraph" w:styleId="Textomacro">
    <w:name w:val="macro"/>
    <w:link w:val="TextomacroC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macroCar">
    <w:name w:val="Texto macro Car"/>
    <w:link w:val="Textomacro"/>
    <w:semiHidden/>
    <w:rsid w:val="00FF04E3"/>
    <w:rPr>
      <w:rFonts w:ascii="Courier New" w:hAnsi="Courier New" w:cs="Courier New"/>
      <w:lang w:val="en-US" w:eastAsia="en-US" w:bidi="ar-SA"/>
    </w:rPr>
  </w:style>
  <w:style w:type="paragraph" w:styleId="Encabezadodemensaje">
    <w:name w:val="Message Header"/>
    <w:basedOn w:val="Normal"/>
    <w:link w:val="EncabezadodemensajeC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EncabezadodemensajeCar">
    <w:name w:val="Encabezado de mensaje Car"/>
    <w:link w:val="Encabezadodemensaje"/>
    <w:semiHidden/>
    <w:rsid w:val="00FF04E3"/>
    <w:rPr>
      <w:rFonts w:ascii="Cambria" w:hAnsi="Cambria"/>
      <w:sz w:val="24"/>
      <w:szCs w:val="24"/>
      <w:shd w:val="pct20" w:color="auto" w:fill="auto"/>
    </w:rPr>
  </w:style>
  <w:style w:type="paragraph" w:styleId="Sinespaciado">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Sangranormal">
    <w:name w:val="Normal Indent"/>
    <w:basedOn w:val="Normal"/>
    <w:semiHidden/>
    <w:rsid w:val="00405336"/>
    <w:pPr>
      <w:ind w:left="720"/>
    </w:pPr>
  </w:style>
  <w:style w:type="paragraph" w:styleId="Encabezadodenota">
    <w:name w:val="Note Heading"/>
    <w:basedOn w:val="Normal"/>
    <w:next w:val="Normal"/>
    <w:link w:val="EncabezadodenotaCar"/>
    <w:semiHidden/>
    <w:rsid w:val="00405336"/>
  </w:style>
  <w:style w:type="character" w:customStyle="1" w:styleId="EncabezadodenotaCar">
    <w:name w:val="Encabezado de nota Car"/>
    <w:link w:val="Encabezadodenota"/>
    <w:semiHidden/>
    <w:rsid w:val="00FF04E3"/>
    <w:rPr>
      <w:sz w:val="24"/>
    </w:rPr>
  </w:style>
  <w:style w:type="paragraph" w:styleId="Textosinformato">
    <w:name w:val="Plain Text"/>
    <w:basedOn w:val="Normal"/>
    <w:link w:val="TextosinformatoCar"/>
    <w:semiHidden/>
    <w:rsid w:val="00405336"/>
    <w:rPr>
      <w:rFonts w:ascii="Courier New" w:hAnsi="Courier New" w:cs="Courier New"/>
      <w:sz w:val="20"/>
    </w:rPr>
  </w:style>
  <w:style w:type="character" w:customStyle="1" w:styleId="TextosinformatoCar">
    <w:name w:val="Texto sin formato Car"/>
    <w:link w:val="Textosinformato"/>
    <w:semiHidden/>
    <w:rsid w:val="00FF04E3"/>
    <w:rPr>
      <w:rFonts w:ascii="Courier New" w:hAnsi="Courier New" w:cs="Courier New"/>
    </w:rPr>
  </w:style>
  <w:style w:type="paragraph" w:styleId="Cita">
    <w:name w:val="Quote"/>
    <w:basedOn w:val="Normal"/>
    <w:next w:val="Normal"/>
    <w:link w:val="CitaCar"/>
    <w:uiPriority w:val="29"/>
    <w:semiHidden/>
    <w:qFormat/>
    <w:rsid w:val="00405336"/>
    <w:rPr>
      <w:i/>
      <w:iCs/>
      <w:color w:val="000000"/>
    </w:rPr>
  </w:style>
  <w:style w:type="character" w:customStyle="1" w:styleId="CitaCar">
    <w:name w:val="Cita Car"/>
    <w:link w:val="Cita"/>
    <w:uiPriority w:val="29"/>
    <w:semiHidden/>
    <w:rsid w:val="00FF04E3"/>
    <w:rPr>
      <w:i/>
      <w:iCs/>
      <w:color w:val="000000"/>
      <w:sz w:val="24"/>
    </w:rPr>
  </w:style>
  <w:style w:type="paragraph" w:styleId="Saludo">
    <w:name w:val="Salutation"/>
    <w:basedOn w:val="Normal"/>
    <w:next w:val="Normal"/>
    <w:link w:val="SaludoCar"/>
    <w:semiHidden/>
    <w:rsid w:val="00405336"/>
  </w:style>
  <w:style w:type="character" w:customStyle="1" w:styleId="SaludoCar">
    <w:name w:val="Saludo Car"/>
    <w:link w:val="Saludo"/>
    <w:semiHidden/>
    <w:rsid w:val="00FF04E3"/>
    <w:rPr>
      <w:sz w:val="24"/>
    </w:rPr>
  </w:style>
  <w:style w:type="paragraph" w:styleId="Firma">
    <w:name w:val="Signature"/>
    <w:basedOn w:val="Normal"/>
    <w:link w:val="FirmaCar"/>
    <w:semiHidden/>
    <w:rsid w:val="00405336"/>
    <w:pPr>
      <w:ind w:left="4320"/>
    </w:pPr>
  </w:style>
  <w:style w:type="character" w:customStyle="1" w:styleId="FirmaCar">
    <w:name w:val="Firma Car"/>
    <w:link w:val="Firma"/>
    <w:semiHidden/>
    <w:rsid w:val="00FF04E3"/>
    <w:rPr>
      <w:sz w:val="24"/>
    </w:rPr>
  </w:style>
  <w:style w:type="paragraph" w:styleId="Subttulo">
    <w:name w:val="Subtitle"/>
    <w:basedOn w:val="Normal"/>
    <w:next w:val="Normal"/>
    <w:link w:val="SubttuloCar"/>
    <w:semiHidden/>
    <w:qFormat/>
    <w:rsid w:val="00405336"/>
    <w:pPr>
      <w:spacing w:after="60"/>
      <w:jc w:val="center"/>
      <w:outlineLvl w:val="1"/>
    </w:pPr>
    <w:rPr>
      <w:rFonts w:ascii="Cambria" w:hAnsi="Cambria"/>
      <w:szCs w:val="24"/>
    </w:rPr>
  </w:style>
  <w:style w:type="character" w:customStyle="1" w:styleId="SubttuloCar">
    <w:name w:val="Subtítulo Car"/>
    <w:link w:val="Subttulo"/>
    <w:semiHidden/>
    <w:rsid w:val="00FF04E3"/>
    <w:rPr>
      <w:rFonts w:ascii="Cambria" w:hAnsi="Cambria"/>
      <w:sz w:val="24"/>
      <w:szCs w:val="24"/>
    </w:rPr>
  </w:style>
  <w:style w:type="paragraph" w:styleId="Textoconsangra">
    <w:name w:val="table of authorities"/>
    <w:basedOn w:val="Normal"/>
    <w:next w:val="Normal"/>
    <w:semiHidden/>
    <w:rsid w:val="00405336"/>
    <w:pPr>
      <w:ind w:left="240" w:hanging="240"/>
    </w:pPr>
  </w:style>
  <w:style w:type="paragraph" w:styleId="Tabladeilustraciones">
    <w:name w:val="table of figures"/>
    <w:basedOn w:val="Normal"/>
    <w:next w:val="Normal"/>
    <w:semiHidden/>
    <w:rsid w:val="00405336"/>
  </w:style>
  <w:style w:type="paragraph" w:styleId="Puesto">
    <w:name w:val="Title"/>
    <w:basedOn w:val="Normal"/>
    <w:next w:val="Normal"/>
    <w:link w:val="PuestoCar"/>
    <w:qFormat/>
    <w:rsid w:val="00405336"/>
    <w:pPr>
      <w:spacing w:before="240" w:after="60"/>
      <w:jc w:val="center"/>
      <w:outlineLvl w:val="0"/>
    </w:pPr>
    <w:rPr>
      <w:rFonts w:ascii="Cambria" w:hAnsi="Cambria"/>
      <w:b/>
      <w:bCs/>
      <w:kern w:val="28"/>
      <w:sz w:val="32"/>
      <w:szCs w:val="32"/>
    </w:rPr>
  </w:style>
  <w:style w:type="character" w:customStyle="1" w:styleId="PuestoCar">
    <w:name w:val="Puesto Car"/>
    <w:link w:val="Puesto"/>
    <w:uiPriority w:val="10"/>
    <w:rsid w:val="00FF04E3"/>
    <w:rPr>
      <w:rFonts w:ascii="Cambria" w:hAnsi="Cambria"/>
      <w:b/>
      <w:bCs/>
      <w:kern w:val="28"/>
      <w:sz w:val="32"/>
      <w:szCs w:val="32"/>
    </w:rPr>
  </w:style>
  <w:style w:type="paragraph" w:styleId="Encabezadodelista">
    <w:name w:val="toa heading"/>
    <w:basedOn w:val="Normal"/>
    <w:next w:val="Normal"/>
    <w:semiHidden/>
    <w:rsid w:val="00405336"/>
    <w:pPr>
      <w:spacing w:before="120"/>
    </w:pPr>
    <w:rPr>
      <w:rFonts w:ascii="Cambria" w:hAnsi="Cambria"/>
      <w:b/>
      <w:bCs/>
      <w:szCs w:val="24"/>
    </w:rPr>
  </w:style>
  <w:style w:type="paragraph" w:styleId="TDC1">
    <w:name w:val="toc 1"/>
    <w:basedOn w:val="Normal"/>
    <w:next w:val="Normal"/>
    <w:autoRedefine/>
    <w:semiHidden/>
    <w:rsid w:val="00405336"/>
  </w:style>
  <w:style w:type="paragraph" w:styleId="TDC2">
    <w:name w:val="toc 2"/>
    <w:basedOn w:val="Normal"/>
    <w:next w:val="Normal"/>
    <w:autoRedefine/>
    <w:semiHidden/>
    <w:rsid w:val="00405336"/>
    <w:pPr>
      <w:ind w:left="240"/>
    </w:pPr>
  </w:style>
  <w:style w:type="paragraph" w:styleId="TDC3">
    <w:name w:val="toc 3"/>
    <w:basedOn w:val="Normal"/>
    <w:next w:val="Normal"/>
    <w:autoRedefine/>
    <w:semiHidden/>
    <w:rsid w:val="00405336"/>
    <w:pPr>
      <w:ind w:left="480"/>
    </w:pPr>
  </w:style>
  <w:style w:type="paragraph" w:styleId="TDC4">
    <w:name w:val="toc 4"/>
    <w:basedOn w:val="Normal"/>
    <w:next w:val="Normal"/>
    <w:autoRedefine/>
    <w:semiHidden/>
    <w:rsid w:val="00405336"/>
    <w:pPr>
      <w:ind w:left="720"/>
    </w:pPr>
  </w:style>
  <w:style w:type="paragraph" w:styleId="TDC5">
    <w:name w:val="toc 5"/>
    <w:basedOn w:val="Normal"/>
    <w:next w:val="Normal"/>
    <w:autoRedefine/>
    <w:semiHidden/>
    <w:rsid w:val="00405336"/>
    <w:pPr>
      <w:ind w:left="960"/>
    </w:pPr>
  </w:style>
  <w:style w:type="paragraph" w:styleId="TDC6">
    <w:name w:val="toc 6"/>
    <w:basedOn w:val="Normal"/>
    <w:next w:val="Normal"/>
    <w:autoRedefine/>
    <w:semiHidden/>
    <w:rsid w:val="00405336"/>
    <w:pPr>
      <w:ind w:left="1200"/>
    </w:pPr>
  </w:style>
  <w:style w:type="paragraph" w:styleId="TDC7">
    <w:name w:val="toc 7"/>
    <w:basedOn w:val="Normal"/>
    <w:next w:val="Normal"/>
    <w:autoRedefine/>
    <w:semiHidden/>
    <w:rsid w:val="00405336"/>
    <w:pPr>
      <w:ind w:left="1440"/>
    </w:pPr>
  </w:style>
  <w:style w:type="paragraph" w:styleId="TDC8">
    <w:name w:val="toc 8"/>
    <w:basedOn w:val="Normal"/>
    <w:next w:val="Normal"/>
    <w:autoRedefine/>
    <w:semiHidden/>
    <w:rsid w:val="00405336"/>
    <w:pPr>
      <w:ind w:left="1680"/>
    </w:pPr>
  </w:style>
  <w:style w:type="paragraph" w:styleId="TDC9">
    <w:name w:val="toc 9"/>
    <w:basedOn w:val="Normal"/>
    <w:next w:val="Normal"/>
    <w:autoRedefine/>
    <w:semiHidden/>
    <w:rsid w:val="00405336"/>
    <w:pPr>
      <w:ind w:left="1920"/>
    </w:pPr>
  </w:style>
  <w:style w:type="paragraph" w:styleId="TtulodeTDC">
    <w:name w:val="TOC Heading"/>
    <w:basedOn w:val="Ttulo1"/>
    <w:next w:val="Normal"/>
    <w:uiPriority w:val="39"/>
    <w:semiHidden/>
    <w:unhideWhenUsed/>
    <w:qFormat/>
    <w:rsid w:val="00405336"/>
    <w:pPr>
      <w:outlineLvl w:val="9"/>
    </w:pPr>
    <w:rPr>
      <w:rFonts w:ascii="Cambria" w:hAnsi="Cambria"/>
      <w:sz w:val="32"/>
      <w:szCs w:val="32"/>
    </w:rPr>
  </w:style>
  <w:style w:type="character" w:styleId="Hipervnculo">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Textoennegrita">
    <w:name w:val="Strong"/>
    <w:uiPriority w:val="22"/>
    <w:qFormat/>
    <w:rsid w:val="00FF3503"/>
    <w:rPr>
      <w:b/>
      <w:bCs/>
    </w:rPr>
  </w:style>
  <w:style w:type="character" w:styleId="Refdecomentario">
    <w:name w:val="annotation reference"/>
    <w:semiHidden/>
    <w:rsid w:val="002800B6"/>
    <w:rPr>
      <w:sz w:val="16"/>
      <w:szCs w:val="16"/>
    </w:rPr>
  </w:style>
  <w:style w:type="character" w:customStyle="1" w:styleId="UnresolvedMention">
    <w:name w:val="Unresolved Mention"/>
    <w:basedOn w:val="Fuentedeprrafopredeter"/>
    <w:rsid w:val="00E53F61"/>
    <w:rPr>
      <w:color w:val="605E5C"/>
      <w:shd w:val="clear" w:color="auto" w:fill="E1DFDD"/>
    </w:rPr>
  </w:style>
  <w:style w:type="character" w:customStyle="1" w:styleId="alt-edited">
    <w:name w:val="alt-edited"/>
    <w:basedOn w:val="Fuentedeprrafopredeter"/>
    <w:rsid w:val="00B94697"/>
  </w:style>
  <w:style w:type="character" w:customStyle="1" w:styleId="Textodemarcadordeposicin">
    <w:name w:val="Texto de marcador de posición"/>
    <w:basedOn w:val="Fuentedeprrafopredeter"/>
    <w:uiPriority w:val="99"/>
    <w:semiHidden/>
    <w:rsid w:val="00D253F6"/>
    <w:rPr>
      <w:color w:val="808080"/>
    </w:rPr>
  </w:style>
  <w:style w:type="character" w:styleId="Nmerodelnea">
    <w:name w:val="line number"/>
    <w:basedOn w:val="Fuentedeprrafopredeter"/>
    <w:semiHidden/>
    <w:rsid w:val="007735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334497764">
      <w:bodyDiv w:val="1"/>
      <w:marLeft w:val="0"/>
      <w:marRight w:val="0"/>
      <w:marTop w:val="0"/>
      <w:marBottom w:val="0"/>
      <w:divBdr>
        <w:top w:val="none" w:sz="0" w:space="0" w:color="auto"/>
        <w:left w:val="none" w:sz="0" w:space="0" w:color="auto"/>
        <w:bottom w:val="none" w:sz="0" w:space="0" w:color="auto"/>
        <w:right w:val="none" w:sz="0" w:space="0" w:color="auto"/>
      </w:divBdr>
    </w:div>
    <w:div w:id="652637375">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3.jpeg"/><Relationship Id="rId21" Type="http://schemas.openxmlformats.org/officeDocument/2006/relationships/header" Target="header2.xml"/><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3.xml"/><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B6383-A426-45CB-80FA-8C291D00E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1</Pages>
  <Words>2947</Words>
  <Characters>16210</Characters>
  <Application>Microsoft Office Word</Application>
  <DocSecurity>0</DocSecurity>
  <Lines>135</Lines>
  <Paragraphs>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19119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Ivan</cp:lastModifiedBy>
  <cp:revision>88</cp:revision>
  <cp:lastPrinted>2014-09-30T16:49:00Z</cp:lastPrinted>
  <dcterms:created xsi:type="dcterms:W3CDTF">2018-12-28T18:51:00Z</dcterms:created>
  <dcterms:modified xsi:type="dcterms:W3CDTF">2020-07-01T00:55:00Z</dcterms:modified>
</cp:coreProperties>
</file>