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410ECE" w14:textId="013FA809" w:rsidR="00015F74" w:rsidRPr="00544E2A" w:rsidRDefault="00E82A65" w:rsidP="00B9440A">
      <w:pPr>
        <w:pStyle w:val="SMHeading"/>
        <w:rPr>
          <w:rFonts w:ascii="Arial" w:hAnsi="Arial" w:cs="Arial"/>
          <w:sz w:val="20"/>
          <w:szCs w:val="20"/>
        </w:rPr>
      </w:pPr>
      <w:r>
        <w:rPr>
          <w:rFonts w:ascii="Arial" w:hAnsi="Arial" w:cs="Arial"/>
          <w:sz w:val="20"/>
          <w:szCs w:val="20"/>
        </w:rPr>
        <w:t>S1 Appendix</w:t>
      </w:r>
    </w:p>
    <w:p w14:paraId="76EEA625" w14:textId="021E040A" w:rsidR="00544E2A" w:rsidRPr="00544E2A" w:rsidRDefault="00544E2A" w:rsidP="00544E2A">
      <w:pPr>
        <w:pStyle w:val="Text"/>
        <w:spacing w:line="480" w:lineRule="auto"/>
        <w:ind w:firstLine="0"/>
        <w:jc w:val="both"/>
        <w:rPr>
          <w:rFonts w:ascii="Arial" w:hAnsi="Arial" w:cs="Arial"/>
          <w:sz w:val="20"/>
          <w:szCs w:val="20"/>
        </w:rPr>
      </w:pPr>
      <w:r w:rsidRPr="00544E2A">
        <w:rPr>
          <w:rFonts w:ascii="Arial" w:hAnsi="Arial" w:cs="Arial"/>
          <w:b/>
          <w:sz w:val="20"/>
          <w:szCs w:val="20"/>
        </w:rPr>
        <w:t>Geochronology: 40Ar/39Ar dating</w:t>
      </w:r>
      <w:r w:rsidR="00820484" w:rsidRPr="00544E2A">
        <w:rPr>
          <w:rFonts w:ascii="Arial" w:hAnsi="Arial" w:cs="Arial"/>
          <w:b/>
          <w:sz w:val="20"/>
          <w:szCs w:val="20"/>
        </w:rPr>
        <w:t>.</w:t>
      </w:r>
      <w:r w:rsidRPr="00544E2A">
        <w:rPr>
          <w:rFonts w:ascii="Arial" w:hAnsi="Arial" w:cs="Arial"/>
          <w:sz w:val="20"/>
          <w:szCs w:val="20"/>
        </w:rPr>
        <w:t xml:space="preserve"> </w:t>
      </w:r>
    </w:p>
    <w:p w14:paraId="3C68DB38" w14:textId="45388595" w:rsidR="00544E2A" w:rsidRPr="00766579" w:rsidRDefault="00544E2A" w:rsidP="00766579">
      <w:pPr>
        <w:widowControl w:val="0"/>
        <w:autoSpaceDE w:val="0"/>
        <w:autoSpaceDN w:val="0"/>
        <w:adjustRightInd w:val="0"/>
        <w:spacing w:after="240" w:line="320" w:lineRule="atLeast"/>
        <w:rPr>
          <w:rFonts w:ascii="Lucida Grande" w:hAnsi="Lucida Grande" w:cs="Lucida Grande"/>
          <w:color w:val="000000"/>
          <w:szCs w:val="24"/>
          <w:lang w:val="fr-FR"/>
        </w:rPr>
      </w:pPr>
      <w:r w:rsidRPr="00544E2A">
        <w:rPr>
          <w:rFonts w:ascii="Arial" w:hAnsi="Arial" w:cs="Arial"/>
          <w:sz w:val="20"/>
        </w:rPr>
        <w:t xml:space="preserve">Samples were crushed and sieved and a 100–200 </w:t>
      </w:r>
      <w:proofErr w:type="spellStart"/>
      <w:r w:rsidRPr="00544E2A">
        <w:rPr>
          <w:rFonts w:ascii="Arial" w:hAnsi="Arial" w:cs="Arial"/>
          <w:sz w:val="20"/>
        </w:rPr>
        <w:t>μm</w:t>
      </w:r>
      <w:proofErr w:type="spellEnd"/>
      <w:r w:rsidRPr="00544E2A">
        <w:rPr>
          <w:rFonts w:ascii="Arial" w:hAnsi="Arial" w:cs="Arial"/>
          <w:sz w:val="20"/>
        </w:rPr>
        <w:t xml:space="preserve"> grain size was retained for plagioclase separation. After magnetic separation, plagioclases were selected under a binocular microscope. The grains were leached with HNO3 (1N) for a few minutes and then repeatedly cleaned ultrasonically in </w:t>
      </w:r>
      <w:r w:rsidRPr="00766579">
        <w:rPr>
          <w:rFonts w:ascii="Arial" w:hAnsi="Arial" w:cs="Arial"/>
          <w:sz w:val="20"/>
        </w:rPr>
        <w:t xml:space="preserve">distilled water and alcohol. Samples were packed in aluminum foil for irradiation in the core of the </w:t>
      </w:r>
      <w:proofErr w:type="spellStart"/>
      <w:r w:rsidRPr="00766579">
        <w:rPr>
          <w:rFonts w:ascii="Arial" w:hAnsi="Arial" w:cs="Arial"/>
          <w:sz w:val="20"/>
        </w:rPr>
        <w:t>Triga</w:t>
      </w:r>
      <w:proofErr w:type="spellEnd"/>
      <w:r w:rsidRPr="00766579">
        <w:rPr>
          <w:rFonts w:ascii="Arial" w:hAnsi="Arial" w:cs="Arial"/>
          <w:sz w:val="20"/>
        </w:rPr>
        <w:t xml:space="preserve"> Mark II nuclear reactor of Pavia (Italy) with several aliquots of the Taylor Creek </w:t>
      </w:r>
      <w:proofErr w:type="spellStart"/>
      <w:r w:rsidRPr="00766579">
        <w:rPr>
          <w:rFonts w:ascii="Arial" w:hAnsi="Arial" w:cs="Arial"/>
          <w:sz w:val="20"/>
        </w:rPr>
        <w:t>sanidine</w:t>
      </w:r>
      <w:proofErr w:type="spellEnd"/>
      <w:r w:rsidRPr="00766579">
        <w:rPr>
          <w:rFonts w:ascii="Arial" w:hAnsi="Arial" w:cs="Arial"/>
          <w:sz w:val="20"/>
        </w:rPr>
        <w:t xml:space="preserve"> standard (28.619 ± 0.034 Ma </w:t>
      </w:r>
      <w:r w:rsidRPr="00766579">
        <w:rPr>
          <w:rFonts w:ascii="Arial" w:hAnsi="Arial" w:cs="Arial"/>
          <w:i/>
          <w:sz w:val="20"/>
        </w:rPr>
        <w:t>in</w:t>
      </w:r>
      <w:r w:rsidRPr="00766579">
        <w:rPr>
          <w:rFonts w:ascii="Arial" w:hAnsi="Arial" w:cs="Arial"/>
          <w:sz w:val="20"/>
        </w:rPr>
        <w:t xml:space="preserve"> </w:t>
      </w:r>
      <w:r w:rsidR="00766579" w:rsidRPr="00766579">
        <w:rPr>
          <w:rFonts w:ascii="Arial" w:hAnsi="Arial" w:cs="Arial"/>
          <w:color w:val="000000"/>
          <w:sz w:val="20"/>
          <w:lang w:val="fr-FR"/>
        </w:rPr>
        <w:t>[1]</w:t>
      </w:r>
      <w:r w:rsidRPr="00766579">
        <w:rPr>
          <w:rFonts w:ascii="Arial" w:hAnsi="Arial" w:cs="Arial"/>
          <w:sz w:val="20"/>
        </w:rPr>
        <w:t xml:space="preserve">) as flux monitor. Argon isotopic interferences on K and </w:t>
      </w:r>
      <w:proofErr w:type="spellStart"/>
      <w:r w:rsidRPr="00766579">
        <w:rPr>
          <w:rFonts w:ascii="Arial" w:hAnsi="Arial" w:cs="Arial"/>
          <w:sz w:val="20"/>
        </w:rPr>
        <w:t>Ca</w:t>
      </w:r>
      <w:proofErr w:type="spellEnd"/>
      <w:r w:rsidRPr="00766579">
        <w:rPr>
          <w:rFonts w:ascii="Arial" w:hAnsi="Arial" w:cs="Arial"/>
          <w:sz w:val="20"/>
        </w:rPr>
        <w:t xml:space="preserve"> were determined by irradiation of KF and CaF</w:t>
      </w:r>
      <w:r w:rsidRPr="00766579">
        <w:rPr>
          <w:rFonts w:ascii="Arial" w:hAnsi="Arial" w:cs="Arial"/>
          <w:sz w:val="20"/>
          <w:vertAlign w:val="subscript"/>
        </w:rPr>
        <w:t>2</w:t>
      </w:r>
      <w:r w:rsidRPr="00766579">
        <w:rPr>
          <w:rFonts w:ascii="Arial" w:hAnsi="Arial" w:cs="Arial"/>
          <w:sz w:val="20"/>
        </w:rPr>
        <w:t xml:space="preserve"> pure salts from which the following correction factors were obtained: (</w:t>
      </w:r>
      <w:r w:rsidRPr="00766579">
        <w:rPr>
          <w:rFonts w:ascii="Arial" w:hAnsi="Arial" w:cs="Arial"/>
          <w:sz w:val="20"/>
          <w:vertAlign w:val="superscript"/>
        </w:rPr>
        <w:t>40</w:t>
      </w:r>
      <w:r w:rsidRPr="00766579">
        <w:rPr>
          <w:rFonts w:ascii="Arial" w:hAnsi="Arial" w:cs="Arial"/>
          <w:sz w:val="20"/>
        </w:rPr>
        <w:t>Ar/</w:t>
      </w:r>
      <w:proofErr w:type="gramStart"/>
      <w:r w:rsidRPr="00766579">
        <w:rPr>
          <w:rFonts w:ascii="Arial" w:hAnsi="Arial" w:cs="Arial"/>
          <w:sz w:val="20"/>
          <w:vertAlign w:val="superscript"/>
        </w:rPr>
        <w:t>39</w:t>
      </w:r>
      <w:r w:rsidRPr="00766579">
        <w:rPr>
          <w:rFonts w:ascii="Arial" w:hAnsi="Arial" w:cs="Arial"/>
          <w:sz w:val="20"/>
        </w:rPr>
        <w:t>Ar)K</w:t>
      </w:r>
      <w:proofErr w:type="gramEnd"/>
      <w:r w:rsidRPr="00766579">
        <w:rPr>
          <w:rFonts w:ascii="Arial" w:hAnsi="Arial" w:cs="Arial"/>
          <w:sz w:val="20"/>
        </w:rPr>
        <w:t xml:space="preserve"> = 0.00969 ± 0.00038, (</w:t>
      </w:r>
      <w:r w:rsidRPr="00766579">
        <w:rPr>
          <w:rFonts w:ascii="Arial" w:hAnsi="Arial" w:cs="Arial"/>
          <w:sz w:val="20"/>
          <w:vertAlign w:val="superscript"/>
        </w:rPr>
        <w:t>38</w:t>
      </w:r>
      <w:r w:rsidRPr="00766579">
        <w:rPr>
          <w:rFonts w:ascii="Arial" w:hAnsi="Arial" w:cs="Arial"/>
          <w:sz w:val="20"/>
        </w:rPr>
        <w:t>Ar/</w:t>
      </w:r>
      <w:r w:rsidRPr="00766579">
        <w:rPr>
          <w:rFonts w:ascii="Arial" w:hAnsi="Arial" w:cs="Arial"/>
          <w:sz w:val="20"/>
          <w:vertAlign w:val="superscript"/>
        </w:rPr>
        <w:t>39</w:t>
      </w:r>
      <w:r w:rsidRPr="00766579">
        <w:rPr>
          <w:rFonts w:ascii="Arial" w:hAnsi="Arial" w:cs="Arial"/>
          <w:sz w:val="20"/>
        </w:rPr>
        <w:t>Ar)K = 0.01297 ± 0.00045, (</w:t>
      </w:r>
      <w:r w:rsidRPr="00766579">
        <w:rPr>
          <w:rFonts w:ascii="Arial" w:hAnsi="Arial" w:cs="Arial"/>
          <w:sz w:val="20"/>
          <w:vertAlign w:val="superscript"/>
        </w:rPr>
        <w:t>39</w:t>
      </w:r>
      <w:r w:rsidRPr="00766579">
        <w:rPr>
          <w:rFonts w:ascii="Arial" w:hAnsi="Arial" w:cs="Arial"/>
          <w:sz w:val="20"/>
        </w:rPr>
        <w:t>Ar/</w:t>
      </w:r>
      <w:r w:rsidRPr="00766579">
        <w:rPr>
          <w:rFonts w:ascii="Arial" w:hAnsi="Arial" w:cs="Arial"/>
          <w:sz w:val="20"/>
          <w:vertAlign w:val="superscript"/>
        </w:rPr>
        <w:t>37</w:t>
      </w:r>
      <w:r w:rsidRPr="00766579">
        <w:rPr>
          <w:rFonts w:ascii="Arial" w:hAnsi="Arial" w:cs="Arial"/>
          <w:sz w:val="20"/>
        </w:rPr>
        <w:t>Ar)</w:t>
      </w:r>
      <w:proofErr w:type="spellStart"/>
      <w:r w:rsidRPr="00766579">
        <w:rPr>
          <w:rFonts w:ascii="Arial" w:hAnsi="Arial" w:cs="Arial"/>
          <w:sz w:val="20"/>
        </w:rPr>
        <w:t>Ca</w:t>
      </w:r>
      <w:proofErr w:type="spellEnd"/>
      <w:r w:rsidRPr="00766579">
        <w:rPr>
          <w:rFonts w:ascii="Arial" w:hAnsi="Arial" w:cs="Arial"/>
          <w:sz w:val="20"/>
        </w:rPr>
        <w:t xml:space="preserve"> = 0.0007474 ± 0.000021 and (</w:t>
      </w:r>
      <w:r w:rsidRPr="00766579">
        <w:rPr>
          <w:rFonts w:ascii="Arial" w:hAnsi="Arial" w:cs="Arial"/>
          <w:sz w:val="20"/>
          <w:vertAlign w:val="superscript"/>
        </w:rPr>
        <w:t>36</w:t>
      </w:r>
      <w:r w:rsidRPr="00766579">
        <w:rPr>
          <w:rFonts w:ascii="Arial" w:hAnsi="Arial" w:cs="Arial"/>
          <w:sz w:val="20"/>
        </w:rPr>
        <w:t>Ar/</w:t>
      </w:r>
      <w:r w:rsidRPr="00766579">
        <w:rPr>
          <w:rFonts w:ascii="Arial" w:hAnsi="Arial" w:cs="Arial"/>
          <w:sz w:val="20"/>
          <w:vertAlign w:val="superscript"/>
        </w:rPr>
        <w:t>37</w:t>
      </w:r>
      <w:r w:rsidRPr="00766579">
        <w:rPr>
          <w:rFonts w:ascii="Arial" w:hAnsi="Arial" w:cs="Arial"/>
          <w:sz w:val="20"/>
        </w:rPr>
        <w:t>Ar</w:t>
      </w:r>
      <w:r w:rsidRPr="00544E2A">
        <w:rPr>
          <w:rFonts w:ascii="Arial" w:hAnsi="Arial" w:cs="Arial"/>
          <w:sz w:val="20"/>
        </w:rPr>
        <w:t>)</w:t>
      </w:r>
      <w:proofErr w:type="spellStart"/>
      <w:r w:rsidRPr="00544E2A">
        <w:rPr>
          <w:rFonts w:ascii="Arial" w:hAnsi="Arial" w:cs="Arial"/>
          <w:sz w:val="20"/>
        </w:rPr>
        <w:t>Ca</w:t>
      </w:r>
      <w:proofErr w:type="spellEnd"/>
      <w:r w:rsidRPr="00544E2A">
        <w:rPr>
          <w:rFonts w:ascii="Arial" w:hAnsi="Arial" w:cs="Arial"/>
          <w:sz w:val="20"/>
        </w:rPr>
        <w:t xml:space="preserve"> = 0.000288 ± 0.000016. </w:t>
      </w:r>
      <w:r w:rsidRPr="00544E2A">
        <w:rPr>
          <w:rFonts w:ascii="Arial" w:hAnsi="Arial" w:cs="Arial"/>
          <w:sz w:val="20"/>
          <w:vertAlign w:val="superscript"/>
        </w:rPr>
        <w:t>40</w:t>
      </w:r>
      <w:r w:rsidRPr="00544E2A">
        <w:rPr>
          <w:rFonts w:ascii="Arial" w:hAnsi="Arial" w:cs="Arial"/>
          <w:sz w:val="20"/>
        </w:rPr>
        <w:t>Ar/</w:t>
      </w:r>
      <w:r w:rsidRPr="00544E2A">
        <w:rPr>
          <w:rFonts w:ascii="Arial" w:hAnsi="Arial" w:cs="Arial"/>
          <w:sz w:val="20"/>
          <w:vertAlign w:val="superscript"/>
        </w:rPr>
        <w:t>39</w:t>
      </w:r>
      <w:r w:rsidRPr="00544E2A">
        <w:rPr>
          <w:rFonts w:ascii="Arial" w:hAnsi="Arial" w:cs="Arial"/>
          <w:sz w:val="20"/>
        </w:rPr>
        <w:t xml:space="preserve">Ar step-heating analyses were performed at </w:t>
      </w:r>
      <w:proofErr w:type="spellStart"/>
      <w:r w:rsidRPr="00544E2A">
        <w:rPr>
          <w:rFonts w:ascii="Arial" w:hAnsi="Arial" w:cs="Arial"/>
          <w:sz w:val="20"/>
        </w:rPr>
        <w:t>Géosciences</w:t>
      </w:r>
      <w:proofErr w:type="spellEnd"/>
      <w:r w:rsidRPr="00544E2A">
        <w:rPr>
          <w:rFonts w:ascii="Arial" w:hAnsi="Arial" w:cs="Arial"/>
          <w:sz w:val="20"/>
        </w:rPr>
        <w:t xml:space="preserve"> Montpellier (France). The gas extraction and purification line consist of (a) an IR-CO</w:t>
      </w:r>
      <w:r w:rsidRPr="00544E2A">
        <w:rPr>
          <w:rFonts w:ascii="Arial" w:hAnsi="Arial" w:cs="Arial"/>
          <w:sz w:val="20"/>
          <w:vertAlign w:val="subscript"/>
        </w:rPr>
        <w:t xml:space="preserve">2 </w:t>
      </w:r>
      <w:r w:rsidRPr="00544E2A">
        <w:rPr>
          <w:rFonts w:ascii="Arial" w:hAnsi="Arial" w:cs="Arial"/>
          <w:sz w:val="20"/>
        </w:rPr>
        <w:t xml:space="preserve">laser of 100 kHz used at 3-20% power to heat samples during 60 seconds, (b) a lenses system for beam focusing, (c) a steel chamber </w:t>
      </w:r>
      <w:proofErr w:type="gramStart"/>
      <w:r w:rsidRPr="00544E2A">
        <w:rPr>
          <w:rFonts w:ascii="Arial" w:hAnsi="Arial" w:cs="Arial"/>
          <w:sz w:val="20"/>
        </w:rPr>
        <w:t>maintained</w:t>
      </w:r>
      <w:proofErr w:type="gramEnd"/>
      <w:r w:rsidRPr="00544E2A">
        <w:rPr>
          <w:rFonts w:ascii="Arial" w:hAnsi="Arial" w:cs="Arial"/>
          <w:sz w:val="20"/>
        </w:rPr>
        <w:t xml:space="preserve"> at 10</w:t>
      </w:r>
      <w:r w:rsidRPr="00544E2A">
        <w:rPr>
          <w:rFonts w:ascii="Arial" w:hAnsi="Arial" w:cs="Arial"/>
          <w:sz w:val="20"/>
          <w:vertAlign w:val="superscript"/>
        </w:rPr>
        <w:t>-8</w:t>
      </w:r>
      <w:r w:rsidRPr="00544E2A">
        <w:rPr>
          <w:rFonts w:ascii="Arial" w:hAnsi="Arial" w:cs="Arial"/>
          <w:sz w:val="20"/>
        </w:rPr>
        <w:t xml:space="preserve"> - 10</w:t>
      </w:r>
      <w:r w:rsidRPr="00544E2A">
        <w:rPr>
          <w:rFonts w:ascii="Arial" w:hAnsi="Arial" w:cs="Arial"/>
          <w:sz w:val="20"/>
          <w:vertAlign w:val="superscript"/>
        </w:rPr>
        <w:t>-9</w:t>
      </w:r>
      <w:r w:rsidRPr="00544E2A">
        <w:rPr>
          <w:rFonts w:ascii="Arial" w:hAnsi="Arial" w:cs="Arial"/>
          <w:sz w:val="20"/>
        </w:rPr>
        <w:t xml:space="preserve"> bar, with a copper holder in which 2 mm-diameter blind holes were milled, and (d) two </w:t>
      </w:r>
      <w:proofErr w:type="spellStart"/>
      <w:r w:rsidRPr="00544E2A">
        <w:rPr>
          <w:rFonts w:ascii="Arial" w:hAnsi="Arial" w:cs="Arial"/>
          <w:sz w:val="20"/>
        </w:rPr>
        <w:t>Zr</w:t>
      </w:r>
      <w:proofErr w:type="spellEnd"/>
      <w:r w:rsidRPr="00544E2A">
        <w:rPr>
          <w:rFonts w:ascii="Arial" w:hAnsi="Arial" w:cs="Arial"/>
          <w:sz w:val="20"/>
        </w:rPr>
        <w:t xml:space="preserve">-Al getters for purification of gases. Argon isotopes are analyzed with an Argus VI multi-collection mass spectrometer (with 4 faradays for masses </w:t>
      </w:r>
      <w:r w:rsidRPr="00544E2A">
        <w:rPr>
          <w:rFonts w:ascii="Arial" w:hAnsi="Arial" w:cs="Arial"/>
          <w:sz w:val="20"/>
          <w:vertAlign w:val="superscript"/>
        </w:rPr>
        <w:t>40</w:t>
      </w:r>
      <w:r w:rsidRPr="00544E2A">
        <w:rPr>
          <w:rFonts w:ascii="Arial" w:hAnsi="Arial" w:cs="Arial"/>
          <w:sz w:val="20"/>
        </w:rPr>
        <w:t>Ar-</w:t>
      </w:r>
      <w:r w:rsidRPr="00544E2A">
        <w:rPr>
          <w:rFonts w:ascii="Arial" w:hAnsi="Arial" w:cs="Arial"/>
          <w:sz w:val="20"/>
          <w:vertAlign w:val="superscript"/>
        </w:rPr>
        <w:t>37</w:t>
      </w:r>
      <w:r w:rsidRPr="00544E2A">
        <w:rPr>
          <w:rFonts w:ascii="Arial" w:hAnsi="Arial" w:cs="Arial"/>
          <w:sz w:val="20"/>
        </w:rPr>
        <w:t xml:space="preserve">Ar and ion counting on </w:t>
      </w:r>
      <w:r w:rsidRPr="00544E2A">
        <w:rPr>
          <w:rFonts w:ascii="Arial" w:hAnsi="Arial" w:cs="Arial"/>
          <w:sz w:val="20"/>
          <w:vertAlign w:val="superscript"/>
        </w:rPr>
        <w:t>36</w:t>
      </w:r>
      <w:r w:rsidRPr="00544E2A">
        <w:rPr>
          <w:rFonts w:ascii="Arial" w:hAnsi="Arial" w:cs="Arial"/>
          <w:sz w:val="20"/>
        </w:rPr>
        <w:t xml:space="preserve">Ar). One minute was allowed for equilibration before analysis. Mass discrimination of machines is followed daily. Mass discrimination was monitored daily using an automated air pipette and provided a mean value of 0.99985 ± 0.00274 per </w:t>
      </w:r>
      <w:proofErr w:type="spellStart"/>
      <w:r w:rsidRPr="00544E2A">
        <w:rPr>
          <w:rFonts w:ascii="Arial" w:hAnsi="Arial" w:cs="Arial"/>
          <w:sz w:val="20"/>
        </w:rPr>
        <w:t>dalton</w:t>
      </w:r>
      <w:proofErr w:type="spellEnd"/>
      <w:r w:rsidRPr="00544E2A">
        <w:rPr>
          <w:rFonts w:ascii="Arial" w:hAnsi="Arial" w:cs="Arial"/>
          <w:sz w:val="20"/>
        </w:rPr>
        <w:t xml:space="preserve">. Single grain </w:t>
      </w:r>
      <w:proofErr w:type="spellStart"/>
      <w:r w:rsidRPr="00544E2A">
        <w:rPr>
          <w:rFonts w:ascii="Arial" w:hAnsi="Arial" w:cs="Arial"/>
          <w:sz w:val="20"/>
        </w:rPr>
        <w:t>sanidine</w:t>
      </w:r>
      <w:proofErr w:type="spellEnd"/>
      <w:r w:rsidRPr="00544E2A">
        <w:rPr>
          <w:rFonts w:ascii="Arial" w:hAnsi="Arial" w:cs="Arial"/>
          <w:sz w:val="20"/>
        </w:rPr>
        <w:t xml:space="preserve"> crystals were distributed in holes of the copper holder and were step heated. Blank analyses were performed every three sample analyses. Raw data of each step and blank were processed and ages were calculated using the </w:t>
      </w:r>
      <w:proofErr w:type="spellStart"/>
      <w:r w:rsidRPr="00544E2A">
        <w:rPr>
          <w:rFonts w:ascii="Arial" w:hAnsi="Arial" w:cs="Arial"/>
          <w:sz w:val="20"/>
        </w:rPr>
        <w:t>ArArCALC</w:t>
      </w:r>
      <w:proofErr w:type="spellEnd"/>
      <w:r w:rsidRPr="00544E2A">
        <w:rPr>
          <w:rFonts w:ascii="Arial" w:hAnsi="Arial" w:cs="Arial"/>
          <w:sz w:val="20"/>
        </w:rPr>
        <w:t xml:space="preserve">-software </w:t>
      </w:r>
      <w:r w:rsidR="00766579" w:rsidRPr="00766579">
        <w:rPr>
          <w:rFonts w:ascii="Arial" w:hAnsi="Arial" w:cs="Arial"/>
          <w:color w:val="000000"/>
          <w:sz w:val="20"/>
          <w:lang w:val="fr-FR"/>
        </w:rPr>
        <w:t>[</w:t>
      </w:r>
      <w:r w:rsidR="00766579">
        <w:rPr>
          <w:rFonts w:ascii="Arial" w:hAnsi="Arial" w:cs="Arial"/>
          <w:color w:val="000000"/>
          <w:sz w:val="20"/>
          <w:lang w:val="fr-FR"/>
        </w:rPr>
        <w:t>2</w:t>
      </w:r>
      <w:r w:rsidR="00766579" w:rsidRPr="00766579">
        <w:rPr>
          <w:rFonts w:ascii="Arial" w:hAnsi="Arial" w:cs="Arial"/>
          <w:color w:val="000000"/>
          <w:sz w:val="20"/>
          <w:lang w:val="fr-FR"/>
        </w:rPr>
        <w:t>]</w:t>
      </w:r>
      <w:r w:rsidRPr="00544E2A">
        <w:rPr>
          <w:rFonts w:ascii="Arial" w:hAnsi="Arial" w:cs="Arial"/>
          <w:sz w:val="20"/>
        </w:rPr>
        <w:t>. Isotopic ratios were corrected for irradiation interferences and air contamination using a mean air value (</w:t>
      </w:r>
      <w:r w:rsidRPr="00544E2A">
        <w:rPr>
          <w:rFonts w:ascii="Arial" w:hAnsi="Arial" w:cs="Arial"/>
          <w:sz w:val="20"/>
          <w:vertAlign w:val="superscript"/>
        </w:rPr>
        <w:t>40</w:t>
      </w:r>
      <w:r w:rsidRPr="00544E2A">
        <w:rPr>
          <w:rFonts w:ascii="Arial" w:hAnsi="Arial" w:cs="Arial"/>
          <w:sz w:val="20"/>
        </w:rPr>
        <w:t>Ar/</w:t>
      </w:r>
      <w:proofErr w:type="gramStart"/>
      <w:r w:rsidRPr="00544E2A">
        <w:rPr>
          <w:rFonts w:ascii="Arial" w:hAnsi="Arial" w:cs="Arial"/>
          <w:sz w:val="20"/>
          <w:vertAlign w:val="superscript"/>
        </w:rPr>
        <w:t>36</w:t>
      </w:r>
      <w:r w:rsidRPr="00544E2A">
        <w:rPr>
          <w:rFonts w:ascii="Arial" w:hAnsi="Arial" w:cs="Arial"/>
          <w:sz w:val="20"/>
        </w:rPr>
        <w:t>Ar)</w:t>
      </w:r>
      <w:proofErr w:type="spellStart"/>
      <w:r w:rsidRPr="00544E2A">
        <w:rPr>
          <w:rFonts w:ascii="Arial" w:hAnsi="Arial" w:cs="Arial"/>
          <w:sz w:val="20"/>
          <w:vertAlign w:val="subscript"/>
        </w:rPr>
        <w:t>atm</w:t>
      </w:r>
      <w:proofErr w:type="spellEnd"/>
      <w:proofErr w:type="gramEnd"/>
      <w:r w:rsidR="00766579">
        <w:rPr>
          <w:rFonts w:ascii="Arial" w:hAnsi="Arial" w:cs="Arial"/>
          <w:sz w:val="20"/>
        </w:rPr>
        <w:t xml:space="preserve"> of 298.56 ± 0.31 </w:t>
      </w:r>
      <w:r w:rsidR="00766579" w:rsidRPr="00766579">
        <w:rPr>
          <w:rFonts w:ascii="Arial" w:hAnsi="Arial" w:cs="Arial"/>
          <w:color w:val="000000"/>
          <w:sz w:val="20"/>
          <w:lang w:val="fr-FR"/>
        </w:rPr>
        <w:t>[</w:t>
      </w:r>
      <w:r w:rsidR="00766579">
        <w:rPr>
          <w:rFonts w:ascii="Arial" w:hAnsi="Arial" w:cs="Arial"/>
          <w:color w:val="000000"/>
          <w:sz w:val="20"/>
          <w:lang w:val="fr-FR"/>
        </w:rPr>
        <w:t>3,4</w:t>
      </w:r>
      <w:r w:rsidR="00766579" w:rsidRPr="00766579">
        <w:rPr>
          <w:rFonts w:ascii="Arial" w:hAnsi="Arial" w:cs="Arial"/>
          <w:color w:val="000000"/>
          <w:sz w:val="20"/>
          <w:lang w:val="fr-FR"/>
        </w:rPr>
        <w:t>]</w:t>
      </w:r>
      <w:r w:rsidRPr="00544E2A">
        <w:rPr>
          <w:rFonts w:ascii="Arial" w:hAnsi="Arial" w:cs="Arial"/>
          <w:sz w:val="20"/>
        </w:rPr>
        <w:t xml:space="preserve">. Ages are statistically analyzed in two ways: </w:t>
      </w:r>
      <w:r w:rsidRPr="00544E2A">
        <w:rPr>
          <w:rFonts w:ascii="Arial" w:hAnsi="Arial" w:cs="Arial"/>
          <w:sz w:val="20"/>
          <w:vertAlign w:val="superscript"/>
        </w:rPr>
        <w:t>39</w:t>
      </w:r>
      <w:r w:rsidRPr="00544E2A">
        <w:rPr>
          <w:rFonts w:ascii="Arial" w:hAnsi="Arial" w:cs="Arial"/>
          <w:sz w:val="20"/>
        </w:rPr>
        <w:t xml:space="preserve">Ar released spectra and inverse isochrones. Plateau ages are calculated from at least three consecutive </w:t>
      </w:r>
      <w:r w:rsidRPr="00544E2A">
        <w:rPr>
          <w:rFonts w:ascii="Arial" w:hAnsi="Arial" w:cs="Arial"/>
          <w:sz w:val="20"/>
          <w:vertAlign w:val="superscript"/>
        </w:rPr>
        <w:t>39</w:t>
      </w:r>
      <w:r w:rsidRPr="00544E2A">
        <w:rPr>
          <w:rFonts w:ascii="Arial" w:hAnsi="Arial" w:cs="Arial"/>
          <w:sz w:val="20"/>
        </w:rPr>
        <w:t xml:space="preserve">Ar release steps comprising up to 50% of total </w:t>
      </w:r>
      <w:r w:rsidRPr="00544E2A">
        <w:rPr>
          <w:rFonts w:ascii="Arial" w:hAnsi="Arial" w:cs="Arial"/>
          <w:sz w:val="20"/>
          <w:vertAlign w:val="superscript"/>
        </w:rPr>
        <w:t>39</w:t>
      </w:r>
      <w:r w:rsidRPr="00544E2A">
        <w:rPr>
          <w:rFonts w:ascii="Arial" w:hAnsi="Arial" w:cs="Arial"/>
          <w:sz w:val="20"/>
        </w:rPr>
        <w:t>Ar</w:t>
      </w:r>
      <w:r w:rsidRPr="00544E2A">
        <w:rPr>
          <w:rFonts w:ascii="Arial" w:hAnsi="Arial" w:cs="Arial"/>
          <w:sz w:val="20"/>
          <w:vertAlign w:val="subscript"/>
        </w:rPr>
        <w:t>K</w:t>
      </w:r>
      <w:r w:rsidRPr="00544E2A">
        <w:rPr>
          <w:rFonts w:ascii="Arial" w:hAnsi="Arial" w:cs="Arial"/>
          <w:sz w:val="20"/>
        </w:rPr>
        <w:t xml:space="preserve"> released and overlapping at the 2</w:t>
      </w:r>
      <w:r w:rsidRPr="00544E2A">
        <w:rPr>
          <w:rFonts w:ascii="Arial" w:hAnsi="Arial" w:cs="Arial"/>
          <w:i/>
          <w:iCs/>
          <w:sz w:val="20"/>
        </w:rPr>
        <w:t xml:space="preserve">σ </w:t>
      </w:r>
      <w:r w:rsidRPr="00544E2A">
        <w:rPr>
          <w:rFonts w:ascii="Arial" w:hAnsi="Arial" w:cs="Arial"/>
          <w:sz w:val="20"/>
        </w:rPr>
        <w:t xml:space="preserve">confidence level </w:t>
      </w:r>
      <w:r w:rsidR="00766579" w:rsidRPr="00766579">
        <w:rPr>
          <w:rFonts w:ascii="Arial" w:hAnsi="Arial" w:cs="Arial"/>
          <w:color w:val="000000"/>
          <w:sz w:val="20"/>
          <w:lang w:val="fr-FR"/>
        </w:rPr>
        <w:t>[</w:t>
      </w:r>
      <w:r w:rsidR="00766579">
        <w:rPr>
          <w:rFonts w:ascii="Arial" w:hAnsi="Arial" w:cs="Arial"/>
          <w:color w:val="000000"/>
          <w:sz w:val="20"/>
          <w:lang w:val="fr-FR"/>
        </w:rPr>
        <w:t>5</w:t>
      </w:r>
      <w:r w:rsidR="00766579" w:rsidRPr="00766579">
        <w:rPr>
          <w:rFonts w:ascii="Arial" w:hAnsi="Arial" w:cs="Arial"/>
          <w:color w:val="000000"/>
          <w:sz w:val="20"/>
          <w:lang w:val="fr-FR"/>
        </w:rPr>
        <w:t>]</w:t>
      </w:r>
      <w:r w:rsidRPr="00544E2A">
        <w:rPr>
          <w:rFonts w:ascii="Arial" w:hAnsi="Arial" w:cs="Arial"/>
          <w:sz w:val="20"/>
        </w:rPr>
        <w:t xml:space="preserve">. </w:t>
      </w:r>
      <w:proofErr w:type="spellStart"/>
      <w:r w:rsidRPr="00544E2A">
        <w:rPr>
          <w:rFonts w:ascii="Arial" w:hAnsi="Arial" w:cs="Arial"/>
          <w:sz w:val="20"/>
        </w:rPr>
        <w:t>Isochrone</w:t>
      </w:r>
      <w:proofErr w:type="spellEnd"/>
      <w:r w:rsidRPr="00544E2A">
        <w:rPr>
          <w:rFonts w:ascii="Arial" w:hAnsi="Arial" w:cs="Arial"/>
          <w:sz w:val="20"/>
        </w:rPr>
        <w:t xml:space="preserve"> ages are accepted when mean square weighted deviation (MSWD) is close to 1 and the </w:t>
      </w:r>
      <w:r w:rsidRPr="00544E2A">
        <w:rPr>
          <w:rFonts w:ascii="Arial" w:hAnsi="Arial" w:cs="Arial"/>
          <w:sz w:val="20"/>
          <w:vertAlign w:val="superscript"/>
        </w:rPr>
        <w:t>40</w:t>
      </w:r>
      <w:r w:rsidRPr="00544E2A">
        <w:rPr>
          <w:rFonts w:ascii="Arial" w:hAnsi="Arial" w:cs="Arial"/>
          <w:sz w:val="20"/>
        </w:rPr>
        <w:t>Ar/</w:t>
      </w:r>
      <w:r w:rsidRPr="00544E2A">
        <w:rPr>
          <w:rFonts w:ascii="Arial" w:hAnsi="Arial" w:cs="Arial"/>
          <w:sz w:val="20"/>
          <w:vertAlign w:val="superscript"/>
        </w:rPr>
        <w:t>36</w:t>
      </w:r>
      <w:r w:rsidRPr="00544E2A">
        <w:rPr>
          <w:rFonts w:ascii="Arial" w:hAnsi="Arial" w:cs="Arial"/>
          <w:sz w:val="20"/>
        </w:rPr>
        <w:t>Ar intercept within 2</w:t>
      </w:r>
      <w:r w:rsidRPr="00544E2A">
        <w:rPr>
          <w:rFonts w:ascii="Arial" w:hAnsi="Arial" w:cs="Arial"/>
          <w:sz w:val="20"/>
        </w:rPr>
        <w:sym w:font="Symbol" w:char="F073"/>
      </w:r>
      <w:r w:rsidRPr="00544E2A">
        <w:rPr>
          <w:rFonts w:ascii="Arial" w:hAnsi="Arial" w:cs="Arial"/>
          <w:sz w:val="20"/>
        </w:rPr>
        <w:t xml:space="preserve"> from the (</w:t>
      </w:r>
      <w:r w:rsidRPr="00544E2A">
        <w:rPr>
          <w:rFonts w:ascii="Arial" w:hAnsi="Arial" w:cs="Arial"/>
          <w:sz w:val="20"/>
          <w:vertAlign w:val="superscript"/>
        </w:rPr>
        <w:t>40</w:t>
      </w:r>
      <w:r w:rsidRPr="00544E2A">
        <w:rPr>
          <w:rFonts w:ascii="Arial" w:hAnsi="Arial" w:cs="Arial"/>
          <w:sz w:val="20"/>
        </w:rPr>
        <w:t>Ar/</w:t>
      </w:r>
      <w:proofErr w:type="gramStart"/>
      <w:r w:rsidRPr="00544E2A">
        <w:rPr>
          <w:rFonts w:ascii="Arial" w:hAnsi="Arial" w:cs="Arial"/>
          <w:sz w:val="20"/>
          <w:vertAlign w:val="superscript"/>
        </w:rPr>
        <w:t>36</w:t>
      </w:r>
      <w:r w:rsidRPr="00544E2A">
        <w:rPr>
          <w:rFonts w:ascii="Arial" w:hAnsi="Arial" w:cs="Arial"/>
          <w:sz w:val="20"/>
        </w:rPr>
        <w:t>Ar)</w:t>
      </w:r>
      <w:proofErr w:type="spellStart"/>
      <w:r w:rsidRPr="00544E2A">
        <w:rPr>
          <w:rFonts w:ascii="Arial" w:hAnsi="Arial" w:cs="Arial"/>
          <w:sz w:val="20"/>
          <w:vertAlign w:val="subscript"/>
        </w:rPr>
        <w:t>atm</w:t>
      </w:r>
      <w:proofErr w:type="spellEnd"/>
      <w:proofErr w:type="gramEnd"/>
      <w:r w:rsidRPr="00544E2A">
        <w:rPr>
          <w:rFonts w:ascii="Arial" w:hAnsi="Arial" w:cs="Arial"/>
          <w:sz w:val="20"/>
        </w:rPr>
        <w:t xml:space="preserve"> value. The analytical data are reported in the </w:t>
      </w:r>
      <w:r w:rsidR="00480595">
        <w:rPr>
          <w:rFonts w:ascii="Arial" w:hAnsi="Arial" w:cs="Arial"/>
          <w:b/>
          <w:sz w:val="20"/>
        </w:rPr>
        <w:t>T</w:t>
      </w:r>
      <w:r w:rsidRPr="00480595">
        <w:rPr>
          <w:rFonts w:ascii="Arial" w:hAnsi="Arial" w:cs="Arial"/>
          <w:b/>
          <w:sz w:val="20"/>
        </w:rPr>
        <w:t xml:space="preserve">able </w:t>
      </w:r>
      <w:r w:rsidR="00480595">
        <w:rPr>
          <w:rFonts w:ascii="Arial" w:hAnsi="Arial" w:cs="Arial"/>
          <w:b/>
          <w:sz w:val="20"/>
        </w:rPr>
        <w:t>1</w:t>
      </w:r>
      <w:r w:rsidR="00880B65">
        <w:rPr>
          <w:rFonts w:ascii="Arial" w:hAnsi="Arial" w:cs="Arial"/>
          <w:b/>
          <w:sz w:val="20"/>
        </w:rPr>
        <w:t xml:space="preserve"> to 4 and on Fig. </w:t>
      </w:r>
      <w:r w:rsidR="00E82A65">
        <w:rPr>
          <w:rFonts w:ascii="Arial" w:hAnsi="Arial" w:cs="Arial"/>
          <w:b/>
          <w:sz w:val="20"/>
        </w:rPr>
        <w:t>1</w:t>
      </w:r>
      <w:r w:rsidRPr="00544E2A">
        <w:rPr>
          <w:rFonts w:ascii="Arial" w:hAnsi="Arial" w:cs="Arial"/>
          <w:sz w:val="20"/>
        </w:rPr>
        <w:t>, and the errors are quoted at the 2σ level uncertainty including the error on the irradiation factor J.</w:t>
      </w:r>
    </w:p>
    <w:p w14:paraId="35F814BB" w14:textId="77777777" w:rsidR="00E82A65" w:rsidRPr="00544E2A" w:rsidRDefault="00E82A65" w:rsidP="00E82A65">
      <w:pPr>
        <w:pStyle w:val="SMcaption"/>
        <w:rPr>
          <w:rFonts w:ascii="Arial" w:hAnsi="Arial" w:cs="Arial"/>
          <w:b/>
          <w:sz w:val="20"/>
        </w:rPr>
      </w:pPr>
      <w:r w:rsidRPr="00544E2A">
        <w:rPr>
          <w:rFonts w:ascii="Arial" w:hAnsi="Arial" w:cs="Arial"/>
          <w:b/>
          <w:sz w:val="20"/>
        </w:rPr>
        <w:t>References</w:t>
      </w:r>
    </w:p>
    <w:p w14:paraId="0940122B" w14:textId="77777777" w:rsidR="00E82A65" w:rsidRPr="00544E2A" w:rsidRDefault="00E82A65" w:rsidP="00E82A65">
      <w:pPr>
        <w:pStyle w:val="SMcaption"/>
        <w:ind w:hanging="426"/>
        <w:rPr>
          <w:rFonts w:ascii="Arial" w:hAnsi="Arial" w:cs="Arial"/>
          <w:b/>
          <w:sz w:val="20"/>
        </w:rPr>
      </w:pPr>
    </w:p>
    <w:p w14:paraId="7A05B2FD" w14:textId="763F1A72" w:rsidR="00E82A65" w:rsidRPr="0007507D" w:rsidRDefault="00E82A65" w:rsidP="00E82A65">
      <w:pPr>
        <w:pStyle w:val="Paragraphedeliste"/>
        <w:numPr>
          <w:ilvl w:val="0"/>
          <w:numId w:val="13"/>
        </w:numPr>
        <w:ind w:hanging="426"/>
        <w:contextualSpacing/>
        <w:jc w:val="both"/>
        <w:rPr>
          <w:rFonts w:ascii="Arial" w:hAnsi="Arial" w:cs="Arial"/>
          <w:sz w:val="20"/>
        </w:rPr>
      </w:pPr>
      <w:proofErr w:type="spellStart"/>
      <w:r w:rsidRPr="0007507D">
        <w:rPr>
          <w:rFonts w:ascii="Arial" w:hAnsi="Arial" w:cs="Arial"/>
          <w:sz w:val="20"/>
        </w:rPr>
        <w:t>Renne</w:t>
      </w:r>
      <w:proofErr w:type="spellEnd"/>
      <w:r w:rsidR="0007507D" w:rsidRPr="0007507D">
        <w:rPr>
          <w:rFonts w:ascii="Arial" w:hAnsi="Arial" w:cs="Arial"/>
          <w:sz w:val="20"/>
        </w:rPr>
        <w:t xml:space="preserve"> PR, </w:t>
      </w:r>
      <w:proofErr w:type="spellStart"/>
      <w:r w:rsidRPr="0007507D">
        <w:rPr>
          <w:rFonts w:ascii="Arial" w:hAnsi="Arial" w:cs="Arial"/>
          <w:sz w:val="20"/>
        </w:rPr>
        <w:t>Balco</w:t>
      </w:r>
      <w:proofErr w:type="spellEnd"/>
      <w:r w:rsidR="0007507D" w:rsidRPr="0007507D">
        <w:rPr>
          <w:rFonts w:ascii="Arial" w:hAnsi="Arial" w:cs="Arial"/>
          <w:sz w:val="20"/>
        </w:rPr>
        <w:t xml:space="preserve"> G, </w:t>
      </w:r>
      <w:r w:rsidRPr="0007507D">
        <w:rPr>
          <w:rFonts w:ascii="Arial" w:hAnsi="Arial" w:cs="Arial"/>
          <w:sz w:val="20"/>
        </w:rPr>
        <w:t>Ludwig</w:t>
      </w:r>
      <w:r w:rsidR="0007507D" w:rsidRPr="0007507D">
        <w:rPr>
          <w:rFonts w:ascii="Arial" w:hAnsi="Arial" w:cs="Arial"/>
          <w:sz w:val="20"/>
        </w:rPr>
        <w:t xml:space="preserve"> KR</w:t>
      </w:r>
      <w:r w:rsidRPr="0007507D">
        <w:rPr>
          <w:rFonts w:ascii="Arial" w:hAnsi="Arial" w:cs="Arial"/>
          <w:sz w:val="20"/>
        </w:rPr>
        <w:t xml:space="preserve">, </w:t>
      </w:r>
      <w:proofErr w:type="spellStart"/>
      <w:r w:rsidRPr="0007507D">
        <w:rPr>
          <w:rFonts w:ascii="Arial" w:hAnsi="Arial" w:cs="Arial"/>
          <w:sz w:val="20"/>
        </w:rPr>
        <w:t>Mundil</w:t>
      </w:r>
      <w:proofErr w:type="spellEnd"/>
      <w:r w:rsidR="0007507D" w:rsidRPr="0007507D">
        <w:rPr>
          <w:rFonts w:ascii="Arial" w:hAnsi="Arial" w:cs="Arial"/>
          <w:sz w:val="20"/>
        </w:rPr>
        <w:t xml:space="preserve"> R</w:t>
      </w:r>
      <w:r w:rsidRPr="0007507D">
        <w:rPr>
          <w:rFonts w:ascii="Arial" w:hAnsi="Arial" w:cs="Arial"/>
          <w:sz w:val="20"/>
        </w:rPr>
        <w:t xml:space="preserve">, </w:t>
      </w:r>
      <w:r w:rsidR="0007507D" w:rsidRPr="0007507D">
        <w:rPr>
          <w:rFonts w:ascii="Arial" w:hAnsi="Arial" w:cs="Arial"/>
          <w:sz w:val="20"/>
        </w:rPr>
        <w:t>Min K.</w:t>
      </w:r>
      <w:r w:rsidRPr="0007507D">
        <w:rPr>
          <w:rFonts w:ascii="Arial" w:hAnsi="Arial" w:cs="Arial"/>
          <w:sz w:val="20"/>
        </w:rPr>
        <w:t xml:space="preserve"> Response to the comment by W.H. Schwarz et al. on “Joint determination of 40K decay constants and 40Ar•/40K for the Fish Canyon </w:t>
      </w:r>
      <w:proofErr w:type="spellStart"/>
      <w:r w:rsidRPr="0007507D">
        <w:rPr>
          <w:rFonts w:ascii="Arial" w:hAnsi="Arial" w:cs="Arial"/>
          <w:sz w:val="20"/>
        </w:rPr>
        <w:t>sanidine</w:t>
      </w:r>
      <w:proofErr w:type="spellEnd"/>
      <w:r w:rsidRPr="0007507D">
        <w:rPr>
          <w:rFonts w:ascii="Arial" w:hAnsi="Arial" w:cs="Arial"/>
          <w:sz w:val="20"/>
        </w:rPr>
        <w:t xml:space="preserve"> standard, and improved accuracy for 40Ar/39Ar geochronology” by P.R. </w:t>
      </w:r>
      <w:proofErr w:type="spellStart"/>
      <w:r w:rsidRPr="0007507D">
        <w:rPr>
          <w:rFonts w:ascii="Arial" w:hAnsi="Arial" w:cs="Arial"/>
          <w:sz w:val="20"/>
        </w:rPr>
        <w:t>Renne</w:t>
      </w:r>
      <w:proofErr w:type="spellEnd"/>
      <w:r w:rsidRPr="0007507D">
        <w:rPr>
          <w:rFonts w:ascii="Arial" w:hAnsi="Arial" w:cs="Arial"/>
          <w:sz w:val="20"/>
        </w:rPr>
        <w:t xml:space="preserve"> et al. (2010). </w:t>
      </w:r>
      <w:proofErr w:type="spellStart"/>
      <w:r w:rsidRPr="0007507D">
        <w:rPr>
          <w:rFonts w:ascii="Arial" w:hAnsi="Arial" w:cs="Arial"/>
          <w:sz w:val="20"/>
        </w:rPr>
        <w:t>Geochimica</w:t>
      </w:r>
      <w:proofErr w:type="spellEnd"/>
      <w:r w:rsidRPr="0007507D">
        <w:rPr>
          <w:rFonts w:ascii="Arial" w:hAnsi="Arial" w:cs="Arial"/>
          <w:sz w:val="20"/>
        </w:rPr>
        <w:t xml:space="preserve"> </w:t>
      </w:r>
      <w:proofErr w:type="gramStart"/>
      <w:r w:rsidRPr="0007507D">
        <w:rPr>
          <w:rFonts w:ascii="Arial" w:hAnsi="Arial" w:cs="Arial"/>
          <w:sz w:val="20"/>
        </w:rPr>
        <w:t>et</w:t>
      </w:r>
      <w:proofErr w:type="gramEnd"/>
      <w:r w:rsidRPr="0007507D">
        <w:rPr>
          <w:rFonts w:ascii="Arial" w:hAnsi="Arial" w:cs="Arial"/>
          <w:sz w:val="20"/>
        </w:rPr>
        <w:t xml:space="preserve"> </w:t>
      </w:r>
      <w:proofErr w:type="spellStart"/>
      <w:r w:rsidRPr="0007507D">
        <w:rPr>
          <w:rFonts w:ascii="Arial" w:hAnsi="Arial" w:cs="Arial"/>
          <w:sz w:val="20"/>
        </w:rPr>
        <w:t>Cosmochimica</w:t>
      </w:r>
      <w:proofErr w:type="spellEnd"/>
      <w:r w:rsidRPr="0007507D">
        <w:rPr>
          <w:rFonts w:ascii="Arial" w:hAnsi="Arial" w:cs="Arial"/>
          <w:sz w:val="20"/>
        </w:rPr>
        <w:t xml:space="preserve"> </w:t>
      </w:r>
      <w:proofErr w:type="spellStart"/>
      <w:r w:rsidRPr="0007507D">
        <w:rPr>
          <w:rFonts w:ascii="Arial" w:hAnsi="Arial" w:cs="Arial"/>
          <w:sz w:val="20"/>
        </w:rPr>
        <w:t>Acta</w:t>
      </w:r>
      <w:proofErr w:type="spellEnd"/>
      <w:r w:rsidR="0007507D" w:rsidRPr="0007507D">
        <w:rPr>
          <w:rFonts w:ascii="Arial" w:hAnsi="Arial" w:cs="Arial"/>
          <w:sz w:val="20"/>
        </w:rPr>
        <w:t>.</w:t>
      </w:r>
      <w:r w:rsidRPr="0007507D">
        <w:rPr>
          <w:rFonts w:ascii="Arial" w:hAnsi="Arial" w:cs="Arial"/>
          <w:sz w:val="20"/>
        </w:rPr>
        <w:t xml:space="preserve"> </w:t>
      </w:r>
      <w:r w:rsidR="0007507D" w:rsidRPr="0007507D">
        <w:rPr>
          <w:rFonts w:ascii="Arial" w:hAnsi="Arial" w:cs="Arial"/>
          <w:sz w:val="20"/>
        </w:rPr>
        <w:t xml:space="preserve">2011; </w:t>
      </w:r>
      <w:r w:rsidRPr="0007507D">
        <w:rPr>
          <w:rFonts w:ascii="Arial" w:hAnsi="Arial" w:cs="Arial"/>
          <w:sz w:val="20"/>
        </w:rPr>
        <w:t>75</w:t>
      </w:r>
      <w:r w:rsidR="0007507D" w:rsidRPr="0007507D">
        <w:rPr>
          <w:rFonts w:ascii="Arial" w:hAnsi="Arial" w:cs="Arial"/>
          <w:sz w:val="20"/>
        </w:rPr>
        <w:t>:</w:t>
      </w:r>
      <w:r w:rsidRPr="0007507D">
        <w:rPr>
          <w:rFonts w:ascii="Arial" w:hAnsi="Arial" w:cs="Arial"/>
          <w:sz w:val="20"/>
        </w:rPr>
        <w:t xml:space="preserve"> 5097–5100 </w:t>
      </w:r>
      <w:r w:rsidR="0007507D" w:rsidRPr="0007507D">
        <w:rPr>
          <w:rFonts w:ascii="Arial" w:hAnsi="Arial" w:cs="Arial"/>
          <w:sz w:val="20"/>
        </w:rPr>
        <w:t>.</w:t>
      </w:r>
      <w:r w:rsidRPr="0007507D">
        <w:rPr>
          <w:rFonts w:ascii="Arial" w:hAnsi="Arial" w:cs="Arial"/>
          <w:sz w:val="20"/>
        </w:rPr>
        <w:t>doi</w:t>
      </w:r>
      <w:proofErr w:type="gramStart"/>
      <w:r w:rsidRPr="0007507D">
        <w:rPr>
          <w:rFonts w:ascii="Arial" w:hAnsi="Arial" w:cs="Arial"/>
          <w:sz w:val="20"/>
        </w:rPr>
        <w:t>:10.1016</w:t>
      </w:r>
      <w:proofErr w:type="gramEnd"/>
      <w:r w:rsidRPr="0007507D">
        <w:rPr>
          <w:rFonts w:ascii="Arial" w:hAnsi="Arial" w:cs="Arial"/>
          <w:sz w:val="20"/>
        </w:rPr>
        <w:t>/j.gca.2011.06.021</w:t>
      </w:r>
    </w:p>
    <w:p w14:paraId="47B09D07" w14:textId="0ED25965" w:rsidR="00E82A65" w:rsidRPr="007B1D27" w:rsidRDefault="00E82A65" w:rsidP="00E82A65">
      <w:pPr>
        <w:pStyle w:val="Paragraphedeliste"/>
        <w:numPr>
          <w:ilvl w:val="0"/>
          <w:numId w:val="13"/>
        </w:numPr>
        <w:tabs>
          <w:tab w:val="left" w:pos="270"/>
          <w:tab w:val="left" w:pos="360"/>
        </w:tabs>
        <w:spacing w:after="60"/>
        <w:ind w:hanging="426"/>
        <w:contextualSpacing/>
        <w:jc w:val="both"/>
        <w:rPr>
          <w:rFonts w:ascii="Arial" w:hAnsi="Arial" w:cs="Arial"/>
          <w:sz w:val="20"/>
        </w:rPr>
      </w:pPr>
      <w:proofErr w:type="spellStart"/>
      <w:r w:rsidRPr="007B1D27">
        <w:rPr>
          <w:rFonts w:ascii="Arial" w:hAnsi="Arial" w:cs="Arial"/>
          <w:sz w:val="20"/>
        </w:rPr>
        <w:t>Koppers</w:t>
      </w:r>
      <w:proofErr w:type="spellEnd"/>
      <w:r w:rsidR="0007507D">
        <w:rPr>
          <w:rFonts w:ascii="Arial" w:hAnsi="Arial" w:cs="Arial"/>
          <w:sz w:val="20"/>
        </w:rPr>
        <w:t xml:space="preserve"> </w:t>
      </w:r>
      <w:r w:rsidR="0007507D" w:rsidRPr="007B1D27">
        <w:rPr>
          <w:rFonts w:ascii="Arial" w:hAnsi="Arial" w:cs="Arial"/>
          <w:sz w:val="20"/>
        </w:rPr>
        <w:t>AAP</w:t>
      </w:r>
      <w:r w:rsidR="0007507D">
        <w:rPr>
          <w:rFonts w:ascii="Arial" w:hAnsi="Arial" w:cs="Arial"/>
          <w:sz w:val="20"/>
        </w:rPr>
        <w:t>.</w:t>
      </w:r>
      <w:r w:rsidRPr="007B1D27">
        <w:rPr>
          <w:rFonts w:ascii="Arial" w:hAnsi="Arial" w:cs="Arial"/>
          <w:sz w:val="20"/>
        </w:rPr>
        <w:t xml:space="preserve"> </w:t>
      </w:r>
      <w:proofErr w:type="spellStart"/>
      <w:r w:rsidRPr="007B1D27">
        <w:rPr>
          <w:rFonts w:ascii="Arial" w:hAnsi="Arial" w:cs="Arial"/>
          <w:sz w:val="20"/>
        </w:rPr>
        <w:t>ArArCALCFsoftware</w:t>
      </w:r>
      <w:proofErr w:type="spellEnd"/>
      <w:r w:rsidRPr="007B1D27">
        <w:rPr>
          <w:rFonts w:ascii="Arial" w:hAnsi="Arial" w:cs="Arial"/>
          <w:sz w:val="20"/>
        </w:rPr>
        <w:t xml:space="preserve"> for 40Ar/39Ar age calculations. </w:t>
      </w:r>
      <w:r w:rsidRPr="007B1D27">
        <w:rPr>
          <w:rFonts w:ascii="Arial" w:hAnsi="Arial" w:cs="Arial"/>
          <w:i/>
          <w:sz w:val="20"/>
        </w:rPr>
        <w:t>Computers &amp; Geosciences</w:t>
      </w:r>
      <w:r w:rsidR="0007507D">
        <w:rPr>
          <w:rFonts w:ascii="Arial" w:hAnsi="Arial" w:cs="Arial"/>
          <w:sz w:val="20"/>
        </w:rPr>
        <w:t>. 2002;</w:t>
      </w:r>
      <w:r w:rsidRPr="007B1D27">
        <w:rPr>
          <w:rFonts w:ascii="Arial" w:hAnsi="Arial" w:cs="Arial"/>
          <w:sz w:val="20"/>
        </w:rPr>
        <w:t xml:space="preserve"> </w:t>
      </w:r>
      <w:r w:rsidRPr="007B1D27">
        <w:rPr>
          <w:rFonts w:ascii="Arial" w:hAnsi="Arial" w:cs="Arial"/>
          <w:b/>
          <w:sz w:val="20"/>
        </w:rPr>
        <w:t>28</w:t>
      </w:r>
      <w:r w:rsidR="0007507D">
        <w:rPr>
          <w:rFonts w:ascii="Arial" w:hAnsi="Arial" w:cs="Arial"/>
          <w:sz w:val="20"/>
        </w:rPr>
        <w:t>: 605–619.</w:t>
      </w:r>
    </w:p>
    <w:p w14:paraId="5D84FEF7" w14:textId="44A82AA2" w:rsidR="00E82A65" w:rsidRPr="007B1D27" w:rsidRDefault="00E82A65" w:rsidP="00E82A65">
      <w:pPr>
        <w:pStyle w:val="Paragraphedeliste"/>
        <w:numPr>
          <w:ilvl w:val="0"/>
          <w:numId w:val="13"/>
        </w:numPr>
        <w:ind w:hanging="426"/>
        <w:contextualSpacing/>
        <w:jc w:val="both"/>
        <w:rPr>
          <w:rFonts w:ascii="Arial" w:hAnsi="Arial" w:cs="Arial"/>
          <w:sz w:val="20"/>
        </w:rPr>
      </w:pPr>
      <w:r w:rsidRPr="007B1D27">
        <w:rPr>
          <w:rFonts w:ascii="Arial" w:hAnsi="Arial" w:cs="Arial"/>
          <w:sz w:val="20"/>
        </w:rPr>
        <w:lastRenderedPageBreak/>
        <w:t>Lee</w:t>
      </w:r>
      <w:r w:rsidR="0007507D">
        <w:rPr>
          <w:rFonts w:ascii="Arial" w:hAnsi="Arial" w:cs="Arial"/>
          <w:sz w:val="20"/>
        </w:rPr>
        <w:t xml:space="preserve"> </w:t>
      </w:r>
      <w:r w:rsidR="0007507D" w:rsidRPr="007B1D27">
        <w:rPr>
          <w:rFonts w:ascii="Arial" w:hAnsi="Arial" w:cs="Arial"/>
          <w:sz w:val="20"/>
        </w:rPr>
        <w:t>JY</w:t>
      </w:r>
      <w:r w:rsidRPr="007B1D27">
        <w:rPr>
          <w:rFonts w:ascii="Arial" w:hAnsi="Arial" w:cs="Arial"/>
          <w:sz w:val="20"/>
        </w:rPr>
        <w:t>, Marti</w:t>
      </w:r>
      <w:r w:rsidR="0007507D">
        <w:rPr>
          <w:rFonts w:ascii="Arial" w:hAnsi="Arial" w:cs="Arial"/>
          <w:sz w:val="20"/>
        </w:rPr>
        <w:t xml:space="preserve"> </w:t>
      </w:r>
      <w:r w:rsidR="0007507D" w:rsidRPr="007B1D27">
        <w:rPr>
          <w:rFonts w:ascii="Arial" w:hAnsi="Arial" w:cs="Arial"/>
          <w:sz w:val="20"/>
        </w:rPr>
        <w:t>K</w:t>
      </w:r>
      <w:r w:rsidRPr="007B1D27">
        <w:rPr>
          <w:rFonts w:ascii="Arial" w:hAnsi="Arial" w:cs="Arial"/>
          <w:sz w:val="20"/>
        </w:rPr>
        <w:t xml:space="preserve">, </w:t>
      </w:r>
      <w:proofErr w:type="spellStart"/>
      <w:r w:rsidRPr="007B1D27">
        <w:rPr>
          <w:rFonts w:ascii="Arial" w:hAnsi="Arial" w:cs="Arial"/>
          <w:sz w:val="20"/>
        </w:rPr>
        <w:t>Severinghaus</w:t>
      </w:r>
      <w:proofErr w:type="spellEnd"/>
      <w:r w:rsidR="0007507D">
        <w:rPr>
          <w:rFonts w:ascii="Arial" w:hAnsi="Arial" w:cs="Arial"/>
          <w:sz w:val="20"/>
        </w:rPr>
        <w:t xml:space="preserve"> </w:t>
      </w:r>
      <w:r w:rsidR="0007507D" w:rsidRPr="007B1D27">
        <w:rPr>
          <w:rFonts w:ascii="Arial" w:hAnsi="Arial" w:cs="Arial"/>
          <w:sz w:val="20"/>
        </w:rPr>
        <w:t>JP</w:t>
      </w:r>
      <w:r w:rsidRPr="007B1D27">
        <w:rPr>
          <w:rFonts w:ascii="Arial" w:hAnsi="Arial" w:cs="Arial"/>
          <w:sz w:val="20"/>
        </w:rPr>
        <w:t>, Kawamura</w:t>
      </w:r>
      <w:r w:rsidR="0007507D">
        <w:rPr>
          <w:rFonts w:ascii="Arial" w:hAnsi="Arial" w:cs="Arial"/>
          <w:sz w:val="20"/>
        </w:rPr>
        <w:t xml:space="preserve"> </w:t>
      </w:r>
      <w:r w:rsidR="0007507D" w:rsidRPr="007B1D27">
        <w:rPr>
          <w:rFonts w:ascii="Arial" w:hAnsi="Arial" w:cs="Arial"/>
          <w:sz w:val="20"/>
        </w:rPr>
        <w:t>K</w:t>
      </w:r>
      <w:r w:rsidRPr="007B1D27">
        <w:rPr>
          <w:rFonts w:ascii="Arial" w:hAnsi="Arial" w:cs="Arial"/>
          <w:sz w:val="20"/>
        </w:rPr>
        <w:t xml:space="preserve">, </w:t>
      </w:r>
      <w:proofErr w:type="spellStart"/>
      <w:r w:rsidRPr="007B1D27">
        <w:rPr>
          <w:rFonts w:ascii="Arial" w:hAnsi="Arial" w:cs="Arial"/>
          <w:sz w:val="20"/>
        </w:rPr>
        <w:t>Yoo</w:t>
      </w:r>
      <w:proofErr w:type="spellEnd"/>
      <w:r w:rsidR="0007507D">
        <w:rPr>
          <w:rFonts w:ascii="Arial" w:hAnsi="Arial" w:cs="Arial"/>
          <w:sz w:val="20"/>
        </w:rPr>
        <w:t xml:space="preserve"> HS</w:t>
      </w:r>
      <w:r w:rsidRPr="007B1D27">
        <w:rPr>
          <w:rFonts w:ascii="Arial" w:hAnsi="Arial" w:cs="Arial"/>
          <w:sz w:val="20"/>
        </w:rPr>
        <w:t>, Lee</w:t>
      </w:r>
      <w:r w:rsidR="0007507D">
        <w:rPr>
          <w:rFonts w:ascii="Arial" w:hAnsi="Arial" w:cs="Arial"/>
          <w:sz w:val="20"/>
        </w:rPr>
        <w:t xml:space="preserve"> </w:t>
      </w:r>
      <w:r w:rsidR="0007507D" w:rsidRPr="007B1D27">
        <w:rPr>
          <w:rFonts w:ascii="Arial" w:hAnsi="Arial" w:cs="Arial"/>
          <w:sz w:val="20"/>
        </w:rPr>
        <w:t>JB</w:t>
      </w:r>
      <w:r w:rsidRPr="007B1D27">
        <w:rPr>
          <w:rFonts w:ascii="Arial" w:hAnsi="Arial" w:cs="Arial"/>
          <w:sz w:val="20"/>
        </w:rPr>
        <w:t>, Kim</w:t>
      </w:r>
      <w:r w:rsidR="0007507D">
        <w:rPr>
          <w:rFonts w:ascii="Arial" w:hAnsi="Arial" w:cs="Arial"/>
          <w:sz w:val="20"/>
        </w:rPr>
        <w:t xml:space="preserve"> </w:t>
      </w:r>
      <w:r w:rsidR="0007507D" w:rsidRPr="007B1D27">
        <w:rPr>
          <w:rFonts w:ascii="Arial" w:hAnsi="Arial" w:cs="Arial"/>
          <w:sz w:val="20"/>
        </w:rPr>
        <w:t>JS</w:t>
      </w:r>
      <w:r w:rsidR="0007507D">
        <w:rPr>
          <w:rFonts w:ascii="Arial" w:hAnsi="Arial" w:cs="Arial"/>
          <w:sz w:val="20"/>
        </w:rPr>
        <w:t>.</w:t>
      </w:r>
      <w:r w:rsidRPr="007B1D27" w:rsidDel="00624F10">
        <w:rPr>
          <w:rFonts w:ascii="Arial" w:hAnsi="Arial" w:cs="Arial"/>
          <w:sz w:val="20"/>
        </w:rPr>
        <w:t xml:space="preserve"> </w:t>
      </w:r>
      <w:r w:rsidRPr="007B1D27">
        <w:rPr>
          <w:rFonts w:ascii="Arial" w:hAnsi="Arial" w:cs="Arial"/>
          <w:sz w:val="20"/>
        </w:rPr>
        <w:t xml:space="preserve">A redetermination of the isotopic abundances of atmospheric Ar. </w:t>
      </w:r>
      <w:proofErr w:type="spellStart"/>
      <w:r w:rsidRPr="007B1D27">
        <w:rPr>
          <w:rFonts w:ascii="Arial" w:hAnsi="Arial" w:cs="Arial"/>
          <w:i/>
          <w:sz w:val="20"/>
        </w:rPr>
        <w:t>Geochimica</w:t>
      </w:r>
      <w:proofErr w:type="spellEnd"/>
      <w:r w:rsidRPr="007B1D27">
        <w:rPr>
          <w:rFonts w:ascii="Arial" w:hAnsi="Arial" w:cs="Arial"/>
          <w:i/>
          <w:sz w:val="20"/>
        </w:rPr>
        <w:t xml:space="preserve"> </w:t>
      </w:r>
      <w:proofErr w:type="gramStart"/>
      <w:r w:rsidRPr="007B1D27">
        <w:rPr>
          <w:rFonts w:ascii="Arial" w:hAnsi="Arial" w:cs="Arial"/>
          <w:i/>
          <w:sz w:val="20"/>
        </w:rPr>
        <w:t>et</w:t>
      </w:r>
      <w:proofErr w:type="gramEnd"/>
      <w:r w:rsidRPr="007B1D27">
        <w:rPr>
          <w:rFonts w:ascii="Arial" w:hAnsi="Arial" w:cs="Arial"/>
          <w:i/>
          <w:sz w:val="20"/>
        </w:rPr>
        <w:t xml:space="preserve"> </w:t>
      </w:r>
      <w:proofErr w:type="spellStart"/>
      <w:r w:rsidRPr="007B1D27">
        <w:rPr>
          <w:rFonts w:ascii="Arial" w:hAnsi="Arial" w:cs="Arial"/>
          <w:i/>
          <w:sz w:val="20"/>
        </w:rPr>
        <w:t>Cosmochimica</w:t>
      </w:r>
      <w:proofErr w:type="spellEnd"/>
      <w:r w:rsidRPr="007B1D27">
        <w:rPr>
          <w:rFonts w:ascii="Arial" w:hAnsi="Arial" w:cs="Arial"/>
          <w:i/>
          <w:sz w:val="20"/>
        </w:rPr>
        <w:t xml:space="preserve"> </w:t>
      </w:r>
      <w:proofErr w:type="spellStart"/>
      <w:r w:rsidRPr="007B1D27">
        <w:rPr>
          <w:rFonts w:ascii="Arial" w:hAnsi="Arial" w:cs="Arial"/>
          <w:i/>
          <w:sz w:val="20"/>
        </w:rPr>
        <w:t>Acta</w:t>
      </w:r>
      <w:proofErr w:type="spellEnd"/>
      <w:r w:rsidR="0007507D">
        <w:rPr>
          <w:rFonts w:ascii="Arial" w:hAnsi="Arial" w:cs="Arial"/>
          <w:sz w:val="20"/>
        </w:rPr>
        <w:t>. 2006;</w:t>
      </w:r>
      <w:r w:rsidRPr="007B1D27">
        <w:rPr>
          <w:rFonts w:ascii="Arial" w:hAnsi="Arial" w:cs="Arial"/>
          <w:sz w:val="20"/>
        </w:rPr>
        <w:t xml:space="preserve"> </w:t>
      </w:r>
      <w:r w:rsidRPr="007B1D27">
        <w:rPr>
          <w:rFonts w:ascii="Arial" w:hAnsi="Arial" w:cs="Arial"/>
          <w:b/>
          <w:sz w:val="20"/>
        </w:rPr>
        <w:t>70</w:t>
      </w:r>
      <w:r w:rsidR="0007507D">
        <w:rPr>
          <w:rFonts w:ascii="Arial" w:hAnsi="Arial" w:cs="Arial"/>
          <w:sz w:val="20"/>
        </w:rPr>
        <w:t>: 4507–4512</w:t>
      </w:r>
      <w:r w:rsidRPr="007B1D27">
        <w:rPr>
          <w:rFonts w:ascii="Arial" w:hAnsi="Arial" w:cs="Arial"/>
          <w:sz w:val="20"/>
        </w:rPr>
        <w:t>.</w:t>
      </w:r>
    </w:p>
    <w:p w14:paraId="5236395F" w14:textId="6BD00E49" w:rsidR="00E82A65" w:rsidRPr="007B1D27" w:rsidRDefault="00E82A65" w:rsidP="00E82A65">
      <w:pPr>
        <w:pStyle w:val="Paragraphedeliste"/>
        <w:numPr>
          <w:ilvl w:val="0"/>
          <w:numId w:val="13"/>
        </w:numPr>
        <w:ind w:hanging="426"/>
        <w:contextualSpacing/>
        <w:jc w:val="both"/>
        <w:rPr>
          <w:rFonts w:ascii="Arial" w:hAnsi="Arial" w:cs="Arial"/>
          <w:sz w:val="20"/>
        </w:rPr>
      </w:pPr>
      <w:proofErr w:type="spellStart"/>
      <w:r w:rsidRPr="007B1D27">
        <w:rPr>
          <w:rFonts w:ascii="Arial" w:hAnsi="Arial" w:cs="Arial"/>
          <w:sz w:val="20"/>
        </w:rPr>
        <w:t>Renne</w:t>
      </w:r>
      <w:proofErr w:type="spellEnd"/>
      <w:r w:rsidR="0007507D">
        <w:rPr>
          <w:rFonts w:ascii="Arial" w:hAnsi="Arial" w:cs="Arial"/>
          <w:sz w:val="20"/>
        </w:rPr>
        <w:t xml:space="preserve"> </w:t>
      </w:r>
      <w:r w:rsidR="0007507D" w:rsidRPr="007B1D27">
        <w:rPr>
          <w:rFonts w:ascii="Arial" w:hAnsi="Arial" w:cs="Arial"/>
          <w:sz w:val="20"/>
        </w:rPr>
        <w:t>PR</w:t>
      </w:r>
      <w:r w:rsidRPr="007B1D27">
        <w:rPr>
          <w:rFonts w:ascii="Arial" w:hAnsi="Arial" w:cs="Arial"/>
          <w:sz w:val="20"/>
        </w:rPr>
        <w:t>, Cassata</w:t>
      </w:r>
      <w:r w:rsidR="0007507D" w:rsidRPr="0007507D">
        <w:rPr>
          <w:rFonts w:ascii="Arial" w:hAnsi="Arial" w:cs="Arial"/>
          <w:sz w:val="20"/>
        </w:rPr>
        <w:t xml:space="preserve"> </w:t>
      </w:r>
      <w:r w:rsidR="0007507D" w:rsidRPr="007B1D27">
        <w:rPr>
          <w:rFonts w:ascii="Arial" w:hAnsi="Arial" w:cs="Arial"/>
          <w:sz w:val="20"/>
        </w:rPr>
        <w:t>WS</w:t>
      </w:r>
      <w:r w:rsidRPr="007B1D27">
        <w:rPr>
          <w:rFonts w:ascii="Arial" w:hAnsi="Arial" w:cs="Arial"/>
          <w:sz w:val="20"/>
        </w:rPr>
        <w:t>, Morgan</w:t>
      </w:r>
      <w:r w:rsidR="0007507D">
        <w:rPr>
          <w:rFonts w:ascii="Arial" w:hAnsi="Arial" w:cs="Arial"/>
          <w:sz w:val="20"/>
        </w:rPr>
        <w:t xml:space="preserve"> </w:t>
      </w:r>
      <w:r w:rsidR="0007507D" w:rsidRPr="007B1D27">
        <w:rPr>
          <w:rFonts w:ascii="Arial" w:hAnsi="Arial" w:cs="Arial"/>
          <w:sz w:val="20"/>
        </w:rPr>
        <w:t>LE</w:t>
      </w:r>
      <w:r w:rsidR="0007507D">
        <w:rPr>
          <w:rFonts w:ascii="Arial" w:hAnsi="Arial" w:cs="Arial"/>
          <w:sz w:val="20"/>
        </w:rPr>
        <w:t>.</w:t>
      </w:r>
      <w:r w:rsidRPr="007B1D27">
        <w:rPr>
          <w:rFonts w:ascii="Arial" w:hAnsi="Arial" w:cs="Arial"/>
          <w:sz w:val="20"/>
        </w:rPr>
        <w:t xml:space="preserve"> The isotopic composition of atmospheric argon and 40Ar/39Ar geochronology: time for a change. </w:t>
      </w:r>
      <w:r w:rsidRPr="007B1D27">
        <w:rPr>
          <w:rFonts w:ascii="Arial" w:hAnsi="Arial" w:cs="Arial"/>
          <w:i/>
          <w:sz w:val="20"/>
        </w:rPr>
        <w:t>Quaternary Geochronology</w:t>
      </w:r>
      <w:r w:rsidR="0007507D">
        <w:rPr>
          <w:rFonts w:ascii="Arial" w:hAnsi="Arial" w:cs="Arial"/>
          <w:sz w:val="20"/>
        </w:rPr>
        <w:t>. 2009</w:t>
      </w:r>
      <w:proofErr w:type="gramStart"/>
      <w:r w:rsidR="0007507D">
        <w:rPr>
          <w:rFonts w:ascii="Arial" w:hAnsi="Arial" w:cs="Arial"/>
          <w:sz w:val="20"/>
        </w:rPr>
        <w:t>;</w:t>
      </w:r>
      <w:proofErr w:type="gramEnd"/>
      <w:r w:rsidRPr="007B1D27">
        <w:rPr>
          <w:rFonts w:ascii="Arial" w:hAnsi="Arial" w:cs="Arial"/>
          <w:sz w:val="20"/>
        </w:rPr>
        <w:t xml:space="preserve"> </w:t>
      </w:r>
      <w:r w:rsidRPr="007B1D27">
        <w:rPr>
          <w:rFonts w:ascii="Arial" w:hAnsi="Arial" w:cs="Arial"/>
          <w:b/>
          <w:sz w:val="20"/>
        </w:rPr>
        <w:t>4</w:t>
      </w:r>
      <w:r w:rsidR="0007507D">
        <w:rPr>
          <w:rFonts w:ascii="Arial" w:hAnsi="Arial" w:cs="Arial"/>
          <w:sz w:val="20"/>
        </w:rPr>
        <w:t>: 288-298.</w:t>
      </w:r>
    </w:p>
    <w:p w14:paraId="0543E415" w14:textId="358B69D7" w:rsidR="00E82A65" w:rsidRPr="007B1D27" w:rsidRDefault="00E82A65" w:rsidP="00E82A65">
      <w:pPr>
        <w:pStyle w:val="NormalWeb"/>
        <w:numPr>
          <w:ilvl w:val="0"/>
          <w:numId w:val="13"/>
        </w:numPr>
        <w:ind w:hanging="426"/>
        <w:rPr>
          <w:rFonts w:ascii="Arial" w:hAnsi="Arial" w:cs="Arial"/>
          <w:sz w:val="20"/>
          <w:szCs w:val="20"/>
        </w:rPr>
      </w:pPr>
      <w:r w:rsidRPr="007B1D27">
        <w:rPr>
          <w:rFonts w:ascii="Arial" w:hAnsi="Arial" w:cs="Arial"/>
          <w:sz w:val="20"/>
          <w:szCs w:val="20"/>
        </w:rPr>
        <w:t>Fleck</w:t>
      </w:r>
      <w:r w:rsidR="0007507D">
        <w:rPr>
          <w:rFonts w:ascii="Arial" w:hAnsi="Arial" w:cs="Arial"/>
          <w:sz w:val="20"/>
          <w:szCs w:val="20"/>
        </w:rPr>
        <w:t xml:space="preserve"> RJ</w:t>
      </w:r>
      <w:r w:rsidRPr="007B1D27">
        <w:rPr>
          <w:rFonts w:ascii="Arial" w:hAnsi="Arial" w:cs="Arial"/>
          <w:sz w:val="20"/>
          <w:szCs w:val="20"/>
        </w:rPr>
        <w:t>, Sutter</w:t>
      </w:r>
      <w:r w:rsidR="0007507D">
        <w:rPr>
          <w:rFonts w:ascii="Arial" w:hAnsi="Arial" w:cs="Arial"/>
          <w:sz w:val="20"/>
          <w:szCs w:val="20"/>
        </w:rPr>
        <w:t xml:space="preserve"> JF</w:t>
      </w:r>
      <w:r w:rsidRPr="007B1D27">
        <w:rPr>
          <w:rFonts w:ascii="Arial" w:hAnsi="Arial" w:cs="Arial"/>
          <w:sz w:val="20"/>
          <w:szCs w:val="20"/>
        </w:rPr>
        <w:t xml:space="preserve">, </w:t>
      </w:r>
      <w:r w:rsidR="0007507D">
        <w:rPr>
          <w:rFonts w:ascii="Arial" w:hAnsi="Arial" w:cs="Arial"/>
          <w:sz w:val="20"/>
          <w:szCs w:val="20"/>
        </w:rPr>
        <w:t>Elliot D</w:t>
      </w:r>
      <w:r w:rsidR="0007507D" w:rsidRPr="007B1D27">
        <w:rPr>
          <w:rFonts w:ascii="Arial" w:hAnsi="Arial" w:cs="Arial"/>
          <w:sz w:val="20"/>
          <w:szCs w:val="20"/>
        </w:rPr>
        <w:t>H.</w:t>
      </w:r>
      <w:r w:rsidRPr="007B1D27">
        <w:rPr>
          <w:rFonts w:ascii="Arial" w:hAnsi="Arial" w:cs="Arial"/>
          <w:sz w:val="20"/>
          <w:szCs w:val="20"/>
        </w:rPr>
        <w:t xml:space="preserve"> Interpretation of discordant 40Ar/39Ar age- spectra of </w:t>
      </w:r>
      <w:proofErr w:type="spellStart"/>
      <w:proofErr w:type="gramStart"/>
      <w:r w:rsidRPr="007B1D27">
        <w:rPr>
          <w:rFonts w:ascii="Arial" w:hAnsi="Arial" w:cs="Arial"/>
          <w:sz w:val="20"/>
          <w:szCs w:val="20"/>
        </w:rPr>
        <w:t>mesozoic</w:t>
      </w:r>
      <w:proofErr w:type="spellEnd"/>
      <w:proofErr w:type="gramEnd"/>
      <w:r w:rsidRPr="007B1D27">
        <w:rPr>
          <w:rFonts w:ascii="Arial" w:hAnsi="Arial" w:cs="Arial"/>
          <w:sz w:val="20"/>
          <w:szCs w:val="20"/>
        </w:rPr>
        <w:t xml:space="preserve"> </w:t>
      </w:r>
      <w:proofErr w:type="spellStart"/>
      <w:r w:rsidRPr="007B1D27">
        <w:rPr>
          <w:rFonts w:ascii="Arial" w:hAnsi="Arial" w:cs="Arial"/>
          <w:sz w:val="20"/>
          <w:szCs w:val="20"/>
        </w:rPr>
        <w:t>tholeiites</w:t>
      </w:r>
      <w:proofErr w:type="spellEnd"/>
      <w:r w:rsidRPr="007B1D27">
        <w:rPr>
          <w:rFonts w:ascii="Arial" w:hAnsi="Arial" w:cs="Arial"/>
          <w:sz w:val="20"/>
          <w:szCs w:val="20"/>
        </w:rPr>
        <w:t xml:space="preserve"> from Antarctica. </w:t>
      </w:r>
      <w:proofErr w:type="spellStart"/>
      <w:r w:rsidRPr="007B1D27">
        <w:rPr>
          <w:rFonts w:ascii="Arial" w:hAnsi="Arial" w:cs="Arial"/>
          <w:i/>
          <w:sz w:val="20"/>
          <w:szCs w:val="20"/>
        </w:rPr>
        <w:t>Geochimica</w:t>
      </w:r>
      <w:proofErr w:type="spellEnd"/>
      <w:r w:rsidRPr="007B1D27">
        <w:rPr>
          <w:rFonts w:ascii="Arial" w:hAnsi="Arial" w:cs="Arial"/>
          <w:i/>
          <w:sz w:val="20"/>
          <w:szCs w:val="20"/>
        </w:rPr>
        <w:t xml:space="preserve"> </w:t>
      </w:r>
      <w:proofErr w:type="gramStart"/>
      <w:r w:rsidRPr="007B1D27">
        <w:rPr>
          <w:rFonts w:ascii="Arial" w:hAnsi="Arial" w:cs="Arial"/>
          <w:i/>
          <w:sz w:val="20"/>
          <w:szCs w:val="20"/>
        </w:rPr>
        <w:t>et</w:t>
      </w:r>
      <w:proofErr w:type="gramEnd"/>
      <w:r w:rsidRPr="007B1D27">
        <w:rPr>
          <w:rFonts w:ascii="Arial" w:hAnsi="Arial" w:cs="Arial"/>
          <w:i/>
          <w:sz w:val="20"/>
          <w:szCs w:val="20"/>
        </w:rPr>
        <w:t xml:space="preserve"> </w:t>
      </w:r>
      <w:proofErr w:type="spellStart"/>
      <w:r w:rsidRPr="007B1D27">
        <w:rPr>
          <w:rFonts w:ascii="Arial" w:hAnsi="Arial" w:cs="Arial"/>
          <w:i/>
          <w:sz w:val="20"/>
          <w:szCs w:val="20"/>
        </w:rPr>
        <w:t>Cosmochimica</w:t>
      </w:r>
      <w:proofErr w:type="spellEnd"/>
      <w:r w:rsidRPr="007B1D27">
        <w:rPr>
          <w:rFonts w:ascii="Arial" w:hAnsi="Arial" w:cs="Arial"/>
          <w:i/>
          <w:sz w:val="20"/>
          <w:szCs w:val="20"/>
        </w:rPr>
        <w:t xml:space="preserve"> </w:t>
      </w:r>
      <w:proofErr w:type="spellStart"/>
      <w:r w:rsidRPr="007B1D27">
        <w:rPr>
          <w:rFonts w:ascii="Arial" w:hAnsi="Arial" w:cs="Arial"/>
          <w:i/>
          <w:sz w:val="20"/>
          <w:szCs w:val="20"/>
        </w:rPr>
        <w:t>Acta</w:t>
      </w:r>
      <w:proofErr w:type="spellEnd"/>
      <w:r w:rsidR="0007507D">
        <w:rPr>
          <w:rFonts w:ascii="Arial" w:hAnsi="Arial" w:cs="Arial"/>
          <w:sz w:val="20"/>
          <w:szCs w:val="20"/>
        </w:rPr>
        <w:t>. 1977,</w:t>
      </w:r>
      <w:r w:rsidRPr="007B1D27">
        <w:rPr>
          <w:rFonts w:ascii="Arial" w:hAnsi="Arial" w:cs="Arial"/>
          <w:sz w:val="20"/>
          <w:szCs w:val="20"/>
        </w:rPr>
        <w:t xml:space="preserve"> </w:t>
      </w:r>
      <w:r w:rsidRPr="007B1D27">
        <w:rPr>
          <w:rFonts w:ascii="Arial" w:hAnsi="Arial" w:cs="Arial"/>
          <w:b/>
          <w:sz w:val="20"/>
          <w:szCs w:val="20"/>
        </w:rPr>
        <w:t>41</w:t>
      </w:r>
      <w:r w:rsidR="0007507D">
        <w:rPr>
          <w:rFonts w:ascii="Arial" w:hAnsi="Arial" w:cs="Arial"/>
          <w:sz w:val="20"/>
          <w:szCs w:val="20"/>
        </w:rPr>
        <w:t>: 15-32.</w:t>
      </w:r>
    </w:p>
    <w:p w14:paraId="66A86E7B" w14:textId="77777777" w:rsidR="00544E2A" w:rsidRPr="00544E2A" w:rsidRDefault="00544E2A" w:rsidP="00544E2A">
      <w:pPr>
        <w:pStyle w:val="NormalWeb"/>
        <w:spacing w:line="360" w:lineRule="auto"/>
        <w:jc w:val="both"/>
        <w:rPr>
          <w:rFonts w:ascii="Arial" w:hAnsi="Arial" w:cs="Arial"/>
          <w:sz w:val="20"/>
          <w:szCs w:val="20"/>
        </w:rPr>
      </w:pPr>
    </w:p>
    <w:p w14:paraId="6DBA3484" w14:textId="1D54A735" w:rsidR="00F14762" w:rsidRDefault="00F14762">
      <w:pPr>
        <w:rPr>
          <w:rFonts w:ascii="Arial" w:hAnsi="Arial" w:cs="Arial"/>
          <w:b/>
          <w:sz w:val="20"/>
        </w:rPr>
      </w:pPr>
      <w:r>
        <w:rPr>
          <w:rFonts w:ascii="Arial" w:hAnsi="Arial" w:cs="Arial"/>
          <w:b/>
          <w:sz w:val="20"/>
        </w:rPr>
        <w:br w:type="page"/>
      </w:r>
      <w:r w:rsidR="006D1268">
        <w:rPr>
          <w:rFonts w:ascii="Arial" w:hAnsi="Arial" w:cs="Arial"/>
          <w:b/>
          <w:noProof/>
          <w:sz w:val="20"/>
          <w:lang w:val="fr-FR" w:eastAsia="fr-FR"/>
        </w:rPr>
        <w:lastRenderedPageBreak/>
        <w:drawing>
          <wp:inline distT="0" distB="0" distL="0" distR="0" wp14:anchorId="18B09418" wp14:editId="259D8DE2">
            <wp:extent cx="5478145" cy="6739255"/>
            <wp:effectExtent l="0" t="0" r="8255" b="0"/>
            <wp:docPr id="11" name="Image 11" descr="Macintosh HD:Users:melodyphilippon:Desktop:Tab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elodyphilippon:Desktop:TableS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8145" cy="6739255"/>
                    </a:xfrm>
                    <a:prstGeom prst="rect">
                      <a:avLst/>
                    </a:prstGeom>
                    <a:noFill/>
                    <a:ln>
                      <a:noFill/>
                    </a:ln>
                  </pic:spPr>
                </pic:pic>
              </a:graphicData>
            </a:graphic>
          </wp:inline>
        </w:drawing>
      </w:r>
    </w:p>
    <w:p w14:paraId="35E69353" w14:textId="7E4A00FC" w:rsidR="006D1268" w:rsidRDefault="00DF3884" w:rsidP="006D1268">
      <w:pPr>
        <w:jc w:val="both"/>
        <w:rPr>
          <w:rFonts w:ascii="Arial" w:hAnsi="Arial" w:cs="Arial"/>
          <w:b/>
          <w:sz w:val="20"/>
        </w:rPr>
      </w:pPr>
      <w:r>
        <w:rPr>
          <w:rFonts w:ascii="Arial" w:hAnsi="Arial" w:cs="Arial"/>
          <w:b/>
          <w:sz w:val="20"/>
        </w:rPr>
        <w:t>Table</w:t>
      </w:r>
      <w:r w:rsidR="00880B65">
        <w:rPr>
          <w:rFonts w:ascii="Arial" w:hAnsi="Arial" w:cs="Arial"/>
          <w:b/>
          <w:sz w:val="20"/>
        </w:rPr>
        <w:t xml:space="preserve"> </w:t>
      </w:r>
      <w:r>
        <w:rPr>
          <w:rFonts w:ascii="Arial" w:hAnsi="Arial" w:cs="Arial"/>
          <w:b/>
          <w:sz w:val="20"/>
        </w:rPr>
        <w:t>1</w:t>
      </w:r>
      <w:r w:rsidR="006D1268" w:rsidRPr="00544E2A">
        <w:rPr>
          <w:rFonts w:ascii="Arial" w:hAnsi="Arial" w:cs="Arial"/>
          <w:b/>
          <w:sz w:val="20"/>
        </w:rPr>
        <w:t>.</w:t>
      </w:r>
      <w:r w:rsidR="006D1268" w:rsidRPr="00544E2A">
        <w:rPr>
          <w:rFonts w:ascii="Arial" w:hAnsi="Arial" w:cs="Arial"/>
          <w:sz w:val="20"/>
        </w:rPr>
        <w:t xml:space="preserve"> </w:t>
      </w:r>
      <w:proofErr w:type="gramStart"/>
      <w:r w:rsidR="00440E34" w:rsidRPr="00440E34">
        <w:rPr>
          <w:rFonts w:ascii="Arial" w:hAnsi="Arial" w:cs="Arial"/>
          <w:sz w:val="20"/>
        </w:rPr>
        <w:t>Incremental Heating Summary</w:t>
      </w:r>
      <w:r w:rsidR="00440E34">
        <w:rPr>
          <w:rFonts w:ascii="Arial" w:hAnsi="Arial" w:cs="Arial"/>
          <w:sz w:val="20"/>
        </w:rPr>
        <w:t>.</w:t>
      </w:r>
      <w:proofErr w:type="gramEnd"/>
    </w:p>
    <w:p w14:paraId="672C9F42" w14:textId="77777777" w:rsidR="006D1268" w:rsidRDefault="006D1268">
      <w:pPr>
        <w:rPr>
          <w:rFonts w:ascii="Arial" w:hAnsi="Arial" w:cs="Arial"/>
          <w:b/>
          <w:sz w:val="20"/>
        </w:rPr>
      </w:pPr>
    </w:p>
    <w:p w14:paraId="480D5979" w14:textId="51A057BC" w:rsidR="006C637E" w:rsidRDefault="006D1268" w:rsidP="00544E2A">
      <w:pPr>
        <w:jc w:val="both"/>
        <w:rPr>
          <w:rFonts w:ascii="Arial" w:hAnsi="Arial" w:cs="Arial"/>
          <w:b/>
          <w:sz w:val="20"/>
        </w:rPr>
      </w:pPr>
      <w:r w:rsidRPr="006C637E">
        <w:rPr>
          <w:rFonts w:ascii="Arial" w:hAnsi="Arial" w:cs="Arial"/>
          <w:b/>
          <w:noProof/>
          <w:sz w:val="20"/>
          <w:lang w:val="fr-FR" w:eastAsia="fr-FR"/>
        </w:rPr>
        <w:lastRenderedPageBreak/>
        <w:drawing>
          <wp:anchor distT="0" distB="0" distL="114300" distR="114300" simplePos="0" relativeHeight="251659264" behindDoc="0" locked="0" layoutInCell="1" allowOverlap="1" wp14:anchorId="38B5CE60" wp14:editId="50F42DEE">
            <wp:simplePos x="0" y="0"/>
            <wp:positionH relativeFrom="column">
              <wp:posOffset>-1475740</wp:posOffset>
            </wp:positionH>
            <wp:positionV relativeFrom="paragraph">
              <wp:posOffset>1361440</wp:posOffset>
            </wp:positionV>
            <wp:extent cx="8315325" cy="5363210"/>
            <wp:effectExtent l="2858" t="0" r="0" b="0"/>
            <wp:wrapSquare wrapText="bothSides"/>
            <wp:docPr id="6" name="Image 6" descr="Macintosh HD:Users:melodyphilippon:Desktop:Tabl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osh HD:Users:melodyphilippon:Desktop:TableS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8315325" cy="5363210"/>
                    </a:xfrm>
                    <a:prstGeom prst="rect">
                      <a:avLst/>
                    </a:prstGeom>
                    <a:noFill/>
                    <a:ln>
                      <a:noFill/>
                    </a:ln>
                  </pic:spPr>
                </pic:pic>
              </a:graphicData>
            </a:graphic>
            <wp14:sizeRelH relativeFrom="page">
              <wp14:pctWidth>0</wp14:pctWidth>
            </wp14:sizeRelH>
            <wp14:sizeRelV relativeFrom="page">
              <wp14:pctHeight>0</wp14:pctHeight>
            </wp14:sizeRelV>
          </wp:anchor>
        </w:drawing>
      </w:r>
      <w:r w:rsidR="00F14762">
        <w:rPr>
          <w:rFonts w:ascii="Arial" w:hAnsi="Arial" w:cs="Arial"/>
          <w:b/>
          <w:sz w:val="20"/>
        </w:rPr>
        <w:t>T</w:t>
      </w:r>
      <w:r w:rsidR="00DF3884">
        <w:rPr>
          <w:rFonts w:ascii="Arial" w:hAnsi="Arial" w:cs="Arial"/>
          <w:b/>
          <w:sz w:val="20"/>
        </w:rPr>
        <w:t>able</w:t>
      </w:r>
      <w:r w:rsidR="00880B65">
        <w:rPr>
          <w:rFonts w:ascii="Arial" w:hAnsi="Arial" w:cs="Arial"/>
          <w:b/>
          <w:sz w:val="20"/>
        </w:rPr>
        <w:t xml:space="preserve"> </w:t>
      </w:r>
      <w:r w:rsidR="00DF3884">
        <w:rPr>
          <w:rFonts w:ascii="Arial" w:hAnsi="Arial" w:cs="Arial"/>
          <w:b/>
          <w:sz w:val="20"/>
        </w:rPr>
        <w:t>2</w:t>
      </w:r>
      <w:r w:rsidRPr="00544E2A">
        <w:rPr>
          <w:rFonts w:ascii="Arial" w:hAnsi="Arial" w:cs="Arial"/>
          <w:b/>
          <w:sz w:val="20"/>
        </w:rPr>
        <w:t>.</w:t>
      </w:r>
      <w:r w:rsidRPr="00544E2A">
        <w:rPr>
          <w:rFonts w:ascii="Arial" w:hAnsi="Arial" w:cs="Arial"/>
          <w:sz w:val="20"/>
        </w:rPr>
        <w:t xml:space="preserve"> </w:t>
      </w:r>
      <w:r w:rsidR="00440E34" w:rsidRPr="00440E34">
        <w:rPr>
          <w:rFonts w:ascii="Arial" w:hAnsi="Arial" w:cs="Arial"/>
          <w:sz w:val="20"/>
        </w:rPr>
        <w:t>Relative Abundances</w:t>
      </w:r>
      <w:r w:rsidR="00440E34">
        <w:rPr>
          <w:rFonts w:ascii="Arial" w:hAnsi="Arial" w:cs="Arial"/>
          <w:sz w:val="20"/>
        </w:rPr>
        <w:t>.</w:t>
      </w:r>
    </w:p>
    <w:p w14:paraId="5105699C" w14:textId="71837BCC" w:rsidR="006C637E" w:rsidRDefault="00440E34">
      <w:pPr>
        <w:rPr>
          <w:rFonts w:ascii="Arial" w:hAnsi="Arial" w:cs="Arial"/>
          <w:b/>
          <w:sz w:val="20"/>
        </w:rPr>
      </w:pPr>
      <w:r>
        <w:rPr>
          <w:rFonts w:ascii="Arial" w:hAnsi="Arial" w:cs="Arial"/>
          <w:b/>
          <w:sz w:val="20"/>
        </w:rPr>
        <w:lastRenderedPageBreak/>
        <w:t>Table</w:t>
      </w:r>
      <w:r w:rsidR="00880B65">
        <w:rPr>
          <w:rFonts w:ascii="Arial" w:hAnsi="Arial" w:cs="Arial"/>
          <w:b/>
          <w:sz w:val="20"/>
        </w:rPr>
        <w:t xml:space="preserve"> </w:t>
      </w:r>
      <w:r w:rsidR="00DF3884">
        <w:rPr>
          <w:rFonts w:ascii="Arial" w:hAnsi="Arial" w:cs="Arial"/>
          <w:b/>
          <w:sz w:val="20"/>
        </w:rPr>
        <w:t>3</w:t>
      </w:r>
      <w:r w:rsidR="006D1268" w:rsidRPr="00544E2A">
        <w:rPr>
          <w:rFonts w:ascii="Arial" w:hAnsi="Arial" w:cs="Arial"/>
          <w:b/>
          <w:sz w:val="20"/>
        </w:rPr>
        <w:t>.</w:t>
      </w:r>
      <w:r w:rsidR="006D1268" w:rsidRPr="00544E2A">
        <w:rPr>
          <w:rFonts w:ascii="Arial" w:hAnsi="Arial" w:cs="Arial"/>
          <w:sz w:val="20"/>
        </w:rPr>
        <w:t xml:space="preserve"> </w:t>
      </w:r>
      <w:r w:rsidRPr="00440E34">
        <w:rPr>
          <w:rFonts w:ascii="Arial" w:hAnsi="Arial" w:cs="Arial"/>
          <w:sz w:val="20"/>
        </w:rPr>
        <w:t>Sample Parameters</w:t>
      </w:r>
      <w:r>
        <w:rPr>
          <w:rFonts w:ascii="Arial" w:hAnsi="Arial" w:cs="Arial"/>
          <w:sz w:val="20"/>
        </w:rPr>
        <w:t>.</w:t>
      </w:r>
    </w:p>
    <w:p w14:paraId="6553F775" w14:textId="11AE9852" w:rsidR="006C637E" w:rsidRDefault="006C637E">
      <w:pPr>
        <w:rPr>
          <w:rFonts w:ascii="Arial" w:hAnsi="Arial" w:cs="Arial"/>
          <w:b/>
          <w:sz w:val="20"/>
        </w:rPr>
      </w:pPr>
      <w:r>
        <w:rPr>
          <w:rFonts w:ascii="Arial" w:hAnsi="Arial" w:cs="Arial"/>
          <w:b/>
          <w:noProof/>
          <w:sz w:val="20"/>
          <w:lang w:val="fr-FR" w:eastAsia="fr-FR"/>
        </w:rPr>
        <w:drawing>
          <wp:anchor distT="0" distB="0" distL="114300" distR="114300" simplePos="0" relativeHeight="251660288" behindDoc="0" locked="0" layoutInCell="1" allowOverlap="1" wp14:anchorId="38AE4BF6" wp14:editId="01C58955">
            <wp:simplePos x="0" y="0"/>
            <wp:positionH relativeFrom="column">
              <wp:posOffset>-3484880</wp:posOffset>
            </wp:positionH>
            <wp:positionV relativeFrom="paragraph">
              <wp:posOffset>2881630</wp:posOffset>
            </wp:positionV>
            <wp:extent cx="9141460" cy="2171700"/>
            <wp:effectExtent l="5080" t="0" r="7620" b="7620"/>
            <wp:wrapSquare wrapText="bothSides"/>
            <wp:docPr id="8" name="Image 8" descr="Macintosh HD:Users:melodyphilippon:Desktop:Tabl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Macintosh HD:Users:melodyphilippon:Desktop:TableS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914146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0"/>
        </w:rPr>
        <w:br w:type="page"/>
      </w:r>
    </w:p>
    <w:p w14:paraId="1C931D70" w14:textId="036E14F8" w:rsidR="006C637E" w:rsidRDefault="006C637E" w:rsidP="00544E2A">
      <w:pPr>
        <w:jc w:val="both"/>
        <w:rPr>
          <w:rFonts w:ascii="Arial" w:hAnsi="Arial" w:cs="Arial"/>
          <w:b/>
          <w:sz w:val="20"/>
        </w:rPr>
      </w:pPr>
    </w:p>
    <w:p w14:paraId="05CDFA68" w14:textId="651154EF" w:rsidR="006C637E" w:rsidRDefault="006D1268">
      <w:pPr>
        <w:rPr>
          <w:rFonts w:ascii="Arial" w:hAnsi="Arial" w:cs="Arial"/>
          <w:b/>
          <w:sz w:val="20"/>
        </w:rPr>
      </w:pPr>
      <w:r>
        <w:rPr>
          <w:rFonts w:ascii="Arial" w:hAnsi="Arial" w:cs="Arial"/>
          <w:b/>
          <w:noProof/>
          <w:sz w:val="20"/>
          <w:lang w:val="fr-FR" w:eastAsia="fr-FR"/>
        </w:rPr>
        <w:drawing>
          <wp:anchor distT="0" distB="0" distL="114300" distR="114300" simplePos="0" relativeHeight="251661312" behindDoc="0" locked="0" layoutInCell="1" allowOverlap="1" wp14:anchorId="4C28740A" wp14:editId="42EC687F">
            <wp:simplePos x="0" y="0"/>
            <wp:positionH relativeFrom="column">
              <wp:posOffset>-2980690</wp:posOffset>
            </wp:positionH>
            <wp:positionV relativeFrom="paragraph">
              <wp:posOffset>2834640</wp:posOffset>
            </wp:positionV>
            <wp:extent cx="8361680" cy="2400300"/>
            <wp:effectExtent l="8890" t="0" r="3810" b="3810"/>
            <wp:wrapSquare wrapText="bothSides"/>
            <wp:docPr id="9" name="Image 9" descr="Macintosh HD:Users:melodyphilippon:Desktop:Tabl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Macintosh HD:Users:melodyphilippon:Desktop:TableS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836168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E34">
        <w:rPr>
          <w:rFonts w:ascii="Arial" w:hAnsi="Arial" w:cs="Arial"/>
          <w:b/>
          <w:noProof/>
          <w:sz w:val="20"/>
          <w:lang w:val="fr-FR" w:eastAsia="fr-FR"/>
        </w:rPr>
        <w:t>Table</w:t>
      </w:r>
      <w:r w:rsidR="00880B65">
        <w:rPr>
          <w:rFonts w:ascii="Arial" w:hAnsi="Arial" w:cs="Arial"/>
          <w:b/>
          <w:sz w:val="20"/>
        </w:rPr>
        <w:t xml:space="preserve"> </w:t>
      </w:r>
      <w:r>
        <w:rPr>
          <w:rFonts w:ascii="Arial" w:hAnsi="Arial" w:cs="Arial"/>
          <w:b/>
          <w:sz w:val="20"/>
        </w:rPr>
        <w:t>4</w:t>
      </w:r>
      <w:r w:rsidRPr="00544E2A">
        <w:rPr>
          <w:rFonts w:ascii="Arial" w:hAnsi="Arial" w:cs="Arial"/>
          <w:b/>
          <w:sz w:val="20"/>
        </w:rPr>
        <w:t>.</w:t>
      </w:r>
      <w:r w:rsidRPr="00544E2A">
        <w:rPr>
          <w:rFonts w:ascii="Arial" w:hAnsi="Arial" w:cs="Arial"/>
          <w:sz w:val="20"/>
        </w:rPr>
        <w:t xml:space="preserve"> </w:t>
      </w:r>
      <w:r w:rsidR="00440E34" w:rsidRPr="00440E34">
        <w:rPr>
          <w:rFonts w:ascii="Arial" w:hAnsi="Arial" w:cs="Arial"/>
          <w:sz w:val="20"/>
        </w:rPr>
        <w:t>Irradiation Constants</w:t>
      </w:r>
      <w:r w:rsidR="00440E34">
        <w:rPr>
          <w:rFonts w:ascii="Arial" w:hAnsi="Arial" w:cs="Arial"/>
          <w:sz w:val="20"/>
        </w:rPr>
        <w:t>.</w:t>
      </w:r>
      <w:r>
        <w:rPr>
          <w:rFonts w:ascii="Arial" w:hAnsi="Arial" w:cs="Arial"/>
          <w:b/>
          <w:noProof/>
          <w:sz w:val="20"/>
          <w:lang w:val="fr-FR" w:eastAsia="fr-FR"/>
        </w:rPr>
        <w:t xml:space="preserve"> </w:t>
      </w:r>
      <w:r w:rsidR="006C637E">
        <w:rPr>
          <w:rFonts w:ascii="Arial" w:hAnsi="Arial" w:cs="Arial"/>
          <w:b/>
          <w:sz w:val="20"/>
        </w:rPr>
        <w:br w:type="page"/>
      </w:r>
    </w:p>
    <w:p w14:paraId="4E5EED58" w14:textId="77777777" w:rsidR="006D1268" w:rsidRDefault="006D1268" w:rsidP="00544E2A">
      <w:pPr>
        <w:jc w:val="both"/>
        <w:rPr>
          <w:rFonts w:ascii="Arial" w:hAnsi="Arial" w:cs="Arial"/>
          <w:b/>
          <w:sz w:val="20"/>
        </w:rPr>
      </w:pPr>
      <w:r>
        <w:rPr>
          <w:rFonts w:ascii="Arial" w:hAnsi="Arial" w:cs="Arial"/>
          <w:b/>
          <w:noProof/>
          <w:sz w:val="20"/>
          <w:lang w:val="fr-FR" w:eastAsia="fr-FR"/>
        </w:rPr>
        <w:lastRenderedPageBreak/>
        <w:drawing>
          <wp:inline distT="0" distB="0" distL="0" distR="0" wp14:anchorId="3B6D553F" wp14:editId="24FD857F">
            <wp:extent cx="5486400" cy="7332345"/>
            <wp:effectExtent l="0" t="0" r="0" b="8255"/>
            <wp:docPr id="10" name="Image 10" descr="Macintosh HD:Users:melodyphilippon:Desktop:FigSAr-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elodyphilippon:Desktop:FigSAr-A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7332345"/>
                    </a:xfrm>
                    <a:prstGeom prst="rect">
                      <a:avLst/>
                    </a:prstGeom>
                    <a:noFill/>
                    <a:ln>
                      <a:noFill/>
                    </a:ln>
                  </pic:spPr>
                </pic:pic>
              </a:graphicData>
            </a:graphic>
          </wp:inline>
        </w:drawing>
      </w:r>
    </w:p>
    <w:p w14:paraId="2450442D" w14:textId="0894CB94" w:rsidR="00CF16C9" w:rsidRPr="0007507D" w:rsidRDefault="00880B65" w:rsidP="0007507D">
      <w:pPr>
        <w:rPr>
          <w:rFonts w:ascii="Arial" w:hAnsi="Arial" w:cs="Arial"/>
          <w:b/>
          <w:sz w:val="20"/>
        </w:rPr>
      </w:pPr>
      <w:r>
        <w:rPr>
          <w:rFonts w:ascii="Arial" w:hAnsi="Arial" w:cs="Arial"/>
          <w:b/>
          <w:sz w:val="20"/>
        </w:rPr>
        <w:t xml:space="preserve">Fig. </w:t>
      </w:r>
      <w:bookmarkStart w:id="0" w:name="_GoBack"/>
      <w:bookmarkEnd w:id="0"/>
      <w:r w:rsidR="00E82A65">
        <w:rPr>
          <w:rFonts w:ascii="Arial" w:hAnsi="Arial" w:cs="Arial"/>
          <w:b/>
          <w:sz w:val="20"/>
        </w:rPr>
        <w:t>1</w:t>
      </w:r>
      <w:r w:rsidR="006D1268" w:rsidRPr="00544E2A">
        <w:rPr>
          <w:rFonts w:ascii="Arial" w:hAnsi="Arial" w:cs="Arial"/>
          <w:b/>
          <w:sz w:val="20"/>
        </w:rPr>
        <w:t>.</w:t>
      </w:r>
      <w:r w:rsidR="006D1268" w:rsidRPr="00544E2A">
        <w:rPr>
          <w:rFonts w:ascii="Arial" w:hAnsi="Arial" w:cs="Arial"/>
          <w:sz w:val="20"/>
        </w:rPr>
        <w:t xml:space="preserve"> </w:t>
      </w:r>
      <w:r w:rsidR="00FC4254">
        <w:rPr>
          <w:rFonts w:ascii="Arial" w:hAnsi="Arial" w:cs="Arial"/>
          <w:sz w:val="20"/>
        </w:rPr>
        <w:t xml:space="preserve">Analytical results: </w:t>
      </w:r>
      <w:r w:rsidR="006E4286">
        <w:rPr>
          <w:rFonts w:ascii="Arial" w:hAnsi="Arial" w:cs="Arial"/>
          <w:sz w:val="20"/>
        </w:rPr>
        <w:t>A) Age</w:t>
      </w:r>
      <w:r w:rsidR="00FC4254">
        <w:rPr>
          <w:rFonts w:ascii="Arial" w:hAnsi="Arial" w:cs="Arial"/>
          <w:sz w:val="20"/>
        </w:rPr>
        <w:t xml:space="preserve"> plateau, B) </w:t>
      </w:r>
      <w:r w:rsidR="00FC4254" w:rsidRPr="00FC4254">
        <w:rPr>
          <w:rFonts w:ascii="Arial" w:hAnsi="Arial" w:cs="Arial"/>
          <w:sz w:val="20"/>
        </w:rPr>
        <w:t>K-</w:t>
      </w:r>
      <w:proofErr w:type="spellStart"/>
      <w:r w:rsidR="00FC4254" w:rsidRPr="00FC4254">
        <w:rPr>
          <w:rFonts w:ascii="Arial" w:hAnsi="Arial" w:cs="Arial"/>
          <w:sz w:val="20"/>
        </w:rPr>
        <w:t>Ca</w:t>
      </w:r>
      <w:proofErr w:type="spellEnd"/>
      <w:r w:rsidR="00FC4254" w:rsidRPr="00FC4254">
        <w:rPr>
          <w:rFonts w:ascii="Arial" w:hAnsi="Arial" w:cs="Arial"/>
          <w:sz w:val="20"/>
        </w:rPr>
        <w:t xml:space="preserve"> Plateau</w:t>
      </w:r>
      <w:r w:rsidR="00FC4254">
        <w:rPr>
          <w:rFonts w:ascii="Arial" w:hAnsi="Arial" w:cs="Arial"/>
          <w:sz w:val="20"/>
        </w:rPr>
        <w:t xml:space="preserve">, C) </w:t>
      </w:r>
      <w:r w:rsidR="00440E34" w:rsidRPr="00440E34">
        <w:rPr>
          <w:rFonts w:ascii="Arial" w:hAnsi="Arial" w:cs="Arial"/>
          <w:sz w:val="20"/>
        </w:rPr>
        <w:t xml:space="preserve">Normal </w:t>
      </w:r>
      <w:proofErr w:type="spellStart"/>
      <w:r w:rsidR="00440E34" w:rsidRPr="00440E34">
        <w:rPr>
          <w:rFonts w:ascii="Arial" w:hAnsi="Arial" w:cs="Arial"/>
          <w:sz w:val="20"/>
        </w:rPr>
        <w:t>Isochron</w:t>
      </w:r>
      <w:proofErr w:type="spellEnd"/>
      <w:r w:rsidR="00440E34">
        <w:rPr>
          <w:rFonts w:ascii="Arial" w:hAnsi="Arial" w:cs="Arial"/>
          <w:sz w:val="20"/>
        </w:rPr>
        <w:t xml:space="preserve">, D) </w:t>
      </w:r>
      <w:r w:rsidR="00440E34" w:rsidRPr="00440E34">
        <w:rPr>
          <w:rFonts w:ascii="Arial" w:hAnsi="Arial" w:cs="Arial"/>
          <w:sz w:val="20"/>
        </w:rPr>
        <w:t xml:space="preserve">Inverse </w:t>
      </w:r>
      <w:proofErr w:type="spellStart"/>
      <w:r w:rsidR="00440E34" w:rsidRPr="00440E34">
        <w:rPr>
          <w:rFonts w:ascii="Arial" w:hAnsi="Arial" w:cs="Arial"/>
          <w:sz w:val="20"/>
        </w:rPr>
        <w:t>Isochron</w:t>
      </w:r>
      <w:proofErr w:type="spellEnd"/>
      <w:r w:rsidR="00440E34">
        <w:rPr>
          <w:rFonts w:ascii="Arial" w:hAnsi="Arial" w:cs="Arial"/>
          <w:sz w:val="20"/>
        </w:rPr>
        <w:t>.</w:t>
      </w:r>
    </w:p>
    <w:sectPr w:rsidR="00CF16C9" w:rsidRPr="0007507D" w:rsidSect="00F125EE">
      <w:headerReference w:type="default" r:id="rId13"/>
      <w:footerReference w:type="default" r:id="rId14"/>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AFC028" w14:textId="77777777" w:rsidR="000C4361" w:rsidRDefault="000C4361">
      <w:r>
        <w:separator/>
      </w:r>
    </w:p>
  </w:endnote>
  <w:endnote w:type="continuationSeparator" w:id="0">
    <w:p w14:paraId="433AAECB" w14:textId="77777777" w:rsidR="000C4361" w:rsidRDefault="000C4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96907" w14:textId="68A598CF" w:rsidR="000C4361" w:rsidRDefault="000C4361">
    <w:pPr>
      <w:pStyle w:val="Pieddepage"/>
      <w:jc w:val="right"/>
    </w:pPr>
    <w:r>
      <w:fldChar w:fldCharType="begin"/>
    </w:r>
    <w:r>
      <w:instrText xml:space="preserve"> PAGE   \* MERGEFORMAT </w:instrText>
    </w:r>
    <w:r>
      <w:fldChar w:fldCharType="separate"/>
    </w:r>
    <w:r w:rsidR="00880B65">
      <w:rPr>
        <w:noProof/>
      </w:rPr>
      <w:t>7</w:t>
    </w:r>
    <w:r>
      <w:fldChar w:fldCharType="end"/>
    </w:r>
  </w:p>
  <w:p w14:paraId="180EEFF6" w14:textId="77777777" w:rsidR="000C4361" w:rsidRDefault="000C4361">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046670" w14:textId="77777777" w:rsidR="000C4361" w:rsidRDefault="000C4361">
      <w:r>
        <w:separator/>
      </w:r>
    </w:p>
  </w:footnote>
  <w:footnote w:type="continuationSeparator" w:id="0">
    <w:p w14:paraId="2B5CC099" w14:textId="77777777" w:rsidR="000C4361" w:rsidRDefault="000C436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40DC9" w14:textId="77777777" w:rsidR="000C4361" w:rsidRPr="005001AC" w:rsidRDefault="000C4361" w:rsidP="005001AC">
    <w:pPr>
      <w:jc w:val="right"/>
      <w:rPr>
        <w:sz w:val="20"/>
      </w:rPr>
    </w:pPr>
  </w:p>
  <w:p w14:paraId="0091C365" w14:textId="77777777" w:rsidR="000C4361" w:rsidRDefault="000C4361"/>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E9A0988"/>
    <w:lvl w:ilvl="0">
      <w:start w:val="1"/>
      <w:numFmt w:val="decimal"/>
      <w:pStyle w:val="Listenumros5"/>
      <w:lvlText w:val="%1."/>
      <w:lvlJc w:val="left"/>
      <w:pPr>
        <w:tabs>
          <w:tab w:val="num" w:pos="1800"/>
        </w:tabs>
        <w:ind w:left="1800" w:hanging="360"/>
      </w:pPr>
    </w:lvl>
  </w:abstractNum>
  <w:abstractNum w:abstractNumId="1">
    <w:nsid w:val="FFFFFF7D"/>
    <w:multiLevelType w:val="singleLevel"/>
    <w:tmpl w:val="498CFF00"/>
    <w:lvl w:ilvl="0">
      <w:start w:val="1"/>
      <w:numFmt w:val="decimal"/>
      <w:pStyle w:val="Listenumros4"/>
      <w:lvlText w:val="%1."/>
      <w:lvlJc w:val="left"/>
      <w:pPr>
        <w:tabs>
          <w:tab w:val="num" w:pos="1440"/>
        </w:tabs>
        <w:ind w:left="1440" w:hanging="360"/>
      </w:pPr>
    </w:lvl>
  </w:abstractNum>
  <w:abstractNum w:abstractNumId="2">
    <w:nsid w:val="FFFFFF7E"/>
    <w:multiLevelType w:val="singleLevel"/>
    <w:tmpl w:val="1D94376A"/>
    <w:lvl w:ilvl="0">
      <w:start w:val="1"/>
      <w:numFmt w:val="decimal"/>
      <w:pStyle w:val="Listenumros3"/>
      <w:lvlText w:val="%1."/>
      <w:lvlJc w:val="left"/>
      <w:pPr>
        <w:tabs>
          <w:tab w:val="num" w:pos="1080"/>
        </w:tabs>
        <w:ind w:left="1080" w:hanging="360"/>
      </w:pPr>
    </w:lvl>
  </w:abstractNum>
  <w:abstractNum w:abstractNumId="3">
    <w:nsid w:val="FFFFFF7F"/>
    <w:multiLevelType w:val="singleLevel"/>
    <w:tmpl w:val="BC8CF8D2"/>
    <w:lvl w:ilvl="0">
      <w:start w:val="1"/>
      <w:numFmt w:val="decimal"/>
      <w:pStyle w:val="Listenumros2"/>
      <w:lvlText w:val="%1."/>
      <w:lvlJc w:val="left"/>
      <w:pPr>
        <w:tabs>
          <w:tab w:val="num" w:pos="720"/>
        </w:tabs>
        <w:ind w:left="720" w:hanging="360"/>
      </w:pPr>
    </w:lvl>
  </w:abstractNum>
  <w:abstractNum w:abstractNumId="4">
    <w:nsid w:val="FFFFFF80"/>
    <w:multiLevelType w:val="singleLevel"/>
    <w:tmpl w:val="BE508C2A"/>
    <w:lvl w:ilvl="0">
      <w:start w:val="1"/>
      <w:numFmt w:val="bullet"/>
      <w:pStyle w:val="Listepuces5"/>
      <w:lvlText w:val=""/>
      <w:lvlJc w:val="left"/>
      <w:pPr>
        <w:tabs>
          <w:tab w:val="num" w:pos="1800"/>
        </w:tabs>
        <w:ind w:left="1800" w:hanging="360"/>
      </w:pPr>
      <w:rPr>
        <w:rFonts w:ascii="Symbol" w:hAnsi="Symbol" w:hint="default"/>
      </w:rPr>
    </w:lvl>
  </w:abstractNum>
  <w:abstractNum w:abstractNumId="5">
    <w:nsid w:val="FFFFFF81"/>
    <w:multiLevelType w:val="singleLevel"/>
    <w:tmpl w:val="4BDA3A4C"/>
    <w:lvl w:ilvl="0">
      <w:start w:val="1"/>
      <w:numFmt w:val="bullet"/>
      <w:pStyle w:val="Listepuces4"/>
      <w:lvlText w:val=""/>
      <w:lvlJc w:val="left"/>
      <w:pPr>
        <w:tabs>
          <w:tab w:val="num" w:pos="1440"/>
        </w:tabs>
        <w:ind w:left="1440" w:hanging="360"/>
      </w:pPr>
      <w:rPr>
        <w:rFonts w:ascii="Symbol" w:hAnsi="Symbol" w:hint="default"/>
      </w:rPr>
    </w:lvl>
  </w:abstractNum>
  <w:abstractNum w:abstractNumId="6">
    <w:nsid w:val="FFFFFF82"/>
    <w:multiLevelType w:val="singleLevel"/>
    <w:tmpl w:val="9F6ED8A8"/>
    <w:lvl w:ilvl="0">
      <w:start w:val="1"/>
      <w:numFmt w:val="bullet"/>
      <w:pStyle w:val="Listepuces3"/>
      <w:lvlText w:val=""/>
      <w:lvlJc w:val="left"/>
      <w:pPr>
        <w:tabs>
          <w:tab w:val="num" w:pos="1080"/>
        </w:tabs>
        <w:ind w:left="1080" w:hanging="360"/>
      </w:pPr>
      <w:rPr>
        <w:rFonts w:ascii="Symbol" w:hAnsi="Symbol" w:hint="default"/>
      </w:rPr>
    </w:lvl>
  </w:abstractNum>
  <w:abstractNum w:abstractNumId="7">
    <w:nsid w:val="FFFFFF83"/>
    <w:multiLevelType w:val="singleLevel"/>
    <w:tmpl w:val="B406D81E"/>
    <w:lvl w:ilvl="0">
      <w:start w:val="1"/>
      <w:numFmt w:val="bullet"/>
      <w:pStyle w:val="Listepuces2"/>
      <w:lvlText w:val=""/>
      <w:lvlJc w:val="left"/>
      <w:pPr>
        <w:tabs>
          <w:tab w:val="num" w:pos="720"/>
        </w:tabs>
        <w:ind w:left="720" w:hanging="360"/>
      </w:pPr>
      <w:rPr>
        <w:rFonts w:ascii="Symbol" w:hAnsi="Symbol" w:hint="default"/>
      </w:rPr>
    </w:lvl>
  </w:abstractNum>
  <w:abstractNum w:abstractNumId="8">
    <w:nsid w:val="FFFFFF88"/>
    <w:multiLevelType w:val="singleLevel"/>
    <w:tmpl w:val="98E05002"/>
    <w:lvl w:ilvl="0">
      <w:start w:val="1"/>
      <w:numFmt w:val="decimal"/>
      <w:pStyle w:val="Listenumros"/>
      <w:lvlText w:val="%1."/>
      <w:lvlJc w:val="left"/>
      <w:pPr>
        <w:tabs>
          <w:tab w:val="num" w:pos="360"/>
        </w:tabs>
        <w:ind w:left="360" w:hanging="360"/>
      </w:pPr>
    </w:lvl>
  </w:abstractNum>
  <w:abstractNum w:abstractNumId="9">
    <w:nsid w:val="FFFFFF89"/>
    <w:multiLevelType w:val="singleLevel"/>
    <w:tmpl w:val="FE4E81E6"/>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101214"/>
    <w:multiLevelType w:val="hybridMultilevel"/>
    <w:tmpl w:val="6BC6EF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F8D4926"/>
    <w:multiLevelType w:val="hybridMultilevel"/>
    <w:tmpl w:val="18028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5E6266"/>
    <w:multiLevelType w:val="hybridMultilevel"/>
    <w:tmpl w:val="6BC6EF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66A8160A"/>
    <w:multiLevelType w:val="hybridMultilevel"/>
    <w:tmpl w:val="6BC6EF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3"/>
  </w:num>
  <w:num w:numId="14">
    <w:abstractNumId w:val="1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30F"/>
    <w:rsid w:val="000004B2"/>
    <w:rsid w:val="00015F74"/>
    <w:rsid w:val="00017C53"/>
    <w:rsid w:val="00030840"/>
    <w:rsid w:val="00065EBD"/>
    <w:rsid w:val="0007507D"/>
    <w:rsid w:val="00083B44"/>
    <w:rsid w:val="000850DC"/>
    <w:rsid w:val="000C2771"/>
    <w:rsid w:val="000C4361"/>
    <w:rsid w:val="000F0DCE"/>
    <w:rsid w:val="00112C5B"/>
    <w:rsid w:val="00114193"/>
    <w:rsid w:val="00115A38"/>
    <w:rsid w:val="0011687B"/>
    <w:rsid w:val="00124F82"/>
    <w:rsid w:val="0016337A"/>
    <w:rsid w:val="00164269"/>
    <w:rsid w:val="001A1BDE"/>
    <w:rsid w:val="001C0520"/>
    <w:rsid w:val="001C0975"/>
    <w:rsid w:val="001F0876"/>
    <w:rsid w:val="001F167C"/>
    <w:rsid w:val="001F5E91"/>
    <w:rsid w:val="002077B9"/>
    <w:rsid w:val="00262D72"/>
    <w:rsid w:val="00294FBB"/>
    <w:rsid w:val="002C030F"/>
    <w:rsid w:val="002C667A"/>
    <w:rsid w:val="00325D90"/>
    <w:rsid w:val="00331D75"/>
    <w:rsid w:val="00355362"/>
    <w:rsid w:val="00363E44"/>
    <w:rsid w:val="00380ADE"/>
    <w:rsid w:val="00387114"/>
    <w:rsid w:val="00395E86"/>
    <w:rsid w:val="00397983"/>
    <w:rsid w:val="003A2FD8"/>
    <w:rsid w:val="003B40E6"/>
    <w:rsid w:val="003D283B"/>
    <w:rsid w:val="003F6E14"/>
    <w:rsid w:val="00405336"/>
    <w:rsid w:val="00440E34"/>
    <w:rsid w:val="004571D5"/>
    <w:rsid w:val="00461D81"/>
    <w:rsid w:val="0046356B"/>
    <w:rsid w:val="00477182"/>
    <w:rsid w:val="004779CB"/>
    <w:rsid w:val="00480595"/>
    <w:rsid w:val="004A159F"/>
    <w:rsid w:val="004B2F21"/>
    <w:rsid w:val="004E42D8"/>
    <w:rsid w:val="004E7BA2"/>
    <w:rsid w:val="004F7EDF"/>
    <w:rsid w:val="005001AC"/>
    <w:rsid w:val="00527D71"/>
    <w:rsid w:val="00531A27"/>
    <w:rsid w:val="00537EE3"/>
    <w:rsid w:val="00544E2A"/>
    <w:rsid w:val="005607DD"/>
    <w:rsid w:val="00587282"/>
    <w:rsid w:val="005A558C"/>
    <w:rsid w:val="005D088E"/>
    <w:rsid w:val="005E28F8"/>
    <w:rsid w:val="005E6513"/>
    <w:rsid w:val="006069C6"/>
    <w:rsid w:val="00611A19"/>
    <w:rsid w:val="006140DF"/>
    <w:rsid w:val="0061797E"/>
    <w:rsid w:val="00651114"/>
    <w:rsid w:val="0065772A"/>
    <w:rsid w:val="00670299"/>
    <w:rsid w:val="00691985"/>
    <w:rsid w:val="006A1B64"/>
    <w:rsid w:val="006B7976"/>
    <w:rsid w:val="006C637E"/>
    <w:rsid w:val="006D1268"/>
    <w:rsid w:val="006D169A"/>
    <w:rsid w:val="006E3E68"/>
    <w:rsid w:val="006E4286"/>
    <w:rsid w:val="006F15A8"/>
    <w:rsid w:val="007108F5"/>
    <w:rsid w:val="00713E5B"/>
    <w:rsid w:val="007402FC"/>
    <w:rsid w:val="007411A1"/>
    <w:rsid w:val="00766579"/>
    <w:rsid w:val="00797F24"/>
    <w:rsid w:val="007B5946"/>
    <w:rsid w:val="007F5297"/>
    <w:rsid w:val="00807D35"/>
    <w:rsid w:val="00820484"/>
    <w:rsid w:val="00824DF3"/>
    <w:rsid w:val="00840BB2"/>
    <w:rsid w:val="00880B65"/>
    <w:rsid w:val="00885C9B"/>
    <w:rsid w:val="008D48F1"/>
    <w:rsid w:val="008D5D2A"/>
    <w:rsid w:val="00914B63"/>
    <w:rsid w:val="009258B8"/>
    <w:rsid w:val="009354F3"/>
    <w:rsid w:val="00943C3C"/>
    <w:rsid w:val="009447DC"/>
    <w:rsid w:val="00961BA5"/>
    <w:rsid w:val="009743A9"/>
    <w:rsid w:val="009A5287"/>
    <w:rsid w:val="009A670E"/>
    <w:rsid w:val="009B2AC5"/>
    <w:rsid w:val="009B7984"/>
    <w:rsid w:val="009F4BED"/>
    <w:rsid w:val="009F7D93"/>
    <w:rsid w:val="00A3403B"/>
    <w:rsid w:val="00A51A12"/>
    <w:rsid w:val="00A627D4"/>
    <w:rsid w:val="00A72B81"/>
    <w:rsid w:val="00A74DA2"/>
    <w:rsid w:val="00AC15B4"/>
    <w:rsid w:val="00AD499C"/>
    <w:rsid w:val="00AF0458"/>
    <w:rsid w:val="00B15008"/>
    <w:rsid w:val="00B36869"/>
    <w:rsid w:val="00B42F9C"/>
    <w:rsid w:val="00B43B31"/>
    <w:rsid w:val="00B47CFA"/>
    <w:rsid w:val="00B57F00"/>
    <w:rsid w:val="00B77B2A"/>
    <w:rsid w:val="00B82C22"/>
    <w:rsid w:val="00B8723B"/>
    <w:rsid w:val="00B93DBA"/>
    <w:rsid w:val="00B9440A"/>
    <w:rsid w:val="00BB2D2A"/>
    <w:rsid w:val="00BC6184"/>
    <w:rsid w:val="00BD58CF"/>
    <w:rsid w:val="00C046DC"/>
    <w:rsid w:val="00C04CC1"/>
    <w:rsid w:val="00C50C6D"/>
    <w:rsid w:val="00C600D9"/>
    <w:rsid w:val="00C9534C"/>
    <w:rsid w:val="00CA2ABA"/>
    <w:rsid w:val="00CC1384"/>
    <w:rsid w:val="00CD3720"/>
    <w:rsid w:val="00CE5B0D"/>
    <w:rsid w:val="00CF16C9"/>
    <w:rsid w:val="00CF1848"/>
    <w:rsid w:val="00CF5C2F"/>
    <w:rsid w:val="00D04BCF"/>
    <w:rsid w:val="00D07CAB"/>
    <w:rsid w:val="00D143D9"/>
    <w:rsid w:val="00D269AB"/>
    <w:rsid w:val="00D346C2"/>
    <w:rsid w:val="00DA59EA"/>
    <w:rsid w:val="00DD421A"/>
    <w:rsid w:val="00DF3884"/>
    <w:rsid w:val="00DF55F8"/>
    <w:rsid w:val="00E257C8"/>
    <w:rsid w:val="00E30079"/>
    <w:rsid w:val="00E37047"/>
    <w:rsid w:val="00E53162"/>
    <w:rsid w:val="00E60D0F"/>
    <w:rsid w:val="00E82A65"/>
    <w:rsid w:val="00E9773B"/>
    <w:rsid w:val="00EA596B"/>
    <w:rsid w:val="00EC13A3"/>
    <w:rsid w:val="00EC7C85"/>
    <w:rsid w:val="00F125EE"/>
    <w:rsid w:val="00F12E98"/>
    <w:rsid w:val="00F14762"/>
    <w:rsid w:val="00F22029"/>
    <w:rsid w:val="00F47D0C"/>
    <w:rsid w:val="00F514EC"/>
    <w:rsid w:val="00F630EA"/>
    <w:rsid w:val="00F7007E"/>
    <w:rsid w:val="00F70200"/>
    <w:rsid w:val="00F73193"/>
    <w:rsid w:val="00F74F95"/>
    <w:rsid w:val="00F80705"/>
    <w:rsid w:val="00FA1481"/>
    <w:rsid w:val="00FC4254"/>
    <w:rsid w:val="00FE0E8E"/>
    <w:rsid w:val="00FF04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57D1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rmal (Web)" w:uiPriority="99"/>
    <w:lsdException w:name="HTML Preformatted"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0EA"/>
    <w:rPr>
      <w:sz w:val="24"/>
    </w:rPr>
  </w:style>
  <w:style w:type="paragraph" w:styleId="Titre1">
    <w:name w:val="heading 1"/>
    <w:basedOn w:val="Normal"/>
    <w:next w:val="Normal"/>
    <w:link w:val="Titre1Car"/>
    <w:semiHidden/>
    <w:qFormat/>
    <w:rsid w:val="00B43B31"/>
    <w:pPr>
      <w:keepNext/>
      <w:spacing w:before="240" w:after="60"/>
      <w:outlineLvl w:val="0"/>
    </w:pPr>
    <w:rPr>
      <w:b/>
      <w:bCs/>
      <w:kern w:val="32"/>
      <w:szCs w:val="24"/>
    </w:rPr>
  </w:style>
  <w:style w:type="paragraph" w:styleId="Titre2">
    <w:name w:val="heading 2"/>
    <w:basedOn w:val="Normal"/>
    <w:next w:val="Normal"/>
    <w:link w:val="Titre2Car"/>
    <w:semiHidden/>
    <w:qFormat/>
    <w:rsid w:val="007411A1"/>
    <w:pPr>
      <w:keepNext/>
      <w:spacing w:before="240" w:after="60"/>
      <w:outlineLvl w:val="1"/>
    </w:pPr>
    <w:rPr>
      <w:rFonts w:ascii="Cambria" w:hAnsi="Cambria"/>
      <w:b/>
      <w:bCs/>
      <w:i/>
      <w:iCs/>
      <w:sz w:val="28"/>
      <w:szCs w:val="28"/>
    </w:rPr>
  </w:style>
  <w:style w:type="paragraph" w:styleId="Titre3">
    <w:name w:val="heading 3"/>
    <w:basedOn w:val="Normal"/>
    <w:next w:val="Normal"/>
    <w:semiHidden/>
    <w:qFormat/>
    <w:rsid w:val="00C600D9"/>
    <w:pPr>
      <w:keepNext/>
      <w:spacing w:line="480" w:lineRule="auto"/>
      <w:outlineLvl w:val="2"/>
    </w:pPr>
    <w:rPr>
      <w:rFonts w:ascii="Times" w:eastAsia="Times" w:hAnsi="Times"/>
      <w:b/>
    </w:rPr>
  </w:style>
  <w:style w:type="paragraph" w:styleId="Titre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Titre5">
    <w:name w:val="heading 5"/>
    <w:basedOn w:val="Normal"/>
    <w:next w:val="Normal"/>
    <w:link w:val="Titre5Car"/>
    <w:semiHidden/>
    <w:qFormat/>
    <w:rsid w:val="007411A1"/>
    <w:pPr>
      <w:spacing w:before="240" w:after="60"/>
      <w:outlineLvl w:val="4"/>
    </w:pPr>
    <w:rPr>
      <w:rFonts w:ascii="Calibri" w:hAnsi="Calibri"/>
      <w:b/>
      <w:bCs/>
      <w:i/>
      <w:iCs/>
      <w:sz w:val="26"/>
      <w:szCs w:val="26"/>
    </w:rPr>
  </w:style>
  <w:style w:type="paragraph" w:styleId="Titre6">
    <w:name w:val="heading 6"/>
    <w:basedOn w:val="Normal"/>
    <w:next w:val="Normal"/>
    <w:link w:val="Titre6Car"/>
    <w:semiHidden/>
    <w:qFormat/>
    <w:rsid w:val="007411A1"/>
    <w:pPr>
      <w:spacing w:before="240" w:after="60"/>
      <w:outlineLvl w:val="5"/>
    </w:pPr>
    <w:rPr>
      <w:rFonts w:ascii="Calibri" w:hAnsi="Calibri"/>
      <w:b/>
      <w:bCs/>
      <w:sz w:val="22"/>
      <w:szCs w:val="22"/>
    </w:rPr>
  </w:style>
  <w:style w:type="paragraph" w:styleId="Titre7">
    <w:name w:val="heading 7"/>
    <w:basedOn w:val="Normal"/>
    <w:next w:val="Normal"/>
    <w:link w:val="Titre7Car"/>
    <w:semiHidden/>
    <w:qFormat/>
    <w:rsid w:val="007411A1"/>
    <w:pPr>
      <w:spacing w:before="240" w:after="60"/>
      <w:outlineLvl w:val="6"/>
    </w:pPr>
    <w:rPr>
      <w:rFonts w:ascii="Calibri" w:hAnsi="Calibri"/>
      <w:szCs w:val="24"/>
    </w:rPr>
  </w:style>
  <w:style w:type="paragraph" w:styleId="Titre8">
    <w:name w:val="heading 8"/>
    <w:basedOn w:val="Normal"/>
    <w:next w:val="Normal"/>
    <w:link w:val="Titre8Car"/>
    <w:semiHidden/>
    <w:qFormat/>
    <w:rsid w:val="007411A1"/>
    <w:pPr>
      <w:spacing w:before="240" w:after="60"/>
      <w:outlineLvl w:val="7"/>
    </w:pPr>
    <w:rPr>
      <w:rFonts w:ascii="Calibri" w:hAnsi="Calibri"/>
      <w:i/>
      <w:iCs/>
      <w:szCs w:val="24"/>
    </w:rPr>
  </w:style>
  <w:style w:type="paragraph" w:styleId="Titre9">
    <w:name w:val="heading 9"/>
    <w:basedOn w:val="Normal"/>
    <w:next w:val="Normal"/>
    <w:link w:val="Titre9Car"/>
    <w:semiHidden/>
    <w:qFormat/>
    <w:rsid w:val="007411A1"/>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basedOn w:val="Policepardfaut"/>
    <w:semiHidden/>
    <w:rsid w:val="00477182"/>
  </w:style>
  <w:style w:type="character" w:customStyle="1" w:styleId="Titre1Car">
    <w:name w:val="Titre 1 Car"/>
    <w:basedOn w:val="Policepardfaut"/>
    <w:link w:val="Titre1"/>
    <w:semiHidden/>
    <w:rsid w:val="00FF04E3"/>
    <w:rPr>
      <w:b/>
      <w:bCs/>
      <w:kern w:val="32"/>
      <w:sz w:val="24"/>
      <w:szCs w:val="24"/>
    </w:rPr>
  </w:style>
  <w:style w:type="character" w:customStyle="1" w:styleId="Titre2Car">
    <w:name w:val="Titre 2 Car"/>
    <w:basedOn w:val="Policepardfaut"/>
    <w:link w:val="Titre2"/>
    <w:semiHidden/>
    <w:rsid w:val="00FF04E3"/>
    <w:rPr>
      <w:rFonts w:ascii="Cambria" w:hAnsi="Cambria"/>
      <w:b/>
      <w:bCs/>
      <w:i/>
      <w:iCs/>
      <w:sz w:val="28"/>
      <w:szCs w:val="28"/>
    </w:rPr>
  </w:style>
  <w:style w:type="character" w:customStyle="1" w:styleId="Titre5Car">
    <w:name w:val="Titre 5 Car"/>
    <w:basedOn w:val="Policepardfaut"/>
    <w:link w:val="Titre5"/>
    <w:semiHidden/>
    <w:rsid w:val="00FF04E3"/>
    <w:rPr>
      <w:rFonts w:ascii="Calibri" w:hAnsi="Calibri"/>
      <w:b/>
      <w:bCs/>
      <w:i/>
      <w:iCs/>
      <w:sz w:val="26"/>
      <w:szCs w:val="26"/>
    </w:rPr>
  </w:style>
  <w:style w:type="character" w:customStyle="1" w:styleId="Titre6Car">
    <w:name w:val="Titre 6 Car"/>
    <w:basedOn w:val="Policepardfaut"/>
    <w:link w:val="Titre6"/>
    <w:semiHidden/>
    <w:rsid w:val="00FF04E3"/>
    <w:rPr>
      <w:rFonts w:ascii="Calibri" w:hAnsi="Calibri"/>
      <w:b/>
      <w:bCs/>
      <w:sz w:val="22"/>
      <w:szCs w:val="22"/>
    </w:rPr>
  </w:style>
  <w:style w:type="character" w:customStyle="1" w:styleId="Titre7Car">
    <w:name w:val="Titre 7 Car"/>
    <w:basedOn w:val="Policepardfaut"/>
    <w:link w:val="Titre7"/>
    <w:semiHidden/>
    <w:rsid w:val="00FF04E3"/>
    <w:rPr>
      <w:rFonts w:ascii="Calibri" w:hAnsi="Calibri"/>
      <w:sz w:val="24"/>
      <w:szCs w:val="24"/>
    </w:rPr>
  </w:style>
  <w:style w:type="character" w:customStyle="1" w:styleId="Titre8Car">
    <w:name w:val="Titre 8 Car"/>
    <w:basedOn w:val="Policepardfaut"/>
    <w:link w:val="Titre8"/>
    <w:semiHidden/>
    <w:rsid w:val="00FF04E3"/>
    <w:rPr>
      <w:rFonts w:ascii="Calibri" w:hAnsi="Calibri"/>
      <w:i/>
      <w:iCs/>
      <w:sz w:val="24"/>
      <w:szCs w:val="24"/>
    </w:rPr>
  </w:style>
  <w:style w:type="character" w:customStyle="1" w:styleId="Titre9Car">
    <w:name w:val="Titre 9 Car"/>
    <w:basedOn w:val="Policepardfaut"/>
    <w:link w:val="Titre9"/>
    <w:semiHidden/>
    <w:rsid w:val="00FF04E3"/>
    <w:rPr>
      <w:rFonts w:ascii="Cambria" w:hAnsi="Cambria"/>
      <w:sz w:val="22"/>
      <w:szCs w:val="22"/>
    </w:rPr>
  </w:style>
  <w:style w:type="paragraph" w:customStyle="1" w:styleId="SMHeading">
    <w:name w:val="SM Heading"/>
    <w:basedOn w:val="Titre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Textedebulles">
    <w:name w:val="Balloon Text"/>
    <w:basedOn w:val="Normal"/>
    <w:link w:val="TextedebullesCar"/>
    <w:semiHidden/>
    <w:rsid w:val="00405336"/>
    <w:rPr>
      <w:rFonts w:ascii="Tahoma" w:hAnsi="Tahoma" w:cs="Tahoma"/>
      <w:sz w:val="16"/>
      <w:szCs w:val="16"/>
    </w:rPr>
  </w:style>
  <w:style w:type="character" w:customStyle="1" w:styleId="TextedebullesCar">
    <w:name w:val="Texte de bulles Car"/>
    <w:basedOn w:val="Policepardfaut"/>
    <w:link w:val="Textedebulles"/>
    <w:semiHidden/>
    <w:rsid w:val="00FF04E3"/>
    <w:rPr>
      <w:rFonts w:ascii="Tahoma" w:hAnsi="Tahoma" w:cs="Tahoma"/>
      <w:sz w:val="16"/>
      <w:szCs w:val="16"/>
    </w:rPr>
  </w:style>
  <w:style w:type="paragraph" w:styleId="Bibliographie">
    <w:name w:val="Bibliography"/>
    <w:basedOn w:val="Normal"/>
    <w:next w:val="Normal"/>
    <w:uiPriority w:val="37"/>
    <w:semiHidden/>
    <w:rsid w:val="00405336"/>
  </w:style>
  <w:style w:type="paragraph" w:styleId="Normalcentr">
    <w:name w:val="Block Text"/>
    <w:basedOn w:val="Normal"/>
    <w:semiHidden/>
    <w:rsid w:val="00405336"/>
    <w:pPr>
      <w:spacing w:after="120"/>
      <w:ind w:left="1440" w:right="1440"/>
    </w:pPr>
  </w:style>
  <w:style w:type="paragraph" w:styleId="Corpsdetexte">
    <w:name w:val="Body Text"/>
    <w:basedOn w:val="Normal"/>
    <w:link w:val="CorpsdetexteCar"/>
    <w:semiHidden/>
    <w:rsid w:val="00405336"/>
    <w:pPr>
      <w:spacing w:after="120"/>
    </w:pPr>
  </w:style>
  <w:style w:type="character" w:customStyle="1" w:styleId="CorpsdetexteCar">
    <w:name w:val="Corps de texte Car"/>
    <w:basedOn w:val="Policepardfaut"/>
    <w:link w:val="Corpsdetexte"/>
    <w:semiHidden/>
    <w:rsid w:val="00FF04E3"/>
    <w:rPr>
      <w:sz w:val="24"/>
    </w:rPr>
  </w:style>
  <w:style w:type="paragraph" w:styleId="Corpsdetexte2">
    <w:name w:val="Body Text 2"/>
    <w:basedOn w:val="Normal"/>
    <w:link w:val="Corpsdetexte2Car"/>
    <w:semiHidden/>
    <w:rsid w:val="00405336"/>
    <w:pPr>
      <w:spacing w:after="120" w:line="480" w:lineRule="auto"/>
    </w:pPr>
  </w:style>
  <w:style w:type="character" w:customStyle="1" w:styleId="Corpsdetexte2Car">
    <w:name w:val="Corps de texte 2 Car"/>
    <w:basedOn w:val="Policepardfaut"/>
    <w:link w:val="Corpsdetexte2"/>
    <w:semiHidden/>
    <w:rsid w:val="00FF04E3"/>
    <w:rPr>
      <w:sz w:val="24"/>
    </w:rPr>
  </w:style>
  <w:style w:type="paragraph" w:styleId="Corpsdetexte3">
    <w:name w:val="Body Text 3"/>
    <w:basedOn w:val="Normal"/>
    <w:link w:val="Corpsdetexte3Car"/>
    <w:semiHidden/>
    <w:rsid w:val="00405336"/>
    <w:pPr>
      <w:spacing w:after="120"/>
    </w:pPr>
    <w:rPr>
      <w:sz w:val="16"/>
      <w:szCs w:val="16"/>
    </w:rPr>
  </w:style>
  <w:style w:type="character" w:customStyle="1" w:styleId="Corpsdetexte3Car">
    <w:name w:val="Corps de texte 3 Car"/>
    <w:basedOn w:val="Policepardfaut"/>
    <w:link w:val="Corpsdetexte3"/>
    <w:semiHidden/>
    <w:rsid w:val="00FF04E3"/>
    <w:rPr>
      <w:sz w:val="16"/>
      <w:szCs w:val="16"/>
    </w:rPr>
  </w:style>
  <w:style w:type="paragraph" w:styleId="Retrait1religne">
    <w:name w:val="Body Text First Indent"/>
    <w:basedOn w:val="Corpsdetexte"/>
    <w:link w:val="Retrait1religneCar"/>
    <w:semiHidden/>
    <w:rsid w:val="00405336"/>
    <w:pPr>
      <w:ind w:firstLine="210"/>
    </w:pPr>
  </w:style>
  <w:style w:type="character" w:customStyle="1" w:styleId="Retrait1religneCar">
    <w:name w:val="Retrait 1ère ligne Car"/>
    <w:basedOn w:val="CorpsdetexteCar"/>
    <w:link w:val="Retrait1religne"/>
    <w:semiHidden/>
    <w:rsid w:val="00FF04E3"/>
    <w:rPr>
      <w:sz w:val="24"/>
    </w:rPr>
  </w:style>
  <w:style w:type="paragraph" w:styleId="Retraitcorpsdetexte">
    <w:name w:val="Body Text Indent"/>
    <w:basedOn w:val="Normal"/>
    <w:link w:val="RetraitcorpsdetexteCar"/>
    <w:semiHidden/>
    <w:rsid w:val="00405336"/>
    <w:pPr>
      <w:spacing w:after="120"/>
      <w:ind w:left="360"/>
    </w:pPr>
  </w:style>
  <w:style w:type="character" w:customStyle="1" w:styleId="RetraitcorpsdetexteCar">
    <w:name w:val="Retrait corps de texte Car"/>
    <w:basedOn w:val="Policepardfaut"/>
    <w:link w:val="Retraitcorpsdetexte"/>
    <w:semiHidden/>
    <w:rsid w:val="00FF04E3"/>
    <w:rPr>
      <w:sz w:val="24"/>
    </w:rPr>
  </w:style>
  <w:style w:type="paragraph" w:styleId="Retraitcorpset1relig">
    <w:name w:val="Body Text First Indent 2"/>
    <w:basedOn w:val="Retraitcorpsdetexte"/>
    <w:link w:val="Retraitcorpset1religCar"/>
    <w:semiHidden/>
    <w:rsid w:val="00405336"/>
    <w:pPr>
      <w:ind w:firstLine="210"/>
    </w:pPr>
  </w:style>
  <w:style w:type="character" w:customStyle="1" w:styleId="Retraitcorpset1religCar">
    <w:name w:val="Retrait corps et 1ère lig. Car"/>
    <w:basedOn w:val="RetraitcorpsdetexteCar"/>
    <w:link w:val="Retraitcorpset1relig"/>
    <w:semiHidden/>
    <w:rsid w:val="00FF04E3"/>
    <w:rPr>
      <w:sz w:val="24"/>
    </w:rPr>
  </w:style>
  <w:style w:type="paragraph" w:styleId="Retraitcorpsdetexte2">
    <w:name w:val="Body Text Indent 2"/>
    <w:basedOn w:val="Normal"/>
    <w:link w:val="Retraitcorpsdetexte2Car"/>
    <w:semiHidden/>
    <w:rsid w:val="00405336"/>
    <w:pPr>
      <w:spacing w:after="120" w:line="480" w:lineRule="auto"/>
      <w:ind w:left="360"/>
    </w:pPr>
  </w:style>
  <w:style w:type="character" w:customStyle="1" w:styleId="Retraitcorpsdetexte2Car">
    <w:name w:val="Retrait corps de texte 2 Car"/>
    <w:basedOn w:val="Policepardfaut"/>
    <w:link w:val="Retraitcorpsdetexte2"/>
    <w:semiHidden/>
    <w:rsid w:val="00FF04E3"/>
    <w:rPr>
      <w:sz w:val="24"/>
    </w:rPr>
  </w:style>
  <w:style w:type="paragraph" w:styleId="Retraitcorpsdetexte3">
    <w:name w:val="Body Text Indent 3"/>
    <w:basedOn w:val="Normal"/>
    <w:link w:val="Retraitcorpsdetexte3Car"/>
    <w:semiHidden/>
    <w:rsid w:val="00405336"/>
    <w:pPr>
      <w:spacing w:after="120"/>
      <w:ind w:left="360"/>
    </w:pPr>
    <w:rPr>
      <w:sz w:val="16"/>
      <w:szCs w:val="16"/>
    </w:rPr>
  </w:style>
  <w:style w:type="character" w:customStyle="1" w:styleId="Retraitcorpsdetexte3Car">
    <w:name w:val="Retrait corps de texte 3 Car"/>
    <w:basedOn w:val="Policepardfaut"/>
    <w:link w:val="Retraitcorpsdetexte3"/>
    <w:semiHidden/>
    <w:rsid w:val="00FF04E3"/>
    <w:rPr>
      <w:sz w:val="16"/>
      <w:szCs w:val="16"/>
    </w:rPr>
  </w:style>
  <w:style w:type="paragraph" w:styleId="Lgende">
    <w:name w:val="caption"/>
    <w:basedOn w:val="Normal"/>
    <w:next w:val="Normal"/>
    <w:semiHidden/>
    <w:qFormat/>
    <w:rsid w:val="00405336"/>
    <w:rPr>
      <w:b/>
      <w:bCs/>
      <w:sz w:val="20"/>
    </w:rPr>
  </w:style>
  <w:style w:type="paragraph" w:styleId="Formulepolitesse">
    <w:name w:val="Closing"/>
    <w:basedOn w:val="Normal"/>
    <w:link w:val="FormulepolitesseCar"/>
    <w:semiHidden/>
    <w:rsid w:val="00405336"/>
    <w:pPr>
      <w:ind w:left="4320"/>
    </w:pPr>
  </w:style>
  <w:style w:type="character" w:customStyle="1" w:styleId="FormulepolitesseCar">
    <w:name w:val="Formule politesse Car"/>
    <w:basedOn w:val="Policepardfaut"/>
    <w:link w:val="Formulepolitesse"/>
    <w:semiHidden/>
    <w:rsid w:val="00FF04E3"/>
    <w:rPr>
      <w:sz w:val="24"/>
    </w:rPr>
  </w:style>
  <w:style w:type="paragraph" w:styleId="Commentaire">
    <w:name w:val="annotation text"/>
    <w:basedOn w:val="Normal"/>
    <w:link w:val="CommentaireCar"/>
    <w:semiHidden/>
    <w:rsid w:val="00405336"/>
    <w:rPr>
      <w:sz w:val="20"/>
    </w:rPr>
  </w:style>
  <w:style w:type="character" w:customStyle="1" w:styleId="CommentaireCar">
    <w:name w:val="Commentaire Car"/>
    <w:basedOn w:val="Policepardfaut"/>
    <w:link w:val="Commentaire"/>
    <w:semiHidden/>
    <w:rsid w:val="00FF04E3"/>
  </w:style>
  <w:style w:type="paragraph" w:styleId="Objetducommentaire">
    <w:name w:val="annotation subject"/>
    <w:basedOn w:val="Commentaire"/>
    <w:next w:val="Commentaire"/>
    <w:link w:val="ObjetducommentaireCar"/>
    <w:semiHidden/>
    <w:rsid w:val="00405336"/>
    <w:rPr>
      <w:b/>
      <w:bCs/>
    </w:rPr>
  </w:style>
  <w:style w:type="character" w:customStyle="1" w:styleId="ObjetducommentaireCar">
    <w:name w:val="Objet du commentaire Car"/>
    <w:basedOn w:val="CommentaireCar"/>
    <w:link w:val="Objetducommentaire"/>
    <w:semiHidden/>
    <w:rsid w:val="00FF04E3"/>
    <w:rPr>
      <w:b/>
      <w:bCs/>
    </w:rPr>
  </w:style>
  <w:style w:type="paragraph" w:styleId="Date">
    <w:name w:val="Date"/>
    <w:basedOn w:val="Normal"/>
    <w:next w:val="Normal"/>
    <w:link w:val="DateCar"/>
    <w:semiHidden/>
    <w:rsid w:val="00405336"/>
  </w:style>
  <w:style w:type="character" w:customStyle="1" w:styleId="DateCar">
    <w:name w:val="Date Car"/>
    <w:basedOn w:val="Policepardfaut"/>
    <w:link w:val="Date"/>
    <w:semiHidden/>
    <w:rsid w:val="00FF04E3"/>
    <w:rPr>
      <w:sz w:val="24"/>
    </w:rPr>
  </w:style>
  <w:style w:type="paragraph" w:styleId="Explorateurdedocument">
    <w:name w:val="Document Map"/>
    <w:basedOn w:val="Normal"/>
    <w:link w:val="ExplorateurdedocumentCar"/>
    <w:semiHidden/>
    <w:rsid w:val="00405336"/>
    <w:rPr>
      <w:rFonts w:ascii="Tahoma" w:hAnsi="Tahoma" w:cs="Tahoma"/>
      <w:sz w:val="16"/>
      <w:szCs w:val="16"/>
    </w:rPr>
  </w:style>
  <w:style w:type="character" w:customStyle="1" w:styleId="ExplorateurdedocumentCar">
    <w:name w:val="Explorateur de document Car"/>
    <w:basedOn w:val="Policepardfaut"/>
    <w:link w:val="Explorateurdedocument"/>
    <w:semiHidden/>
    <w:rsid w:val="00FF04E3"/>
    <w:rPr>
      <w:rFonts w:ascii="Tahoma" w:hAnsi="Tahoma" w:cs="Tahoma"/>
      <w:sz w:val="16"/>
      <w:szCs w:val="16"/>
    </w:rPr>
  </w:style>
  <w:style w:type="paragraph" w:styleId="Signaturelectronique">
    <w:name w:val="E-mail Signature"/>
    <w:basedOn w:val="Normal"/>
    <w:link w:val="SignaturelectroniqueCar"/>
    <w:semiHidden/>
    <w:rsid w:val="00405336"/>
  </w:style>
  <w:style w:type="character" w:customStyle="1" w:styleId="SignaturelectroniqueCar">
    <w:name w:val="Signature électronique Car"/>
    <w:basedOn w:val="Policepardfaut"/>
    <w:link w:val="Signaturelectronique"/>
    <w:semiHidden/>
    <w:rsid w:val="00FF04E3"/>
    <w:rPr>
      <w:sz w:val="24"/>
    </w:rPr>
  </w:style>
  <w:style w:type="paragraph" w:styleId="Notedefin">
    <w:name w:val="endnote text"/>
    <w:basedOn w:val="Normal"/>
    <w:link w:val="NotedefinCar"/>
    <w:semiHidden/>
    <w:rsid w:val="00405336"/>
    <w:rPr>
      <w:sz w:val="20"/>
    </w:rPr>
  </w:style>
  <w:style w:type="character" w:customStyle="1" w:styleId="NotedefinCar">
    <w:name w:val="Note de fin Car"/>
    <w:basedOn w:val="Policepardfaut"/>
    <w:link w:val="Notedefin"/>
    <w:semiHidden/>
    <w:rsid w:val="00FF04E3"/>
  </w:style>
  <w:style w:type="paragraph" w:styleId="Adressedestinataire">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Adresseexpditeur">
    <w:name w:val="envelope return"/>
    <w:basedOn w:val="Normal"/>
    <w:semiHidden/>
    <w:rsid w:val="00405336"/>
    <w:rPr>
      <w:rFonts w:ascii="Cambria" w:hAnsi="Cambria"/>
      <w:sz w:val="20"/>
    </w:rPr>
  </w:style>
  <w:style w:type="paragraph" w:styleId="Pieddepage">
    <w:name w:val="footer"/>
    <w:basedOn w:val="Normal"/>
    <w:link w:val="PieddepageCar"/>
    <w:semiHidden/>
    <w:rsid w:val="00405336"/>
    <w:pPr>
      <w:tabs>
        <w:tab w:val="center" w:pos="4680"/>
        <w:tab w:val="right" w:pos="9360"/>
      </w:tabs>
    </w:pPr>
  </w:style>
  <w:style w:type="character" w:customStyle="1" w:styleId="PieddepageCar">
    <w:name w:val="Pied de page Car"/>
    <w:basedOn w:val="Policepardfaut"/>
    <w:link w:val="Pieddepage"/>
    <w:semiHidden/>
    <w:rsid w:val="00FF04E3"/>
    <w:rPr>
      <w:sz w:val="24"/>
    </w:rPr>
  </w:style>
  <w:style w:type="paragraph" w:styleId="Notedebasdepage">
    <w:name w:val="footnote text"/>
    <w:basedOn w:val="Normal"/>
    <w:link w:val="NotedebasdepageCar"/>
    <w:semiHidden/>
    <w:rsid w:val="00405336"/>
    <w:rPr>
      <w:sz w:val="20"/>
    </w:rPr>
  </w:style>
  <w:style w:type="character" w:customStyle="1" w:styleId="NotedebasdepageCar">
    <w:name w:val="Note de bas de page Car"/>
    <w:basedOn w:val="Policepardfaut"/>
    <w:link w:val="Notedebasdepage"/>
    <w:semiHidden/>
    <w:rsid w:val="00FF04E3"/>
  </w:style>
  <w:style w:type="paragraph" w:styleId="En-tte">
    <w:name w:val="header"/>
    <w:basedOn w:val="Normal"/>
    <w:link w:val="En-tteCar"/>
    <w:semiHidden/>
    <w:rsid w:val="00405336"/>
    <w:pPr>
      <w:tabs>
        <w:tab w:val="center" w:pos="4680"/>
        <w:tab w:val="right" w:pos="9360"/>
      </w:tabs>
    </w:pPr>
  </w:style>
  <w:style w:type="character" w:customStyle="1" w:styleId="En-tteCar">
    <w:name w:val="En-tête Car"/>
    <w:basedOn w:val="Policepardfaut"/>
    <w:link w:val="En-tte"/>
    <w:semiHidden/>
    <w:rsid w:val="00FF04E3"/>
    <w:rPr>
      <w:sz w:val="24"/>
    </w:rPr>
  </w:style>
  <w:style w:type="paragraph" w:styleId="AdresseHTML">
    <w:name w:val="HTML Address"/>
    <w:basedOn w:val="Normal"/>
    <w:link w:val="AdresseHTMLCar"/>
    <w:semiHidden/>
    <w:rsid w:val="00405336"/>
    <w:rPr>
      <w:i/>
      <w:iCs/>
    </w:rPr>
  </w:style>
  <w:style w:type="character" w:customStyle="1" w:styleId="AdresseHTMLCar">
    <w:name w:val="Adresse HTML Car"/>
    <w:basedOn w:val="Policepardfaut"/>
    <w:link w:val="AdresseHTML"/>
    <w:semiHidden/>
    <w:rsid w:val="00FF04E3"/>
    <w:rPr>
      <w:i/>
      <w:iCs/>
      <w:sz w:val="24"/>
    </w:rPr>
  </w:style>
  <w:style w:type="paragraph" w:styleId="HTMLprformat">
    <w:name w:val="HTML Preformatted"/>
    <w:basedOn w:val="Normal"/>
    <w:link w:val="HTMLprformatCar"/>
    <w:uiPriority w:val="99"/>
    <w:semiHidden/>
    <w:rsid w:val="00405336"/>
    <w:rPr>
      <w:rFonts w:ascii="Courier New" w:hAnsi="Courier New" w:cs="Courier New"/>
      <w:sz w:val="20"/>
    </w:rPr>
  </w:style>
  <w:style w:type="character" w:customStyle="1" w:styleId="HTMLprformatCar">
    <w:name w:val="HTML préformaté Car"/>
    <w:basedOn w:val="Policepardfaut"/>
    <w:link w:val="HTMLprformat"/>
    <w:uiPriority w:val="99"/>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Titreindex">
    <w:name w:val="index heading"/>
    <w:basedOn w:val="Normal"/>
    <w:next w:val="Index1"/>
    <w:semiHidden/>
    <w:rsid w:val="00405336"/>
    <w:rPr>
      <w:rFonts w:ascii="Cambria" w:hAnsi="Cambria"/>
      <w:b/>
      <w:bCs/>
    </w:rPr>
  </w:style>
  <w:style w:type="paragraph" w:styleId="Citationintense">
    <w:name w:val="Intense Quote"/>
    <w:basedOn w:val="Normal"/>
    <w:next w:val="Normal"/>
    <w:link w:val="CitationintenseCar"/>
    <w:uiPriority w:val="30"/>
    <w:semiHidden/>
    <w:qFormat/>
    <w:rsid w:val="00405336"/>
    <w:pPr>
      <w:pBdr>
        <w:bottom w:val="single" w:sz="4" w:space="4" w:color="4F81BD"/>
      </w:pBdr>
      <w:spacing w:before="200" w:after="280"/>
      <w:ind w:left="936" w:right="936"/>
    </w:pPr>
    <w:rPr>
      <w:b/>
      <w:bCs/>
      <w:i/>
      <w:iCs/>
      <w:color w:val="4F81BD"/>
    </w:rPr>
  </w:style>
  <w:style w:type="character" w:customStyle="1" w:styleId="CitationintenseCar">
    <w:name w:val="Citation intense Car"/>
    <w:basedOn w:val="Policepardfaut"/>
    <w:link w:val="Citationintense"/>
    <w:uiPriority w:val="30"/>
    <w:semiHidden/>
    <w:rsid w:val="00FF04E3"/>
    <w:rPr>
      <w:b/>
      <w:bCs/>
      <w:i/>
      <w:iCs/>
      <w:color w:val="4F81BD"/>
      <w:sz w:val="24"/>
    </w:rPr>
  </w:style>
  <w:style w:type="paragraph" w:styleId="Liste">
    <w:name w:val="List"/>
    <w:basedOn w:val="Normal"/>
    <w:semiHidden/>
    <w:rsid w:val="00405336"/>
    <w:pPr>
      <w:ind w:left="360" w:hanging="360"/>
      <w:contextualSpacing/>
    </w:pPr>
  </w:style>
  <w:style w:type="paragraph" w:styleId="Liste2">
    <w:name w:val="List 2"/>
    <w:basedOn w:val="Normal"/>
    <w:semiHidden/>
    <w:rsid w:val="00405336"/>
    <w:pPr>
      <w:ind w:left="720" w:hanging="360"/>
      <w:contextualSpacing/>
    </w:pPr>
  </w:style>
  <w:style w:type="paragraph" w:styleId="Liste3">
    <w:name w:val="List 3"/>
    <w:basedOn w:val="Normal"/>
    <w:semiHidden/>
    <w:rsid w:val="00405336"/>
    <w:pPr>
      <w:ind w:left="1080" w:hanging="360"/>
      <w:contextualSpacing/>
    </w:pPr>
  </w:style>
  <w:style w:type="paragraph" w:styleId="Liste4">
    <w:name w:val="List 4"/>
    <w:basedOn w:val="Normal"/>
    <w:semiHidden/>
    <w:rsid w:val="00405336"/>
    <w:pPr>
      <w:ind w:left="1440" w:hanging="360"/>
      <w:contextualSpacing/>
    </w:pPr>
  </w:style>
  <w:style w:type="paragraph" w:styleId="Liste5">
    <w:name w:val="List 5"/>
    <w:basedOn w:val="Normal"/>
    <w:semiHidden/>
    <w:rsid w:val="00405336"/>
    <w:pPr>
      <w:ind w:left="1800" w:hanging="360"/>
      <w:contextualSpacing/>
    </w:pPr>
  </w:style>
  <w:style w:type="paragraph" w:styleId="Listepuces">
    <w:name w:val="List Bullet"/>
    <w:basedOn w:val="Normal"/>
    <w:semiHidden/>
    <w:rsid w:val="00405336"/>
    <w:pPr>
      <w:numPr>
        <w:numId w:val="1"/>
      </w:numPr>
      <w:contextualSpacing/>
    </w:pPr>
  </w:style>
  <w:style w:type="paragraph" w:styleId="Listepuces2">
    <w:name w:val="List Bullet 2"/>
    <w:basedOn w:val="Normal"/>
    <w:semiHidden/>
    <w:rsid w:val="00405336"/>
    <w:pPr>
      <w:numPr>
        <w:numId w:val="2"/>
      </w:numPr>
      <w:contextualSpacing/>
    </w:pPr>
  </w:style>
  <w:style w:type="paragraph" w:styleId="Listepuces3">
    <w:name w:val="List Bullet 3"/>
    <w:basedOn w:val="Normal"/>
    <w:semiHidden/>
    <w:rsid w:val="00405336"/>
    <w:pPr>
      <w:numPr>
        <w:numId w:val="3"/>
      </w:numPr>
      <w:contextualSpacing/>
    </w:pPr>
  </w:style>
  <w:style w:type="paragraph" w:styleId="Listepuces4">
    <w:name w:val="List Bullet 4"/>
    <w:basedOn w:val="Normal"/>
    <w:semiHidden/>
    <w:rsid w:val="00405336"/>
    <w:pPr>
      <w:numPr>
        <w:numId w:val="4"/>
      </w:numPr>
      <w:contextualSpacing/>
    </w:pPr>
  </w:style>
  <w:style w:type="paragraph" w:styleId="Listepuces5">
    <w:name w:val="List Bullet 5"/>
    <w:basedOn w:val="Normal"/>
    <w:semiHidden/>
    <w:rsid w:val="00405336"/>
    <w:pPr>
      <w:numPr>
        <w:numId w:val="5"/>
      </w:numPr>
      <w:contextualSpacing/>
    </w:pPr>
  </w:style>
  <w:style w:type="paragraph" w:styleId="Listecontinue">
    <w:name w:val="List Continue"/>
    <w:basedOn w:val="Normal"/>
    <w:semiHidden/>
    <w:rsid w:val="00405336"/>
    <w:pPr>
      <w:spacing w:after="120"/>
      <w:ind w:left="360"/>
      <w:contextualSpacing/>
    </w:pPr>
  </w:style>
  <w:style w:type="paragraph" w:styleId="Listecontinue2">
    <w:name w:val="List Continue 2"/>
    <w:basedOn w:val="Normal"/>
    <w:semiHidden/>
    <w:rsid w:val="00405336"/>
    <w:pPr>
      <w:spacing w:after="120"/>
      <w:ind w:left="720"/>
      <w:contextualSpacing/>
    </w:pPr>
  </w:style>
  <w:style w:type="paragraph" w:styleId="Listecontinue3">
    <w:name w:val="List Continue 3"/>
    <w:basedOn w:val="Normal"/>
    <w:semiHidden/>
    <w:rsid w:val="00405336"/>
    <w:pPr>
      <w:spacing w:after="120"/>
      <w:ind w:left="1080"/>
      <w:contextualSpacing/>
    </w:pPr>
  </w:style>
  <w:style w:type="paragraph" w:styleId="Listecontinue4">
    <w:name w:val="List Continue 4"/>
    <w:basedOn w:val="Normal"/>
    <w:semiHidden/>
    <w:rsid w:val="00405336"/>
    <w:pPr>
      <w:spacing w:after="120"/>
      <w:ind w:left="1440"/>
      <w:contextualSpacing/>
    </w:pPr>
  </w:style>
  <w:style w:type="paragraph" w:styleId="Listecontinue5">
    <w:name w:val="List Continue 5"/>
    <w:basedOn w:val="Normal"/>
    <w:semiHidden/>
    <w:rsid w:val="00405336"/>
    <w:pPr>
      <w:spacing w:after="120"/>
      <w:ind w:left="1800"/>
      <w:contextualSpacing/>
    </w:pPr>
  </w:style>
  <w:style w:type="paragraph" w:styleId="Listenumros">
    <w:name w:val="List Number"/>
    <w:basedOn w:val="Normal"/>
    <w:semiHidden/>
    <w:rsid w:val="00405336"/>
    <w:pPr>
      <w:numPr>
        <w:numId w:val="6"/>
      </w:numPr>
      <w:contextualSpacing/>
    </w:pPr>
  </w:style>
  <w:style w:type="paragraph" w:styleId="Listenumros2">
    <w:name w:val="List Number 2"/>
    <w:basedOn w:val="Normal"/>
    <w:semiHidden/>
    <w:rsid w:val="00405336"/>
    <w:pPr>
      <w:numPr>
        <w:numId w:val="7"/>
      </w:numPr>
      <w:contextualSpacing/>
    </w:pPr>
  </w:style>
  <w:style w:type="paragraph" w:styleId="Listenumros3">
    <w:name w:val="List Number 3"/>
    <w:basedOn w:val="Normal"/>
    <w:semiHidden/>
    <w:rsid w:val="00405336"/>
    <w:pPr>
      <w:numPr>
        <w:numId w:val="8"/>
      </w:numPr>
      <w:contextualSpacing/>
    </w:pPr>
  </w:style>
  <w:style w:type="paragraph" w:styleId="Listenumros4">
    <w:name w:val="List Number 4"/>
    <w:basedOn w:val="Normal"/>
    <w:semiHidden/>
    <w:rsid w:val="00405336"/>
    <w:pPr>
      <w:numPr>
        <w:numId w:val="9"/>
      </w:numPr>
      <w:contextualSpacing/>
    </w:pPr>
  </w:style>
  <w:style w:type="paragraph" w:styleId="Listenumros5">
    <w:name w:val="List Number 5"/>
    <w:basedOn w:val="Normal"/>
    <w:semiHidden/>
    <w:rsid w:val="00405336"/>
    <w:pPr>
      <w:numPr>
        <w:numId w:val="10"/>
      </w:numPr>
      <w:contextualSpacing/>
    </w:pPr>
  </w:style>
  <w:style w:type="paragraph" w:styleId="Paragraphedeliste">
    <w:name w:val="List Paragraph"/>
    <w:basedOn w:val="Normal"/>
    <w:uiPriority w:val="34"/>
    <w:qFormat/>
    <w:rsid w:val="00405336"/>
    <w:pPr>
      <w:ind w:left="720"/>
    </w:pPr>
  </w:style>
  <w:style w:type="paragraph" w:styleId="Textedemacro">
    <w:name w:val="macro"/>
    <w:link w:val="TextedemacroC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edemacroCar">
    <w:name w:val="Texte de macro Car"/>
    <w:basedOn w:val="Policepardfaut"/>
    <w:link w:val="Textedemacro"/>
    <w:semiHidden/>
    <w:rsid w:val="00FF04E3"/>
    <w:rPr>
      <w:rFonts w:ascii="Courier New" w:hAnsi="Courier New" w:cs="Courier New"/>
      <w:lang w:val="en-US" w:eastAsia="en-US" w:bidi="ar-SA"/>
    </w:rPr>
  </w:style>
  <w:style w:type="paragraph" w:styleId="En-ttedemessage">
    <w:name w:val="Message Header"/>
    <w:basedOn w:val="Normal"/>
    <w:link w:val="En-ttedemessageC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En-ttedemessageCar">
    <w:name w:val="En-tête de message Car"/>
    <w:basedOn w:val="Policepardfaut"/>
    <w:link w:val="En-ttedemessage"/>
    <w:semiHidden/>
    <w:rsid w:val="00FF04E3"/>
    <w:rPr>
      <w:rFonts w:ascii="Cambria" w:hAnsi="Cambria"/>
      <w:sz w:val="24"/>
      <w:szCs w:val="24"/>
      <w:shd w:val="pct20" w:color="auto" w:fill="auto"/>
    </w:rPr>
  </w:style>
  <w:style w:type="paragraph" w:styleId="Sansinterligne">
    <w:name w:val="No Spacing"/>
    <w:uiPriority w:val="1"/>
    <w:semiHidden/>
    <w:qFormat/>
    <w:rsid w:val="00405336"/>
    <w:rPr>
      <w:sz w:val="24"/>
    </w:rPr>
  </w:style>
  <w:style w:type="paragraph" w:styleId="NormalWeb">
    <w:name w:val="Normal (Web)"/>
    <w:basedOn w:val="Normal"/>
    <w:uiPriority w:val="99"/>
    <w:rsid w:val="00405336"/>
    <w:rPr>
      <w:szCs w:val="24"/>
    </w:rPr>
  </w:style>
  <w:style w:type="paragraph" w:styleId="Retraitnormal">
    <w:name w:val="Normal Indent"/>
    <w:basedOn w:val="Normal"/>
    <w:semiHidden/>
    <w:rsid w:val="00405336"/>
    <w:pPr>
      <w:ind w:left="720"/>
    </w:pPr>
  </w:style>
  <w:style w:type="paragraph" w:styleId="Titredenote">
    <w:name w:val="Note Heading"/>
    <w:basedOn w:val="Normal"/>
    <w:next w:val="Normal"/>
    <w:link w:val="TitredenoteCar"/>
    <w:semiHidden/>
    <w:rsid w:val="00405336"/>
  </w:style>
  <w:style w:type="character" w:customStyle="1" w:styleId="TitredenoteCar">
    <w:name w:val="Titre de note Car"/>
    <w:basedOn w:val="Policepardfaut"/>
    <w:link w:val="Titredenote"/>
    <w:semiHidden/>
    <w:rsid w:val="00FF04E3"/>
    <w:rPr>
      <w:sz w:val="24"/>
    </w:rPr>
  </w:style>
  <w:style w:type="paragraph" w:styleId="Textebrut">
    <w:name w:val="Plain Text"/>
    <w:basedOn w:val="Normal"/>
    <w:link w:val="TextebrutCar"/>
    <w:semiHidden/>
    <w:rsid w:val="00405336"/>
    <w:rPr>
      <w:rFonts w:ascii="Courier New" w:hAnsi="Courier New" w:cs="Courier New"/>
      <w:sz w:val="20"/>
    </w:rPr>
  </w:style>
  <w:style w:type="character" w:customStyle="1" w:styleId="TextebrutCar">
    <w:name w:val="Texte brut Car"/>
    <w:basedOn w:val="Policepardfaut"/>
    <w:link w:val="Textebrut"/>
    <w:semiHidden/>
    <w:rsid w:val="00FF04E3"/>
    <w:rPr>
      <w:rFonts w:ascii="Courier New" w:hAnsi="Courier New" w:cs="Courier New"/>
    </w:rPr>
  </w:style>
  <w:style w:type="paragraph" w:styleId="Citation">
    <w:name w:val="Quote"/>
    <w:basedOn w:val="Normal"/>
    <w:next w:val="Normal"/>
    <w:link w:val="CitationCar"/>
    <w:uiPriority w:val="29"/>
    <w:semiHidden/>
    <w:qFormat/>
    <w:rsid w:val="00405336"/>
    <w:rPr>
      <w:i/>
      <w:iCs/>
      <w:color w:val="000000"/>
    </w:rPr>
  </w:style>
  <w:style w:type="character" w:customStyle="1" w:styleId="CitationCar">
    <w:name w:val="Citation Car"/>
    <w:basedOn w:val="Policepardfaut"/>
    <w:link w:val="Citation"/>
    <w:uiPriority w:val="29"/>
    <w:semiHidden/>
    <w:rsid w:val="00FF04E3"/>
    <w:rPr>
      <w:i/>
      <w:iCs/>
      <w:color w:val="000000"/>
      <w:sz w:val="24"/>
    </w:rPr>
  </w:style>
  <w:style w:type="paragraph" w:styleId="Salutations">
    <w:name w:val="Salutation"/>
    <w:basedOn w:val="Normal"/>
    <w:next w:val="Normal"/>
    <w:link w:val="SalutationsCar"/>
    <w:semiHidden/>
    <w:rsid w:val="00405336"/>
  </w:style>
  <w:style w:type="character" w:customStyle="1" w:styleId="SalutationsCar">
    <w:name w:val="Salutations Car"/>
    <w:basedOn w:val="Policepardfaut"/>
    <w:link w:val="Salutations"/>
    <w:semiHidden/>
    <w:rsid w:val="00FF04E3"/>
    <w:rPr>
      <w:sz w:val="24"/>
    </w:rPr>
  </w:style>
  <w:style w:type="paragraph" w:styleId="Signature">
    <w:name w:val="Signature"/>
    <w:basedOn w:val="Normal"/>
    <w:link w:val="SignatureCar"/>
    <w:semiHidden/>
    <w:rsid w:val="00405336"/>
    <w:pPr>
      <w:ind w:left="4320"/>
    </w:pPr>
  </w:style>
  <w:style w:type="character" w:customStyle="1" w:styleId="SignatureCar">
    <w:name w:val="Signature Car"/>
    <w:basedOn w:val="Policepardfaut"/>
    <w:link w:val="Signature"/>
    <w:semiHidden/>
    <w:rsid w:val="00FF04E3"/>
    <w:rPr>
      <w:sz w:val="24"/>
    </w:rPr>
  </w:style>
  <w:style w:type="paragraph" w:styleId="Sous-titre">
    <w:name w:val="Subtitle"/>
    <w:basedOn w:val="Normal"/>
    <w:next w:val="Normal"/>
    <w:link w:val="Sous-titreCar"/>
    <w:semiHidden/>
    <w:qFormat/>
    <w:rsid w:val="00405336"/>
    <w:pPr>
      <w:spacing w:after="60"/>
      <w:jc w:val="center"/>
      <w:outlineLvl w:val="1"/>
    </w:pPr>
    <w:rPr>
      <w:rFonts w:ascii="Cambria" w:hAnsi="Cambria"/>
      <w:szCs w:val="24"/>
    </w:rPr>
  </w:style>
  <w:style w:type="character" w:customStyle="1" w:styleId="Sous-titreCar">
    <w:name w:val="Sous-titre Car"/>
    <w:basedOn w:val="Policepardfaut"/>
    <w:link w:val="Sous-titre"/>
    <w:semiHidden/>
    <w:rsid w:val="00FF04E3"/>
    <w:rPr>
      <w:rFonts w:ascii="Cambria" w:hAnsi="Cambria"/>
      <w:sz w:val="24"/>
      <w:szCs w:val="24"/>
    </w:rPr>
  </w:style>
  <w:style w:type="paragraph" w:styleId="Tabledesautorits">
    <w:name w:val="table of authorities"/>
    <w:basedOn w:val="Normal"/>
    <w:next w:val="Normal"/>
    <w:semiHidden/>
    <w:rsid w:val="00405336"/>
    <w:pPr>
      <w:ind w:left="240" w:hanging="240"/>
    </w:pPr>
  </w:style>
  <w:style w:type="paragraph" w:styleId="Tabledesillustrations">
    <w:name w:val="table of figures"/>
    <w:basedOn w:val="Normal"/>
    <w:next w:val="Normal"/>
    <w:semiHidden/>
    <w:rsid w:val="00405336"/>
  </w:style>
  <w:style w:type="paragraph" w:styleId="Titre">
    <w:name w:val="Title"/>
    <w:basedOn w:val="Normal"/>
    <w:next w:val="Normal"/>
    <w:link w:val="TitreCar"/>
    <w:semiHidden/>
    <w:qFormat/>
    <w:rsid w:val="00405336"/>
    <w:pPr>
      <w:spacing w:before="240" w:after="60"/>
      <w:jc w:val="center"/>
      <w:outlineLvl w:val="0"/>
    </w:pPr>
    <w:rPr>
      <w:rFonts w:ascii="Cambria" w:hAnsi="Cambria"/>
      <w:b/>
      <w:bCs/>
      <w:kern w:val="28"/>
      <w:sz w:val="32"/>
      <w:szCs w:val="32"/>
    </w:rPr>
  </w:style>
  <w:style w:type="character" w:customStyle="1" w:styleId="TitreCar">
    <w:name w:val="Titre Car"/>
    <w:basedOn w:val="Policepardfaut"/>
    <w:link w:val="Titre"/>
    <w:semiHidden/>
    <w:rsid w:val="00FF04E3"/>
    <w:rPr>
      <w:rFonts w:ascii="Cambria" w:hAnsi="Cambria"/>
      <w:b/>
      <w:bCs/>
      <w:kern w:val="28"/>
      <w:sz w:val="32"/>
      <w:szCs w:val="32"/>
    </w:rPr>
  </w:style>
  <w:style w:type="paragraph" w:styleId="Titredetablederfrences">
    <w:name w:val="toa heading"/>
    <w:basedOn w:val="Normal"/>
    <w:next w:val="Normal"/>
    <w:semiHidden/>
    <w:rsid w:val="00405336"/>
    <w:pPr>
      <w:spacing w:before="120"/>
    </w:pPr>
    <w:rPr>
      <w:rFonts w:ascii="Cambria" w:hAnsi="Cambria"/>
      <w:b/>
      <w:bCs/>
      <w:szCs w:val="24"/>
    </w:rPr>
  </w:style>
  <w:style w:type="paragraph" w:styleId="TM1">
    <w:name w:val="toc 1"/>
    <w:basedOn w:val="Normal"/>
    <w:next w:val="Normal"/>
    <w:autoRedefine/>
    <w:semiHidden/>
    <w:rsid w:val="00405336"/>
  </w:style>
  <w:style w:type="paragraph" w:styleId="TM2">
    <w:name w:val="toc 2"/>
    <w:basedOn w:val="Normal"/>
    <w:next w:val="Normal"/>
    <w:autoRedefine/>
    <w:semiHidden/>
    <w:rsid w:val="00405336"/>
    <w:pPr>
      <w:ind w:left="240"/>
    </w:pPr>
  </w:style>
  <w:style w:type="paragraph" w:styleId="TM3">
    <w:name w:val="toc 3"/>
    <w:basedOn w:val="Normal"/>
    <w:next w:val="Normal"/>
    <w:autoRedefine/>
    <w:semiHidden/>
    <w:rsid w:val="00405336"/>
    <w:pPr>
      <w:ind w:left="480"/>
    </w:pPr>
  </w:style>
  <w:style w:type="paragraph" w:styleId="TM4">
    <w:name w:val="toc 4"/>
    <w:basedOn w:val="Normal"/>
    <w:next w:val="Normal"/>
    <w:autoRedefine/>
    <w:semiHidden/>
    <w:rsid w:val="00405336"/>
    <w:pPr>
      <w:ind w:left="720"/>
    </w:pPr>
  </w:style>
  <w:style w:type="paragraph" w:styleId="TM5">
    <w:name w:val="toc 5"/>
    <w:basedOn w:val="Normal"/>
    <w:next w:val="Normal"/>
    <w:autoRedefine/>
    <w:semiHidden/>
    <w:rsid w:val="00405336"/>
    <w:pPr>
      <w:ind w:left="960"/>
    </w:pPr>
  </w:style>
  <w:style w:type="paragraph" w:styleId="TM6">
    <w:name w:val="toc 6"/>
    <w:basedOn w:val="Normal"/>
    <w:next w:val="Normal"/>
    <w:autoRedefine/>
    <w:semiHidden/>
    <w:rsid w:val="00405336"/>
    <w:pPr>
      <w:ind w:left="1200"/>
    </w:pPr>
  </w:style>
  <w:style w:type="paragraph" w:styleId="TM7">
    <w:name w:val="toc 7"/>
    <w:basedOn w:val="Normal"/>
    <w:next w:val="Normal"/>
    <w:autoRedefine/>
    <w:semiHidden/>
    <w:rsid w:val="00405336"/>
    <w:pPr>
      <w:ind w:left="1440"/>
    </w:pPr>
  </w:style>
  <w:style w:type="paragraph" w:styleId="TM8">
    <w:name w:val="toc 8"/>
    <w:basedOn w:val="Normal"/>
    <w:next w:val="Normal"/>
    <w:autoRedefine/>
    <w:semiHidden/>
    <w:rsid w:val="00405336"/>
    <w:pPr>
      <w:ind w:left="1680"/>
    </w:pPr>
  </w:style>
  <w:style w:type="paragraph" w:styleId="TM9">
    <w:name w:val="toc 9"/>
    <w:basedOn w:val="Normal"/>
    <w:next w:val="Normal"/>
    <w:autoRedefine/>
    <w:semiHidden/>
    <w:rsid w:val="00405336"/>
    <w:pPr>
      <w:ind w:left="1920"/>
    </w:pPr>
  </w:style>
  <w:style w:type="paragraph" w:styleId="En-ttedetabledesmatires">
    <w:name w:val="TOC Heading"/>
    <w:basedOn w:val="Titre1"/>
    <w:next w:val="Normal"/>
    <w:uiPriority w:val="39"/>
    <w:semiHidden/>
    <w:unhideWhenUsed/>
    <w:qFormat/>
    <w:rsid w:val="00405336"/>
    <w:pPr>
      <w:outlineLvl w:val="9"/>
    </w:pPr>
    <w:rPr>
      <w:rFonts w:ascii="Cambria" w:hAnsi="Cambria"/>
      <w:sz w:val="32"/>
      <w:szCs w:val="32"/>
    </w:rPr>
  </w:style>
  <w:style w:type="character" w:styleId="Lienhypertexte">
    <w:name w:val="Hyperlink"/>
    <w:basedOn w:val="Policepardfaut"/>
    <w:semiHidden/>
    <w:rsid w:val="007402FC"/>
    <w:rPr>
      <w:color w:val="0000FF"/>
      <w:u w:val="single"/>
    </w:rPr>
  </w:style>
  <w:style w:type="character" w:styleId="Accentuation">
    <w:name w:val="Emphasis"/>
    <w:basedOn w:val="Policepardfaut"/>
    <w:uiPriority w:val="20"/>
    <w:qFormat/>
    <w:rsid w:val="00B42F9C"/>
    <w:rPr>
      <w:i/>
      <w:iCs/>
    </w:rPr>
  </w:style>
  <w:style w:type="character" w:styleId="Marquedannotation">
    <w:name w:val="annotation reference"/>
    <w:basedOn w:val="Policepardfaut"/>
    <w:semiHidden/>
    <w:rsid w:val="009258B8"/>
    <w:rPr>
      <w:sz w:val="16"/>
      <w:szCs w:val="16"/>
    </w:rPr>
  </w:style>
  <w:style w:type="character" w:styleId="Lienhypertextesuivi">
    <w:name w:val="FollowedHyperlink"/>
    <w:basedOn w:val="Policepardfaut"/>
    <w:semiHidden/>
    <w:unhideWhenUsed/>
    <w:rsid w:val="00611A19"/>
    <w:rPr>
      <w:color w:val="800080" w:themeColor="followedHyperlink"/>
      <w:u w:val="single"/>
    </w:rPr>
  </w:style>
  <w:style w:type="paragraph" w:customStyle="1" w:styleId="Arttitle">
    <w:name w:val="Art title"/>
    <w:basedOn w:val="Normal"/>
    <w:rsid w:val="00544E2A"/>
    <w:pPr>
      <w:outlineLvl w:val="0"/>
    </w:pPr>
    <w:rPr>
      <w:sz w:val="36"/>
      <w:szCs w:val="24"/>
    </w:rPr>
  </w:style>
  <w:style w:type="paragraph" w:customStyle="1" w:styleId="Text">
    <w:name w:val="Text"/>
    <w:basedOn w:val="Normal"/>
    <w:rsid w:val="00544E2A"/>
    <w:pPr>
      <w:spacing w:before="120"/>
      <w:ind w:firstLine="720"/>
    </w:pPr>
    <w:rPr>
      <w:szCs w:val="24"/>
    </w:rPr>
  </w:style>
  <w:style w:type="paragraph" w:customStyle="1" w:styleId="Default">
    <w:name w:val="Default"/>
    <w:rsid w:val="00544E2A"/>
    <w:pPr>
      <w:widowControl w:val="0"/>
      <w:autoSpaceDE w:val="0"/>
      <w:autoSpaceDN w:val="0"/>
      <w:adjustRightInd w:val="0"/>
    </w:pPr>
    <w:rPr>
      <w:rFonts w:eastAsiaTheme="minorEastAsia"/>
      <w:color w:val="000000"/>
      <w:sz w:val="24"/>
      <w:szCs w:val="24"/>
      <w:lang w:val="fr-FR" w:eastAsia="ja-JP"/>
    </w:rPr>
  </w:style>
  <w:style w:type="character" w:customStyle="1" w:styleId="apple-converted-space">
    <w:name w:val="apple-converted-space"/>
    <w:basedOn w:val="Policepardfaut"/>
    <w:rsid w:val="00544E2A"/>
  </w:style>
  <w:style w:type="paragraph" w:customStyle="1" w:styleId="JFLtext">
    <w:name w:val="JFL_text"/>
    <w:basedOn w:val="Normal"/>
    <w:rsid w:val="00544E2A"/>
    <w:pPr>
      <w:jc w:val="both"/>
    </w:pPr>
    <w:rPr>
      <w:szCs w:val="24"/>
      <w:lang w:val="en-GB" w:eastAsia="fr-FR"/>
    </w:rPr>
  </w:style>
  <w:style w:type="paragraph" w:customStyle="1" w:styleId="Author">
    <w:name w:val="Author"/>
    <w:basedOn w:val="Normal"/>
    <w:rsid w:val="00F14762"/>
    <w:rPr>
      <w:b/>
      <w:szCs w:val="24"/>
    </w:rPr>
  </w:style>
  <w:style w:type="paragraph" w:customStyle="1" w:styleId="AuthorAffiliation">
    <w:name w:val="Author Affiliation"/>
    <w:basedOn w:val="Normal"/>
    <w:rsid w:val="00F14762"/>
    <w:rPr>
      <w:i/>
      <w:szCs w:val="24"/>
    </w:rPr>
  </w:style>
  <w:style w:type="paragraph" w:customStyle="1" w:styleId="Affiliation">
    <w:name w:val="Affiliation"/>
    <w:basedOn w:val="Normal"/>
    <w:qFormat/>
    <w:rsid w:val="00F14762"/>
    <w:pPr>
      <w:spacing w:before="120"/>
    </w:pPr>
    <w:rPr>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rmal (Web)" w:uiPriority="99"/>
    <w:lsdException w:name="HTML Preformatted"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0EA"/>
    <w:rPr>
      <w:sz w:val="24"/>
    </w:rPr>
  </w:style>
  <w:style w:type="paragraph" w:styleId="Titre1">
    <w:name w:val="heading 1"/>
    <w:basedOn w:val="Normal"/>
    <w:next w:val="Normal"/>
    <w:link w:val="Titre1Car"/>
    <w:semiHidden/>
    <w:qFormat/>
    <w:rsid w:val="00B43B31"/>
    <w:pPr>
      <w:keepNext/>
      <w:spacing w:before="240" w:after="60"/>
      <w:outlineLvl w:val="0"/>
    </w:pPr>
    <w:rPr>
      <w:b/>
      <w:bCs/>
      <w:kern w:val="32"/>
      <w:szCs w:val="24"/>
    </w:rPr>
  </w:style>
  <w:style w:type="paragraph" w:styleId="Titre2">
    <w:name w:val="heading 2"/>
    <w:basedOn w:val="Normal"/>
    <w:next w:val="Normal"/>
    <w:link w:val="Titre2Car"/>
    <w:semiHidden/>
    <w:qFormat/>
    <w:rsid w:val="007411A1"/>
    <w:pPr>
      <w:keepNext/>
      <w:spacing w:before="240" w:after="60"/>
      <w:outlineLvl w:val="1"/>
    </w:pPr>
    <w:rPr>
      <w:rFonts w:ascii="Cambria" w:hAnsi="Cambria"/>
      <w:b/>
      <w:bCs/>
      <w:i/>
      <w:iCs/>
      <w:sz w:val="28"/>
      <w:szCs w:val="28"/>
    </w:rPr>
  </w:style>
  <w:style w:type="paragraph" w:styleId="Titre3">
    <w:name w:val="heading 3"/>
    <w:basedOn w:val="Normal"/>
    <w:next w:val="Normal"/>
    <w:semiHidden/>
    <w:qFormat/>
    <w:rsid w:val="00C600D9"/>
    <w:pPr>
      <w:keepNext/>
      <w:spacing w:line="480" w:lineRule="auto"/>
      <w:outlineLvl w:val="2"/>
    </w:pPr>
    <w:rPr>
      <w:rFonts w:ascii="Times" w:eastAsia="Times" w:hAnsi="Times"/>
      <w:b/>
    </w:rPr>
  </w:style>
  <w:style w:type="paragraph" w:styleId="Titre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Titre5">
    <w:name w:val="heading 5"/>
    <w:basedOn w:val="Normal"/>
    <w:next w:val="Normal"/>
    <w:link w:val="Titre5Car"/>
    <w:semiHidden/>
    <w:qFormat/>
    <w:rsid w:val="007411A1"/>
    <w:pPr>
      <w:spacing w:before="240" w:after="60"/>
      <w:outlineLvl w:val="4"/>
    </w:pPr>
    <w:rPr>
      <w:rFonts w:ascii="Calibri" w:hAnsi="Calibri"/>
      <w:b/>
      <w:bCs/>
      <w:i/>
      <w:iCs/>
      <w:sz w:val="26"/>
      <w:szCs w:val="26"/>
    </w:rPr>
  </w:style>
  <w:style w:type="paragraph" w:styleId="Titre6">
    <w:name w:val="heading 6"/>
    <w:basedOn w:val="Normal"/>
    <w:next w:val="Normal"/>
    <w:link w:val="Titre6Car"/>
    <w:semiHidden/>
    <w:qFormat/>
    <w:rsid w:val="007411A1"/>
    <w:pPr>
      <w:spacing w:before="240" w:after="60"/>
      <w:outlineLvl w:val="5"/>
    </w:pPr>
    <w:rPr>
      <w:rFonts w:ascii="Calibri" w:hAnsi="Calibri"/>
      <w:b/>
      <w:bCs/>
      <w:sz w:val="22"/>
      <w:szCs w:val="22"/>
    </w:rPr>
  </w:style>
  <w:style w:type="paragraph" w:styleId="Titre7">
    <w:name w:val="heading 7"/>
    <w:basedOn w:val="Normal"/>
    <w:next w:val="Normal"/>
    <w:link w:val="Titre7Car"/>
    <w:semiHidden/>
    <w:qFormat/>
    <w:rsid w:val="007411A1"/>
    <w:pPr>
      <w:spacing w:before="240" w:after="60"/>
      <w:outlineLvl w:val="6"/>
    </w:pPr>
    <w:rPr>
      <w:rFonts w:ascii="Calibri" w:hAnsi="Calibri"/>
      <w:szCs w:val="24"/>
    </w:rPr>
  </w:style>
  <w:style w:type="paragraph" w:styleId="Titre8">
    <w:name w:val="heading 8"/>
    <w:basedOn w:val="Normal"/>
    <w:next w:val="Normal"/>
    <w:link w:val="Titre8Car"/>
    <w:semiHidden/>
    <w:qFormat/>
    <w:rsid w:val="007411A1"/>
    <w:pPr>
      <w:spacing w:before="240" w:after="60"/>
      <w:outlineLvl w:val="7"/>
    </w:pPr>
    <w:rPr>
      <w:rFonts w:ascii="Calibri" w:hAnsi="Calibri"/>
      <w:i/>
      <w:iCs/>
      <w:szCs w:val="24"/>
    </w:rPr>
  </w:style>
  <w:style w:type="paragraph" w:styleId="Titre9">
    <w:name w:val="heading 9"/>
    <w:basedOn w:val="Normal"/>
    <w:next w:val="Normal"/>
    <w:link w:val="Titre9Car"/>
    <w:semiHidden/>
    <w:qFormat/>
    <w:rsid w:val="007411A1"/>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basedOn w:val="Policepardfaut"/>
    <w:semiHidden/>
    <w:rsid w:val="00477182"/>
  </w:style>
  <w:style w:type="character" w:customStyle="1" w:styleId="Titre1Car">
    <w:name w:val="Titre 1 Car"/>
    <w:basedOn w:val="Policepardfaut"/>
    <w:link w:val="Titre1"/>
    <w:semiHidden/>
    <w:rsid w:val="00FF04E3"/>
    <w:rPr>
      <w:b/>
      <w:bCs/>
      <w:kern w:val="32"/>
      <w:sz w:val="24"/>
      <w:szCs w:val="24"/>
    </w:rPr>
  </w:style>
  <w:style w:type="character" w:customStyle="1" w:styleId="Titre2Car">
    <w:name w:val="Titre 2 Car"/>
    <w:basedOn w:val="Policepardfaut"/>
    <w:link w:val="Titre2"/>
    <w:semiHidden/>
    <w:rsid w:val="00FF04E3"/>
    <w:rPr>
      <w:rFonts w:ascii="Cambria" w:hAnsi="Cambria"/>
      <w:b/>
      <w:bCs/>
      <w:i/>
      <w:iCs/>
      <w:sz w:val="28"/>
      <w:szCs w:val="28"/>
    </w:rPr>
  </w:style>
  <w:style w:type="character" w:customStyle="1" w:styleId="Titre5Car">
    <w:name w:val="Titre 5 Car"/>
    <w:basedOn w:val="Policepardfaut"/>
    <w:link w:val="Titre5"/>
    <w:semiHidden/>
    <w:rsid w:val="00FF04E3"/>
    <w:rPr>
      <w:rFonts w:ascii="Calibri" w:hAnsi="Calibri"/>
      <w:b/>
      <w:bCs/>
      <w:i/>
      <w:iCs/>
      <w:sz w:val="26"/>
      <w:szCs w:val="26"/>
    </w:rPr>
  </w:style>
  <w:style w:type="character" w:customStyle="1" w:styleId="Titre6Car">
    <w:name w:val="Titre 6 Car"/>
    <w:basedOn w:val="Policepardfaut"/>
    <w:link w:val="Titre6"/>
    <w:semiHidden/>
    <w:rsid w:val="00FF04E3"/>
    <w:rPr>
      <w:rFonts w:ascii="Calibri" w:hAnsi="Calibri"/>
      <w:b/>
      <w:bCs/>
      <w:sz w:val="22"/>
      <w:szCs w:val="22"/>
    </w:rPr>
  </w:style>
  <w:style w:type="character" w:customStyle="1" w:styleId="Titre7Car">
    <w:name w:val="Titre 7 Car"/>
    <w:basedOn w:val="Policepardfaut"/>
    <w:link w:val="Titre7"/>
    <w:semiHidden/>
    <w:rsid w:val="00FF04E3"/>
    <w:rPr>
      <w:rFonts w:ascii="Calibri" w:hAnsi="Calibri"/>
      <w:sz w:val="24"/>
      <w:szCs w:val="24"/>
    </w:rPr>
  </w:style>
  <w:style w:type="character" w:customStyle="1" w:styleId="Titre8Car">
    <w:name w:val="Titre 8 Car"/>
    <w:basedOn w:val="Policepardfaut"/>
    <w:link w:val="Titre8"/>
    <w:semiHidden/>
    <w:rsid w:val="00FF04E3"/>
    <w:rPr>
      <w:rFonts w:ascii="Calibri" w:hAnsi="Calibri"/>
      <w:i/>
      <w:iCs/>
      <w:sz w:val="24"/>
      <w:szCs w:val="24"/>
    </w:rPr>
  </w:style>
  <w:style w:type="character" w:customStyle="1" w:styleId="Titre9Car">
    <w:name w:val="Titre 9 Car"/>
    <w:basedOn w:val="Policepardfaut"/>
    <w:link w:val="Titre9"/>
    <w:semiHidden/>
    <w:rsid w:val="00FF04E3"/>
    <w:rPr>
      <w:rFonts w:ascii="Cambria" w:hAnsi="Cambria"/>
      <w:sz w:val="22"/>
      <w:szCs w:val="22"/>
    </w:rPr>
  </w:style>
  <w:style w:type="paragraph" w:customStyle="1" w:styleId="SMHeading">
    <w:name w:val="SM Heading"/>
    <w:basedOn w:val="Titre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Textedebulles">
    <w:name w:val="Balloon Text"/>
    <w:basedOn w:val="Normal"/>
    <w:link w:val="TextedebullesCar"/>
    <w:semiHidden/>
    <w:rsid w:val="00405336"/>
    <w:rPr>
      <w:rFonts w:ascii="Tahoma" w:hAnsi="Tahoma" w:cs="Tahoma"/>
      <w:sz w:val="16"/>
      <w:szCs w:val="16"/>
    </w:rPr>
  </w:style>
  <w:style w:type="character" w:customStyle="1" w:styleId="TextedebullesCar">
    <w:name w:val="Texte de bulles Car"/>
    <w:basedOn w:val="Policepardfaut"/>
    <w:link w:val="Textedebulles"/>
    <w:semiHidden/>
    <w:rsid w:val="00FF04E3"/>
    <w:rPr>
      <w:rFonts w:ascii="Tahoma" w:hAnsi="Tahoma" w:cs="Tahoma"/>
      <w:sz w:val="16"/>
      <w:szCs w:val="16"/>
    </w:rPr>
  </w:style>
  <w:style w:type="paragraph" w:styleId="Bibliographie">
    <w:name w:val="Bibliography"/>
    <w:basedOn w:val="Normal"/>
    <w:next w:val="Normal"/>
    <w:uiPriority w:val="37"/>
    <w:semiHidden/>
    <w:rsid w:val="00405336"/>
  </w:style>
  <w:style w:type="paragraph" w:styleId="Normalcentr">
    <w:name w:val="Block Text"/>
    <w:basedOn w:val="Normal"/>
    <w:semiHidden/>
    <w:rsid w:val="00405336"/>
    <w:pPr>
      <w:spacing w:after="120"/>
      <w:ind w:left="1440" w:right="1440"/>
    </w:pPr>
  </w:style>
  <w:style w:type="paragraph" w:styleId="Corpsdetexte">
    <w:name w:val="Body Text"/>
    <w:basedOn w:val="Normal"/>
    <w:link w:val="CorpsdetexteCar"/>
    <w:semiHidden/>
    <w:rsid w:val="00405336"/>
    <w:pPr>
      <w:spacing w:after="120"/>
    </w:pPr>
  </w:style>
  <w:style w:type="character" w:customStyle="1" w:styleId="CorpsdetexteCar">
    <w:name w:val="Corps de texte Car"/>
    <w:basedOn w:val="Policepardfaut"/>
    <w:link w:val="Corpsdetexte"/>
    <w:semiHidden/>
    <w:rsid w:val="00FF04E3"/>
    <w:rPr>
      <w:sz w:val="24"/>
    </w:rPr>
  </w:style>
  <w:style w:type="paragraph" w:styleId="Corpsdetexte2">
    <w:name w:val="Body Text 2"/>
    <w:basedOn w:val="Normal"/>
    <w:link w:val="Corpsdetexte2Car"/>
    <w:semiHidden/>
    <w:rsid w:val="00405336"/>
    <w:pPr>
      <w:spacing w:after="120" w:line="480" w:lineRule="auto"/>
    </w:pPr>
  </w:style>
  <w:style w:type="character" w:customStyle="1" w:styleId="Corpsdetexte2Car">
    <w:name w:val="Corps de texte 2 Car"/>
    <w:basedOn w:val="Policepardfaut"/>
    <w:link w:val="Corpsdetexte2"/>
    <w:semiHidden/>
    <w:rsid w:val="00FF04E3"/>
    <w:rPr>
      <w:sz w:val="24"/>
    </w:rPr>
  </w:style>
  <w:style w:type="paragraph" w:styleId="Corpsdetexte3">
    <w:name w:val="Body Text 3"/>
    <w:basedOn w:val="Normal"/>
    <w:link w:val="Corpsdetexte3Car"/>
    <w:semiHidden/>
    <w:rsid w:val="00405336"/>
    <w:pPr>
      <w:spacing w:after="120"/>
    </w:pPr>
    <w:rPr>
      <w:sz w:val="16"/>
      <w:szCs w:val="16"/>
    </w:rPr>
  </w:style>
  <w:style w:type="character" w:customStyle="1" w:styleId="Corpsdetexte3Car">
    <w:name w:val="Corps de texte 3 Car"/>
    <w:basedOn w:val="Policepardfaut"/>
    <w:link w:val="Corpsdetexte3"/>
    <w:semiHidden/>
    <w:rsid w:val="00FF04E3"/>
    <w:rPr>
      <w:sz w:val="16"/>
      <w:szCs w:val="16"/>
    </w:rPr>
  </w:style>
  <w:style w:type="paragraph" w:styleId="Retrait1religne">
    <w:name w:val="Body Text First Indent"/>
    <w:basedOn w:val="Corpsdetexte"/>
    <w:link w:val="Retrait1religneCar"/>
    <w:semiHidden/>
    <w:rsid w:val="00405336"/>
    <w:pPr>
      <w:ind w:firstLine="210"/>
    </w:pPr>
  </w:style>
  <w:style w:type="character" w:customStyle="1" w:styleId="Retrait1religneCar">
    <w:name w:val="Retrait 1ère ligne Car"/>
    <w:basedOn w:val="CorpsdetexteCar"/>
    <w:link w:val="Retrait1religne"/>
    <w:semiHidden/>
    <w:rsid w:val="00FF04E3"/>
    <w:rPr>
      <w:sz w:val="24"/>
    </w:rPr>
  </w:style>
  <w:style w:type="paragraph" w:styleId="Retraitcorpsdetexte">
    <w:name w:val="Body Text Indent"/>
    <w:basedOn w:val="Normal"/>
    <w:link w:val="RetraitcorpsdetexteCar"/>
    <w:semiHidden/>
    <w:rsid w:val="00405336"/>
    <w:pPr>
      <w:spacing w:after="120"/>
      <w:ind w:left="360"/>
    </w:pPr>
  </w:style>
  <w:style w:type="character" w:customStyle="1" w:styleId="RetraitcorpsdetexteCar">
    <w:name w:val="Retrait corps de texte Car"/>
    <w:basedOn w:val="Policepardfaut"/>
    <w:link w:val="Retraitcorpsdetexte"/>
    <w:semiHidden/>
    <w:rsid w:val="00FF04E3"/>
    <w:rPr>
      <w:sz w:val="24"/>
    </w:rPr>
  </w:style>
  <w:style w:type="paragraph" w:styleId="Retraitcorpset1relig">
    <w:name w:val="Body Text First Indent 2"/>
    <w:basedOn w:val="Retraitcorpsdetexte"/>
    <w:link w:val="Retraitcorpset1religCar"/>
    <w:semiHidden/>
    <w:rsid w:val="00405336"/>
    <w:pPr>
      <w:ind w:firstLine="210"/>
    </w:pPr>
  </w:style>
  <w:style w:type="character" w:customStyle="1" w:styleId="Retraitcorpset1religCar">
    <w:name w:val="Retrait corps et 1ère lig. Car"/>
    <w:basedOn w:val="RetraitcorpsdetexteCar"/>
    <w:link w:val="Retraitcorpset1relig"/>
    <w:semiHidden/>
    <w:rsid w:val="00FF04E3"/>
    <w:rPr>
      <w:sz w:val="24"/>
    </w:rPr>
  </w:style>
  <w:style w:type="paragraph" w:styleId="Retraitcorpsdetexte2">
    <w:name w:val="Body Text Indent 2"/>
    <w:basedOn w:val="Normal"/>
    <w:link w:val="Retraitcorpsdetexte2Car"/>
    <w:semiHidden/>
    <w:rsid w:val="00405336"/>
    <w:pPr>
      <w:spacing w:after="120" w:line="480" w:lineRule="auto"/>
      <w:ind w:left="360"/>
    </w:pPr>
  </w:style>
  <w:style w:type="character" w:customStyle="1" w:styleId="Retraitcorpsdetexte2Car">
    <w:name w:val="Retrait corps de texte 2 Car"/>
    <w:basedOn w:val="Policepardfaut"/>
    <w:link w:val="Retraitcorpsdetexte2"/>
    <w:semiHidden/>
    <w:rsid w:val="00FF04E3"/>
    <w:rPr>
      <w:sz w:val="24"/>
    </w:rPr>
  </w:style>
  <w:style w:type="paragraph" w:styleId="Retraitcorpsdetexte3">
    <w:name w:val="Body Text Indent 3"/>
    <w:basedOn w:val="Normal"/>
    <w:link w:val="Retraitcorpsdetexte3Car"/>
    <w:semiHidden/>
    <w:rsid w:val="00405336"/>
    <w:pPr>
      <w:spacing w:after="120"/>
      <w:ind w:left="360"/>
    </w:pPr>
    <w:rPr>
      <w:sz w:val="16"/>
      <w:szCs w:val="16"/>
    </w:rPr>
  </w:style>
  <w:style w:type="character" w:customStyle="1" w:styleId="Retraitcorpsdetexte3Car">
    <w:name w:val="Retrait corps de texte 3 Car"/>
    <w:basedOn w:val="Policepardfaut"/>
    <w:link w:val="Retraitcorpsdetexte3"/>
    <w:semiHidden/>
    <w:rsid w:val="00FF04E3"/>
    <w:rPr>
      <w:sz w:val="16"/>
      <w:szCs w:val="16"/>
    </w:rPr>
  </w:style>
  <w:style w:type="paragraph" w:styleId="Lgende">
    <w:name w:val="caption"/>
    <w:basedOn w:val="Normal"/>
    <w:next w:val="Normal"/>
    <w:semiHidden/>
    <w:qFormat/>
    <w:rsid w:val="00405336"/>
    <w:rPr>
      <w:b/>
      <w:bCs/>
      <w:sz w:val="20"/>
    </w:rPr>
  </w:style>
  <w:style w:type="paragraph" w:styleId="Formulepolitesse">
    <w:name w:val="Closing"/>
    <w:basedOn w:val="Normal"/>
    <w:link w:val="FormulepolitesseCar"/>
    <w:semiHidden/>
    <w:rsid w:val="00405336"/>
    <w:pPr>
      <w:ind w:left="4320"/>
    </w:pPr>
  </w:style>
  <w:style w:type="character" w:customStyle="1" w:styleId="FormulepolitesseCar">
    <w:name w:val="Formule politesse Car"/>
    <w:basedOn w:val="Policepardfaut"/>
    <w:link w:val="Formulepolitesse"/>
    <w:semiHidden/>
    <w:rsid w:val="00FF04E3"/>
    <w:rPr>
      <w:sz w:val="24"/>
    </w:rPr>
  </w:style>
  <w:style w:type="paragraph" w:styleId="Commentaire">
    <w:name w:val="annotation text"/>
    <w:basedOn w:val="Normal"/>
    <w:link w:val="CommentaireCar"/>
    <w:semiHidden/>
    <w:rsid w:val="00405336"/>
    <w:rPr>
      <w:sz w:val="20"/>
    </w:rPr>
  </w:style>
  <w:style w:type="character" w:customStyle="1" w:styleId="CommentaireCar">
    <w:name w:val="Commentaire Car"/>
    <w:basedOn w:val="Policepardfaut"/>
    <w:link w:val="Commentaire"/>
    <w:semiHidden/>
    <w:rsid w:val="00FF04E3"/>
  </w:style>
  <w:style w:type="paragraph" w:styleId="Objetducommentaire">
    <w:name w:val="annotation subject"/>
    <w:basedOn w:val="Commentaire"/>
    <w:next w:val="Commentaire"/>
    <w:link w:val="ObjetducommentaireCar"/>
    <w:semiHidden/>
    <w:rsid w:val="00405336"/>
    <w:rPr>
      <w:b/>
      <w:bCs/>
    </w:rPr>
  </w:style>
  <w:style w:type="character" w:customStyle="1" w:styleId="ObjetducommentaireCar">
    <w:name w:val="Objet du commentaire Car"/>
    <w:basedOn w:val="CommentaireCar"/>
    <w:link w:val="Objetducommentaire"/>
    <w:semiHidden/>
    <w:rsid w:val="00FF04E3"/>
    <w:rPr>
      <w:b/>
      <w:bCs/>
    </w:rPr>
  </w:style>
  <w:style w:type="paragraph" w:styleId="Date">
    <w:name w:val="Date"/>
    <w:basedOn w:val="Normal"/>
    <w:next w:val="Normal"/>
    <w:link w:val="DateCar"/>
    <w:semiHidden/>
    <w:rsid w:val="00405336"/>
  </w:style>
  <w:style w:type="character" w:customStyle="1" w:styleId="DateCar">
    <w:name w:val="Date Car"/>
    <w:basedOn w:val="Policepardfaut"/>
    <w:link w:val="Date"/>
    <w:semiHidden/>
    <w:rsid w:val="00FF04E3"/>
    <w:rPr>
      <w:sz w:val="24"/>
    </w:rPr>
  </w:style>
  <w:style w:type="paragraph" w:styleId="Explorateurdedocument">
    <w:name w:val="Document Map"/>
    <w:basedOn w:val="Normal"/>
    <w:link w:val="ExplorateurdedocumentCar"/>
    <w:semiHidden/>
    <w:rsid w:val="00405336"/>
    <w:rPr>
      <w:rFonts w:ascii="Tahoma" w:hAnsi="Tahoma" w:cs="Tahoma"/>
      <w:sz w:val="16"/>
      <w:szCs w:val="16"/>
    </w:rPr>
  </w:style>
  <w:style w:type="character" w:customStyle="1" w:styleId="ExplorateurdedocumentCar">
    <w:name w:val="Explorateur de document Car"/>
    <w:basedOn w:val="Policepardfaut"/>
    <w:link w:val="Explorateurdedocument"/>
    <w:semiHidden/>
    <w:rsid w:val="00FF04E3"/>
    <w:rPr>
      <w:rFonts w:ascii="Tahoma" w:hAnsi="Tahoma" w:cs="Tahoma"/>
      <w:sz w:val="16"/>
      <w:szCs w:val="16"/>
    </w:rPr>
  </w:style>
  <w:style w:type="paragraph" w:styleId="Signaturelectronique">
    <w:name w:val="E-mail Signature"/>
    <w:basedOn w:val="Normal"/>
    <w:link w:val="SignaturelectroniqueCar"/>
    <w:semiHidden/>
    <w:rsid w:val="00405336"/>
  </w:style>
  <w:style w:type="character" w:customStyle="1" w:styleId="SignaturelectroniqueCar">
    <w:name w:val="Signature électronique Car"/>
    <w:basedOn w:val="Policepardfaut"/>
    <w:link w:val="Signaturelectronique"/>
    <w:semiHidden/>
    <w:rsid w:val="00FF04E3"/>
    <w:rPr>
      <w:sz w:val="24"/>
    </w:rPr>
  </w:style>
  <w:style w:type="paragraph" w:styleId="Notedefin">
    <w:name w:val="endnote text"/>
    <w:basedOn w:val="Normal"/>
    <w:link w:val="NotedefinCar"/>
    <w:semiHidden/>
    <w:rsid w:val="00405336"/>
    <w:rPr>
      <w:sz w:val="20"/>
    </w:rPr>
  </w:style>
  <w:style w:type="character" w:customStyle="1" w:styleId="NotedefinCar">
    <w:name w:val="Note de fin Car"/>
    <w:basedOn w:val="Policepardfaut"/>
    <w:link w:val="Notedefin"/>
    <w:semiHidden/>
    <w:rsid w:val="00FF04E3"/>
  </w:style>
  <w:style w:type="paragraph" w:styleId="Adressedestinataire">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Adresseexpditeur">
    <w:name w:val="envelope return"/>
    <w:basedOn w:val="Normal"/>
    <w:semiHidden/>
    <w:rsid w:val="00405336"/>
    <w:rPr>
      <w:rFonts w:ascii="Cambria" w:hAnsi="Cambria"/>
      <w:sz w:val="20"/>
    </w:rPr>
  </w:style>
  <w:style w:type="paragraph" w:styleId="Pieddepage">
    <w:name w:val="footer"/>
    <w:basedOn w:val="Normal"/>
    <w:link w:val="PieddepageCar"/>
    <w:semiHidden/>
    <w:rsid w:val="00405336"/>
    <w:pPr>
      <w:tabs>
        <w:tab w:val="center" w:pos="4680"/>
        <w:tab w:val="right" w:pos="9360"/>
      </w:tabs>
    </w:pPr>
  </w:style>
  <w:style w:type="character" w:customStyle="1" w:styleId="PieddepageCar">
    <w:name w:val="Pied de page Car"/>
    <w:basedOn w:val="Policepardfaut"/>
    <w:link w:val="Pieddepage"/>
    <w:semiHidden/>
    <w:rsid w:val="00FF04E3"/>
    <w:rPr>
      <w:sz w:val="24"/>
    </w:rPr>
  </w:style>
  <w:style w:type="paragraph" w:styleId="Notedebasdepage">
    <w:name w:val="footnote text"/>
    <w:basedOn w:val="Normal"/>
    <w:link w:val="NotedebasdepageCar"/>
    <w:semiHidden/>
    <w:rsid w:val="00405336"/>
    <w:rPr>
      <w:sz w:val="20"/>
    </w:rPr>
  </w:style>
  <w:style w:type="character" w:customStyle="1" w:styleId="NotedebasdepageCar">
    <w:name w:val="Note de bas de page Car"/>
    <w:basedOn w:val="Policepardfaut"/>
    <w:link w:val="Notedebasdepage"/>
    <w:semiHidden/>
    <w:rsid w:val="00FF04E3"/>
  </w:style>
  <w:style w:type="paragraph" w:styleId="En-tte">
    <w:name w:val="header"/>
    <w:basedOn w:val="Normal"/>
    <w:link w:val="En-tteCar"/>
    <w:semiHidden/>
    <w:rsid w:val="00405336"/>
    <w:pPr>
      <w:tabs>
        <w:tab w:val="center" w:pos="4680"/>
        <w:tab w:val="right" w:pos="9360"/>
      </w:tabs>
    </w:pPr>
  </w:style>
  <w:style w:type="character" w:customStyle="1" w:styleId="En-tteCar">
    <w:name w:val="En-tête Car"/>
    <w:basedOn w:val="Policepardfaut"/>
    <w:link w:val="En-tte"/>
    <w:semiHidden/>
    <w:rsid w:val="00FF04E3"/>
    <w:rPr>
      <w:sz w:val="24"/>
    </w:rPr>
  </w:style>
  <w:style w:type="paragraph" w:styleId="AdresseHTML">
    <w:name w:val="HTML Address"/>
    <w:basedOn w:val="Normal"/>
    <w:link w:val="AdresseHTMLCar"/>
    <w:semiHidden/>
    <w:rsid w:val="00405336"/>
    <w:rPr>
      <w:i/>
      <w:iCs/>
    </w:rPr>
  </w:style>
  <w:style w:type="character" w:customStyle="1" w:styleId="AdresseHTMLCar">
    <w:name w:val="Adresse HTML Car"/>
    <w:basedOn w:val="Policepardfaut"/>
    <w:link w:val="AdresseHTML"/>
    <w:semiHidden/>
    <w:rsid w:val="00FF04E3"/>
    <w:rPr>
      <w:i/>
      <w:iCs/>
      <w:sz w:val="24"/>
    </w:rPr>
  </w:style>
  <w:style w:type="paragraph" w:styleId="HTMLprformat">
    <w:name w:val="HTML Preformatted"/>
    <w:basedOn w:val="Normal"/>
    <w:link w:val="HTMLprformatCar"/>
    <w:uiPriority w:val="99"/>
    <w:semiHidden/>
    <w:rsid w:val="00405336"/>
    <w:rPr>
      <w:rFonts w:ascii="Courier New" w:hAnsi="Courier New" w:cs="Courier New"/>
      <w:sz w:val="20"/>
    </w:rPr>
  </w:style>
  <w:style w:type="character" w:customStyle="1" w:styleId="HTMLprformatCar">
    <w:name w:val="HTML préformaté Car"/>
    <w:basedOn w:val="Policepardfaut"/>
    <w:link w:val="HTMLprformat"/>
    <w:uiPriority w:val="99"/>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Titreindex">
    <w:name w:val="index heading"/>
    <w:basedOn w:val="Normal"/>
    <w:next w:val="Index1"/>
    <w:semiHidden/>
    <w:rsid w:val="00405336"/>
    <w:rPr>
      <w:rFonts w:ascii="Cambria" w:hAnsi="Cambria"/>
      <w:b/>
      <w:bCs/>
    </w:rPr>
  </w:style>
  <w:style w:type="paragraph" w:styleId="Citationintense">
    <w:name w:val="Intense Quote"/>
    <w:basedOn w:val="Normal"/>
    <w:next w:val="Normal"/>
    <w:link w:val="CitationintenseCar"/>
    <w:uiPriority w:val="30"/>
    <w:semiHidden/>
    <w:qFormat/>
    <w:rsid w:val="00405336"/>
    <w:pPr>
      <w:pBdr>
        <w:bottom w:val="single" w:sz="4" w:space="4" w:color="4F81BD"/>
      </w:pBdr>
      <w:spacing w:before="200" w:after="280"/>
      <w:ind w:left="936" w:right="936"/>
    </w:pPr>
    <w:rPr>
      <w:b/>
      <w:bCs/>
      <w:i/>
      <w:iCs/>
      <w:color w:val="4F81BD"/>
    </w:rPr>
  </w:style>
  <w:style w:type="character" w:customStyle="1" w:styleId="CitationintenseCar">
    <w:name w:val="Citation intense Car"/>
    <w:basedOn w:val="Policepardfaut"/>
    <w:link w:val="Citationintense"/>
    <w:uiPriority w:val="30"/>
    <w:semiHidden/>
    <w:rsid w:val="00FF04E3"/>
    <w:rPr>
      <w:b/>
      <w:bCs/>
      <w:i/>
      <w:iCs/>
      <w:color w:val="4F81BD"/>
      <w:sz w:val="24"/>
    </w:rPr>
  </w:style>
  <w:style w:type="paragraph" w:styleId="Liste">
    <w:name w:val="List"/>
    <w:basedOn w:val="Normal"/>
    <w:semiHidden/>
    <w:rsid w:val="00405336"/>
    <w:pPr>
      <w:ind w:left="360" w:hanging="360"/>
      <w:contextualSpacing/>
    </w:pPr>
  </w:style>
  <w:style w:type="paragraph" w:styleId="Liste2">
    <w:name w:val="List 2"/>
    <w:basedOn w:val="Normal"/>
    <w:semiHidden/>
    <w:rsid w:val="00405336"/>
    <w:pPr>
      <w:ind w:left="720" w:hanging="360"/>
      <w:contextualSpacing/>
    </w:pPr>
  </w:style>
  <w:style w:type="paragraph" w:styleId="Liste3">
    <w:name w:val="List 3"/>
    <w:basedOn w:val="Normal"/>
    <w:semiHidden/>
    <w:rsid w:val="00405336"/>
    <w:pPr>
      <w:ind w:left="1080" w:hanging="360"/>
      <w:contextualSpacing/>
    </w:pPr>
  </w:style>
  <w:style w:type="paragraph" w:styleId="Liste4">
    <w:name w:val="List 4"/>
    <w:basedOn w:val="Normal"/>
    <w:semiHidden/>
    <w:rsid w:val="00405336"/>
    <w:pPr>
      <w:ind w:left="1440" w:hanging="360"/>
      <w:contextualSpacing/>
    </w:pPr>
  </w:style>
  <w:style w:type="paragraph" w:styleId="Liste5">
    <w:name w:val="List 5"/>
    <w:basedOn w:val="Normal"/>
    <w:semiHidden/>
    <w:rsid w:val="00405336"/>
    <w:pPr>
      <w:ind w:left="1800" w:hanging="360"/>
      <w:contextualSpacing/>
    </w:pPr>
  </w:style>
  <w:style w:type="paragraph" w:styleId="Listepuces">
    <w:name w:val="List Bullet"/>
    <w:basedOn w:val="Normal"/>
    <w:semiHidden/>
    <w:rsid w:val="00405336"/>
    <w:pPr>
      <w:numPr>
        <w:numId w:val="1"/>
      </w:numPr>
      <w:contextualSpacing/>
    </w:pPr>
  </w:style>
  <w:style w:type="paragraph" w:styleId="Listepuces2">
    <w:name w:val="List Bullet 2"/>
    <w:basedOn w:val="Normal"/>
    <w:semiHidden/>
    <w:rsid w:val="00405336"/>
    <w:pPr>
      <w:numPr>
        <w:numId w:val="2"/>
      </w:numPr>
      <w:contextualSpacing/>
    </w:pPr>
  </w:style>
  <w:style w:type="paragraph" w:styleId="Listepuces3">
    <w:name w:val="List Bullet 3"/>
    <w:basedOn w:val="Normal"/>
    <w:semiHidden/>
    <w:rsid w:val="00405336"/>
    <w:pPr>
      <w:numPr>
        <w:numId w:val="3"/>
      </w:numPr>
      <w:contextualSpacing/>
    </w:pPr>
  </w:style>
  <w:style w:type="paragraph" w:styleId="Listepuces4">
    <w:name w:val="List Bullet 4"/>
    <w:basedOn w:val="Normal"/>
    <w:semiHidden/>
    <w:rsid w:val="00405336"/>
    <w:pPr>
      <w:numPr>
        <w:numId w:val="4"/>
      </w:numPr>
      <w:contextualSpacing/>
    </w:pPr>
  </w:style>
  <w:style w:type="paragraph" w:styleId="Listepuces5">
    <w:name w:val="List Bullet 5"/>
    <w:basedOn w:val="Normal"/>
    <w:semiHidden/>
    <w:rsid w:val="00405336"/>
    <w:pPr>
      <w:numPr>
        <w:numId w:val="5"/>
      </w:numPr>
      <w:contextualSpacing/>
    </w:pPr>
  </w:style>
  <w:style w:type="paragraph" w:styleId="Listecontinue">
    <w:name w:val="List Continue"/>
    <w:basedOn w:val="Normal"/>
    <w:semiHidden/>
    <w:rsid w:val="00405336"/>
    <w:pPr>
      <w:spacing w:after="120"/>
      <w:ind w:left="360"/>
      <w:contextualSpacing/>
    </w:pPr>
  </w:style>
  <w:style w:type="paragraph" w:styleId="Listecontinue2">
    <w:name w:val="List Continue 2"/>
    <w:basedOn w:val="Normal"/>
    <w:semiHidden/>
    <w:rsid w:val="00405336"/>
    <w:pPr>
      <w:spacing w:after="120"/>
      <w:ind w:left="720"/>
      <w:contextualSpacing/>
    </w:pPr>
  </w:style>
  <w:style w:type="paragraph" w:styleId="Listecontinue3">
    <w:name w:val="List Continue 3"/>
    <w:basedOn w:val="Normal"/>
    <w:semiHidden/>
    <w:rsid w:val="00405336"/>
    <w:pPr>
      <w:spacing w:after="120"/>
      <w:ind w:left="1080"/>
      <w:contextualSpacing/>
    </w:pPr>
  </w:style>
  <w:style w:type="paragraph" w:styleId="Listecontinue4">
    <w:name w:val="List Continue 4"/>
    <w:basedOn w:val="Normal"/>
    <w:semiHidden/>
    <w:rsid w:val="00405336"/>
    <w:pPr>
      <w:spacing w:after="120"/>
      <w:ind w:left="1440"/>
      <w:contextualSpacing/>
    </w:pPr>
  </w:style>
  <w:style w:type="paragraph" w:styleId="Listecontinue5">
    <w:name w:val="List Continue 5"/>
    <w:basedOn w:val="Normal"/>
    <w:semiHidden/>
    <w:rsid w:val="00405336"/>
    <w:pPr>
      <w:spacing w:after="120"/>
      <w:ind w:left="1800"/>
      <w:contextualSpacing/>
    </w:pPr>
  </w:style>
  <w:style w:type="paragraph" w:styleId="Listenumros">
    <w:name w:val="List Number"/>
    <w:basedOn w:val="Normal"/>
    <w:semiHidden/>
    <w:rsid w:val="00405336"/>
    <w:pPr>
      <w:numPr>
        <w:numId w:val="6"/>
      </w:numPr>
      <w:contextualSpacing/>
    </w:pPr>
  </w:style>
  <w:style w:type="paragraph" w:styleId="Listenumros2">
    <w:name w:val="List Number 2"/>
    <w:basedOn w:val="Normal"/>
    <w:semiHidden/>
    <w:rsid w:val="00405336"/>
    <w:pPr>
      <w:numPr>
        <w:numId w:val="7"/>
      </w:numPr>
      <w:contextualSpacing/>
    </w:pPr>
  </w:style>
  <w:style w:type="paragraph" w:styleId="Listenumros3">
    <w:name w:val="List Number 3"/>
    <w:basedOn w:val="Normal"/>
    <w:semiHidden/>
    <w:rsid w:val="00405336"/>
    <w:pPr>
      <w:numPr>
        <w:numId w:val="8"/>
      </w:numPr>
      <w:contextualSpacing/>
    </w:pPr>
  </w:style>
  <w:style w:type="paragraph" w:styleId="Listenumros4">
    <w:name w:val="List Number 4"/>
    <w:basedOn w:val="Normal"/>
    <w:semiHidden/>
    <w:rsid w:val="00405336"/>
    <w:pPr>
      <w:numPr>
        <w:numId w:val="9"/>
      </w:numPr>
      <w:contextualSpacing/>
    </w:pPr>
  </w:style>
  <w:style w:type="paragraph" w:styleId="Listenumros5">
    <w:name w:val="List Number 5"/>
    <w:basedOn w:val="Normal"/>
    <w:semiHidden/>
    <w:rsid w:val="00405336"/>
    <w:pPr>
      <w:numPr>
        <w:numId w:val="10"/>
      </w:numPr>
      <w:contextualSpacing/>
    </w:pPr>
  </w:style>
  <w:style w:type="paragraph" w:styleId="Paragraphedeliste">
    <w:name w:val="List Paragraph"/>
    <w:basedOn w:val="Normal"/>
    <w:uiPriority w:val="34"/>
    <w:qFormat/>
    <w:rsid w:val="00405336"/>
    <w:pPr>
      <w:ind w:left="720"/>
    </w:pPr>
  </w:style>
  <w:style w:type="paragraph" w:styleId="Textedemacro">
    <w:name w:val="macro"/>
    <w:link w:val="TextedemacroC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edemacroCar">
    <w:name w:val="Texte de macro Car"/>
    <w:basedOn w:val="Policepardfaut"/>
    <w:link w:val="Textedemacro"/>
    <w:semiHidden/>
    <w:rsid w:val="00FF04E3"/>
    <w:rPr>
      <w:rFonts w:ascii="Courier New" w:hAnsi="Courier New" w:cs="Courier New"/>
      <w:lang w:val="en-US" w:eastAsia="en-US" w:bidi="ar-SA"/>
    </w:rPr>
  </w:style>
  <w:style w:type="paragraph" w:styleId="En-ttedemessage">
    <w:name w:val="Message Header"/>
    <w:basedOn w:val="Normal"/>
    <w:link w:val="En-ttedemessageC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En-ttedemessageCar">
    <w:name w:val="En-tête de message Car"/>
    <w:basedOn w:val="Policepardfaut"/>
    <w:link w:val="En-ttedemessage"/>
    <w:semiHidden/>
    <w:rsid w:val="00FF04E3"/>
    <w:rPr>
      <w:rFonts w:ascii="Cambria" w:hAnsi="Cambria"/>
      <w:sz w:val="24"/>
      <w:szCs w:val="24"/>
      <w:shd w:val="pct20" w:color="auto" w:fill="auto"/>
    </w:rPr>
  </w:style>
  <w:style w:type="paragraph" w:styleId="Sansinterligne">
    <w:name w:val="No Spacing"/>
    <w:uiPriority w:val="1"/>
    <w:semiHidden/>
    <w:qFormat/>
    <w:rsid w:val="00405336"/>
    <w:rPr>
      <w:sz w:val="24"/>
    </w:rPr>
  </w:style>
  <w:style w:type="paragraph" w:styleId="NormalWeb">
    <w:name w:val="Normal (Web)"/>
    <w:basedOn w:val="Normal"/>
    <w:uiPriority w:val="99"/>
    <w:rsid w:val="00405336"/>
    <w:rPr>
      <w:szCs w:val="24"/>
    </w:rPr>
  </w:style>
  <w:style w:type="paragraph" w:styleId="Retraitnormal">
    <w:name w:val="Normal Indent"/>
    <w:basedOn w:val="Normal"/>
    <w:semiHidden/>
    <w:rsid w:val="00405336"/>
    <w:pPr>
      <w:ind w:left="720"/>
    </w:pPr>
  </w:style>
  <w:style w:type="paragraph" w:styleId="Titredenote">
    <w:name w:val="Note Heading"/>
    <w:basedOn w:val="Normal"/>
    <w:next w:val="Normal"/>
    <w:link w:val="TitredenoteCar"/>
    <w:semiHidden/>
    <w:rsid w:val="00405336"/>
  </w:style>
  <w:style w:type="character" w:customStyle="1" w:styleId="TitredenoteCar">
    <w:name w:val="Titre de note Car"/>
    <w:basedOn w:val="Policepardfaut"/>
    <w:link w:val="Titredenote"/>
    <w:semiHidden/>
    <w:rsid w:val="00FF04E3"/>
    <w:rPr>
      <w:sz w:val="24"/>
    </w:rPr>
  </w:style>
  <w:style w:type="paragraph" w:styleId="Textebrut">
    <w:name w:val="Plain Text"/>
    <w:basedOn w:val="Normal"/>
    <w:link w:val="TextebrutCar"/>
    <w:semiHidden/>
    <w:rsid w:val="00405336"/>
    <w:rPr>
      <w:rFonts w:ascii="Courier New" w:hAnsi="Courier New" w:cs="Courier New"/>
      <w:sz w:val="20"/>
    </w:rPr>
  </w:style>
  <w:style w:type="character" w:customStyle="1" w:styleId="TextebrutCar">
    <w:name w:val="Texte brut Car"/>
    <w:basedOn w:val="Policepardfaut"/>
    <w:link w:val="Textebrut"/>
    <w:semiHidden/>
    <w:rsid w:val="00FF04E3"/>
    <w:rPr>
      <w:rFonts w:ascii="Courier New" w:hAnsi="Courier New" w:cs="Courier New"/>
    </w:rPr>
  </w:style>
  <w:style w:type="paragraph" w:styleId="Citation">
    <w:name w:val="Quote"/>
    <w:basedOn w:val="Normal"/>
    <w:next w:val="Normal"/>
    <w:link w:val="CitationCar"/>
    <w:uiPriority w:val="29"/>
    <w:semiHidden/>
    <w:qFormat/>
    <w:rsid w:val="00405336"/>
    <w:rPr>
      <w:i/>
      <w:iCs/>
      <w:color w:val="000000"/>
    </w:rPr>
  </w:style>
  <w:style w:type="character" w:customStyle="1" w:styleId="CitationCar">
    <w:name w:val="Citation Car"/>
    <w:basedOn w:val="Policepardfaut"/>
    <w:link w:val="Citation"/>
    <w:uiPriority w:val="29"/>
    <w:semiHidden/>
    <w:rsid w:val="00FF04E3"/>
    <w:rPr>
      <w:i/>
      <w:iCs/>
      <w:color w:val="000000"/>
      <w:sz w:val="24"/>
    </w:rPr>
  </w:style>
  <w:style w:type="paragraph" w:styleId="Salutations">
    <w:name w:val="Salutation"/>
    <w:basedOn w:val="Normal"/>
    <w:next w:val="Normal"/>
    <w:link w:val="SalutationsCar"/>
    <w:semiHidden/>
    <w:rsid w:val="00405336"/>
  </w:style>
  <w:style w:type="character" w:customStyle="1" w:styleId="SalutationsCar">
    <w:name w:val="Salutations Car"/>
    <w:basedOn w:val="Policepardfaut"/>
    <w:link w:val="Salutations"/>
    <w:semiHidden/>
    <w:rsid w:val="00FF04E3"/>
    <w:rPr>
      <w:sz w:val="24"/>
    </w:rPr>
  </w:style>
  <w:style w:type="paragraph" w:styleId="Signature">
    <w:name w:val="Signature"/>
    <w:basedOn w:val="Normal"/>
    <w:link w:val="SignatureCar"/>
    <w:semiHidden/>
    <w:rsid w:val="00405336"/>
    <w:pPr>
      <w:ind w:left="4320"/>
    </w:pPr>
  </w:style>
  <w:style w:type="character" w:customStyle="1" w:styleId="SignatureCar">
    <w:name w:val="Signature Car"/>
    <w:basedOn w:val="Policepardfaut"/>
    <w:link w:val="Signature"/>
    <w:semiHidden/>
    <w:rsid w:val="00FF04E3"/>
    <w:rPr>
      <w:sz w:val="24"/>
    </w:rPr>
  </w:style>
  <w:style w:type="paragraph" w:styleId="Sous-titre">
    <w:name w:val="Subtitle"/>
    <w:basedOn w:val="Normal"/>
    <w:next w:val="Normal"/>
    <w:link w:val="Sous-titreCar"/>
    <w:semiHidden/>
    <w:qFormat/>
    <w:rsid w:val="00405336"/>
    <w:pPr>
      <w:spacing w:after="60"/>
      <w:jc w:val="center"/>
      <w:outlineLvl w:val="1"/>
    </w:pPr>
    <w:rPr>
      <w:rFonts w:ascii="Cambria" w:hAnsi="Cambria"/>
      <w:szCs w:val="24"/>
    </w:rPr>
  </w:style>
  <w:style w:type="character" w:customStyle="1" w:styleId="Sous-titreCar">
    <w:name w:val="Sous-titre Car"/>
    <w:basedOn w:val="Policepardfaut"/>
    <w:link w:val="Sous-titre"/>
    <w:semiHidden/>
    <w:rsid w:val="00FF04E3"/>
    <w:rPr>
      <w:rFonts w:ascii="Cambria" w:hAnsi="Cambria"/>
      <w:sz w:val="24"/>
      <w:szCs w:val="24"/>
    </w:rPr>
  </w:style>
  <w:style w:type="paragraph" w:styleId="Tabledesautorits">
    <w:name w:val="table of authorities"/>
    <w:basedOn w:val="Normal"/>
    <w:next w:val="Normal"/>
    <w:semiHidden/>
    <w:rsid w:val="00405336"/>
    <w:pPr>
      <w:ind w:left="240" w:hanging="240"/>
    </w:pPr>
  </w:style>
  <w:style w:type="paragraph" w:styleId="Tabledesillustrations">
    <w:name w:val="table of figures"/>
    <w:basedOn w:val="Normal"/>
    <w:next w:val="Normal"/>
    <w:semiHidden/>
    <w:rsid w:val="00405336"/>
  </w:style>
  <w:style w:type="paragraph" w:styleId="Titre">
    <w:name w:val="Title"/>
    <w:basedOn w:val="Normal"/>
    <w:next w:val="Normal"/>
    <w:link w:val="TitreCar"/>
    <w:semiHidden/>
    <w:qFormat/>
    <w:rsid w:val="00405336"/>
    <w:pPr>
      <w:spacing w:before="240" w:after="60"/>
      <w:jc w:val="center"/>
      <w:outlineLvl w:val="0"/>
    </w:pPr>
    <w:rPr>
      <w:rFonts w:ascii="Cambria" w:hAnsi="Cambria"/>
      <w:b/>
      <w:bCs/>
      <w:kern w:val="28"/>
      <w:sz w:val="32"/>
      <w:szCs w:val="32"/>
    </w:rPr>
  </w:style>
  <w:style w:type="character" w:customStyle="1" w:styleId="TitreCar">
    <w:name w:val="Titre Car"/>
    <w:basedOn w:val="Policepardfaut"/>
    <w:link w:val="Titre"/>
    <w:semiHidden/>
    <w:rsid w:val="00FF04E3"/>
    <w:rPr>
      <w:rFonts w:ascii="Cambria" w:hAnsi="Cambria"/>
      <w:b/>
      <w:bCs/>
      <w:kern w:val="28"/>
      <w:sz w:val="32"/>
      <w:szCs w:val="32"/>
    </w:rPr>
  </w:style>
  <w:style w:type="paragraph" w:styleId="Titredetablederfrences">
    <w:name w:val="toa heading"/>
    <w:basedOn w:val="Normal"/>
    <w:next w:val="Normal"/>
    <w:semiHidden/>
    <w:rsid w:val="00405336"/>
    <w:pPr>
      <w:spacing w:before="120"/>
    </w:pPr>
    <w:rPr>
      <w:rFonts w:ascii="Cambria" w:hAnsi="Cambria"/>
      <w:b/>
      <w:bCs/>
      <w:szCs w:val="24"/>
    </w:rPr>
  </w:style>
  <w:style w:type="paragraph" w:styleId="TM1">
    <w:name w:val="toc 1"/>
    <w:basedOn w:val="Normal"/>
    <w:next w:val="Normal"/>
    <w:autoRedefine/>
    <w:semiHidden/>
    <w:rsid w:val="00405336"/>
  </w:style>
  <w:style w:type="paragraph" w:styleId="TM2">
    <w:name w:val="toc 2"/>
    <w:basedOn w:val="Normal"/>
    <w:next w:val="Normal"/>
    <w:autoRedefine/>
    <w:semiHidden/>
    <w:rsid w:val="00405336"/>
    <w:pPr>
      <w:ind w:left="240"/>
    </w:pPr>
  </w:style>
  <w:style w:type="paragraph" w:styleId="TM3">
    <w:name w:val="toc 3"/>
    <w:basedOn w:val="Normal"/>
    <w:next w:val="Normal"/>
    <w:autoRedefine/>
    <w:semiHidden/>
    <w:rsid w:val="00405336"/>
    <w:pPr>
      <w:ind w:left="480"/>
    </w:pPr>
  </w:style>
  <w:style w:type="paragraph" w:styleId="TM4">
    <w:name w:val="toc 4"/>
    <w:basedOn w:val="Normal"/>
    <w:next w:val="Normal"/>
    <w:autoRedefine/>
    <w:semiHidden/>
    <w:rsid w:val="00405336"/>
    <w:pPr>
      <w:ind w:left="720"/>
    </w:pPr>
  </w:style>
  <w:style w:type="paragraph" w:styleId="TM5">
    <w:name w:val="toc 5"/>
    <w:basedOn w:val="Normal"/>
    <w:next w:val="Normal"/>
    <w:autoRedefine/>
    <w:semiHidden/>
    <w:rsid w:val="00405336"/>
    <w:pPr>
      <w:ind w:left="960"/>
    </w:pPr>
  </w:style>
  <w:style w:type="paragraph" w:styleId="TM6">
    <w:name w:val="toc 6"/>
    <w:basedOn w:val="Normal"/>
    <w:next w:val="Normal"/>
    <w:autoRedefine/>
    <w:semiHidden/>
    <w:rsid w:val="00405336"/>
    <w:pPr>
      <w:ind w:left="1200"/>
    </w:pPr>
  </w:style>
  <w:style w:type="paragraph" w:styleId="TM7">
    <w:name w:val="toc 7"/>
    <w:basedOn w:val="Normal"/>
    <w:next w:val="Normal"/>
    <w:autoRedefine/>
    <w:semiHidden/>
    <w:rsid w:val="00405336"/>
    <w:pPr>
      <w:ind w:left="1440"/>
    </w:pPr>
  </w:style>
  <w:style w:type="paragraph" w:styleId="TM8">
    <w:name w:val="toc 8"/>
    <w:basedOn w:val="Normal"/>
    <w:next w:val="Normal"/>
    <w:autoRedefine/>
    <w:semiHidden/>
    <w:rsid w:val="00405336"/>
    <w:pPr>
      <w:ind w:left="1680"/>
    </w:pPr>
  </w:style>
  <w:style w:type="paragraph" w:styleId="TM9">
    <w:name w:val="toc 9"/>
    <w:basedOn w:val="Normal"/>
    <w:next w:val="Normal"/>
    <w:autoRedefine/>
    <w:semiHidden/>
    <w:rsid w:val="00405336"/>
    <w:pPr>
      <w:ind w:left="1920"/>
    </w:pPr>
  </w:style>
  <w:style w:type="paragraph" w:styleId="En-ttedetabledesmatires">
    <w:name w:val="TOC Heading"/>
    <w:basedOn w:val="Titre1"/>
    <w:next w:val="Normal"/>
    <w:uiPriority w:val="39"/>
    <w:semiHidden/>
    <w:unhideWhenUsed/>
    <w:qFormat/>
    <w:rsid w:val="00405336"/>
    <w:pPr>
      <w:outlineLvl w:val="9"/>
    </w:pPr>
    <w:rPr>
      <w:rFonts w:ascii="Cambria" w:hAnsi="Cambria"/>
      <w:sz w:val="32"/>
      <w:szCs w:val="32"/>
    </w:rPr>
  </w:style>
  <w:style w:type="character" w:styleId="Lienhypertexte">
    <w:name w:val="Hyperlink"/>
    <w:basedOn w:val="Policepardfaut"/>
    <w:semiHidden/>
    <w:rsid w:val="007402FC"/>
    <w:rPr>
      <w:color w:val="0000FF"/>
      <w:u w:val="single"/>
    </w:rPr>
  </w:style>
  <w:style w:type="character" w:styleId="Accentuation">
    <w:name w:val="Emphasis"/>
    <w:basedOn w:val="Policepardfaut"/>
    <w:uiPriority w:val="20"/>
    <w:qFormat/>
    <w:rsid w:val="00B42F9C"/>
    <w:rPr>
      <w:i/>
      <w:iCs/>
    </w:rPr>
  </w:style>
  <w:style w:type="character" w:styleId="Marquedannotation">
    <w:name w:val="annotation reference"/>
    <w:basedOn w:val="Policepardfaut"/>
    <w:semiHidden/>
    <w:rsid w:val="009258B8"/>
    <w:rPr>
      <w:sz w:val="16"/>
      <w:szCs w:val="16"/>
    </w:rPr>
  </w:style>
  <w:style w:type="character" w:styleId="Lienhypertextesuivi">
    <w:name w:val="FollowedHyperlink"/>
    <w:basedOn w:val="Policepardfaut"/>
    <w:semiHidden/>
    <w:unhideWhenUsed/>
    <w:rsid w:val="00611A19"/>
    <w:rPr>
      <w:color w:val="800080" w:themeColor="followedHyperlink"/>
      <w:u w:val="single"/>
    </w:rPr>
  </w:style>
  <w:style w:type="paragraph" w:customStyle="1" w:styleId="Arttitle">
    <w:name w:val="Art title"/>
    <w:basedOn w:val="Normal"/>
    <w:rsid w:val="00544E2A"/>
    <w:pPr>
      <w:outlineLvl w:val="0"/>
    </w:pPr>
    <w:rPr>
      <w:sz w:val="36"/>
      <w:szCs w:val="24"/>
    </w:rPr>
  </w:style>
  <w:style w:type="paragraph" w:customStyle="1" w:styleId="Text">
    <w:name w:val="Text"/>
    <w:basedOn w:val="Normal"/>
    <w:rsid w:val="00544E2A"/>
    <w:pPr>
      <w:spacing w:before="120"/>
      <w:ind w:firstLine="720"/>
    </w:pPr>
    <w:rPr>
      <w:szCs w:val="24"/>
    </w:rPr>
  </w:style>
  <w:style w:type="paragraph" w:customStyle="1" w:styleId="Default">
    <w:name w:val="Default"/>
    <w:rsid w:val="00544E2A"/>
    <w:pPr>
      <w:widowControl w:val="0"/>
      <w:autoSpaceDE w:val="0"/>
      <w:autoSpaceDN w:val="0"/>
      <w:adjustRightInd w:val="0"/>
    </w:pPr>
    <w:rPr>
      <w:rFonts w:eastAsiaTheme="minorEastAsia"/>
      <w:color w:val="000000"/>
      <w:sz w:val="24"/>
      <w:szCs w:val="24"/>
      <w:lang w:val="fr-FR" w:eastAsia="ja-JP"/>
    </w:rPr>
  </w:style>
  <w:style w:type="character" w:customStyle="1" w:styleId="apple-converted-space">
    <w:name w:val="apple-converted-space"/>
    <w:basedOn w:val="Policepardfaut"/>
    <w:rsid w:val="00544E2A"/>
  </w:style>
  <w:style w:type="paragraph" w:customStyle="1" w:styleId="JFLtext">
    <w:name w:val="JFL_text"/>
    <w:basedOn w:val="Normal"/>
    <w:rsid w:val="00544E2A"/>
    <w:pPr>
      <w:jc w:val="both"/>
    </w:pPr>
    <w:rPr>
      <w:szCs w:val="24"/>
      <w:lang w:val="en-GB" w:eastAsia="fr-FR"/>
    </w:rPr>
  </w:style>
  <w:style w:type="paragraph" w:customStyle="1" w:styleId="Author">
    <w:name w:val="Author"/>
    <w:basedOn w:val="Normal"/>
    <w:rsid w:val="00F14762"/>
    <w:rPr>
      <w:b/>
      <w:szCs w:val="24"/>
    </w:rPr>
  </w:style>
  <w:style w:type="paragraph" w:customStyle="1" w:styleId="AuthorAffiliation">
    <w:name w:val="Author Affiliation"/>
    <w:basedOn w:val="Normal"/>
    <w:rsid w:val="00F14762"/>
    <w:rPr>
      <w:i/>
      <w:szCs w:val="24"/>
    </w:rPr>
  </w:style>
  <w:style w:type="paragraph" w:customStyle="1" w:styleId="Affiliation">
    <w:name w:val="Affiliation"/>
    <w:basedOn w:val="Normal"/>
    <w:qFormat/>
    <w:rsid w:val="00F14762"/>
    <w:pPr>
      <w:spacing w:before="12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59846">
      <w:bodyDiv w:val="1"/>
      <w:marLeft w:val="0"/>
      <w:marRight w:val="0"/>
      <w:marTop w:val="0"/>
      <w:marBottom w:val="0"/>
      <w:divBdr>
        <w:top w:val="none" w:sz="0" w:space="0" w:color="auto"/>
        <w:left w:val="none" w:sz="0" w:space="0" w:color="auto"/>
        <w:bottom w:val="none" w:sz="0" w:space="0" w:color="auto"/>
        <w:right w:val="none" w:sz="0" w:space="0" w:color="auto"/>
      </w:divBdr>
    </w:div>
    <w:div w:id="543178651">
      <w:bodyDiv w:val="1"/>
      <w:marLeft w:val="0"/>
      <w:marRight w:val="0"/>
      <w:marTop w:val="0"/>
      <w:marBottom w:val="0"/>
      <w:divBdr>
        <w:top w:val="none" w:sz="0" w:space="0" w:color="auto"/>
        <w:left w:val="none" w:sz="0" w:space="0" w:color="auto"/>
        <w:bottom w:val="none" w:sz="0" w:space="0" w:color="auto"/>
        <w:right w:val="none" w:sz="0" w:space="0" w:color="auto"/>
      </w:divBdr>
    </w:div>
    <w:div w:id="938413838">
      <w:bodyDiv w:val="1"/>
      <w:marLeft w:val="0"/>
      <w:marRight w:val="0"/>
      <w:marTop w:val="0"/>
      <w:marBottom w:val="0"/>
      <w:divBdr>
        <w:top w:val="none" w:sz="0" w:space="0" w:color="auto"/>
        <w:left w:val="none" w:sz="0" w:space="0" w:color="auto"/>
        <w:bottom w:val="none" w:sz="0" w:space="0" w:color="auto"/>
        <w:right w:val="none" w:sz="0" w:space="0" w:color="auto"/>
      </w:divBdr>
    </w:div>
    <w:div w:id="1469545632">
      <w:bodyDiv w:val="1"/>
      <w:marLeft w:val="0"/>
      <w:marRight w:val="0"/>
      <w:marTop w:val="0"/>
      <w:marBottom w:val="0"/>
      <w:divBdr>
        <w:top w:val="none" w:sz="0" w:space="0" w:color="auto"/>
        <w:left w:val="none" w:sz="0" w:space="0" w:color="auto"/>
        <w:bottom w:val="none" w:sz="0" w:space="0" w:color="auto"/>
        <w:right w:val="none" w:sz="0" w:space="0" w:color="auto"/>
      </w:divBdr>
    </w:div>
    <w:div w:id="2082099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7</Pages>
  <Words>609</Words>
  <Characters>3350</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3952</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c:creator>
  <cp:lastModifiedBy>melody philippon</cp:lastModifiedBy>
  <cp:revision>5</cp:revision>
  <cp:lastPrinted>2018-02-26T17:19:00Z</cp:lastPrinted>
  <dcterms:created xsi:type="dcterms:W3CDTF">2020-07-01T14:39:00Z</dcterms:created>
  <dcterms:modified xsi:type="dcterms:W3CDTF">2020-07-01T14:50:00Z</dcterms:modified>
</cp:coreProperties>
</file>