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21FF2" w14:textId="77777777" w:rsidR="00B47289" w:rsidRDefault="00B47289" w:rsidP="00DB13C5">
      <w:pPr>
        <w:spacing w:line="480" w:lineRule="auto"/>
        <w:rPr>
          <w:rFonts w:ascii="Times New Roman" w:hAnsi="Times New Roman" w:cs="Times New Roman"/>
          <w:bCs/>
          <w:color w:val="141413"/>
          <w:lang w:val="en-US"/>
        </w:rPr>
      </w:pPr>
      <w:r>
        <w:rPr>
          <w:rFonts w:ascii="Times New Roman" w:hAnsi="Times New Roman" w:cs="Times New Roman"/>
          <w:b/>
          <w:bCs/>
          <w:color w:val="141413"/>
          <w:lang w:val="en-US"/>
        </w:rPr>
        <w:t>S1 Table.</w:t>
      </w:r>
      <w:r w:rsidRPr="00EB3926">
        <w:rPr>
          <w:rFonts w:ascii="Times New Roman" w:hAnsi="Times New Roman"/>
        </w:rPr>
        <w:t xml:space="preserve"> </w:t>
      </w:r>
      <w:proofErr w:type="gramStart"/>
      <w:r w:rsidRPr="008323B3">
        <w:rPr>
          <w:rFonts w:ascii="Times New Roman" w:hAnsi="Times New Roman"/>
          <w:b/>
          <w:lang w:val="en-US"/>
        </w:rPr>
        <w:t>Accession names of the sound archives used in the bioacoustics analysis.</w:t>
      </w:r>
      <w:bookmarkStart w:id="0" w:name="_GoBack"/>
      <w:bookmarkEnd w:id="0"/>
      <w:proofErr w:type="gramEnd"/>
    </w:p>
    <w:tbl>
      <w:tblPr>
        <w:tblStyle w:val="TableGrid"/>
        <w:tblW w:w="13654" w:type="dxa"/>
        <w:jc w:val="center"/>
        <w:tblLayout w:type="fixed"/>
        <w:tblLook w:val="04A0" w:firstRow="1" w:lastRow="0" w:firstColumn="1" w:lastColumn="0" w:noHBand="0" w:noVBand="1"/>
      </w:tblPr>
      <w:tblGrid>
        <w:gridCol w:w="1923"/>
        <w:gridCol w:w="5016"/>
        <w:gridCol w:w="2570"/>
        <w:gridCol w:w="4145"/>
      </w:tblGrid>
      <w:tr w:rsidR="00B47289" w14:paraId="31A04D24" w14:textId="77777777" w:rsidTr="00490101">
        <w:trPr>
          <w:jc w:val="center"/>
        </w:trPr>
        <w:tc>
          <w:tcPr>
            <w:tcW w:w="1923" w:type="dxa"/>
            <w:vAlign w:val="center"/>
          </w:tcPr>
          <w:p w14:paraId="13C08C2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EB3926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Museum No.</w:t>
            </w:r>
          </w:p>
        </w:tc>
        <w:tc>
          <w:tcPr>
            <w:tcW w:w="5016" w:type="dxa"/>
            <w:vAlign w:val="center"/>
          </w:tcPr>
          <w:p w14:paraId="5CCCFE7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EB3926">
              <w:rPr>
                <w:rFonts w:ascii="Times New Roman" w:hAnsi="Times New Roman" w:cs="Times New Roman"/>
                <w:b/>
                <w:lang w:val="en-US"/>
              </w:rPr>
              <w:t>Sound archives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names</w:t>
            </w:r>
          </w:p>
        </w:tc>
        <w:tc>
          <w:tcPr>
            <w:tcW w:w="2570" w:type="dxa"/>
            <w:vAlign w:val="center"/>
          </w:tcPr>
          <w:p w14:paraId="3F4A2C30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EB3926">
              <w:rPr>
                <w:rFonts w:ascii="Times New Roman" w:hAnsi="Times New Roman" w:cs="Times New Roman"/>
                <w:b/>
                <w:lang w:val="en-US"/>
              </w:rPr>
              <w:t>Species</w:t>
            </w:r>
          </w:p>
        </w:tc>
        <w:tc>
          <w:tcPr>
            <w:tcW w:w="4145" w:type="dxa"/>
            <w:vAlign w:val="center"/>
          </w:tcPr>
          <w:p w14:paraId="1B8DFFF0" w14:textId="77777777" w:rsidR="00B47289" w:rsidRPr="00DB13C5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</w:pPr>
            <w:r w:rsidRPr="00DB13C5">
              <w:rPr>
                <w:rFonts w:ascii="Times New Roman" w:hAnsi="Times New Roman" w:cs="Times New Roman"/>
                <w:b/>
                <w:bCs/>
                <w:color w:val="141413"/>
                <w:lang w:val="en-US"/>
              </w:rPr>
              <w:t>Sources</w:t>
            </w:r>
          </w:p>
        </w:tc>
      </w:tr>
      <w:tr w:rsidR="00B47289" w14:paraId="5D19B2F9" w14:textId="77777777" w:rsidTr="00490101">
        <w:trPr>
          <w:jc w:val="center"/>
        </w:trPr>
        <w:tc>
          <w:tcPr>
            <w:tcW w:w="1923" w:type="dxa"/>
            <w:vAlign w:val="center"/>
          </w:tcPr>
          <w:p w14:paraId="6DBC2555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141413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65F1241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 xml:space="preserve">44 </w:t>
            </w:r>
            <w:proofErr w:type="spellStart"/>
            <w:r w:rsidRPr="00F650CC">
              <w:rPr>
                <w:rFonts w:ascii="Times New Roman" w:hAnsi="Times New Roman" w:cs="Times New Roman"/>
                <w:lang w:val="en-US"/>
              </w:rPr>
              <w:t>PuertoAlmacen_SantaCruz_BO</w:t>
            </w:r>
            <w:proofErr w:type="spellEnd"/>
          </w:p>
        </w:tc>
        <w:tc>
          <w:tcPr>
            <w:tcW w:w="2570" w:type="dxa"/>
            <w:vAlign w:val="center"/>
          </w:tcPr>
          <w:p w14:paraId="6F035EA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endropsophus </w:t>
            </w:r>
            <w:proofErr w:type="spellStart"/>
            <w:r w:rsidRPr="00A421C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</w:p>
        </w:tc>
        <w:tc>
          <w:tcPr>
            <w:tcW w:w="4145" w:type="dxa"/>
            <w:vAlign w:val="center"/>
          </w:tcPr>
          <w:p w14:paraId="6F52F8A5" w14:textId="2F64DA2C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6A463E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6A46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63E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6A463E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1F30CB8D" w14:textId="77777777" w:rsidTr="00490101">
        <w:trPr>
          <w:jc w:val="center"/>
        </w:trPr>
        <w:tc>
          <w:tcPr>
            <w:tcW w:w="1923" w:type="dxa"/>
            <w:vAlign w:val="center"/>
          </w:tcPr>
          <w:p w14:paraId="3DF3DCF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141413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4F71AA47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 xml:space="preserve">45 </w:t>
            </w:r>
            <w:proofErr w:type="spellStart"/>
            <w:r w:rsidRPr="00F650CC">
              <w:rPr>
                <w:rFonts w:ascii="Times New Roman" w:hAnsi="Times New Roman" w:cs="Times New Roman"/>
                <w:lang w:val="en-US"/>
              </w:rPr>
              <w:t>Beni_BO</w:t>
            </w:r>
            <w:proofErr w:type="spellEnd"/>
          </w:p>
        </w:tc>
        <w:tc>
          <w:tcPr>
            <w:tcW w:w="2570" w:type="dxa"/>
            <w:vAlign w:val="center"/>
          </w:tcPr>
          <w:p w14:paraId="569E53DD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421CD">
              <w:rPr>
                <w:rFonts w:ascii="Times New Roman" w:hAnsi="Times New Roman" w:cs="Times New Roman"/>
                <w:i/>
                <w:iCs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proofErr w:type="gramStart"/>
            <w:r w:rsidRPr="00A421CD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1304189C" w14:textId="23ED354B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463E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6A46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463E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6A463E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3816C4F0" w14:textId="77777777" w:rsidTr="00490101">
        <w:trPr>
          <w:jc w:val="center"/>
        </w:trPr>
        <w:tc>
          <w:tcPr>
            <w:tcW w:w="1923" w:type="dxa"/>
            <w:vAlign w:val="center"/>
          </w:tcPr>
          <w:p w14:paraId="2DFDA08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5A6C2D">
              <w:rPr>
                <w:rFonts w:ascii="Times New Roman" w:hAnsi="Times New Roman" w:cs="Times New Roman"/>
                <w:lang w:val="en-US"/>
              </w:rPr>
              <w:t>SMF88384</w:t>
            </w:r>
          </w:p>
        </w:tc>
        <w:tc>
          <w:tcPr>
            <w:tcW w:w="5016" w:type="dxa"/>
            <w:vAlign w:val="center"/>
          </w:tcPr>
          <w:p w14:paraId="76039595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>AS0399_NuflodeChavez_BO</w:t>
            </w:r>
          </w:p>
        </w:tc>
        <w:tc>
          <w:tcPr>
            <w:tcW w:w="2570" w:type="dxa"/>
            <w:vAlign w:val="center"/>
          </w:tcPr>
          <w:p w14:paraId="028E66B9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2C0788C5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21CD">
              <w:rPr>
                <w:rFonts w:ascii="Times New Roman" w:hAnsi="Times New Roman" w:cs="Times New Roman"/>
                <w:lang w:val="en-US"/>
              </w:rPr>
              <w:t>Jansen et al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A421CD">
              <w:rPr>
                <w:rFonts w:ascii="Times New Roman" w:hAnsi="Times New Roman" w:cs="Times New Roman"/>
                <w:lang w:val="en-US"/>
              </w:rPr>
              <w:t xml:space="preserve"> 2011</w:t>
            </w:r>
          </w:p>
        </w:tc>
      </w:tr>
      <w:tr w:rsidR="00B47289" w14:paraId="134696A8" w14:textId="77777777" w:rsidTr="00490101">
        <w:trPr>
          <w:jc w:val="center"/>
        </w:trPr>
        <w:tc>
          <w:tcPr>
            <w:tcW w:w="1923" w:type="dxa"/>
            <w:vAlign w:val="center"/>
          </w:tcPr>
          <w:p w14:paraId="5C8DEDB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5A6C2D">
              <w:rPr>
                <w:rFonts w:ascii="Times New Roman" w:hAnsi="Times New Roman" w:cs="Times New Roman"/>
                <w:lang w:val="en-US"/>
              </w:rPr>
              <w:t>SMF88388</w:t>
            </w:r>
          </w:p>
        </w:tc>
        <w:tc>
          <w:tcPr>
            <w:tcW w:w="5016" w:type="dxa"/>
            <w:vAlign w:val="center"/>
          </w:tcPr>
          <w:p w14:paraId="4BE5B76F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>MJ-98_SanSebantian1_BO</w:t>
            </w:r>
          </w:p>
        </w:tc>
        <w:tc>
          <w:tcPr>
            <w:tcW w:w="2570" w:type="dxa"/>
            <w:vAlign w:val="center"/>
          </w:tcPr>
          <w:p w14:paraId="46BB0660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0FF05DA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5E8">
              <w:rPr>
                <w:rFonts w:ascii="Times New Roman" w:hAnsi="Times New Roman" w:cs="Times New Roman"/>
                <w:lang w:val="en-US"/>
              </w:rPr>
              <w:t>Jansen et al. 2011</w:t>
            </w:r>
          </w:p>
        </w:tc>
      </w:tr>
      <w:tr w:rsidR="00B47289" w14:paraId="2DFA893E" w14:textId="77777777" w:rsidTr="00490101">
        <w:trPr>
          <w:jc w:val="center"/>
        </w:trPr>
        <w:tc>
          <w:tcPr>
            <w:tcW w:w="1923" w:type="dxa"/>
            <w:vAlign w:val="center"/>
          </w:tcPr>
          <w:p w14:paraId="160E789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5A6C2D">
              <w:rPr>
                <w:rFonts w:ascii="Times New Roman" w:hAnsi="Times New Roman" w:cs="Times New Roman"/>
                <w:lang w:val="en-US"/>
              </w:rPr>
              <w:t>SMF88389</w:t>
            </w:r>
          </w:p>
        </w:tc>
        <w:tc>
          <w:tcPr>
            <w:tcW w:w="5016" w:type="dxa"/>
            <w:vAlign w:val="center"/>
          </w:tcPr>
          <w:p w14:paraId="4434C5E5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>MJ-1246_NuflodeChavez_BO</w:t>
            </w:r>
          </w:p>
        </w:tc>
        <w:tc>
          <w:tcPr>
            <w:tcW w:w="2570" w:type="dxa"/>
            <w:vAlign w:val="center"/>
          </w:tcPr>
          <w:p w14:paraId="3798ACE5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772DAAB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5E8">
              <w:rPr>
                <w:rFonts w:ascii="Times New Roman" w:hAnsi="Times New Roman" w:cs="Times New Roman"/>
                <w:lang w:val="en-US"/>
              </w:rPr>
              <w:t>Jansen et al. 2011</w:t>
            </w:r>
          </w:p>
        </w:tc>
      </w:tr>
      <w:tr w:rsidR="00B47289" w14:paraId="004D61C1" w14:textId="77777777" w:rsidTr="00490101">
        <w:trPr>
          <w:jc w:val="center"/>
        </w:trPr>
        <w:tc>
          <w:tcPr>
            <w:tcW w:w="1923" w:type="dxa"/>
            <w:vAlign w:val="center"/>
          </w:tcPr>
          <w:p w14:paraId="7F6FDED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5A6C2D">
              <w:rPr>
                <w:rFonts w:ascii="Times New Roman" w:hAnsi="Times New Roman" w:cs="Times New Roman"/>
                <w:lang w:val="en-US"/>
              </w:rPr>
              <w:t>SMF88390</w:t>
            </w:r>
          </w:p>
        </w:tc>
        <w:tc>
          <w:tcPr>
            <w:tcW w:w="5016" w:type="dxa"/>
            <w:vAlign w:val="center"/>
          </w:tcPr>
          <w:p w14:paraId="01C5F891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>MJ-1360_Yucuma_BO</w:t>
            </w:r>
          </w:p>
        </w:tc>
        <w:tc>
          <w:tcPr>
            <w:tcW w:w="2570" w:type="dxa"/>
            <w:vAlign w:val="center"/>
          </w:tcPr>
          <w:p w14:paraId="22DD875A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279E55C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5E8">
              <w:rPr>
                <w:rFonts w:ascii="Times New Roman" w:hAnsi="Times New Roman" w:cs="Times New Roman"/>
                <w:lang w:val="en-US"/>
              </w:rPr>
              <w:t>Jansen et al. 2011</w:t>
            </w:r>
          </w:p>
        </w:tc>
      </w:tr>
      <w:tr w:rsidR="00B47289" w14:paraId="1D6EADA9" w14:textId="77777777" w:rsidTr="00490101">
        <w:trPr>
          <w:jc w:val="center"/>
        </w:trPr>
        <w:tc>
          <w:tcPr>
            <w:tcW w:w="1923" w:type="dxa"/>
            <w:vAlign w:val="center"/>
          </w:tcPr>
          <w:p w14:paraId="33ABCDE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5A6C2D">
              <w:rPr>
                <w:rFonts w:ascii="Times New Roman" w:hAnsi="Times New Roman" w:cs="Times New Roman"/>
                <w:lang w:val="en-US"/>
              </w:rPr>
              <w:t>SMF88393</w:t>
            </w:r>
          </w:p>
        </w:tc>
        <w:tc>
          <w:tcPr>
            <w:tcW w:w="5016" w:type="dxa"/>
            <w:vAlign w:val="center"/>
          </w:tcPr>
          <w:p w14:paraId="6106F7E0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650CC">
              <w:rPr>
                <w:rFonts w:ascii="Times New Roman" w:hAnsi="Times New Roman" w:cs="Times New Roman"/>
                <w:lang w:val="en-US"/>
              </w:rPr>
              <w:t>MJ-1657_Ichilo_BO</w:t>
            </w:r>
          </w:p>
        </w:tc>
        <w:tc>
          <w:tcPr>
            <w:tcW w:w="2570" w:type="dxa"/>
            <w:vAlign w:val="center"/>
          </w:tcPr>
          <w:p w14:paraId="6360363F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7D0E01F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5E8">
              <w:rPr>
                <w:rFonts w:ascii="Times New Roman" w:hAnsi="Times New Roman" w:cs="Times New Roman"/>
                <w:lang w:val="en-US"/>
              </w:rPr>
              <w:t>Jansen et al. 2011</w:t>
            </w:r>
          </w:p>
        </w:tc>
      </w:tr>
      <w:tr w:rsidR="00B47289" w14:paraId="5CD9ADD4" w14:textId="77777777" w:rsidTr="00490101">
        <w:trPr>
          <w:jc w:val="center"/>
        </w:trPr>
        <w:tc>
          <w:tcPr>
            <w:tcW w:w="1923" w:type="dxa"/>
            <w:vAlign w:val="center"/>
          </w:tcPr>
          <w:p w14:paraId="3A08FE2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060A8B71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650CC">
              <w:rPr>
                <w:rFonts w:ascii="Times New Roman" w:hAnsi="Times New Roman" w:cs="Times New Roman"/>
                <w:lang w:val="en-US"/>
              </w:rPr>
              <w:t>SanSebastian</w:t>
            </w:r>
            <w:proofErr w:type="spellEnd"/>
          </w:p>
        </w:tc>
        <w:tc>
          <w:tcPr>
            <w:tcW w:w="2570" w:type="dxa"/>
            <w:vAlign w:val="center"/>
          </w:tcPr>
          <w:p w14:paraId="5D9411CA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F20D8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spellStart"/>
            <w:proofErr w:type="gramStart"/>
            <w:r w:rsidRPr="00F20D8C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arndti</w:t>
            </w:r>
            <w:proofErr w:type="spellEnd"/>
            <w:proofErr w:type="gramEnd"/>
          </w:p>
        </w:tc>
        <w:tc>
          <w:tcPr>
            <w:tcW w:w="4145" w:type="dxa"/>
            <w:vAlign w:val="center"/>
          </w:tcPr>
          <w:p w14:paraId="147B64E0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775E8">
              <w:rPr>
                <w:rFonts w:ascii="Times New Roman" w:hAnsi="Times New Roman" w:cs="Times New Roman"/>
                <w:lang w:val="en-US"/>
              </w:rPr>
              <w:t>Jansen et al. 2011</w:t>
            </w:r>
          </w:p>
        </w:tc>
      </w:tr>
      <w:tr w:rsidR="00B47289" w14:paraId="0D13BCB5" w14:textId="77777777" w:rsidTr="00490101">
        <w:trPr>
          <w:jc w:val="center"/>
        </w:trPr>
        <w:tc>
          <w:tcPr>
            <w:tcW w:w="1923" w:type="dxa"/>
            <w:vAlign w:val="center"/>
          </w:tcPr>
          <w:p w14:paraId="25EE90A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950152</w:t>
            </w:r>
          </w:p>
        </w:tc>
        <w:tc>
          <w:tcPr>
            <w:tcW w:w="5016" w:type="dxa"/>
            <w:vAlign w:val="center"/>
          </w:tcPr>
          <w:p w14:paraId="4C30536C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950152 S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Nav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_Mar27-1-AC</w:t>
            </w:r>
          </w:p>
        </w:tc>
        <w:tc>
          <w:tcPr>
            <w:tcW w:w="2570" w:type="dxa"/>
            <w:vAlign w:val="center"/>
          </w:tcPr>
          <w:p w14:paraId="74FD40A1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32A55DF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21CD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421CD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3DF986E1" w14:textId="77777777" w:rsidTr="00490101">
        <w:trPr>
          <w:jc w:val="center"/>
        </w:trPr>
        <w:tc>
          <w:tcPr>
            <w:tcW w:w="1923" w:type="dxa"/>
            <w:vAlign w:val="center"/>
          </w:tcPr>
          <w:p w14:paraId="493B20A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950153</w:t>
            </w:r>
          </w:p>
        </w:tc>
        <w:tc>
          <w:tcPr>
            <w:tcW w:w="5016" w:type="dxa"/>
            <w:vAlign w:val="center"/>
          </w:tcPr>
          <w:p w14:paraId="7C6089A5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950153 S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Nav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_Mar29-5-AC</w:t>
            </w:r>
          </w:p>
        </w:tc>
        <w:tc>
          <w:tcPr>
            <w:tcW w:w="2570" w:type="dxa"/>
            <w:vAlign w:val="center"/>
          </w:tcPr>
          <w:p w14:paraId="1E8D7D1F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3505E39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EFF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76EFF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1AA0C985" w14:textId="77777777" w:rsidTr="00490101">
        <w:trPr>
          <w:jc w:val="center"/>
        </w:trPr>
        <w:tc>
          <w:tcPr>
            <w:tcW w:w="1923" w:type="dxa"/>
            <w:vAlign w:val="center"/>
          </w:tcPr>
          <w:p w14:paraId="28B829D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950156</w:t>
            </w:r>
          </w:p>
        </w:tc>
        <w:tc>
          <w:tcPr>
            <w:tcW w:w="5016" w:type="dxa"/>
            <w:vAlign w:val="center"/>
          </w:tcPr>
          <w:p w14:paraId="3C2A47F1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950156 S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Nav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_Mar29-4-ac</w:t>
            </w:r>
          </w:p>
        </w:tc>
        <w:tc>
          <w:tcPr>
            <w:tcW w:w="2570" w:type="dxa"/>
            <w:vAlign w:val="center"/>
          </w:tcPr>
          <w:p w14:paraId="3D16C7C9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2DFB3EB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EFF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76EFF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35339E13" w14:textId="77777777" w:rsidTr="00490101">
        <w:trPr>
          <w:jc w:val="center"/>
        </w:trPr>
        <w:tc>
          <w:tcPr>
            <w:tcW w:w="1923" w:type="dxa"/>
            <w:vAlign w:val="center"/>
          </w:tcPr>
          <w:p w14:paraId="255FB62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950157</w:t>
            </w:r>
          </w:p>
        </w:tc>
        <w:tc>
          <w:tcPr>
            <w:tcW w:w="5016" w:type="dxa"/>
            <w:vAlign w:val="center"/>
          </w:tcPr>
          <w:p w14:paraId="63DBD0E7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950157 S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Nav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_Mar29-2-AC</w:t>
            </w:r>
          </w:p>
        </w:tc>
        <w:tc>
          <w:tcPr>
            <w:tcW w:w="2570" w:type="dxa"/>
            <w:vAlign w:val="center"/>
          </w:tcPr>
          <w:p w14:paraId="02EA2CDA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6CC74F2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EFF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76EFF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5F5A28E8" w14:textId="77777777" w:rsidTr="00490101">
        <w:trPr>
          <w:jc w:val="center"/>
        </w:trPr>
        <w:tc>
          <w:tcPr>
            <w:tcW w:w="1923" w:type="dxa"/>
            <w:vAlign w:val="center"/>
          </w:tcPr>
          <w:p w14:paraId="18441DD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lastRenderedPageBreak/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950158</w:t>
            </w:r>
          </w:p>
        </w:tc>
        <w:tc>
          <w:tcPr>
            <w:tcW w:w="5016" w:type="dxa"/>
            <w:vAlign w:val="center"/>
          </w:tcPr>
          <w:p w14:paraId="083979E8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950158 S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Nan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_Mar29-1-AC</w:t>
            </w:r>
          </w:p>
        </w:tc>
        <w:tc>
          <w:tcPr>
            <w:tcW w:w="2570" w:type="dxa"/>
            <w:vAlign w:val="center"/>
          </w:tcPr>
          <w:p w14:paraId="2006609F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2FB5751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EFF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76EFF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691B89C6" w14:textId="77777777" w:rsidTr="00490101">
        <w:trPr>
          <w:jc w:val="center"/>
        </w:trPr>
        <w:tc>
          <w:tcPr>
            <w:tcW w:w="1923" w:type="dxa"/>
            <w:vAlign w:val="center"/>
          </w:tcPr>
          <w:p w14:paraId="20E02A8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950161</w:t>
            </w:r>
          </w:p>
        </w:tc>
        <w:tc>
          <w:tcPr>
            <w:tcW w:w="5016" w:type="dxa"/>
            <w:vAlign w:val="center"/>
          </w:tcPr>
          <w:p w14:paraId="52CCDD4D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950161 A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414971">
              <w:rPr>
                <w:rFonts w:ascii="Times New Roman" w:hAnsi="Times New Roman" w:cs="Times New Roman"/>
                <w:lang w:val="en-US"/>
              </w:rPr>
              <w:t>Chao</w:t>
            </w:r>
            <w:proofErr w:type="gramEnd"/>
            <w:r w:rsidRPr="00414971">
              <w:rPr>
                <w:rFonts w:ascii="Times New Roman" w:hAnsi="Times New Roman" w:cs="Times New Roman"/>
                <w:lang w:val="en-US"/>
              </w:rPr>
              <w:t>_Apr4-1-AC</w:t>
            </w:r>
          </w:p>
        </w:tc>
        <w:tc>
          <w:tcPr>
            <w:tcW w:w="2570" w:type="dxa"/>
            <w:vAlign w:val="center"/>
          </w:tcPr>
          <w:p w14:paraId="1852C5C4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  <w:vAlign w:val="center"/>
          </w:tcPr>
          <w:p w14:paraId="3A79AE2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76EFF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A76EFF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377079DD" w14:textId="77777777" w:rsidTr="00490101">
        <w:trPr>
          <w:jc w:val="center"/>
        </w:trPr>
        <w:tc>
          <w:tcPr>
            <w:tcW w:w="1923" w:type="dxa"/>
            <w:vAlign w:val="center"/>
          </w:tcPr>
          <w:p w14:paraId="60816F2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60933A62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Kaw mountain</w:t>
            </w:r>
          </w:p>
        </w:tc>
        <w:tc>
          <w:tcPr>
            <w:tcW w:w="2570" w:type="dxa"/>
            <w:vAlign w:val="center"/>
          </w:tcPr>
          <w:p w14:paraId="0B33B96A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</w:tcPr>
          <w:p w14:paraId="5A5CDBFE" w14:textId="5E224859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33EE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9D33EE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3A6867CF" w14:textId="77777777" w:rsidTr="00490101">
        <w:trPr>
          <w:jc w:val="center"/>
        </w:trPr>
        <w:tc>
          <w:tcPr>
            <w:tcW w:w="1923" w:type="dxa"/>
            <w:vAlign w:val="center"/>
          </w:tcPr>
          <w:p w14:paraId="70FFDDE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22F1308D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971">
              <w:rPr>
                <w:rFonts w:ascii="Times New Roman" w:hAnsi="Times New Roman" w:cs="Times New Roman"/>
                <w:lang w:val="en-US"/>
              </w:rPr>
              <w:t>Kaw2</w:t>
            </w:r>
          </w:p>
        </w:tc>
        <w:tc>
          <w:tcPr>
            <w:tcW w:w="2570" w:type="dxa"/>
            <w:vAlign w:val="center"/>
          </w:tcPr>
          <w:p w14:paraId="19E06346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</w:tcPr>
          <w:p w14:paraId="504D23EF" w14:textId="643E70D2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33EE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9D33EE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5404A5B7" w14:textId="77777777" w:rsidTr="00490101">
        <w:trPr>
          <w:jc w:val="center"/>
        </w:trPr>
        <w:tc>
          <w:tcPr>
            <w:tcW w:w="1923" w:type="dxa"/>
            <w:vAlign w:val="center"/>
          </w:tcPr>
          <w:p w14:paraId="52633DD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4447A863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14971">
              <w:rPr>
                <w:rFonts w:ascii="Times New Roman" w:hAnsi="Times New Roman" w:cs="Times New Roman"/>
                <w:lang w:val="en-US"/>
              </w:rPr>
              <w:t>Toponowini</w:t>
            </w:r>
            <w:proofErr w:type="spellEnd"/>
          </w:p>
        </w:tc>
        <w:tc>
          <w:tcPr>
            <w:tcW w:w="2570" w:type="dxa"/>
            <w:vAlign w:val="center"/>
          </w:tcPr>
          <w:p w14:paraId="0C13A48D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ED4857">
              <w:rPr>
                <w:rFonts w:ascii="Times New Roman" w:hAnsi="Times New Roman" w:cs="Times New Roman"/>
                <w:i/>
                <w:iCs/>
                <w:lang w:val="en-US"/>
              </w:rPr>
              <w:t>leucophyllatus</w:t>
            </w:r>
            <w:proofErr w:type="gramEnd"/>
          </w:p>
        </w:tc>
        <w:tc>
          <w:tcPr>
            <w:tcW w:w="4145" w:type="dxa"/>
          </w:tcPr>
          <w:p w14:paraId="689C6CBE" w14:textId="4A7B171C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D33EE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9D33EE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778D19EF" w14:textId="77777777" w:rsidTr="00490101">
        <w:trPr>
          <w:jc w:val="center"/>
        </w:trPr>
        <w:tc>
          <w:tcPr>
            <w:tcW w:w="1923" w:type="dxa"/>
            <w:vAlign w:val="center"/>
          </w:tcPr>
          <w:p w14:paraId="51563E8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KU143179</w:t>
            </w:r>
          </w:p>
        </w:tc>
        <w:tc>
          <w:tcPr>
            <w:tcW w:w="5016" w:type="dxa"/>
            <w:vAlign w:val="center"/>
          </w:tcPr>
          <w:p w14:paraId="74A90A0B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7695_KU143179_Sucumbios_SantaCecilia_EC</w:t>
            </w:r>
          </w:p>
        </w:tc>
        <w:tc>
          <w:tcPr>
            <w:tcW w:w="2570" w:type="dxa"/>
            <w:vAlign w:val="center"/>
          </w:tcPr>
          <w:p w14:paraId="13F33BC3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754873BD" w14:textId="6F325972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152D0F7A" w14:textId="77777777" w:rsidTr="00490101">
        <w:trPr>
          <w:jc w:val="center"/>
        </w:trPr>
        <w:tc>
          <w:tcPr>
            <w:tcW w:w="1923" w:type="dxa"/>
            <w:vAlign w:val="center"/>
          </w:tcPr>
          <w:p w14:paraId="7B28E4D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KU126484</w:t>
            </w:r>
          </w:p>
        </w:tc>
        <w:tc>
          <w:tcPr>
            <w:tcW w:w="5016" w:type="dxa"/>
            <w:vAlign w:val="center"/>
          </w:tcPr>
          <w:p w14:paraId="6ADF6E5B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7823_KU126484_Sucumbios_SantaCecilia_EC</w:t>
            </w:r>
          </w:p>
        </w:tc>
        <w:tc>
          <w:tcPr>
            <w:tcW w:w="2570" w:type="dxa"/>
            <w:vAlign w:val="center"/>
          </w:tcPr>
          <w:p w14:paraId="18999511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56F87854" w14:textId="799E672B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30FC595D" w14:textId="77777777" w:rsidTr="00490101">
        <w:trPr>
          <w:jc w:val="center"/>
        </w:trPr>
        <w:tc>
          <w:tcPr>
            <w:tcW w:w="1923" w:type="dxa"/>
            <w:vAlign w:val="center"/>
          </w:tcPr>
          <w:p w14:paraId="7CB7707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KU126485</w:t>
            </w:r>
          </w:p>
        </w:tc>
        <w:tc>
          <w:tcPr>
            <w:tcW w:w="5016" w:type="dxa"/>
            <w:vAlign w:val="center"/>
          </w:tcPr>
          <w:p w14:paraId="246196F0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7824_KU126485_Sucumbios_SantaCecilia_EC</w:t>
            </w:r>
          </w:p>
        </w:tc>
        <w:tc>
          <w:tcPr>
            <w:tcW w:w="2570" w:type="dxa"/>
            <w:vAlign w:val="center"/>
          </w:tcPr>
          <w:p w14:paraId="4EE840A4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3F04AA0C" w14:textId="4CE8C718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5A2020BE" w14:textId="77777777" w:rsidTr="00490101">
        <w:trPr>
          <w:jc w:val="center"/>
        </w:trPr>
        <w:tc>
          <w:tcPr>
            <w:tcW w:w="1923" w:type="dxa"/>
            <w:vAlign w:val="center"/>
          </w:tcPr>
          <w:p w14:paraId="5BFD17C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KU143145</w:t>
            </w:r>
          </w:p>
        </w:tc>
        <w:tc>
          <w:tcPr>
            <w:tcW w:w="5016" w:type="dxa"/>
            <w:vAlign w:val="center"/>
          </w:tcPr>
          <w:p w14:paraId="17871D91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8063_KU143145_Sucumbios_SantaCecilia_EC</w:t>
            </w:r>
          </w:p>
        </w:tc>
        <w:tc>
          <w:tcPr>
            <w:tcW w:w="2570" w:type="dxa"/>
            <w:vAlign w:val="center"/>
          </w:tcPr>
          <w:p w14:paraId="35861473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73CB5245" w14:textId="192AC1E8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6F69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306F69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0CA6796A" w14:textId="77777777" w:rsidTr="00490101">
        <w:trPr>
          <w:jc w:val="center"/>
        </w:trPr>
        <w:tc>
          <w:tcPr>
            <w:tcW w:w="1923" w:type="dxa"/>
            <w:vAlign w:val="center"/>
          </w:tcPr>
          <w:p w14:paraId="1D9506A5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792CB7D0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LS100450_Loracachi_EC</w:t>
            </w:r>
          </w:p>
        </w:tc>
        <w:tc>
          <w:tcPr>
            <w:tcW w:w="2570" w:type="dxa"/>
            <w:vAlign w:val="center"/>
          </w:tcPr>
          <w:p w14:paraId="43949887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36AC5786" w14:textId="5AFAF2CF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21CD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A421CD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500AC040" w14:textId="77777777" w:rsidTr="00490101">
        <w:trPr>
          <w:jc w:val="center"/>
        </w:trPr>
        <w:tc>
          <w:tcPr>
            <w:tcW w:w="1923" w:type="dxa"/>
            <w:vAlign w:val="center"/>
          </w:tcPr>
          <w:p w14:paraId="698C80C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QCAZ</w:t>
            </w:r>
            <w:r w:rsidRPr="00A421CD">
              <w:rPr>
                <w:rFonts w:ascii="Times New Roman" w:hAnsi="Times New Roman"/>
                <w:bCs/>
                <w:color w:val="141413"/>
              </w:rPr>
              <w:t>A</w:t>
            </w:r>
            <w:r w:rsidRPr="00282760">
              <w:rPr>
                <w:rFonts w:ascii="Times New Roman" w:hAnsi="Times New Roman" w:cs="Times New Roman"/>
                <w:lang w:val="en-US"/>
              </w:rPr>
              <w:t>267-9</w:t>
            </w:r>
          </w:p>
        </w:tc>
        <w:tc>
          <w:tcPr>
            <w:tcW w:w="5016" w:type="dxa"/>
            <w:vAlign w:val="center"/>
          </w:tcPr>
          <w:p w14:paraId="4E35C8CE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QCAZ367-9_Misahualli_EC</w:t>
            </w:r>
          </w:p>
        </w:tc>
        <w:tc>
          <w:tcPr>
            <w:tcW w:w="2570" w:type="dxa"/>
            <w:vAlign w:val="center"/>
          </w:tcPr>
          <w:p w14:paraId="0065779B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4FAA36F2" w14:textId="404E64D9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21CD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A421CD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67F4B7E9" w14:textId="77777777" w:rsidTr="00490101">
        <w:trPr>
          <w:jc w:val="center"/>
        </w:trPr>
        <w:tc>
          <w:tcPr>
            <w:tcW w:w="1923" w:type="dxa"/>
            <w:vAlign w:val="center"/>
          </w:tcPr>
          <w:p w14:paraId="477E336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QCAZ49174</w:t>
            </w:r>
          </w:p>
        </w:tc>
        <w:tc>
          <w:tcPr>
            <w:tcW w:w="5016" w:type="dxa"/>
            <w:vAlign w:val="center"/>
          </w:tcPr>
          <w:p w14:paraId="4F872D05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4A45">
              <w:rPr>
                <w:rFonts w:ascii="Times New Roman" w:hAnsi="Times New Roman" w:cs="Times New Roman"/>
                <w:lang w:val="en-US"/>
              </w:rPr>
              <w:t>QCAZ49174_Indillama_ViaPompeya_EC</w:t>
            </w:r>
          </w:p>
        </w:tc>
        <w:tc>
          <w:tcPr>
            <w:tcW w:w="2570" w:type="dxa"/>
            <w:vAlign w:val="center"/>
          </w:tcPr>
          <w:p w14:paraId="0FD6E58C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C1393">
              <w:rPr>
                <w:rFonts w:ascii="Times New Roman" w:hAnsi="Times New Roman"/>
                <w:i/>
                <w:iCs/>
              </w:rPr>
              <w:t>D. reticulatus</w:t>
            </w:r>
          </w:p>
        </w:tc>
        <w:tc>
          <w:tcPr>
            <w:tcW w:w="4145" w:type="dxa"/>
            <w:vAlign w:val="center"/>
          </w:tcPr>
          <w:p w14:paraId="4230DF56" w14:textId="2D02442C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21CD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A421CD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67BF9796" w14:textId="77777777" w:rsidTr="00490101">
        <w:trPr>
          <w:jc w:val="center"/>
        </w:trPr>
        <w:tc>
          <w:tcPr>
            <w:tcW w:w="1923" w:type="dxa"/>
            <w:vAlign w:val="center"/>
          </w:tcPr>
          <w:p w14:paraId="3240656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6B7EC847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39040_44k_Madre_de_Dios_PE</w:t>
            </w:r>
          </w:p>
        </w:tc>
        <w:tc>
          <w:tcPr>
            <w:tcW w:w="2570" w:type="dxa"/>
            <w:vAlign w:val="center"/>
          </w:tcPr>
          <w:p w14:paraId="79D63DE8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2B11DFB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90F">
              <w:rPr>
                <w:rFonts w:ascii="Times New Roman" w:hAnsi="Times New Roman" w:cs="Times New Roman"/>
                <w:lang w:val="en-US"/>
              </w:rPr>
              <w:t>The Cornell Lab of Ornithology</w:t>
            </w:r>
          </w:p>
        </w:tc>
      </w:tr>
      <w:tr w:rsidR="00B47289" w14:paraId="74701FD7" w14:textId="77777777" w:rsidTr="00490101">
        <w:trPr>
          <w:jc w:val="center"/>
        </w:trPr>
        <w:tc>
          <w:tcPr>
            <w:tcW w:w="1923" w:type="dxa"/>
            <w:vAlign w:val="center"/>
          </w:tcPr>
          <w:p w14:paraId="3C27533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4BB0839A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39053_44k_Madre_de_Dios_PE</w:t>
            </w:r>
          </w:p>
        </w:tc>
        <w:tc>
          <w:tcPr>
            <w:tcW w:w="2570" w:type="dxa"/>
            <w:vAlign w:val="center"/>
          </w:tcPr>
          <w:p w14:paraId="4DB5993D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4AC4A16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90F">
              <w:rPr>
                <w:rFonts w:ascii="Times New Roman" w:hAnsi="Times New Roman" w:cs="Times New Roman"/>
                <w:lang w:val="en-US"/>
              </w:rPr>
              <w:t>The Cornell Lab of Ornithology</w:t>
            </w:r>
          </w:p>
        </w:tc>
      </w:tr>
      <w:tr w:rsidR="00B47289" w14:paraId="6251DC9B" w14:textId="77777777" w:rsidTr="00490101">
        <w:trPr>
          <w:jc w:val="center"/>
        </w:trPr>
        <w:tc>
          <w:tcPr>
            <w:tcW w:w="1923" w:type="dxa"/>
            <w:vAlign w:val="center"/>
          </w:tcPr>
          <w:p w14:paraId="0C8262E2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0118419C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39054_44k_Madre_de_Dios_PE</w:t>
            </w:r>
          </w:p>
        </w:tc>
        <w:tc>
          <w:tcPr>
            <w:tcW w:w="2570" w:type="dxa"/>
            <w:vAlign w:val="center"/>
          </w:tcPr>
          <w:p w14:paraId="1A99B86B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1644A3F0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90F">
              <w:rPr>
                <w:rFonts w:ascii="Times New Roman" w:hAnsi="Times New Roman" w:cs="Times New Roman"/>
                <w:lang w:val="en-US"/>
              </w:rPr>
              <w:t>The Cornell Lab of Ornithology</w:t>
            </w:r>
          </w:p>
        </w:tc>
      </w:tr>
      <w:tr w:rsidR="00B47289" w14:paraId="17AB0F17" w14:textId="77777777" w:rsidTr="00490101">
        <w:trPr>
          <w:jc w:val="center"/>
        </w:trPr>
        <w:tc>
          <w:tcPr>
            <w:tcW w:w="1923" w:type="dxa"/>
            <w:vAlign w:val="center"/>
          </w:tcPr>
          <w:p w14:paraId="7989012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17FE51C5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39055_44k_Madre_de_Dios_PE</w:t>
            </w:r>
          </w:p>
        </w:tc>
        <w:tc>
          <w:tcPr>
            <w:tcW w:w="2570" w:type="dxa"/>
            <w:vAlign w:val="center"/>
          </w:tcPr>
          <w:p w14:paraId="1293BE52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48F91BC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2590F">
              <w:rPr>
                <w:rFonts w:ascii="Times New Roman" w:hAnsi="Times New Roman" w:cs="Times New Roman"/>
                <w:lang w:val="en-US"/>
              </w:rPr>
              <w:t>The Cornell Lab of Ornithology</w:t>
            </w:r>
          </w:p>
        </w:tc>
      </w:tr>
      <w:tr w:rsidR="00B47289" w14:paraId="38A10C65" w14:textId="77777777" w:rsidTr="00490101">
        <w:trPr>
          <w:jc w:val="center"/>
        </w:trPr>
        <w:tc>
          <w:tcPr>
            <w:tcW w:w="1923" w:type="dxa"/>
            <w:vAlign w:val="center"/>
          </w:tcPr>
          <w:p w14:paraId="186E938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950253</w:t>
            </w:r>
          </w:p>
        </w:tc>
        <w:tc>
          <w:tcPr>
            <w:tcW w:w="5016" w:type="dxa"/>
            <w:vAlign w:val="center"/>
          </w:tcPr>
          <w:p w14:paraId="651DDE3B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950253 R</w:t>
            </w:r>
            <w:proofErr w:type="gramStart"/>
            <w:r w:rsidRPr="00DC6000">
              <w:rPr>
                <w:rFonts w:ascii="Times New Roman" w:hAnsi="Times New Roman" w:cs="Times New Roman"/>
                <w:iCs/>
                <w:lang w:val="en-US"/>
              </w:rPr>
              <w:t>,Bran</w:t>
            </w:r>
            <w:proofErr w:type="gramEnd"/>
            <w:r w:rsidRPr="00DC6000">
              <w:rPr>
                <w:rFonts w:ascii="Times New Roman" w:hAnsi="Times New Roman" w:cs="Times New Roman"/>
                <w:iCs/>
                <w:lang w:val="en-US"/>
              </w:rPr>
              <w:t>_Apr26-1-DP</w:t>
            </w:r>
          </w:p>
        </w:tc>
        <w:tc>
          <w:tcPr>
            <w:tcW w:w="2570" w:type="dxa"/>
            <w:vAlign w:val="center"/>
          </w:tcPr>
          <w:p w14:paraId="45E36EE0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4121615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72CEB6EC" w14:textId="77777777" w:rsidTr="00490101">
        <w:trPr>
          <w:jc w:val="center"/>
        </w:trPr>
        <w:tc>
          <w:tcPr>
            <w:tcW w:w="1923" w:type="dxa"/>
            <w:vAlign w:val="center"/>
          </w:tcPr>
          <w:p w14:paraId="15654FD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950254</w:t>
            </w:r>
          </w:p>
        </w:tc>
        <w:tc>
          <w:tcPr>
            <w:tcW w:w="5016" w:type="dxa"/>
            <w:vAlign w:val="center"/>
          </w:tcPr>
          <w:p w14:paraId="6AB4BA14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6000">
              <w:rPr>
                <w:rFonts w:ascii="Times New Roman" w:hAnsi="Times New Roman" w:cs="Times New Roman"/>
                <w:iCs/>
                <w:lang w:val="en-US"/>
              </w:rPr>
              <w:t>950254 R</w:t>
            </w:r>
            <w:proofErr w:type="gramStart"/>
            <w:r w:rsidRPr="00DC6000">
              <w:rPr>
                <w:rFonts w:ascii="Times New Roman" w:hAnsi="Times New Roman" w:cs="Times New Roman"/>
                <w:iCs/>
                <w:lang w:val="en-US"/>
              </w:rPr>
              <w:t>,Bran</w:t>
            </w:r>
            <w:proofErr w:type="gramEnd"/>
            <w:r w:rsidRPr="00DC6000">
              <w:rPr>
                <w:rFonts w:ascii="Times New Roman" w:hAnsi="Times New Roman" w:cs="Times New Roman"/>
                <w:iCs/>
                <w:lang w:val="en-US"/>
              </w:rPr>
              <w:t>_Apr26-2-AC</w:t>
            </w:r>
          </w:p>
        </w:tc>
        <w:tc>
          <w:tcPr>
            <w:tcW w:w="2570" w:type="dxa"/>
            <w:vAlign w:val="center"/>
          </w:tcPr>
          <w:p w14:paraId="32537C57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63449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163449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163449">
              <w:rPr>
                <w:rFonts w:ascii="Times New Roman" w:hAnsi="Times New Roman" w:cs="Times New Roman"/>
                <w:iCs/>
                <w:lang w:val="en-US"/>
              </w:rPr>
              <w:t>. D</w:t>
            </w:r>
          </w:p>
        </w:tc>
        <w:tc>
          <w:tcPr>
            <w:tcW w:w="4145" w:type="dxa"/>
            <w:vAlign w:val="center"/>
          </w:tcPr>
          <w:p w14:paraId="47D5DEBC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7E49B23A" w14:textId="77777777" w:rsidTr="00490101">
        <w:trPr>
          <w:jc w:val="center"/>
        </w:trPr>
        <w:tc>
          <w:tcPr>
            <w:tcW w:w="1923" w:type="dxa"/>
            <w:vAlign w:val="center"/>
          </w:tcPr>
          <w:p w14:paraId="7F4C79C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950163</w:t>
            </w:r>
          </w:p>
        </w:tc>
        <w:tc>
          <w:tcPr>
            <w:tcW w:w="5016" w:type="dxa"/>
            <w:vAlign w:val="center"/>
          </w:tcPr>
          <w:p w14:paraId="33E81BC3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4866">
              <w:rPr>
                <w:rFonts w:ascii="Times New Roman" w:hAnsi="Times New Roman" w:cs="Times New Roman"/>
                <w:iCs/>
                <w:lang w:val="en-US"/>
              </w:rPr>
              <w:t>950163 A</w:t>
            </w:r>
            <w:proofErr w:type="gramStart"/>
            <w:r w:rsidRPr="00834866">
              <w:rPr>
                <w:rFonts w:ascii="Times New Roman" w:hAnsi="Times New Roman" w:cs="Times New Roman"/>
                <w:iCs/>
                <w:lang w:val="en-US"/>
              </w:rPr>
              <w:t>,Chao</w:t>
            </w:r>
            <w:proofErr w:type="gramEnd"/>
            <w:r w:rsidRPr="00834866">
              <w:rPr>
                <w:rFonts w:ascii="Times New Roman" w:hAnsi="Times New Roman" w:cs="Times New Roman"/>
                <w:iCs/>
                <w:lang w:val="en-US"/>
              </w:rPr>
              <w:t>_Apr4-5-AC</w:t>
            </w:r>
          </w:p>
        </w:tc>
        <w:tc>
          <w:tcPr>
            <w:tcW w:w="2570" w:type="dxa"/>
            <w:vAlign w:val="center"/>
          </w:tcPr>
          <w:p w14:paraId="6A7DCD4C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421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A421CD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A421CD">
              <w:rPr>
                <w:rFonts w:ascii="Times New Roman" w:hAnsi="Times New Roman" w:cs="Times New Roman"/>
                <w:iCs/>
                <w:lang w:val="en-US"/>
              </w:rPr>
              <w:t>. F</w:t>
            </w:r>
          </w:p>
        </w:tc>
        <w:tc>
          <w:tcPr>
            <w:tcW w:w="4145" w:type="dxa"/>
            <w:vAlign w:val="center"/>
          </w:tcPr>
          <w:p w14:paraId="7739C50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5B74390E" w14:textId="77777777" w:rsidTr="00490101">
        <w:trPr>
          <w:jc w:val="center"/>
        </w:trPr>
        <w:tc>
          <w:tcPr>
            <w:tcW w:w="1923" w:type="dxa"/>
            <w:vAlign w:val="center"/>
          </w:tcPr>
          <w:p w14:paraId="6C475CE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950164</w:t>
            </w:r>
          </w:p>
        </w:tc>
        <w:tc>
          <w:tcPr>
            <w:tcW w:w="5016" w:type="dxa"/>
            <w:vAlign w:val="center"/>
          </w:tcPr>
          <w:p w14:paraId="08C49B56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34866">
              <w:rPr>
                <w:rFonts w:ascii="Times New Roman" w:hAnsi="Times New Roman" w:cs="Times New Roman"/>
                <w:iCs/>
                <w:lang w:val="en-US"/>
              </w:rPr>
              <w:t>950164 A</w:t>
            </w:r>
            <w:proofErr w:type="gramStart"/>
            <w:r w:rsidRPr="00834866">
              <w:rPr>
                <w:rFonts w:ascii="Times New Roman" w:hAnsi="Times New Roman" w:cs="Times New Roman"/>
                <w:iCs/>
                <w:lang w:val="en-US"/>
              </w:rPr>
              <w:t>,Chao</w:t>
            </w:r>
            <w:proofErr w:type="gramEnd"/>
            <w:r w:rsidRPr="00834866">
              <w:rPr>
                <w:rFonts w:ascii="Times New Roman" w:hAnsi="Times New Roman" w:cs="Times New Roman"/>
                <w:iCs/>
                <w:lang w:val="en-US"/>
              </w:rPr>
              <w:t>_Apr4-3-AC</w:t>
            </w:r>
          </w:p>
        </w:tc>
        <w:tc>
          <w:tcPr>
            <w:tcW w:w="2570" w:type="dxa"/>
            <w:vAlign w:val="center"/>
          </w:tcPr>
          <w:p w14:paraId="7987DE5F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421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A421CD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A421CD">
              <w:rPr>
                <w:rFonts w:ascii="Times New Roman" w:hAnsi="Times New Roman" w:cs="Times New Roman"/>
                <w:iCs/>
                <w:lang w:val="en-US"/>
              </w:rPr>
              <w:t>. F</w:t>
            </w:r>
          </w:p>
        </w:tc>
        <w:tc>
          <w:tcPr>
            <w:tcW w:w="4145" w:type="dxa"/>
            <w:vAlign w:val="center"/>
          </w:tcPr>
          <w:p w14:paraId="6C6AE230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609A7267" w14:textId="77777777" w:rsidTr="00490101">
        <w:trPr>
          <w:jc w:val="center"/>
        </w:trPr>
        <w:tc>
          <w:tcPr>
            <w:tcW w:w="1923" w:type="dxa"/>
            <w:vAlign w:val="center"/>
          </w:tcPr>
          <w:p w14:paraId="14BDC46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930042</w:t>
            </w:r>
          </w:p>
        </w:tc>
        <w:tc>
          <w:tcPr>
            <w:tcW w:w="5016" w:type="dxa"/>
            <w:vAlign w:val="center"/>
          </w:tcPr>
          <w:p w14:paraId="4F244FA0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EDA">
              <w:rPr>
                <w:rFonts w:ascii="Times New Roman" w:hAnsi="Times New Roman" w:cs="Times New Roman"/>
                <w:iCs/>
                <w:lang w:val="en-US"/>
              </w:rPr>
              <w:t>930042_hapl3_AUkre_BR</w:t>
            </w:r>
          </w:p>
        </w:tc>
        <w:tc>
          <w:tcPr>
            <w:tcW w:w="2570" w:type="dxa"/>
            <w:vAlign w:val="center"/>
          </w:tcPr>
          <w:p w14:paraId="3F0F8D69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A421CD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A421CD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A421CD">
              <w:rPr>
                <w:rFonts w:ascii="Times New Roman" w:hAnsi="Times New Roman" w:cs="Times New Roman"/>
                <w:iCs/>
                <w:lang w:val="en-US"/>
              </w:rPr>
              <w:t>. G</w:t>
            </w:r>
          </w:p>
        </w:tc>
        <w:tc>
          <w:tcPr>
            <w:tcW w:w="4145" w:type="dxa"/>
            <w:vAlign w:val="center"/>
          </w:tcPr>
          <w:p w14:paraId="52B0B84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12A09022" w14:textId="77777777" w:rsidTr="00490101">
        <w:trPr>
          <w:jc w:val="center"/>
        </w:trPr>
        <w:tc>
          <w:tcPr>
            <w:tcW w:w="1923" w:type="dxa"/>
            <w:vAlign w:val="center"/>
          </w:tcPr>
          <w:p w14:paraId="2023C7D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930045</w:t>
            </w:r>
          </w:p>
        </w:tc>
        <w:tc>
          <w:tcPr>
            <w:tcW w:w="5016" w:type="dxa"/>
            <w:vAlign w:val="center"/>
          </w:tcPr>
          <w:p w14:paraId="17B73916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EDA">
              <w:rPr>
                <w:rFonts w:ascii="Times New Roman" w:hAnsi="Times New Roman" w:cs="Times New Roman"/>
                <w:iCs/>
                <w:lang w:val="en-US"/>
              </w:rPr>
              <w:t>930045_hapl3_AUkre_BR</w:t>
            </w:r>
          </w:p>
        </w:tc>
        <w:tc>
          <w:tcPr>
            <w:tcW w:w="2570" w:type="dxa"/>
            <w:vAlign w:val="center"/>
          </w:tcPr>
          <w:p w14:paraId="6B15C5A0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1706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717066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717066">
              <w:rPr>
                <w:rFonts w:ascii="Times New Roman" w:hAnsi="Times New Roman" w:cs="Times New Roman"/>
                <w:iCs/>
                <w:lang w:val="en-US"/>
              </w:rPr>
              <w:t>. G</w:t>
            </w:r>
          </w:p>
        </w:tc>
        <w:tc>
          <w:tcPr>
            <w:tcW w:w="4145" w:type="dxa"/>
            <w:vAlign w:val="center"/>
          </w:tcPr>
          <w:p w14:paraId="3D4B73A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36D4F58C" w14:textId="77777777" w:rsidTr="00490101">
        <w:trPr>
          <w:jc w:val="center"/>
        </w:trPr>
        <w:tc>
          <w:tcPr>
            <w:tcW w:w="1923" w:type="dxa"/>
            <w:vAlign w:val="center"/>
          </w:tcPr>
          <w:p w14:paraId="34C62040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930046</w:t>
            </w:r>
          </w:p>
        </w:tc>
        <w:tc>
          <w:tcPr>
            <w:tcW w:w="5016" w:type="dxa"/>
            <w:vAlign w:val="center"/>
          </w:tcPr>
          <w:p w14:paraId="2FCFFE0F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EDA">
              <w:rPr>
                <w:rFonts w:ascii="Times New Roman" w:hAnsi="Times New Roman" w:cs="Times New Roman"/>
                <w:iCs/>
                <w:lang w:val="en-US"/>
              </w:rPr>
              <w:t>930046_hapl3_AUkre_BR</w:t>
            </w:r>
          </w:p>
        </w:tc>
        <w:tc>
          <w:tcPr>
            <w:tcW w:w="2570" w:type="dxa"/>
            <w:vAlign w:val="center"/>
          </w:tcPr>
          <w:p w14:paraId="595251E0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1706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717066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717066">
              <w:rPr>
                <w:rFonts w:ascii="Times New Roman" w:hAnsi="Times New Roman" w:cs="Times New Roman"/>
                <w:iCs/>
                <w:lang w:val="en-US"/>
              </w:rPr>
              <w:t>. G</w:t>
            </w:r>
          </w:p>
        </w:tc>
        <w:tc>
          <w:tcPr>
            <w:tcW w:w="4145" w:type="dxa"/>
            <w:vAlign w:val="center"/>
          </w:tcPr>
          <w:p w14:paraId="461BE2B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10B9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9710B9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1C23EB65" w14:textId="77777777" w:rsidTr="00490101">
        <w:trPr>
          <w:jc w:val="center"/>
        </w:trPr>
        <w:tc>
          <w:tcPr>
            <w:tcW w:w="1923" w:type="dxa"/>
            <w:vAlign w:val="center"/>
          </w:tcPr>
          <w:p w14:paraId="22DCD3C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930047</w:t>
            </w:r>
          </w:p>
        </w:tc>
        <w:tc>
          <w:tcPr>
            <w:tcW w:w="5016" w:type="dxa"/>
            <w:vAlign w:val="center"/>
          </w:tcPr>
          <w:p w14:paraId="0CB44911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EDA">
              <w:rPr>
                <w:rFonts w:ascii="Times New Roman" w:hAnsi="Times New Roman" w:cs="Times New Roman"/>
                <w:iCs/>
                <w:lang w:val="en-US"/>
              </w:rPr>
              <w:t>930047_hapl3_AUkre_BR</w:t>
            </w:r>
          </w:p>
        </w:tc>
        <w:tc>
          <w:tcPr>
            <w:tcW w:w="2570" w:type="dxa"/>
            <w:vAlign w:val="center"/>
          </w:tcPr>
          <w:p w14:paraId="7B63BC42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1706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717066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717066">
              <w:rPr>
                <w:rFonts w:ascii="Times New Roman" w:hAnsi="Times New Roman" w:cs="Times New Roman"/>
                <w:iCs/>
                <w:lang w:val="en-US"/>
              </w:rPr>
              <w:t>. G</w:t>
            </w:r>
          </w:p>
        </w:tc>
        <w:tc>
          <w:tcPr>
            <w:tcW w:w="4145" w:type="dxa"/>
            <w:vAlign w:val="center"/>
          </w:tcPr>
          <w:p w14:paraId="3C3A1AD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9D8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E979D8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0F3FB689" w14:textId="77777777" w:rsidTr="00490101">
        <w:trPr>
          <w:jc w:val="center"/>
        </w:trPr>
        <w:tc>
          <w:tcPr>
            <w:tcW w:w="1923" w:type="dxa"/>
            <w:vAlign w:val="center"/>
          </w:tcPr>
          <w:p w14:paraId="290A33E5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930050</w:t>
            </w:r>
          </w:p>
        </w:tc>
        <w:tc>
          <w:tcPr>
            <w:tcW w:w="5016" w:type="dxa"/>
            <w:vAlign w:val="center"/>
          </w:tcPr>
          <w:p w14:paraId="0775A67F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EDA">
              <w:rPr>
                <w:rFonts w:ascii="Times New Roman" w:hAnsi="Times New Roman" w:cs="Times New Roman"/>
                <w:iCs/>
                <w:lang w:val="en-US"/>
              </w:rPr>
              <w:t>930050_hapl3_AUkre_BR</w:t>
            </w:r>
          </w:p>
        </w:tc>
        <w:tc>
          <w:tcPr>
            <w:tcW w:w="2570" w:type="dxa"/>
            <w:vAlign w:val="center"/>
          </w:tcPr>
          <w:p w14:paraId="4781027E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717066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717066">
              <w:rPr>
                <w:rFonts w:ascii="Times New Roman" w:hAnsi="Times New Roman" w:cs="Times New Roman"/>
                <w:iCs/>
                <w:lang w:val="en-US"/>
              </w:rPr>
              <w:t>sp</w:t>
            </w:r>
            <w:proofErr w:type="gramEnd"/>
            <w:r w:rsidRPr="00717066">
              <w:rPr>
                <w:rFonts w:ascii="Times New Roman" w:hAnsi="Times New Roman" w:cs="Times New Roman"/>
                <w:iCs/>
                <w:lang w:val="en-US"/>
              </w:rPr>
              <w:t>. G</w:t>
            </w:r>
          </w:p>
        </w:tc>
        <w:tc>
          <w:tcPr>
            <w:tcW w:w="4145" w:type="dxa"/>
            <w:vAlign w:val="center"/>
          </w:tcPr>
          <w:p w14:paraId="3B4989F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9D8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E979D8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222C3E98" w14:textId="77777777" w:rsidTr="00490101">
        <w:trPr>
          <w:jc w:val="center"/>
        </w:trPr>
        <w:tc>
          <w:tcPr>
            <w:tcW w:w="1923" w:type="dxa"/>
            <w:vAlign w:val="center"/>
          </w:tcPr>
          <w:p w14:paraId="1A4A506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KU143152</w:t>
            </w:r>
          </w:p>
        </w:tc>
        <w:tc>
          <w:tcPr>
            <w:tcW w:w="5016" w:type="dxa"/>
            <w:vAlign w:val="center"/>
          </w:tcPr>
          <w:p w14:paraId="2FFB66D2" w14:textId="77777777" w:rsidR="00B47289" w:rsidRPr="00F650CC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7702_KU143152_Sucumbios_SantaCecilia_EC</w:t>
            </w:r>
          </w:p>
        </w:tc>
        <w:tc>
          <w:tcPr>
            <w:tcW w:w="2570" w:type="dxa"/>
            <w:vAlign w:val="center"/>
          </w:tcPr>
          <w:p w14:paraId="5AA4533D" w14:textId="77777777" w:rsidR="00B47289" w:rsidRPr="00A421CD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6D1A39E7" w14:textId="4AFE08AD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74B1C7A7" w14:textId="77777777" w:rsidTr="00490101">
        <w:trPr>
          <w:jc w:val="center"/>
        </w:trPr>
        <w:tc>
          <w:tcPr>
            <w:tcW w:w="1923" w:type="dxa"/>
            <w:vAlign w:val="center"/>
          </w:tcPr>
          <w:p w14:paraId="166A0172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KU143153</w:t>
            </w:r>
          </w:p>
        </w:tc>
        <w:tc>
          <w:tcPr>
            <w:tcW w:w="5016" w:type="dxa"/>
            <w:vAlign w:val="center"/>
          </w:tcPr>
          <w:p w14:paraId="7BC63D0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7703_KU143153_Sucumbios_SantaCecilia_EC</w:t>
            </w:r>
          </w:p>
        </w:tc>
        <w:tc>
          <w:tcPr>
            <w:tcW w:w="2570" w:type="dxa"/>
            <w:vAlign w:val="center"/>
          </w:tcPr>
          <w:p w14:paraId="7F20A58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227B712E" w14:textId="0E9FB3A3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701FBB8D" w14:textId="77777777" w:rsidTr="00490101">
        <w:trPr>
          <w:jc w:val="center"/>
        </w:trPr>
        <w:tc>
          <w:tcPr>
            <w:tcW w:w="1923" w:type="dxa"/>
            <w:vAlign w:val="center"/>
          </w:tcPr>
          <w:p w14:paraId="6345389E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KU143154</w:t>
            </w:r>
          </w:p>
        </w:tc>
        <w:tc>
          <w:tcPr>
            <w:tcW w:w="5016" w:type="dxa"/>
            <w:vAlign w:val="center"/>
          </w:tcPr>
          <w:p w14:paraId="7199F56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7704_KU143154_Sucumbios_SantaCecilia_EC</w:t>
            </w:r>
          </w:p>
        </w:tc>
        <w:tc>
          <w:tcPr>
            <w:tcW w:w="2570" w:type="dxa"/>
            <w:vAlign w:val="center"/>
          </w:tcPr>
          <w:p w14:paraId="3A68D28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62624C8D" w14:textId="1FBB1F13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58402675" w14:textId="77777777" w:rsidTr="00490101">
        <w:trPr>
          <w:jc w:val="center"/>
        </w:trPr>
        <w:tc>
          <w:tcPr>
            <w:tcW w:w="1923" w:type="dxa"/>
            <w:vAlign w:val="center"/>
          </w:tcPr>
          <w:p w14:paraId="0C6AF382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7E0C694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7832_Sucumbios_SantaCecilia_EC</w:t>
            </w:r>
          </w:p>
        </w:tc>
        <w:tc>
          <w:tcPr>
            <w:tcW w:w="2570" w:type="dxa"/>
            <w:vAlign w:val="center"/>
          </w:tcPr>
          <w:p w14:paraId="3D2F218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5426315A" w14:textId="68A3F1D8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228A8810" w14:textId="77777777" w:rsidTr="00490101">
        <w:trPr>
          <w:jc w:val="center"/>
        </w:trPr>
        <w:tc>
          <w:tcPr>
            <w:tcW w:w="1923" w:type="dxa"/>
            <w:vAlign w:val="center"/>
          </w:tcPr>
          <w:p w14:paraId="30102B6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KU126421</w:t>
            </w:r>
          </w:p>
        </w:tc>
        <w:tc>
          <w:tcPr>
            <w:tcW w:w="5016" w:type="dxa"/>
            <w:vAlign w:val="center"/>
          </w:tcPr>
          <w:p w14:paraId="775DBA2C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7833_KU126421_Sucumbios_SantaCecilia_EC</w:t>
            </w:r>
          </w:p>
        </w:tc>
        <w:tc>
          <w:tcPr>
            <w:tcW w:w="2570" w:type="dxa"/>
            <w:vAlign w:val="center"/>
          </w:tcPr>
          <w:p w14:paraId="61BC2D2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0B1E4004" w14:textId="7481D26B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6CEC386B" w14:textId="77777777" w:rsidTr="00490101">
        <w:trPr>
          <w:jc w:val="center"/>
        </w:trPr>
        <w:tc>
          <w:tcPr>
            <w:tcW w:w="1923" w:type="dxa"/>
            <w:vAlign w:val="center"/>
          </w:tcPr>
          <w:p w14:paraId="3792808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0A5A06DA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7834_Sucumbios_SantaCecilia_EC</w:t>
            </w:r>
          </w:p>
        </w:tc>
        <w:tc>
          <w:tcPr>
            <w:tcW w:w="2570" w:type="dxa"/>
            <w:vAlign w:val="center"/>
          </w:tcPr>
          <w:p w14:paraId="3AC58F12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480E7005" w14:textId="337242BD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668928CB" w14:textId="77777777" w:rsidTr="00490101">
        <w:trPr>
          <w:jc w:val="center"/>
        </w:trPr>
        <w:tc>
          <w:tcPr>
            <w:tcW w:w="1923" w:type="dxa"/>
            <w:vAlign w:val="center"/>
          </w:tcPr>
          <w:p w14:paraId="3D3D617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76D046E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8009_Sucumbios_SantaCecilia_EC</w:t>
            </w:r>
          </w:p>
        </w:tc>
        <w:tc>
          <w:tcPr>
            <w:tcW w:w="2570" w:type="dxa"/>
            <w:vAlign w:val="center"/>
          </w:tcPr>
          <w:p w14:paraId="2F3DDD3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735D8A22" w14:textId="41772DD8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Fonoteca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21818">
              <w:rPr>
                <w:rFonts w:ascii="Times New Roman" w:hAnsi="Times New Roman" w:cs="Times New Roman"/>
                <w:lang w:val="en-US"/>
              </w:rPr>
              <w:t>Zoológica</w:t>
            </w:r>
            <w:proofErr w:type="spellEnd"/>
            <w:r w:rsidRPr="00F21818">
              <w:rPr>
                <w:rFonts w:ascii="Times New Roman" w:hAnsi="Times New Roman" w:cs="Times New Roman"/>
                <w:lang w:val="en-US"/>
              </w:rPr>
              <w:t xml:space="preserve"> of MNCN</w:t>
            </w:r>
          </w:p>
        </w:tc>
      </w:tr>
      <w:tr w:rsidR="00B47289" w14:paraId="72813060" w14:textId="77777777" w:rsidTr="00490101">
        <w:trPr>
          <w:jc w:val="center"/>
        </w:trPr>
        <w:tc>
          <w:tcPr>
            <w:tcW w:w="1923" w:type="dxa"/>
            <w:vAlign w:val="center"/>
          </w:tcPr>
          <w:p w14:paraId="36EEEA0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950187</w:t>
            </w:r>
          </w:p>
        </w:tc>
        <w:tc>
          <w:tcPr>
            <w:tcW w:w="5016" w:type="dxa"/>
            <w:vAlign w:val="center"/>
          </w:tcPr>
          <w:p w14:paraId="06961406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950187 Obd_Apr7-4-AC</w:t>
            </w:r>
          </w:p>
        </w:tc>
        <w:tc>
          <w:tcPr>
            <w:tcW w:w="2570" w:type="dxa"/>
            <w:vAlign w:val="center"/>
          </w:tcPr>
          <w:p w14:paraId="468AE41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595D7C94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5503C3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5503C3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7797EBFA" w14:textId="77777777" w:rsidTr="00490101">
        <w:trPr>
          <w:jc w:val="center"/>
        </w:trPr>
        <w:tc>
          <w:tcPr>
            <w:tcW w:w="1923" w:type="dxa"/>
            <w:vAlign w:val="center"/>
          </w:tcPr>
          <w:p w14:paraId="6129C151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A421CD">
              <w:rPr>
                <w:rFonts w:ascii="Times New Roman" w:hAnsi="Times New Roman"/>
                <w:bCs/>
                <w:color w:val="141413"/>
              </w:rPr>
              <w:t>MZUSP</w:t>
            </w:r>
            <w:r w:rsidRPr="00282760">
              <w:rPr>
                <w:rFonts w:ascii="Times New Roman" w:hAnsi="Times New Roman" w:cs="Times New Roman"/>
                <w:lang w:val="en-US"/>
              </w:rPr>
              <w:t>950192</w:t>
            </w:r>
          </w:p>
        </w:tc>
        <w:tc>
          <w:tcPr>
            <w:tcW w:w="5016" w:type="dxa"/>
            <w:vAlign w:val="center"/>
          </w:tcPr>
          <w:p w14:paraId="19EA36BD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950192 Obd_Apr7-1-AC</w:t>
            </w:r>
          </w:p>
        </w:tc>
        <w:tc>
          <w:tcPr>
            <w:tcW w:w="2570" w:type="dxa"/>
            <w:vAlign w:val="center"/>
          </w:tcPr>
          <w:p w14:paraId="4942C33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21488EB8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5503C3">
              <w:rPr>
                <w:rFonts w:ascii="Times New Roman" w:eastAsia="Times New Roman" w:hAnsi="Times New Roman" w:cs="Times New Roman"/>
                <w:lang w:val="en-US"/>
              </w:rPr>
              <w:t>Lougheed</w:t>
            </w:r>
            <w:proofErr w:type="spellEnd"/>
            <w:r w:rsidRPr="005503C3">
              <w:rPr>
                <w:rFonts w:ascii="Times New Roman" w:eastAsia="Times New Roman" w:hAnsi="Times New Roman" w:cs="Times New Roman"/>
                <w:lang w:val="en-US"/>
              </w:rPr>
              <w:t xml:space="preserve"> et al. 2006</w:t>
            </w:r>
          </w:p>
        </w:tc>
      </w:tr>
      <w:tr w:rsidR="00B47289" w14:paraId="4B4414A4" w14:textId="77777777" w:rsidTr="00490101">
        <w:trPr>
          <w:jc w:val="center"/>
        </w:trPr>
        <w:tc>
          <w:tcPr>
            <w:tcW w:w="1923" w:type="dxa"/>
            <w:vAlign w:val="center"/>
          </w:tcPr>
          <w:p w14:paraId="1A44CC6F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QCAZ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282760">
              <w:rPr>
                <w:rFonts w:ascii="Times New Roman" w:hAnsi="Times New Roman" w:cs="Times New Roman"/>
                <w:lang w:val="en-US"/>
              </w:rPr>
              <w:t>44290</w:t>
            </w:r>
          </w:p>
        </w:tc>
        <w:tc>
          <w:tcPr>
            <w:tcW w:w="5016" w:type="dxa"/>
            <w:vAlign w:val="center"/>
          </w:tcPr>
          <w:p w14:paraId="5C63867B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BC2F6D">
              <w:rPr>
                <w:rFonts w:ascii="Times New Roman" w:hAnsi="Times New Roman" w:cs="Times New Roman"/>
                <w:lang w:val="en-US"/>
              </w:rPr>
              <w:t>Chiroisla_QCAZ44290_EC</w:t>
            </w:r>
          </w:p>
        </w:tc>
        <w:tc>
          <w:tcPr>
            <w:tcW w:w="2570" w:type="dxa"/>
            <w:vAlign w:val="center"/>
          </w:tcPr>
          <w:p w14:paraId="712AF373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17CA69A8" w14:textId="14268180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3263E2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3263E2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  <w:tr w:rsidR="00B47289" w14:paraId="606D5175" w14:textId="77777777" w:rsidTr="00490101">
        <w:trPr>
          <w:jc w:val="center"/>
        </w:trPr>
        <w:tc>
          <w:tcPr>
            <w:tcW w:w="1923" w:type="dxa"/>
            <w:vAlign w:val="center"/>
          </w:tcPr>
          <w:p w14:paraId="0DD8C3C7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282760">
              <w:rPr>
                <w:rFonts w:ascii="Times New Roman" w:hAnsi="Times New Roman" w:cs="Times New Roman"/>
                <w:lang w:val="en-US"/>
              </w:rPr>
              <w:t>--</w:t>
            </w:r>
          </w:p>
        </w:tc>
        <w:tc>
          <w:tcPr>
            <w:tcW w:w="5016" w:type="dxa"/>
            <w:vAlign w:val="center"/>
          </w:tcPr>
          <w:p w14:paraId="4FDB67DC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BC2F6D">
              <w:rPr>
                <w:rFonts w:ascii="Times New Roman" w:hAnsi="Times New Roman" w:cs="Times New Roman"/>
                <w:lang w:val="en-US"/>
              </w:rPr>
              <w:t>Tambococha</w:t>
            </w:r>
            <w:proofErr w:type="spellEnd"/>
          </w:p>
        </w:tc>
        <w:tc>
          <w:tcPr>
            <w:tcW w:w="2570" w:type="dxa"/>
            <w:vAlign w:val="center"/>
          </w:tcPr>
          <w:p w14:paraId="2F2C3019" w14:textId="77777777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 xml:space="preserve">D. </w:t>
            </w:r>
            <w:proofErr w:type="gramStart"/>
            <w:r w:rsidRPr="004A5A30">
              <w:rPr>
                <w:rFonts w:ascii="Times New Roman" w:hAnsi="Times New Roman" w:cs="Times New Roman"/>
                <w:i/>
                <w:iCs/>
                <w:lang w:val="en-US"/>
              </w:rPr>
              <w:t>triangulum</w:t>
            </w:r>
            <w:proofErr w:type="gramEnd"/>
          </w:p>
        </w:tc>
        <w:tc>
          <w:tcPr>
            <w:tcW w:w="4145" w:type="dxa"/>
            <w:vAlign w:val="center"/>
          </w:tcPr>
          <w:p w14:paraId="4D3E0C5E" w14:textId="2442D0A9" w:rsidR="00B47289" w:rsidRDefault="00B47289" w:rsidP="00DB13C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141413"/>
                <w:lang w:val="en-US"/>
              </w:rPr>
            </w:pPr>
            <w:proofErr w:type="spellStart"/>
            <w:r w:rsidRPr="003263E2">
              <w:rPr>
                <w:rFonts w:ascii="Times New Roman" w:hAnsi="Times New Roman" w:cs="Times New Roman"/>
                <w:lang w:val="en-US"/>
              </w:rPr>
              <w:t>AmphibiaWebEcuador</w:t>
            </w:r>
            <w:proofErr w:type="spellEnd"/>
            <w:r w:rsidRPr="003263E2">
              <w:rPr>
                <w:rFonts w:ascii="Times New Roman" w:hAnsi="Times New Roman" w:cs="Times New Roman"/>
                <w:lang w:val="en-US"/>
              </w:rPr>
              <w:t xml:space="preserve"> website</w:t>
            </w:r>
          </w:p>
        </w:tc>
      </w:tr>
    </w:tbl>
    <w:p w14:paraId="5CDAD124" w14:textId="77777777" w:rsidR="00DA4F1D" w:rsidRDefault="00DA4F1D" w:rsidP="00DB13C5">
      <w:pPr>
        <w:spacing w:line="480" w:lineRule="auto"/>
        <w:outlineLvl w:val="0"/>
      </w:pPr>
    </w:p>
    <w:sectPr w:rsidR="00DA4F1D" w:rsidSect="00EE48D8">
      <w:headerReference w:type="even" r:id="rId9"/>
      <w:headerReference w:type="default" r:id="rId10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9C192" w14:textId="77777777" w:rsidR="00983498" w:rsidRDefault="00983498" w:rsidP="00904534">
      <w:r>
        <w:separator/>
      </w:r>
    </w:p>
  </w:endnote>
  <w:endnote w:type="continuationSeparator" w:id="0">
    <w:p w14:paraId="2164E861" w14:textId="77777777" w:rsidR="00983498" w:rsidRDefault="00983498" w:rsidP="009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FFEC2" w14:textId="77777777" w:rsidR="00983498" w:rsidRDefault="00983498" w:rsidP="00904534">
      <w:r>
        <w:separator/>
      </w:r>
    </w:p>
  </w:footnote>
  <w:footnote w:type="continuationSeparator" w:id="0">
    <w:p w14:paraId="12C1A075" w14:textId="77777777" w:rsidR="00983498" w:rsidRDefault="00983498" w:rsidP="00904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A9BF" w14:textId="77777777" w:rsidR="00983498" w:rsidRDefault="00983498" w:rsidP="00BC4F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311BF" w14:textId="77777777" w:rsidR="00983498" w:rsidRDefault="00983498" w:rsidP="0090453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5346" w14:textId="77777777" w:rsidR="00983498" w:rsidRDefault="00983498" w:rsidP="009045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D60"/>
    <w:multiLevelType w:val="hybridMultilevel"/>
    <w:tmpl w:val="D48C7F5E"/>
    <w:lvl w:ilvl="0" w:tplc="774E68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93E"/>
    <w:multiLevelType w:val="hybridMultilevel"/>
    <w:tmpl w:val="51EA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14C2"/>
    <w:multiLevelType w:val="hybridMultilevel"/>
    <w:tmpl w:val="0874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F6FE9"/>
    <w:multiLevelType w:val="hybridMultilevel"/>
    <w:tmpl w:val="09DE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03004"/>
    <w:multiLevelType w:val="hybridMultilevel"/>
    <w:tmpl w:val="39B89FEA"/>
    <w:lvl w:ilvl="0" w:tplc="6338C55E">
      <w:start w:val="2010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D7986"/>
    <w:multiLevelType w:val="multilevel"/>
    <w:tmpl w:val="82464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47D2F"/>
    <w:multiLevelType w:val="hybridMultilevel"/>
    <w:tmpl w:val="9D02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A24D2"/>
    <w:multiLevelType w:val="hybridMultilevel"/>
    <w:tmpl w:val="6D6E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9"/>
    <w:rsid w:val="000219FA"/>
    <w:rsid w:val="001E6534"/>
    <w:rsid w:val="00490101"/>
    <w:rsid w:val="006246AB"/>
    <w:rsid w:val="008430FF"/>
    <w:rsid w:val="00904534"/>
    <w:rsid w:val="00983498"/>
    <w:rsid w:val="00A43C20"/>
    <w:rsid w:val="00A97E72"/>
    <w:rsid w:val="00B47289"/>
    <w:rsid w:val="00BC4FE6"/>
    <w:rsid w:val="00DA4F1D"/>
    <w:rsid w:val="00DB13C5"/>
    <w:rsid w:val="00EE48D8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F73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289"/>
  </w:style>
  <w:style w:type="paragraph" w:styleId="Heading1">
    <w:name w:val="heading 1"/>
    <w:basedOn w:val="Normal"/>
    <w:link w:val="Heading1Char"/>
    <w:uiPriority w:val="9"/>
    <w:qFormat/>
    <w:rsid w:val="00B472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89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28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4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289"/>
    <w:rPr>
      <w:rFonts w:ascii="Lucida Grande" w:hAnsi="Lucida Grande" w:cs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47289"/>
    <w:rPr>
      <w:rFonts w:ascii="Lucida Grande" w:hAnsi="Lucida Grande" w:cs="Lucida Grande"/>
    </w:rPr>
  </w:style>
  <w:style w:type="character" w:customStyle="1" w:styleId="DocumentMapChar1">
    <w:name w:val="Document Map Char1"/>
    <w:basedOn w:val="DefaultParagraphFont"/>
    <w:uiPriority w:val="99"/>
    <w:semiHidden/>
    <w:rsid w:val="00B47289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8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4728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289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289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289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B4728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28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28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B47289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7289"/>
  </w:style>
  <w:style w:type="paragraph" w:styleId="Footer">
    <w:name w:val="footer"/>
    <w:basedOn w:val="Normal"/>
    <w:link w:val="Foot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B47289"/>
  </w:style>
  <w:style w:type="character" w:customStyle="1" w:styleId="HeaderChar">
    <w:name w:val="Header Char"/>
    <w:basedOn w:val="DefaultParagraphFont"/>
    <w:link w:val="Header"/>
    <w:uiPriority w:val="99"/>
    <w:rsid w:val="00B47289"/>
  </w:style>
  <w:style w:type="paragraph" w:styleId="Header">
    <w:name w:val="header"/>
    <w:basedOn w:val="Normal"/>
    <w:link w:val="HeaderChar"/>
    <w:uiPriority w:val="99"/>
    <w:unhideWhenUsed/>
    <w:rsid w:val="00B47289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DefaultParagraphFont"/>
    <w:uiPriority w:val="99"/>
    <w:semiHidden/>
    <w:rsid w:val="00B47289"/>
  </w:style>
  <w:style w:type="paragraph" w:customStyle="1" w:styleId="SantiagoNormal">
    <w:name w:val="Santiago Normal"/>
    <w:basedOn w:val="BodyTextIndent"/>
    <w:rsid w:val="00B47289"/>
    <w:pPr>
      <w:widowControl w:val="0"/>
      <w:spacing w:before="120" w:line="480" w:lineRule="auto"/>
      <w:ind w:left="0" w:firstLine="720"/>
    </w:pPr>
    <w:rPr>
      <w:rFonts w:ascii="Times" w:eastAsia="Times New Roman" w:hAnsi="Times" w:cs="Times New Roman"/>
      <w:kern w:val="28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2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289"/>
  </w:style>
  <w:style w:type="character" w:styleId="Hyperlink">
    <w:name w:val="Hyperlink"/>
    <w:uiPriority w:val="99"/>
    <w:unhideWhenUsed/>
    <w:rsid w:val="00B47289"/>
    <w:rPr>
      <w:color w:val="0000FF"/>
      <w:u w:val="single"/>
    </w:rPr>
  </w:style>
  <w:style w:type="paragraph" w:customStyle="1" w:styleId="EndNoteBibliography">
    <w:name w:val="EndNote Bibliography"/>
    <w:basedOn w:val="Normal"/>
    <w:rsid w:val="00B47289"/>
    <w:rPr>
      <w:rFonts w:ascii="Times New Roman" w:eastAsia="MS Mincho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B47289"/>
  </w:style>
  <w:style w:type="character" w:styleId="Strong">
    <w:name w:val="Strong"/>
    <w:basedOn w:val="DefaultParagraphFont"/>
    <w:uiPriority w:val="22"/>
    <w:qFormat/>
    <w:rsid w:val="00B4728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7289"/>
    <w:rPr>
      <w:color w:val="800080" w:themeColor="followedHyperlink"/>
      <w:u w:val="single"/>
    </w:rPr>
  </w:style>
  <w:style w:type="paragraph" w:customStyle="1" w:styleId="Santiago1">
    <w:name w:val="Santiago1"/>
    <w:basedOn w:val="BodyText"/>
    <w:rsid w:val="00B47289"/>
    <w:pPr>
      <w:spacing w:before="240" w:after="240" w:line="480" w:lineRule="auto"/>
      <w:ind w:firstLine="720"/>
    </w:pPr>
    <w:rPr>
      <w:rFonts w:ascii="Times" w:eastAsia="Times" w:hAnsi="Times" w:cs="Times New Roman"/>
      <w:color w:val="00000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2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289"/>
  </w:style>
  <w:style w:type="character" w:styleId="CommentReference">
    <w:name w:val="annotation reference"/>
    <w:basedOn w:val="DefaultParagraphFont"/>
    <w:uiPriority w:val="99"/>
    <w:semiHidden/>
    <w:unhideWhenUsed/>
    <w:rsid w:val="00B47289"/>
    <w:rPr>
      <w:sz w:val="18"/>
      <w:szCs w:val="18"/>
    </w:rPr>
  </w:style>
  <w:style w:type="paragraph" w:styleId="Revision">
    <w:name w:val="Revision"/>
    <w:hidden/>
    <w:uiPriority w:val="99"/>
    <w:semiHidden/>
    <w:rsid w:val="00B47289"/>
  </w:style>
  <w:style w:type="character" w:styleId="PlaceholderText">
    <w:name w:val="Placeholder Text"/>
    <w:basedOn w:val="DefaultParagraphFont"/>
    <w:uiPriority w:val="99"/>
    <w:semiHidden/>
    <w:rsid w:val="00B47289"/>
    <w:rPr>
      <w:color w:val="808080"/>
    </w:rPr>
  </w:style>
  <w:style w:type="paragraph" w:customStyle="1" w:styleId="Sinespaciado1">
    <w:name w:val="Sin espaciado1"/>
    <w:uiPriority w:val="1"/>
    <w:qFormat/>
    <w:rsid w:val="00B47289"/>
    <w:rPr>
      <w:rFonts w:ascii="Calibri" w:eastAsia="Calibri" w:hAnsi="Calibri" w:cs="Times New Roman"/>
      <w:sz w:val="22"/>
      <w:szCs w:val="22"/>
      <w:lang w:val="es-CO"/>
    </w:rPr>
  </w:style>
  <w:style w:type="character" w:customStyle="1" w:styleId="im">
    <w:name w:val="im"/>
    <w:basedOn w:val="DefaultParagraphFont"/>
    <w:rsid w:val="00B47289"/>
  </w:style>
  <w:style w:type="character" w:customStyle="1" w:styleId="il">
    <w:name w:val="il"/>
    <w:basedOn w:val="DefaultParagraphFont"/>
    <w:rsid w:val="00B47289"/>
  </w:style>
  <w:style w:type="character" w:styleId="LineNumber">
    <w:name w:val="line number"/>
    <w:basedOn w:val="DefaultParagraphFont"/>
    <w:uiPriority w:val="99"/>
    <w:semiHidden/>
    <w:unhideWhenUsed/>
    <w:rsid w:val="00B47289"/>
  </w:style>
  <w:style w:type="character" w:styleId="PageNumber">
    <w:name w:val="page number"/>
    <w:basedOn w:val="DefaultParagraphFont"/>
    <w:uiPriority w:val="99"/>
    <w:semiHidden/>
    <w:unhideWhenUsed/>
    <w:rsid w:val="00B4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2D7111-CF13-D44D-A555-6F91C5CD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535</Words>
  <Characters>3055</Characters>
  <Application>Microsoft Macintosh Word</Application>
  <DocSecurity>0</DocSecurity>
  <Lines>25</Lines>
  <Paragraphs>7</Paragraphs>
  <ScaleCrop>false</ScaleCrop>
  <Company>PUCE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INFORMATICA</dc:creator>
  <cp:keywords/>
  <dc:description/>
  <cp:lastModifiedBy>DIRECCION INFORMATICA</cp:lastModifiedBy>
  <cp:revision>10</cp:revision>
  <dcterms:created xsi:type="dcterms:W3CDTF">2016-09-25T04:00:00Z</dcterms:created>
  <dcterms:modified xsi:type="dcterms:W3CDTF">2017-01-23T02:12:00Z</dcterms:modified>
</cp:coreProperties>
</file>