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AA" w:rsidRPr="00610A5C" w:rsidRDefault="00CD16AA" w:rsidP="00CD16AA">
      <w:pPr>
        <w:spacing w:line="48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S2 Fig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.  </w:t>
      </w:r>
      <w:r w:rsidRPr="00610A5C">
        <w:rPr>
          <w:rFonts w:asciiTheme="majorHAnsi" w:hAnsiTheme="majorHAnsi"/>
          <w:lang w:val="en-US"/>
        </w:rPr>
        <w:t>Comparison of escapement attempt location between the two video</w:t>
      </w:r>
      <w:r>
        <w:rPr>
          <w:rFonts w:asciiTheme="majorHAnsi" w:hAnsiTheme="majorHAnsi"/>
          <w:lang w:val="en-US"/>
        </w:rPr>
        <w:t xml:space="preserve"> recordings</w:t>
      </w:r>
    </w:p>
    <w:p w:rsidR="00CD16AA" w:rsidRPr="00610A5C" w:rsidRDefault="00CD16AA" w:rsidP="00CD16AA">
      <w:pPr>
        <w:spacing w:line="480" w:lineRule="auto"/>
        <w:jc w:val="both"/>
        <w:rPr>
          <w:rFonts w:asciiTheme="majorHAnsi" w:hAnsiTheme="majorHAnsi"/>
          <w:lang w:val="en-US"/>
        </w:rPr>
      </w:pPr>
      <w:r w:rsidRPr="00610A5C"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02F52762" wp14:editId="11F48CF5">
            <wp:extent cx="2842260" cy="2810929"/>
            <wp:effectExtent l="0" t="0" r="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2811" cy="282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A5C">
        <w:rPr>
          <w:rFonts w:asciiTheme="majorHAnsi" w:hAnsiTheme="majorHAnsi"/>
          <w:noProof/>
          <w:lang w:val="en-US"/>
        </w:rPr>
        <w:t xml:space="preserve"> </w:t>
      </w:r>
      <w:r w:rsidRPr="00610A5C"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6DD048E1" wp14:editId="6A88C138">
            <wp:extent cx="2857500" cy="282600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5799" cy="284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70" w:rsidRDefault="00BF4470"/>
    <w:sectPr w:rsidR="00BF4470" w:rsidSect="00CD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AA"/>
    <w:rsid w:val="004003A5"/>
    <w:rsid w:val="00510FD4"/>
    <w:rsid w:val="00A0748F"/>
    <w:rsid w:val="00BF4470"/>
    <w:rsid w:val="00C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16AA"/>
  </w:style>
  <w:style w:type="paragraph" w:styleId="BalloonText">
    <w:name w:val="Balloon Text"/>
    <w:basedOn w:val="Normal"/>
    <w:link w:val="BalloonTextChar"/>
    <w:uiPriority w:val="99"/>
    <w:semiHidden/>
    <w:unhideWhenUsed/>
    <w:rsid w:val="00A0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16AA"/>
  </w:style>
  <w:style w:type="paragraph" w:styleId="BalloonText">
    <w:name w:val="Balloon Text"/>
    <w:basedOn w:val="Normal"/>
    <w:link w:val="BalloonTextChar"/>
    <w:uiPriority w:val="99"/>
    <w:semiHidden/>
    <w:unhideWhenUsed/>
    <w:rsid w:val="00A0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PG3646</cp:lastModifiedBy>
  <cp:revision>3</cp:revision>
  <dcterms:created xsi:type="dcterms:W3CDTF">2020-09-09T15:42:00Z</dcterms:created>
  <dcterms:modified xsi:type="dcterms:W3CDTF">2020-11-26T06:55:00Z</dcterms:modified>
</cp:coreProperties>
</file>