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AECD8" w14:textId="6396945B" w:rsidR="00E17D11" w:rsidRDefault="00E17D11" w:rsidP="00E17D11">
      <w:pPr>
        <w:jc w:val="center"/>
        <w:rPr>
          <w:rFonts w:ascii="Times New Roman" w:hAnsi="Times New Roman" w:cs="Times New Roman"/>
          <w:sz w:val="36"/>
          <w:szCs w:val="28"/>
          <w:lang w:val="en-GB"/>
        </w:rPr>
      </w:pPr>
      <w:r w:rsidRPr="00D55686">
        <w:rPr>
          <w:rFonts w:ascii="Times New Roman" w:hAnsi="Times New Roman" w:cs="Times New Roman"/>
          <w:sz w:val="36"/>
          <w:szCs w:val="28"/>
          <w:lang w:val="en-GB"/>
        </w:rPr>
        <w:t xml:space="preserve">Striking forest revival at the end of the Roman Period in </w:t>
      </w:r>
      <w:r>
        <w:rPr>
          <w:rFonts w:ascii="Times New Roman" w:hAnsi="Times New Roman" w:cs="Times New Roman"/>
          <w:sz w:val="36"/>
          <w:szCs w:val="28"/>
          <w:lang w:val="en-GB"/>
        </w:rPr>
        <w:t>north</w:t>
      </w:r>
      <w:r w:rsidR="00C06BC5">
        <w:rPr>
          <w:rFonts w:ascii="Times New Roman" w:hAnsi="Times New Roman" w:cs="Times New Roman"/>
          <w:sz w:val="36"/>
          <w:szCs w:val="28"/>
          <w:lang w:val="en-GB"/>
        </w:rPr>
        <w:t>-</w:t>
      </w:r>
      <w:r>
        <w:rPr>
          <w:rFonts w:ascii="Times New Roman" w:hAnsi="Times New Roman" w:cs="Times New Roman"/>
          <w:sz w:val="36"/>
          <w:szCs w:val="28"/>
          <w:lang w:val="en-GB"/>
        </w:rPr>
        <w:t>western</w:t>
      </w:r>
      <w:r w:rsidRPr="00D55686">
        <w:rPr>
          <w:rFonts w:ascii="Times New Roman" w:hAnsi="Times New Roman" w:cs="Times New Roman"/>
          <w:sz w:val="36"/>
          <w:szCs w:val="28"/>
          <w:lang w:val="en-GB"/>
        </w:rPr>
        <w:t xml:space="preserve"> Europe</w:t>
      </w:r>
    </w:p>
    <w:p w14:paraId="5898F37B" w14:textId="45FB48AE" w:rsidR="00E17D11" w:rsidRPr="00D55686" w:rsidRDefault="00E17D11" w:rsidP="00E17D11">
      <w:pPr>
        <w:jc w:val="center"/>
        <w:rPr>
          <w:rFonts w:ascii="Times New Roman" w:hAnsi="Times New Roman" w:cs="Times New Roman"/>
          <w:sz w:val="36"/>
          <w:szCs w:val="28"/>
          <w:lang w:val="en-GB"/>
        </w:rPr>
      </w:pPr>
      <w:r>
        <w:rPr>
          <w:rFonts w:ascii="Times New Roman" w:hAnsi="Times New Roman" w:cs="Times New Roman"/>
          <w:sz w:val="36"/>
          <w:szCs w:val="28"/>
          <w:lang w:val="en-GB"/>
        </w:rPr>
        <w:t xml:space="preserve">Supplementary </w:t>
      </w:r>
      <w:r w:rsidR="00362C38">
        <w:rPr>
          <w:rFonts w:ascii="Times New Roman" w:hAnsi="Times New Roman" w:cs="Times New Roman"/>
          <w:sz w:val="36"/>
          <w:szCs w:val="28"/>
          <w:lang w:val="en-GB"/>
        </w:rPr>
        <w:t>material</w:t>
      </w:r>
    </w:p>
    <w:p w14:paraId="116D1D86" w14:textId="77777777" w:rsidR="00E17D11" w:rsidRPr="00D55686" w:rsidRDefault="00E17D11" w:rsidP="00E17D11">
      <w:pPr>
        <w:rPr>
          <w:rFonts w:ascii="Times New Roman" w:hAnsi="Times New Roman" w:cs="Times New Roman"/>
          <w:sz w:val="36"/>
          <w:szCs w:val="28"/>
          <w:lang w:val="en-GB"/>
        </w:rPr>
      </w:pPr>
    </w:p>
    <w:p w14:paraId="22124552" w14:textId="77777777" w:rsidR="00E17D11" w:rsidRPr="00D55686" w:rsidRDefault="00E17D11" w:rsidP="00E17D11">
      <w:pPr>
        <w:jc w:val="center"/>
        <w:rPr>
          <w:rFonts w:ascii="Times New Roman" w:hAnsi="Times New Roman" w:cs="Times New Roman"/>
          <w:sz w:val="28"/>
          <w:lang w:val="en-GB"/>
        </w:rPr>
      </w:pPr>
      <w:r w:rsidRPr="00D55686">
        <w:rPr>
          <w:rFonts w:ascii="Times New Roman" w:hAnsi="Times New Roman" w:cs="Times New Roman"/>
          <w:sz w:val="28"/>
          <w:lang w:val="en-GB"/>
        </w:rPr>
        <w:t xml:space="preserve"> </w:t>
      </w:r>
    </w:p>
    <w:p w14:paraId="2EBC8C1D" w14:textId="77777777" w:rsidR="00F14F27" w:rsidRPr="005E5765" w:rsidRDefault="00F14F27" w:rsidP="00F14F27">
      <w:pPr>
        <w:jc w:val="center"/>
        <w:rPr>
          <w:rFonts w:ascii="Times New Roman" w:hAnsi="Times New Roman" w:cs="Times New Roman"/>
          <w:i/>
          <w:sz w:val="28"/>
          <w:lang w:val="en-GB"/>
        </w:rPr>
      </w:pPr>
      <w:r w:rsidRPr="005E5765">
        <w:rPr>
          <w:rFonts w:ascii="Times New Roman" w:hAnsi="Times New Roman" w:cs="Times New Roman"/>
          <w:i/>
          <w:sz w:val="28"/>
          <w:lang w:val="en-GB"/>
        </w:rPr>
        <w:t>Lambert C.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1,2*</w:t>
      </w:r>
      <w:r w:rsidRPr="005E5765">
        <w:rPr>
          <w:rFonts w:ascii="Times New Roman" w:hAnsi="Times New Roman" w:cs="Times New Roman"/>
          <w:i/>
          <w:sz w:val="28"/>
          <w:lang w:val="en-GB"/>
        </w:rPr>
        <w:t xml:space="preserve">, </w:t>
      </w:r>
      <w:proofErr w:type="spellStart"/>
      <w:r w:rsidRPr="005E5765">
        <w:rPr>
          <w:rFonts w:ascii="Times New Roman" w:hAnsi="Times New Roman" w:cs="Times New Roman"/>
          <w:i/>
          <w:sz w:val="28"/>
          <w:lang w:val="en-GB"/>
        </w:rPr>
        <w:t>Penaud</w:t>
      </w:r>
      <w:proofErr w:type="spellEnd"/>
      <w:r w:rsidRPr="005E5765">
        <w:rPr>
          <w:rFonts w:ascii="Times New Roman" w:hAnsi="Times New Roman" w:cs="Times New Roman"/>
          <w:i/>
          <w:sz w:val="28"/>
          <w:lang w:val="en-GB"/>
        </w:rPr>
        <w:t xml:space="preserve"> A.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1</w:t>
      </w:r>
      <w:r w:rsidRPr="005E5765">
        <w:rPr>
          <w:rFonts w:ascii="Times New Roman" w:hAnsi="Times New Roman" w:cs="Times New Roman"/>
          <w:i/>
          <w:sz w:val="28"/>
          <w:lang w:val="en-GB"/>
        </w:rPr>
        <w:t>, Vidal M.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1</w:t>
      </w:r>
      <w:r w:rsidRPr="005E5765">
        <w:rPr>
          <w:rFonts w:ascii="Times New Roman" w:hAnsi="Times New Roman" w:cs="Times New Roman"/>
          <w:i/>
          <w:sz w:val="28"/>
          <w:lang w:val="en-GB"/>
        </w:rPr>
        <w:t xml:space="preserve">, </w:t>
      </w:r>
      <w:proofErr w:type="spellStart"/>
      <w:r w:rsidRPr="005E5765">
        <w:rPr>
          <w:rFonts w:ascii="Times New Roman" w:hAnsi="Times New Roman" w:cs="Times New Roman"/>
          <w:i/>
          <w:sz w:val="28"/>
          <w:lang w:val="en-GB"/>
        </w:rPr>
        <w:t>Gandini</w:t>
      </w:r>
      <w:proofErr w:type="spellEnd"/>
      <w:r w:rsidRPr="005E5765">
        <w:rPr>
          <w:rFonts w:ascii="Times New Roman" w:hAnsi="Times New Roman" w:cs="Times New Roman"/>
          <w:i/>
          <w:sz w:val="28"/>
          <w:lang w:val="en-GB"/>
        </w:rPr>
        <w:t xml:space="preserve"> C.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3,4</w:t>
      </w:r>
      <w:r w:rsidRPr="005E5765">
        <w:rPr>
          <w:rFonts w:ascii="Times New Roman" w:hAnsi="Times New Roman" w:cs="Times New Roman"/>
          <w:i/>
          <w:sz w:val="28"/>
          <w:lang w:val="en-GB"/>
        </w:rPr>
        <w:t xml:space="preserve">, </w:t>
      </w:r>
      <w:proofErr w:type="spellStart"/>
      <w:r w:rsidRPr="005E5765">
        <w:rPr>
          <w:rFonts w:ascii="Times New Roman" w:hAnsi="Times New Roman" w:cs="Times New Roman"/>
          <w:i/>
          <w:sz w:val="28"/>
          <w:lang w:val="en-GB"/>
        </w:rPr>
        <w:t>Labeyrie</w:t>
      </w:r>
      <w:proofErr w:type="spellEnd"/>
      <w:r w:rsidRPr="005E5765">
        <w:rPr>
          <w:rFonts w:ascii="Times New Roman" w:hAnsi="Times New Roman" w:cs="Times New Roman"/>
          <w:i/>
          <w:sz w:val="28"/>
          <w:lang w:val="en-GB"/>
        </w:rPr>
        <w:t xml:space="preserve"> L.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2</w:t>
      </w:r>
      <w:r w:rsidRPr="005E5765">
        <w:rPr>
          <w:rFonts w:ascii="Times New Roman" w:hAnsi="Times New Roman" w:cs="Times New Roman"/>
          <w:i/>
          <w:sz w:val="28"/>
          <w:lang w:val="en-GB"/>
        </w:rPr>
        <w:t xml:space="preserve">, </w:t>
      </w:r>
      <w:proofErr w:type="spellStart"/>
      <w:r w:rsidRPr="005E5765">
        <w:rPr>
          <w:rFonts w:ascii="Times New Roman" w:hAnsi="Times New Roman" w:cs="Times New Roman"/>
          <w:i/>
          <w:sz w:val="28"/>
          <w:lang w:val="en-GB"/>
        </w:rPr>
        <w:t>Chauvaud</w:t>
      </w:r>
      <w:proofErr w:type="spellEnd"/>
      <w:r w:rsidRPr="005E5765">
        <w:rPr>
          <w:rFonts w:ascii="Times New Roman" w:hAnsi="Times New Roman" w:cs="Times New Roman"/>
          <w:i/>
          <w:sz w:val="28"/>
          <w:lang w:val="en-GB"/>
        </w:rPr>
        <w:t xml:space="preserve"> L.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5</w:t>
      </w:r>
      <w:r w:rsidRPr="005E5765">
        <w:rPr>
          <w:rFonts w:ascii="Times New Roman" w:hAnsi="Times New Roman" w:cs="Times New Roman"/>
          <w:i/>
          <w:sz w:val="28"/>
          <w:lang w:val="en-GB"/>
        </w:rPr>
        <w:t xml:space="preserve">, </w:t>
      </w:r>
      <w:proofErr w:type="spellStart"/>
      <w:r w:rsidRPr="005E5765">
        <w:rPr>
          <w:rFonts w:ascii="Times New Roman" w:hAnsi="Times New Roman" w:cs="Times New Roman"/>
          <w:i/>
          <w:sz w:val="28"/>
          <w:lang w:val="en-GB"/>
        </w:rPr>
        <w:t>Ehrhold</w:t>
      </w:r>
      <w:proofErr w:type="spellEnd"/>
      <w:r w:rsidRPr="005E5765">
        <w:rPr>
          <w:rFonts w:ascii="Times New Roman" w:hAnsi="Times New Roman" w:cs="Times New Roman"/>
          <w:i/>
          <w:sz w:val="28"/>
          <w:lang w:val="en-GB"/>
        </w:rPr>
        <w:t xml:space="preserve"> A.</w:t>
      </w:r>
      <w:r w:rsidRPr="005E5765">
        <w:rPr>
          <w:rFonts w:ascii="Times New Roman" w:hAnsi="Times New Roman" w:cs="Times New Roman"/>
          <w:i/>
          <w:sz w:val="28"/>
          <w:vertAlign w:val="superscript"/>
          <w:lang w:val="en-GB"/>
        </w:rPr>
        <w:t>6</w:t>
      </w:r>
    </w:p>
    <w:p w14:paraId="6183728E" w14:textId="77777777" w:rsidR="00E17D11" w:rsidRPr="005E5765" w:rsidRDefault="00E17D11" w:rsidP="00E17D1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ACE9159" w14:textId="77777777" w:rsidR="00E17D11" w:rsidRPr="005E5765" w:rsidRDefault="00E17D11" w:rsidP="00E17D11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06FFDBC" w14:textId="2BD96BC2" w:rsidR="00F14F27" w:rsidRPr="00F14F27" w:rsidRDefault="00F14F27" w:rsidP="00F14F27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14F27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1</w:t>
      </w:r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Univ</w:t>
      </w:r>
      <w:r w:rsidR="005E5765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Brest (UBO), CNRS, UMR 6538 </w:t>
      </w:r>
      <w:proofErr w:type="spellStart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>Laboratoire</w:t>
      </w:r>
      <w:proofErr w:type="spellEnd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>Géosciences</w:t>
      </w:r>
      <w:proofErr w:type="spellEnd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>Océan</w:t>
      </w:r>
      <w:proofErr w:type="spellEnd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(LGO), F-29280 </w:t>
      </w:r>
      <w:proofErr w:type="spellStart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>Plouzané</w:t>
      </w:r>
      <w:proofErr w:type="spellEnd"/>
      <w:r w:rsidRPr="00F14F27">
        <w:rPr>
          <w:rFonts w:ascii="Times New Roman" w:hAnsi="Times New Roman" w:cs="Times New Roman"/>
          <w:bCs/>
          <w:sz w:val="24"/>
          <w:szCs w:val="24"/>
          <w:lang w:val="en-GB"/>
        </w:rPr>
        <w:t>, France</w:t>
      </w:r>
    </w:p>
    <w:p w14:paraId="436611E7" w14:textId="32EDE1E9" w:rsidR="00F14F27" w:rsidRPr="0024708F" w:rsidRDefault="00F14F27" w:rsidP="00F14F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Univ</w:t>
      </w:r>
      <w:r w:rsidR="005E5765">
        <w:rPr>
          <w:rFonts w:ascii="Times New Roman" w:hAnsi="Times New Roman" w:cs="Times New Roman"/>
          <w:bCs/>
          <w:sz w:val="24"/>
          <w:szCs w:val="24"/>
        </w:rPr>
        <w:t>.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Vannes (UBS), UMR 6538 Laboratoire Géosciences Océan (LGO), F-56000 Vannes, France</w:t>
      </w:r>
    </w:p>
    <w:p w14:paraId="3DC9A761" w14:textId="38B27866" w:rsidR="00F14F27" w:rsidRPr="0024708F" w:rsidRDefault="00F14F27" w:rsidP="00F14F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08F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Univ</w:t>
      </w:r>
      <w:r w:rsidR="005E5765">
        <w:rPr>
          <w:rFonts w:ascii="Times New Roman" w:hAnsi="Times New Roman" w:cs="Times New Roman"/>
          <w:bCs/>
          <w:sz w:val="24"/>
          <w:szCs w:val="24"/>
        </w:rPr>
        <w:t>.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Brest (UBO), Centre de Recherche Bretonne et Celtique (CRBC), Brest, France</w:t>
      </w:r>
    </w:p>
    <w:p w14:paraId="7C27139E" w14:textId="77777777" w:rsidR="00F14F27" w:rsidRPr="0024708F" w:rsidRDefault="00F14F27" w:rsidP="00F14F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08F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AOROC - UMR 8546, CNRS, École Normale Supérieure, Paris</w:t>
      </w:r>
    </w:p>
    <w:p w14:paraId="02289D5F" w14:textId="77777777" w:rsidR="00F14F27" w:rsidRPr="0024708F" w:rsidRDefault="00F14F27" w:rsidP="00F14F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08F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Univ. Brest (UBO), CNRS, IRD, UMR 6539 Laboratoire des Sciences de l’Environnement Marin (LEMAR), F-29280 Plouzané, France</w:t>
      </w:r>
    </w:p>
    <w:p w14:paraId="6B29FA7C" w14:textId="77777777" w:rsidR="00F14F27" w:rsidRPr="0024708F" w:rsidRDefault="00F14F27" w:rsidP="00F14F2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08F">
        <w:rPr>
          <w:rFonts w:ascii="Times New Roman" w:hAnsi="Times New Roman" w:cs="Times New Roman"/>
          <w:bCs/>
          <w:sz w:val="24"/>
          <w:szCs w:val="24"/>
          <w:vertAlign w:val="superscript"/>
        </w:rPr>
        <w:t>6</w:t>
      </w:r>
      <w:r w:rsidRPr="0024708F">
        <w:rPr>
          <w:rFonts w:ascii="Times New Roman" w:hAnsi="Times New Roman" w:cs="Times New Roman"/>
          <w:bCs/>
          <w:sz w:val="24"/>
          <w:szCs w:val="24"/>
        </w:rPr>
        <w:t xml:space="preserve"> Géosciences Marines, Centre de Brest, IFREMER, France</w:t>
      </w:r>
    </w:p>
    <w:p w14:paraId="649F932F" w14:textId="76A4987D" w:rsidR="00E17D11" w:rsidRDefault="00E17D11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7AE41B" w14:textId="3C29FACE" w:rsidR="00E17D11" w:rsidRDefault="00E17D11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1877FBD" w14:textId="338C5F27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B2B1816" w14:textId="1E05F795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5F7C12E" w14:textId="263A9082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FC692A2" w14:textId="585E2E8F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02D0F53" w14:textId="6CF11E65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927EA05" w14:textId="5651A677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56BFEF2" w14:textId="3572C7CE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F67FB49" w14:textId="77777777" w:rsidR="006A7DD8" w:rsidRDefault="006A7DD8" w:rsidP="00E17D1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F6C1CC7" w14:textId="597171CA" w:rsidR="00E17D11" w:rsidRPr="001B7B53" w:rsidRDefault="006A7DD8" w:rsidP="00E17D11">
      <w:pPr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  <w:r w:rsidRPr="001B7B53">
        <w:rPr>
          <w:rFonts w:ascii="Times New Roman" w:hAnsi="Times New Roman" w:cs="Times New Roman"/>
          <w:b/>
          <w:bCs/>
          <w:sz w:val="24"/>
          <w:szCs w:val="32"/>
          <w:lang w:val="en-US"/>
        </w:rPr>
        <w:lastRenderedPageBreak/>
        <w:t>Environmental setting</w:t>
      </w:r>
    </w:p>
    <w:p w14:paraId="7027368F" w14:textId="77777777" w:rsidR="006A7DD8" w:rsidRPr="001B7B53" w:rsidRDefault="006A7DD8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1AF6B0BD" w14:textId="266D23E1" w:rsidR="006A7DD8" w:rsidRPr="001B7B53" w:rsidRDefault="006A7DD8" w:rsidP="006A7DD8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1B7B53">
        <w:rPr>
          <w:rFonts w:ascii="Times New Roman" w:hAnsi="Times New Roman" w:cs="Times New Roman"/>
          <w:sz w:val="24"/>
          <w:lang w:val="en-US"/>
        </w:rPr>
        <w:t xml:space="preserve">The Bay of Brest (BB), located in </w:t>
      </w:r>
      <w:r w:rsidR="007B03B4" w:rsidRPr="001B7B53">
        <w:rPr>
          <w:rFonts w:ascii="Times New Roman" w:hAnsi="Times New Roman" w:cs="Times New Roman"/>
          <w:sz w:val="24"/>
          <w:lang w:val="en-US"/>
        </w:rPr>
        <w:t>n</w:t>
      </w:r>
      <w:r w:rsidRPr="001B7B53">
        <w:rPr>
          <w:rFonts w:ascii="Times New Roman" w:hAnsi="Times New Roman" w:cs="Times New Roman"/>
          <w:sz w:val="24"/>
          <w:lang w:val="en-US"/>
        </w:rPr>
        <w:t>orth-western Brittany (NW France, NW Europe) is a shallow semi-enclosed basin of 180 km² surrounded by a 230 km long coastline. During the Quaternary, the BB was sub</w:t>
      </w:r>
      <w:r w:rsidR="007B03B4" w:rsidRPr="001B7B53">
        <w:rPr>
          <w:rFonts w:ascii="Times New Roman" w:hAnsi="Times New Roman" w:cs="Times New Roman"/>
          <w:sz w:val="24"/>
          <w:lang w:val="en-US"/>
        </w:rPr>
        <w:t>jected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to alternations of glacial </w:t>
      </w:r>
      <w:proofErr w:type="spellStart"/>
      <w:r w:rsidRPr="001B7B53">
        <w:rPr>
          <w:rFonts w:ascii="Times New Roman" w:hAnsi="Times New Roman" w:cs="Times New Roman"/>
          <w:sz w:val="24"/>
          <w:lang w:val="en-US"/>
        </w:rPr>
        <w:t>lowstands</w:t>
      </w:r>
      <w:proofErr w:type="spellEnd"/>
      <w:r w:rsidRPr="001B7B53">
        <w:rPr>
          <w:rFonts w:ascii="Times New Roman" w:hAnsi="Times New Roman" w:cs="Times New Roman"/>
          <w:sz w:val="24"/>
          <w:lang w:val="en-US"/>
        </w:rPr>
        <w:t xml:space="preserve"> and interglacial </w:t>
      </w:r>
      <w:proofErr w:type="spellStart"/>
      <w:r w:rsidRPr="001B7B53">
        <w:rPr>
          <w:rFonts w:ascii="Times New Roman" w:hAnsi="Times New Roman" w:cs="Times New Roman"/>
          <w:sz w:val="24"/>
          <w:lang w:val="en-US"/>
        </w:rPr>
        <w:t>highstands</w:t>
      </w:r>
      <w:proofErr w:type="spellEnd"/>
      <w:r w:rsidRPr="001B7B53">
        <w:rPr>
          <w:rFonts w:ascii="Times New Roman" w:hAnsi="Times New Roman" w:cs="Times New Roman"/>
          <w:sz w:val="24"/>
          <w:lang w:val="en-US"/>
        </w:rPr>
        <w:t>; the last transgressive episode thus correspond</w:t>
      </w:r>
      <w:r w:rsidR="007B03B4" w:rsidRPr="001B7B53">
        <w:rPr>
          <w:rFonts w:ascii="Times New Roman" w:hAnsi="Times New Roman" w:cs="Times New Roman"/>
          <w:sz w:val="24"/>
          <w:lang w:val="en-US"/>
        </w:rPr>
        <w:t>ed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to a Holocene sedimentary infilling of the BB</w:t>
      </w:r>
      <w:r w:rsidRPr="001B7B53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04E70739" w14:textId="03A6D235" w:rsidR="006A7DD8" w:rsidRPr="001B7B53" w:rsidRDefault="006A7DD8" w:rsidP="006A7DD8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1B7B53">
        <w:rPr>
          <w:rFonts w:ascii="Times New Roman" w:hAnsi="Times New Roman" w:cs="Times New Roman"/>
          <w:sz w:val="24"/>
          <w:lang w:val="en-US"/>
        </w:rPr>
        <w:t>Today, the BB is characterized by a macrotidal influence. Grain-size analyses performed on modern BB sediments reflect specific hydrodynamic conditions mainly related to tidal currents</w:t>
      </w:r>
      <w:r w:rsidR="009A55FE" w:rsidRPr="001B7B53">
        <w:rPr>
          <w:rFonts w:ascii="Times New Roman" w:hAnsi="Times New Roman" w:cs="Times New Roman"/>
          <w:sz w:val="24"/>
          <w:vertAlign w:val="superscript"/>
          <w:lang w:val="en-US"/>
        </w:rPr>
        <w:t>2</w:t>
      </w:r>
      <w:r w:rsidRPr="001B7B53">
        <w:rPr>
          <w:rFonts w:ascii="Times New Roman" w:hAnsi="Times New Roman" w:cs="Times New Roman"/>
          <w:sz w:val="24"/>
          <w:lang w:val="en-US"/>
        </w:rPr>
        <w:t>. In the stream direction, sedimentation is mainly composed of sands and gravels</w:t>
      </w:r>
      <w:r w:rsidR="009A55FE" w:rsidRPr="001B7B53">
        <w:rPr>
          <w:rFonts w:ascii="Times New Roman" w:hAnsi="Times New Roman" w:cs="Times New Roman"/>
          <w:sz w:val="24"/>
          <w:vertAlign w:val="superscript"/>
          <w:lang w:val="en-US"/>
        </w:rPr>
        <w:t>2</w:t>
      </w:r>
      <w:r w:rsidR="007B03B4" w:rsidRPr="001B7B53">
        <w:rPr>
          <w:rFonts w:ascii="Times New Roman" w:hAnsi="Times New Roman" w:cs="Times New Roman"/>
          <w:sz w:val="24"/>
          <w:lang w:val="en-US"/>
        </w:rPr>
        <w:t>. O</w:t>
      </w:r>
      <w:r w:rsidRPr="001B7B53">
        <w:rPr>
          <w:rFonts w:ascii="Times New Roman" w:hAnsi="Times New Roman" w:cs="Times New Roman"/>
          <w:sz w:val="24"/>
          <w:lang w:val="en-US"/>
        </w:rPr>
        <w:t>n either side of this axis, the current speed is strongly reduced and grain-size is characterized by fine to very fine sediments (silts and clays)</w:t>
      </w:r>
      <w:r w:rsidR="009A55FE" w:rsidRPr="001B7B53">
        <w:rPr>
          <w:rFonts w:ascii="Times New Roman" w:hAnsi="Times New Roman" w:cs="Times New Roman"/>
          <w:sz w:val="24"/>
          <w:vertAlign w:val="superscript"/>
          <w:lang w:val="en-US"/>
        </w:rPr>
        <w:t>2,3</w:t>
      </w:r>
      <w:r w:rsidR="009A55FE" w:rsidRPr="001B7B53">
        <w:rPr>
          <w:rFonts w:ascii="Times New Roman" w:hAnsi="Times New Roman" w:cs="Times New Roman"/>
          <w:sz w:val="24"/>
          <w:lang w:val="en-US"/>
        </w:rPr>
        <w:t xml:space="preserve">. 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In its easternmost part, the BB receives its main freshwater supplies from the </w:t>
      </w:r>
      <w:proofErr w:type="spellStart"/>
      <w:r w:rsidRPr="001B7B53">
        <w:rPr>
          <w:rFonts w:ascii="Times New Roman" w:hAnsi="Times New Roman" w:cs="Times New Roman"/>
          <w:sz w:val="24"/>
          <w:lang w:val="en-US"/>
        </w:rPr>
        <w:t>Aulne</w:t>
      </w:r>
      <w:proofErr w:type="spellEnd"/>
      <w:r w:rsidR="007B03B4" w:rsidRPr="001B7B53">
        <w:rPr>
          <w:rFonts w:ascii="Times New Roman" w:hAnsi="Times New Roman" w:cs="Times New Roman"/>
          <w:sz w:val="24"/>
          <w:lang w:val="en-US"/>
        </w:rPr>
        <w:t xml:space="preserve"> and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the </w:t>
      </w:r>
      <w:proofErr w:type="spellStart"/>
      <w:r w:rsidRPr="001B7B53">
        <w:rPr>
          <w:rFonts w:ascii="Times New Roman" w:hAnsi="Times New Roman" w:cs="Times New Roman"/>
          <w:sz w:val="24"/>
          <w:lang w:val="en-US"/>
        </w:rPr>
        <w:t>Elorn</w:t>
      </w:r>
      <w:proofErr w:type="spellEnd"/>
      <w:r w:rsidR="0041654E" w:rsidRPr="001B7B53">
        <w:rPr>
          <w:rFonts w:ascii="Times New Roman" w:hAnsi="Times New Roman" w:cs="Times New Roman"/>
          <w:sz w:val="24"/>
          <w:lang w:val="en-US"/>
        </w:rPr>
        <w:t xml:space="preserve"> (Supplementary Fig. S1)</w:t>
      </w:r>
      <w:r w:rsidR="007B03B4" w:rsidRPr="001B7B53">
        <w:rPr>
          <w:rFonts w:ascii="Times New Roman" w:hAnsi="Times New Roman" w:cs="Times New Roman"/>
          <w:sz w:val="24"/>
          <w:lang w:val="en-US"/>
        </w:rPr>
        <w:t xml:space="preserve"> whose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outflows contribute to up to 85% of the total river discharges in</w:t>
      </w:r>
      <w:r w:rsidR="007B03B4" w:rsidRPr="001B7B53">
        <w:rPr>
          <w:rFonts w:ascii="Times New Roman" w:hAnsi="Times New Roman" w:cs="Times New Roman"/>
          <w:sz w:val="24"/>
          <w:lang w:val="en-US"/>
        </w:rPr>
        <w:t>to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the BB</w:t>
      </w:r>
      <w:r w:rsidR="009A55FE" w:rsidRPr="001B7B53">
        <w:rPr>
          <w:rFonts w:ascii="Times New Roman" w:hAnsi="Times New Roman" w:cs="Times New Roman"/>
          <w:sz w:val="24"/>
          <w:vertAlign w:val="superscript"/>
          <w:lang w:val="en-US"/>
        </w:rPr>
        <w:t>4</w:t>
      </w:r>
      <w:r w:rsidRPr="001B7B53">
        <w:rPr>
          <w:rFonts w:ascii="Times New Roman" w:hAnsi="Times New Roman" w:cs="Times New Roman"/>
          <w:sz w:val="24"/>
          <w:lang w:val="en-US"/>
        </w:rPr>
        <w:t>.</w:t>
      </w:r>
    </w:p>
    <w:p w14:paraId="2E0CD0E7" w14:textId="77777777" w:rsidR="006A7DD8" w:rsidRPr="001B7B53" w:rsidRDefault="006A7DD8" w:rsidP="006A7DD8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1B7B53">
        <w:rPr>
          <w:rFonts w:ascii="Times New Roman" w:hAnsi="Times New Roman" w:cs="Times New Roman"/>
          <w:b/>
          <w:sz w:val="24"/>
          <w:lang w:val="en-US"/>
        </w:rPr>
        <w:t>Modern climate</w:t>
      </w:r>
    </w:p>
    <w:p w14:paraId="3CB6F46D" w14:textId="33D626FB" w:rsidR="006A7DD8" w:rsidRPr="001B7B53" w:rsidRDefault="007B03B4" w:rsidP="006A7DD8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1B7B53">
        <w:rPr>
          <w:rFonts w:ascii="Times New Roman" w:hAnsi="Times New Roman" w:cs="Times New Roman"/>
          <w:sz w:val="24"/>
          <w:lang w:val="en-US"/>
        </w:rPr>
        <w:t xml:space="preserve">The </w:t>
      </w:r>
      <w:r w:rsidR="006A7DD8" w:rsidRPr="001B7B53">
        <w:rPr>
          <w:rFonts w:ascii="Times New Roman" w:hAnsi="Times New Roman" w:cs="Times New Roman"/>
          <w:sz w:val="24"/>
          <w:lang w:val="en-US"/>
        </w:rPr>
        <w:t>Brittany coasts, located in the north</w:t>
      </w:r>
      <w:r w:rsidRPr="001B7B53">
        <w:rPr>
          <w:rFonts w:ascii="Times New Roman" w:hAnsi="Times New Roman" w:cs="Times New Roman"/>
          <w:sz w:val="24"/>
          <w:lang w:val="en-US"/>
        </w:rPr>
        <w:t>-</w:t>
      </w:r>
      <w:r w:rsidR="006A7DD8" w:rsidRPr="001B7B53">
        <w:rPr>
          <w:rFonts w:ascii="Times New Roman" w:hAnsi="Times New Roman" w:cs="Times New Roman"/>
          <w:sz w:val="24"/>
          <w:lang w:val="en-US"/>
        </w:rPr>
        <w:t>eastern Atlantic, are subject to a temperate oceanic climate. The vicinity of the ocean carries humid air masses from westerly winds (westerlies)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to them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 throughout the year and low thermal seasonal amplitude is recorded between winter and summer months. Despite moderate inter-annual variations in temperatures, mean annual values are about 10-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</w:t>
      </w:r>
      <w:r w:rsidR="006A7DD8" w:rsidRPr="001B7B53">
        <w:rPr>
          <w:rFonts w:ascii="Times New Roman" w:hAnsi="Times New Roman" w:cs="Times New Roman"/>
          <w:sz w:val="24"/>
          <w:lang w:val="en-US"/>
        </w:rPr>
        <w:t>11°</w:t>
      </w:r>
      <w:r w:rsidR="00403E9A" w:rsidRPr="001B7B53">
        <w:rPr>
          <w:rFonts w:ascii="Times New Roman" w:hAnsi="Times New Roman" w:cs="Times New Roman"/>
          <w:sz w:val="24"/>
          <w:lang w:val="en-US"/>
        </w:rPr>
        <w:t>C</w:t>
      </w:r>
      <w:r w:rsidR="00403E9A" w:rsidRPr="001B7B53">
        <w:rPr>
          <w:rFonts w:ascii="Times New Roman" w:hAnsi="Times New Roman" w:cs="Times New Roman"/>
          <w:sz w:val="24"/>
          <w:vertAlign w:val="superscript"/>
          <w:lang w:val="en-US"/>
        </w:rPr>
        <w:t>5</w:t>
      </w:r>
      <w:r w:rsidR="006A7DD8" w:rsidRPr="001B7B53">
        <w:rPr>
          <w:rFonts w:ascii="Times New Roman" w:hAnsi="Times New Roman" w:cs="Times New Roman"/>
          <w:sz w:val="24"/>
          <w:lang w:val="en-US"/>
        </w:rPr>
        <w:t>. Annual prevailing winds</w:t>
      </w:r>
      <w:r w:rsidR="0041654E" w:rsidRPr="001B7B53">
        <w:rPr>
          <w:rFonts w:ascii="Times New Roman" w:hAnsi="Times New Roman" w:cs="Times New Roman"/>
          <w:sz w:val="24"/>
          <w:lang w:val="en-US"/>
        </w:rPr>
        <w:t xml:space="preserve"> 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mainly have a </w:t>
      </w:r>
      <w:r w:rsidRPr="001B7B53">
        <w:rPr>
          <w:rFonts w:ascii="Times New Roman" w:hAnsi="Times New Roman" w:cs="Times New Roman"/>
          <w:sz w:val="24"/>
          <w:lang w:val="en-US"/>
        </w:rPr>
        <w:t>s</w:t>
      </w:r>
      <w:r w:rsidR="006A7DD8" w:rsidRPr="001B7B53">
        <w:rPr>
          <w:rFonts w:ascii="Times New Roman" w:hAnsi="Times New Roman" w:cs="Times New Roman"/>
          <w:sz w:val="24"/>
          <w:lang w:val="en-US"/>
        </w:rPr>
        <w:t>outhwest</w:t>
      </w:r>
      <w:r w:rsidRPr="001B7B53">
        <w:rPr>
          <w:rFonts w:ascii="Times New Roman" w:hAnsi="Times New Roman" w:cs="Times New Roman"/>
          <w:sz w:val="24"/>
          <w:lang w:val="en-US"/>
        </w:rPr>
        <w:t>ern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 origin</w:t>
      </w:r>
      <w:r w:rsidR="00403E9A" w:rsidRPr="001B7B53">
        <w:rPr>
          <w:rFonts w:ascii="Times New Roman" w:hAnsi="Times New Roman" w:cs="Times New Roman"/>
          <w:sz w:val="24"/>
          <w:lang w:val="en-US"/>
        </w:rPr>
        <w:t xml:space="preserve">. </w:t>
      </w:r>
      <w:r w:rsidR="006A7DD8" w:rsidRPr="001B7B53">
        <w:rPr>
          <w:rFonts w:ascii="Times New Roman" w:hAnsi="Times New Roman" w:cs="Times New Roman"/>
          <w:sz w:val="24"/>
          <w:lang w:val="en-US"/>
        </w:rPr>
        <w:t>Since Brittany is sub</w:t>
      </w:r>
      <w:r w:rsidRPr="001B7B53">
        <w:rPr>
          <w:rFonts w:ascii="Times New Roman" w:hAnsi="Times New Roman" w:cs="Times New Roman"/>
          <w:sz w:val="24"/>
          <w:lang w:val="en-US"/>
        </w:rPr>
        <w:t>ject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 to regular oceanic rainfall, annual cumulative precipitation ranges from 600 to more than 1,600 mm/year in the inner part</w:t>
      </w:r>
      <w:r w:rsidR="00403E9A" w:rsidRPr="001B7B53">
        <w:rPr>
          <w:rFonts w:ascii="Times New Roman" w:hAnsi="Times New Roman" w:cs="Times New Roman"/>
          <w:sz w:val="24"/>
          <w:vertAlign w:val="superscript"/>
          <w:lang w:val="en-US"/>
        </w:rPr>
        <w:t>5</w:t>
      </w:r>
      <w:r w:rsidR="00403E9A" w:rsidRPr="001B7B53">
        <w:rPr>
          <w:rFonts w:ascii="Times New Roman" w:hAnsi="Times New Roman" w:cs="Times New Roman"/>
          <w:sz w:val="24"/>
          <w:lang w:val="en-US"/>
        </w:rPr>
        <w:t xml:space="preserve">. </w:t>
      </w:r>
      <w:r w:rsidR="0041654E" w:rsidRPr="001B7B53">
        <w:rPr>
          <w:rFonts w:ascii="Times New Roman" w:hAnsi="Times New Roman" w:cs="Times New Roman"/>
          <w:sz w:val="24"/>
          <w:lang w:val="en-US"/>
        </w:rPr>
        <w:t>Moreover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, the climate of Brittany is </w:t>
      </w:r>
      <w:r w:rsidRPr="001B7B53">
        <w:rPr>
          <w:rFonts w:ascii="Times New Roman" w:hAnsi="Times New Roman" w:cs="Times New Roman"/>
          <w:sz w:val="24"/>
          <w:lang w:val="en-US"/>
        </w:rPr>
        <w:t>created by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 the combined influences of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fluctuating</w:t>
      </w:r>
      <w:r w:rsidR="006A7DD8" w:rsidRPr="001B7B53">
        <w:rPr>
          <w:rFonts w:ascii="Times New Roman" w:hAnsi="Times New Roman" w:cs="Times New Roman"/>
          <w:sz w:val="24"/>
          <w:lang w:val="en-US"/>
        </w:rPr>
        <w:t xml:space="preserve"> atmospheric (North Atlantic Oscillation, NAO) and oceanic (AMOC and gyre dynamics) patterns</w:t>
      </w:r>
      <w:r w:rsidR="006B1101" w:rsidRPr="001B7B53">
        <w:rPr>
          <w:rFonts w:ascii="Times New Roman" w:hAnsi="Times New Roman" w:cs="Times New Roman"/>
          <w:sz w:val="24"/>
          <w:vertAlign w:val="superscript"/>
          <w:lang w:val="en-US"/>
        </w:rPr>
        <w:t>6,7</w:t>
      </w:r>
      <w:r w:rsidR="006B1101" w:rsidRPr="001B7B53">
        <w:rPr>
          <w:rFonts w:ascii="Times New Roman" w:hAnsi="Times New Roman" w:cs="Times New Roman"/>
          <w:sz w:val="24"/>
          <w:lang w:val="en-US"/>
        </w:rPr>
        <w:t>.</w:t>
      </w:r>
    </w:p>
    <w:p w14:paraId="51CBD084" w14:textId="507571A8" w:rsidR="006A7DD8" w:rsidRPr="001B7B53" w:rsidRDefault="006A7DD8" w:rsidP="006A7DD8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1B7B53">
        <w:rPr>
          <w:rFonts w:ascii="Times New Roman" w:hAnsi="Times New Roman" w:cs="Times New Roman"/>
          <w:sz w:val="24"/>
          <w:lang w:val="en-US"/>
        </w:rPr>
        <w:lastRenderedPageBreak/>
        <w:t>The NAO is the major atmospheric circulation pattern controlling climatic variability in western Europe. It affects wind, precipitation and winter temperatures</w:t>
      </w:r>
      <w:r w:rsidR="001F5EB0" w:rsidRPr="001B7B53">
        <w:rPr>
          <w:rFonts w:ascii="Times New Roman" w:hAnsi="Times New Roman" w:cs="Times New Roman"/>
          <w:sz w:val="24"/>
          <w:vertAlign w:val="superscript"/>
          <w:lang w:val="en-US"/>
        </w:rPr>
        <w:t>8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. Positive (/negative) phases (NAO +; </w:t>
      </w:r>
      <w:r w:rsidR="00EE3980" w:rsidRPr="001B7B53">
        <w:rPr>
          <w:rFonts w:ascii="Times New Roman" w:hAnsi="Times New Roman" w:cs="Times New Roman"/>
          <w:sz w:val="24"/>
          <w:lang w:val="en-US"/>
        </w:rPr>
        <w:t xml:space="preserve">high gradient between sea-level pressure over Iceland and the Azores </w:t>
      </w:r>
      <w:proofErr w:type="spellStart"/>
      <w:r w:rsidR="00EE3980" w:rsidRPr="001B7B53">
        <w:rPr>
          <w:rFonts w:ascii="Times New Roman" w:hAnsi="Times New Roman" w:cs="Times New Roman"/>
          <w:sz w:val="24"/>
          <w:lang w:val="en-US"/>
        </w:rPr>
        <w:t>anticyclon</w:t>
      </w:r>
      <w:r w:rsidR="00921B19" w:rsidRPr="001B7B53">
        <w:rPr>
          <w:rFonts w:ascii="Times New Roman" w:hAnsi="Times New Roman" w:cs="Times New Roman"/>
          <w:sz w:val="24"/>
          <w:lang w:val="en-US"/>
        </w:rPr>
        <w:t>ic</w:t>
      </w:r>
      <w:proofErr w:type="spellEnd"/>
      <w:r w:rsidR="00921B19" w:rsidRPr="001B7B5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921B19" w:rsidRPr="001B7B53">
        <w:rPr>
          <w:rFonts w:ascii="Times New Roman" w:hAnsi="Times New Roman" w:cs="Times New Roman"/>
          <w:sz w:val="24"/>
          <w:lang w:val="en-US"/>
        </w:rPr>
        <w:t>centr</w:t>
      </w:r>
      <w:r w:rsidR="00842086" w:rsidRPr="001B7B53">
        <w:rPr>
          <w:rFonts w:ascii="Times New Roman" w:hAnsi="Times New Roman" w:cs="Times New Roman"/>
          <w:sz w:val="24"/>
          <w:lang w:val="en-US"/>
        </w:rPr>
        <w:t>e</w:t>
      </w:r>
      <w:proofErr w:type="spellEnd"/>
      <w:r w:rsidRPr="001B7B53">
        <w:rPr>
          <w:rFonts w:ascii="Times New Roman" w:hAnsi="Times New Roman" w:cs="Times New Roman"/>
          <w:sz w:val="24"/>
          <w:lang w:val="en-US"/>
        </w:rPr>
        <w:t xml:space="preserve">) are characterized by strengthened (/weakened) mid-latitude westerlies over </w:t>
      </w:r>
      <w:r w:rsidR="00842086" w:rsidRPr="001B7B53">
        <w:rPr>
          <w:rFonts w:ascii="Times New Roman" w:hAnsi="Times New Roman" w:cs="Times New Roman"/>
          <w:sz w:val="24"/>
          <w:lang w:val="en-US"/>
        </w:rPr>
        <w:t>n</w:t>
      </w:r>
      <w:r w:rsidRPr="001B7B53">
        <w:rPr>
          <w:rFonts w:ascii="Times New Roman" w:hAnsi="Times New Roman" w:cs="Times New Roman"/>
          <w:sz w:val="24"/>
          <w:lang w:val="en-US"/>
        </w:rPr>
        <w:t>orthern Europe, giving rise to a storm corridor over Brittany and to mild (/cold) and moist (/dry) winters</w:t>
      </w:r>
      <w:r w:rsidR="001F5EB0" w:rsidRPr="001B7B53">
        <w:rPr>
          <w:rFonts w:ascii="Times New Roman" w:hAnsi="Times New Roman" w:cs="Times New Roman"/>
          <w:sz w:val="24"/>
          <w:vertAlign w:val="superscript"/>
          <w:lang w:val="en-US"/>
        </w:rPr>
        <w:t>8,9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. Positive phases of the NAO are conventionally associated with above-average continental precipitation in northwestern Europe (i.e. </w:t>
      </w:r>
      <w:r w:rsidR="00842086" w:rsidRPr="001B7B53">
        <w:rPr>
          <w:rFonts w:ascii="Times New Roman" w:hAnsi="Times New Roman" w:cs="Times New Roman"/>
          <w:sz w:val="24"/>
          <w:lang w:val="en-US"/>
        </w:rPr>
        <w:t>n</w:t>
      </w:r>
      <w:r w:rsidRPr="001B7B53">
        <w:rPr>
          <w:rFonts w:ascii="Times New Roman" w:hAnsi="Times New Roman" w:cs="Times New Roman"/>
          <w:sz w:val="24"/>
          <w:lang w:val="en-US"/>
        </w:rPr>
        <w:t>orth of the Loire watershed)</w:t>
      </w:r>
      <w:r w:rsidR="00C32A7D" w:rsidRPr="001B7B53">
        <w:rPr>
          <w:rFonts w:ascii="Times New Roman" w:hAnsi="Times New Roman" w:cs="Times New Roman"/>
          <w:sz w:val="24"/>
          <w:lang w:val="en-US"/>
        </w:rPr>
        <w:t xml:space="preserve"> and with droughts further south</w:t>
      </w:r>
      <w:r w:rsidR="00C32A7D" w:rsidRPr="001B7B53">
        <w:rPr>
          <w:rFonts w:ascii="Times New Roman" w:hAnsi="Times New Roman" w:cs="Times New Roman"/>
          <w:sz w:val="24"/>
          <w:vertAlign w:val="superscript"/>
          <w:lang w:val="en-US"/>
        </w:rPr>
        <w:t>6,10</w:t>
      </w:r>
      <w:r w:rsidR="00C32A7D" w:rsidRPr="001B7B53">
        <w:rPr>
          <w:rFonts w:ascii="Times New Roman" w:hAnsi="Times New Roman" w:cs="Times New Roman"/>
          <w:sz w:val="24"/>
          <w:lang w:val="en-US"/>
        </w:rPr>
        <w:t>.</w:t>
      </w:r>
    </w:p>
    <w:p w14:paraId="130B2668" w14:textId="5E963A78" w:rsidR="006A7DD8" w:rsidRPr="001B7B53" w:rsidRDefault="006A7DD8" w:rsidP="006A7DD8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1B7B53">
        <w:rPr>
          <w:rFonts w:ascii="Times New Roman" w:hAnsi="Times New Roman" w:cs="Times New Roman"/>
          <w:sz w:val="24"/>
          <w:lang w:val="en-US"/>
        </w:rPr>
        <w:t>Moreover, on decadal to multi-decadal timescales, variations in North Atlantic SST appear to control much of the climate variability on the continent</w:t>
      </w:r>
      <w:r w:rsidR="003538F5" w:rsidRPr="001B7B53">
        <w:rPr>
          <w:rFonts w:ascii="Times New Roman" w:hAnsi="Times New Roman" w:cs="Times New Roman"/>
          <w:sz w:val="24"/>
          <w:vertAlign w:val="superscript"/>
          <w:lang w:val="en-US"/>
        </w:rPr>
        <w:t>7,11</w:t>
      </w:r>
      <w:r w:rsidR="003538F5" w:rsidRPr="001B7B53">
        <w:rPr>
          <w:rFonts w:ascii="Times New Roman" w:hAnsi="Times New Roman" w:cs="Times New Roman"/>
          <w:sz w:val="24"/>
          <w:lang w:val="en-US"/>
        </w:rPr>
        <w:t>.</w:t>
      </w:r>
      <w:r w:rsidR="00F17170" w:rsidRPr="001B7B53">
        <w:rPr>
          <w:rFonts w:ascii="Times New Roman" w:hAnsi="Times New Roman" w:cs="Times New Roman"/>
          <w:sz w:val="24"/>
          <w:lang w:val="en-US"/>
        </w:rPr>
        <w:t xml:space="preserve"> </w:t>
      </w:r>
      <w:r w:rsidRPr="001B7B53">
        <w:rPr>
          <w:rFonts w:ascii="Times New Roman" w:hAnsi="Times New Roman" w:cs="Times New Roman"/>
          <w:sz w:val="24"/>
          <w:lang w:val="en-US"/>
        </w:rPr>
        <w:t>This oscillation is related to the energy (i.e. solar irradiance) received by intertropical water masses and its redistribution by major Atlantic Ocean currents</w:t>
      </w:r>
      <w:r w:rsidR="00F17170" w:rsidRPr="001B7B53">
        <w:rPr>
          <w:rFonts w:ascii="Times New Roman" w:hAnsi="Times New Roman" w:cs="Times New Roman"/>
          <w:sz w:val="24"/>
          <w:vertAlign w:val="superscript"/>
          <w:lang w:val="en-US"/>
        </w:rPr>
        <w:t>12</w:t>
      </w:r>
      <w:r w:rsidRPr="001B7B53">
        <w:rPr>
          <w:rFonts w:ascii="Times New Roman" w:hAnsi="Times New Roman" w:cs="Times New Roman"/>
          <w:sz w:val="24"/>
          <w:lang w:val="en-US"/>
        </w:rPr>
        <w:t>.  A stronger (/weaker) NAC (North Atlantic Current) and SPG (</w:t>
      </w:r>
      <w:r w:rsidR="00842086" w:rsidRPr="001B7B53">
        <w:rPr>
          <w:rFonts w:ascii="Times New Roman" w:hAnsi="Times New Roman" w:cs="Times New Roman"/>
          <w:sz w:val="24"/>
          <w:lang w:val="en-US"/>
        </w:rPr>
        <w:t>s</w:t>
      </w:r>
      <w:r w:rsidRPr="001B7B53">
        <w:rPr>
          <w:rFonts w:ascii="Times New Roman" w:hAnsi="Times New Roman" w:cs="Times New Roman"/>
          <w:sz w:val="24"/>
          <w:lang w:val="en-US"/>
        </w:rPr>
        <w:t>ubpolar gyre) lead to greater (/l</w:t>
      </w:r>
      <w:r w:rsidR="00842086" w:rsidRPr="001B7B53">
        <w:rPr>
          <w:rFonts w:ascii="Times New Roman" w:hAnsi="Times New Roman" w:cs="Times New Roman"/>
          <w:sz w:val="24"/>
          <w:lang w:val="en-US"/>
        </w:rPr>
        <w:t>esser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) heat transport from the tropics to the </w:t>
      </w:r>
      <w:r w:rsidR="00842086" w:rsidRPr="001B7B53">
        <w:rPr>
          <w:rFonts w:ascii="Times New Roman" w:hAnsi="Times New Roman" w:cs="Times New Roman"/>
          <w:sz w:val="24"/>
          <w:lang w:val="en-US"/>
        </w:rPr>
        <w:t>n</w:t>
      </w:r>
      <w:r w:rsidRPr="001B7B53">
        <w:rPr>
          <w:rFonts w:ascii="Times New Roman" w:hAnsi="Times New Roman" w:cs="Times New Roman"/>
          <w:sz w:val="24"/>
          <w:lang w:val="en-US"/>
        </w:rPr>
        <w:t>orth and higher (/lower) North Atlantic SST</w:t>
      </w:r>
      <w:r w:rsidR="00F17170" w:rsidRPr="001B7B53">
        <w:rPr>
          <w:rFonts w:ascii="Times New Roman" w:hAnsi="Times New Roman" w:cs="Times New Roman"/>
          <w:sz w:val="24"/>
          <w:vertAlign w:val="superscript"/>
          <w:lang w:val="en-US"/>
        </w:rPr>
        <w:t>7</w:t>
      </w:r>
      <w:r w:rsidR="00F17170" w:rsidRPr="001B7B53">
        <w:rPr>
          <w:rFonts w:ascii="Times New Roman" w:hAnsi="Times New Roman" w:cs="Times New Roman"/>
          <w:sz w:val="24"/>
          <w:lang w:val="en-US"/>
        </w:rPr>
        <w:t>.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SST </w:t>
      </w:r>
      <w:r w:rsidR="00842086" w:rsidRPr="001B7B53">
        <w:rPr>
          <w:rFonts w:ascii="Times New Roman" w:hAnsi="Times New Roman" w:cs="Times New Roman"/>
          <w:sz w:val="24"/>
          <w:lang w:val="en-US"/>
        </w:rPr>
        <w:t xml:space="preserve">therefore </w:t>
      </w:r>
      <w:r w:rsidRPr="001B7B53">
        <w:rPr>
          <w:rFonts w:ascii="Times New Roman" w:hAnsi="Times New Roman" w:cs="Times New Roman"/>
          <w:sz w:val="24"/>
          <w:lang w:val="en-US"/>
        </w:rPr>
        <w:t>impact</w:t>
      </w:r>
      <w:r w:rsidR="00842086" w:rsidRPr="001B7B53">
        <w:rPr>
          <w:rFonts w:ascii="Times New Roman" w:hAnsi="Times New Roman" w:cs="Times New Roman"/>
          <w:sz w:val="24"/>
          <w:lang w:val="en-US"/>
        </w:rPr>
        <w:t>s</w:t>
      </w:r>
      <w:r w:rsidRPr="001B7B53">
        <w:rPr>
          <w:rFonts w:ascii="Times New Roman" w:hAnsi="Times New Roman" w:cs="Times New Roman"/>
          <w:sz w:val="24"/>
          <w:lang w:val="en-US"/>
        </w:rPr>
        <w:t xml:space="preserve"> both rainfall and atmospheric temperatures</w:t>
      </w:r>
      <w:r w:rsidR="004B1FF6" w:rsidRPr="001B7B53">
        <w:rPr>
          <w:rFonts w:ascii="Times New Roman" w:hAnsi="Times New Roman" w:cs="Times New Roman"/>
          <w:sz w:val="24"/>
          <w:vertAlign w:val="superscript"/>
          <w:lang w:val="en-US"/>
        </w:rPr>
        <w:t>13,14</w:t>
      </w:r>
      <w:r w:rsidR="004B1FF6" w:rsidRPr="001B7B53">
        <w:rPr>
          <w:rFonts w:ascii="Times New Roman" w:hAnsi="Times New Roman" w:cs="Times New Roman"/>
          <w:sz w:val="24"/>
          <w:lang w:val="en-US"/>
        </w:rPr>
        <w:t>.</w:t>
      </w:r>
    </w:p>
    <w:p w14:paraId="2DCB377E" w14:textId="410F42C3" w:rsidR="00E17D11" w:rsidRPr="001B7B53" w:rsidRDefault="00E17D11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180FC93" w14:textId="77777777" w:rsidR="006A7DD8" w:rsidRPr="001B7B53" w:rsidRDefault="006A7DD8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2F8E029B" w14:textId="152303A6" w:rsidR="00E17D11" w:rsidRPr="001B7B53" w:rsidRDefault="00903CC3" w:rsidP="00E17D11">
      <w:pPr>
        <w:rPr>
          <w:rFonts w:ascii="Times New Roman" w:hAnsi="Times New Roman" w:cs="Times New Roman"/>
          <w:b/>
          <w:bCs/>
          <w:sz w:val="24"/>
          <w:szCs w:val="32"/>
          <w:lang w:val="en-US"/>
        </w:rPr>
      </w:pPr>
      <w:r w:rsidRPr="001B7B53">
        <w:rPr>
          <w:rFonts w:ascii="Times New Roman" w:hAnsi="Times New Roman" w:cs="Times New Roman"/>
          <w:b/>
          <w:bCs/>
          <w:sz w:val="24"/>
          <w:szCs w:val="32"/>
          <w:lang w:val="en-US"/>
        </w:rPr>
        <w:t>Supplementary material r</w:t>
      </w:r>
      <w:r w:rsidR="006A7DD8" w:rsidRPr="001B7B53">
        <w:rPr>
          <w:rFonts w:ascii="Times New Roman" w:hAnsi="Times New Roman" w:cs="Times New Roman"/>
          <w:b/>
          <w:bCs/>
          <w:sz w:val="24"/>
          <w:szCs w:val="32"/>
          <w:lang w:val="en-US"/>
        </w:rPr>
        <w:t>eferences</w:t>
      </w:r>
    </w:p>
    <w:p w14:paraId="3066F994" w14:textId="76C68E6C" w:rsidR="006A7DD8" w:rsidRPr="001B7B53" w:rsidRDefault="006A7DD8" w:rsidP="006A7DD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Gregoire, G., Le Roy, P.,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Ehrhold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Jouet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G.,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Garlan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T. Control factors of Holocene sedimentary infilling in a semi-closed tidal estuarine-like system: the bay of Brest (France).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Mar. Geol.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385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, 84-100 (2017).</w:t>
      </w:r>
    </w:p>
    <w:p w14:paraId="3A52CFC7" w14:textId="78C297C3" w:rsidR="009A55FE" w:rsidRPr="001B7B53" w:rsidRDefault="009A55FE" w:rsidP="006A7DD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Gregoire, G.,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Ehrhold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A., Le Roy, P.,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Jouet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G.,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Garlan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T. Modern morpho-sedimentological patterns in a tide-dominated estuary system: the Bay of Brest (west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Britanny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France).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J. Maps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12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(5), 1152-1159 (2016).</w:t>
      </w:r>
    </w:p>
    <w:p w14:paraId="5C4500DC" w14:textId="3D10F128" w:rsidR="009A55FE" w:rsidRPr="001B7B53" w:rsidRDefault="009A55FE" w:rsidP="006A7DD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Lambert, C. et al. Modern palynological record in the Bay of Brest (NW France): Signal calibration for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palaeo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-reconstructions.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Rev.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Palaeobot</w:t>
      </w:r>
      <w:proofErr w:type="spellEnd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.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Palynol</w:t>
      </w:r>
      <w:proofErr w:type="spellEnd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244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, 13-25 (2017).</w:t>
      </w:r>
    </w:p>
    <w:p w14:paraId="4E004F7E" w14:textId="3E900874" w:rsidR="009A55FE" w:rsidRPr="001B7B53" w:rsidRDefault="009A55FE" w:rsidP="006A7DD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7B53">
        <w:rPr>
          <w:rFonts w:ascii="Times New Roman" w:hAnsi="Times New Roman" w:cs="Times New Roman"/>
          <w:bCs/>
          <w:sz w:val="24"/>
          <w:szCs w:val="24"/>
        </w:rPr>
        <w:t xml:space="preserve">Delmas, R.,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</w:rPr>
        <w:t>Treguer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</w:rPr>
        <w:t xml:space="preserve">, P. Evolution saisonnière des nutriments dans un écosystème eutrophe d'Europe occidentale (la rade de Brest). Interactions marines et terrestres.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</w:rPr>
        <w:t>Oceanol</w:t>
      </w:r>
      <w:proofErr w:type="spellEnd"/>
      <w:r w:rsidR="00FF0595" w:rsidRPr="001B7B53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1B7B53">
        <w:rPr>
          <w:rFonts w:ascii="Times New Roman" w:hAnsi="Times New Roman" w:cs="Times New Roman"/>
          <w:bCs/>
          <w:i/>
          <w:sz w:val="24"/>
          <w:szCs w:val="24"/>
        </w:rPr>
        <w:t xml:space="preserve"> acta</w:t>
      </w:r>
      <w:r w:rsidRPr="001B7B5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B7B53">
        <w:rPr>
          <w:rFonts w:ascii="Times New Roman" w:hAnsi="Times New Roman" w:cs="Times New Roman"/>
          <w:bCs/>
          <w:sz w:val="24"/>
          <w:szCs w:val="24"/>
        </w:rPr>
        <w:t>(4), 345-356 (1983).</w:t>
      </w:r>
    </w:p>
    <w:p w14:paraId="36A11897" w14:textId="483EC708" w:rsidR="00FF0595" w:rsidRPr="001B7B53" w:rsidRDefault="00FF0595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B7B53">
        <w:rPr>
          <w:rFonts w:ascii="Times New Roman" w:hAnsi="Times New Roman" w:cs="Times New Roman"/>
          <w:bCs/>
          <w:sz w:val="24"/>
          <w:szCs w:val="24"/>
        </w:rPr>
        <w:t>Belleguic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</w:rPr>
        <w:t xml:space="preserve">, K., Conseil, C.,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</w:rPr>
        <w:t>Eveno</w:t>
      </w:r>
      <w:proofErr w:type="spellEnd"/>
      <w:r w:rsidR="00403E9A" w:rsidRPr="001B7B53">
        <w:rPr>
          <w:rFonts w:ascii="Times New Roman" w:hAnsi="Times New Roman" w:cs="Times New Roman"/>
          <w:bCs/>
          <w:sz w:val="24"/>
          <w:szCs w:val="24"/>
        </w:rPr>
        <w:t>,</w:t>
      </w:r>
      <w:r w:rsidRPr="001B7B53">
        <w:rPr>
          <w:rFonts w:ascii="Times New Roman" w:hAnsi="Times New Roman" w:cs="Times New Roman"/>
          <w:bCs/>
          <w:sz w:val="24"/>
          <w:szCs w:val="24"/>
        </w:rPr>
        <w:t xml:space="preserve"> T.,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</w:rPr>
        <w:t>Lorge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</w:rPr>
        <w:t xml:space="preserve">, S.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</w:rPr>
        <w:t>Baraer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</w:rPr>
        <w:t xml:space="preserve">, F. </w:t>
      </w:r>
      <w:r w:rsidRPr="001B7B53">
        <w:rPr>
          <w:rFonts w:ascii="Times New Roman" w:hAnsi="Times New Roman" w:cs="Times New Roman"/>
          <w:bCs/>
          <w:i/>
          <w:sz w:val="24"/>
          <w:szCs w:val="24"/>
        </w:rPr>
        <w:t>Le Changement climatique en Bretagne</w:t>
      </w:r>
      <w:r w:rsidR="00403E9A" w:rsidRPr="001B7B5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403E9A" w:rsidRPr="001B7B53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403E9A" w:rsidRPr="001B7B53">
        <w:rPr>
          <w:rFonts w:ascii="Times New Roman" w:hAnsi="Times New Roman" w:cs="Times New Roman"/>
          <w:bCs/>
          <w:sz w:val="24"/>
          <w:szCs w:val="24"/>
        </w:rPr>
        <w:t>ed</w:t>
      </w:r>
      <w:proofErr w:type="spellEnd"/>
      <w:r w:rsidR="00403E9A" w:rsidRPr="001B7B53">
        <w:rPr>
          <w:rFonts w:ascii="Times New Roman" w:hAnsi="Times New Roman" w:cs="Times New Roman"/>
          <w:bCs/>
          <w:sz w:val="24"/>
          <w:szCs w:val="24"/>
        </w:rPr>
        <w:t>. Météo France)</w:t>
      </w:r>
      <w:r w:rsidRPr="001B7B53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</w:rPr>
        <w:t xml:space="preserve"> 85 pp (</w:t>
      </w:r>
      <w:r w:rsidR="00403E9A" w:rsidRPr="001B7B53">
        <w:rPr>
          <w:rFonts w:ascii="Times New Roman" w:hAnsi="Times New Roman" w:cs="Times New Roman"/>
          <w:bCs/>
          <w:sz w:val="24"/>
          <w:szCs w:val="24"/>
        </w:rPr>
        <w:t xml:space="preserve">Paris, </w:t>
      </w:r>
      <w:r w:rsidRPr="001B7B53">
        <w:rPr>
          <w:rFonts w:ascii="Times New Roman" w:hAnsi="Times New Roman" w:cs="Times New Roman"/>
          <w:bCs/>
          <w:sz w:val="24"/>
          <w:szCs w:val="24"/>
        </w:rPr>
        <w:t>2012).</w:t>
      </w:r>
    </w:p>
    <w:p w14:paraId="2B664A42" w14:textId="5E4DD37C" w:rsidR="000F2F75" w:rsidRPr="001B7B53" w:rsidRDefault="000F2F75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Tréguer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P., </w:t>
      </w:r>
      <w:r w:rsidR="00207802" w:rsidRPr="001B7B53">
        <w:rPr>
          <w:rFonts w:ascii="Times New Roman" w:hAnsi="Times New Roman" w:cs="Times New Roman"/>
          <w:bCs/>
          <w:sz w:val="24"/>
          <w:szCs w:val="24"/>
          <w:lang w:val="en-US"/>
        </w:rPr>
        <w:t>et al.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Large and local-scale influences on physical and chemical characteristics of coastal waters of Western Europe during winter.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J</w:t>
      </w:r>
      <w:r w:rsidR="00207802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Marine Syst</w:t>
      </w:r>
      <w:r w:rsidR="00207802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139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, 79-90</w:t>
      </w:r>
      <w:r w:rsidR="00207802"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(2014)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AB711C3" w14:textId="5F3DC6AD" w:rsidR="006B1101" w:rsidRPr="001B7B53" w:rsidRDefault="006B1101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Ruprich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-Robert, Y.,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Cassou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C. Combined influences of seasonal East Atlantic Pattern and North Atlantic Oscillation to excite Atlantic multidecadal variability in a climate model.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Climate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Dyn</w:t>
      </w:r>
      <w:proofErr w:type="spellEnd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44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(1-2), 229-253 (2015).</w:t>
      </w:r>
    </w:p>
    <w:p w14:paraId="5FFBC193" w14:textId="376AE676" w:rsidR="00E30D40" w:rsidRPr="001B7B53" w:rsidRDefault="00E30D40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Hurrell, J. W.,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Kushnir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Y.,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Ottersen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G.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Visbeck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M. in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North Atlantic Oscillation: Climate Significance and Environmental Impact 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(eds Hurrell, J. W.,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Kushnir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Y.,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Ottersen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G.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Visbeck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, M.) 1–35 (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Geophys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Monogr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. 134, American Geophysical Union, 2003).</w:t>
      </w:r>
    </w:p>
    <w:p w14:paraId="1B181549" w14:textId="1633D969" w:rsidR="001F5EB0" w:rsidRPr="001B7B53" w:rsidRDefault="001F5EB0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Morley, A., Rosenthal, Y.,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DeMenocal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P. Ocean-atmosphere climate shift during the mid-to-late Holocene transition.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Earth Planet. Sci. Lett.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388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, 18-26 (2014).</w:t>
      </w:r>
    </w:p>
    <w:p w14:paraId="5E283C87" w14:textId="2DBA33CD" w:rsidR="001F5EB0" w:rsidRPr="001B7B53" w:rsidRDefault="001F5EB0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Rodriguez‐Puebla, C.,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Encinas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A. H., Nieto, S.,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Garmendia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J. Spatial and temporal patterns of annual precipitation variability over the Iberian Peninsula.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Int. J.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Climat</w:t>
      </w:r>
      <w:r w:rsidR="00BE6213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ol</w:t>
      </w:r>
      <w:proofErr w:type="spellEnd"/>
      <w:r w:rsidR="00BE6213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18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(3), 299-316 (1998).</w:t>
      </w:r>
    </w:p>
    <w:p w14:paraId="5B61FEF0" w14:textId="6799B6D5" w:rsidR="00BE6213" w:rsidRPr="001B7B53" w:rsidRDefault="003538F5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Knight, J. R.,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Folland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C. K., &amp; Scaife, A. A. Climate impacts of the Atlantic multidecadal oscillation.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Geophys</w:t>
      </w:r>
      <w:proofErr w:type="spellEnd"/>
      <w:r w:rsidR="00F17170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Res</w:t>
      </w:r>
      <w:r w:rsidR="00F17170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Lett</w:t>
      </w:r>
      <w:r w:rsidR="00F17170"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33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(17) (2006).</w:t>
      </w:r>
    </w:p>
    <w:p w14:paraId="0F07FE0C" w14:textId="18636092" w:rsidR="00F17170" w:rsidRPr="001B7B53" w:rsidRDefault="00F17170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Knudsen, M. F., Jacobsen, B. H.,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Seidenkrantz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M. S., &amp; Olsen, J. Evidence for external forcing of the Atlantic Multidecadal Oscillation since termination of the Little Ice Age.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Nature Comm.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(1), 1-8 (2014).</w:t>
      </w:r>
    </w:p>
    <w:p w14:paraId="377C7783" w14:textId="6158C14C" w:rsidR="004B1FF6" w:rsidRPr="001B7B53" w:rsidRDefault="004B1FF6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Kerr, R. A. A North Atlantic climate pacemaker for the centuries.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Science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288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(5473), 1984-1985 (2000).</w:t>
      </w:r>
    </w:p>
    <w:p w14:paraId="24FC6CA8" w14:textId="48C4AFBA" w:rsidR="004B1FF6" w:rsidRPr="001B7B53" w:rsidRDefault="004B1FF6" w:rsidP="00FF059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Msadek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R., &amp; </w:t>
      </w:r>
      <w:proofErr w:type="spellStart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Frankignoul</w:t>
      </w:r>
      <w:proofErr w:type="spellEnd"/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C. Atlantic multidecadal oceanic variability and its influence on the atmosphere in a climate model. </w:t>
      </w:r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Climate </w:t>
      </w:r>
      <w:proofErr w:type="spellStart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Dyn</w:t>
      </w:r>
      <w:proofErr w:type="spellEnd"/>
      <w:r w:rsidRPr="001B7B53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1B7B53">
        <w:rPr>
          <w:rFonts w:ascii="Times New Roman" w:hAnsi="Times New Roman" w:cs="Times New Roman"/>
          <w:b/>
          <w:bCs/>
          <w:sz w:val="24"/>
          <w:szCs w:val="24"/>
          <w:lang w:val="en-US"/>
        </w:rPr>
        <w:t>33</w:t>
      </w:r>
      <w:r w:rsidRPr="001B7B53">
        <w:rPr>
          <w:rFonts w:ascii="Times New Roman" w:hAnsi="Times New Roman" w:cs="Times New Roman"/>
          <w:bCs/>
          <w:sz w:val="24"/>
          <w:szCs w:val="24"/>
          <w:lang w:val="en-US"/>
        </w:rPr>
        <w:t>(1), 45-62 (2009).</w:t>
      </w:r>
    </w:p>
    <w:p w14:paraId="7D61A202" w14:textId="259129EE" w:rsidR="00E17D11" w:rsidRPr="001B7B53" w:rsidRDefault="00E17D11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4D024509" w14:textId="6B1F3F3C" w:rsidR="00E17D11" w:rsidRPr="001B7B53" w:rsidRDefault="00E17D11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28C9E040" w14:textId="63ACD00A" w:rsidR="00E17D11" w:rsidRPr="001B7B53" w:rsidRDefault="00E17D11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7B5F2D6" w14:textId="1A31E877" w:rsidR="00E17D11" w:rsidRPr="001B7B53" w:rsidRDefault="00E17D11" w:rsidP="00E17D11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5F142AE7" w14:textId="45EF0953" w:rsidR="00E17D11" w:rsidRPr="001B7B53" w:rsidRDefault="00E17D11">
      <w:pPr>
        <w:rPr>
          <w:lang w:val="en-US"/>
        </w:rPr>
      </w:pPr>
    </w:p>
    <w:p w14:paraId="7E45A145" w14:textId="7582A14A" w:rsidR="004B1FF6" w:rsidRPr="001B7B53" w:rsidRDefault="004B1FF6">
      <w:pPr>
        <w:rPr>
          <w:lang w:val="en-US"/>
        </w:rPr>
      </w:pPr>
    </w:p>
    <w:p w14:paraId="2F728926" w14:textId="572D3E97" w:rsidR="004B1FF6" w:rsidRPr="001B7B53" w:rsidRDefault="004B1FF6">
      <w:pPr>
        <w:rPr>
          <w:lang w:val="en-US"/>
        </w:rPr>
      </w:pPr>
    </w:p>
    <w:p w14:paraId="7DC714C6" w14:textId="1B4857B2" w:rsidR="004B1FF6" w:rsidRPr="001B7B53" w:rsidRDefault="004B1FF6">
      <w:pPr>
        <w:rPr>
          <w:lang w:val="en-US"/>
        </w:rPr>
      </w:pPr>
    </w:p>
    <w:p w14:paraId="4159051B" w14:textId="00E1BA23" w:rsidR="004B1FF6" w:rsidRPr="001B7B53" w:rsidRDefault="004B1FF6">
      <w:pPr>
        <w:rPr>
          <w:lang w:val="en-US"/>
        </w:rPr>
      </w:pPr>
    </w:p>
    <w:p w14:paraId="6EAE7940" w14:textId="7925850F" w:rsidR="004B1FF6" w:rsidRPr="001B7B53" w:rsidRDefault="004B1FF6">
      <w:pPr>
        <w:rPr>
          <w:lang w:val="en-US"/>
        </w:rPr>
      </w:pPr>
    </w:p>
    <w:p w14:paraId="2F6E7C33" w14:textId="5997AC68" w:rsidR="004B1FF6" w:rsidRPr="001B7B53" w:rsidRDefault="004B1FF6">
      <w:pPr>
        <w:rPr>
          <w:lang w:val="en-US"/>
        </w:rPr>
      </w:pPr>
    </w:p>
    <w:p w14:paraId="2ABDF07E" w14:textId="5FCA659F" w:rsidR="004B1FF6" w:rsidRPr="001B7B53" w:rsidRDefault="004B1FF6">
      <w:pPr>
        <w:rPr>
          <w:lang w:val="en-US"/>
        </w:rPr>
      </w:pPr>
    </w:p>
    <w:p w14:paraId="72A979B9" w14:textId="7C89D4D3" w:rsidR="004B1FF6" w:rsidRDefault="004B1FF6">
      <w:pPr>
        <w:rPr>
          <w:lang w:val="en-US"/>
        </w:rPr>
      </w:pPr>
    </w:p>
    <w:p w14:paraId="4EB69FC8" w14:textId="5AB1844A" w:rsidR="004B1FF6" w:rsidRDefault="004B1FF6">
      <w:pPr>
        <w:rPr>
          <w:lang w:val="en-US"/>
        </w:rPr>
      </w:pPr>
    </w:p>
    <w:p w14:paraId="672CEDB6" w14:textId="091F6C84" w:rsidR="004B1FF6" w:rsidRDefault="004B1FF6">
      <w:pPr>
        <w:rPr>
          <w:lang w:val="en-US"/>
        </w:rPr>
      </w:pPr>
    </w:p>
    <w:p w14:paraId="1592B40F" w14:textId="18FE8BB4" w:rsidR="004B1FF6" w:rsidRDefault="004B1FF6">
      <w:pPr>
        <w:rPr>
          <w:lang w:val="en-US"/>
        </w:rPr>
      </w:pPr>
    </w:p>
    <w:p w14:paraId="784243FD" w14:textId="2BB2B5F2" w:rsidR="004B1FF6" w:rsidRDefault="004B1FF6">
      <w:pPr>
        <w:rPr>
          <w:lang w:val="en-US"/>
        </w:rPr>
      </w:pPr>
    </w:p>
    <w:p w14:paraId="01FAC129" w14:textId="1BEB9504" w:rsidR="004B1FF6" w:rsidRDefault="004B1FF6">
      <w:pPr>
        <w:rPr>
          <w:lang w:val="en-US"/>
        </w:rPr>
      </w:pPr>
    </w:p>
    <w:p w14:paraId="37C086CE" w14:textId="456EFEE4" w:rsidR="004B1FF6" w:rsidRDefault="004B1FF6">
      <w:pPr>
        <w:rPr>
          <w:lang w:val="en-US"/>
        </w:rPr>
      </w:pPr>
    </w:p>
    <w:p w14:paraId="4E353FE0" w14:textId="77777777" w:rsidR="004B1FF6" w:rsidRPr="00207802" w:rsidRDefault="004B1FF6">
      <w:pPr>
        <w:rPr>
          <w:lang w:val="en-US"/>
        </w:rPr>
      </w:pPr>
    </w:p>
    <w:p w14:paraId="6BD140A1" w14:textId="77777777" w:rsidR="00E17D11" w:rsidRPr="00207802" w:rsidRDefault="00E17D11">
      <w:pPr>
        <w:rPr>
          <w:lang w:val="en-US"/>
        </w:rPr>
      </w:pPr>
    </w:p>
    <w:p w14:paraId="596057A5" w14:textId="53DFFACA" w:rsidR="0030445A" w:rsidRPr="006A7DD8" w:rsidRDefault="00E17D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A7DD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Supplementary Fig. </w:t>
      </w:r>
      <w:proofErr w:type="gramStart"/>
      <w:r w:rsidRPr="006A7DD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0445A" w:rsidRPr="006A7DD8">
        <w:rPr>
          <w:rFonts w:ascii="Times New Roman" w:hAnsi="Times New Roman" w:cs="Times New Roman"/>
          <w:sz w:val="24"/>
          <w:szCs w:val="24"/>
          <w:lang w:val="en-US"/>
        </w:rPr>
        <w:t>1 :</w:t>
      </w:r>
      <w:proofErr w:type="gramEnd"/>
    </w:p>
    <w:p w14:paraId="1CC667A9" w14:textId="2EF2C7CB" w:rsidR="0030445A" w:rsidRDefault="00312F1B">
      <w:r>
        <w:rPr>
          <w:noProof/>
          <w:lang w:val="en-IN" w:eastAsia="en-IN"/>
        </w:rPr>
        <w:drawing>
          <wp:inline distT="0" distB="0" distL="0" distR="0" wp14:anchorId="32E783C6" wp14:editId="3D50AC02">
            <wp:extent cx="5760720" cy="53206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1_lambert20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19CD" w14:textId="2E77C4F0" w:rsidR="0030445A" w:rsidRDefault="0030445A"/>
    <w:p w14:paraId="43CAF91D" w14:textId="2705C0A4" w:rsidR="0030445A" w:rsidRDefault="0030445A"/>
    <w:p w14:paraId="22BC2208" w14:textId="6223E739" w:rsidR="00312F1B" w:rsidRDefault="00312F1B"/>
    <w:p w14:paraId="166A6427" w14:textId="1B467DEA" w:rsidR="00312F1B" w:rsidRDefault="00312F1B"/>
    <w:p w14:paraId="7A5939D8" w14:textId="2B4AC5C5" w:rsidR="00312F1B" w:rsidRDefault="00312F1B"/>
    <w:p w14:paraId="6E91DE58" w14:textId="61C76C8C" w:rsidR="00312F1B" w:rsidRDefault="00312F1B"/>
    <w:p w14:paraId="3A9C230F" w14:textId="082ACF62" w:rsidR="00312F1B" w:rsidRDefault="00312F1B"/>
    <w:p w14:paraId="6D6286CA" w14:textId="77777777" w:rsidR="00312F1B" w:rsidRDefault="00312F1B"/>
    <w:p w14:paraId="586EE5C1" w14:textId="3170FC80" w:rsidR="0030445A" w:rsidRDefault="0030445A"/>
    <w:p w14:paraId="209DFD27" w14:textId="77777777" w:rsidR="00E17D11" w:rsidRDefault="00E17D11">
      <w:pPr>
        <w:rPr>
          <w:rFonts w:ascii="Times New Roman" w:hAnsi="Times New Roman" w:cs="Times New Roman"/>
          <w:sz w:val="24"/>
          <w:szCs w:val="24"/>
        </w:rPr>
      </w:pPr>
    </w:p>
    <w:p w14:paraId="35C89F0F" w14:textId="77777777" w:rsidR="00E17D11" w:rsidRDefault="00E17D11">
      <w:pPr>
        <w:rPr>
          <w:rFonts w:ascii="Times New Roman" w:hAnsi="Times New Roman" w:cs="Times New Roman"/>
          <w:sz w:val="24"/>
          <w:szCs w:val="24"/>
        </w:rPr>
      </w:pPr>
    </w:p>
    <w:p w14:paraId="569376BE" w14:textId="75F3F8A7" w:rsidR="0030445A" w:rsidRDefault="00E17D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Supplementary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Fig. S</w:t>
      </w:r>
      <w:r w:rsidR="0030445A" w:rsidRPr="0030445A">
        <w:rPr>
          <w:rFonts w:ascii="Times New Roman" w:hAnsi="Times New Roman" w:cs="Times New Roman"/>
          <w:sz w:val="24"/>
          <w:szCs w:val="24"/>
        </w:rPr>
        <w:t>2 :</w:t>
      </w:r>
    </w:p>
    <w:p w14:paraId="2B970AB7" w14:textId="77777777" w:rsidR="00E17D11" w:rsidRPr="0030445A" w:rsidRDefault="00E17D11">
      <w:pPr>
        <w:rPr>
          <w:rFonts w:ascii="Times New Roman" w:hAnsi="Times New Roman" w:cs="Times New Roman"/>
          <w:sz w:val="24"/>
          <w:szCs w:val="24"/>
        </w:rPr>
      </w:pPr>
    </w:p>
    <w:p w14:paraId="2911957E" w14:textId="3BD26318" w:rsidR="0030445A" w:rsidRDefault="0030445A"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4396F4F0" wp14:editId="113F7D92">
            <wp:extent cx="3680893" cy="38576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54" cy="38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05747" w14:textId="4A195126" w:rsidR="00903D45" w:rsidRDefault="00903D45"/>
    <w:p w14:paraId="484B0CA6" w14:textId="726B9EC5" w:rsidR="00903D45" w:rsidRDefault="00903D45"/>
    <w:p w14:paraId="25B6EBB2" w14:textId="5E0F542E" w:rsidR="00903D45" w:rsidRDefault="00903D45"/>
    <w:p w14:paraId="0D1D6399" w14:textId="0BA573F2" w:rsidR="00903D45" w:rsidRDefault="00903D45"/>
    <w:p w14:paraId="655DC92D" w14:textId="0AC90E9D" w:rsidR="00903D45" w:rsidRDefault="00903D45"/>
    <w:p w14:paraId="5E4257A1" w14:textId="65BF4DCD" w:rsidR="00903D45" w:rsidRDefault="00903D45"/>
    <w:p w14:paraId="7718B126" w14:textId="17D71DB9" w:rsidR="00903D45" w:rsidRDefault="00903D45"/>
    <w:p w14:paraId="329BFB74" w14:textId="6C966762" w:rsidR="00903D45" w:rsidRDefault="00903D45"/>
    <w:p w14:paraId="6108FC62" w14:textId="509B5831" w:rsidR="00903D45" w:rsidRDefault="00903D45"/>
    <w:p w14:paraId="7293370D" w14:textId="677EAFC6" w:rsidR="00903D45" w:rsidRDefault="00903D45"/>
    <w:p w14:paraId="022A2D01" w14:textId="5199544F" w:rsidR="00903D45" w:rsidRDefault="00903D45"/>
    <w:p w14:paraId="02444B78" w14:textId="0A726FB3" w:rsidR="00903D45" w:rsidRDefault="00903D45"/>
    <w:p w14:paraId="6333D096" w14:textId="2442FBEF" w:rsidR="00903D45" w:rsidRDefault="00903D45"/>
    <w:p w14:paraId="38C7C4E9" w14:textId="77777777" w:rsidR="00903D45" w:rsidRDefault="00903D45"/>
    <w:p w14:paraId="611E3D00" w14:textId="6166F042" w:rsidR="00903D45" w:rsidRDefault="00903D45"/>
    <w:p w14:paraId="3514F5CD" w14:textId="31B8E109" w:rsidR="00903D45" w:rsidRDefault="00903D45" w:rsidP="00903D4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Supplementary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Fig. S3</w:t>
      </w:r>
      <w:r w:rsidRPr="0030445A">
        <w:rPr>
          <w:rFonts w:ascii="Times New Roman" w:hAnsi="Times New Roman" w:cs="Times New Roman"/>
          <w:sz w:val="24"/>
          <w:szCs w:val="24"/>
        </w:rPr>
        <w:t> :</w:t>
      </w:r>
    </w:p>
    <w:p w14:paraId="451BF3BC" w14:textId="1B12FB00" w:rsidR="00903D45" w:rsidRDefault="00903D45"/>
    <w:p w14:paraId="51256745" w14:textId="75696883" w:rsidR="0030445A" w:rsidRDefault="00903D45" w:rsidP="0030445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7DB4DEB" wp14:editId="43C6CCEB">
            <wp:extent cx="8277136" cy="5054600"/>
            <wp:effectExtent l="0" t="8255" r="190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. diag polliniqu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1314" cy="505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A6EC" w14:textId="3C1AE132" w:rsidR="0030445A" w:rsidRDefault="00E17D11" w:rsidP="0030445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Supplementary </w:t>
      </w:r>
      <w:r w:rsidR="0030445A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30445A">
        <w:rPr>
          <w:rFonts w:ascii="Times New Roman" w:hAnsi="Times New Roman" w:cs="Times New Roman"/>
          <w:sz w:val="24"/>
          <w:szCs w:val="24"/>
          <w:lang w:val="en-GB"/>
        </w:rPr>
        <w:t>1: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1560"/>
        <w:gridCol w:w="1083"/>
        <w:gridCol w:w="1511"/>
        <w:gridCol w:w="1511"/>
      </w:tblGrid>
      <w:tr w:rsidR="0030445A" w14:paraId="575CDB22" w14:textId="77777777" w:rsidTr="006A7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1CB71F2" w14:textId="77777777" w:rsidR="0030445A" w:rsidRDefault="0030445A" w:rsidP="006A7DD8">
            <w:pPr>
              <w:jc w:val="center"/>
            </w:pPr>
            <w:r>
              <w:t>Name</w:t>
            </w:r>
          </w:p>
        </w:tc>
        <w:tc>
          <w:tcPr>
            <w:tcW w:w="1559" w:type="dxa"/>
          </w:tcPr>
          <w:p w14:paraId="44DF0BF5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Latitude</w:t>
            </w:r>
          </w:p>
        </w:tc>
        <w:tc>
          <w:tcPr>
            <w:tcW w:w="1560" w:type="dxa"/>
          </w:tcPr>
          <w:p w14:paraId="3BDA94F0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Longitude</w:t>
            </w:r>
          </w:p>
        </w:tc>
        <w:tc>
          <w:tcPr>
            <w:tcW w:w="1083" w:type="dxa"/>
          </w:tcPr>
          <w:p w14:paraId="4B909A59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Depth</w:t>
            </w:r>
            <w:proofErr w:type="spellEnd"/>
          </w:p>
        </w:tc>
        <w:tc>
          <w:tcPr>
            <w:tcW w:w="1511" w:type="dxa"/>
          </w:tcPr>
          <w:p w14:paraId="057E1609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Lenght</w:t>
            </w:r>
            <w:proofErr w:type="spellEnd"/>
          </w:p>
        </w:tc>
        <w:tc>
          <w:tcPr>
            <w:tcW w:w="1511" w:type="dxa"/>
          </w:tcPr>
          <w:p w14:paraId="5120189B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Coring</w:t>
            </w:r>
            <w:proofErr w:type="spellEnd"/>
            <w:r>
              <w:t xml:space="preserve"> date</w:t>
            </w:r>
          </w:p>
        </w:tc>
      </w:tr>
      <w:tr w:rsidR="0030445A" w14:paraId="74CBBF24" w14:textId="77777777" w:rsidTr="006A7D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04F859D" w14:textId="77777777" w:rsidR="0030445A" w:rsidRDefault="0030445A" w:rsidP="006A7DD8">
            <w:pPr>
              <w:jc w:val="center"/>
            </w:pPr>
            <w:r>
              <w:t>G</w:t>
            </w:r>
          </w:p>
        </w:tc>
        <w:tc>
          <w:tcPr>
            <w:tcW w:w="1559" w:type="dxa"/>
          </w:tcPr>
          <w:p w14:paraId="25C59ED8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48°19’14’’ N</w:t>
            </w:r>
          </w:p>
        </w:tc>
        <w:tc>
          <w:tcPr>
            <w:tcW w:w="1560" w:type="dxa"/>
          </w:tcPr>
          <w:p w14:paraId="296B90E6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4°23’5’’ W</w:t>
            </w:r>
          </w:p>
        </w:tc>
        <w:tc>
          <w:tcPr>
            <w:tcW w:w="1083" w:type="dxa"/>
          </w:tcPr>
          <w:p w14:paraId="1EA28586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7.4 m</w:t>
            </w:r>
          </w:p>
        </w:tc>
        <w:tc>
          <w:tcPr>
            <w:tcW w:w="1511" w:type="dxa"/>
          </w:tcPr>
          <w:p w14:paraId="5BE92179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358 cm</w:t>
            </w:r>
          </w:p>
        </w:tc>
        <w:tc>
          <w:tcPr>
            <w:tcW w:w="1511" w:type="dxa"/>
          </w:tcPr>
          <w:p w14:paraId="19B5F6DA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2003</w:t>
            </w:r>
          </w:p>
        </w:tc>
      </w:tr>
      <w:tr w:rsidR="0030445A" w14:paraId="254B48E3" w14:textId="77777777" w:rsidTr="006A7D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770BFE3" w14:textId="77777777" w:rsidR="0030445A" w:rsidRDefault="0030445A" w:rsidP="006A7DD8">
            <w:pPr>
              <w:jc w:val="center"/>
            </w:pPr>
            <w:r>
              <w:t>EssCALICO-KS02</w:t>
            </w:r>
          </w:p>
        </w:tc>
        <w:tc>
          <w:tcPr>
            <w:tcW w:w="1559" w:type="dxa"/>
          </w:tcPr>
          <w:p w14:paraId="4B7E5263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48°18’46’’ N</w:t>
            </w:r>
          </w:p>
        </w:tc>
        <w:tc>
          <w:tcPr>
            <w:tcW w:w="1560" w:type="dxa"/>
          </w:tcPr>
          <w:p w14:paraId="482B8185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4°24’27’’ W</w:t>
            </w:r>
          </w:p>
        </w:tc>
        <w:tc>
          <w:tcPr>
            <w:tcW w:w="1083" w:type="dxa"/>
          </w:tcPr>
          <w:p w14:paraId="4814B830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 m</w:t>
            </w:r>
          </w:p>
        </w:tc>
        <w:tc>
          <w:tcPr>
            <w:tcW w:w="1511" w:type="dxa"/>
          </w:tcPr>
          <w:p w14:paraId="5DEAE05A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253.5 cm</w:t>
            </w:r>
          </w:p>
        </w:tc>
        <w:tc>
          <w:tcPr>
            <w:tcW w:w="1511" w:type="dxa"/>
          </w:tcPr>
          <w:p w14:paraId="16ADD183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2010</w:t>
            </w:r>
          </w:p>
        </w:tc>
      </w:tr>
    </w:tbl>
    <w:p w14:paraId="6A779D5F" w14:textId="60B8B1E0" w:rsidR="0030445A" w:rsidRDefault="0030445A"/>
    <w:p w14:paraId="32A35DE0" w14:textId="133DFD1A" w:rsidR="0030445A" w:rsidRDefault="00E17D11" w:rsidP="0030445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Supplementary </w:t>
      </w:r>
      <w:r w:rsidR="0030445A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30445A">
        <w:rPr>
          <w:rFonts w:ascii="Times New Roman" w:hAnsi="Times New Roman" w:cs="Times New Roman"/>
          <w:sz w:val="24"/>
          <w:szCs w:val="24"/>
          <w:lang w:val="en-GB"/>
        </w:rPr>
        <w:t>2:</w:t>
      </w:r>
    </w:p>
    <w:tbl>
      <w:tblPr>
        <w:tblStyle w:val="GridTable1Light"/>
        <w:tblW w:w="0" w:type="auto"/>
        <w:jc w:val="center"/>
        <w:tblLook w:val="04A0" w:firstRow="1" w:lastRow="0" w:firstColumn="1" w:lastColumn="0" w:noHBand="0" w:noVBand="1"/>
      </w:tblPr>
      <w:tblGrid>
        <w:gridCol w:w="1294"/>
        <w:gridCol w:w="1294"/>
        <w:gridCol w:w="1376"/>
        <w:gridCol w:w="1213"/>
        <w:gridCol w:w="1295"/>
        <w:gridCol w:w="1295"/>
        <w:gridCol w:w="1295"/>
      </w:tblGrid>
      <w:tr w:rsidR="0030445A" w14:paraId="013BF513" w14:textId="77777777" w:rsidTr="006A7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4055302B" w14:textId="77777777" w:rsidR="0030445A" w:rsidRDefault="0030445A" w:rsidP="006A7DD8">
            <w:pPr>
              <w:jc w:val="center"/>
            </w:pPr>
            <w:proofErr w:type="spellStart"/>
            <w:r>
              <w:t>Lab</w:t>
            </w:r>
            <w:proofErr w:type="spellEnd"/>
            <w:r>
              <w:t xml:space="preserve"> code</w:t>
            </w:r>
          </w:p>
        </w:tc>
        <w:tc>
          <w:tcPr>
            <w:tcW w:w="1294" w:type="dxa"/>
          </w:tcPr>
          <w:p w14:paraId="1F25BAA3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Depth</w:t>
            </w:r>
            <w:proofErr w:type="spellEnd"/>
            <w:r>
              <w:t xml:space="preserve"> (cm)</w:t>
            </w:r>
          </w:p>
        </w:tc>
        <w:tc>
          <w:tcPr>
            <w:tcW w:w="1376" w:type="dxa"/>
          </w:tcPr>
          <w:p w14:paraId="0575D0F7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material</w:t>
            </w:r>
            <w:proofErr w:type="spellEnd"/>
          </w:p>
        </w:tc>
        <w:tc>
          <w:tcPr>
            <w:tcW w:w="1213" w:type="dxa"/>
          </w:tcPr>
          <w:p w14:paraId="13DE4DBA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Age </w:t>
            </w:r>
            <w:r w:rsidRPr="00C62846">
              <w:rPr>
                <w:vertAlign w:val="superscript"/>
              </w:rPr>
              <w:t>14</w:t>
            </w:r>
            <w:r>
              <w:t>C</w:t>
            </w:r>
          </w:p>
        </w:tc>
        <w:tc>
          <w:tcPr>
            <w:tcW w:w="1295" w:type="dxa"/>
          </w:tcPr>
          <w:p w14:paraId="5258A2AC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Error</w:t>
            </w:r>
            <w:proofErr w:type="spellEnd"/>
          </w:p>
        </w:tc>
        <w:tc>
          <w:tcPr>
            <w:tcW w:w="1295" w:type="dxa"/>
          </w:tcPr>
          <w:p w14:paraId="2D6592FA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Age cal. BP</w:t>
            </w:r>
          </w:p>
        </w:tc>
        <w:tc>
          <w:tcPr>
            <w:tcW w:w="1295" w:type="dxa"/>
          </w:tcPr>
          <w:p w14:paraId="2CC44947" w14:textId="77777777" w:rsidR="0030445A" w:rsidRDefault="0030445A" w:rsidP="006A7D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Age cal. AD/BC</w:t>
            </w:r>
          </w:p>
        </w:tc>
      </w:tr>
      <w:tr w:rsidR="0030445A" w14:paraId="45D7E375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43589EE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Poz-85159</w:t>
            </w:r>
          </w:p>
        </w:tc>
        <w:tc>
          <w:tcPr>
            <w:tcW w:w="1294" w:type="dxa"/>
          </w:tcPr>
          <w:p w14:paraId="44F959DC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</w:t>
            </w:r>
          </w:p>
        </w:tc>
        <w:tc>
          <w:tcPr>
            <w:tcW w:w="1376" w:type="dxa"/>
          </w:tcPr>
          <w:p w14:paraId="2CF92F9B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Gastropod</w:t>
            </w:r>
            <w:proofErr w:type="spellEnd"/>
          </w:p>
        </w:tc>
        <w:tc>
          <w:tcPr>
            <w:tcW w:w="1213" w:type="dxa"/>
          </w:tcPr>
          <w:p w14:paraId="6EA40940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690</w:t>
            </w:r>
          </w:p>
        </w:tc>
        <w:tc>
          <w:tcPr>
            <w:tcW w:w="1295" w:type="dxa"/>
          </w:tcPr>
          <w:p w14:paraId="2603C214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295" w:type="dxa"/>
          </w:tcPr>
          <w:p w14:paraId="79394D68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289-456</w:t>
            </w:r>
          </w:p>
          <w:p w14:paraId="265B8E50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(372.5)</w:t>
            </w:r>
          </w:p>
        </w:tc>
        <w:tc>
          <w:tcPr>
            <w:tcW w:w="1295" w:type="dxa"/>
          </w:tcPr>
          <w:p w14:paraId="216F4C89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1577.5 AD</w:t>
            </w:r>
          </w:p>
        </w:tc>
      </w:tr>
      <w:tr w:rsidR="0030445A" w14:paraId="7B3807ED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063DE87B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SacA47759</w:t>
            </w:r>
          </w:p>
        </w:tc>
        <w:tc>
          <w:tcPr>
            <w:tcW w:w="1294" w:type="dxa"/>
          </w:tcPr>
          <w:p w14:paraId="100C7C85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</w:t>
            </w:r>
          </w:p>
        </w:tc>
        <w:tc>
          <w:tcPr>
            <w:tcW w:w="1376" w:type="dxa"/>
          </w:tcPr>
          <w:p w14:paraId="4A11B8E2" w14:textId="77777777" w:rsidR="0030445A" w:rsidRPr="00C6284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24EE8348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835</w:t>
            </w:r>
          </w:p>
        </w:tc>
        <w:tc>
          <w:tcPr>
            <w:tcW w:w="1295" w:type="dxa"/>
          </w:tcPr>
          <w:p w14:paraId="6D2F1814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</w:t>
            </w:r>
          </w:p>
        </w:tc>
        <w:tc>
          <w:tcPr>
            <w:tcW w:w="1295" w:type="dxa"/>
          </w:tcPr>
          <w:p w14:paraId="42BB9693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420-560</w:t>
            </w:r>
          </w:p>
          <w:p w14:paraId="318C610A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(490)</w:t>
            </w:r>
          </w:p>
        </w:tc>
        <w:tc>
          <w:tcPr>
            <w:tcW w:w="1295" w:type="dxa"/>
          </w:tcPr>
          <w:p w14:paraId="71739C17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1460 AD</w:t>
            </w:r>
          </w:p>
        </w:tc>
      </w:tr>
      <w:tr w:rsidR="0030445A" w14:paraId="59C9240D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F950CC1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SacA49423</w:t>
            </w:r>
          </w:p>
        </w:tc>
        <w:tc>
          <w:tcPr>
            <w:tcW w:w="1294" w:type="dxa"/>
          </w:tcPr>
          <w:p w14:paraId="0417131F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20</w:t>
            </w:r>
          </w:p>
        </w:tc>
        <w:tc>
          <w:tcPr>
            <w:tcW w:w="1376" w:type="dxa"/>
          </w:tcPr>
          <w:p w14:paraId="044538EC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Gastropod</w:t>
            </w:r>
            <w:proofErr w:type="spellEnd"/>
          </w:p>
        </w:tc>
        <w:tc>
          <w:tcPr>
            <w:tcW w:w="1213" w:type="dxa"/>
          </w:tcPr>
          <w:p w14:paraId="6EA57319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1430</w:t>
            </w:r>
          </w:p>
        </w:tc>
        <w:tc>
          <w:tcPr>
            <w:tcW w:w="1295" w:type="dxa"/>
          </w:tcPr>
          <w:p w14:paraId="5C3D7D37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295" w:type="dxa"/>
          </w:tcPr>
          <w:p w14:paraId="3DF99FFD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924-1125</w:t>
            </w:r>
          </w:p>
          <w:p w14:paraId="2C7B942A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(1024.5)</w:t>
            </w:r>
          </w:p>
        </w:tc>
        <w:tc>
          <w:tcPr>
            <w:tcW w:w="1295" w:type="dxa"/>
          </w:tcPr>
          <w:p w14:paraId="1BEFCE46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925.5 AD</w:t>
            </w:r>
          </w:p>
        </w:tc>
      </w:tr>
      <w:tr w:rsidR="0030445A" w14:paraId="48BC6BDF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478F1A6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SacA47761</w:t>
            </w:r>
          </w:p>
        </w:tc>
        <w:tc>
          <w:tcPr>
            <w:tcW w:w="1294" w:type="dxa"/>
          </w:tcPr>
          <w:p w14:paraId="7EDB287F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42</w:t>
            </w:r>
          </w:p>
        </w:tc>
        <w:tc>
          <w:tcPr>
            <w:tcW w:w="1376" w:type="dxa"/>
          </w:tcPr>
          <w:p w14:paraId="38AD7D02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72A18CB7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1740</w:t>
            </w:r>
          </w:p>
        </w:tc>
        <w:tc>
          <w:tcPr>
            <w:tcW w:w="1295" w:type="dxa"/>
          </w:tcPr>
          <w:p w14:paraId="3AA04443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295" w:type="dxa"/>
          </w:tcPr>
          <w:p w14:paraId="31679AE1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1238-1438</w:t>
            </w:r>
          </w:p>
          <w:p w14:paraId="6EAD69B9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(1338)</w:t>
            </w:r>
          </w:p>
        </w:tc>
        <w:tc>
          <w:tcPr>
            <w:tcW w:w="1295" w:type="dxa"/>
          </w:tcPr>
          <w:p w14:paraId="0DBDE30F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612 AD</w:t>
            </w:r>
          </w:p>
        </w:tc>
      </w:tr>
      <w:tr w:rsidR="0030445A" w14:paraId="745949E9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F833767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Poz-78153</w:t>
            </w:r>
          </w:p>
        </w:tc>
        <w:tc>
          <w:tcPr>
            <w:tcW w:w="1294" w:type="dxa"/>
          </w:tcPr>
          <w:p w14:paraId="67F1721C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85-86</w:t>
            </w:r>
          </w:p>
        </w:tc>
        <w:tc>
          <w:tcPr>
            <w:tcW w:w="1376" w:type="dxa"/>
          </w:tcPr>
          <w:p w14:paraId="34B39A94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Gastropod</w:t>
            </w:r>
            <w:proofErr w:type="spellEnd"/>
          </w:p>
        </w:tc>
        <w:tc>
          <w:tcPr>
            <w:tcW w:w="1213" w:type="dxa"/>
          </w:tcPr>
          <w:p w14:paraId="693DE3A6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1850</w:t>
            </w:r>
          </w:p>
        </w:tc>
        <w:tc>
          <w:tcPr>
            <w:tcW w:w="1295" w:type="dxa"/>
          </w:tcPr>
          <w:p w14:paraId="065346E0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295" w:type="dxa"/>
          </w:tcPr>
          <w:p w14:paraId="43D2C49C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1338-1530</w:t>
            </w:r>
          </w:p>
          <w:p w14:paraId="07CD6838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(1434)</w:t>
            </w:r>
          </w:p>
        </w:tc>
        <w:tc>
          <w:tcPr>
            <w:tcW w:w="1295" w:type="dxa"/>
          </w:tcPr>
          <w:p w14:paraId="6E23F41F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516 AD</w:t>
            </w:r>
          </w:p>
        </w:tc>
      </w:tr>
      <w:tr w:rsidR="0030445A" w14:paraId="74E22860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0756B34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SacA45632</w:t>
            </w:r>
          </w:p>
        </w:tc>
        <w:tc>
          <w:tcPr>
            <w:tcW w:w="1294" w:type="dxa"/>
          </w:tcPr>
          <w:p w14:paraId="539E7199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140-141</w:t>
            </w:r>
          </w:p>
        </w:tc>
        <w:tc>
          <w:tcPr>
            <w:tcW w:w="1376" w:type="dxa"/>
          </w:tcPr>
          <w:p w14:paraId="0078CDE8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357FF029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2040</w:t>
            </w:r>
          </w:p>
        </w:tc>
        <w:tc>
          <w:tcPr>
            <w:tcW w:w="1295" w:type="dxa"/>
          </w:tcPr>
          <w:p w14:paraId="082D1530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295" w:type="dxa"/>
          </w:tcPr>
          <w:p w14:paraId="44928B88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1546-1769</w:t>
            </w:r>
          </w:p>
          <w:p w14:paraId="44FFC9FB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(1657.5)</w:t>
            </w:r>
          </w:p>
        </w:tc>
        <w:tc>
          <w:tcPr>
            <w:tcW w:w="1295" w:type="dxa"/>
          </w:tcPr>
          <w:p w14:paraId="23F47967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292.5 AD</w:t>
            </w:r>
          </w:p>
        </w:tc>
      </w:tr>
      <w:tr w:rsidR="0030445A" w14:paraId="554E20EE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333E16A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Poz-78154</w:t>
            </w:r>
          </w:p>
        </w:tc>
        <w:tc>
          <w:tcPr>
            <w:tcW w:w="1294" w:type="dxa"/>
          </w:tcPr>
          <w:p w14:paraId="185B60C6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180-181</w:t>
            </w:r>
          </w:p>
        </w:tc>
        <w:tc>
          <w:tcPr>
            <w:tcW w:w="1376" w:type="dxa"/>
          </w:tcPr>
          <w:p w14:paraId="049C476D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Gastropod</w:t>
            </w:r>
            <w:proofErr w:type="spellEnd"/>
          </w:p>
        </w:tc>
        <w:tc>
          <w:tcPr>
            <w:tcW w:w="1213" w:type="dxa"/>
          </w:tcPr>
          <w:p w14:paraId="7A6CDC9D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2075</w:t>
            </w:r>
          </w:p>
        </w:tc>
        <w:tc>
          <w:tcPr>
            <w:tcW w:w="1295" w:type="dxa"/>
          </w:tcPr>
          <w:p w14:paraId="3D585FD5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</w:t>
            </w:r>
          </w:p>
        </w:tc>
        <w:tc>
          <w:tcPr>
            <w:tcW w:w="1295" w:type="dxa"/>
          </w:tcPr>
          <w:p w14:paraId="02613E55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1575-1814</w:t>
            </w:r>
          </w:p>
          <w:p w14:paraId="67A0EF16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(1694.5)</w:t>
            </w:r>
          </w:p>
        </w:tc>
        <w:tc>
          <w:tcPr>
            <w:tcW w:w="1295" w:type="dxa"/>
          </w:tcPr>
          <w:p w14:paraId="2400FF48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255.5 AD</w:t>
            </w:r>
          </w:p>
        </w:tc>
      </w:tr>
      <w:tr w:rsidR="0030445A" w14:paraId="3A89A5AE" w14:textId="77777777" w:rsidTr="006A7DD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1523802" w14:textId="77777777" w:rsidR="0030445A" w:rsidRPr="009A4296" w:rsidRDefault="0030445A" w:rsidP="006A7DD8">
            <w:pPr>
              <w:jc w:val="center"/>
              <w:rPr>
                <w:b w:val="0"/>
              </w:rPr>
            </w:pPr>
            <w:r w:rsidRPr="009A4296">
              <w:rPr>
                <w:b w:val="0"/>
              </w:rPr>
              <w:t>SacA45633</w:t>
            </w:r>
          </w:p>
        </w:tc>
        <w:tc>
          <w:tcPr>
            <w:tcW w:w="1294" w:type="dxa"/>
          </w:tcPr>
          <w:p w14:paraId="3A3B6DA2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249-250</w:t>
            </w:r>
          </w:p>
        </w:tc>
        <w:tc>
          <w:tcPr>
            <w:tcW w:w="1376" w:type="dxa"/>
          </w:tcPr>
          <w:p w14:paraId="14E9AF94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64017E6E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2515</w:t>
            </w:r>
          </w:p>
        </w:tc>
        <w:tc>
          <w:tcPr>
            <w:tcW w:w="1295" w:type="dxa"/>
          </w:tcPr>
          <w:p w14:paraId="285C2E9C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1295" w:type="dxa"/>
          </w:tcPr>
          <w:p w14:paraId="7374D8AE" w14:textId="77777777" w:rsidR="0030445A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2124-2320</w:t>
            </w:r>
          </w:p>
          <w:p w14:paraId="64A98C63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(2222)</w:t>
            </w:r>
          </w:p>
        </w:tc>
        <w:tc>
          <w:tcPr>
            <w:tcW w:w="1295" w:type="dxa"/>
          </w:tcPr>
          <w:p w14:paraId="577B917F" w14:textId="77777777" w:rsidR="0030445A" w:rsidRPr="009A4296" w:rsidRDefault="0030445A" w:rsidP="006A7D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A4296">
              <w:rPr>
                <w:b/>
              </w:rPr>
              <w:t>272 BC</w:t>
            </w:r>
          </w:p>
        </w:tc>
      </w:tr>
    </w:tbl>
    <w:p w14:paraId="4DA5D74E" w14:textId="77777777" w:rsidR="0030445A" w:rsidRPr="003365FC" w:rsidRDefault="0030445A" w:rsidP="0030445A">
      <w:pPr>
        <w:rPr>
          <w:b/>
        </w:rPr>
      </w:pPr>
      <w:proofErr w:type="spellStart"/>
      <w:r w:rsidRPr="003365FC">
        <w:rPr>
          <w:b/>
        </w:rPr>
        <w:t>Core</w:t>
      </w:r>
      <w:proofErr w:type="spellEnd"/>
      <w:r w:rsidRPr="003365FC">
        <w:rPr>
          <w:b/>
        </w:rPr>
        <w:t xml:space="preserve"> KS-02</w:t>
      </w:r>
    </w:p>
    <w:p w14:paraId="1C2A111D" w14:textId="77777777" w:rsidR="0030445A" w:rsidRDefault="0030445A" w:rsidP="0030445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376"/>
        <w:gridCol w:w="1213"/>
        <w:gridCol w:w="1295"/>
        <w:gridCol w:w="1295"/>
        <w:gridCol w:w="1295"/>
      </w:tblGrid>
      <w:tr w:rsidR="0030445A" w14:paraId="7984E210" w14:textId="77777777" w:rsidTr="006A7DD8">
        <w:tc>
          <w:tcPr>
            <w:tcW w:w="1294" w:type="dxa"/>
          </w:tcPr>
          <w:p w14:paraId="14DF4920" w14:textId="77777777" w:rsidR="0030445A" w:rsidRPr="0039742C" w:rsidRDefault="0030445A" w:rsidP="006A7DD8">
            <w:pPr>
              <w:jc w:val="center"/>
              <w:rPr>
                <w:b/>
              </w:rPr>
            </w:pPr>
            <w:proofErr w:type="spellStart"/>
            <w:r w:rsidRPr="0039742C">
              <w:rPr>
                <w:b/>
              </w:rPr>
              <w:t>Lab</w:t>
            </w:r>
            <w:proofErr w:type="spellEnd"/>
            <w:r w:rsidRPr="0039742C">
              <w:rPr>
                <w:b/>
              </w:rPr>
              <w:t xml:space="preserve"> code</w:t>
            </w:r>
          </w:p>
        </w:tc>
        <w:tc>
          <w:tcPr>
            <w:tcW w:w="1294" w:type="dxa"/>
          </w:tcPr>
          <w:p w14:paraId="5504FDF5" w14:textId="77777777" w:rsidR="0030445A" w:rsidRPr="0039742C" w:rsidRDefault="0030445A" w:rsidP="006A7DD8">
            <w:pPr>
              <w:jc w:val="center"/>
              <w:rPr>
                <w:b/>
              </w:rPr>
            </w:pPr>
            <w:proofErr w:type="spellStart"/>
            <w:r w:rsidRPr="0039742C">
              <w:rPr>
                <w:b/>
              </w:rPr>
              <w:t>Depth</w:t>
            </w:r>
            <w:proofErr w:type="spellEnd"/>
            <w:r w:rsidRPr="0039742C">
              <w:rPr>
                <w:b/>
              </w:rPr>
              <w:t xml:space="preserve"> (cm)</w:t>
            </w:r>
          </w:p>
        </w:tc>
        <w:tc>
          <w:tcPr>
            <w:tcW w:w="1376" w:type="dxa"/>
          </w:tcPr>
          <w:p w14:paraId="3B8F75B9" w14:textId="77777777" w:rsidR="0030445A" w:rsidRPr="0039742C" w:rsidRDefault="0030445A" w:rsidP="006A7DD8">
            <w:pPr>
              <w:jc w:val="center"/>
              <w:rPr>
                <w:b/>
              </w:rPr>
            </w:pPr>
            <w:proofErr w:type="spellStart"/>
            <w:r w:rsidRPr="0039742C">
              <w:rPr>
                <w:b/>
              </w:rPr>
              <w:t>Material</w:t>
            </w:r>
            <w:proofErr w:type="spellEnd"/>
          </w:p>
        </w:tc>
        <w:tc>
          <w:tcPr>
            <w:tcW w:w="1213" w:type="dxa"/>
          </w:tcPr>
          <w:p w14:paraId="09A40C42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Age 14C</w:t>
            </w:r>
          </w:p>
        </w:tc>
        <w:tc>
          <w:tcPr>
            <w:tcW w:w="1295" w:type="dxa"/>
          </w:tcPr>
          <w:p w14:paraId="7576EF7A" w14:textId="77777777" w:rsidR="0030445A" w:rsidRPr="0039742C" w:rsidRDefault="0030445A" w:rsidP="006A7DD8">
            <w:pPr>
              <w:jc w:val="center"/>
              <w:rPr>
                <w:b/>
              </w:rPr>
            </w:pPr>
            <w:proofErr w:type="spellStart"/>
            <w:r w:rsidRPr="0039742C">
              <w:rPr>
                <w:b/>
              </w:rPr>
              <w:t>Error</w:t>
            </w:r>
            <w:proofErr w:type="spellEnd"/>
          </w:p>
        </w:tc>
        <w:tc>
          <w:tcPr>
            <w:tcW w:w="1295" w:type="dxa"/>
          </w:tcPr>
          <w:p w14:paraId="6ECE21AA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Age cal. BP</w:t>
            </w:r>
          </w:p>
        </w:tc>
        <w:tc>
          <w:tcPr>
            <w:tcW w:w="1295" w:type="dxa"/>
          </w:tcPr>
          <w:p w14:paraId="74EE6AD2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Age cal. AD/BC</w:t>
            </w:r>
          </w:p>
        </w:tc>
      </w:tr>
      <w:tr w:rsidR="0030445A" w14:paraId="5D4C6417" w14:textId="77777777" w:rsidTr="006A7DD8">
        <w:tc>
          <w:tcPr>
            <w:tcW w:w="1294" w:type="dxa"/>
          </w:tcPr>
          <w:p w14:paraId="79E16FAD" w14:textId="77777777" w:rsidR="0030445A" w:rsidRPr="0039742C" w:rsidRDefault="0030445A" w:rsidP="006A7DD8">
            <w:pPr>
              <w:jc w:val="center"/>
            </w:pPr>
            <w:r>
              <w:t>Poz-42846</w:t>
            </w:r>
          </w:p>
        </w:tc>
        <w:tc>
          <w:tcPr>
            <w:tcW w:w="1294" w:type="dxa"/>
          </w:tcPr>
          <w:p w14:paraId="58864764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0-1</w:t>
            </w:r>
          </w:p>
        </w:tc>
        <w:tc>
          <w:tcPr>
            <w:tcW w:w="1376" w:type="dxa"/>
          </w:tcPr>
          <w:p w14:paraId="326DB7CC" w14:textId="77777777" w:rsidR="0030445A" w:rsidRPr="00291A53" w:rsidRDefault="0030445A" w:rsidP="006A7DD8">
            <w:pPr>
              <w:jc w:val="center"/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3630D93D" w14:textId="77777777" w:rsidR="0030445A" w:rsidRDefault="0030445A" w:rsidP="006A7DD8">
            <w:pPr>
              <w:jc w:val="center"/>
            </w:pPr>
            <w:r>
              <w:t>1980</w:t>
            </w:r>
          </w:p>
        </w:tc>
        <w:tc>
          <w:tcPr>
            <w:tcW w:w="1295" w:type="dxa"/>
          </w:tcPr>
          <w:p w14:paraId="0B0AC19F" w14:textId="77777777" w:rsidR="0030445A" w:rsidRDefault="0030445A" w:rsidP="006A7DD8">
            <w:pPr>
              <w:jc w:val="center"/>
            </w:pPr>
            <w:r>
              <w:t>30</w:t>
            </w:r>
          </w:p>
        </w:tc>
        <w:tc>
          <w:tcPr>
            <w:tcW w:w="1295" w:type="dxa"/>
          </w:tcPr>
          <w:p w14:paraId="36B296AD" w14:textId="77777777" w:rsidR="0030445A" w:rsidRDefault="0030445A" w:rsidP="006A7DD8">
            <w:pPr>
              <w:jc w:val="center"/>
            </w:pPr>
            <w:r>
              <w:t>1494-1697</w:t>
            </w:r>
          </w:p>
          <w:p w14:paraId="7C4B413D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(1595.5)</w:t>
            </w:r>
          </w:p>
        </w:tc>
        <w:tc>
          <w:tcPr>
            <w:tcW w:w="1295" w:type="dxa"/>
          </w:tcPr>
          <w:p w14:paraId="6E12AB8E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354.5 AD</w:t>
            </w:r>
          </w:p>
        </w:tc>
      </w:tr>
      <w:tr w:rsidR="0030445A" w14:paraId="1BB28904" w14:textId="77777777" w:rsidTr="006A7DD8">
        <w:tc>
          <w:tcPr>
            <w:tcW w:w="1294" w:type="dxa"/>
          </w:tcPr>
          <w:p w14:paraId="56A8A9C9" w14:textId="77777777" w:rsidR="0030445A" w:rsidRPr="0039742C" w:rsidRDefault="0030445A" w:rsidP="006A7DD8">
            <w:pPr>
              <w:jc w:val="center"/>
            </w:pPr>
            <w:r>
              <w:t>SacA45629</w:t>
            </w:r>
          </w:p>
        </w:tc>
        <w:tc>
          <w:tcPr>
            <w:tcW w:w="1294" w:type="dxa"/>
          </w:tcPr>
          <w:p w14:paraId="1F865F49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20-23</w:t>
            </w:r>
          </w:p>
        </w:tc>
        <w:tc>
          <w:tcPr>
            <w:tcW w:w="1376" w:type="dxa"/>
          </w:tcPr>
          <w:p w14:paraId="01023024" w14:textId="77777777" w:rsidR="0030445A" w:rsidRPr="0039742C" w:rsidRDefault="0030445A" w:rsidP="006A7DD8">
            <w:pPr>
              <w:jc w:val="center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4BFD8688" w14:textId="77777777" w:rsidR="0030445A" w:rsidRDefault="0030445A" w:rsidP="006A7DD8">
            <w:pPr>
              <w:jc w:val="center"/>
            </w:pPr>
            <w:r>
              <w:t>2275</w:t>
            </w:r>
          </w:p>
        </w:tc>
        <w:tc>
          <w:tcPr>
            <w:tcW w:w="1295" w:type="dxa"/>
          </w:tcPr>
          <w:p w14:paraId="581EE4C0" w14:textId="77777777" w:rsidR="0030445A" w:rsidRDefault="0030445A" w:rsidP="006A7DD8">
            <w:pPr>
              <w:jc w:val="center"/>
            </w:pPr>
            <w:r>
              <w:t>30</w:t>
            </w:r>
          </w:p>
        </w:tc>
        <w:tc>
          <w:tcPr>
            <w:tcW w:w="1295" w:type="dxa"/>
          </w:tcPr>
          <w:p w14:paraId="343A7AC8" w14:textId="77777777" w:rsidR="0030445A" w:rsidRDefault="0030445A" w:rsidP="006A7DD8">
            <w:pPr>
              <w:jc w:val="center"/>
            </w:pPr>
            <w:r>
              <w:t>1824-2038</w:t>
            </w:r>
          </w:p>
          <w:p w14:paraId="42852D1D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(1931)</w:t>
            </w:r>
          </w:p>
        </w:tc>
        <w:tc>
          <w:tcPr>
            <w:tcW w:w="1295" w:type="dxa"/>
          </w:tcPr>
          <w:p w14:paraId="0A207EF1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19 AD</w:t>
            </w:r>
          </w:p>
        </w:tc>
      </w:tr>
      <w:tr w:rsidR="0030445A" w14:paraId="5DFCDE31" w14:textId="77777777" w:rsidTr="006A7DD8">
        <w:tc>
          <w:tcPr>
            <w:tcW w:w="1294" w:type="dxa"/>
          </w:tcPr>
          <w:p w14:paraId="2B3F3166" w14:textId="77777777" w:rsidR="0030445A" w:rsidRPr="0039742C" w:rsidRDefault="0030445A" w:rsidP="006A7DD8">
            <w:pPr>
              <w:jc w:val="center"/>
            </w:pPr>
            <w:r>
              <w:t>Poz-73703</w:t>
            </w:r>
          </w:p>
        </w:tc>
        <w:tc>
          <w:tcPr>
            <w:tcW w:w="1294" w:type="dxa"/>
          </w:tcPr>
          <w:p w14:paraId="3256F2D1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376" w:type="dxa"/>
          </w:tcPr>
          <w:p w14:paraId="4CAE10D2" w14:textId="77777777" w:rsidR="0030445A" w:rsidRPr="0039742C" w:rsidRDefault="0030445A" w:rsidP="006A7DD8">
            <w:pPr>
              <w:jc w:val="center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4CC81A69" w14:textId="77777777" w:rsidR="0030445A" w:rsidRDefault="0030445A" w:rsidP="006A7DD8">
            <w:pPr>
              <w:jc w:val="center"/>
            </w:pPr>
            <w:r>
              <w:t>2310</w:t>
            </w:r>
          </w:p>
        </w:tc>
        <w:tc>
          <w:tcPr>
            <w:tcW w:w="1295" w:type="dxa"/>
          </w:tcPr>
          <w:p w14:paraId="33AA0AFB" w14:textId="77777777" w:rsidR="0030445A" w:rsidRDefault="0030445A" w:rsidP="006A7DD8">
            <w:pPr>
              <w:jc w:val="center"/>
            </w:pPr>
            <w:r>
              <w:t>30</w:t>
            </w:r>
          </w:p>
        </w:tc>
        <w:tc>
          <w:tcPr>
            <w:tcW w:w="1295" w:type="dxa"/>
          </w:tcPr>
          <w:p w14:paraId="1D741B0C" w14:textId="77777777" w:rsidR="0030445A" w:rsidRDefault="0030445A" w:rsidP="006A7DD8">
            <w:pPr>
              <w:jc w:val="center"/>
            </w:pPr>
            <w:r>
              <w:t>1869-2089</w:t>
            </w:r>
          </w:p>
          <w:p w14:paraId="0A3E695D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(1979)</w:t>
            </w:r>
          </w:p>
        </w:tc>
        <w:tc>
          <w:tcPr>
            <w:tcW w:w="1295" w:type="dxa"/>
          </w:tcPr>
          <w:p w14:paraId="175CCBA3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29 BC</w:t>
            </w:r>
          </w:p>
        </w:tc>
      </w:tr>
      <w:tr w:rsidR="0030445A" w14:paraId="3B360CD1" w14:textId="77777777" w:rsidTr="006A7DD8">
        <w:tc>
          <w:tcPr>
            <w:tcW w:w="1294" w:type="dxa"/>
          </w:tcPr>
          <w:p w14:paraId="48E4DD8F" w14:textId="77777777" w:rsidR="0030445A" w:rsidRPr="0039742C" w:rsidRDefault="0030445A" w:rsidP="006A7DD8">
            <w:pPr>
              <w:jc w:val="center"/>
            </w:pPr>
            <w:r>
              <w:t>Poz-42847</w:t>
            </w:r>
          </w:p>
        </w:tc>
        <w:tc>
          <w:tcPr>
            <w:tcW w:w="1294" w:type="dxa"/>
          </w:tcPr>
          <w:p w14:paraId="0F149609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376" w:type="dxa"/>
          </w:tcPr>
          <w:p w14:paraId="23CC9E01" w14:textId="77777777" w:rsidR="0030445A" w:rsidRPr="0039742C" w:rsidRDefault="0030445A" w:rsidP="006A7DD8">
            <w:pPr>
              <w:jc w:val="center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7BD651D2" w14:textId="77777777" w:rsidR="0030445A" w:rsidRDefault="0030445A" w:rsidP="006A7DD8">
            <w:pPr>
              <w:jc w:val="center"/>
            </w:pPr>
            <w:r>
              <w:t>2545</w:t>
            </w:r>
          </w:p>
        </w:tc>
        <w:tc>
          <w:tcPr>
            <w:tcW w:w="1295" w:type="dxa"/>
          </w:tcPr>
          <w:p w14:paraId="680DCDBD" w14:textId="77777777" w:rsidR="0030445A" w:rsidRDefault="0030445A" w:rsidP="006A7DD8">
            <w:pPr>
              <w:jc w:val="center"/>
            </w:pPr>
            <w:r>
              <w:t>35</w:t>
            </w:r>
          </w:p>
        </w:tc>
        <w:tc>
          <w:tcPr>
            <w:tcW w:w="1295" w:type="dxa"/>
          </w:tcPr>
          <w:p w14:paraId="749AAD97" w14:textId="77777777" w:rsidR="0030445A" w:rsidRDefault="0030445A" w:rsidP="006A7DD8">
            <w:pPr>
              <w:jc w:val="center"/>
            </w:pPr>
            <w:r>
              <w:t>2136-2345</w:t>
            </w:r>
          </w:p>
          <w:p w14:paraId="6D026334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(2240.5)</w:t>
            </w:r>
          </w:p>
        </w:tc>
        <w:tc>
          <w:tcPr>
            <w:tcW w:w="1295" w:type="dxa"/>
          </w:tcPr>
          <w:p w14:paraId="0FA4AAB8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290.5 BC</w:t>
            </w:r>
          </w:p>
        </w:tc>
      </w:tr>
      <w:tr w:rsidR="0030445A" w14:paraId="6EFB013D" w14:textId="77777777" w:rsidTr="006A7DD8">
        <w:tc>
          <w:tcPr>
            <w:tcW w:w="1294" w:type="dxa"/>
          </w:tcPr>
          <w:p w14:paraId="23967BB4" w14:textId="77777777" w:rsidR="0030445A" w:rsidRPr="0039742C" w:rsidRDefault="0030445A" w:rsidP="006A7DD8">
            <w:pPr>
              <w:jc w:val="center"/>
            </w:pPr>
            <w:r>
              <w:t>Poz-73704</w:t>
            </w:r>
          </w:p>
        </w:tc>
        <w:tc>
          <w:tcPr>
            <w:tcW w:w="1294" w:type="dxa"/>
          </w:tcPr>
          <w:p w14:paraId="5F1470B2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150-152</w:t>
            </w:r>
          </w:p>
        </w:tc>
        <w:tc>
          <w:tcPr>
            <w:tcW w:w="1376" w:type="dxa"/>
          </w:tcPr>
          <w:p w14:paraId="2E34415E" w14:textId="77777777" w:rsidR="0030445A" w:rsidRPr="0039742C" w:rsidRDefault="0030445A" w:rsidP="006A7DD8">
            <w:pPr>
              <w:jc w:val="center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25BC91C9" w14:textId="77777777" w:rsidR="0030445A" w:rsidRDefault="0030445A" w:rsidP="006A7DD8">
            <w:pPr>
              <w:jc w:val="center"/>
            </w:pPr>
            <w:r>
              <w:t>2580</w:t>
            </w:r>
          </w:p>
        </w:tc>
        <w:tc>
          <w:tcPr>
            <w:tcW w:w="1295" w:type="dxa"/>
          </w:tcPr>
          <w:p w14:paraId="4E318F4E" w14:textId="77777777" w:rsidR="0030445A" w:rsidRDefault="0030445A" w:rsidP="006A7DD8">
            <w:pPr>
              <w:jc w:val="center"/>
            </w:pPr>
            <w:r>
              <w:t>30</w:t>
            </w:r>
          </w:p>
        </w:tc>
        <w:tc>
          <w:tcPr>
            <w:tcW w:w="1295" w:type="dxa"/>
          </w:tcPr>
          <w:p w14:paraId="5E538185" w14:textId="77777777" w:rsidR="0030445A" w:rsidRDefault="0030445A" w:rsidP="006A7DD8">
            <w:pPr>
              <w:jc w:val="center"/>
            </w:pPr>
            <w:r>
              <w:t>2166-2407</w:t>
            </w:r>
          </w:p>
          <w:p w14:paraId="449CB185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(2286.5)</w:t>
            </w:r>
          </w:p>
        </w:tc>
        <w:tc>
          <w:tcPr>
            <w:tcW w:w="1295" w:type="dxa"/>
          </w:tcPr>
          <w:p w14:paraId="4A530BDD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336.5 BC</w:t>
            </w:r>
          </w:p>
        </w:tc>
      </w:tr>
      <w:tr w:rsidR="0030445A" w14:paraId="325D57C6" w14:textId="77777777" w:rsidTr="006A7DD8">
        <w:tc>
          <w:tcPr>
            <w:tcW w:w="1294" w:type="dxa"/>
          </w:tcPr>
          <w:p w14:paraId="2E6B66D7" w14:textId="77777777" w:rsidR="0030445A" w:rsidRPr="0039742C" w:rsidRDefault="0030445A" w:rsidP="006A7DD8">
            <w:pPr>
              <w:jc w:val="center"/>
            </w:pPr>
            <w:r>
              <w:t>Poz-42848</w:t>
            </w:r>
          </w:p>
        </w:tc>
        <w:tc>
          <w:tcPr>
            <w:tcW w:w="1294" w:type="dxa"/>
          </w:tcPr>
          <w:p w14:paraId="69550C50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198.5</w:t>
            </w:r>
          </w:p>
        </w:tc>
        <w:tc>
          <w:tcPr>
            <w:tcW w:w="1376" w:type="dxa"/>
          </w:tcPr>
          <w:p w14:paraId="7EC63A77" w14:textId="77777777" w:rsidR="0030445A" w:rsidRPr="0039742C" w:rsidRDefault="0030445A" w:rsidP="006A7DD8">
            <w:pPr>
              <w:jc w:val="center"/>
              <w:rPr>
                <w:i/>
              </w:rPr>
            </w:pPr>
            <w:proofErr w:type="spellStart"/>
            <w:r w:rsidRPr="00291A53">
              <w:t>Gastropod</w:t>
            </w:r>
            <w:proofErr w:type="spellEnd"/>
          </w:p>
        </w:tc>
        <w:tc>
          <w:tcPr>
            <w:tcW w:w="1213" w:type="dxa"/>
          </w:tcPr>
          <w:p w14:paraId="15BDEC88" w14:textId="77777777" w:rsidR="0030445A" w:rsidRDefault="0030445A" w:rsidP="006A7DD8">
            <w:pPr>
              <w:jc w:val="center"/>
            </w:pPr>
            <w:r>
              <w:t>2625</w:t>
            </w:r>
          </w:p>
        </w:tc>
        <w:tc>
          <w:tcPr>
            <w:tcW w:w="1295" w:type="dxa"/>
          </w:tcPr>
          <w:p w14:paraId="3227D647" w14:textId="77777777" w:rsidR="0030445A" w:rsidRDefault="0030445A" w:rsidP="006A7DD8">
            <w:pPr>
              <w:jc w:val="center"/>
            </w:pPr>
            <w:r>
              <w:t>30</w:t>
            </w:r>
          </w:p>
        </w:tc>
        <w:tc>
          <w:tcPr>
            <w:tcW w:w="1295" w:type="dxa"/>
          </w:tcPr>
          <w:p w14:paraId="3D543676" w14:textId="77777777" w:rsidR="0030445A" w:rsidRDefault="0030445A" w:rsidP="006A7DD8">
            <w:pPr>
              <w:jc w:val="center"/>
            </w:pPr>
            <w:r>
              <w:t>2274-2484</w:t>
            </w:r>
          </w:p>
          <w:p w14:paraId="62BA3072" w14:textId="77777777" w:rsidR="0030445A" w:rsidRPr="0039742C" w:rsidRDefault="0030445A" w:rsidP="006A7DD8">
            <w:pPr>
              <w:jc w:val="center"/>
              <w:rPr>
                <w:b/>
              </w:rPr>
            </w:pPr>
            <w:r w:rsidRPr="0039742C">
              <w:rPr>
                <w:b/>
              </w:rPr>
              <w:t>(2379)</w:t>
            </w:r>
          </w:p>
        </w:tc>
        <w:tc>
          <w:tcPr>
            <w:tcW w:w="1295" w:type="dxa"/>
          </w:tcPr>
          <w:p w14:paraId="1BE16E9E" w14:textId="77777777" w:rsidR="0030445A" w:rsidRPr="0039742C" w:rsidRDefault="0030445A" w:rsidP="006A7DD8">
            <w:pPr>
              <w:jc w:val="center"/>
              <w:rPr>
                <w:b/>
              </w:rPr>
            </w:pPr>
            <w:r>
              <w:rPr>
                <w:b/>
              </w:rPr>
              <w:t>429 BC</w:t>
            </w:r>
          </w:p>
        </w:tc>
      </w:tr>
    </w:tbl>
    <w:p w14:paraId="41FD1F7F" w14:textId="3088B383" w:rsidR="0030445A" w:rsidRDefault="0030445A" w:rsidP="0030445A">
      <w:pPr>
        <w:rPr>
          <w:b/>
        </w:rPr>
      </w:pPr>
      <w:proofErr w:type="spellStart"/>
      <w:r w:rsidRPr="003365FC">
        <w:rPr>
          <w:b/>
        </w:rPr>
        <w:t>Core</w:t>
      </w:r>
      <w:proofErr w:type="spellEnd"/>
      <w:r w:rsidRPr="003365FC">
        <w:rPr>
          <w:b/>
        </w:rPr>
        <w:t xml:space="preserve"> G</w:t>
      </w:r>
    </w:p>
    <w:p w14:paraId="6A23A546" w14:textId="1F693894" w:rsidR="00E17D11" w:rsidRDefault="00E17D11" w:rsidP="00E17D11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2AC4DC6" w14:textId="77777777" w:rsidR="00903D45" w:rsidRDefault="00903D45" w:rsidP="00E17D11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75B7758" w14:textId="01403F96" w:rsidR="00E17D11" w:rsidRPr="00E17D11" w:rsidRDefault="00E17D11" w:rsidP="00E17D11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Supplementary Table S3:</w:t>
      </w:r>
    </w:p>
    <w:tbl>
      <w:tblPr>
        <w:tblStyle w:val="PlainTable2"/>
        <w:tblW w:w="10414" w:type="dxa"/>
        <w:tblInd w:w="-567" w:type="dxa"/>
        <w:tblLook w:val="04A0" w:firstRow="1" w:lastRow="0" w:firstColumn="1" w:lastColumn="0" w:noHBand="0" w:noVBand="1"/>
      </w:tblPr>
      <w:tblGrid>
        <w:gridCol w:w="993"/>
        <w:gridCol w:w="850"/>
        <w:gridCol w:w="893"/>
        <w:gridCol w:w="1092"/>
        <w:gridCol w:w="2126"/>
        <w:gridCol w:w="829"/>
        <w:gridCol w:w="2289"/>
        <w:gridCol w:w="286"/>
        <w:gridCol w:w="1049"/>
        <w:gridCol w:w="7"/>
      </w:tblGrid>
      <w:tr w:rsidR="00E17D11" w:rsidRPr="00E17D11" w14:paraId="402E755C" w14:textId="77777777" w:rsidTr="00E17D1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C13C0A2" w14:textId="77777777" w:rsidR="00E17D11" w:rsidRPr="00E17D11" w:rsidRDefault="00E17D11" w:rsidP="00E17D11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Age (Cal. BP)</w:t>
            </w:r>
          </w:p>
        </w:tc>
        <w:tc>
          <w:tcPr>
            <w:tcW w:w="850" w:type="dxa"/>
            <w:noWrap/>
            <w:hideMark/>
          </w:tcPr>
          <w:p w14:paraId="0CD1CC17" w14:textId="77777777" w:rsidR="00E17D11" w:rsidRPr="00E17D11" w:rsidRDefault="00E17D11" w:rsidP="00E17D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Trees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(%)</w:t>
            </w:r>
          </w:p>
        </w:tc>
        <w:tc>
          <w:tcPr>
            <w:tcW w:w="893" w:type="dxa"/>
            <w:noWrap/>
            <w:hideMark/>
          </w:tcPr>
          <w:p w14:paraId="678F3B89" w14:textId="77777777" w:rsidR="00E17D11" w:rsidRPr="00E17D11" w:rsidRDefault="00E17D11" w:rsidP="00E17D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Corylus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(%)</w:t>
            </w:r>
          </w:p>
        </w:tc>
        <w:tc>
          <w:tcPr>
            <w:tcW w:w="1092" w:type="dxa"/>
            <w:noWrap/>
            <w:hideMark/>
          </w:tcPr>
          <w:p w14:paraId="7CEBE4E9" w14:textId="77777777" w:rsidR="00E17D11" w:rsidRPr="00E17D11" w:rsidRDefault="00E17D11" w:rsidP="00E17D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Riparian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trees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(%)</w:t>
            </w:r>
          </w:p>
        </w:tc>
        <w:tc>
          <w:tcPr>
            <w:tcW w:w="2126" w:type="dxa"/>
            <w:noWrap/>
            <w:hideMark/>
          </w:tcPr>
          <w:p w14:paraId="00B9BF4D" w14:textId="77777777" w:rsidR="00E17D11" w:rsidRPr="00E17D11" w:rsidRDefault="00E17D11" w:rsidP="00E17D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L. </w:t>
            </w: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machaerophorum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(%)</w:t>
            </w:r>
          </w:p>
        </w:tc>
        <w:tc>
          <w:tcPr>
            <w:tcW w:w="829" w:type="dxa"/>
            <w:noWrap/>
            <w:hideMark/>
          </w:tcPr>
          <w:p w14:paraId="70EC9BCD" w14:textId="77777777" w:rsidR="00E17D11" w:rsidRPr="00E17D11" w:rsidRDefault="00E17D11" w:rsidP="00E17D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API (%)</w:t>
            </w:r>
          </w:p>
        </w:tc>
        <w:tc>
          <w:tcPr>
            <w:tcW w:w="2289" w:type="dxa"/>
            <w:noWrap/>
            <w:hideMark/>
          </w:tcPr>
          <w:p w14:paraId="4021F578" w14:textId="490908B3" w:rsidR="00E17D11" w:rsidRPr="00E17D11" w:rsidRDefault="00E17D11" w:rsidP="00E17D11">
            <w:pPr>
              <w:tabs>
                <w:tab w:val="left" w:pos="2318"/>
                <w:tab w:val="left" w:pos="2743"/>
              </w:tabs>
              <w:ind w:right="-2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API </w:t>
            </w: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without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Cerealia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-type (%)</w:t>
            </w:r>
          </w:p>
        </w:tc>
        <w:tc>
          <w:tcPr>
            <w:tcW w:w="1335" w:type="dxa"/>
            <w:gridSpan w:val="2"/>
            <w:noWrap/>
            <w:hideMark/>
          </w:tcPr>
          <w:p w14:paraId="71D2D47B" w14:textId="77777777" w:rsidR="00E17D11" w:rsidRPr="00E17D11" w:rsidRDefault="00E17D11" w:rsidP="00E17D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Cerealia</w:t>
            </w:r>
            <w:proofErr w:type="spellEnd"/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-type (nb.cm</w:t>
            </w:r>
            <w:r w:rsidRPr="00E17D11">
              <w:rPr>
                <w:rFonts w:ascii="Calibri" w:eastAsia="Times New Roman" w:hAnsi="Calibri" w:cs="Calibri"/>
                <w:color w:val="000000"/>
                <w:vertAlign w:val="superscript"/>
                <w:lang w:eastAsia="fr-FR"/>
              </w:rPr>
              <w:t>-3</w:t>
            </w: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)</w:t>
            </w:r>
          </w:p>
        </w:tc>
      </w:tr>
      <w:tr w:rsidR="00E17D11" w:rsidRPr="00E17D11" w14:paraId="39E66523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1591BDE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521</w:t>
            </w:r>
          </w:p>
        </w:tc>
        <w:tc>
          <w:tcPr>
            <w:tcW w:w="850" w:type="dxa"/>
            <w:noWrap/>
            <w:hideMark/>
          </w:tcPr>
          <w:p w14:paraId="628EFE7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55,409</w:t>
            </w:r>
          </w:p>
        </w:tc>
        <w:tc>
          <w:tcPr>
            <w:tcW w:w="893" w:type="dxa"/>
            <w:noWrap/>
            <w:hideMark/>
          </w:tcPr>
          <w:p w14:paraId="22C628B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13,720</w:t>
            </w:r>
          </w:p>
        </w:tc>
        <w:tc>
          <w:tcPr>
            <w:tcW w:w="1092" w:type="dxa"/>
            <w:noWrap/>
            <w:hideMark/>
          </w:tcPr>
          <w:p w14:paraId="2715323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11,609</w:t>
            </w:r>
          </w:p>
        </w:tc>
        <w:tc>
          <w:tcPr>
            <w:tcW w:w="2126" w:type="dxa"/>
            <w:noWrap/>
            <w:hideMark/>
          </w:tcPr>
          <w:p w14:paraId="7333A51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16,062</w:t>
            </w:r>
          </w:p>
        </w:tc>
        <w:tc>
          <w:tcPr>
            <w:tcW w:w="829" w:type="dxa"/>
            <w:noWrap/>
            <w:hideMark/>
          </w:tcPr>
          <w:p w14:paraId="1F50758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7,916</w:t>
            </w:r>
          </w:p>
        </w:tc>
        <w:tc>
          <w:tcPr>
            <w:tcW w:w="2575" w:type="dxa"/>
            <w:gridSpan w:val="2"/>
            <w:noWrap/>
            <w:hideMark/>
          </w:tcPr>
          <w:p w14:paraId="6CB8F1A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2,639</w:t>
            </w:r>
          </w:p>
        </w:tc>
        <w:tc>
          <w:tcPr>
            <w:tcW w:w="1056" w:type="dxa"/>
            <w:gridSpan w:val="2"/>
            <w:noWrap/>
            <w:hideMark/>
          </w:tcPr>
          <w:p w14:paraId="0E1AEC4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631,758</w:t>
            </w:r>
          </w:p>
        </w:tc>
      </w:tr>
      <w:tr w:rsidR="00E17D11" w:rsidRPr="00E17D11" w14:paraId="44BE7483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6C2BC4A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612</w:t>
            </w:r>
          </w:p>
        </w:tc>
        <w:tc>
          <w:tcPr>
            <w:tcW w:w="850" w:type="dxa"/>
            <w:noWrap/>
            <w:hideMark/>
          </w:tcPr>
          <w:p w14:paraId="07BE552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44,292</w:t>
            </w:r>
          </w:p>
        </w:tc>
        <w:tc>
          <w:tcPr>
            <w:tcW w:w="893" w:type="dxa"/>
            <w:noWrap/>
            <w:hideMark/>
          </w:tcPr>
          <w:p w14:paraId="2BD56CB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14,612</w:t>
            </w:r>
          </w:p>
        </w:tc>
        <w:tc>
          <w:tcPr>
            <w:tcW w:w="1092" w:type="dxa"/>
            <w:noWrap/>
            <w:hideMark/>
          </w:tcPr>
          <w:p w14:paraId="35B8A77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13,699</w:t>
            </w:r>
          </w:p>
        </w:tc>
        <w:tc>
          <w:tcPr>
            <w:tcW w:w="2126" w:type="dxa"/>
            <w:noWrap/>
            <w:hideMark/>
          </w:tcPr>
          <w:p w14:paraId="07FE155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46,154</w:t>
            </w:r>
          </w:p>
        </w:tc>
        <w:tc>
          <w:tcPr>
            <w:tcW w:w="829" w:type="dxa"/>
            <w:noWrap/>
            <w:hideMark/>
          </w:tcPr>
          <w:p w14:paraId="3984930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17,352</w:t>
            </w:r>
          </w:p>
        </w:tc>
        <w:tc>
          <w:tcPr>
            <w:tcW w:w="2575" w:type="dxa"/>
            <w:gridSpan w:val="2"/>
            <w:noWrap/>
            <w:hideMark/>
          </w:tcPr>
          <w:p w14:paraId="2E093BC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13,242</w:t>
            </w:r>
          </w:p>
        </w:tc>
        <w:tc>
          <w:tcPr>
            <w:tcW w:w="1056" w:type="dxa"/>
            <w:gridSpan w:val="2"/>
            <w:noWrap/>
            <w:hideMark/>
          </w:tcPr>
          <w:p w14:paraId="3346F8A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1061,704</w:t>
            </w:r>
          </w:p>
        </w:tc>
      </w:tr>
      <w:tr w:rsidR="00E17D11" w:rsidRPr="00E17D11" w14:paraId="14276FC2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988AEDD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635</w:t>
            </w:r>
          </w:p>
        </w:tc>
        <w:tc>
          <w:tcPr>
            <w:tcW w:w="850" w:type="dxa"/>
            <w:noWrap/>
            <w:hideMark/>
          </w:tcPr>
          <w:p w14:paraId="6BA935F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45,676</w:t>
            </w:r>
          </w:p>
        </w:tc>
        <w:tc>
          <w:tcPr>
            <w:tcW w:w="893" w:type="dxa"/>
            <w:noWrap/>
            <w:hideMark/>
          </w:tcPr>
          <w:p w14:paraId="558925B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13,243</w:t>
            </w:r>
          </w:p>
        </w:tc>
        <w:tc>
          <w:tcPr>
            <w:tcW w:w="1092" w:type="dxa"/>
            <w:noWrap/>
            <w:hideMark/>
          </w:tcPr>
          <w:p w14:paraId="0978D29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6,486</w:t>
            </w:r>
          </w:p>
        </w:tc>
        <w:tc>
          <w:tcPr>
            <w:tcW w:w="2126" w:type="dxa"/>
            <w:noWrap/>
            <w:hideMark/>
          </w:tcPr>
          <w:p w14:paraId="7B33E76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50,265</w:t>
            </w:r>
          </w:p>
        </w:tc>
        <w:tc>
          <w:tcPr>
            <w:tcW w:w="829" w:type="dxa"/>
            <w:noWrap/>
            <w:hideMark/>
          </w:tcPr>
          <w:p w14:paraId="1140967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8,378</w:t>
            </w:r>
          </w:p>
        </w:tc>
        <w:tc>
          <w:tcPr>
            <w:tcW w:w="2575" w:type="dxa"/>
            <w:gridSpan w:val="2"/>
            <w:noWrap/>
            <w:hideMark/>
          </w:tcPr>
          <w:p w14:paraId="75D8EA1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2,432</w:t>
            </w:r>
          </w:p>
        </w:tc>
        <w:tc>
          <w:tcPr>
            <w:tcW w:w="1056" w:type="dxa"/>
            <w:gridSpan w:val="2"/>
            <w:noWrap/>
            <w:hideMark/>
          </w:tcPr>
          <w:p w14:paraId="1D9910D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1576,723</w:t>
            </w:r>
          </w:p>
        </w:tc>
      </w:tr>
      <w:tr w:rsidR="00E17D11" w:rsidRPr="00E17D11" w14:paraId="48281350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7F717AE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680</w:t>
            </w:r>
          </w:p>
        </w:tc>
        <w:tc>
          <w:tcPr>
            <w:tcW w:w="850" w:type="dxa"/>
            <w:noWrap/>
            <w:hideMark/>
          </w:tcPr>
          <w:p w14:paraId="6D543C8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54,645</w:t>
            </w:r>
          </w:p>
        </w:tc>
        <w:tc>
          <w:tcPr>
            <w:tcW w:w="893" w:type="dxa"/>
            <w:noWrap/>
            <w:hideMark/>
          </w:tcPr>
          <w:p w14:paraId="53A2404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13,661</w:t>
            </w:r>
          </w:p>
        </w:tc>
        <w:tc>
          <w:tcPr>
            <w:tcW w:w="1092" w:type="dxa"/>
            <w:noWrap/>
            <w:hideMark/>
          </w:tcPr>
          <w:p w14:paraId="128A04E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22,951</w:t>
            </w:r>
          </w:p>
        </w:tc>
        <w:tc>
          <w:tcPr>
            <w:tcW w:w="2126" w:type="dxa"/>
            <w:noWrap/>
            <w:hideMark/>
          </w:tcPr>
          <w:p w14:paraId="53EB8CA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6,897</w:t>
            </w:r>
          </w:p>
        </w:tc>
        <w:tc>
          <w:tcPr>
            <w:tcW w:w="829" w:type="dxa"/>
            <w:noWrap/>
            <w:hideMark/>
          </w:tcPr>
          <w:p w14:paraId="0E7ECD7D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7,650</w:t>
            </w:r>
          </w:p>
        </w:tc>
        <w:tc>
          <w:tcPr>
            <w:tcW w:w="2575" w:type="dxa"/>
            <w:gridSpan w:val="2"/>
            <w:noWrap/>
            <w:hideMark/>
          </w:tcPr>
          <w:p w14:paraId="319DF57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6,557</w:t>
            </w:r>
          </w:p>
        </w:tc>
        <w:tc>
          <w:tcPr>
            <w:tcW w:w="1056" w:type="dxa"/>
            <w:gridSpan w:val="2"/>
            <w:noWrap/>
            <w:hideMark/>
          </w:tcPr>
          <w:p w14:paraId="13DE09B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126,352</w:t>
            </w:r>
          </w:p>
        </w:tc>
      </w:tr>
      <w:tr w:rsidR="00E17D11" w:rsidRPr="00E17D11" w14:paraId="5B82BEBC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479CFBC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748</w:t>
            </w:r>
          </w:p>
        </w:tc>
        <w:tc>
          <w:tcPr>
            <w:tcW w:w="850" w:type="dxa"/>
            <w:noWrap/>
            <w:hideMark/>
          </w:tcPr>
          <w:p w14:paraId="102339D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58,065</w:t>
            </w:r>
          </w:p>
        </w:tc>
        <w:tc>
          <w:tcPr>
            <w:tcW w:w="893" w:type="dxa"/>
            <w:noWrap/>
            <w:hideMark/>
          </w:tcPr>
          <w:p w14:paraId="326DA43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20,276</w:t>
            </w:r>
          </w:p>
        </w:tc>
        <w:tc>
          <w:tcPr>
            <w:tcW w:w="1092" w:type="dxa"/>
            <w:noWrap/>
            <w:hideMark/>
          </w:tcPr>
          <w:p w14:paraId="3341F95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17,512</w:t>
            </w:r>
          </w:p>
        </w:tc>
        <w:tc>
          <w:tcPr>
            <w:tcW w:w="2126" w:type="dxa"/>
            <w:noWrap/>
            <w:hideMark/>
          </w:tcPr>
          <w:p w14:paraId="0508831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22,535</w:t>
            </w:r>
          </w:p>
        </w:tc>
        <w:tc>
          <w:tcPr>
            <w:tcW w:w="829" w:type="dxa"/>
            <w:noWrap/>
            <w:hideMark/>
          </w:tcPr>
          <w:p w14:paraId="329A9B9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2,765</w:t>
            </w:r>
          </w:p>
        </w:tc>
        <w:tc>
          <w:tcPr>
            <w:tcW w:w="2575" w:type="dxa"/>
            <w:gridSpan w:val="2"/>
            <w:noWrap/>
            <w:hideMark/>
          </w:tcPr>
          <w:p w14:paraId="704FE89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4499CE0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260,600</w:t>
            </w:r>
          </w:p>
        </w:tc>
      </w:tr>
      <w:tr w:rsidR="00E17D11" w:rsidRPr="00E17D11" w14:paraId="107187BF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1DC0F5C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771</w:t>
            </w:r>
          </w:p>
        </w:tc>
        <w:tc>
          <w:tcPr>
            <w:tcW w:w="850" w:type="dxa"/>
            <w:noWrap/>
            <w:hideMark/>
          </w:tcPr>
          <w:p w14:paraId="324606D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51,337</w:t>
            </w:r>
          </w:p>
        </w:tc>
        <w:tc>
          <w:tcPr>
            <w:tcW w:w="893" w:type="dxa"/>
            <w:noWrap/>
            <w:hideMark/>
          </w:tcPr>
          <w:p w14:paraId="4380B4A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13,904</w:t>
            </w:r>
          </w:p>
        </w:tc>
        <w:tc>
          <w:tcPr>
            <w:tcW w:w="1092" w:type="dxa"/>
            <w:noWrap/>
            <w:hideMark/>
          </w:tcPr>
          <w:p w14:paraId="3B9F490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17,112</w:t>
            </w:r>
          </w:p>
        </w:tc>
        <w:tc>
          <w:tcPr>
            <w:tcW w:w="2126" w:type="dxa"/>
            <w:noWrap/>
            <w:hideMark/>
          </w:tcPr>
          <w:p w14:paraId="68C0792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41,935</w:t>
            </w:r>
          </w:p>
        </w:tc>
        <w:tc>
          <w:tcPr>
            <w:tcW w:w="829" w:type="dxa"/>
            <w:noWrap/>
            <w:hideMark/>
          </w:tcPr>
          <w:p w14:paraId="3AF4226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4,813</w:t>
            </w:r>
          </w:p>
        </w:tc>
        <w:tc>
          <w:tcPr>
            <w:tcW w:w="2575" w:type="dxa"/>
            <w:gridSpan w:val="2"/>
            <w:noWrap/>
            <w:hideMark/>
          </w:tcPr>
          <w:p w14:paraId="42D7EE4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4,278</w:t>
            </w:r>
          </w:p>
        </w:tc>
        <w:tc>
          <w:tcPr>
            <w:tcW w:w="1056" w:type="dxa"/>
            <w:gridSpan w:val="2"/>
            <w:noWrap/>
            <w:hideMark/>
          </w:tcPr>
          <w:p w14:paraId="70DE04F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94,764</w:t>
            </w:r>
          </w:p>
        </w:tc>
      </w:tr>
      <w:tr w:rsidR="00E17D11" w:rsidRPr="00E17D11" w14:paraId="288F4F55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E71625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864</w:t>
            </w:r>
          </w:p>
        </w:tc>
        <w:tc>
          <w:tcPr>
            <w:tcW w:w="850" w:type="dxa"/>
            <w:noWrap/>
            <w:hideMark/>
          </w:tcPr>
          <w:p w14:paraId="0ED7313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58,687</w:t>
            </w:r>
          </w:p>
        </w:tc>
        <w:tc>
          <w:tcPr>
            <w:tcW w:w="893" w:type="dxa"/>
            <w:noWrap/>
            <w:hideMark/>
          </w:tcPr>
          <w:p w14:paraId="708739F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14,672</w:t>
            </w:r>
          </w:p>
        </w:tc>
        <w:tc>
          <w:tcPr>
            <w:tcW w:w="1092" w:type="dxa"/>
            <w:noWrap/>
            <w:hideMark/>
          </w:tcPr>
          <w:p w14:paraId="0EC844D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4,633</w:t>
            </w:r>
          </w:p>
        </w:tc>
        <w:tc>
          <w:tcPr>
            <w:tcW w:w="2126" w:type="dxa"/>
            <w:noWrap/>
            <w:hideMark/>
          </w:tcPr>
          <w:p w14:paraId="3405293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20,833</w:t>
            </w:r>
          </w:p>
        </w:tc>
        <w:tc>
          <w:tcPr>
            <w:tcW w:w="829" w:type="dxa"/>
            <w:noWrap/>
            <w:hideMark/>
          </w:tcPr>
          <w:p w14:paraId="450A352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13,900</w:t>
            </w:r>
          </w:p>
        </w:tc>
        <w:tc>
          <w:tcPr>
            <w:tcW w:w="2575" w:type="dxa"/>
            <w:gridSpan w:val="2"/>
            <w:noWrap/>
            <w:hideMark/>
          </w:tcPr>
          <w:p w14:paraId="33A54E9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0,772</w:t>
            </w:r>
          </w:p>
        </w:tc>
        <w:tc>
          <w:tcPr>
            <w:tcW w:w="1056" w:type="dxa"/>
            <w:gridSpan w:val="2"/>
            <w:noWrap/>
            <w:hideMark/>
          </w:tcPr>
          <w:p w14:paraId="67C5C12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427,922</w:t>
            </w:r>
          </w:p>
        </w:tc>
      </w:tr>
      <w:tr w:rsidR="00E17D11" w:rsidRPr="00E17D11" w14:paraId="48CC8E8D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1CE32DC6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887</w:t>
            </w:r>
          </w:p>
        </w:tc>
        <w:tc>
          <w:tcPr>
            <w:tcW w:w="850" w:type="dxa"/>
            <w:noWrap/>
            <w:hideMark/>
          </w:tcPr>
          <w:p w14:paraId="525FB9C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63,571</w:t>
            </w:r>
          </w:p>
        </w:tc>
        <w:tc>
          <w:tcPr>
            <w:tcW w:w="893" w:type="dxa"/>
            <w:noWrap/>
            <w:hideMark/>
          </w:tcPr>
          <w:p w14:paraId="3D65FD2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25,714</w:t>
            </w:r>
          </w:p>
        </w:tc>
        <w:tc>
          <w:tcPr>
            <w:tcW w:w="1092" w:type="dxa"/>
            <w:noWrap/>
            <w:hideMark/>
          </w:tcPr>
          <w:p w14:paraId="0CAC909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16,786</w:t>
            </w:r>
          </w:p>
        </w:tc>
        <w:tc>
          <w:tcPr>
            <w:tcW w:w="2126" w:type="dxa"/>
            <w:noWrap/>
            <w:hideMark/>
          </w:tcPr>
          <w:p w14:paraId="5332B94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15,789</w:t>
            </w:r>
          </w:p>
        </w:tc>
        <w:tc>
          <w:tcPr>
            <w:tcW w:w="829" w:type="dxa"/>
            <w:noWrap/>
            <w:hideMark/>
          </w:tcPr>
          <w:p w14:paraId="5BFAD83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5,714</w:t>
            </w:r>
          </w:p>
        </w:tc>
        <w:tc>
          <w:tcPr>
            <w:tcW w:w="2575" w:type="dxa"/>
            <w:gridSpan w:val="2"/>
            <w:noWrap/>
            <w:hideMark/>
          </w:tcPr>
          <w:p w14:paraId="4146C19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5,000</w:t>
            </w:r>
          </w:p>
        </w:tc>
        <w:tc>
          <w:tcPr>
            <w:tcW w:w="1056" w:type="dxa"/>
            <w:gridSpan w:val="2"/>
            <w:noWrap/>
            <w:hideMark/>
          </w:tcPr>
          <w:p w14:paraId="527E0D2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57,911</w:t>
            </w:r>
          </w:p>
        </w:tc>
      </w:tr>
      <w:tr w:rsidR="00E17D11" w:rsidRPr="00E17D11" w14:paraId="53588258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A85A630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956</w:t>
            </w:r>
          </w:p>
        </w:tc>
        <w:tc>
          <w:tcPr>
            <w:tcW w:w="850" w:type="dxa"/>
            <w:noWrap/>
            <w:hideMark/>
          </w:tcPr>
          <w:p w14:paraId="2445800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73,881</w:t>
            </w:r>
          </w:p>
        </w:tc>
        <w:tc>
          <w:tcPr>
            <w:tcW w:w="893" w:type="dxa"/>
            <w:noWrap/>
            <w:hideMark/>
          </w:tcPr>
          <w:p w14:paraId="194CE79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17,413</w:t>
            </w:r>
          </w:p>
        </w:tc>
        <w:tc>
          <w:tcPr>
            <w:tcW w:w="1092" w:type="dxa"/>
            <w:noWrap/>
            <w:hideMark/>
          </w:tcPr>
          <w:p w14:paraId="365DEA1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9,453</w:t>
            </w:r>
          </w:p>
        </w:tc>
        <w:tc>
          <w:tcPr>
            <w:tcW w:w="2126" w:type="dxa"/>
            <w:noWrap/>
            <w:hideMark/>
          </w:tcPr>
          <w:p w14:paraId="4BEA6AD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24,706</w:t>
            </w:r>
          </w:p>
        </w:tc>
        <w:tc>
          <w:tcPr>
            <w:tcW w:w="829" w:type="dxa"/>
            <w:noWrap/>
            <w:hideMark/>
          </w:tcPr>
          <w:p w14:paraId="7B10B46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3,234</w:t>
            </w:r>
          </w:p>
        </w:tc>
        <w:tc>
          <w:tcPr>
            <w:tcW w:w="2575" w:type="dxa"/>
            <w:gridSpan w:val="2"/>
            <w:noWrap/>
            <w:hideMark/>
          </w:tcPr>
          <w:p w14:paraId="4AE6DE5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1,741</w:t>
            </w:r>
          </w:p>
        </w:tc>
        <w:tc>
          <w:tcPr>
            <w:tcW w:w="1056" w:type="dxa"/>
            <w:gridSpan w:val="2"/>
            <w:noWrap/>
            <w:hideMark/>
          </w:tcPr>
          <w:p w14:paraId="15ED801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2606,000</w:t>
            </w:r>
          </w:p>
        </w:tc>
      </w:tr>
      <w:tr w:rsidR="00E17D11" w:rsidRPr="00E17D11" w14:paraId="131B70D1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58D5173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993</w:t>
            </w:r>
          </w:p>
        </w:tc>
        <w:tc>
          <w:tcPr>
            <w:tcW w:w="850" w:type="dxa"/>
            <w:noWrap/>
            <w:hideMark/>
          </w:tcPr>
          <w:p w14:paraId="197A565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69,649</w:t>
            </w:r>
          </w:p>
        </w:tc>
        <w:tc>
          <w:tcPr>
            <w:tcW w:w="893" w:type="dxa"/>
            <w:noWrap/>
            <w:hideMark/>
          </w:tcPr>
          <w:p w14:paraId="054EE58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16,613</w:t>
            </w:r>
          </w:p>
        </w:tc>
        <w:tc>
          <w:tcPr>
            <w:tcW w:w="1092" w:type="dxa"/>
            <w:noWrap/>
            <w:hideMark/>
          </w:tcPr>
          <w:p w14:paraId="3EC74B8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24,281</w:t>
            </w:r>
          </w:p>
        </w:tc>
        <w:tc>
          <w:tcPr>
            <w:tcW w:w="2126" w:type="dxa"/>
            <w:noWrap/>
            <w:hideMark/>
          </w:tcPr>
          <w:p w14:paraId="7EAA10D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53,226</w:t>
            </w:r>
          </w:p>
        </w:tc>
        <w:tc>
          <w:tcPr>
            <w:tcW w:w="829" w:type="dxa"/>
            <w:noWrap/>
            <w:hideMark/>
          </w:tcPr>
          <w:p w14:paraId="5D55509D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3,195</w:t>
            </w:r>
          </w:p>
        </w:tc>
        <w:tc>
          <w:tcPr>
            <w:tcW w:w="2575" w:type="dxa"/>
            <w:gridSpan w:val="2"/>
            <w:noWrap/>
            <w:hideMark/>
          </w:tcPr>
          <w:p w14:paraId="2D02739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2,556</w:t>
            </w:r>
          </w:p>
        </w:tc>
        <w:tc>
          <w:tcPr>
            <w:tcW w:w="1056" w:type="dxa"/>
            <w:gridSpan w:val="2"/>
            <w:noWrap/>
            <w:hideMark/>
          </w:tcPr>
          <w:p w14:paraId="52188E6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163,514</w:t>
            </w:r>
          </w:p>
        </w:tc>
      </w:tr>
      <w:tr w:rsidR="00E17D11" w:rsidRPr="00E17D11" w14:paraId="391F7B40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1EC3B74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1009</w:t>
            </w:r>
          </w:p>
        </w:tc>
        <w:tc>
          <w:tcPr>
            <w:tcW w:w="850" w:type="dxa"/>
            <w:noWrap/>
            <w:hideMark/>
          </w:tcPr>
          <w:p w14:paraId="555ADED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63,056</w:t>
            </w:r>
          </w:p>
        </w:tc>
        <w:tc>
          <w:tcPr>
            <w:tcW w:w="893" w:type="dxa"/>
            <w:noWrap/>
            <w:hideMark/>
          </w:tcPr>
          <w:p w14:paraId="1A245D0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21,667</w:t>
            </w:r>
          </w:p>
        </w:tc>
        <w:tc>
          <w:tcPr>
            <w:tcW w:w="1092" w:type="dxa"/>
            <w:noWrap/>
            <w:hideMark/>
          </w:tcPr>
          <w:p w14:paraId="001113A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8,333</w:t>
            </w:r>
          </w:p>
        </w:tc>
        <w:tc>
          <w:tcPr>
            <w:tcW w:w="2126" w:type="dxa"/>
            <w:noWrap/>
            <w:hideMark/>
          </w:tcPr>
          <w:p w14:paraId="2A2CE10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35,833</w:t>
            </w:r>
          </w:p>
        </w:tc>
        <w:tc>
          <w:tcPr>
            <w:tcW w:w="829" w:type="dxa"/>
            <w:noWrap/>
            <w:hideMark/>
          </w:tcPr>
          <w:p w14:paraId="16C1120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4,444</w:t>
            </w:r>
          </w:p>
        </w:tc>
        <w:tc>
          <w:tcPr>
            <w:tcW w:w="2575" w:type="dxa"/>
            <w:gridSpan w:val="2"/>
            <w:noWrap/>
            <w:hideMark/>
          </w:tcPr>
          <w:p w14:paraId="07DD40C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1,667</w:t>
            </w:r>
          </w:p>
        </w:tc>
        <w:tc>
          <w:tcPr>
            <w:tcW w:w="1056" w:type="dxa"/>
            <w:gridSpan w:val="2"/>
            <w:noWrap/>
            <w:hideMark/>
          </w:tcPr>
          <w:p w14:paraId="4E0BE36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210,588</w:t>
            </w:r>
          </w:p>
        </w:tc>
      </w:tr>
      <w:tr w:rsidR="00E17D11" w:rsidRPr="00E17D11" w14:paraId="1E9B71CA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7C80CC3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1049</w:t>
            </w:r>
          </w:p>
        </w:tc>
        <w:tc>
          <w:tcPr>
            <w:tcW w:w="850" w:type="dxa"/>
            <w:noWrap/>
            <w:hideMark/>
          </w:tcPr>
          <w:p w14:paraId="209E456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66,794</w:t>
            </w:r>
          </w:p>
        </w:tc>
        <w:tc>
          <w:tcPr>
            <w:tcW w:w="893" w:type="dxa"/>
            <w:noWrap/>
            <w:hideMark/>
          </w:tcPr>
          <w:p w14:paraId="72D9022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31,298</w:t>
            </w:r>
          </w:p>
        </w:tc>
        <w:tc>
          <w:tcPr>
            <w:tcW w:w="1092" w:type="dxa"/>
            <w:noWrap/>
            <w:hideMark/>
          </w:tcPr>
          <w:p w14:paraId="0A33FFBD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17,176</w:t>
            </w:r>
          </w:p>
        </w:tc>
        <w:tc>
          <w:tcPr>
            <w:tcW w:w="2126" w:type="dxa"/>
            <w:noWrap/>
            <w:hideMark/>
          </w:tcPr>
          <w:p w14:paraId="07E6B56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33,898</w:t>
            </w:r>
          </w:p>
        </w:tc>
        <w:tc>
          <w:tcPr>
            <w:tcW w:w="829" w:type="dxa"/>
            <w:noWrap/>
            <w:hideMark/>
          </w:tcPr>
          <w:p w14:paraId="38CAE02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4,580</w:t>
            </w:r>
          </w:p>
        </w:tc>
        <w:tc>
          <w:tcPr>
            <w:tcW w:w="2575" w:type="dxa"/>
            <w:gridSpan w:val="2"/>
            <w:noWrap/>
            <w:hideMark/>
          </w:tcPr>
          <w:p w14:paraId="5A07066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0,763</w:t>
            </w:r>
          </w:p>
        </w:tc>
        <w:tc>
          <w:tcPr>
            <w:tcW w:w="1056" w:type="dxa"/>
            <w:gridSpan w:val="2"/>
            <w:noWrap/>
            <w:hideMark/>
          </w:tcPr>
          <w:p w14:paraId="5A8E428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434,333</w:t>
            </w:r>
          </w:p>
        </w:tc>
      </w:tr>
      <w:tr w:rsidR="00E17D11" w:rsidRPr="00E17D11" w14:paraId="3BD7F3F0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C691B10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1089</w:t>
            </w:r>
          </w:p>
        </w:tc>
        <w:tc>
          <w:tcPr>
            <w:tcW w:w="850" w:type="dxa"/>
            <w:noWrap/>
            <w:hideMark/>
          </w:tcPr>
          <w:p w14:paraId="774015F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64,080</w:t>
            </w:r>
          </w:p>
        </w:tc>
        <w:tc>
          <w:tcPr>
            <w:tcW w:w="893" w:type="dxa"/>
            <w:noWrap/>
            <w:hideMark/>
          </w:tcPr>
          <w:p w14:paraId="7098A1A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22,989</w:t>
            </w:r>
          </w:p>
        </w:tc>
        <w:tc>
          <w:tcPr>
            <w:tcW w:w="1092" w:type="dxa"/>
            <w:noWrap/>
            <w:hideMark/>
          </w:tcPr>
          <w:p w14:paraId="2A7EE24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12,644</w:t>
            </w:r>
          </w:p>
        </w:tc>
        <w:tc>
          <w:tcPr>
            <w:tcW w:w="2126" w:type="dxa"/>
            <w:noWrap/>
            <w:hideMark/>
          </w:tcPr>
          <w:p w14:paraId="60BBB0C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32,824</w:t>
            </w:r>
          </w:p>
        </w:tc>
        <w:tc>
          <w:tcPr>
            <w:tcW w:w="829" w:type="dxa"/>
            <w:noWrap/>
            <w:hideMark/>
          </w:tcPr>
          <w:p w14:paraId="1B7AC81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4,598</w:t>
            </w:r>
          </w:p>
        </w:tc>
        <w:tc>
          <w:tcPr>
            <w:tcW w:w="2575" w:type="dxa"/>
            <w:gridSpan w:val="2"/>
            <w:noWrap/>
            <w:hideMark/>
          </w:tcPr>
          <w:p w14:paraId="505A305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0,575</w:t>
            </w:r>
          </w:p>
        </w:tc>
        <w:tc>
          <w:tcPr>
            <w:tcW w:w="1056" w:type="dxa"/>
            <w:gridSpan w:val="2"/>
            <w:noWrap/>
            <w:hideMark/>
          </w:tcPr>
          <w:p w14:paraId="2EFD05E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601,440</w:t>
            </w:r>
          </w:p>
        </w:tc>
      </w:tr>
      <w:tr w:rsidR="00E17D11" w:rsidRPr="00E17D11" w14:paraId="2C77B89C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6B61E8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1129</w:t>
            </w:r>
          </w:p>
        </w:tc>
        <w:tc>
          <w:tcPr>
            <w:tcW w:w="850" w:type="dxa"/>
            <w:noWrap/>
            <w:hideMark/>
          </w:tcPr>
          <w:p w14:paraId="73BEAAF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66,766</w:t>
            </w:r>
          </w:p>
        </w:tc>
        <w:tc>
          <w:tcPr>
            <w:tcW w:w="893" w:type="dxa"/>
            <w:noWrap/>
            <w:hideMark/>
          </w:tcPr>
          <w:p w14:paraId="74B191D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28,443</w:t>
            </w:r>
          </w:p>
        </w:tc>
        <w:tc>
          <w:tcPr>
            <w:tcW w:w="1092" w:type="dxa"/>
            <w:noWrap/>
            <w:hideMark/>
          </w:tcPr>
          <w:p w14:paraId="5B356D6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20,060</w:t>
            </w:r>
          </w:p>
        </w:tc>
        <w:tc>
          <w:tcPr>
            <w:tcW w:w="2126" w:type="dxa"/>
            <w:noWrap/>
            <w:hideMark/>
          </w:tcPr>
          <w:p w14:paraId="2BB1EE9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35,294</w:t>
            </w:r>
          </w:p>
        </w:tc>
        <w:tc>
          <w:tcPr>
            <w:tcW w:w="829" w:type="dxa"/>
            <w:noWrap/>
            <w:hideMark/>
          </w:tcPr>
          <w:p w14:paraId="641AF43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2,994</w:t>
            </w:r>
          </w:p>
        </w:tc>
        <w:tc>
          <w:tcPr>
            <w:tcW w:w="2575" w:type="dxa"/>
            <w:gridSpan w:val="2"/>
            <w:noWrap/>
            <w:hideMark/>
          </w:tcPr>
          <w:p w14:paraId="7917C84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206A637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1336,410</w:t>
            </w:r>
          </w:p>
        </w:tc>
      </w:tr>
      <w:tr w:rsidR="00E17D11" w:rsidRPr="00E17D11" w14:paraId="013DA5CE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7F1F85D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1161</w:t>
            </w:r>
          </w:p>
        </w:tc>
        <w:tc>
          <w:tcPr>
            <w:tcW w:w="850" w:type="dxa"/>
            <w:noWrap/>
            <w:hideMark/>
          </w:tcPr>
          <w:p w14:paraId="68D1CA6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58,530</w:t>
            </w:r>
          </w:p>
        </w:tc>
        <w:tc>
          <w:tcPr>
            <w:tcW w:w="893" w:type="dxa"/>
            <w:noWrap/>
            <w:hideMark/>
          </w:tcPr>
          <w:p w14:paraId="534E70E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26,247</w:t>
            </w:r>
          </w:p>
        </w:tc>
        <w:tc>
          <w:tcPr>
            <w:tcW w:w="1092" w:type="dxa"/>
            <w:noWrap/>
            <w:hideMark/>
          </w:tcPr>
          <w:p w14:paraId="034D996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12,073</w:t>
            </w:r>
          </w:p>
        </w:tc>
        <w:tc>
          <w:tcPr>
            <w:tcW w:w="2126" w:type="dxa"/>
            <w:noWrap/>
            <w:hideMark/>
          </w:tcPr>
          <w:p w14:paraId="530284D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30,986</w:t>
            </w:r>
          </w:p>
        </w:tc>
        <w:tc>
          <w:tcPr>
            <w:tcW w:w="829" w:type="dxa"/>
            <w:noWrap/>
            <w:hideMark/>
          </w:tcPr>
          <w:p w14:paraId="22B015F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11,811</w:t>
            </w:r>
          </w:p>
        </w:tc>
        <w:tc>
          <w:tcPr>
            <w:tcW w:w="2575" w:type="dxa"/>
            <w:gridSpan w:val="2"/>
            <w:noWrap/>
            <w:hideMark/>
          </w:tcPr>
          <w:p w14:paraId="5846682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2,100</w:t>
            </w:r>
          </w:p>
        </w:tc>
        <w:tc>
          <w:tcPr>
            <w:tcW w:w="1056" w:type="dxa"/>
            <w:gridSpan w:val="2"/>
            <w:noWrap/>
            <w:hideMark/>
          </w:tcPr>
          <w:p w14:paraId="2015D94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1135,371</w:t>
            </w:r>
          </w:p>
        </w:tc>
      </w:tr>
      <w:tr w:rsidR="00E17D11" w:rsidRPr="00E17D11" w14:paraId="15E018E1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350E92F9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1188</w:t>
            </w:r>
          </w:p>
        </w:tc>
        <w:tc>
          <w:tcPr>
            <w:tcW w:w="850" w:type="dxa"/>
            <w:noWrap/>
            <w:hideMark/>
          </w:tcPr>
          <w:p w14:paraId="0B292AB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68,860</w:t>
            </w:r>
          </w:p>
        </w:tc>
        <w:tc>
          <w:tcPr>
            <w:tcW w:w="893" w:type="dxa"/>
            <w:noWrap/>
            <w:hideMark/>
          </w:tcPr>
          <w:p w14:paraId="4558355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27,632</w:t>
            </w:r>
          </w:p>
        </w:tc>
        <w:tc>
          <w:tcPr>
            <w:tcW w:w="1092" w:type="dxa"/>
            <w:noWrap/>
            <w:hideMark/>
          </w:tcPr>
          <w:p w14:paraId="640302B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9,211</w:t>
            </w:r>
          </w:p>
        </w:tc>
        <w:tc>
          <w:tcPr>
            <w:tcW w:w="2126" w:type="dxa"/>
            <w:noWrap/>
            <w:hideMark/>
          </w:tcPr>
          <w:p w14:paraId="628B056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17,391</w:t>
            </w:r>
          </w:p>
        </w:tc>
        <w:tc>
          <w:tcPr>
            <w:tcW w:w="829" w:type="dxa"/>
            <w:noWrap/>
            <w:hideMark/>
          </w:tcPr>
          <w:p w14:paraId="0A5A6C9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3,070</w:t>
            </w:r>
          </w:p>
        </w:tc>
        <w:tc>
          <w:tcPr>
            <w:tcW w:w="2575" w:type="dxa"/>
            <w:gridSpan w:val="2"/>
            <w:noWrap/>
            <w:hideMark/>
          </w:tcPr>
          <w:p w14:paraId="4A04136D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1,316</w:t>
            </w:r>
          </w:p>
        </w:tc>
        <w:tc>
          <w:tcPr>
            <w:tcW w:w="1056" w:type="dxa"/>
            <w:gridSpan w:val="2"/>
            <w:noWrap/>
            <w:hideMark/>
          </w:tcPr>
          <w:p w14:paraId="196A162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397,105</w:t>
            </w:r>
          </w:p>
        </w:tc>
      </w:tr>
      <w:tr w:rsidR="00E17D11" w:rsidRPr="00E17D11" w14:paraId="4F67197D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127333F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1217</w:t>
            </w:r>
          </w:p>
        </w:tc>
        <w:tc>
          <w:tcPr>
            <w:tcW w:w="850" w:type="dxa"/>
            <w:noWrap/>
            <w:hideMark/>
          </w:tcPr>
          <w:p w14:paraId="67E5EAF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71,820</w:t>
            </w:r>
          </w:p>
        </w:tc>
        <w:tc>
          <w:tcPr>
            <w:tcW w:w="893" w:type="dxa"/>
            <w:noWrap/>
            <w:hideMark/>
          </w:tcPr>
          <w:p w14:paraId="7A7452A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29,925</w:t>
            </w:r>
          </w:p>
        </w:tc>
        <w:tc>
          <w:tcPr>
            <w:tcW w:w="1092" w:type="dxa"/>
            <w:noWrap/>
            <w:hideMark/>
          </w:tcPr>
          <w:p w14:paraId="5B93EF1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15,461</w:t>
            </w:r>
          </w:p>
        </w:tc>
        <w:tc>
          <w:tcPr>
            <w:tcW w:w="2126" w:type="dxa"/>
            <w:noWrap/>
            <w:hideMark/>
          </w:tcPr>
          <w:p w14:paraId="554738B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34,320</w:t>
            </w:r>
          </w:p>
        </w:tc>
        <w:tc>
          <w:tcPr>
            <w:tcW w:w="829" w:type="dxa"/>
            <w:noWrap/>
            <w:hideMark/>
          </w:tcPr>
          <w:p w14:paraId="2857A0A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3,990</w:t>
            </w:r>
          </w:p>
        </w:tc>
        <w:tc>
          <w:tcPr>
            <w:tcW w:w="2575" w:type="dxa"/>
            <w:gridSpan w:val="2"/>
            <w:noWrap/>
            <w:hideMark/>
          </w:tcPr>
          <w:p w14:paraId="44BA9D7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463737D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1096,851</w:t>
            </w:r>
          </w:p>
        </w:tc>
      </w:tr>
      <w:tr w:rsidR="00E17D11" w:rsidRPr="00E17D11" w14:paraId="35B6FEC9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149A215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1244</w:t>
            </w:r>
          </w:p>
        </w:tc>
        <w:tc>
          <w:tcPr>
            <w:tcW w:w="850" w:type="dxa"/>
            <w:noWrap/>
            <w:hideMark/>
          </w:tcPr>
          <w:p w14:paraId="40DBD90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73,947</w:t>
            </w:r>
          </w:p>
        </w:tc>
        <w:tc>
          <w:tcPr>
            <w:tcW w:w="893" w:type="dxa"/>
            <w:noWrap/>
            <w:hideMark/>
          </w:tcPr>
          <w:p w14:paraId="4D21630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47,368</w:t>
            </w:r>
          </w:p>
        </w:tc>
        <w:tc>
          <w:tcPr>
            <w:tcW w:w="1092" w:type="dxa"/>
            <w:noWrap/>
            <w:hideMark/>
          </w:tcPr>
          <w:p w14:paraId="14E168C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11,053</w:t>
            </w:r>
          </w:p>
        </w:tc>
        <w:tc>
          <w:tcPr>
            <w:tcW w:w="2126" w:type="dxa"/>
            <w:noWrap/>
            <w:hideMark/>
          </w:tcPr>
          <w:p w14:paraId="267C59B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55,385</w:t>
            </w:r>
          </w:p>
        </w:tc>
        <w:tc>
          <w:tcPr>
            <w:tcW w:w="829" w:type="dxa"/>
            <w:noWrap/>
            <w:hideMark/>
          </w:tcPr>
          <w:p w14:paraId="0B8B157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3,684</w:t>
            </w:r>
          </w:p>
        </w:tc>
        <w:tc>
          <w:tcPr>
            <w:tcW w:w="2575" w:type="dxa"/>
            <w:gridSpan w:val="2"/>
            <w:noWrap/>
            <w:hideMark/>
          </w:tcPr>
          <w:p w14:paraId="71C2D7A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0,526</w:t>
            </w:r>
          </w:p>
        </w:tc>
        <w:tc>
          <w:tcPr>
            <w:tcW w:w="1056" w:type="dxa"/>
            <w:gridSpan w:val="2"/>
            <w:noWrap/>
            <w:hideMark/>
          </w:tcPr>
          <w:p w14:paraId="5AD8440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613,176</w:t>
            </w:r>
          </w:p>
        </w:tc>
      </w:tr>
      <w:tr w:rsidR="00E17D11" w:rsidRPr="00E17D11" w14:paraId="32709D78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85945FA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1271</w:t>
            </w:r>
          </w:p>
        </w:tc>
        <w:tc>
          <w:tcPr>
            <w:tcW w:w="850" w:type="dxa"/>
            <w:noWrap/>
            <w:hideMark/>
          </w:tcPr>
          <w:p w14:paraId="23DE634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67,064</w:t>
            </w:r>
          </w:p>
        </w:tc>
        <w:tc>
          <w:tcPr>
            <w:tcW w:w="893" w:type="dxa"/>
            <w:noWrap/>
            <w:hideMark/>
          </w:tcPr>
          <w:p w14:paraId="25949F3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38,186</w:t>
            </w:r>
          </w:p>
        </w:tc>
        <w:tc>
          <w:tcPr>
            <w:tcW w:w="1092" w:type="dxa"/>
            <w:noWrap/>
            <w:hideMark/>
          </w:tcPr>
          <w:p w14:paraId="51AD192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13,126</w:t>
            </w:r>
          </w:p>
        </w:tc>
        <w:tc>
          <w:tcPr>
            <w:tcW w:w="2126" w:type="dxa"/>
            <w:noWrap/>
            <w:hideMark/>
          </w:tcPr>
          <w:p w14:paraId="78AB105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18,269</w:t>
            </w:r>
          </w:p>
        </w:tc>
        <w:tc>
          <w:tcPr>
            <w:tcW w:w="829" w:type="dxa"/>
            <w:noWrap/>
            <w:hideMark/>
          </w:tcPr>
          <w:p w14:paraId="559F8AC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7,637</w:t>
            </w:r>
          </w:p>
        </w:tc>
        <w:tc>
          <w:tcPr>
            <w:tcW w:w="2575" w:type="dxa"/>
            <w:gridSpan w:val="2"/>
            <w:noWrap/>
            <w:hideMark/>
          </w:tcPr>
          <w:p w14:paraId="649C3A7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1,432</w:t>
            </w:r>
          </w:p>
        </w:tc>
        <w:tc>
          <w:tcPr>
            <w:tcW w:w="1056" w:type="dxa"/>
            <w:gridSpan w:val="2"/>
            <w:noWrap/>
            <w:hideMark/>
          </w:tcPr>
          <w:p w14:paraId="587C450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747,964</w:t>
            </w:r>
          </w:p>
        </w:tc>
      </w:tr>
      <w:tr w:rsidR="00E17D11" w:rsidRPr="00E17D11" w14:paraId="4F297571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555D77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1299</w:t>
            </w:r>
          </w:p>
        </w:tc>
        <w:tc>
          <w:tcPr>
            <w:tcW w:w="850" w:type="dxa"/>
            <w:noWrap/>
            <w:hideMark/>
          </w:tcPr>
          <w:p w14:paraId="6937C60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80,240</w:t>
            </w:r>
          </w:p>
        </w:tc>
        <w:tc>
          <w:tcPr>
            <w:tcW w:w="893" w:type="dxa"/>
            <w:noWrap/>
            <w:hideMark/>
          </w:tcPr>
          <w:p w14:paraId="1BB4AD3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36,527</w:t>
            </w:r>
          </w:p>
        </w:tc>
        <w:tc>
          <w:tcPr>
            <w:tcW w:w="1092" w:type="dxa"/>
            <w:noWrap/>
            <w:hideMark/>
          </w:tcPr>
          <w:p w14:paraId="7D6528E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15,569</w:t>
            </w:r>
          </w:p>
        </w:tc>
        <w:tc>
          <w:tcPr>
            <w:tcW w:w="2126" w:type="dxa"/>
            <w:noWrap/>
            <w:hideMark/>
          </w:tcPr>
          <w:p w14:paraId="2CDF530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35,417</w:t>
            </w:r>
          </w:p>
        </w:tc>
        <w:tc>
          <w:tcPr>
            <w:tcW w:w="829" w:type="dxa"/>
            <w:noWrap/>
            <w:hideMark/>
          </w:tcPr>
          <w:p w14:paraId="0E80179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1,796</w:t>
            </w:r>
          </w:p>
        </w:tc>
        <w:tc>
          <w:tcPr>
            <w:tcW w:w="2575" w:type="dxa"/>
            <w:gridSpan w:val="2"/>
            <w:noWrap/>
            <w:hideMark/>
          </w:tcPr>
          <w:p w14:paraId="6316E27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7FFAAF7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1051,160</w:t>
            </w:r>
          </w:p>
        </w:tc>
      </w:tr>
      <w:tr w:rsidR="00E17D11" w:rsidRPr="00E17D11" w14:paraId="11D93407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48B3F6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1326</w:t>
            </w:r>
          </w:p>
        </w:tc>
        <w:tc>
          <w:tcPr>
            <w:tcW w:w="850" w:type="dxa"/>
            <w:noWrap/>
            <w:hideMark/>
          </w:tcPr>
          <w:p w14:paraId="6D0C139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77,861</w:t>
            </w:r>
          </w:p>
        </w:tc>
        <w:tc>
          <w:tcPr>
            <w:tcW w:w="893" w:type="dxa"/>
            <w:noWrap/>
            <w:hideMark/>
          </w:tcPr>
          <w:p w14:paraId="0358FC3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42,786</w:t>
            </w:r>
          </w:p>
        </w:tc>
        <w:tc>
          <w:tcPr>
            <w:tcW w:w="1092" w:type="dxa"/>
            <w:noWrap/>
            <w:hideMark/>
          </w:tcPr>
          <w:p w14:paraId="07CFF0B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8,955</w:t>
            </w:r>
          </w:p>
        </w:tc>
        <w:tc>
          <w:tcPr>
            <w:tcW w:w="2126" w:type="dxa"/>
            <w:noWrap/>
            <w:hideMark/>
          </w:tcPr>
          <w:p w14:paraId="4F53760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19,892</w:t>
            </w:r>
          </w:p>
        </w:tc>
        <w:tc>
          <w:tcPr>
            <w:tcW w:w="829" w:type="dxa"/>
            <w:noWrap/>
            <w:hideMark/>
          </w:tcPr>
          <w:p w14:paraId="4FE4A01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5,224</w:t>
            </w:r>
          </w:p>
        </w:tc>
        <w:tc>
          <w:tcPr>
            <w:tcW w:w="2575" w:type="dxa"/>
            <w:gridSpan w:val="2"/>
            <w:noWrap/>
            <w:hideMark/>
          </w:tcPr>
          <w:p w14:paraId="10DDBA1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0,995</w:t>
            </w:r>
          </w:p>
        </w:tc>
        <w:tc>
          <w:tcPr>
            <w:tcW w:w="1056" w:type="dxa"/>
            <w:gridSpan w:val="2"/>
            <w:noWrap/>
            <w:hideMark/>
          </w:tcPr>
          <w:p w14:paraId="2538DF3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944,379</w:t>
            </w:r>
          </w:p>
        </w:tc>
      </w:tr>
      <w:tr w:rsidR="00E17D11" w:rsidRPr="00E17D11" w14:paraId="6C5EC16E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4ADB69A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1353</w:t>
            </w:r>
          </w:p>
        </w:tc>
        <w:tc>
          <w:tcPr>
            <w:tcW w:w="850" w:type="dxa"/>
            <w:noWrap/>
            <w:hideMark/>
          </w:tcPr>
          <w:p w14:paraId="2743056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67,602</w:t>
            </w:r>
          </w:p>
        </w:tc>
        <w:tc>
          <w:tcPr>
            <w:tcW w:w="893" w:type="dxa"/>
            <w:noWrap/>
            <w:hideMark/>
          </w:tcPr>
          <w:p w14:paraId="51339AA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30,612</w:t>
            </w:r>
          </w:p>
        </w:tc>
        <w:tc>
          <w:tcPr>
            <w:tcW w:w="1092" w:type="dxa"/>
            <w:noWrap/>
            <w:hideMark/>
          </w:tcPr>
          <w:p w14:paraId="43C209F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19,898</w:t>
            </w:r>
          </w:p>
        </w:tc>
        <w:tc>
          <w:tcPr>
            <w:tcW w:w="2126" w:type="dxa"/>
            <w:noWrap/>
            <w:hideMark/>
          </w:tcPr>
          <w:p w14:paraId="0605DD4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33,898</w:t>
            </w:r>
          </w:p>
        </w:tc>
        <w:tc>
          <w:tcPr>
            <w:tcW w:w="829" w:type="dxa"/>
            <w:noWrap/>
            <w:hideMark/>
          </w:tcPr>
          <w:p w14:paraId="2A074A6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2,551</w:t>
            </w:r>
          </w:p>
        </w:tc>
        <w:tc>
          <w:tcPr>
            <w:tcW w:w="2575" w:type="dxa"/>
            <w:gridSpan w:val="2"/>
            <w:noWrap/>
            <w:hideMark/>
          </w:tcPr>
          <w:p w14:paraId="74BF430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1,531</w:t>
            </w:r>
          </w:p>
        </w:tc>
        <w:tc>
          <w:tcPr>
            <w:tcW w:w="1056" w:type="dxa"/>
            <w:gridSpan w:val="2"/>
            <w:noWrap/>
            <w:hideMark/>
          </w:tcPr>
          <w:p w14:paraId="687BB1B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272,523</w:t>
            </w:r>
          </w:p>
        </w:tc>
      </w:tr>
      <w:tr w:rsidR="00E17D11" w:rsidRPr="00E17D11" w14:paraId="1741CA6B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A2F7906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1379</w:t>
            </w:r>
          </w:p>
        </w:tc>
        <w:tc>
          <w:tcPr>
            <w:tcW w:w="850" w:type="dxa"/>
            <w:noWrap/>
            <w:hideMark/>
          </w:tcPr>
          <w:p w14:paraId="5A42898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80,124</w:t>
            </w:r>
          </w:p>
        </w:tc>
        <w:tc>
          <w:tcPr>
            <w:tcW w:w="893" w:type="dxa"/>
            <w:noWrap/>
            <w:hideMark/>
          </w:tcPr>
          <w:p w14:paraId="45A41D7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46,998</w:t>
            </w:r>
          </w:p>
        </w:tc>
        <w:tc>
          <w:tcPr>
            <w:tcW w:w="1092" w:type="dxa"/>
            <w:noWrap/>
            <w:hideMark/>
          </w:tcPr>
          <w:p w14:paraId="440C763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16,977</w:t>
            </w:r>
          </w:p>
        </w:tc>
        <w:tc>
          <w:tcPr>
            <w:tcW w:w="2126" w:type="dxa"/>
            <w:noWrap/>
            <w:hideMark/>
          </w:tcPr>
          <w:p w14:paraId="2D1FF71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43,210</w:t>
            </w:r>
          </w:p>
        </w:tc>
        <w:tc>
          <w:tcPr>
            <w:tcW w:w="829" w:type="dxa"/>
            <w:noWrap/>
            <w:hideMark/>
          </w:tcPr>
          <w:p w14:paraId="3E5728C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3,313</w:t>
            </w:r>
          </w:p>
        </w:tc>
        <w:tc>
          <w:tcPr>
            <w:tcW w:w="2575" w:type="dxa"/>
            <w:gridSpan w:val="2"/>
            <w:noWrap/>
            <w:hideMark/>
          </w:tcPr>
          <w:p w14:paraId="30C3A0E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0,828</w:t>
            </w:r>
          </w:p>
        </w:tc>
        <w:tc>
          <w:tcPr>
            <w:tcW w:w="1056" w:type="dxa"/>
            <w:gridSpan w:val="2"/>
            <w:noWrap/>
            <w:hideMark/>
          </w:tcPr>
          <w:p w14:paraId="5C006C2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720,447</w:t>
            </w:r>
          </w:p>
        </w:tc>
      </w:tr>
      <w:tr w:rsidR="00E17D11" w:rsidRPr="00E17D11" w14:paraId="536255D5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1FF31D4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1401</w:t>
            </w:r>
          </w:p>
        </w:tc>
        <w:tc>
          <w:tcPr>
            <w:tcW w:w="850" w:type="dxa"/>
            <w:noWrap/>
            <w:hideMark/>
          </w:tcPr>
          <w:p w14:paraId="46276C6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80,058</w:t>
            </w:r>
          </w:p>
        </w:tc>
        <w:tc>
          <w:tcPr>
            <w:tcW w:w="893" w:type="dxa"/>
            <w:noWrap/>
            <w:hideMark/>
          </w:tcPr>
          <w:p w14:paraId="7175A15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43,353</w:t>
            </w:r>
          </w:p>
        </w:tc>
        <w:tc>
          <w:tcPr>
            <w:tcW w:w="1092" w:type="dxa"/>
            <w:noWrap/>
            <w:hideMark/>
          </w:tcPr>
          <w:p w14:paraId="48BAD00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16,763</w:t>
            </w:r>
          </w:p>
        </w:tc>
        <w:tc>
          <w:tcPr>
            <w:tcW w:w="2126" w:type="dxa"/>
            <w:noWrap/>
            <w:hideMark/>
          </w:tcPr>
          <w:p w14:paraId="41CCA04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70,000</w:t>
            </w:r>
          </w:p>
        </w:tc>
        <w:tc>
          <w:tcPr>
            <w:tcW w:w="829" w:type="dxa"/>
            <w:noWrap/>
            <w:hideMark/>
          </w:tcPr>
          <w:p w14:paraId="622E5D1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1,734</w:t>
            </w:r>
          </w:p>
        </w:tc>
        <w:tc>
          <w:tcPr>
            <w:tcW w:w="2575" w:type="dxa"/>
            <w:gridSpan w:val="2"/>
            <w:noWrap/>
            <w:hideMark/>
          </w:tcPr>
          <w:p w14:paraId="27B5771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77A6C1B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714,789</w:t>
            </w:r>
          </w:p>
        </w:tc>
      </w:tr>
      <w:tr w:rsidR="00E17D11" w:rsidRPr="00E17D11" w14:paraId="2C25041F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7E83A9D0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1422</w:t>
            </w:r>
          </w:p>
        </w:tc>
        <w:tc>
          <w:tcPr>
            <w:tcW w:w="850" w:type="dxa"/>
            <w:noWrap/>
            <w:hideMark/>
          </w:tcPr>
          <w:p w14:paraId="1C167DC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86,910</w:t>
            </w:r>
          </w:p>
        </w:tc>
        <w:tc>
          <w:tcPr>
            <w:tcW w:w="893" w:type="dxa"/>
            <w:noWrap/>
            <w:hideMark/>
          </w:tcPr>
          <w:p w14:paraId="25E541B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48,706</w:t>
            </w:r>
          </w:p>
        </w:tc>
        <w:tc>
          <w:tcPr>
            <w:tcW w:w="1092" w:type="dxa"/>
            <w:noWrap/>
            <w:hideMark/>
          </w:tcPr>
          <w:p w14:paraId="6718042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19,178</w:t>
            </w:r>
          </w:p>
        </w:tc>
        <w:tc>
          <w:tcPr>
            <w:tcW w:w="2126" w:type="dxa"/>
            <w:noWrap/>
            <w:hideMark/>
          </w:tcPr>
          <w:p w14:paraId="1F64BFE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55,046</w:t>
            </w:r>
          </w:p>
        </w:tc>
        <w:tc>
          <w:tcPr>
            <w:tcW w:w="829" w:type="dxa"/>
            <w:noWrap/>
            <w:hideMark/>
          </w:tcPr>
          <w:p w14:paraId="772322C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0,609</w:t>
            </w:r>
          </w:p>
        </w:tc>
        <w:tc>
          <w:tcPr>
            <w:tcW w:w="2575" w:type="dxa"/>
            <w:gridSpan w:val="2"/>
            <w:noWrap/>
            <w:hideMark/>
          </w:tcPr>
          <w:p w14:paraId="19F979D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0,152</w:t>
            </w:r>
          </w:p>
        </w:tc>
        <w:tc>
          <w:tcPr>
            <w:tcW w:w="1056" w:type="dxa"/>
            <w:gridSpan w:val="2"/>
            <w:noWrap/>
            <w:hideMark/>
          </w:tcPr>
          <w:p w14:paraId="12C50A3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223,923</w:t>
            </w:r>
          </w:p>
        </w:tc>
      </w:tr>
      <w:tr w:rsidR="00E17D11" w:rsidRPr="00E17D11" w14:paraId="6057ED9E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31BD894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1442</w:t>
            </w:r>
          </w:p>
        </w:tc>
        <w:tc>
          <w:tcPr>
            <w:tcW w:w="850" w:type="dxa"/>
            <w:noWrap/>
            <w:hideMark/>
          </w:tcPr>
          <w:p w14:paraId="7E506BE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89,827</w:t>
            </w:r>
          </w:p>
        </w:tc>
        <w:tc>
          <w:tcPr>
            <w:tcW w:w="893" w:type="dxa"/>
            <w:noWrap/>
            <w:hideMark/>
          </w:tcPr>
          <w:p w14:paraId="6E4830F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47,619</w:t>
            </w:r>
          </w:p>
        </w:tc>
        <w:tc>
          <w:tcPr>
            <w:tcW w:w="1092" w:type="dxa"/>
            <w:noWrap/>
            <w:hideMark/>
          </w:tcPr>
          <w:p w14:paraId="628C636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12,121</w:t>
            </w:r>
          </w:p>
        </w:tc>
        <w:tc>
          <w:tcPr>
            <w:tcW w:w="2126" w:type="dxa"/>
            <w:noWrap/>
            <w:hideMark/>
          </w:tcPr>
          <w:p w14:paraId="3ECE4C3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21,818</w:t>
            </w:r>
          </w:p>
        </w:tc>
        <w:tc>
          <w:tcPr>
            <w:tcW w:w="829" w:type="dxa"/>
            <w:noWrap/>
            <w:hideMark/>
          </w:tcPr>
          <w:p w14:paraId="0B4FE0F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0,433</w:t>
            </w:r>
          </w:p>
        </w:tc>
        <w:tc>
          <w:tcPr>
            <w:tcW w:w="2575" w:type="dxa"/>
            <w:gridSpan w:val="2"/>
            <w:noWrap/>
            <w:hideMark/>
          </w:tcPr>
          <w:p w14:paraId="1275E93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0,433</w:t>
            </w:r>
          </w:p>
        </w:tc>
        <w:tc>
          <w:tcPr>
            <w:tcW w:w="1056" w:type="dxa"/>
            <w:gridSpan w:val="2"/>
            <w:noWrap/>
            <w:hideMark/>
          </w:tcPr>
          <w:p w14:paraId="50802D5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</w:tr>
      <w:tr w:rsidR="00E17D11" w:rsidRPr="00E17D11" w14:paraId="50B240A5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843BB23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1463</w:t>
            </w:r>
          </w:p>
        </w:tc>
        <w:tc>
          <w:tcPr>
            <w:tcW w:w="850" w:type="dxa"/>
            <w:noWrap/>
            <w:hideMark/>
          </w:tcPr>
          <w:p w14:paraId="496F076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84,169</w:t>
            </w:r>
          </w:p>
        </w:tc>
        <w:tc>
          <w:tcPr>
            <w:tcW w:w="893" w:type="dxa"/>
            <w:noWrap/>
            <w:hideMark/>
          </w:tcPr>
          <w:p w14:paraId="437BE48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7,916</w:t>
            </w:r>
          </w:p>
        </w:tc>
        <w:tc>
          <w:tcPr>
            <w:tcW w:w="1092" w:type="dxa"/>
            <w:noWrap/>
            <w:hideMark/>
          </w:tcPr>
          <w:p w14:paraId="02FA7D9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35,884</w:t>
            </w:r>
          </w:p>
        </w:tc>
        <w:tc>
          <w:tcPr>
            <w:tcW w:w="2126" w:type="dxa"/>
            <w:noWrap/>
            <w:hideMark/>
          </w:tcPr>
          <w:p w14:paraId="5EB0B0F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30,645</w:t>
            </w:r>
          </w:p>
        </w:tc>
        <w:tc>
          <w:tcPr>
            <w:tcW w:w="829" w:type="dxa"/>
            <w:noWrap/>
            <w:hideMark/>
          </w:tcPr>
          <w:p w14:paraId="3B81ECE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2,639</w:t>
            </w:r>
          </w:p>
        </w:tc>
        <w:tc>
          <w:tcPr>
            <w:tcW w:w="2575" w:type="dxa"/>
            <w:gridSpan w:val="2"/>
            <w:noWrap/>
            <w:hideMark/>
          </w:tcPr>
          <w:p w14:paraId="0269CCA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1,055</w:t>
            </w:r>
          </w:p>
        </w:tc>
        <w:tc>
          <w:tcPr>
            <w:tcW w:w="1056" w:type="dxa"/>
            <w:gridSpan w:val="2"/>
            <w:noWrap/>
            <w:hideMark/>
          </w:tcPr>
          <w:p w14:paraId="2FDD1D1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453,094</w:t>
            </w:r>
          </w:p>
        </w:tc>
      </w:tr>
      <w:tr w:rsidR="00E17D11" w:rsidRPr="00E17D11" w14:paraId="70CE13C2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166CE62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1483</w:t>
            </w:r>
          </w:p>
        </w:tc>
        <w:tc>
          <w:tcPr>
            <w:tcW w:w="850" w:type="dxa"/>
            <w:noWrap/>
            <w:hideMark/>
          </w:tcPr>
          <w:p w14:paraId="40087AA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87,862</w:t>
            </w:r>
          </w:p>
        </w:tc>
        <w:tc>
          <w:tcPr>
            <w:tcW w:w="893" w:type="dxa"/>
            <w:noWrap/>
            <w:hideMark/>
          </w:tcPr>
          <w:p w14:paraId="2055B4C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38,587</w:t>
            </w:r>
          </w:p>
        </w:tc>
        <w:tc>
          <w:tcPr>
            <w:tcW w:w="1092" w:type="dxa"/>
            <w:noWrap/>
            <w:hideMark/>
          </w:tcPr>
          <w:p w14:paraId="13050FE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16,304</w:t>
            </w:r>
          </w:p>
        </w:tc>
        <w:tc>
          <w:tcPr>
            <w:tcW w:w="2126" w:type="dxa"/>
            <w:noWrap/>
            <w:hideMark/>
          </w:tcPr>
          <w:p w14:paraId="44401A6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37,037</w:t>
            </w:r>
          </w:p>
        </w:tc>
        <w:tc>
          <w:tcPr>
            <w:tcW w:w="829" w:type="dxa"/>
            <w:noWrap/>
            <w:hideMark/>
          </w:tcPr>
          <w:p w14:paraId="6A4213E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2575" w:type="dxa"/>
            <w:gridSpan w:val="2"/>
            <w:noWrap/>
            <w:hideMark/>
          </w:tcPr>
          <w:p w14:paraId="04022BA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6251A25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</w:tr>
      <w:tr w:rsidR="00E17D11" w:rsidRPr="00E17D11" w14:paraId="67F36CBF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CD8FB1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1504</w:t>
            </w:r>
          </w:p>
        </w:tc>
        <w:tc>
          <w:tcPr>
            <w:tcW w:w="850" w:type="dxa"/>
            <w:noWrap/>
            <w:hideMark/>
          </w:tcPr>
          <w:p w14:paraId="1B25F79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85,638</w:t>
            </w:r>
          </w:p>
        </w:tc>
        <w:tc>
          <w:tcPr>
            <w:tcW w:w="893" w:type="dxa"/>
            <w:noWrap/>
            <w:hideMark/>
          </w:tcPr>
          <w:p w14:paraId="1A97A82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39,007</w:t>
            </w:r>
          </w:p>
        </w:tc>
        <w:tc>
          <w:tcPr>
            <w:tcW w:w="1092" w:type="dxa"/>
            <w:noWrap/>
            <w:hideMark/>
          </w:tcPr>
          <w:p w14:paraId="471AD3A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16,667</w:t>
            </w:r>
          </w:p>
        </w:tc>
        <w:tc>
          <w:tcPr>
            <w:tcW w:w="2126" w:type="dxa"/>
            <w:noWrap/>
            <w:hideMark/>
          </w:tcPr>
          <w:p w14:paraId="6B35C42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45,714</w:t>
            </w:r>
          </w:p>
        </w:tc>
        <w:tc>
          <w:tcPr>
            <w:tcW w:w="829" w:type="dxa"/>
            <w:noWrap/>
            <w:hideMark/>
          </w:tcPr>
          <w:p w14:paraId="08B3890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1,064</w:t>
            </w:r>
          </w:p>
        </w:tc>
        <w:tc>
          <w:tcPr>
            <w:tcW w:w="2575" w:type="dxa"/>
            <w:gridSpan w:val="2"/>
            <w:noWrap/>
            <w:hideMark/>
          </w:tcPr>
          <w:p w14:paraId="6A9D930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0,355</w:t>
            </w:r>
          </w:p>
        </w:tc>
        <w:tc>
          <w:tcPr>
            <w:tcW w:w="1056" w:type="dxa"/>
            <w:gridSpan w:val="2"/>
            <w:noWrap/>
            <w:hideMark/>
          </w:tcPr>
          <w:p w14:paraId="3A1F906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94,418</w:t>
            </w:r>
          </w:p>
        </w:tc>
      </w:tr>
      <w:tr w:rsidR="00E17D11" w:rsidRPr="00E17D11" w14:paraId="0BAA28A6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09FD779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1524</w:t>
            </w:r>
          </w:p>
        </w:tc>
        <w:tc>
          <w:tcPr>
            <w:tcW w:w="850" w:type="dxa"/>
            <w:noWrap/>
            <w:hideMark/>
          </w:tcPr>
          <w:p w14:paraId="0F19E8A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86,258</w:t>
            </w:r>
          </w:p>
        </w:tc>
        <w:tc>
          <w:tcPr>
            <w:tcW w:w="893" w:type="dxa"/>
            <w:noWrap/>
            <w:hideMark/>
          </w:tcPr>
          <w:p w14:paraId="6FFEB17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41,015</w:t>
            </w:r>
          </w:p>
        </w:tc>
        <w:tc>
          <w:tcPr>
            <w:tcW w:w="1092" w:type="dxa"/>
            <w:noWrap/>
            <w:hideMark/>
          </w:tcPr>
          <w:p w14:paraId="18EA4DE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19,450</w:t>
            </w:r>
          </w:p>
        </w:tc>
        <w:tc>
          <w:tcPr>
            <w:tcW w:w="2126" w:type="dxa"/>
            <w:noWrap/>
            <w:hideMark/>
          </w:tcPr>
          <w:p w14:paraId="6FBB4CF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42,188</w:t>
            </w:r>
          </w:p>
        </w:tc>
        <w:tc>
          <w:tcPr>
            <w:tcW w:w="829" w:type="dxa"/>
            <w:noWrap/>
            <w:hideMark/>
          </w:tcPr>
          <w:p w14:paraId="7F8391F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2,748</w:t>
            </w:r>
          </w:p>
        </w:tc>
        <w:tc>
          <w:tcPr>
            <w:tcW w:w="2575" w:type="dxa"/>
            <w:gridSpan w:val="2"/>
            <w:noWrap/>
            <w:hideMark/>
          </w:tcPr>
          <w:p w14:paraId="7583977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2,114</w:t>
            </w:r>
          </w:p>
        </w:tc>
        <w:tc>
          <w:tcPr>
            <w:tcW w:w="1056" w:type="dxa"/>
            <w:gridSpan w:val="2"/>
            <w:noWrap/>
            <w:hideMark/>
          </w:tcPr>
          <w:p w14:paraId="54563E8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279,214</w:t>
            </w:r>
          </w:p>
        </w:tc>
      </w:tr>
      <w:tr w:rsidR="00E17D11" w:rsidRPr="00E17D11" w14:paraId="29D4C265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19E62D1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1544</w:t>
            </w:r>
          </w:p>
        </w:tc>
        <w:tc>
          <w:tcPr>
            <w:tcW w:w="850" w:type="dxa"/>
            <w:noWrap/>
            <w:hideMark/>
          </w:tcPr>
          <w:p w14:paraId="2E5C9B7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88,298</w:t>
            </w:r>
          </w:p>
        </w:tc>
        <w:tc>
          <w:tcPr>
            <w:tcW w:w="893" w:type="dxa"/>
            <w:noWrap/>
            <w:hideMark/>
          </w:tcPr>
          <w:p w14:paraId="31C491A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42,553</w:t>
            </w:r>
          </w:p>
        </w:tc>
        <w:tc>
          <w:tcPr>
            <w:tcW w:w="1092" w:type="dxa"/>
            <w:noWrap/>
            <w:hideMark/>
          </w:tcPr>
          <w:p w14:paraId="5D14655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22,766</w:t>
            </w:r>
          </w:p>
        </w:tc>
        <w:tc>
          <w:tcPr>
            <w:tcW w:w="2126" w:type="dxa"/>
            <w:noWrap/>
            <w:hideMark/>
          </w:tcPr>
          <w:p w14:paraId="7280CB3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56,881</w:t>
            </w:r>
          </w:p>
        </w:tc>
        <w:tc>
          <w:tcPr>
            <w:tcW w:w="829" w:type="dxa"/>
            <w:noWrap/>
            <w:hideMark/>
          </w:tcPr>
          <w:p w14:paraId="5200EC8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1,489</w:t>
            </w:r>
          </w:p>
        </w:tc>
        <w:tc>
          <w:tcPr>
            <w:tcW w:w="2575" w:type="dxa"/>
            <w:gridSpan w:val="2"/>
            <w:noWrap/>
            <w:hideMark/>
          </w:tcPr>
          <w:p w14:paraId="087FA28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0,426</w:t>
            </w:r>
          </w:p>
        </w:tc>
        <w:tc>
          <w:tcPr>
            <w:tcW w:w="1056" w:type="dxa"/>
            <w:gridSpan w:val="2"/>
            <w:noWrap/>
            <w:hideMark/>
          </w:tcPr>
          <w:p w14:paraId="238B15E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373,205</w:t>
            </w:r>
          </w:p>
        </w:tc>
      </w:tr>
      <w:tr w:rsidR="00E17D11" w:rsidRPr="00E17D11" w14:paraId="7D0FEFBB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232775A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1565</w:t>
            </w:r>
          </w:p>
        </w:tc>
        <w:tc>
          <w:tcPr>
            <w:tcW w:w="850" w:type="dxa"/>
            <w:noWrap/>
            <w:hideMark/>
          </w:tcPr>
          <w:p w14:paraId="4519AFA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90,580</w:t>
            </w:r>
          </w:p>
        </w:tc>
        <w:tc>
          <w:tcPr>
            <w:tcW w:w="893" w:type="dxa"/>
            <w:noWrap/>
            <w:hideMark/>
          </w:tcPr>
          <w:p w14:paraId="0574927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48,913</w:t>
            </w:r>
          </w:p>
        </w:tc>
        <w:tc>
          <w:tcPr>
            <w:tcW w:w="1092" w:type="dxa"/>
            <w:noWrap/>
            <w:hideMark/>
          </w:tcPr>
          <w:p w14:paraId="64233E7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21,014</w:t>
            </w:r>
          </w:p>
        </w:tc>
        <w:tc>
          <w:tcPr>
            <w:tcW w:w="2126" w:type="dxa"/>
            <w:noWrap/>
            <w:hideMark/>
          </w:tcPr>
          <w:p w14:paraId="37210CC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58,333</w:t>
            </w:r>
          </w:p>
        </w:tc>
        <w:tc>
          <w:tcPr>
            <w:tcW w:w="829" w:type="dxa"/>
            <w:noWrap/>
            <w:hideMark/>
          </w:tcPr>
          <w:p w14:paraId="09F470E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2575" w:type="dxa"/>
            <w:gridSpan w:val="2"/>
            <w:noWrap/>
            <w:hideMark/>
          </w:tcPr>
          <w:p w14:paraId="019B5D3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40544CB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</w:tr>
      <w:tr w:rsidR="00E17D11" w:rsidRPr="00E17D11" w14:paraId="1E9B30BB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76CC9C6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1585</w:t>
            </w:r>
          </w:p>
        </w:tc>
        <w:tc>
          <w:tcPr>
            <w:tcW w:w="850" w:type="dxa"/>
            <w:noWrap/>
            <w:hideMark/>
          </w:tcPr>
          <w:p w14:paraId="5385A00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88,550</w:t>
            </w:r>
          </w:p>
        </w:tc>
        <w:tc>
          <w:tcPr>
            <w:tcW w:w="893" w:type="dxa"/>
            <w:noWrap/>
            <w:hideMark/>
          </w:tcPr>
          <w:p w14:paraId="4859D48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45,802</w:t>
            </w:r>
          </w:p>
        </w:tc>
        <w:tc>
          <w:tcPr>
            <w:tcW w:w="1092" w:type="dxa"/>
            <w:noWrap/>
            <w:hideMark/>
          </w:tcPr>
          <w:p w14:paraId="393A6B8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15,725</w:t>
            </w:r>
          </w:p>
        </w:tc>
        <w:tc>
          <w:tcPr>
            <w:tcW w:w="2126" w:type="dxa"/>
            <w:noWrap/>
            <w:hideMark/>
          </w:tcPr>
          <w:p w14:paraId="113AD30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55,422</w:t>
            </w:r>
          </w:p>
        </w:tc>
        <w:tc>
          <w:tcPr>
            <w:tcW w:w="829" w:type="dxa"/>
            <w:noWrap/>
            <w:hideMark/>
          </w:tcPr>
          <w:p w14:paraId="18BEC95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0,763</w:t>
            </w:r>
          </w:p>
        </w:tc>
        <w:tc>
          <w:tcPr>
            <w:tcW w:w="2575" w:type="dxa"/>
            <w:gridSpan w:val="2"/>
            <w:noWrap/>
            <w:hideMark/>
          </w:tcPr>
          <w:p w14:paraId="6A3E52C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73FBD15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1380,857</w:t>
            </w:r>
          </w:p>
        </w:tc>
      </w:tr>
      <w:tr w:rsidR="00E17D11" w:rsidRPr="00E17D11" w14:paraId="6CD5D809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2A930E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1605</w:t>
            </w:r>
          </w:p>
        </w:tc>
        <w:tc>
          <w:tcPr>
            <w:tcW w:w="850" w:type="dxa"/>
            <w:noWrap/>
            <w:hideMark/>
          </w:tcPr>
          <w:p w14:paraId="6FC5E5E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90,275</w:t>
            </w:r>
          </w:p>
        </w:tc>
        <w:tc>
          <w:tcPr>
            <w:tcW w:w="893" w:type="dxa"/>
            <w:noWrap/>
            <w:hideMark/>
          </w:tcPr>
          <w:p w14:paraId="1610F26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33,827</w:t>
            </w:r>
          </w:p>
        </w:tc>
        <w:tc>
          <w:tcPr>
            <w:tcW w:w="1092" w:type="dxa"/>
            <w:noWrap/>
            <w:hideMark/>
          </w:tcPr>
          <w:p w14:paraId="232F670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27,696</w:t>
            </w:r>
          </w:p>
        </w:tc>
        <w:tc>
          <w:tcPr>
            <w:tcW w:w="2126" w:type="dxa"/>
            <w:noWrap/>
            <w:hideMark/>
          </w:tcPr>
          <w:p w14:paraId="6C8F5D3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32,530</w:t>
            </w:r>
          </w:p>
        </w:tc>
        <w:tc>
          <w:tcPr>
            <w:tcW w:w="829" w:type="dxa"/>
            <w:noWrap/>
            <w:hideMark/>
          </w:tcPr>
          <w:p w14:paraId="52F6F3B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1,268</w:t>
            </w:r>
          </w:p>
        </w:tc>
        <w:tc>
          <w:tcPr>
            <w:tcW w:w="2575" w:type="dxa"/>
            <w:gridSpan w:val="2"/>
            <w:noWrap/>
            <w:hideMark/>
          </w:tcPr>
          <w:p w14:paraId="66F1C33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0,423</w:t>
            </w:r>
          </w:p>
        </w:tc>
        <w:tc>
          <w:tcPr>
            <w:tcW w:w="1056" w:type="dxa"/>
            <w:gridSpan w:val="2"/>
            <w:noWrap/>
            <w:hideMark/>
          </w:tcPr>
          <w:p w14:paraId="63DB3D9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262,239</w:t>
            </w:r>
          </w:p>
        </w:tc>
      </w:tr>
      <w:tr w:rsidR="00E17D11" w:rsidRPr="00E17D11" w14:paraId="7C9EFE7F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2CDD4D8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1625</w:t>
            </w:r>
          </w:p>
        </w:tc>
        <w:tc>
          <w:tcPr>
            <w:tcW w:w="850" w:type="dxa"/>
            <w:noWrap/>
            <w:hideMark/>
          </w:tcPr>
          <w:p w14:paraId="0D6B3AD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86,888</w:t>
            </w:r>
          </w:p>
        </w:tc>
        <w:tc>
          <w:tcPr>
            <w:tcW w:w="893" w:type="dxa"/>
            <w:noWrap/>
            <w:hideMark/>
          </w:tcPr>
          <w:p w14:paraId="65BBF6F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40,900</w:t>
            </w:r>
          </w:p>
        </w:tc>
        <w:tc>
          <w:tcPr>
            <w:tcW w:w="1092" w:type="dxa"/>
            <w:noWrap/>
            <w:hideMark/>
          </w:tcPr>
          <w:p w14:paraId="76FDF41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14,090</w:t>
            </w:r>
          </w:p>
        </w:tc>
        <w:tc>
          <w:tcPr>
            <w:tcW w:w="2126" w:type="dxa"/>
            <w:noWrap/>
            <w:hideMark/>
          </w:tcPr>
          <w:p w14:paraId="0789DD1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38,519</w:t>
            </w:r>
          </w:p>
        </w:tc>
        <w:tc>
          <w:tcPr>
            <w:tcW w:w="829" w:type="dxa"/>
            <w:noWrap/>
            <w:hideMark/>
          </w:tcPr>
          <w:p w14:paraId="4EF380D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0,978</w:t>
            </w:r>
          </w:p>
        </w:tc>
        <w:tc>
          <w:tcPr>
            <w:tcW w:w="2575" w:type="dxa"/>
            <w:gridSpan w:val="2"/>
            <w:noWrap/>
            <w:hideMark/>
          </w:tcPr>
          <w:p w14:paraId="6EA1940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0,783</w:t>
            </w:r>
          </w:p>
        </w:tc>
        <w:tc>
          <w:tcPr>
            <w:tcW w:w="1056" w:type="dxa"/>
            <w:gridSpan w:val="2"/>
            <w:noWrap/>
            <w:hideMark/>
          </w:tcPr>
          <w:p w14:paraId="47B818D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69,917</w:t>
            </w:r>
          </w:p>
        </w:tc>
      </w:tr>
      <w:tr w:rsidR="00E17D11" w:rsidRPr="00E17D11" w14:paraId="511DD0B7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7A964605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1644</w:t>
            </w:r>
          </w:p>
        </w:tc>
        <w:tc>
          <w:tcPr>
            <w:tcW w:w="850" w:type="dxa"/>
            <w:noWrap/>
            <w:hideMark/>
          </w:tcPr>
          <w:p w14:paraId="72091FA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87,546</w:t>
            </w:r>
          </w:p>
        </w:tc>
        <w:tc>
          <w:tcPr>
            <w:tcW w:w="893" w:type="dxa"/>
            <w:noWrap/>
            <w:hideMark/>
          </w:tcPr>
          <w:p w14:paraId="630F606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36,630</w:t>
            </w:r>
          </w:p>
        </w:tc>
        <w:tc>
          <w:tcPr>
            <w:tcW w:w="1092" w:type="dxa"/>
            <w:noWrap/>
            <w:hideMark/>
          </w:tcPr>
          <w:p w14:paraId="5FF1D4B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20,879</w:t>
            </w:r>
          </w:p>
        </w:tc>
        <w:tc>
          <w:tcPr>
            <w:tcW w:w="2126" w:type="dxa"/>
            <w:noWrap/>
            <w:hideMark/>
          </w:tcPr>
          <w:p w14:paraId="5B7B2C8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33,333</w:t>
            </w:r>
          </w:p>
        </w:tc>
        <w:tc>
          <w:tcPr>
            <w:tcW w:w="829" w:type="dxa"/>
            <w:noWrap/>
            <w:hideMark/>
          </w:tcPr>
          <w:p w14:paraId="1F68170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2,930</w:t>
            </w:r>
          </w:p>
        </w:tc>
        <w:tc>
          <w:tcPr>
            <w:tcW w:w="2575" w:type="dxa"/>
            <w:gridSpan w:val="2"/>
            <w:noWrap/>
            <w:hideMark/>
          </w:tcPr>
          <w:p w14:paraId="7748352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0,733</w:t>
            </w:r>
          </w:p>
        </w:tc>
        <w:tc>
          <w:tcPr>
            <w:tcW w:w="1056" w:type="dxa"/>
            <w:gridSpan w:val="2"/>
            <w:noWrap/>
            <w:hideMark/>
          </w:tcPr>
          <w:p w14:paraId="282C935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496,381</w:t>
            </w:r>
          </w:p>
        </w:tc>
      </w:tr>
      <w:tr w:rsidR="00E17D11" w:rsidRPr="00E17D11" w14:paraId="15B45261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7FDCE155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1685</w:t>
            </w:r>
          </w:p>
        </w:tc>
        <w:tc>
          <w:tcPr>
            <w:tcW w:w="850" w:type="dxa"/>
            <w:noWrap/>
            <w:hideMark/>
          </w:tcPr>
          <w:p w14:paraId="57BD667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69,061</w:t>
            </w:r>
          </w:p>
        </w:tc>
        <w:tc>
          <w:tcPr>
            <w:tcW w:w="893" w:type="dxa"/>
            <w:noWrap/>
            <w:hideMark/>
          </w:tcPr>
          <w:p w14:paraId="18102B4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15,470</w:t>
            </w:r>
          </w:p>
        </w:tc>
        <w:tc>
          <w:tcPr>
            <w:tcW w:w="1092" w:type="dxa"/>
            <w:noWrap/>
            <w:hideMark/>
          </w:tcPr>
          <w:p w14:paraId="3F5868E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3,315</w:t>
            </w:r>
          </w:p>
        </w:tc>
        <w:tc>
          <w:tcPr>
            <w:tcW w:w="2126" w:type="dxa"/>
            <w:noWrap/>
            <w:hideMark/>
          </w:tcPr>
          <w:p w14:paraId="3DBC5AC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20,000</w:t>
            </w:r>
          </w:p>
        </w:tc>
        <w:tc>
          <w:tcPr>
            <w:tcW w:w="829" w:type="dxa"/>
            <w:noWrap/>
            <w:hideMark/>
          </w:tcPr>
          <w:p w14:paraId="7DF3525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7,182</w:t>
            </w:r>
          </w:p>
        </w:tc>
        <w:tc>
          <w:tcPr>
            <w:tcW w:w="2575" w:type="dxa"/>
            <w:gridSpan w:val="2"/>
            <w:noWrap/>
            <w:hideMark/>
          </w:tcPr>
          <w:p w14:paraId="7AABC45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2,210</w:t>
            </w:r>
          </w:p>
        </w:tc>
        <w:tc>
          <w:tcPr>
            <w:tcW w:w="1056" w:type="dxa"/>
            <w:gridSpan w:val="2"/>
            <w:noWrap/>
            <w:hideMark/>
          </w:tcPr>
          <w:p w14:paraId="2A979ED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657,841</w:t>
            </w:r>
          </w:p>
        </w:tc>
      </w:tr>
      <w:tr w:rsidR="00E17D11" w:rsidRPr="00E17D11" w14:paraId="37E4272F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1C90B49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1705</w:t>
            </w:r>
          </w:p>
        </w:tc>
        <w:tc>
          <w:tcPr>
            <w:tcW w:w="850" w:type="dxa"/>
            <w:noWrap/>
            <w:hideMark/>
          </w:tcPr>
          <w:p w14:paraId="58C2C44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80,488</w:t>
            </w:r>
          </w:p>
        </w:tc>
        <w:tc>
          <w:tcPr>
            <w:tcW w:w="893" w:type="dxa"/>
            <w:noWrap/>
            <w:hideMark/>
          </w:tcPr>
          <w:p w14:paraId="42F028E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28,293</w:t>
            </w:r>
          </w:p>
        </w:tc>
        <w:tc>
          <w:tcPr>
            <w:tcW w:w="1092" w:type="dxa"/>
            <w:noWrap/>
            <w:hideMark/>
          </w:tcPr>
          <w:p w14:paraId="125D718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21,951</w:t>
            </w:r>
          </w:p>
        </w:tc>
        <w:tc>
          <w:tcPr>
            <w:tcW w:w="2126" w:type="dxa"/>
            <w:noWrap/>
            <w:hideMark/>
          </w:tcPr>
          <w:p w14:paraId="25D9BC9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15,556</w:t>
            </w:r>
          </w:p>
        </w:tc>
        <w:tc>
          <w:tcPr>
            <w:tcW w:w="829" w:type="dxa"/>
            <w:noWrap/>
            <w:hideMark/>
          </w:tcPr>
          <w:p w14:paraId="2D2581B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1,951</w:t>
            </w:r>
          </w:p>
        </w:tc>
        <w:tc>
          <w:tcPr>
            <w:tcW w:w="2575" w:type="dxa"/>
            <w:gridSpan w:val="2"/>
            <w:noWrap/>
            <w:hideMark/>
          </w:tcPr>
          <w:p w14:paraId="12EE298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0,976</w:t>
            </w:r>
          </w:p>
        </w:tc>
        <w:tc>
          <w:tcPr>
            <w:tcW w:w="1056" w:type="dxa"/>
            <w:gridSpan w:val="2"/>
            <w:noWrap/>
            <w:hideMark/>
          </w:tcPr>
          <w:p w14:paraId="55BC67B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262,239</w:t>
            </w:r>
          </w:p>
        </w:tc>
      </w:tr>
      <w:tr w:rsidR="00E17D11" w:rsidRPr="00E17D11" w14:paraId="5D2A0189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6BFFD08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1726</w:t>
            </w:r>
          </w:p>
        </w:tc>
        <w:tc>
          <w:tcPr>
            <w:tcW w:w="850" w:type="dxa"/>
            <w:noWrap/>
            <w:hideMark/>
          </w:tcPr>
          <w:p w14:paraId="4E5AF64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74,936</w:t>
            </w:r>
          </w:p>
        </w:tc>
        <w:tc>
          <w:tcPr>
            <w:tcW w:w="893" w:type="dxa"/>
            <w:noWrap/>
            <w:hideMark/>
          </w:tcPr>
          <w:p w14:paraId="12A6912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33,760</w:t>
            </w:r>
          </w:p>
        </w:tc>
        <w:tc>
          <w:tcPr>
            <w:tcW w:w="1092" w:type="dxa"/>
            <w:noWrap/>
            <w:hideMark/>
          </w:tcPr>
          <w:p w14:paraId="1B1B681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19,949</w:t>
            </w:r>
          </w:p>
        </w:tc>
        <w:tc>
          <w:tcPr>
            <w:tcW w:w="2126" w:type="dxa"/>
            <w:noWrap/>
            <w:hideMark/>
          </w:tcPr>
          <w:p w14:paraId="057471C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22,727</w:t>
            </w:r>
          </w:p>
        </w:tc>
        <w:tc>
          <w:tcPr>
            <w:tcW w:w="829" w:type="dxa"/>
            <w:noWrap/>
            <w:hideMark/>
          </w:tcPr>
          <w:p w14:paraId="5F3CAC3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2,558</w:t>
            </w:r>
          </w:p>
        </w:tc>
        <w:tc>
          <w:tcPr>
            <w:tcW w:w="2575" w:type="dxa"/>
            <w:gridSpan w:val="2"/>
            <w:noWrap/>
            <w:hideMark/>
          </w:tcPr>
          <w:p w14:paraId="35A78F2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782C78F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2481,905</w:t>
            </w:r>
          </w:p>
        </w:tc>
      </w:tr>
      <w:tr w:rsidR="00E17D11" w:rsidRPr="00E17D11" w14:paraId="46265AD4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F89C235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1746</w:t>
            </w:r>
          </w:p>
        </w:tc>
        <w:tc>
          <w:tcPr>
            <w:tcW w:w="850" w:type="dxa"/>
            <w:noWrap/>
            <w:hideMark/>
          </w:tcPr>
          <w:p w14:paraId="52EC322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80,519</w:t>
            </w:r>
          </w:p>
        </w:tc>
        <w:tc>
          <w:tcPr>
            <w:tcW w:w="893" w:type="dxa"/>
            <w:noWrap/>
            <w:hideMark/>
          </w:tcPr>
          <w:p w14:paraId="4A4C3C1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29,221</w:t>
            </w:r>
          </w:p>
        </w:tc>
        <w:tc>
          <w:tcPr>
            <w:tcW w:w="1092" w:type="dxa"/>
            <w:noWrap/>
            <w:hideMark/>
          </w:tcPr>
          <w:p w14:paraId="69AADE6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21,212</w:t>
            </w:r>
          </w:p>
        </w:tc>
        <w:tc>
          <w:tcPr>
            <w:tcW w:w="2126" w:type="dxa"/>
            <w:noWrap/>
            <w:hideMark/>
          </w:tcPr>
          <w:p w14:paraId="5B2211C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26,829</w:t>
            </w:r>
          </w:p>
        </w:tc>
        <w:tc>
          <w:tcPr>
            <w:tcW w:w="829" w:type="dxa"/>
            <w:noWrap/>
            <w:hideMark/>
          </w:tcPr>
          <w:p w14:paraId="451086F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3,247</w:t>
            </w:r>
          </w:p>
        </w:tc>
        <w:tc>
          <w:tcPr>
            <w:tcW w:w="2575" w:type="dxa"/>
            <w:gridSpan w:val="2"/>
            <w:noWrap/>
            <w:hideMark/>
          </w:tcPr>
          <w:p w14:paraId="26156CE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1,515</w:t>
            </w:r>
          </w:p>
        </w:tc>
        <w:tc>
          <w:tcPr>
            <w:tcW w:w="1056" w:type="dxa"/>
            <w:gridSpan w:val="2"/>
            <w:noWrap/>
            <w:hideMark/>
          </w:tcPr>
          <w:p w14:paraId="1EFF608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694,933</w:t>
            </w:r>
          </w:p>
        </w:tc>
      </w:tr>
      <w:tr w:rsidR="00E17D11" w:rsidRPr="00E17D11" w14:paraId="147DE5A9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8775DA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1781</w:t>
            </w:r>
          </w:p>
        </w:tc>
        <w:tc>
          <w:tcPr>
            <w:tcW w:w="850" w:type="dxa"/>
            <w:noWrap/>
            <w:hideMark/>
          </w:tcPr>
          <w:p w14:paraId="26513D1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70,968</w:t>
            </w:r>
          </w:p>
        </w:tc>
        <w:tc>
          <w:tcPr>
            <w:tcW w:w="893" w:type="dxa"/>
            <w:noWrap/>
            <w:hideMark/>
          </w:tcPr>
          <w:p w14:paraId="15A2732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6,452</w:t>
            </w:r>
          </w:p>
        </w:tc>
        <w:tc>
          <w:tcPr>
            <w:tcW w:w="1092" w:type="dxa"/>
            <w:noWrap/>
            <w:hideMark/>
          </w:tcPr>
          <w:p w14:paraId="14277A8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1,613</w:t>
            </w:r>
          </w:p>
        </w:tc>
        <w:tc>
          <w:tcPr>
            <w:tcW w:w="2126" w:type="dxa"/>
            <w:noWrap/>
            <w:hideMark/>
          </w:tcPr>
          <w:p w14:paraId="49954A9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19,355</w:t>
            </w:r>
          </w:p>
        </w:tc>
        <w:tc>
          <w:tcPr>
            <w:tcW w:w="829" w:type="dxa"/>
            <w:noWrap/>
            <w:hideMark/>
          </w:tcPr>
          <w:p w14:paraId="7F5B54C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4,301</w:t>
            </w:r>
          </w:p>
        </w:tc>
        <w:tc>
          <w:tcPr>
            <w:tcW w:w="2575" w:type="dxa"/>
            <w:gridSpan w:val="2"/>
            <w:noWrap/>
            <w:hideMark/>
          </w:tcPr>
          <w:p w14:paraId="6DCF380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1,613</w:t>
            </w:r>
          </w:p>
        </w:tc>
        <w:tc>
          <w:tcPr>
            <w:tcW w:w="1056" w:type="dxa"/>
            <w:gridSpan w:val="2"/>
            <w:noWrap/>
            <w:hideMark/>
          </w:tcPr>
          <w:p w14:paraId="41A5E63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831,499</w:t>
            </w:r>
          </w:p>
        </w:tc>
      </w:tr>
      <w:tr w:rsidR="00E17D11" w:rsidRPr="00E17D11" w14:paraId="60F78143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3CE04CC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1815</w:t>
            </w:r>
          </w:p>
        </w:tc>
        <w:tc>
          <w:tcPr>
            <w:tcW w:w="850" w:type="dxa"/>
            <w:noWrap/>
            <w:hideMark/>
          </w:tcPr>
          <w:p w14:paraId="03EE339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73,348</w:t>
            </w:r>
          </w:p>
        </w:tc>
        <w:tc>
          <w:tcPr>
            <w:tcW w:w="893" w:type="dxa"/>
            <w:noWrap/>
            <w:hideMark/>
          </w:tcPr>
          <w:p w14:paraId="643E757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19,824</w:t>
            </w:r>
          </w:p>
        </w:tc>
        <w:tc>
          <w:tcPr>
            <w:tcW w:w="1092" w:type="dxa"/>
            <w:noWrap/>
            <w:hideMark/>
          </w:tcPr>
          <w:p w14:paraId="4B2CF38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27,313</w:t>
            </w:r>
          </w:p>
        </w:tc>
        <w:tc>
          <w:tcPr>
            <w:tcW w:w="2126" w:type="dxa"/>
            <w:noWrap/>
            <w:hideMark/>
          </w:tcPr>
          <w:p w14:paraId="16875CB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18,699</w:t>
            </w:r>
          </w:p>
        </w:tc>
        <w:tc>
          <w:tcPr>
            <w:tcW w:w="829" w:type="dxa"/>
            <w:noWrap/>
            <w:hideMark/>
          </w:tcPr>
          <w:p w14:paraId="61FC5D5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2,423</w:t>
            </w:r>
          </w:p>
        </w:tc>
        <w:tc>
          <w:tcPr>
            <w:tcW w:w="2575" w:type="dxa"/>
            <w:gridSpan w:val="2"/>
            <w:noWrap/>
            <w:hideMark/>
          </w:tcPr>
          <w:p w14:paraId="2996181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1,101</w:t>
            </w:r>
          </w:p>
        </w:tc>
        <w:tc>
          <w:tcPr>
            <w:tcW w:w="1056" w:type="dxa"/>
            <w:gridSpan w:val="2"/>
            <w:noWrap/>
            <w:hideMark/>
          </w:tcPr>
          <w:p w14:paraId="7E28093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1341,099</w:t>
            </w:r>
          </w:p>
        </w:tc>
      </w:tr>
      <w:tr w:rsidR="00E17D11" w:rsidRPr="00E17D11" w14:paraId="573ED93E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1226DD5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1866</w:t>
            </w:r>
          </w:p>
        </w:tc>
        <w:tc>
          <w:tcPr>
            <w:tcW w:w="850" w:type="dxa"/>
            <w:noWrap/>
            <w:hideMark/>
          </w:tcPr>
          <w:p w14:paraId="7806A2C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70,270</w:t>
            </w:r>
          </w:p>
        </w:tc>
        <w:tc>
          <w:tcPr>
            <w:tcW w:w="893" w:type="dxa"/>
            <w:noWrap/>
            <w:hideMark/>
          </w:tcPr>
          <w:p w14:paraId="319EB6E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8,408</w:t>
            </w:r>
          </w:p>
        </w:tc>
        <w:tc>
          <w:tcPr>
            <w:tcW w:w="1092" w:type="dxa"/>
            <w:noWrap/>
            <w:hideMark/>
          </w:tcPr>
          <w:p w14:paraId="30DABDD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6,907</w:t>
            </w:r>
          </w:p>
        </w:tc>
        <w:tc>
          <w:tcPr>
            <w:tcW w:w="2126" w:type="dxa"/>
            <w:noWrap/>
            <w:hideMark/>
          </w:tcPr>
          <w:p w14:paraId="52B0B9D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34,615</w:t>
            </w:r>
          </w:p>
        </w:tc>
        <w:tc>
          <w:tcPr>
            <w:tcW w:w="829" w:type="dxa"/>
            <w:noWrap/>
            <w:hideMark/>
          </w:tcPr>
          <w:p w14:paraId="60D7434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4,204</w:t>
            </w:r>
          </w:p>
        </w:tc>
        <w:tc>
          <w:tcPr>
            <w:tcW w:w="2575" w:type="dxa"/>
            <w:gridSpan w:val="2"/>
            <w:noWrap/>
            <w:hideMark/>
          </w:tcPr>
          <w:p w14:paraId="3D3DD00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1,201</w:t>
            </w:r>
          </w:p>
        </w:tc>
        <w:tc>
          <w:tcPr>
            <w:tcW w:w="1056" w:type="dxa"/>
            <w:gridSpan w:val="2"/>
            <w:noWrap/>
            <w:hideMark/>
          </w:tcPr>
          <w:p w14:paraId="07620AA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1290,556</w:t>
            </w:r>
          </w:p>
        </w:tc>
      </w:tr>
      <w:tr w:rsidR="00E17D11" w:rsidRPr="00E17D11" w14:paraId="0026E834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1210B0C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1906</w:t>
            </w:r>
          </w:p>
        </w:tc>
        <w:tc>
          <w:tcPr>
            <w:tcW w:w="850" w:type="dxa"/>
            <w:noWrap/>
            <w:hideMark/>
          </w:tcPr>
          <w:p w14:paraId="0BB197F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67,584</w:t>
            </w:r>
          </w:p>
        </w:tc>
        <w:tc>
          <w:tcPr>
            <w:tcW w:w="893" w:type="dxa"/>
            <w:noWrap/>
            <w:hideMark/>
          </w:tcPr>
          <w:p w14:paraId="371E9E1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21,407</w:t>
            </w:r>
          </w:p>
        </w:tc>
        <w:tc>
          <w:tcPr>
            <w:tcW w:w="1092" w:type="dxa"/>
            <w:noWrap/>
            <w:hideMark/>
          </w:tcPr>
          <w:p w14:paraId="2CA3B24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25,994</w:t>
            </w:r>
          </w:p>
        </w:tc>
        <w:tc>
          <w:tcPr>
            <w:tcW w:w="2126" w:type="dxa"/>
            <w:noWrap/>
            <w:hideMark/>
          </w:tcPr>
          <w:p w14:paraId="1EFAD9B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21,649</w:t>
            </w:r>
          </w:p>
        </w:tc>
        <w:tc>
          <w:tcPr>
            <w:tcW w:w="829" w:type="dxa"/>
            <w:noWrap/>
            <w:hideMark/>
          </w:tcPr>
          <w:p w14:paraId="187ECA0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5,505</w:t>
            </w:r>
          </w:p>
        </w:tc>
        <w:tc>
          <w:tcPr>
            <w:tcW w:w="2575" w:type="dxa"/>
            <w:gridSpan w:val="2"/>
            <w:noWrap/>
            <w:hideMark/>
          </w:tcPr>
          <w:p w14:paraId="531916C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3,058</w:t>
            </w:r>
          </w:p>
        </w:tc>
        <w:tc>
          <w:tcPr>
            <w:tcW w:w="1056" w:type="dxa"/>
            <w:gridSpan w:val="2"/>
            <w:noWrap/>
            <w:hideMark/>
          </w:tcPr>
          <w:p w14:paraId="048BBEE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2560,281</w:t>
            </w:r>
          </w:p>
        </w:tc>
      </w:tr>
      <w:tr w:rsidR="00E17D11" w:rsidRPr="00E17D11" w14:paraId="1C3A87F2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FA6CF48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1940</w:t>
            </w:r>
          </w:p>
        </w:tc>
        <w:tc>
          <w:tcPr>
            <w:tcW w:w="850" w:type="dxa"/>
            <w:noWrap/>
            <w:hideMark/>
          </w:tcPr>
          <w:p w14:paraId="6D6AE66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65,122</w:t>
            </w:r>
          </w:p>
        </w:tc>
        <w:tc>
          <w:tcPr>
            <w:tcW w:w="893" w:type="dxa"/>
            <w:noWrap/>
            <w:hideMark/>
          </w:tcPr>
          <w:p w14:paraId="3916FA2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13,415</w:t>
            </w:r>
          </w:p>
        </w:tc>
        <w:tc>
          <w:tcPr>
            <w:tcW w:w="1092" w:type="dxa"/>
            <w:noWrap/>
            <w:hideMark/>
          </w:tcPr>
          <w:p w14:paraId="41869AA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7,805</w:t>
            </w:r>
          </w:p>
        </w:tc>
        <w:tc>
          <w:tcPr>
            <w:tcW w:w="2126" w:type="dxa"/>
            <w:noWrap/>
            <w:hideMark/>
          </w:tcPr>
          <w:p w14:paraId="63E8E51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25,397</w:t>
            </w:r>
          </w:p>
        </w:tc>
        <w:tc>
          <w:tcPr>
            <w:tcW w:w="829" w:type="dxa"/>
            <w:noWrap/>
            <w:hideMark/>
          </w:tcPr>
          <w:p w14:paraId="78AA9CE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4,390</w:t>
            </w:r>
          </w:p>
        </w:tc>
        <w:tc>
          <w:tcPr>
            <w:tcW w:w="2575" w:type="dxa"/>
            <w:gridSpan w:val="2"/>
            <w:noWrap/>
            <w:hideMark/>
          </w:tcPr>
          <w:p w14:paraId="4452C83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0,488</w:t>
            </w:r>
          </w:p>
        </w:tc>
        <w:tc>
          <w:tcPr>
            <w:tcW w:w="1056" w:type="dxa"/>
            <w:gridSpan w:val="2"/>
            <w:noWrap/>
            <w:hideMark/>
          </w:tcPr>
          <w:p w14:paraId="36D81F6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887,594</w:t>
            </w:r>
          </w:p>
        </w:tc>
      </w:tr>
      <w:tr w:rsidR="00E17D11" w:rsidRPr="00E17D11" w14:paraId="0CD4F1D0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0C7DFF3F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1961</w:t>
            </w:r>
          </w:p>
        </w:tc>
        <w:tc>
          <w:tcPr>
            <w:tcW w:w="850" w:type="dxa"/>
            <w:noWrap/>
            <w:hideMark/>
          </w:tcPr>
          <w:p w14:paraId="58B5CD6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73,987</w:t>
            </w:r>
          </w:p>
        </w:tc>
        <w:tc>
          <w:tcPr>
            <w:tcW w:w="893" w:type="dxa"/>
            <w:noWrap/>
            <w:hideMark/>
          </w:tcPr>
          <w:p w14:paraId="5196E1F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20,256</w:t>
            </w:r>
          </w:p>
        </w:tc>
        <w:tc>
          <w:tcPr>
            <w:tcW w:w="1092" w:type="dxa"/>
            <w:noWrap/>
            <w:hideMark/>
          </w:tcPr>
          <w:p w14:paraId="24683F0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19,616</w:t>
            </w:r>
          </w:p>
        </w:tc>
        <w:tc>
          <w:tcPr>
            <w:tcW w:w="2126" w:type="dxa"/>
            <w:noWrap/>
            <w:hideMark/>
          </w:tcPr>
          <w:p w14:paraId="4E4728D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27,612</w:t>
            </w:r>
          </w:p>
        </w:tc>
        <w:tc>
          <w:tcPr>
            <w:tcW w:w="829" w:type="dxa"/>
            <w:noWrap/>
            <w:hideMark/>
          </w:tcPr>
          <w:p w14:paraId="1AF6A18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2,559</w:t>
            </w:r>
          </w:p>
        </w:tc>
        <w:tc>
          <w:tcPr>
            <w:tcW w:w="2575" w:type="dxa"/>
            <w:gridSpan w:val="2"/>
            <w:noWrap/>
            <w:hideMark/>
          </w:tcPr>
          <w:p w14:paraId="029EFD8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1,279</w:t>
            </w:r>
          </w:p>
        </w:tc>
        <w:tc>
          <w:tcPr>
            <w:tcW w:w="1056" w:type="dxa"/>
            <w:gridSpan w:val="2"/>
            <w:noWrap/>
            <w:hideMark/>
          </w:tcPr>
          <w:p w14:paraId="2870DCD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737,051</w:t>
            </w:r>
          </w:p>
        </w:tc>
      </w:tr>
      <w:tr w:rsidR="00E17D11" w:rsidRPr="00E17D11" w14:paraId="33688309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04D6A8A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1988</w:t>
            </w:r>
          </w:p>
        </w:tc>
        <w:tc>
          <w:tcPr>
            <w:tcW w:w="850" w:type="dxa"/>
            <w:noWrap/>
            <w:hideMark/>
          </w:tcPr>
          <w:p w14:paraId="14FD0FE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56,908</w:t>
            </w:r>
          </w:p>
        </w:tc>
        <w:tc>
          <w:tcPr>
            <w:tcW w:w="893" w:type="dxa"/>
            <w:noWrap/>
            <w:hideMark/>
          </w:tcPr>
          <w:p w14:paraId="4B577CE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8,553</w:t>
            </w:r>
          </w:p>
        </w:tc>
        <w:tc>
          <w:tcPr>
            <w:tcW w:w="1092" w:type="dxa"/>
            <w:noWrap/>
            <w:hideMark/>
          </w:tcPr>
          <w:p w14:paraId="765FE3B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3,947</w:t>
            </w:r>
          </w:p>
        </w:tc>
        <w:tc>
          <w:tcPr>
            <w:tcW w:w="2126" w:type="dxa"/>
            <w:noWrap/>
            <w:hideMark/>
          </w:tcPr>
          <w:p w14:paraId="57B0B57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28,000</w:t>
            </w:r>
          </w:p>
        </w:tc>
        <w:tc>
          <w:tcPr>
            <w:tcW w:w="829" w:type="dxa"/>
            <w:noWrap/>
            <w:hideMark/>
          </w:tcPr>
          <w:p w14:paraId="312F183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4,605</w:t>
            </w:r>
          </w:p>
        </w:tc>
        <w:tc>
          <w:tcPr>
            <w:tcW w:w="2575" w:type="dxa"/>
            <w:gridSpan w:val="2"/>
            <w:noWrap/>
            <w:hideMark/>
          </w:tcPr>
          <w:p w14:paraId="76C0920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0,658</w:t>
            </w:r>
          </w:p>
        </w:tc>
        <w:tc>
          <w:tcPr>
            <w:tcW w:w="1056" w:type="dxa"/>
            <w:gridSpan w:val="2"/>
            <w:noWrap/>
            <w:hideMark/>
          </w:tcPr>
          <w:p w14:paraId="54AE07A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768,993</w:t>
            </w:r>
          </w:p>
        </w:tc>
      </w:tr>
      <w:tr w:rsidR="00E17D11" w:rsidRPr="00E17D11" w14:paraId="75A4903F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B77C34A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2007</w:t>
            </w:r>
          </w:p>
        </w:tc>
        <w:tc>
          <w:tcPr>
            <w:tcW w:w="850" w:type="dxa"/>
            <w:noWrap/>
            <w:hideMark/>
          </w:tcPr>
          <w:p w14:paraId="4C8BD19D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73,311</w:t>
            </w:r>
          </w:p>
        </w:tc>
        <w:tc>
          <w:tcPr>
            <w:tcW w:w="893" w:type="dxa"/>
            <w:noWrap/>
            <w:hideMark/>
          </w:tcPr>
          <w:p w14:paraId="2AF544C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18,750</w:t>
            </w:r>
          </w:p>
        </w:tc>
        <w:tc>
          <w:tcPr>
            <w:tcW w:w="1092" w:type="dxa"/>
            <w:noWrap/>
            <w:hideMark/>
          </w:tcPr>
          <w:p w14:paraId="1E5D8BB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28,378</w:t>
            </w:r>
          </w:p>
        </w:tc>
        <w:tc>
          <w:tcPr>
            <w:tcW w:w="2126" w:type="dxa"/>
            <w:noWrap/>
            <w:hideMark/>
          </w:tcPr>
          <w:p w14:paraId="05C504F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49,275</w:t>
            </w:r>
          </w:p>
        </w:tc>
        <w:tc>
          <w:tcPr>
            <w:tcW w:w="829" w:type="dxa"/>
            <w:noWrap/>
            <w:hideMark/>
          </w:tcPr>
          <w:p w14:paraId="725CD87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4,392</w:t>
            </w:r>
          </w:p>
        </w:tc>
        <w:tc>
          <w:tcPr>
            <w:tcW w:w="2575" w:type="dxa"/>
            <w:gridSpan w:val="2"/>
            <w:noWrap/>
            <w:hideMark/>
          </w:tcPr>
          <w:p w14:paraId="6EE836E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2,365</w:t>
            </w:r>
          </w:p>
        </w:tc>
        <w:tc>
          <w:tcPr>
            <w:tcW w:w="1056" w:type="dxa"/>
            <w:gridSpan w:val="2"/>
            <w:noWrap/>
            <w:hideMark/>
          </w:tcPr>
          <w:p w14:paraId="5D8FEDD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4710,104</w:t>
            </w:r>
          </w:p>
        </w:tc>
      </w:tr>
      <w:tr w:rsidR="00E17D11" w:rsidRPr="00E17D11" w14:paraId="7F9C3970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453EA8BD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2028</w:t>
            </w:r>
          </w:p>
        </w:tc>
        <w:tc>
          <w:tcPr>
            <w:tcW w:w="850" w:type="dxa"/>
            <w:noWrap/>
            <w:hideMark/>
          </w:tcPr>
          <w:p w14:paraId="0FDC2B3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59,364</w:t>
            </w:r>
          </w:p>
        </w:tc>
        <w:tc>
          <w:tcPr>
            <w:tcW w:w="893" w:type="dxa"/>
            <w:noWrap/>
            <w:hideMark/>
          </w:tcPr>
          <w:p w14:paraId="0C72743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4,594</w:t>
            </w:r>
          </w:p>
        </w:tc>
        <w:tc>
          <w:tcPr>
            <w:tcW w:w="1092" w:type="dxa"/>
            <w:noWrap/>
            <w:hideMark/>
          </w:tcPr>
          <w:p w14:paraId="1DE0FAE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2,827</w:t>
            </w:r>
          </w:p>
        </w:tc>
        <w:tc>
          <w:tcPr>
            <w:tcW w:w="2126" w:type="dxa"/>
            <w:noWrap/>
            <w:hideMark/>
          </w:tcPr>
          <w:p w14:paraId="5B0768F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21,905</w:t>
            </w:r>
          </w:p>
        </w:tc>
        <w:tc>
          <w:tcPr>
            <w:tcW w:w="829" w:type="dxa"/>
            <w:noWrap/>
            <w:hideMark/>
          </w:tcPr>
          <w:p w14:paraId="46525971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1,767</w:t>
            </w:r>
          </w:p>
        </w:tc>
        <w:tc>
          <w:tcPr>
            <w:tcW w:w="2575" w:type="dxa"/>
            <w:gridSpan w:val="2"/>
            <w:noWrap/>
            <w:hideMark/>
          </w:tcPr>
          <w:p w14:paraId="603E271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1,060</w:t>
            </w:r>
          </w:p>
        </w:tc>
        <w:tc>
          <w:tcPr>
            <w:tcW w:w="1056" w:type="dxa"/>
            <w:gridSpan w:val="2"/>
            <w:noWrap/>
            <w:hideMark/>
          </w:tcPr>
          <w:p w14:paraId="4B6F159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106,194</w:t>
            </w:r>
          </w:p>
        </w:tc>
      </w:tr>
      <w:tr w:rsidR="00E17D11" w:rsidRPr="00E17D11" w14:paraId="2BF11FD4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75479FF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2049</w:t>
            </w:r>
          </w:p>
        </w:tc>
        <w:tc>
          <w:tcPr>
            <w:tcW w:w="850" w:type="dxa"/>
            <w:noWrap/>
            <w:hideMark/>
          </w:tcPr>
          <w:p w14:paraId="6ED8EC4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66,441</w:t>
            </w:r>
          </w:p>
        </w:tc>
        <w:tc>
          <w:tcPr>
            <w:tcW w:w="893" w:type="dxa"/>
            <w:noWrap/>
            <w:hideMark/>
          </w:tcPr>
          <w:p w14:paraId="12EE167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24,068</w:t>
            </w:r>
          </w:p>
        </w:tc>
        <w:tc>
          <w:tcPr>
            <w:tcW w:w="1092" w:type="dxa"/>
            <w:noWrap/>
            <w:hideMark/>
          </w:tcPr>
          <w:p w14:paraId="52DFF08D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23,390</w:t>
            </w:r>
          </w:p>
        </w:tc>
        <w:tc>
          <w:tcPr>
            <w:tcW w:w="2126" w:type="dxa"/>
            <w:noWrap/>
            <w:hideMark/>
          </w:tcPr>
          <w:p w14:paraId="741C229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28,235</w:t>
            </w:r>
          </w:p>
        </w:tc>
        <w:tc>
          <w:tcPr>
            <w:tcW w:w="829" w:type="dxa"/>
            <w:noWrap/>
            <w:hideMark/>
          </w:tcPr>
          <w:p w14:paraId="7668051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4,407</w:t>
            </w:r>
          </w:p>
        </w:tc>
        <w:tc>
          <w:tcPr>
            <w:tcW w:w="2575" w:type="dxa"/>
            <w:gridSpan w:val="2"/>
            <w:noWrap/>
            <w:hideMark/>
          </w:tcPr>
          <w:p w14:paraId="0F986ED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1,695</w:t>
            </w:r>
          </w:p>
        </w:tc>
        <w:tc>
          <w:tcPr>
            <w:tcW w:w="1056" w:type="dxa"/>
            <w:gridSpan w:val="2"/>
            <w:noWrap/>
            <w:hideMark/>
          </w:tcPr>
          <w:p w14:paraId="65E20BF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2967,131</w:t>
            </w:r>
          </w:p>
        </w:tc>
      </w:tr>
      <w:tr w:rsidR="00E17D11" w:rsidRPr="00E17D11" w14:paraId="502AB668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C5EC47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2070</w:t>
            </w:r>
          </w:p>
        </w:tc>
        <w:tc>
          <w:tcPr>
            <w:tcW w:w="850" w:type="dxa"/>
            <w:noWrap/>
            <w:hideMark/>
          </w:tcPr>
          <w:p w14:paraId="3AA492E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46,884</w:t>
            </w:r>
          </w:p>
        </w:tc>
        <w:tc>
          <w:tcPr>
            <w:tcW w:w="893" w:type="dxa"/>
            <w:noWrap/>
            <w:hideMark/>
          </w:tcPr>
          <w:p w14:paraId="56A56BA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9,199</w:t>
            </w:r>
          </w:p>
        </w:tc>
        <w:tc>
          <w:tcPr>
            <w:tcW w:w="1092" w:type="dxa"/>
            <w:noWrap/>
            <w:hideMark/>
          </w:tcPr>
          <w:p w14:paraId="2320ED6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3,561</w:t>
            </w:r>
          </w:p>
        </w:tc>
        <w:tc>
          <w:tcPr>
            <w:tcW w:w="2126" w:type="dxa"/>
            <w:noWrap/>
            <w:hideMark/>
          </w:tcPr>
          <w:p w14:paraId="414006D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27,731</w:t>
            </w:r>
          </w:p>
        </w:tc>
        <w:tc>
          <w:tcPr>
            <w:tcW w:w="829" w:type="dxa"/>
            <w:noWrap/>
            <w:hideMark/>
          </w:tcPr>
          <w:p w14:paraId="50536D6D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7,122</w:t>
            </w:r>
          </w:p>
        </w:tc>
        <w:tc>
          <w:tcPr>
            <w:tcW w:w="2575" w:type="dxa"/>
            <w:gridSpan w:val="2"/>
            <w:noWrap/>
            <w:hideMark/>
          </w:tcPr>
          <w:p w14:paraId="2B99CA16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1,187</w:t>
            </w:r>
          </w:p>
        </w:tc>
        <w:tc>
          <w:tcPr>
            <w:tcW w:w="1056" w:type="dxa"/>
            <w:gridSpan w:val="2"/>
            <w:noWrap/>
            <w:hideMark/>
          </w:tcPr>
          <w:p w14:paraId="45EA7F8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1492,691</w:t>
            </w:r>
          </w:p>
        </w:tc>
      </w:tr>
      <w:tr w:rsidR="00E17D11" w:rsidRPr="00E17D11" w14:paraId="0141E249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11A48A40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2101</w:t>
            </w:r>
          </w:p>
        </w:tc>
        <w:tc>
          <w:tcPr>
            <w:tcW w:w="850" w:type="dxa"/>
            <w:noWrap/>
            <w:hideMark/>
          </w:tcPr>
          <w:p w14:paraId="7058844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63,229</w:t>
            </w:r>
          </w:p>
        </w:tc>
        <w:tc>
          <w:tcPr>
            <w:tcW w:w="893" w:type="dxa"/>
            <w:noWrap/>
            <w:hideMark/>
          </w:tcPr>
          <w:p w14:paraId="0ED684A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28,251</w:t>
            </w:r>
          </w:p>
        </w:tc>
        <w:tc>
          <w:tcPr>
            <w:tcW w:w="1092" w:type="dxa"/>
            <w:noWrap/>
            <w:hideMark/>
          </w:tcPr>
          <w:p w14:paraId="56AB1E9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15,022</w:t>
            </w:r>
          </w:p>
        </w:tc>
        <w:tc>
          <w:tcPr>
            <w:tcW w:w="2126" w:type="dxa"/>
            <w:noWrap/>
            <w:hideMark/>
          </w:tcPr>
          <w:p w14:paraId="7DC10AE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25,610</w:t>
            </w:r>
          </w:p>
        </w:tc>
        <w:tc>
          <w:tcPr>
            <w:tcW w:w="829" w:type="dxa"/>
            <w:noWrap/>
            <w:hideMark/>
          </w:tcPr>
          <w:p w14:paraId="71CC1269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5,157</w:t>
            </w:r>
          </w:p>
        </w:tc>
        <w:tc>
          <w:tcPr>
            <w:tcW w:w="2575" w:type="dxa"/>
            <w:gridSpan w:val="2"/>
            <w:noWrap/>
            <w:hideMark/>
          </w:tcPr>
          <w:p w14:paraId="3CEB45E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1,794</w:t>
            </w:r>
          </w:p>
        </w:tc>
        <w:tc>
          <w:tcPr>
            <w:tcW w:w="1056" w:type="dxa"/>
            <w:gridSpan w:val="2"/>
            <w:noWrap/>
            <w:hideMark/>
          </w:tcPr>
          <w:p w14:paraId="28E556D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3127,200</w:t>
            </w:r>
          </w:p>
        </w:tc>
      </w:tr>
      <w:tr w:rsidR="00E17D11" w:rsidRPr="00E17D11" w14:paraId="7C0C4A3E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792AC03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2153</w:t>
            </w:r>
          </w:p>
        </w:tc>
        <w:tc>
          <w:tcPr>
            <w:tcW w:w="850" w:type="dxa"/>
            <w:noWrap/>
            <w:hideMark/>
          </w:tcPr>
          <w:p w14:paraId="30DDD05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61,538</w:t>
            </w:r>
          </w:p>
        </w:tc>
        <w:tc>
          <w:tcPr>
            <w:tcW w:w="893" w:type="dxa"/>
            <w:noWrap/>
            <w:hideMark/>
          </w:tcPr>
          <w:p w14:paraId="488EC2C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18,315</w:t>
            </w:r>
          </w:p>
        </w:tc>
        <w:tc>
          <w:tcPr>
            <w:tcW w:w="1092" w:type="dxa"/>
            <w:noWrap/>
            <w:hideMark/>
          </w:tcPr>
          <w:p w14:paraId="27D3C52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6,960</w:t>
            </w:r>
          </w:p>
        </w:tc>
        <w:tc>
          <w:tcPr>
            <w:tcW w:w="2126" w:type="dxa"/>
            <w:noWrap/>
            <w:hideMark/>
          </w:tcPr>
          <w:p w14:paraId="023E659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34,653</w:t>
            </w:r>
          </w:p>
        </w:tc>
        <w:tc>
          <w:tcPr>
            <w:tcW w:w="829" w:type="dxa"/>
            <w:noWrap/>
            <w:hideMark/>
          </w:tcPr>
          <w:p w14:paraId="2ECC538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5,861</w:t>
            </w:r>
          </w:p>
        </w:tc>
        <w:tc>
          <w:tcPr>
            <w:tcW w:w="2575" w:type="dxa"/>
            <w:gridSpan w:val="2"/>
            <w:noWrap/>
            <w:hideMark/>
          </w:tcPr>
          <w:p w14:paraId="6FAE588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0,733</w:t>
            </w:r>
          </w:p>
        </w:tc>
        <w:tc>
          <w:tcPr>
            <w:tcW w:w="1056" w:type="dxa"/>
            <w:gridSpan w:val="2"/>
            <w:noWrap/>
            <w:hideMark/>
          </w:tcPr>
          <w:p w14:paraId="0E876A7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1508,267</w:t>
            </w:r>
          </w:p>
        </w:tc>
      </w:tr>
      <w:tr w:rsidR="00E17D11" w:rsidRPr="00E17D11" w14:paraId="5291B71C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7E8925C1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2182</w:t>
            </w:r>
          </w:p>
        </w:tc>
        <w:tc>
          <w:tcPr>
            <w:tcW w:w="850" w:type="dxa"/>
            <w:noWrap/>
            <w:hideMark/>
          </w:tcPr>
          <w:p w14:paraId="6E7A596B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59,167</w:t>
            </w:r>
          </w:p>
        </w:tc>
        <w:tc>
          <w:tcPr>
            <w:tcW w:w="893" w:type="dxa"/>
            <w:noWrap/>
            <w:hideMark/>
          </w:tcPr>
          <w:p w14:paraId="66C544E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11,667</w:t>
            </w:r>
          </w:p>
        </w:tc>
        <w:tc>
          <w:tcPr>
            <w:tcW w:w="1092" w:type="dxa"/>
            <w:noWrap/>
            <w:hideMark/>
          </w:tcPr>
          <w:p w14:paraId="38F0FC1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6,111</w:t>
            </w:r>
          </w:p>
        </w:tc>
        <w:tc>
          <w:tcPr>
            <w:tcW w:w="2126" w:type="dxa"/>
            <w:noWrap/>
            <w:hideMark/>
          </w:tcPr>
          <w:p w14:paraId="1004556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22,430</w:t>
            </w:r>
          </w:p>
        </w:tc>
        <w:tc>
          <w:tcPr>
            <w:tcW w:w="829" w:type="dxa"/>
            <w:noWrap/>
            <w:hideMark/>
          </w:tcPr>
          <w:p w14:paraId="114D0FB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7,222</w:t>
            </w:r>
          </w:p>
        </w:tc>
        <w:tc>
          <w:tcPr>
            <w:tcW w:w="2575" w:type="dxa"/>
            <w:gridSpan w:val="2"/>
            <w:noWrap/>
            <w:hideMark/>
          </w:tcPr>
          <w:p w14:paraId="5461656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1,667</w:t>
            </w:r>
          </w:p>
        </w:tc>
        <w:tc>
          <w:tcPr>
            <w:tcW w:w="1056" w:type="dxa"/>
            <w:gridSpan w:val="2"/>
            <w:noWrap/>
            <w:hideMark/>
          </w:tcPr>
          <w:p w14:paraId="377D0766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758,531</w:t>
            </w:r>
          </w:p>
        </w:tc>
      </w:tr>
      <w:tr w:rsidR="00E17D11" w:rsidRPr="00E17D11" w14:paraId="1DFEC42C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3B2A8BF5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2207</w:t>
            </w:r>
          </w:p>
        </w:tc>
        <w:tc>
          <w:tcPr>
            <w:tcW w:w="850" w:type="dxa"/>
            <w:noWrap/>
            <w:hideMark/>
          </w:tcPr>
          <w:p w14:paraId="6A48073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61,818</w:t>
            </w:r>
          </w:p>
        </w:tc>
        <w:tc>
          <w:tcPr>
            <w:tcW w:w="893" w:type="dxa"/>
            <w:noWrap/>
            <w:hideMark/>
          </w:tcPr>
          <w:p w14:paraId="684A1203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8,727</w:t>
            </w:r>
          </w:p>
        </w:tc>
        <w:tc>
          <w:tcPr>
            <w:tcW w:w="1092" w:type="dxa"/>
            <w:noWrap/>
            <w:hideMark/>
          </w:tcPr>
          <w:p w14:paraId="7CA1E40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1,455</w:t>
            </w:r>
          </w:p>
        </w:tc>
        <w:tc>
          <w:tcPr>
            <w:tcW w:w="2126" w:type="dxa"/>
            <w:noWrap/>
            <w:hideMark/>
          </w:tcPr>
          <w:p w14:paraId="69B6438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26,000</w:t>
            </w:r>
          </w:p>
        </w:tc>
        <w:tc>
          <w:tcPr>
            <w:tcW w:w="829" w:type="dxa"/>
            <w:noWrap/>
            <w:hideMark/>
          </w:tcPr>
          <w:p w14:paraId="104866A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6,182</w:t>
            </w:r>
          </w:p>
        </w:tc>
        <w:tc>
          <w:tcPr>
            <w:tcW w:w="2575" w:type="dxa"/>
            <w:gridSpan w:val="2"/>
            <w:noWrap/>
            <w:hideMark/>
          </w:tcPr>
          <w:p w14:paraId="4498119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2,545</w:t>
            </w:r>
          </w:p>
        </w:tc>
        <w:tc>
          <w:tcPr>
            <w:tcW w:w="1056" w:type="dxa"/>
            <w:gridSpan w:val="2"/>
            <w:noWrap/>
            <w:hideMark/>
          </w:tcPr>
          <w:p w14:paraId="18E82C78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390,420</w:t>
            </w:r>
          </w:p>
        </w:tc>
      </w:tr>
      <w:tr w:rsidR="00E17D11" w:rsidRPr="00E17D11" w14:paraId="1EF11FBB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51B897E3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2238</w:t>
            </w:r>
          </w:p>
        </w:tc>
        <w:tc>
          <w:tcPr>
            <w:tcW w:w="850" w:type="dxa"/>
            <w:noWrap/>
            <w:hideMark/>
          </w:tcPr>
          <w:p w14:paraId="31A7B96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60,392</w:t>
            </w:r>
          </w:p>
        </w:tc>
        <w:tc>
          <w:tcPr>
            <w:tcW w:w="893" w:type="dxa"/>
            <w:noWrap/>
            <w:hideMark/>
          </w:tcPr>
          <w:p w14:paraId="0A7F96E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10,196</w:t>
            </w:r>
          </w:p>
        </w:tc>
        <w:tc>
          <w:tcPr>
            <w:tcW w:w="1092" w:type="dxa"/>
            <w:noWrap/>
            <w:hideMark/>
          </w:tcPr>
          <w:p w14:paraId="5BCC0B0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6,667</w:t>
            </w:r>
          </w:p>
        </w:tc>
        <w:tc>
          <w:tcPr>
            <w:tcW w:w="2126" w:type="dxa"/>
            <w:noWrap/>
            <w:hideMark/>
          </w:tcPr>
          <w:p w14:paraId="3DCF1A5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23,684</w:t>
            </w:r>
          </w:p>
        </w:tc>
        <w:tc>
          <w:tcPr>
            <w:tcW w:w="829" w:type="dxa"/>
            <w:noWrap/>
            <w:hideMark/>
          </w:tcPr>
          <w:p w14:paraId="4D31D0BF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12,157</w:t>
            </w:r>
          </w:p>
        </w:tc>
        <w:tc>
          <w:tcPr>
            <w:tcW w:w="2575" w:type="dxa"/>
            <w:gridSpan w:val="2"/>
            <w:noWrap/>
            <w:hideMark/>
          </w:tcPr>
          <w:p w14:paraId="0B220D2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4,314</w:t>
            </w:r>
          </w:p>
        </w:tc>
        <w:tc>
          <w:tcPr>
            <w:tcW w:w="1056" w:type="dxa"/>
            <w:gridSpan w:val="2"/>
            <w:noWrap/>
            <w:hideMark/>
          </w:tcPr>
          <w:p w14:paraId="345E410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1290,556</w:t>
            </w:r>
          </w:p>
        </w:tc>
      </w:tr>
      <w:tr w:rsidR="00E17D11" w:rsidRPr="00E17D11" w14:paraId="6A82EB57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35B0447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2270</w:t>
            </w:r>
          </w:p>
        </w:tc>
        <w:tc>
          <w:tcPr>
            <w:tcW w:w="850" w:type="dxa"/>
            <w:noWrap/>
            <w:hideMark/>
          </w:tcPr>
          <w:p w14:paraId="75BFEC3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69,380</w:t>
            </w:r>
          </w:p>
        </w:tc>
        <w:tc>
          <w:tcPr>
            <w:tcW w:w="893" w:type="dxa"/>
            <w:noWrap/>
            <w:hideMark/>
          </w:tcPr>
          <w:p w14:paraId="5ED6AED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16,279</w:t>
            </w:r>
          </w:p>
        </w:tc>
        <w:tc>
          <w:tcPr>
            <w:tcW w:w="1092" w:type="dxa"/>
            <w:noWrap/>
            <w:hideMark/>
          </w:tcPr>
          <w:p w14:paraId="6CFE171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4,651</w:t>
            </w:r>
          </w:p>
        </w:tc>
        <w:tc>
          <w:tcPr>
            <w:tcW w:w="2126" w:type="dxa"/>
            <w:noWrap/>
            <w:hideMark/>
          </w:tcPr>
          <w:p w14:paraId="6AC8B4E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41,322</w:t>
            </w:r>
          </w:p>
        </w:tc>
        <w:tc>
          <w:tcPr>
            <w:tcW w:w="829" w:type="dxa"/>
            <w:noWrap/>
            <w:hideMark/>
          </w:tcPr>
          <w:p w14:paraId="30D1035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3,876</w:t>
            </w:r>
          </w:p>
        </w:tc>
        <w:tc>
          <w:tcPr>
            <w:tcW w:w="2575" w:type="dxa"/>
            <w:gridSpan w:val="2"/>
            <w:noWrap/>
            <w:hideMark/>
          </w:tcPr>
          <w:p w14:paraId="5D792EF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1,550</w:t>
            </w:r>
          </w:p>
        </w:tc>
        <w:tc>
          <w:tcPr>
            <w:tcW w:w="1056" w:type="dxa"/>
            <w:gridSpan w:val="2"/>
            <w:noWrap/>
            <w:hideMark/>
          </w:tcPr>
          <w:p w14:paraId="0D0A985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724,052</w:t>
            </w:r>
          </w:p>
        </w:tc>
      </w:tr>
      <w:tr w:rsidR="00E17D11" w:rsidRPr="00E17D11" w14:paraId="409DA220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3B8B491D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2301</w:t>
            </w:r>
          </w:p>
        </w:tc>
        <w:tc>
          <w:tcPr>
            <w:tcW w:w="850" w:type="dxa"/>
            <w:noWrap/>
            <w:hideMark/>
          </w:tcPr>
          <w:p w14:paraId="6980B59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60,784</w:t>
            </w:r>
          </w:p>
        </w:tc>
        <w:tc>
          <w:tcPr>
            <w:tcW w:w="893" w:type="dxa"/>
            <w:noWrap/>
            <w:hideMark/>
          </w:tcPr>
          <w:p w14:paraId="09C2B2A7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14,006</w:t>
            </w:r>
          </w:p>
        </w:tc>
        <w:tc>
          <w:tcPr>
            <w:tcW w:w="1092" w:type="dxa"/>
            <w:noWrap/>
            <w:hideMark/>
          </w:tcPr>
          <w:p w14:paraId="0D4C79E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2,801</w:t>
            </w:r>
          </w:p>
        </w:tc>
        <w:tc>
          <w:tcPr>
            <w:tcW w:w="2126" w:type="dxa"/>
            <w:noWrap/>
            <w:hideMark/>
          </w:tcPr>
          <w:p w14:paraId="49EC4B9C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43,333</w:t>
            </w:r>
          </w:p>
        </w:tc>
        <w:tc>
          <w:tcPr>
            <w:tcW w:w="829" w:type="dxa"/>
            <w:noWrap/>
            <w:hideMark/>
          </w:tcPr>
          <w:p w14:paraId="091D733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7,843</w:t>
            </w:r>
          </w:p>
        </w:tc>
        <w:tc>
          <w:tcPr>
            <w:tcW w:w="2575" w:type="dxa"/>
            <w:gridSpan w:val="2"/>
            <w:noWrap/>
            <w:hideMark/>
          </w:tcPr>
          <w:p w14:paraId="49D9F32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1,681</w:t>
            </w:r>
          </w:p>
        </w:tc>
        <w:tc>
          <w:tcPr>
            <w:tcW w:w="1056" w:type="dxa"/>
            <w:gridSpan w:val="2"/>
            <w:noWrap/>
            <w:hideMark/>
          </w:tcPr>
          <w:p w14:paraId="4950ECEA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1254,135</w:t>
            </w:r>
          </w:p>
        </w:tc>
      </w:tr>
      <w:tr w:rsidR="00E17D11" w:rsidRPr="00E17D11" w14:paraId="1BC14B4A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7A618CA6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2333</w:t>
            </w:r>
          </w:p>
        </w:tc>
        <w:tc>
          <w:tcPr>
            <w:tcW w:w="850" w:type="dxa"/>
            <w:noWrap/>
            <w:hideMark/>
          </w:tcPr>
          <w:p w14:paraId="0B5DB32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69,106</w:t>
            </w:r>
          </w:p>
        </w:tc>
        <w:tc>
          <w:tcPr>
            <w:tcW w:w="893" w:type="dxa"/>
            <w:noWrap/>
            <w:hideMark/>
          </w:tcPr>
          <w:p w14:paraId="24AE493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24,390</w:t>
            </w:r>
          </w:p>
        </w:tc>
        <w:tc>
          <w:tcPr>
            <w:tcW w:w="1092" w:type="dxa"/>
            <w:noWrap/>
            <w:hideMark/>
          </w:tcPr>
          <w:p w14:paraId="4D3B945A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8,672</w:t>
            </w:r>
          </w:p>
        </w:tc>
        <w:tc>
          <w:tcPr>
            <w:tcW w:w="2126" w:type="dxa"/>
            <w:noWrap/>
            <w:hideMark/>
          </w:tcPr>
          <w:p w14:paraId="01B7249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39,759</w:t>
            </w:r>
          </w:p>
        </w:tc>
        <w:tc>
          <w:tcPr>
            <w:tcW w:w="829" w:type="dxa"/>
            <w:noWrap/>
            <w:hideMark/>
          </w:tcPr>
          <w:p w14:paraId="6A02FA1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4,878</w:t>
            </w:r>
          </w:p>
        </w:tc>
        <w:tc>
          <w:tcPr>
            <w:tcW w:w="2575" w:type="dxa"/>
            <w:gridSpan w:val="2"/>
            <w:noWrap/>
            <w:hideMark/>
          </w:tcPr>
          <w:p w14:paraId="0F41F4CB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0,542</w:t>
            </w:r>
          </w:p>
        </w:tc>
        <w:tc>
          <w:tcPr>
            <w:tcW w:w="1056" w:type="dxa"/>
            <w:gridSpan w:val="2"/>
            <w:noWrap/>
            <w:hideMark/>
          </w:tcPr>
          <w:p w14:paraId="7058DA7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674,905</w:t>
            </w:r>
          </w:p>
        </w:tc>
      </w:tr>
      <w:tr w:rsidR="00E17D11" w:rsidRPr="00E17D11" w14:paraId="22675A66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17223BB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2375</w:t>
            </w:r>
          </w:p>
        </w:tc>
        <w:tc>
          <w:tcPr>
            <w:tcW w:w="850" w:type="dxa"/>
            <w:noWrap/>
            <w:hideMark/>
          </w:tcPr>
          <w:p w14:paraId="72D1B291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63,721</w:t>
            </w:r>
          </w:p>
        </w:tc>
        <w:tc>
          <w:tcPr>
            <w:tcW w:w="893" w:type="dxa"/>
            <w:noWrap/>
            <w:hideMark/>
          </w:tcPr>
          <w:p w14:paraId="71BC6B9E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26,977</w:t>
            </w:r>
          </w:p>
        </w:tc>
        <w:tc>
          <w:tcPr>
            <w:tcW w:w="1092" w:type="dxa"/>
            <w:noWrap/>
            <w:hideMark/>
          </w:tcPr>
          <w:p w14:paraId="647991D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6,512</w:t>
            </w:r>
          </w:p>
        </w:tc>
        <w:tc>
          <w:tcPr>
            <w:tcW w:w="2126" w:type="dxa"/>
            <w:noWrap/>
            <w:hideMark/>
          </w:tcPr>
          <w:p w14:paraId="26DCF8A4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44,737</w:t>
            </w:r>
          </w:p>
        </w:tc>
        <w:tc>
          <w:tcPr>
            <w:tcW w:w="829" w:type="dxa"/>
            <w:noWrap/>
            <w:hideMark/>
          </w:tcPr>
          <w:p w14:paraId="063B780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7,442</w:t>
            </w:r>
          </w:p>
        </w:tc>
        <w:tc>
          <w:tcPr>
            <w:tcW w:w="2575" w:type="dxa"/>
            <w:gridSpan w:val="2"/>
            <w:noWrap/>
            <w:hideMark/>
          </w:tcPr>
          <w:p w14:paraId="3277A2B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3,721</w:t>
            </w:r>
          </w:p>
        </w:tc>
        <w:tc>
          <w:tcPr>
            <w:tcW w:w="1056" w:type="dxa"/>
            <w:gridSpan w:val="2"/>
            <w:noWrap/>
            <w:hideMark/>
          </w:tcPr>
          <w:p w14:paraId="32A9427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1361,465</w:t>
            </w:r>
          </w:p>
        </w:tc>
      </w:tr>
      <w:tr w:rsidR="00E17D11" w:rsidRPr="00E17D11" w14:paraId="01F4A771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7203B100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2419</w:t>
            </w:r>
          </w:p>
        </w:tc>
        <w:tc>
          <w:tcPr>
            <w:tcW w:w="850" w:type="dxa"/>
            <w:noWrap/>
            <w:hideMark/>
          </w:tcPr>
          <w:p w14:paraId="12AA44D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66,387</w:t>
            </w:r>
          </w:p>
        </w:tc>
        <w:tc>
          <w:tcPr>
            <w:tcW w:w="893" w:type="dxa"/>
            <w:noWrap/>
            <w:hideMark/>
          </w:tcPr>
          <w:p w14:paraId="291EA42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21,008</w:t>
            </w:r>
          </w:p>
        </w:tc>
        <w:tc>
          <w:tcPr>
            <w:tcW w:w="1092" w:type="dxa"/>
            <w:noWrap/>
            <w:hideMark/>
          </w:tcPr>
          <w:p w14:paraId="178B1AD2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3,361</w:t>
            </w:r>
          </w:p>
        </w:tc>
        <w:tc>
          <w:tcPr>
            <w:tcW w:w="2126" w:type="dxa"/>
            <w:noWrap/>
            <w:hideMark/>
          </w:tcPr>
          <w:p w14:paraId="4E90B0CC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42,718</w:t>
            </w:r>
          </w:p>
        </w:tc>
        <w:tc>
          <w:tcPr>
            <w:tcW w:w="829" w:type="dxa"/>
            <w:noWrap/>
            <w:hideMark/>
          </w:tcPr>
          <w:p w14:paraId="1FDB5907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4,622</w:t>
            </w:r>
          </w:p>
        </w:tc>
        <w:tc>
          <w:tcPr>
            <w:tcW w:w="2575" w:type="dxa"/>
            <w:gridSpan w:val="2"/>
            <w:noWrap/>
            <w:hideMark/>
          </w:tcPr>
          <w:p w14:paraId="3CF32FF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1,261</w:t>
            </w:r>
          </w:p>
        </w:tc>
        <w:tc>
          <w:tcPr>
            <w:tcW w:w="1056" w:type="dxa"/>
            <w:gridSpan w:val="2"/>
            <w:noWrap/>
            <w:hideMark/>
          </w:tcPr>
          <w:p w14:paraId="588503EE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723,465</w:t>
            </w:r>
          </w:p>
        </w:tc>
      </w:tr>
      <w:tr w:rsidR="00E17D11" w:rsidRPr="00E17D11" w14:paraId="515C696F" w14:textId="77777777" w:rsidTr="00E17D1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21C855B2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2464</w:t>
            </w:r>
          </w:p>
        </w:tc>
        <w:tc>
          <w:tcPr>
            <w:tcW w:w="850" w:type="dxa"/>
            <w:noWrap/>
            <w:hideMark/>
          </w:tcPr>
          <w:p w14:paraId="1D8C57A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65,000</w:t>
            </w:r>
          </w:p>
        </w:tc>
        <w:tc>
          <w:tcPr>
            <w:tcW w:w="893" w:type="dxa"/>
            <w:noWrap/>
            <w:hideMark/>
          </w:tcPr>
          <w:p w14:paraId="2C0A43F5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19,667</w:t>
            </w:r>
          </w:p>
        </w:tc>
        <w:tc>
          <w:tcPr>
            <w:tcW w:w="1092" w:type="dxa"/>
            <w:noWrap/>
            <w:hideMark/>
          </w:tcPr>
          <w:p w14:paraId="20DDD5A3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6,333</w:t>
            </w:r>
          </w:p>
        </w:tc>
        <w:tc>
          <w:tcPr>
            <w:tcW w:w="2126" w:type="dxa"/>
            <w:noWrap/>
            <w:hideMark/>
          </w:tcPr>
          <w:p w14:paraId="79599A90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33,113</w:t>
            </w:r>
          </w:p>
        </w:tc>
        <w:tc>
          <w:tcPr>
            <w:tcW w:w="829" w:type="dxa"/>
            <w:noWrap/>
            <w:hideMark/>
          </w:tcPr>
          <w:p w14:paraId="7D8B8A08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6,667</w:t>
            </w:r>
          </w:p>
        </w:tc>
        <w:tc>
          <w:tcPr>
            <w:tcW w:w="2575" w:type="dxa"/>
            <w:gridSpan w:val="2"/>
            <w:noWrap/>
            <w:hideMark/>
          </w:tcPr>
          <w:p w14:paraId="6D3B61B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2,000</w:t>
            </w:r>
          </w:p>
        </w:tc>
        <w:tc>
          <w:tcPr>
            <w:tcW w:w="1056" w:type="dxa"/>
            <w:gridSpan w:val="2"/>
            <w:noWrap/>
            <w:hideMark/>
          </w:tcPr>
          <w:p w14:paraId="1A1FCF32" w14:textId="77777777" w:rsidR="00E17D11" w:rsidRPr="00E17D11" w:rsidRDefault="00E17D11" w:rsidP="00E17D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1315,681</w:t>
            </w:r>
          </w:p>
        </w:tc>
      </w:tr>
      <w:tr w:rsidR="00E17D11" w:rsidRPr="00E17D11" w14:paraId="0CFBF72F" w14:textId="77777777" w:rsidTr="00E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noWrap/>
            <w:hideMark/>
          </w:tcPr>
          <w:p w14:paraId="6145B0F9" w14:textId="77777777" w:rsidR="00E17D11" w:rsidRPr="00E17D11" w:rsidRDefault="00E17D11" w:rsidP="00E17D11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2509</w:t>
            </w:r>
          </w:p>
        </w:tc>
        <w:tc>
          <w:tcPr>
            <w:tcW w:w="850" w:type="dxa"/>
            <w:noWrap/>
            <w:hideMark/>
          </w:tcPr>
          <w:p w14:paraId="49A31EA4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76,302</w:t>
            </w:r>
          </w:p>
        </w:tc>
        <w:tc>
          <w:tcPr>
            <w:tcW w:w="893" w:type="dxa"/>
            <w:noWrap/>
            <w:hideMark/>
          </w:tcPr>
          <w:p w14:paraId="11DB5FC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13,802</w:t>
            </w:r>
          </w:p>
        </w:tc>
        <w:tc>
          <w:tcPr>
            <w:tcW w:w="1092" w:type="dxa"/>
            <w:noWrap/>
            <w:hideMark/>
          </w:tcPr>
          <w:p w14:paraId="27F64C3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2,083</w:t>
            </w:r>
          </w:p>
        </w:tc>
        <w:tc>
          <w:tcPr>
            <w:tcW w:w="2126" w:type="dxa"/>
            <w:noWrap/>
            <w:hideMark/>
          </w:tcPr>
          <w:p w14:paraId="2ED64AD9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36,496</w:t>
            </w:r>
          </w:p>
        </w:tc>
        <w:tc>
          <w:tcPr>
            <w:tcW w:w="829" w:type="dxa"/>
            <w:noWrap/>
            <w:hideMark/>
          </w:tcPr>
          <w:p w14:paraId="6E022625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0,521</w:t>
            </w:r>
          </w:p>
        </w:tc>
        <w:tc>
          <w:tcPr>
            <w:tcW w:w="2575" w:type="dxa"/>
            <w:gridSpan w:val="2"/>
            <w:noWrap/>
            <w:hideMark/>
          </w:tcPr>
          <w:p w14:paraId="637E45F0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0,000</w:t>
            </w:r>
          </w:p>
        </w:tc>
        <w:tc>
          <w:tcPr>
            <w:tcW w:w="1056" w:type="dxa"/>
            <w:gridSpan w:val="2"/>
            <w:noWrap/>
            <w:hideMark/>
          </w:tcPr>
          <w:p w14:paraId="7E4DE29F" w14:textId="77777777" w:rsidR="00E17D11" w:rsidRPr="00E17D11" w:rsidRDefault="00E17D11" w:rsidP="00E17D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17D11">
              <w:rPr>
                <w:rFonts w:ascii="Calibri" w:eastAsia="Times New Roman" w:hAnsi="Calibri" w:cs="Calibri"/>
                <w:color w:val="000000"/>
                <w:lang w:eastAsia="fr-FR"/>
              </w:rPr>
              <w:t>121,464</w:t>
            </w:r>
          </w:p>
        </w:tc>
      </w:tr>
    </w:tbl>
    <w:p w14:paraId="288CCC72" w14:textId="202EB153" w:rsidR="0030445A" w:rsidRDefault="0030445A"/>
    <w:p w14:paraId="2CA59E9F" w14:textId="2FF0425A" w:rsidR="0030445A" w:rsidRPr="00C12790" w:rsidRDefault="0030445A" w:rsidP="0030445A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  <w:r w:rsidRPr="00C12790">
        <w:rPr>
          <w:rFonts w:ascii="Times New Roman" w:hAnsi="Times New Roman" w:cs="Times New Roman"/>
          <w:b/>
          <w:bCs/>
          <w:sz w:val="24"/>
          <w:szCs w:val="28"/>
          <w:lang w:val="en-GB"/>
        </w:rPr>
        <w:t xml:space="preserve">Supplementary </w:t>
      </w:r>
      <w:r w:rsidR="00362C38" w:rsidRPr="00C12790">
        <w:rPr>
          <w:rFonts w:ascii="Times New Roman" w:hAnsi="Times New Roman" w:cs="Times New Roman"/>
          <w:b/>
          <w:bCs/>
          <w:sz w:val="24"/>
          <w:szCs w:val="28"/>
          <w:lang w:val="en-GB"/>
        </w:rPr>
        <w:t>material</w:t>
      </w:r>
      <w:r w:rsidRPr="00C12790">
        <w:rPr>
          <w:rFonts w:ascii="Times New Roman" w:hAnsi="Times New Roman" w:cs="Times New Roman"/>
          <w:b/>
          <w:bCs/>
          <w:sz w:val="24"/>
          <w:szCs w:val="28"/>
          <w:lang w:val="en-GB"/>
        </w:rPr>
        <w:t xml:space="preserve"> legends</w:t>
      </w:r>
    </w:p>
    <w:p w14:paraId="079BAFF3" w14:textId="3A4D4D24" w:rsidR="0030445A" w:rsidRPr="001B7B53" w:rsidRDefault="0030445A" w:rsidP="00304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7B53">
        <w:rPr>
          <w:rFonts w:ascii="Times New Roman" w:hAnsi="Times New Roman" w:cs="Times New Roman"/>
          <w:sz w:val="24"/>
          <w:szCs w:val="24"/>
          <w:lang w:val="en-GB"/>
        </w:rPr>
        <w:t>Figure 1: a) Location of the core sampling sites (</w:t>
      </w:r>
      <w:r w:rsidR="00312F1B" w:rsidRPr="001B7B53">
        <w:rPr>
          <w:rFonts w:ascii="Times New Roman" w:hAnsi="Times New Roman" w:cs="Times New Roman"/>
          <w:sz w:val="24"/>
          <w:szCs w:val="24"/>
          <w:lang w:val="en-GB"/>
        </w:rPr>
        <w:t>red</w:t>
      </w:r>
      <w:r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stars) on the bathymetric map of the Bay of Brest (</w:t>
      </w:r>
      <w:r w:rsidR="00312F1B" w:rsidRPr="001B7B53">
        <w:rPr>
          <w:rFonts w:ascii="Times New Roman" w:hAnsi="Times New Roman" w:cs="Times New Roman"/>
          <w:sz w:val="24"/>
          <w:szCs w:val="24"/>
          <w:lang w:val="en-GB"/>
        </w:rPr>
        <w:t>source of bathymetric data: https://data.shom.fr</w:t>
      </w:r>
      <w:r w:rsidRPr="001B7B53">
        <w:rPr>
          <w:rFonts w:ascii="Times New Roman" w:hAnsi="Times New Roman" w:cs="Times New Roman"/>
          <w:sz w:val="24"/>
          <w:szCs w:val="24"/>
          <w:lang w:val="en-GB"/>
        </w:rPr>
        <w:t>). b) Sedimentological descriptions, X-Ray radiographies and photographs of G and KS-02 cores.</w:t>
      </w:r>
      <w:r w:rsidR="00F5184C">
        <w:rPr>
          <w:rFonts w:ascii="Times New Roman" w:hAnsi="Times New Roman" w:cs="Times New Roman"/>
          <w:sz w:val="24"/>
          <w:szCs w:val="24"/>
          <w:lang w:val="en-GB"/>
        </w:rPr>
        <w:t xml:space="preserve"> Map was created using QGIS software version 3.4.5 (</w:t>
      </w:r>
      <w:r w:rsidR="00F5184C" w:rsidRPr="000447A9">
        <w:rPr>
          <w:rFonts w:ascii="Times New Roman" w:hAnsi="Times New Roman" w:cs="Times New Roman"/>
          <w:sz w:val="24"/>
          <w:szCs w:val="24"/>
          <w:lang w:val="en-GB"/>
        </w:rPr>
        <w:t>https://www.qgis.org</w:t>
      </w:r>
      <w:r w:rsidR="00F5184C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7AB9B0FA" w14:textId="02550E82" w:rsidR="0030445A" w:rsidRPr="001B7B53" w:rsidRDefault="0030445A" w:rsidP="00304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Figure 2: Age-depth model for the composite “G-KS02” sequence using six 14C-AMS dates for G core (blue code) and eight 14C-AMS dates for KS-02 core (green code) using Bayesian statistics. Vertical lines delimit </w:t>
      </w:r>
      <w:r w:rsidR="003B32A1" w:rsidRPr="001B7B53">
        <w:rPr>
          <w:rFonts w:ascii="Times New Roman" w:hAnsi="Times New Roman" w:cs="Times New Roman"/>
          <w:sz w:val="24"/>
          <w:szCs w:val="24"/>
          <w:lang w:val="en-GB"/>
        </w:rPr>
        <w:t>analysed</w:t>
      </w:r>
      <w:r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sections of each core.</w:t>
      </w:r>
      <w:r w:rsidR="00836E20">
        <w:rPr>
          <w:rFonts w:ascii="Times New Roman" w:hAnsi="Times New Roman" w:cs="Times New Roman"/>
          <w:sz w:val="24"/>
          <w:szCs w:val="24"/>
          <w:lang w:val="en-GB"/>
        </w:rPr>
        <w:t xml:space="preserve"> The age-depth model was made using R 3.5.0 (R Core Team, 2018), the </w:t>
      </w:r>
      <w:proofErr w:type="spellStart"/>
      <w:r w:rsidR="00836E20">
        <w:rPr>
          <w:rFonts w:ascii="Times New Roman" w:hAnsi="Times New Roman" w:cs="Times New Roman"/>
          <w:sz w:val="24"/>
          <w:szCs w:val="24"/>
          <w:lang w:val="en-GB"/>
        </w:rPr>
        <w:t>rbacon</w:t>
      </w:r>
      <w:proofErr w:type="spellEnd"/>
      <w:r w:rsidR="00836E20">
        <w:rPr>
          <w:rFonts w:ascii="Times New Roman" w:hAnsi="Times New Roman" w:cs="Times New Roman"/>
          <w:sz w:val="24"/>
          <w:szCs w:val="24"/>
          <w:lang w:val="en-GB"/>
        </w:rPr>
        <w:t xml:space="preserve"> package</w:t>
      </w:r>
      <w:r w:rsidR="00836E20" w:rsidRPr="00836E2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43</w:t>
      </w:r>
      <w:r w:rsidR="00836E2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56E7B44" w14:textId="629A2222" w:rsidR="00FC2D83" w:rsidRPr="001B7B53" w:rsidRDefault="00FC2D83" w:rsidP="00304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7B53">
        <w:rPr>
          <w:rFonts w:ascii="Times New Roman" w:hAnsi="Times New Roman" w:cs="Times New Roman"/>
          <w:sz w:val="24"/>
          <w:szCs w:val="24"/>
          <w:lang w:val="en-GB"/>
        </w:rPr>
        <w:t>Figure 3:</w:t>
      </w:r>
      <w:r w:rsidR="003B32A1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Detailed pollen diagram as function of depth in the cores G and KS-02 composite sequence. Pollen rates are expressed in percentages compared to the total sum.</w:t>
      </w:r>
      <w:r w:rsidR="00903D45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Only the major </w:t>
      </w:r>
      <w:r w:rsidR="00903D45" w:rsidRPr="001B7B53">
        <w:rPr>
          <w:rFonts w:ascii="Times New Roman" w:hAnsi="Times New Roman" w:cs="Times New Roman"/>
          <w:sz w:val="24"/>
          <w:szCs w:val="24"/>
          <w:lang w:val="en-GB"/>
        </w:rPr>
        <w:lastRenderedPageBreak/>
        <w:t>taxa are represented (&lt; 2%).</w:t>
      </w:r>
      <w:r w:rsidR="007A07DB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The green curve represents the total percentage reached by tree pollen grains (i.e.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Quercus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Alnus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Corylus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Betula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Ulmus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, Fagus, Fraxinus, Pinus, Salix</w:t>
      </w:r>
      <w:r w:rsidR="007A07DB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). Anthropogenic pollen indicators used in figure 2 are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Cerealia</w:t>
      </w:r>
      <w:proofErr w:type="spellEnd"/>
      <w:r w:rsidR="007A07DB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-type,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Plantago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lanceolata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Rumex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Brassicaceae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Ranunculaceae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Asteroideae</w:t>
      </w:r>
      <w:proofErr w:type="spellEnd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 xml:space="preserve"> and </w:t>
      </w:r>
      <w:proofErr w:type="spellStart"/>
      <w:r w:rsidR="007A07DB" w:rsidRPr="001B7B53">
        <w:rPr>
          <w:rFonts w:ascii="Times New Roman" w:hAnsi="Times New Roman" w:cs="Times New Roman"/>
          <w:i/>
          <w:sz w:val="24"/>
          <w:szCs w:val="24"/>
          <w:lang w:val="en-GB"/>
        </w:rPr>
        <w:t>Cichorioideae</w:t>
      </w:r>
      <w:proofErr w:type="spellEnd"/>
      <w:r w:rsidR="007A07DB" w:rsidRPr="001B7B5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>Palynozones</w:t>
      </w:r>
      <w:proofErr w:type="spellEnd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(PL for ‘</w:t>
      </w:r>
      <w:proofErr w:type="spellStart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>Plougastel</w:t>
      </w:r>
      <w:proofErr w:type="spellEnd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peninsula’) were defined based on major changes in pollen percentages of trees, </w:t>
      </w:r>
      <w:proofErr w:type="spellStart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>poaceae</w:t>
      </w:r>
      <w:proofErr w:type="spellEnd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514CD8" w:rsidRPr="001B7B53">
        <w:rPr>
          <w:rFonts w:ascii="Times New Roman" w:hAnsi="Times New Roman" w:cs="Times New Roman"/>
          <w:i/>
          <w:sz w:val="24"/>
          <w:szCs w:val="24"/>
          <w:lang w:val="en-GB"/>
        </w:rPr>
        <w:t>Cerealia</w:t>
      </w:r>
      <w:proofErr w:type="spellEnd"/>
      <w:r w:rsidR="00514CD8" w:rsidRPr="001B7B53">
        <w:rPr>
          <w:rFonts w:ascii="Times New Roman" w:hAnsi="Times New Roman" w:cs="Times New Roman"/>
          <w:sz w:val="24"/>
          <w:szCs w:val="24"/>
          <w:lang w:val="en-GB"/>
        </w:rPr>
        <w:t>-type.</w:t>
      </w:r>
      <w:r w:rsidR="00562792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62792" w:rsidRPr="001B7B53">
        <w:rPr>
          <w:rFonts w:ascii="Times New Roman" w:hAnsi="Times New Roman" w:cs="Times New Roman"/>
          <w:sz w:val="24"/>
          <w:szCs w:val="24"/>
          <w:lang w:val="en-GB"/>
        </w:rPr>
        <w:t>Plalynozone</w:t>
      </w:r>
      <w:proofErr w:type="spellEnd"/>
      <w:r w:rsidR="00562792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PL-B contains the '1.7–1.4 ka AP event'.</w:t>
      </w:r>
      <w:r w:rsidR="00A167B1"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167B1" w:rsidRPr="001B7B5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14</w:t>
      </w:r>
      <w:r w:rsidR="00A167B1" w:rsidRPr="001B7B53">
        <w:rPr>
          <w:rFonts w:ascii="Times New Roman" w:hAnsi="Times New Roman" w:cs="Times New Roman"/>
          <w:sz w:val="24"/>
          <w:szCs w:val="24"/>
          <w:lang w:val="en-GB"/>
        </w:rPr>
        <w:t>C dates are represented by red stars on the vertical scale.</w:t>
      </w:r>
    </w:p>
    <w:p w14:paraId="40C74D66" w14:textId="77777777" w:rsidR="0030445A" w:rsidRPr="001B7B53" w:rsidRDefault="0030445A" w:rsidP="00304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7B53">
        <w:rPr>
          <w:rFonts w:ascii="Times New Roman" w:hAnsi="Times New Roman" w:cs="Times New Roman"/>
          <w:sz w:val="24"/>
          <w:szCs w:val="24"/>
          <w:lang w:val="en-GB"/>
        </w:rPr>
        <w:t>Table 1: Positions and characteristics of the sediment cores studied.</w:t>
      </w:r>
    </w:p>
    <w:p w14:paraId="779B3C31" w14:textId="18D417CA" w:rsidR="0030445A" w:rsidRPr="001B7B53" w:rsidRDefault="0030445A" w:rsidP="00304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7B53">
        <w:rPr>
          <w:rFonts w:ascii="Times New Roman" w:hAnsi="Times New Roman" w:cs="Times New Roman"/>
          <w:sz w:val="24"/>
          <w:szCs w:val="24"/>
          <w:lang w:val="en-GB"/>
        </w:rPr>
        <w:t>Table 2: For each 14C date: depth of sampling in the core, dated material, 14C date, error, age calibrated in BP, age calibrated in BC / AD.</w:t>
      </w:r>
    </w:p>
    <w:p w14:paraId="1BA16000" w14:textId="2B2B86B4" w:rsidR="00E17D11" w:rsidRPr="001B7B53" w:rsidRDefault="00E17D11" w:rsidP="0030445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proofErr w:type="gramStart"/>
      <w:r w:rsidRPr="001B7B53">
        <w:rPr>
          <w:rFonts w:ascii="Times New Roman" w:hAnsi="Times New Roman" w:cs="Times New Roman"/>
          <w:sz w:val="24"/>
          <w:szCs w:val="24"/>
          <w:lang w:val="en-GB"/>
        </w:rPr>
        <w:t>3 :</w:t>
      </w:r>
      <w:proofErr w:type="gramEnd"/>
      <w:r w:rsidRPr="001B7B53">
        <w:rPr>
          <w:rFonts w:ascii="Times New Roman" w:hAnsi="Times New Roman" w:cs="Times New Roman"/>
          <w:sz w:val="24"/>
          <w:szCs w:val="24"/>
          <w:lang w:val="en-GB"/>
        </w:rPr>
        <w:t xml:space="preserve"> Palynological data produced during current study</w:t>
      </w:r>
    </w:p>
    <w:p w14:paraId="3A5574F9" w14:textId="77777777" w:rsidR="0030445A" w:rsidRPr="00E17D11" w:rsidRDefault="0030445A">
      <w:pPr>
        <w:rPr>
          <w:lang w:val="en-US"/>
        </w:rPr>
      </w:pPr>
      <w:bookmarkStart w:id="0" w:name="_GoBack"/>
      <w:bookmarkEnd w:id="0"/>
    </w:p>
    <w:sectPr w:rsidR="0030445A" w:rsidRPr="00E17D11" w:rsidSect="00F30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91FF1"/>
    <w:multiLevelType w:val="hybridMultilevel"/>
    <w:tmpl w:val="0AF46D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789"/>
    <w:rsid w:val="000F2F75"/>
    <w:rsid w:val="001B7B53"/>
    <w:rsid w:val="001F5EB0"/>
    <w:rsid w:val="00207802"/>
    <w:rsid w:val="0030445A"/>
    <w:rsid w:val="00312F1B"/>
    <w:rsid w:val="003538F5"/>
    <w:rsid w:val="00362C38"/>
    <w:rsid w:val="003B32A1"/>
    <w:rsid w:val="00403E9A"/>
    <w:rsid w:val="0041654E"/>
    <w:rsid w:val="004B1FF6"/>
    <w:rsid w:val="00514CD8"/>
    <w:rsid w:val="0053011C"/>
    <w:rsid w:val="00562792"/>
    <w:rsid w:val="005E5765"/>
    <w:rsid w:val="006A7DD8"/>
    <w:rsid w:val="006B1101"/>
    <w:rsid w:val="006D6A92"/>
    <w:rsid w:val="00700789"/>
    <w:rsid w:val="00744379"/>
    <w:rsid w:val="007A07DB"/>
    <w:rsid w:val="007B03B4"/>
    <w:rsid w:val="00836E20"/>
    <w:rsid w:val="00842086"/>
    <w:rsid w:val="008E7B97"/>
    <w:rsid w:val="00903CC3"/>
    <w:rsid w:val="00903D45"/>
    <w:rsid w:val="00921B19"/>
    <w:rsid w:val="00975372"/>
    <w:rsid w:val="009A55FE"/>
    <w:rsid w:val="00A167B1"/>
    <w:rsid w:val="00B31AAA"/>
    <w:rsid w:val="00BE6213"/>
    <w:rsid w:val="00C06BC5"/>
    <w:rsid w:val="00C12790"/>
    <w:rsid w:val="00C32A7D"/>
    <w:rsid w:val="00E17D11"/>
    <w:rsid w:val="00E30D40"/>
    <w:rsid w:val="00EE3980"/>
    <w:rsid w:val="00F14F27"/>
    <w:rsid w:val="00F17170"/>
    <w:rsid w:val="00F30F59"/>
    <w:rsid w:val="00F5184C"/>
    <w:rsid w:val="00FC2D83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D5F8F"/>
  <w15:chartTrackingRefBased/>
  <w15:docId w15:val="{6BFCBC3E-8129-4546-98AE-396624B8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3044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30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E17D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A7DD8"/>
  </w:style>
  <w:style w:type="paragraph" w:styleId="ListParagraph">
    <w:name w:val="List Paragraph"/>
    <w:basedOn w:val="Normal"/>
    <w:uiPriority w:val="34"/>
    <w:qFormat/>
    <w:rsid w:val="006A7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5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</dc:creator>
  <cp:keywords/>
  <dc:description/>
  <cp:lastModifiedBy>Asha Mol S.P.</cp:lastModifiedBy>
  <cp:revision>17</cp:revision>
  <dcterms:created xsi:type="dcterms:W3CDTF">2020-10-02T09:49:00Z</dcterms:created>
  <dcterms:modified xsi:type="dcterms:W3CDTF">2020-11-10T05:56:00Z</dcterms:modified>
</cp:coreProperties>
</file>