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6" w:rsidRPr="009F0F11" w:rsidRDefault="009F0F11" w:rsidP="000B7426">
      <w:pPr>
        <w:rPr>
          <w:rFonts w:ascii="Times New Roman" w:hAnsi="Times New Roman"/>
          <w:b/>
          <w:sz w:val="24"/>
          <w:lang w:val="en-US"/>
        </w:rPr>
      </w:pPr>
      <w:r w:rsidRPr="009F0F11">
        <w:rPr>
          <w:rFonts w:ascii="Times New Roman" w:hAnsi="Times New Roman"/>
          <w:b/>
          <w:sz w:val="24"/>
          <w:lang w:val="en-US"/>
        </w:rPr>
        <w:t xml:space="preserve">Present and future potential habitat distribution of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Carcharhinus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falciformis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and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Canthidermis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maculata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by-catch species in the tropical tuna purse-seine fishery</w:t>
      </w:r>
      <w:r w:rsidR="005C7373">
        <w:rPr>
          <w:rFonts w:ascii="Times New Roman" w:hAnsi="Times New Roman"/>
          <w:b/>
          <w:sz w:val="24"/>
          <w:lang w:val="en-US"/>
        </w:rPr>
        <w:t xml:space="preserve"> under climate change</w:t>
      </w:r>
    </w:p>
    <w:p w:rsidR="009F0F11" w:rsidRPr="009F0F11" w:rsidRDefault="009F0F11" w:rsidP="000B7426">
      <w:pPr>
        <w:rPr>
          <w:rFonts w:ascii="Times New Roman" w:hAnsi="Times New Roman"/>
          <w:sz w:val="24"/>
          <w:lang w:val="en-US"/>
        </w:rPr>
      </w:pPr>
    </w:p>
    <w:p w:rsidR="000B7426" w:rsidRPr="009F0F11" w:rsidRDefault="000B7426" w:rsidP="000B7426">
      <w:pPr>
        <w:rPr>
          <w:rFonts w:ascii="Times New Roman" w:hAnsi="Times New Roman"/>
          <w:b/>
          <w:color w:val="000000"/>
          <w:sz w:val="24"/>
          <w:vertAlign w:val="superscript"/>
        </w:rPr>
      </w:pPr>
      <w:r w:rsidRPr="009F0F11">
        <w:rPr>
          <w:rFonts w:ascii="Times New Roman" w:hAnsi="Times New Roman"/>
          <w:b/>
          <w:sz w:val="24"/>
        </w:rPr>
        <w:t>NEREA LEZAMA-OCHOA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1*</w:t>
      </w:r>
      <w:r w:rsidRPr="009F0F11">
        <w:rPr>
          <w:rFonts w:ascii="Times New Roman" w:hAnsi="Times New Roman"/>
          <w:b/>
          <w:sz w:val="24"/>
        </w:rPr>
        <w:t>, HILARIO MURUA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9F0F11">
        <w:rPr>
          <w:rFonts w:ascii="Times New Roman" w:hAnsi="Times New Roman"/>
          <w:b/>
          <w:color w:val="000000"/>
          <w:sz w:val="24"/>
        </w:rPr>
        <w:t>, GUILLEM</w:t>
      </w:r>
      <w:r w:rsidRPr="009F0F11">
        <w:rPr>
          <w:rFonts w:ascii="Times New Roman" w:hAnsi="Times New Roman"/>
          <w:b/>
          <w:sz w:val="24"/>
        </w:rPr>
        <w:t xml:space="preserve"> CHUST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9F0F11">
        <w:rPr>
          <w:rFonts w:ascii="Times New Roman" w:hAnsi="Times New Roman"/>
          <w:b/>
          <w:sz w:val="24"/>
        </w:rPr>
        <w:t>, EMIEL VAN LOON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2</w:t>
      </w:r>
      <w:r w:rsidRPr="009F0F11">
        <w:rPr>
          <w:rFonts w:ascii="Times New Roman" w:hAnsi="Times New Roman"/>
          <w:b/>
          <w:sz w:val="24"/>
        </w:rPr>
        <w:t>, JON RUIZ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9F0F11">
        <w:rPr>
          <w:rFonts w:ascii="Times New Roman" w:hAnsi="Times New Roman"/>
          <w:b/>
          <w:sz w:val="24"/>
        </w:rPr>
        <w:t>, MARTIN HALL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3</w:t>
      </w:r>
      <w:r w:rsidRPr="009F0F11">
        <w:rPr>
          <w:rFonts w:ascii="Times New Roman" w:hAnsi="Times New Roman"/>
          <w:b/>
          <w:sz w:val="24"/>
        </w:rPr>
        <w:t>, PIERRE CHAVANCE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4</w:t>
      </w:r>
      <w:r w:rsidRPr="009F0F11">
        <w:rPr>
          <w:rFonts w:ascii="Times New Roman" w:hAnsi="Times New Roman"/>
          <w:b/>
          <w:sz w:val="24"/>
        </w:rPr>
        <w:t>, ALICIA DELGADO DE MOLINA</w:t>
      </w:r>
      <w:r w:rsidRPr="009F0F11">
        <w:rPr>
          <w:rFonts w:ascii="Times New Roman" w:hAnsi="Times New Roman"/>
          <w:b/>
          <w:sz w:val="24"/>
          <w:vertAlign w:val="superscript"/>
        </w:rPr>
        <w:t>5</w:t>
      </w:r>
      <w:r w:rsidRPr="009F0F11">
        <w:rPr>
          <w:rFonts w:ascii="Times New Roman" w:hAnsi="Times New Roman"/>
          <w:b/>
          <w:sz w:val="24"/>
        </w:rPr>
        <w:t>, ERNESTO VILLARINO</w:t>
      </w:r>
      <w:r w:rsidRPr="009F0F11">
        <w:rPr>
          <w:rFonts w:ascii="Times New Roman" w:hAnsi="Times New Roman"/>
          <w:b/>
          <w:color w:val="000000"/>
          <w:sz w:val="24"/>
          <w:vertAlign w:val="superscript"/>
        </w:rPr>
        <w:t>1</w:t>
      </w:r>
    </w:p>
    <w:p w:rsidR="000B7426" w:rsidRPr="009F0F11" w:rsidRDefault="000B7426" w:rsidP="000B7426">
      <w:pPr>
        <w:rPr>
          <w:rFonts w:ascii="Times New Roman" w:hAnsi="Times New Roman"/>
          <w:b/>
          <w:color w:val="000000"/>
          <w:sz w:val="24"/>
        </w:rPr>
      </w:pPr>
    </w:p>
    <w:p w:rsidR="000B7426" w:rsidRPr="009F0F11" w:rsidRDefault="000B7426" w:rsidP="000B7426">
      <w:pPr>
        <w:rPr>
          <w:rFonts w:ascii="Times New Roman" w:hAnsi="Times New Roman"/>
          <w:sz w:val="24"/>
          <w:lang w:val="en-US"/>
        </w:rPr>
      </w:pPr>
      <w:r w:rsidRPr="009F0F11">
        <w:rPr>
          <w:rFonts w:ascii="Times New Roman" w:hAnsi="Times New Roman"/>
          <w:sz w:val="24"/>
          <w:lang w:val="en-US"/>
        </w:rPr>
        <w:t xml:space="preserve">*Corresponding Author: </w:t>
      </w:r>
      <w:proofErr w:type="spellStart"/>
      <w:r w:rsidRPr="009F0F11">
        <w:rPr>
          <w:rFonts w:ascii="Times New Roman" w:hAnsi="Times New Roman"/>
          <w:sz w:val="24"/>
          <w:lang w:val="en-US"/>
        </w:rPr>
        <w:t>tel</w:t>
      </w:r>
      <w:proofErr w:type="spellEnd"/>
      <w:r w:rsidRPr="009F0F11">
        <w:rPr>
          <w:rFonts w:ascii="Times New Roman" w:hAnsi="Times New Roman"/>
          <w:sz w:val="24"/>
          <w:lang w:val="en-US"/>
        </w:rPr>
        <w:t>: (+34) 679342974; e-mail: nlezamaochoa@gmail.com</w:t>
      </w:r>
    </w:p>
    <w:p w:rsidR="008A5C9B" w:rsidRPr="009F0F11" w:rsidRDefault="008A5C9B">
      <w:pPr>
        <w:rPr>
          <w:rFonts w:ascii="Times New Roman" w:hAnsi="Times New Roman"/>
          <w:sz w:val="24"/>
          <w:lang w:val="en-US"/>
        </w:rPr>
      </w:pPr>
    </w:p>
    <w:p w:rsidR="000B7426" w:rsidRPr="009F0F11" w:rsidRDefault="000B7426">
      <w:pPr>
        <w:rPr>
          <w:rFonts w:ascii="Times New Roman" w:hAnsi="Times New Roman"/>
          <w:sz w:val="24"/>
          <w:lang w:val="en-US"/>
        </w:rPr>
      </w:pPr>
    </w:p>
    <w:p w:rsidR="000B7426" w:rsidRPr="009F0F11" w:rsidRDefault="003F205C" w:rsidP="000B7426">
      <w:pPr>
        <w:rPr>
          <w:rFonts w:ascii="Times New Roman" w:hAnsi="Times New Roman"/>
          <w:b/>
          <w:noProof/>
          <w:sz w:val="24"/>
          <w:lang w:val="en-US"/>
        </w:rPr>
      </w:pPr>
      <w:r w:rsidRPr="009F0F11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349483" wp14:editId="40323145">
                <wp:simplePos x="0" y="0"/>
                <wp:positionH relativeFrom="column">
                  <wp:posOffset>862965</wp:posOffset>
                </wp:positionH>
                <wp:positionV relativeFrom="paragraph">
                  <wp:posOffset>929005</wp:posOffset>
                </wp:positionV>
                <wp:extent cx="2767330" cy="668020"/>
                <wp:effectExtent l="0" t="0" r="13970" b="1778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330" cy="668020"/>
                          <a:chOff x="-28581" y="28587"/>
                          <a:chExt cx="2767800" cy="668302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1390650" y="219075"/>
                            <a:ext cx="545910" cy="4026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2247900" y="171450"/>
                            <a:ext cx="491319" cy="5254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-28581" y="28587"/>
                            <a:ext cx="812042" cy="6070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margin-left:67.95pt;margin-top:73.15pt;width:217.9pt;height:52.6pt;z-index:251659264;mso-width-relative:margin;mso-height-relative:margin" coordorigin="-285,285" coordsize="27678,6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l2iAMAAOYOAAAOAAAAZHJzL2Uyb0RvYy54bWzsV81u3DYQvhfoOxC8x/pZaXclWA4Mp2sU&#10;MBIjTpAzTVE/AEWyJNda9236LHmxDilR3jqLHlygKND1QSY5wxnON8Nvh5fvDwNHT0ybXooKJxcx&#10;RkxQWfeirfDXL7t3W4yMJaImXApW4Wdm8Purn3+6HFXJUtlJXjONwIgw5agq3FmryigytGMDMRdS&#10;MQHCRuqBWJjqNqo1GcH6wKM0jtfRKHWttKTMGFj9MAnxlbffNIzaT01jmEW8wnA267/afx/dN7q6&#10;JGWriep6Oh+DvOEUA+kFOF1MfSCWoL3ufzA19FRLIxt7QeUQyabpKfMxQDRJ/CqaWy33ysfSlmOr&#10;FpgA2lc4vdks/fh0r1FfVzjHSJABUpSjW71X0kEzqrYEjVutHtS9nhfaaeaiPTR6cP8hDnTwoD4v&#10;oLKDRRQW0816s1oB9hRk6/U2TmfUaQepcdvepdt8m2AEcjfaTEmh3S9HFrbxi4VVnDqVKPiP3DGX&#10;U40KKsm8gGX+GVgPHVHM58A4KGaw0gBWij5DjX3/Q7R7PkPm9Ra8TGkAuhNgJasiXucQlQs7KeJN&#10;PsUdcMuzvEjmoLM4XcfFX4ImpdLG3jI5IDeosIZz+BIkT3fGTvgEFedeyF3POayTkgs0wmUtYnDv&#10;5kbyvnZSP9Ht4w3X6InAldntYvibHR+pAfZcQAoc2FN8fmSfOZscfGYNVJVL/+TB3We2mCWUMmGT&#10;SdSRmk3e8mNnYYdPNBdg0Flu4JSL7dlA0JyMBNsTArO+28o8HSyb59D/bvOyw3uWwi6bh15IfSoy&#10;DlHNnif9ANIEjUPpUdbPUEZaTmRkFN31kME7Yuw90cA+kHRgVPsJPg2XkCk5jzDqpP791LrThzoH&#10;KUYjsFmFzW97ohlG/FcBN6BIsgzMWj/J8g3cQaSPJY/HErEfbiRkH+4knM4Pnb7lYdhoOXwD4r12&#10;XkFEBAXfFaZWh8mNnVgWqJuy62uvBpSniL0TD4o64w5VV6FfDt+IVnMZW6j/jzLcOlK+quZJ1+0U&#10;8npvZdP7Un/BdcYbGMDR179ABatABas3U0GaZpvCERxQQbJJMriW/p4GKsiKZJUUE4PmaZ6tzlRw&#10;poIzFXja+C9RQRaoIHszFZzuhQIRbJM0zqD38K1UvImz8GMTGrHwg3/uCU72G+ee4H/fE/jHAjym&#10;fFs5P/zca+147nuIl+fp1Z8AAAD//wMAUEsDBBQABgAIAAAAIQBLfVoG4gAAAAsBAAAPAAAAZHJz&#10;L2Rvd25yZXYueG1sTI/BTsMwDIbvSLxDZCRuLM1KNihNp2kCTtMkNiTELWu8tlqTVE3Wdm+POcHN&#10;v/zp9+d8NdmWDdiHxjsFYpYAQ1d607hKwefh7eEJWIjaGd16hwquGGBV3N7kOjN+dB847GPFqMSF&#10;TCuoY+wyzkNZo9Vh5jt0tDv53upIsa+46fVI5bbl8yRZcKsbRxdq3eGmxvK8v1gF76Me16l4Hbbn&#10;0+b6fZC7r61Ape7vpvULsIhT/IPhV5/UoSCno784E1hLOZXPhNLwuEiBESGXYgnsqGAuhQRe5Pz/&#10;D8UPAAAA//8DAFBLAQItABQABgAIAAAAIQC2gziS/gAAAOEBAAATAAAAAAAAAAAAAAAAAAAAAABb&#10;Q29udGVudF9UeXBlc10ueG1sUEsBAi0AFAAGAAgAAAAhADj9If/WAAAAlAEAAAsAAAAAAAAAAAAA&#10;AAAALwEAAF9yZWxzLy5yZWxzUEsBAi0AFAAGAAgAAAAhAAGRSXaIAwAA5g4AAA4AAAAAAAAAAAAA&#10;AAAALgIAAGRycy9lMm9Eb2MueG1sUEsBAi0AFAAGAAgAAAAhAEt9WgbiAAAACwEAAA8AAAAAAAAA&#10;AAAAAAAA4gUAAGRycy9kb3ducmV2LnhtbFBLBQYAAAAABAAEAPMAAADxBgAAAAA=&#10;">
                <v:rect id="2 Rectángulo" o:spid="_x0000_s1027" style="position:absolute;left:13906;top:2190;width:5459;height:4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H8IA&#10;AADaAAAADwAAAGRycy9kb3ducmV2LnhtbESPQWvCQBSE7wX/w/KE3urGPVSJrqKC2BYP1ur9kX0m&#10;wezbkF2T+O/dguBxmJlvmPmyt5VoqfGlYw3jUQKCOHOm5FzD6W/7MQXhA7LByjFpuJOH5WLwNsfU&#10;uI5/qT2GXEQI+xQ1FCHUqZQ+K8iiH7maOHoX11gMUTa5NA12EW4rqZLkU1osOS4UWNOmoOx6vFkN&#10;B3e9yOqs1M9kvVOTbzvt8nav9fuwX81ABOrDK/xsfxkNCv6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fYfwgAAANoAAAAPAAAAAAAAAAAAAAAAAJgCAABkcnMvZG93&#10;bnJldi54bWxQSwUGAAAAAAQABAD1AAAAhwMAAAAA&#10;" filled="f" strokecolor="red" strokeweight="1.5pt"/>
                <v:rect id="3 Rectángulo" o:spid="_x0000_s1028" style="position:absolute;left:22479;top:1714;width:4913;height:5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ThMMA&#10;AADaAAAADwAAAGRycy9kb3ducmV2LnhtbESPQWvCQBSE74X+h+UVvDWbRqghzSptoWilB43t/ZF9&#10;JsHs25Bdk/jvXUHocZiZb5h8NZlWDNS7xrKClygGQVxa3XCl4Pfw9ZyCcB5ZY2uZFFzIwWr5+JBj&#10;pu3IexoKX4kAYZehgtr7LpPSlTUZdJHtiIN3tL1BH2RfSd3jGOCmlUkcv0qDDYeFGjv6rKk8FWej&#10;YGdPR9n+Jcl28bFOFt8mHavhR6nZ0/T+BsLT5P/D9/ZGK5jD7Uq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ThMMAAADaAAAADwAAAAAAAAAAAAAAAACYAgAAZHJzL2Rv&#10;d25yZXYueG1sUEsFBgAAAAAEAAQA9QAAAIgDAAAAAA==&#10;" filled="f" strokecolor="red" strokeweight="1.5pt"/>
                <v:rect id="4 Rectángulo" o:spid="_x0000_s1029" style="position:absolute;left:-285;top:285;width:8119;height:6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L8MMA&#10;AADaAAAADwAAAGRycy9kb3ducmV2LnhtbESPQWvCQBSE74X+h+UVvDWbBqkhzSptoWilB43t/ZF9&#10;JsHs25Bdk/jvXUHocZiZb5h8NZlWDNS7xrKClygGQVxa3XCl4Pfw9ZyCcB5ZY2uZFFzIwWr5+JBj&#10;pu3IexoKX4kAYZehgtr7LpPSlTUZdJHtiIN3tL1BH2RfSd3jGOCmlUkcv0qDDYeFGjv6rKk8FWej&#10;YGdPR9n+Jcl28bFOFt8mHavhR6nZ0/T+BsLT5P/D9/ZGK5jD7Uq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L8MMAAADaAAAADwAAAAAAAAAAAAAAAACYAgAAZHJzL2Rv&#10;d25yZXYueG1sUEsFBgAAAAAEAAQA9QAAAIgDAAAAAA==&#10;" filled="f" strokecolor="red" strokeweight="1.5pt"/>
              </v:group>
            </w:pict>
          </mc:Fallback>
        </mc:AlternateContent>
      </w:r>
      <w:r w:rsidRPr="009F0F11">
        <w:rPr>
          <w:rFonts w:ascii="Times New Roman" w:hAnsi="Times New Roman"/>
          <w:noProof/>
        </w:rPr>
        <w:drawing>
          <wp:inline distT="0" distB="0" distL="0" distR="0" wp14:anchorId="6098E913" wp14:editId="653262E7">
            <wp:extent cx="5400040" cy="2348230"/>
            <wp:effectExtent l="0" t="0" r="0" b="0"/>
            <wp:docPr id="1" name="Imagen 1" descr="C:\Users\Usuario\Documents\TESIS_AZTI\2014\ARTICULOS_CHAPTERS\CORRECCIONES_PAPERS\correciones_MaxEnt\CORRECCIONES\ultimas versiones\ultimas\Fisheries Oceanography\figures_buenas\worl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TESIS_AZTI\2014\ARTICULOS_CHAPTERS\CORRECCIONES_PAPERS\correciones_MaxEnt\CORRECCIONES\ultimas versiones\ultimas\Fisheries Oceanography\figures_buenas\world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26" w:rsidRPr="009F0F11" w:rsidRDefault="000B7426" w:rsidP="000B7426">
      <w:pPr>
        <w:rPr>
          <w:rFonts w:ascii="Times New Roman" w:hAnsi="Times New Roman"/>
          <w:b/>
          <w:noProof/>
          <w:sz w:val="24"/>
          <w:lang w:val="en-US"/>
        </w:rPr>
      </w:pPr>
    </w:p>
    <w:p w:rsidR="000B7426" w:rsidRPr="009F0F11" w:rsidRDefault="000B7426" w:rsidP="000B7426">
      <w:pPr>
        <w:rPr>
          <w:rFonts w:ascii="Times New Roman" w:hAnsi="Times New Roman"/>
          <w:b/>
          <w:noProof/>
          <w:sz w:val="24"/>
          <w:lang w:val="en-US"/>
        </w:rPr>
      </w:pPr>
      <w:bookmarkStart w:id="0" w:name="_Ref417500725"/>
      <w:r w:rsidRPr="009F0F11">
        <w:rPr>
          <w:rFonts w:ascii="Times New Roman" w:hAnsi="Times New Roman"/>
          <w:b/>
          <w:noProof/>
          <w:sz w:val="24"/>
          <w:lang w:val="en-US"/>
        </w:rPr>
        <w:t xml:space="preserve">Supplementary </w:t>
      </w:r>
      <w:r w:rsidR="00862BDA" w:rsidRPr="009F0F11">
        <w:rPr>
          <w:rFonts w:ascii="Times New Roman" w:hAnsi="Times New Roman"/>
          <w:b/>
          <w:noProof/>
          <w:sz w:val="24"/>
          <w:lang w:val="en-US"/>
        </w:rPr>
        <w:t xml:space="preserve">material </w:t>
      </w:r>
      <w:r w:rsidRPr="009F0F11">
        <w:rPr>
          <w:rFonts w:ascii="Times New Roman" w:hAnsi="Times New Roman"/>
          <w:b/>
          <w:noProof/>
          <w:sz w:val="24"/>
          <w:lang w:val="en-US"/>
        </w:rPr>
        <w:t xml:space="preserve">Figure 1. </w:t>
      </w:r>
      <w:r w:rsidRPr="009F0F11">
        <w:rPr>
          <w:rFonts w:ascii="Times New Roman" w:hAnsi="Times New Roman"/>
          <w:noProof/>
          <w:sz w:val="24"/>
          <w:lang w:val="en-US"/>
        </w:rPr>
        <w:t>Areas selected (from left to right) for the application of MaxEnt species distribution model: Eastern Pacifi</w:t>
      </w:r>
      <w:r w:rsidR="00FD7202">
        <w:rPr>
          <w:rFonts w:ascii="Times New Roman" w:hAnsi="Times New Roman"/>
          <w:noProof/>
          <w:sz w:val="24"/>
          <w:lang w:val="en-US"/>
        </w:rPr>
        <w:t>c Ocean, Eastern Atlantic Ocean</w:t>
      </w:r>
      <w:bookmarkStart w:id="1" w:name="_GoBack"/>
      <w:bookmarkEnd w:id="1"/>
      <w:r w:rsidRPr="009F0F11">
        <w:rPr>
          <w:rFonts w:ascii="Times New Roman" w:hAnsi="Times New Roman"/>
          <w:noProof/>
          <w:sz w:val="24"/>
          <w:lang w:val="en-US"/>
        </w:rPr>
        <w:t xml:space="preserve"> and Western Indian Ocean.</w:t>
      </w:r>
      <w:bookmarkEnd w:id="0"/>
    </w:p>
    <w:p w:rsidR="000B7426" w:rsidRPr="009F0F11" w:rsidRDefault="000B7426">
      <w:pPr>
        <w:rPr>
          <w:rFonts w:ascii="Times New Roman" w:hAnsi="Times New Roman"/>
          <w:sz w:val="24"/>
          <w:lang w:val="en-US"/>
        </w:rPr>
      </w:pPr>
    </w:p>
    <w:sectPr w:rsidR="000B7426" w:rsidRPr="009F0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6"/>
    <w:rsid w:val="000B7426"/>
    <w:rsid w:val="00172172"/>
    <w:rsid w:val="003F13E2"/>
    <w:rsid w:val="003F205C"/>
    <w:rsid w:val="005C7373"/>
    <w:rsid w:val="00862BDA"/>
    <w:rsid w:val="008A5C9B"/>
    <w:rsid w:val="00963796"/>
    <w:rsid w:val="009F0F11"/>
    <w:rsid w:val="00F8142F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05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05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CDEE1AF9646A6B520313A756D9A" ma:contentTypeVersion="7" ma:contentTypeDescription="Create a new document." ma:contentTypeScope="" ma:versionID="993d9b43629f3adbcc2279f2af4a6407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1.docx</TitleName>
    <DocumentType xmlns="018c3ce0-25d7-4964-8f5f-0766fc370baa">Data Sheet</DocumentType>
    <DocumentId xmlns="018c3ce0-25d7-4964-8f5f-0766fc370baa">Data Sheet 1.docx</DocumentId>
    <FileFormat xmlns="018c3ce0-25d7-4964-8f5f-0766fc370baa">DOCX</FileFormat>
    <StageName xmlns="018c3ce0-25d7-4964-8f5f-0766fc370baa">Author's Proof</StageName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068A8F07-4665-460A-BCFE-11F9F9469F22}"/>
</file>

<file path=customXml/itemProps2.xml><?xml version="1.0" encoding="utf-8"?>
<ds:datastoreItem xmlns:ds="http://schemas.openxmlformats.org/officeDocument/2006/customXml" ds:itemID="{990B7C63-91D2-420B-87BF-0D4EAF6F0801}"/>
</file>

<file path=customXml/itemProps3.xml><?xml version="1.0" encoding="utf-8"?>
<ds:datastoreItem xmlns:ds="http://schemas.openxmlformats.org/officeDocument/2006/customXml" ds:itemID="{0D76465D-3431-4C4D-8ED4-397A97FB9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AZTI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2015-11-23T12:03:00Z</dcterms:created>
  <dcterms:modified xsi:type="dcterms:W3CDTF">2016-03-15T22:51:00Z</dcterms:modified>
</cp:coreProperties>
</file>