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6A7C" w:rsidRPr="00F550E9" w:rsidRDefault="007D1323" w:rsidP="00A94381">
      <w:pPr>
        <w:pStyle w:val="Titre2"/>
        <w:widowControl w:val="0"/>
        <w:spacing w:line="480" w:lineRule="auto"/>
        <w:rPr>
          <w:rFonts w:asciiTheme="minorHAnsi" w:hAnsiTheme="minorHAnsi" w:cstheme="minorHAnsi"/>
          <w:lang w:val="en-CA"/>
        </w:rPr>
      </w:pPr>
      <w:r>
        <w:rPr>
          <w:rFonts w:asciiTheme="minorHAnsi" w:hAnsiTheme="minorHAnsi" w:cstheme="minorHAnsi"/>
          <w:i/>
          <w:lang w:val="en-CA"/>
        </w:rPr>
        <w:t>Harmful Algae</w:t>
      </w:r>
      <w:r w:rsidR="00D36CE6" w:rsidRPr="00F550E9">
        <w:rPr>
          <w:rFonts w:asciiTheme="minorHAnsi" w:hAnsiTheme="minorHAnsi" w:cstheme="minorHAnsi"/>
          <w:lang w:val="en-CA"/>
        </w:rPr>
        <w:t xml:space="preserve"> </w:t>
      </w:r>
      <w:r w:rsidR="00A94381" w:rsidRPr="00F550E9">
        <w:rPr>
          <w:rFonts w:asciiTheme="minorHAnsi" w:hAnsiTheme="minorHAnsi" w:cstheme="minorHAnsi"/>
          <w:lang w:val="en-CA"/>
        </w:rPr>
        <w:t xml:space="preserve">Supporting Information </w:t>
      </w:r>
    </w:p>
    <w:p w:rsidR="00D36CE6" w:rsidRPr="00F550E9" w:rsidRDefault="00D36CE6" w:rsidP="00A94381">
      <w:pPr>
        <w:rPr>
          <w:rFonts w:asciiTheme="minorHAnsi" w:hAnsiTheme="minorHAnsi" w:cstheme="minorHAnsi"/>
        </w:rPr>
      </w:pPr>
      <w:r w:rsidRPr="00F550E9">
        <w:rPr>
          <w:rFonts w:asciiTheme="minorHAnsi" w:hAnsiTheme="minorHAnsi" w:cstheme="minorHAnsi"/>
        </w:rPr>
        <w:t xml:space="preserve">Article </w:t>
      </w:r>
      <w:r w:rsidR="00986CF6" w:rsidRPr="00F550E9">
        <w:rPr>
          <w:rFonts w:asciiTheme="minorHAnsi" w:hAnsiTheme="minorHAnsi" w:cstheme="minorHAnsi"/>
        </w:rPr>
        <w:t>t</w:t>
      </w:r>
      <w:r w:rsidRPr="00F550E9">
        <w:rPr>
          <w:rFonts w:asciiTheme="minorHAnsi" w:hAnsiTheme="minorHAnsi" w:cstheme="minorHAnsi"/>
        </w:rPr>
        <w:t xml:space="preserve">itle: </w:t>
      </w:r>
      <w:sdt>
        <w:sdtPr>
          <w:rPr>
            <w:rFonts w:asciiTheme="minorHAnsi" w:hAnsiTheme="minorHAnsi" w:cstheme="minorHAnsi"/>
          </w:rPr>
          <w:alias w:val="Insert article title here"/>
          <w:tag w:val="Insert article title here"/>
          <w:id w:val="-131337230"/>
          <w:placeholder>
            <w:docPart w:val="3A718928B4584F2FB277B4AD6D207FA8"/>
          </w:placeholder>
        </w:sdtPr>
        <w:sdtEndPr/>
        <w:sdtContent>
          <w:r w:rsidR="00281A1A" w:rsidRPr="00BC5134">
            <w:rPr>
              <w:b/>
              <w:sz w:val="32"/>
              <w:szCs w:val="32"/>
              <w:lang w:val="en-US"/>
            </w:rPr>
            <w:t xml:space="preserve">Allelochemicals of </w:t>
          </w:r>
          <w:proofErr w:type="spellStart"/>
          <w:r w:rsidR="00281A1A" w:rsidRPr="00BC5134">
            <w:rPr>
              <w:b/>
              <w:i/>
              <w:sz w:val="32"/>
              <w:szCs w:val="32"/>
              <w:lang w:val="en-US"/>
            </w:rPr>
            <w:t>Alexandrium</w:t>
          </w:r>
          <w:proofErr w:type="spellEnd"/>
          <w:r w:rsidR="00281A1A" w:rsidRPr="00BC5134">
            <w:rPr>
              <w:b/>
              <w:sz w:val="32"/>
              <w:szCs w:val="32"/>
              <w:lang w:val="en-US"/>
            </w:rPr>
            <w:t xml:space="preserve"> </w:t>
          </w:r>
          <w:proofErr w:type="spellStart"/>
          <w:r w:rsidR="00281A1A" w:rsidRPr="00BC5134">
            <w:rPr>
              <w:b/>
              <w:i/>
              <w:sz w:val="32"/>
              <w:szCs w:val="32"/>
              <w:lang w:val="en-US"/>
            </w:rPr>
            <w:t>minutum</w:t>
          </w:r>
          <w:proofErr w:type="spellEnd"/>
          <w:r w:rsidR="00281A1A" w:rsidRPr="00BC5134">
            <w:rPr>
              <w:b/>
              <w:sz w:val="32"/>
              <w:szCs w:val="32"/>
              <w:lang w:val="en-US"/>
            </w:rPr>
            <w:t>: kinetics of membrane disruption and photosynthesis inhibition in a co-occurring diatom</w:t>
          </w:r>
          <w:r w:rsidR="00281A1A">
            <w:rPr>
              <w:b/>
              <w:sz w:val="32"/>
              <w:szCs w:val="32"/>
              <w:lang w:val="en-US"/>
            </w:rPr>
            <w:t xml:space="preserve"> </w:t>
          </w:r>
        </w:sdtContent>
      </w:sdt>
    </w:p>
    <w:p w:rsidR="00281A1A" w:rsidRDefault="00281A1A" w:rsidP="00A94381">
      <w:pPr>
        <w:rPr>
          <w:rFonts w:asciiTheme="minorHAnsi" w:hAnsiTheme="minorHAnsi" w:cstheme="minorHAnsi"/>
        </w:rPr>
      </w:pPr>
    </w:p>
    <w:p w:rsidR="00D36CE6" w:rsidRPr="00F550E9" w:rsidRDefault="00D36CE6" w:rsidP="00A94381">
      <w:pPr>
        <w:rPr>
          <w:rFonts w:asciiTheme="minorHAnsi" w:hAnsiTheme="minorHAnsi" w:cstheme="minorHAnsi"/>
        </w:rPr>
      </w:pPr>
      <w:r w:rsidRPr="00F550E9">
        <w:rPr>
          <w:rFonts w:asciiTheme="minorHAnsi" w:hAnsiTheme="minorHAnsi" w:cstheme="minorHAnsi"/>
        </w:rPr>
        <w:t xml:space="preserve">Authors: </w:t>
      </w:r>
      <w:sdt>
        <w:sdtPr>
          <w:rPr>
            <w:rFonts w:asciiTheme="minorHAnsi" w:hAnsiTheme="minorHAnsi" w:cstheme="minorHAnsi"/>
          </w:rPr>
          <w:alias w:val="Insert author details here"/>
          <w:tag w:val="Insert author details here"/>
          <w:id w:val="-1841385639"/>
          <w:placeholder>
            <w:docPart w:val="E6899F98B7A74E308A8ECE8C81D79786"/>
          </w:placeholder>
        </w:sdtPr>
        <w:sdtEndPr/>
        <w:sdtContent>
          <w:r w:rsidR="00281A1A" w:rsidRPr="00BC5134">
            <w:t xml:space="preserve">Marc </w:t>
          </w:r>
          <w:proofErr w:type="spellStart"/>
          <w:r w:rsidR="00281A1A" w:rsidRPr="00BC5134">
            <w:t>Long</w:t>
          </w:r>
          <w:r w:rsidR="00281A1A">
            <w:t>,</w:t>
          </w:r>
          <w:proofErr w:type="spellEnd"/>
          <w:r w:rsidR="00281A1A">
            <w:t xml:space="preserve"> Alexandra </w:t>
          </w:r>
          <w:proofErr w:type="spellStart"/>
          <w:r w:rsidR="00281A1A">
            <w:t>Peltekis</w:t>
          </w:r>
          <w:proofErr w:type="spellEnd"/>
          <w:r w:rsidR="00281A1A" w:rsidRPr="00BC5134">
            <w:t xml:space="preserve">, Carmen González-Fernández, Hélène </w:t>
          </w:r>
          <w:proofErr w:type="spellStart"/>
          <w:r w:rsidR="00281A1A" w:rsidRPr="00BC5134">
            <w:t>Hégaret</w:t>
          </w:r>
          <w:proofErr w:type="spellEnd"/>
          <w:r w:rsidR="00281A1A" w:rsidRPr="00BC5134">
            <w:t xml:space="preserve">, Benjamin </w:t>
          </w:r>
          <w:proofErr w:type="spellStart"/>
          <w:r w:rsidR="00281A1A" w:rsidRPr="00BC5134">
            <w:t>Bailleul</w:t>
          </w:r>
          <w:proofErr w:type="spellEnd"/>
          <w:r w:rsidR="00281A1A">
            <w:rPr>
              <w:vertAlign w:val="superscript"/>
            </w:rPr>
            <w:t xml:space="preserve"> </w:t>
          </w:r>
        </w:sdtContent>
      </w:sdt>
    </w:p>
    <w:p w:rsidR="00281A1A" w:rsidRDefault="00281A1A" w:rsidP="00A94381">
      <w:pPr>
        <w:rPr>
          <w:rFonts w:asciiTheme="minorHAnsi" w:hAnsiTheme="minorHAnsi" w:cstheme="minorHAnsi"/>
        </w:rPr>
      </w:pPr>
    </w:p>
    <w:p w:rsidR="00D36CE6" w:rsidRPr="00F550E9" w:rsidRDefault="00986CF6" w:rsidP="00A94381">
      <w:pPr>
        <w:rPr>
          <w:rFonts w:asciiTheme="minorHAnsi" w:hAnsiTheme="minorHAnsi" w:cstheme="minorHAnsi"/>
        </w:rPr>
      </w:pPr>
      <w:r w:rsidRPr="00F550E9">
        <w:rPr>
          <w:rFonts w:asciiTheme="minorHAnsi" w:hAnsiTheme="minorHAnsi" w:cstheme="minorHAnsi"/>
        </w:rPr>
        <w:t xml:space="preserve">Article acceptance date: </w:t>
      </w:r>
      <w:sdt>
        <w:sdtPr>
          <w:rPr>
            <w:rFonts w:asciiTheme="minorHAnsi" w:hAnsiTheme="minorHAnsi" w:cstheme="minorHAnsi"/>
          </w:rPr>
          <w:id w:val="1870175957"/>
          <w:placeholder>
            <w:docPart w:val="0D3137B0801240A3BD9BF0A6ABF79402"/>
          </w:placeholder>
          <w:showingPlcHdr/>
          <w:date>
            <w:dateFormat w:val="dd MMMM yyyy"/>
            <w:lid w:val="en-GB"/>
            <w:storeMappedDataAs w:val="dateTime"/>
            <w:calendar w:val="gregorian"/>
          </w:date>
        </w:sdtPr>
        <w:sdtEndPr/>
        <w:sdtContent>
          <w:r w:rsidRPr="00F550E9">
            <w:rPr>
              <w:rStyle w:val="Textedelespacerserv"/>
              <w:rFonts w:asciiTheme="minorHAnsi" w:hAnsiTheme="minorHAnsi" w:cstheme="minorHAnsi"/>
            </w:rPr>
            <w:t>Click here to enter a date.</w:t>
          </w:r>
        </w:sdtContent>
      </w:sdt>
    </w:p>
    <w:p w:rsidR="00986CF6" w:rsidRPr="00F550E9" w:rsidRDefault="00986CF6" w:rsidP="00A94381">
      <w:pPr>
        <w:widowControl w:val="0"/>
        <w:spacing w:line="480" w:lineRule="auto"/>
        <w:rPr>
          <w:rFonts w:asciiTheme="minorHAnsi" w:hAnsiTheme="minorHAnsi" w:cstheme="minorHAnsi"/>
        </w:rPr>
      </w:pPr>
    </w:p>
    <w:p w:rsidR="004E6A7C" w:rsidRPr="00F550E9" w:rsidRDefault="004E6A7C" w:rsidP="00A94381">
      <w:pPr>
        <w:widowControl w:val="0"/>
        <w:spacing w:line="480" w:lineRule="auto"/>
        <w:rPr>
          <w:rFonts w:asciiTheme="minorHAnsi" w:hAnsiTheme="minorHAnsi" w:cstheme="minorHAnsi"/>
        </w:rPr>
      </w:pPr>
      <w:r w:rsidRPr="00F550E9">
        <w:rPr>
          <w:rFonts w:asciiTheme="minorHAnsi" w:hAnsiTheme="minorHAnsi" w:cstheme="minorHAnsi"/>
        </w:rPr>
        <w:t xml:space="preserve">The following </w:t>
      </w:r>
      <w:r w:rsidR="000E4DE6" w:rsidRPr="00F550E9">
        <w:rPr>
          <w:rFonts w:asciiTheme="minorHAnsi" w:hAnsiTheme="minorHAnsi" w:cstheme="minorHAnsi"/>
        </w:rPr>
        <w:t xml:space="preserve">Supporting Information </w:t>
      </w:r>
      <w:r w:rsidRPr="00F550E9">
        <w:rPr>
          <w:rFonts w:asciiTheme="minorHAnsi" w:hAnsiTheme="minorHAnsi" w:cstheme="minorHAnsi"/>
        </w:rPr>
        <w:t>is available for this article:</w:t>
      </w:r>
      <w:bookmarkStart w:id="0" w:name="_GoBack"/>
      <w:bookmarkEnd w:id="0"/>
    </w:p>
    <w:p w:rsidR="004E6A7C" w:rsidRPr="00F550E9" w:rsidRDefault="00B24C49" w:rsidP="00A94381">
      <w:pPr>
        <w:widowControl w:val="0"/>
        <w:spacing w:line="480" w:lineRule="auto"/>
        <w:rPr>
          <w:rFonts w:asciiTheme="minorHAnsi" w:hAnsiTheme="minorHAnsi" w:cstheme="minorHAnsi"/>
        </w:rPr>
      </w:pPr>
      <w:r w:rsidRPr="00F550E9">
        <w:rPr>
          <w:rFonts w:asciiTheme="minorHAnsi" w:hAnsiTheme="minorHAnsi" w:cstheme="minorHAnsi"/>
          <w:b/>
          <w:bCs/>
        </w:rPr>
        <w:t>Fig.</w:t>
      </w:r>
      <w:r w:rsidR="004E6A7C" w:rsidRPr="00F550E9">
        <w:rPr>
          <w:rFonts w:asciiTheme="minorHAnsi" w:hAnsiTheme="minorHAnsi" w:cstheme="minorHAnsi"/>
          <w:b/>
          <w:bCs/>
        </w:rPr>
        <w:t xml:space="preserve"> S1</w:t>
      </w:r>
      <w:r w:rsidR="004E6A7C" w:rsidRPr="00F550E9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alias w:val="Insert short legend here"/>
          <w:tag w:val="Insert short legend here"/>
          <w:id w:val="-141425991"/>
          <w:placeholder>
            <w:docPart w:val="F79191AFBD904B07A09720AE891BA5BA"/>
          </w:placeholder>
        </w:sdtPr>
        <w:sdtEndPr/>
        <w:sdtContent>
          <w:r w:rsidR="00281A1A" w:rsidRPr="00134ADF">
            <w:rPr>
              <w:lang w:val="en-US"/>
            </w:rPr>
            <w:t xml:space="preserve">Effect of </w:t>
          </w:r>
          <w:proofErr w:type="spellStart"/>
          <w:r w:rsidR="00281A1A" w:rsidRPr="007D1323">
            <w:rPr>
              <w:i/>
              <w:lang w:val="en-US"/>
            </w:rPr>
            <w:t>Alexandrium</w:t>
          </w:r>
          <w:r w:rsidR="00281A1A" w:rsidRPr="00134ADF">
            <w:rPr>
              <w:lang w:val="en-US"/>
            </w:rPr>
            <w:t>’s</w:t>
          </w:r>
          <w:proofErr w:type="spellEnd"/>
          <w:r w:rsidR="00281A1A" w:rsidRPr="00134ADF">
            <w:rPr>
              <w:lang w:val="en-US"/>
            </w:rPr>
            <w:t xml:space="preserve"> allelochemicals on fluorescence induction and relaxation curves</w:t>
          </w:r>
          <w:r w:rsidR="00281A1A">
            <w:rPr>
              <w:i/>
              <w:sz w:val="20"/>
              <w:szCs w:val="20"/>
              <w:lang w:val="en-US"/>
            </w:rPr>
            <w:t xml:space="preserve"> </w:t>
          </w:r>
        </w:sdtContent>
      </w:sdt>
    </w:p>
    <w:p w:rsidR="00281A1A" w:rsidRDefault="00EF5567" w:rsidP="00281A1A">
      <w:pPr>
        <w:widowControl w:val="0"/>
        <w:spacing w:line="480" w:lineRule="auto"/>
        <w:rPr>
          <w:rFonts w:asciiTheme="minorHAnsi" w:hAnsiTheme="minorHAnsi" w:cstheme="minorHAnsi"/>
          <w:b/>
          <w:bCs/>
        </w:rPr>
      </w:pPr>
      <w:sdt>
        <w:sdtPr>
          <w:rPr>
            <w:rFonts w:asciiTheme="minorHAnsi" w:hAnsiTheme="minorHAnsi" w:cstheme="minorHAnsi"/>
          </w:rPr>
          <w:alias w:val="Insert short legend here"/>
          <w:tag w:val="Insert short legend here"/>
          <w:id w:val="954440916"/>
          <w:placeholder>
            <w:docPart w:val="D99A31205962462A83026497084D80B5"/>
          </w:placeholder>
        </w:sdtPr>
        <w:sdtEndPr/>
        <w:sdtContent>
          <w:r w:rsidR="00281A1A" w:rsidRPr="00BC5134">
            <w:rPr>
              <w:i/>
              <w:sz w:val="20"/>
              <w:szCs w:val="20"/>
              <w:lang w:val="en-US"/>
            </w:rPr>
            <w:t xml:space="preserve">(A) Fluorescence of C. </w:t>
          </w:r>
          <w:proofErr w:type="spellStart"/>
          <w:r w:rsidR="00281A1A" w:rsidRPr="00BC5134">
            <w:rPr>
              <w:i/>
              <w:sz w:val="20"/>
              <w:szCs w:val="20"/>
              <w:lang w:val="en-US"/>
            </w:rPr>
            <w:t>muelleri</w:t>
          </w:r>
          <w:proofErr w:type="spellEnd"/>
          <w:r w:rsidR="00281A1A" w:rsidRPr="00BC5134">
            <w:rPr>
              <w:i/>
              <w:sz w:val="20"/>
              <w:szCs w:val="20"/>
              <w:lang w:val="en-US"/>
            </w:rPr>
            <w:t xml:space="preserve"> exposed to A. </w:t>
          </w:r>
          <w:proofErr w:type="spellStart"/>
          <w:r w:rsidR="00281A1A" w:rsidRPr="00BC5134">
            <w:rPr>
              <w:i/>
              <w:sz w:val="20"/>
              <w:szCs w:val="20"/>
              <w:lang w:val="en-US"/>
            </w:rPr>
            <w:t>minutum</w:t>
          </w:r>
          <w:proofErr w:type="spellEnd"/>
          <w:r w:rsidR="00281A1A" w:rsidRPr="00BC5134">
            <w:rPr>
              <w:i/>
              <w:sz w:val="20"/>
              <w:szCs w:val="20"/>
              <w:lang w:val="en-US"/>
            </w:rPr>
            <w:t xml:space="preserve"> filtrate where a saturating pulse is applied immediately after exposure, after 15 min of dark exposure and after 2 hours of light treatments. (B) Relative amount of P</w:t>
          </w:r>
          <w:r w:rsidR="00281A1A" w:rsidRPr="00BC5134">
            <w:rPr>
              <w:i/>
              <w:sz w:val="20"/>
              <w:lang w:val="en-US"/>
            </w:rPr>
            <w:t>700</w:t>
          </w:r>
          <w:r w:rsidR="00281A1A" w:rsidRPr="00BC5134">
            <w:rPr>
              <w:i/>
              <w:sz w:val="20"/>
              <w:szCs w:val="20"/>
              <w:lang w:val="en-US"/>
            </w:rPr>
            <w:t xml:space="preserve"> photo-oxidizable in absence (black dots/lines) and presence (red dots/lines) of A. </w:t>
          </w:r>
          <w:proofErr w:type="spellStart"/>
          <w:r w:rsidR="00281A1A" w:rsidRPr="00BC5134">
            <w:rPr>
              <w:i/>
              <w:sz w:val="20"/>
              <w:szCs w:val="20"/>
              <w:lang w:val="en-US"/>
            </w:rPr>
            <w:t>minutum</w:t>
          </w:r>
          <w:proofErr w:type="spellEnd"/>
          <w:r w:rsidR="00281A1A" w:rsidRPr="00BC5134">
            <w:rPr>
              <w:i/>
              <w:sz w:val="20"/>
              <w:szCs w:val="20"/>
              <w:lang w:val="en-US"/>
            </w:rPr>
            <w:t xml:space="preserve"> filtrate given by the change in ∆I/I under different light conditions. Results are expressed in relative unit (</w:t>
          </w:r>
          <w:proofErr w:type="spellStart"/>
          <w:r w:rsidR="00281A1A" w:rsidRPr="00BC5134">
            <w:rPr>
              <w:i/>
              <w:sz w:val="20"/>
              <w:szCs w:val="20"/>
              <w:lang w:val="en-US"/>
            </w:rPr>
            <w:t>r.u.</w:t>
          </w:r>
          <w:proofErr w:type="spellEnd"/>
          <w:r w:rsidR="00281A1A" w:rsidRPr="00BC5134">
            <w:rPr>
              <w:i/>
              <w:sz w:val="20"/>
              <w:szCs w:val="20"/>
              <w:lang w:val="en-US"/>
            </w:rPr>
            <w:t>).</w:t>
          </w:r>
          <w:r w:rsidR="00281A1A">
            <w:rPr>
              <w:i/>
              <w:sz w:val="20"/>
              <w:szCs w:val="20"/>
              <w:lang w:val="en-US"/>
            </w:rPr>
            <w:t xml:space="preserve"> </w:t>
          </w:r>
        </w:sdtContent>
      </w:sdt>
    </w:p>
    <w:p w:rsidR="004E6A7C" w:rsidRPr="00134ADF" w:rsidRDefault="004E6A7C" w:rsidP="00134ADF">
      <w:pPr>
        <w:widowControl w:val="0"/>
        <w:spacing w:line="480" w:lineRule="auto"/>
        <w:rPr>
          <w:rFonts w:asciiTheme="minorHAnsi" w:hAnsiTheme="minorHAnsi" w:cstheme="minorHAnsi"/>
          <w:b/>
          <w:bCs/>
        </w:rPr>
      </w:pPr>
    </w:p>
    <w:sectPr w:rsidR="004E6A7C" w:rsidRPr="00134ADF" w:rsidSect="00A94381">
      <w:headerReference w:type="default" r:id="rId8"/>
      <w:type w:val="continuous"/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5567" w:rsidRDefault="00EF5567">
      <w:r>
        <w:separator/>
      </w:r>
    </w:p>
  </w:endnote>
  <w:endnote w:type="continuationSeparator" w:id="0">
    <w:p w:rsidR="00EF5567" w:rsidRDefault="00EF5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5567" w:rsidRDefault="00EF5567">
      <w:r>
        <w:separator/>
      </w:r>
    </w:p>
  </w:footnote>
  <w:footnote w:type="continuationSeparator" w:id="0">
    <w:p w:rsidR="00EF5567" w:rsidRDefault="00EF55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6A7C" w:rsidRDefault="004E6A7C">
    <w:pPr>
      <w:pStyle w:val="En-tte"/>
      <w:rPr>
        <w:b/>
        <w:bCs/>
        <w:color w:val="99999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B53E6"/>
    <w:multiLevelType w:val="hybridMultilevel"/>
    <w:tmpl w:val="EF007F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7B542C"/>
    <w:multiLevelType w:val="hybridMultilevel"/>
    <w:tmpl w:val="DB9ED7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923CA4"/>
    <w:multiLevelType w:val="hybridMultilevel"/>
    <w:tmpl w:val="AF9A1AB8"/>
    <w:lvl w:ilvl="0" w:tplc="9D0673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8D5AE1"/>
    <w:multiLevelType w:val="hybridMultilevel"/>
    <w:tmpl w:val="EDF8CB1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8725B68"/>
    <w:multiLevelType w:val="hybridMultilevel"/>
    <w:tmpl w:val="B28C4CFC"/>
    <w:lvl w:ilvl="0" w:tplc="C640076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5826F1"/>
    <w:multiLevelType w:val="hybridMultilevel"/>
    <w:tmpl w:val="4AC033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DC1C8A"/>
    <w:multiLevelType w:val="hybridMultilevel"/>
    <w:tmpl w:val="116C9F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1D6D7B"/>
    <w:multiLevelType w:val="hybridMultilevel"/>
    <w:tmpl w:val="EA4E78EE"/>
    <w:lvl w:ilvl="0" w:tplc="C8E455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7"/>
  </w:num>
  <w:num w:numId="5">
    <w:abstractNumId w:val="5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CA" w:vendorID="64" w:dllVersion="5" w:nlCheck="1" w:checkStyle="1"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CA" w:vendorID="64" w:dllVersion="6" w:nlCheck="1" w:checkStyle="1"/>
  <w:activeWritingStyle w:appName="MSWord" w:lang="en-CA" w:vendorID="64" w:dllVersion="4096" w:nlCheck="1" w:checkStyle="0"/>
  <w:proofState w:spelling="clean" w:grammar="clean"/>
  <w:attachedTemplate r:id="rId1"/>
  <w:defaultTabStop w:val="720"/>
  <w:hyphenationZone w:val="425"/>
  <w:drawingGridHorizontalSpacing w:val="181"/>
  <w:drawingGridVerticalSpacing w:val="181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0091"/>
    <w:rsid w:val="000B21A8"/>
    <w:rsid w:val="000E4DE6"/>
    <w:rsid w:val="000F77CC"/>
    <w:rsid w:val="00134ADF"/>
    <w:rsid w:val="00281A1A"/>
    <w:rsid w:val="002E57B7"/>
    <w:rsid w:val="002F5957"/>
    <w:rsid w:val="00370ED9"/>
    <w:rsid w:val="00433FCF"/>
    <w:rsid w:val="00461196"/>
    <w:rsid w:val="00464116"/>
    <w:rsid w:val="004E6A7C"/>
    <w:rsid w:val="00584C9A"/>
    <w:rsid w:val="0066500A"/>
    <w:rsid w:val="006D295E"/>
    <w:rsid w:val="00732C79"/>
    <w:rsid w:val="00750E63"/>
    <w:rsid w:val="007D1323"/>
    <w:rsid w:val="00811555"/>
    <w:rsid w:val="008A4751"/>
    <w:rsid w:val="008B0091"/>
    <w:rsid w:val="008D6B38"/>
    <w:rsid w:val="008F1325"/>
    <w:rsid w:val="00986CF6"/>
    <w:rsid w:val="009E4DEA"/>
    <w:rsid w:val="00A35AC5"/>
    <w:rsid w:val="00A533E6"/>
    <w:rsid w:val="00A94381"/>
    <w:rsid w:val="00B24C49"/>
    <w:rsid w:val="00B8743E"/>
    <w:rsid w:val="00B903EB"/>
    <w:rsid w:val="00BE2389"/>
    <w:rsid w:val="00C71E84"/>
    <w:rsid w:val="00C72DAE"/>
    <w:rsid w:val="00C97BD2"/>
    <w:rsid w:val="00CB6BB3"/>
    <w:rsid w:val="00CC2503"/>
    <w:rsid w:val="00D36CE6"/>
    <w:rsid w:val="00D538A0"/>
    <w:rsid w:val="00E419C7"/>
    <w:rsid w:val="00E75024"/>
    <w:rsid w:val="00E91313"/>
    <w:rsid w:val="00EB354F"/>
    <w:rsid w:val="00EE260F"/>
    <w:rsid w:val="00EF5567"/>
    <w:rsid w:val="00F55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>
      <v:fill color="white" on="f"/>
      <v:stroke weight="1.5pt"/>
    </o:shapedefaults>
    <o:shapelayout v:ext="edit">
      <o:idmap v:ext="edit" data="1"/>
    </o:shapelayout>
  </w:shapeDefaults>
  <w:decimalSymbol w:val=","/>
  <w:listSeparator w:val=";"/>
  <w14:docId w14:val="63DF1335"/>
  <w15:docId w15:val="{F86384F8-4A53-4E32-8FF9-2530C92C8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2DAE"/>
    <w:rPr>
      <w:sz w:val="24"/>
      <w:szCs w:val="24"/>
      <w:lang w:val="en-CA" w:eastAsia="en-US"/>
    </w:rPr>
  </w:style>
  <w:style w:type="paragraph" w:styleId="Titre1">
    <w:name w:val="heading 1"/>
    <w:basedOn w:val="Normal"/>
    <w:next w:val="Normal"/>
    <w:qFormat/>
    <w:rsid w:val="00C72DAE"/>
    <w:pPr>
      <w:keepNext/>
      <w:outlineLvl w:val="0"/>
    </w:pPr>
    <w:rPr>
      <w:i/>
      <w:iCs/>
    </w:rPr>
  </w:style>
  <w:style w:type="paragraph" w:styleId="Titre2">
    <w:name w:val="heading 2"/>
    <w:basedOn w:val="Normal"/>
    <w:next w:val="Normal"/>
    <w:qFormat/>
    <w:rsid w:val="00C72DAE"/>
    <w:pPr>
      <w:keepNext/>
      <w:outlineLvl w:val="1"/>
    </w:pPr>
    <w:rPr>
      <w:b/>
      <w:bCs/>
      <w:lang w:val="en-US"/>
    </w:rPr>
  </w:style>
  <w:style w:type="paragraph" w:styleId="Titre3">
    <w:name w:val="heading 3"/>
    <w:basedOn w:val="Normal"/>
    <w:next w:val="Normal"/>
    <w:qFormat/>
    <w:rsid w:val="00C72DAE"/>
    <w:pPr>
      <w:keepNext/>
      <w:outlineLvl w:val="2"/>
    </w:pPr>
    <w:rPr>
      <w:u w:val="single"/>
      <w:lang w:val="en-US"/>
    </w:rPr>
  </w:style>
  <w:style w:type="paragraph" w:styleId="Titre4">
    <w:name w:val="heading 4"/>
    <w:basedOn w:val="Normal"/>
    <w:next w:val="Normal"/>
    <w:qFormat/>
    <w:rsid w:val="00C72DAE"/>
    <w:pPr>
      <w:keepNext/>
      <w:jc w:val="center"/>
      <w:outlineLvl w:val="3"/>
    </w:pPr>
    <w:rPr>
      <w:b/>
      <w:bCs/>
    </w:rPr>
  </w:style>
  <w:style w:type="paragraph" w:styleId="Titre5">
    <w:name w:val="heading 5"/>
    <w:basedOn w:val="Normal"/>
    <w:next w:val="Normal"/>
    <w:qFormat/>
    <w:rsid w:val="00C72DAE"/>
    <w:pPr>
      <w:keepNext/>
      <w:autoSpaceDE w:val="0"/>
      <w:autoSpaceDN w:val="0"/>
      <w:adjustRightInd w:val="0"/>
      <w:jc w:val="center"/>
      <w:outlineLvl w:val="4"/>
    </w:pPr>
    <w:rPr>
      <w:i/>
      <w:iCs/>
      <w:color w:val="000000"/>
      <w:szCs w:val="18"/>
      <w:lang w:val="en-US"/>
    </w:rPr>
  </w:style>
  <w:style w:type="paragraph" w:styleId="Titre6">
    <w:name w:val="heading 6"/>
    <w:basedOn w:val="Normal"/>
    <w:next w:val="Normal"/>
    <w:qFormat/>
    <w:rsid w:val="00C72DAE"/>
    <w:pPr>
      <w:keepNext/>
      <w:tabs>
        <w:tab w:val="center" w:pos="5126"/>
      </w:tabs>
      <w:autoSpaceDE w:val="0"/>
      <w:autoSpaceDN w:val="0"/>
      <w:adjustRightInd w:val="0"/>
      <w:outlineLvl w:val="5"/>
    </w:pPr>
    <w:rPr>
      <w:rFonts w:ascii="Arial" w:hAnsi="Arial" w:cs="Arial"/>
      <w:b/>
      <w:bCs/>
      <w:color w:val="000000"/>
      <w:sz w:val="18"/>
      <w:szCs w:val="18"/>
      <w:lang w:val="en-US"/>
    </w:rPr>
  </w:style>
  <w:style w:type="paragraph" w:styleId="Titre7">
    <w:name w:val="heading 7"/>
    <w:basedOn w:val="Normal"/>
    <w:next w:val="Normal"/>
    <w:qFormat/>
    <w:rsid w:val="00C72DAE"/>
    <w:pPr>
      <w:keepNext/>
      <w:outlineLvl w:val="6"/>
    </w:pPr>
    <w:rPr>
      <w:szCs w:val="20"/>
      <w:u w:val="single"/>
      <w:lang w:val="en-US"/>
    </w:rPr>
  </w:style>
  <w:style w:type="paragraph" w:styleId="Titre8">
    <w:name w:val="heading 8"/>
    <w:basedOn w:val="Normal"/>
    <w:next w:val="Normal"/>
    <w:qFormat/>
    <w:rsid w:val="00C72DAE"/>
    <w:pPr>
      <w:keepNext/>
      <w:tabs>
        <w:tab w:val="center" w:pos="5284"/>
      </w:tabs>
      <w:autoSpaceDE w:val="0"/>
      <w:autoSpaceDN w:val="0"/>
      <w:adjustRightInd w:val="0"/>
      <w:outlineLvl w:val="7"/>
    </w:pPr>
    <w:rPr>
      <w:b/>
      <w:bCs/>
      <w:color w:val="000000"/>
      <w:szCs w:val="18"/>
      <w:lang w:val="en-US"/>
    </w:rPr>
  </w:style>
  <w:style w:type="paragraph" w:styleId="Titre9">
    <w:name w:val="heading 9"/>
    <w:basedOn w:val="Normal"/>
    <w:next w:val="Normal"/>
    <w:qFormat/>
    <w:rsid w:val="00C72DAE"/>
    <w:pPr>
      <w:keepNext/>
      <w:outlineLvl w:val="8"/>
    </w:pPr>
    <w:rPr>
      <w:b/>
      <w:bCs/>
      <w:color w:val="999999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rsid w:val="00C72DAE"/>
    <w:rPr>
      <w:color w:val="0000FF"/>
      <w:u w:val="single"/>
    </w:rPr>
  </w:style>
  <w:style w:type="character" w:styleId="Marquedecommentaire">
    <w:name w:val="annotation reference"/>
    <w:semiHidden/>
    <w:rsid w:val="00C72DAE"/>
    <w:rPr>
      <w:sz w:val="16"/>
      <w:szCs w:val="16"/>
    </w:rPr>
  </w:style>
  <w:style w:type="paragraph" w:styleId="Commentaire">
    <w:name w:val="annotation text"/>
    <w:basedOn w:val="Normal"/>
    <w:semiHidden/>
    <w:rsid w:val="00C72DAE"/>
    <w:rPr>
      <w:sz w:val="20"/>
      <w:szCs w:val="20"/>
    </w:rPr>
  </w:style>
  <w:style w:type="paragraph" w:styleId="Retraitcorpsdetexte">
    <w:name w:val="Body Text Indent"/>
    <w:basedOn w:val="Normal"/>
    <w:semiHidden/>
    <w:rsid w:val="00C72DAE"/>
    <w:pPr>
      <w:ind w:firstLine="720"/>
    </w:pPr>
    <w:rPr>
      <w:szCs w:val="20"/>
      <w:lang w:val="en-US"/>
    </w:rPr>
  </w:style>
  <w:style w:type="paragraph" w:styleId="NormalWeb">
    <w:name w:val="Normal (Web)"/>
    <w:basedOn w:val="Normal"/>
    <w:semiHidden/>
    <w:rsid w:val="00C72DAE"/>
    <w:pPr>
      <w:spacing w:before="100" w:beforeAutospacing="1" w:after="100" w:afterAutospacing="1"/>
    </w:pPr>
  </w:style>
  <w:style w:type="paragraph" w:styleId="Corpsdetexte">
    <w:name w:val="Body Text"/>
    <w:basedOn w:val="Normal"/>
    <w:semiHidden/>
    <w:rsid w:val="00C72DAE"/>
    <w:pPr>
      <w:autoSpaceDE w:val="0"/>
      <w:autoSpaceDN w:val="0"/>
      <w:adjustRightInd w:val="0"/>
    </w:pPr>
    <w:rPr>
      <w:color w:val="000000"/>
      <w:szCs w:val="18"/>
      <w:lang w:val="en-US"/>
    </w:rPr>
  </w:style>
  <w:style w:type="character" w:styleId="Lienhypertextesuivivisit">
    <w:name w:val="FollowedHyperlink"/>
    <w:semiHidden/>
    <w:rsid w:val="00C72DAE"/>
    <w:rPr>
      <w:color w:val="800080"/>
      <w:u w:val="single"/>
    </w:rPr>
  </w:style>
  <w:style w:type="character" w:styleId="lev">
    <w:name w:val="Strong"/>
    <w:qFormat/>
    <w:rsid w:val="00C72DAE"/>
    <w:rPr>
      <w:b/>
      <w:bCs/>
    </w:rPr>
  </w:style>
  <w:style w:type="paragraph" w:styleId="Pieddepage">
    <w:name w:val="footer"/>
    <w:basedOn w:val="Normal"/>
    <w:semiHidden/>
    <w:rsid w:val="00C72DAE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semiHidden/>
    <w:rsid w:val="00C72DAE"/>
  </w:style>
  <w:style w:type="character" w:styleId="Numrodeligne">
    <w:name w:val="line number"/>
    <w:semiHidden/>
    <w:rsid w:val="00C72DAE"/>
    <w:rPr>
      <w:color w:val="999999"/>
      <w:sz w:val="20"/>
    </w:rPr>
  </w:style>
  <w:style w:type="paragraph" w:styleId="Notedebasdepage">
    <w:name w:val="footnote text"/>
    <w:basedOn w:val="Normal"/>
    <w:semiHidden/>
    <w:rsid w:val="00C72DAE"/>
    <w:rPr>
      <w:sz w:val="20"/>
      <w:szCs w:val="20"/>
    </w:rPr>
  </w:style>
  <w:style w:type="character" w:styleId="Appelnotedebasdep">
    <w:name w:val="footnote reference"/>
    <w:semiHidden/>
    <w:rsid w:val="00C72DAE"/>
    <w:rPr>
      <w:vertAlign w:val="superscript"/>
    </w:rPr>
  </w:style>
  <w:style w:type="paragraph" w:styleId="Corpsdetexte2">
    <w:name w:val="Body Text 2"/>
    <w:basedOn w:val="Normal"/>
    <w:semiHidden/>
    <w:rsid w:val="00C72DAE"/>
    <w:pPr>
      <w:jc w:val="center"/>
    </w:pPr>
    <w:rPr>
      <w:rFonts w:ascii="Arial" w:hAnsi="Arial" w:cs="Arial"/>
      <w:color w:val="999999"/>
      <w:sz w:val="20"/>
    </w:rPr>
  </w:style>
  <w:style w:type="paragraph" w:styleId="Corpsdetexte3">
    <w:name w:val="Body Text 3"/>
    <w:basedOn w:val="Normal"/>
    <w:semiHidden/>
    <w:rsid w:val="00C72DAE"/>
    <w:pPr>
      <w:jc w:val="center"/>
    </w:pPr>
  </w:style>
  <w:style w:type="paragraph" w:styleId="En-tte">
    <w:name w:val="header"/>
    <w:basedOn w:val="Normal"/>
    <w:semiHidden/>
    <w:rsid w:val="00C72DAE"/>
    <w:pPr>
      <w:tabs>
        <w:tab w:val="center" w:pos="4320"/>
        <w:tab w:val="right" w:pos="8640"/>
      </w:tabs>
    </w:pPr>
  </w:style>
  <w:style w:type="paragraph" w:styleId="TM6">
    <w:name w:val="toc 6"/>
    <w:basedOn w:val="Normal"/>
    <w:next w:val="Normal"/>
    <w:autoRedefine/>
    <w:semiHidden/>
    <w:rsid w:val="00C72DAE"/>
    <w:pPr>
      <w:widowControl w:val="0"/>
      <w:ind w:right="113"/>
    </w:pPr>
    <w:rPr>
      <w:lang w:val="en-US"/>
    </w:rPr>
  </w:style>
  <w:style w:type="character" w:customStyle="1" w:styleId="fieldlabel1">
    <w:name w:val="fieldlabel1"/>
    <w:rsid w:val="00C72DAE"/>
    <w:rPr>
      <w:rFonts w:ascii="Verdana" w:hAnsi="Verdana" w:hint="default"/>
      <w:b/>
      <w:bCs/>
    </w:rPr>
  </w:style>
  <w:style w:type="character" w:styleId="Textedelespacerserv">
    <w:name w:val="Placeholder Text"/>
    <w:basedOn w:val="Policepardfaut"/>
    <w:uiPriority w:val="99"/>
    <w:semiHidden/>
    <w:rsid w:val="00BE2389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E238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2389"/>
    <w:rPr>
      <w:rFonts w:ascii="Tahoma" w:hAnsi="Tahoma" w:cs="Tahoma"/>
      <w:sz w:val="16"/>
      <w:szCs w:val="16"/>
      <w:lang w:val="en-CA" w:eastAsia="en-US"/>
    </w:rPr>
  </w:style>
  <w:style w:type="paragraph" w:styleId="Paragraphedeliste">
    <w:name w:val="List Paragraph"/>
    <w:basedOn w:val="Normal"/>
    <w:uiPriority w:val="34"/>
    <w:qFormat/>
    <w:rsid w:val="00986CF6"/>
    <w:pPr>
      <w:ind w:left="720"/>
      <w:contextualSpacing/>
    </w:pPr>
  </w:style>
  <w:style w:type="paragraph" w:styleId="Sansinterligne">
    <w:name w:val="No Spacing"/>
    <w:uiPriority w:val="1"/>
    <w:qFormat/>
    <w:rsid w:val="00281A1A"/>
    <w:rPr>
      <w:rFonts w:eastAsiaTheme="minorHAnsi" w:cstheme="minorBidi"/>
      <w:sz w:val="24"/>
      <w:szCs w:val="22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nons\Downloads\New_Phytologist_SI_template_201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A718928B4584F2FB277B4AD6D207F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30799-E0BC-469E-A943-DB041891B575}"/>
      </w:docPartPr>
      <w:docPartBody>
        <w:p w:rsidR="007E3267" w:rsidRDefault="00EF77DA">
          <w:pPr>
            <w:pStyle w:val="3A718928B4584F2FB277B4AD6D207FA8"/>
          </w:pPr>
          <w:r w:rsidRPr="002E57B7">
            <w:rPr>
              <w:rStyle w:val="Textedelespacerserv"/>
              <w:rFonts w:cstheme="minorHAnsi"/>
            </w:rPr>
            <w:t>Click here to enter text.</w:t>
          </w:r>
        </w:p>
      </w:docPartBody>
    </w:docPart>
    <w:docPart>
      <w:docPartPr>
        <w:name w:val="E6899F98B7A74E308A8ECE8C81D797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3FD0B-748D-47D5-9595-AC4938C19CF9}"/>
      </w:docPartPr>
      <w:docPartBody>
        <w:p w:rsidR="007E3267" w:rsidRDefault="00EF77DA">
          <w:pPr>
            <w:pStyle w:val="E6899F98B7A74E308A8ECE8C81D79786"/>
          </w:pPr>
          <w:r w:rsidRPr="00F550E9">
            <w:rPr>
              <w:rStyle w:val="Textedelespacerserv"/>
              <w:rFonts w:cstheme="minorHAnsi"/>
            </w:rPr>
            <w:t>Click here to enter text.</w:t>
          </w:r>
        </w:p>
      </w:docPartBody>
    </w:docPart>
    <w:docPart>
      <w:docPartPr>
        <w:name w:val="0D3137B0801240A3BD9BF0A6ABF794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5DA6B2-E267-460B-A536-098330EC651A}"/>
      </w:docPartPr>
      <w:docPartBody>
        <w:p w:rsidR="007E3267" w:rsidRDefault="00EF77DA">
          <w:pPr>
            <w:pStyle w:val="0D3137B0801240A3BD9BF0A6ABF79402"/>
          </w:pPr>
          <w:r w:rsidRPr="00F550E9">
            <w:rPr>
              <w:rStyle w:val="Textedelespacerserv"/>
              <w:rFonts w:cstheme="minorHAnsi"/>
            </w:rPr>
            <w:t>Click here to enter a date.</w:t>
          </w:r>
        </w:p>
      </w:docPartBody>
    </w:docPart>
    <w:docPart>
      <w:docPartPr>
        <w:name w:val="F79191AFBD904B07A09720AE891BA5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5CA50-DB83-4273-B128-84D7146C9CB7}"/>
      </w:docPartPr>
      <w:docPartBody>
        <w:p w:rsidR="007E3267" w:rsidRDefault="00EF77DA">
          <w:pPr>
            <w:pStyle w:val="F79191AFBD904B07A09720AE891BA5BA"/>
          </w:pPr>
          <w:r w:rsidRPr="00F550E9">
            <w:rPr>
              <w:rStyle w:val="Textedelespacerserv"/>
              <w:rFonts w:cstheme="minorHAnsi"/>
            </w:rPr>
            <w:t>Click here to enter text.</w:t>
          </w:r>
        </w:p>
      </w:docPartBody>
    </w:docPart>
    <w:docPart>
      <w:docPartPr>
        <w:name w:val="D99A31205962462A83026497084D80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03AE2B-405E-4C32-B90B-B1961F280A1A}"/>
      </w:docPartPr>
      <w:docPartBody>
        <w:p w:rsidR="00161BA5" w:rsidRDefault="008C7207" w:rsidP="008C7207">
          <w:pPr>
            <w:pStyle w:val="D99A31205962462A83026497084D80B5"/>
          </w:pPr>
          <w:r w:rsidRPr="00F550E9">
            <w:rPr>
              <w:rStyle w:val="Textedelespacerserv"/>
              <w:rFonts w:cstheme="minorHAns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77DA"/>
    <w:rsid w:val="00161BA5"/>
    <w:rsid w:val="006D1449"/>
    <w:rsid w:val="007328D5"/>
    <w:rsid w:val="00764361"/>
    <w:rsid w:val="007E3267"/>
    <w:rsid w:val="008C7207"/>
    <w:rsid w:val="00E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C7207"/>
    <w:rPr>
      <w:color w:val="808080"/>
    </w:rPr>
  </w:style>
  <w:style w:type="paragraph" w:customStyle="1" w:styleId="3A718928B4584F2FB277B4AD6D207FA8">
    <w:name w:val="3A718928B4584F2FB277B4AD6D207FA8"/>
  </w:style>
  <w:style w:type="paragraph" w:customStyle="1" w:styleId="E6899F98B7A74E308A8ECE8C81D79786">
    <w:name w:val="E6899F98B7A74E308A8ECE8C81D79786"/>
  </w:style>
  <w:style w:type="paragraph" w:customStyle="1" w:styleId="0D3137B0801240A3BD9BF0A6ABF79402">
    <w:name w:val="0D3137B0801240A3BD9BF0A6ABF79402"/>
  </w:style>
  <w:style w:type="paragraph" w:customStyle="1" w:styleId="F79191AFBD904B07A09720AE891BA5BA">
    <w:name w:val="F79191AFBD904B07A09720AE891BA5BA"/>
  </w:style>
  <w:style w:type="paragraph" w:customStyle="1" w:styleId="82A829FFD2EC4F2A8384EBCF56D2C758">
    <w:name w:val="82A829FFD2EC4F2A8384EBCF56D2C758"/>
  </w:style>
  <w:style w:type="paragraph" w:customStyle="1" w:styleId="5817A747CB9D4A23898C5A7F251B17DF">
    <w:name w:val="5817A747CB9D4A23898C5A7F251B17DF"/>
  </w:style>
  <w:style w:type="paragraph" w:customStyle="1" w:styleId="1771F4EE747B440CB61827A49C7F6364">
    <w:name w:val="1771F4EE747B440CB61827A49C7F6364"/>
  </w:style>
  <w:style w:type="paragraph" w:customStyle="1" w:styleId="A5C67DD51A09439EAA390AA3C338154D">
    <w:name w:val="A5C67DD51A09439EAA390AA3C338154D"/>
  </w:style>
  <w:style w:type="paragraph" w:customStyle="1" w:styleId="A169A1B320D14F47893D6969BABC2327">
    <w:name w:val="A169A1B320D14F47893D6969BABC2327"/>
  </w:style>
  <w:style w:type="paragraph" w:customStyle="1" w:styleId="8B009E0463F64CEB8EEA038DD56CA375">
    <w:name w:val="8B009E0463F64CEB8EEA038DD56CA375"/>
  </w:style>
  <w:style w:type="paragraph" w:customStyle="1" w:styleId="3537E8E407B14FA7A8CE684F887D73DF">
    <w:name w:val="3537E8E407B14FA7A8CE684F887D73DF"/>
  </w:style>
  <w:style w:type="paragraph" w:customStyle="1" w:styleId="BFE6A72A30A64BF990A38D7681C068C0">
    <w:name w:val="BFE6A72A30A64BF990A38D7681C068C0"/>
  </w:style>
  <w:style w:type="paragraph" w:customStyle="1" w:styleId="2B6B2AE033F34DD3871BF8BDFC6C5D9B">
    <w:name w:val="2B6B2AE033F34DD3871BF8BDFC6C5D9B"/>
  </w:style>
  <w:style w:type="paragraph" w:customStyle="1" w:styleId="37C464AF5B354A6ABF79E710DCD0EAE8">
    <w:name w:val="37C464AF5B354A6ABF79E710DCD0EAE8"/>
    <w:rsid w:val="008C7207"/>
    <w:pPr>
      <w:spacing w:after="160" w:line="259" w:lineRule="auto"/>
    </w:pPr>
    <w:rPr>
      <w:lang w:val="fr-FR" w:eastAsia="fr-FR"/>
    </w:rPr>
  </w:style>
  <w:style w:type="paragraph" w:customStyle="1" w:styleId="D99A31205962462A83026497084D80B5">
    <w:name w:val="D99A31205962462A83026497084D80B5"/>
    <w:rsid w:val="008C7207"/>
    <w:pPr>
      <w:spacing w:after="160" w:line="259" w:lineRule="auto"/>
    </w:pPr>
    <w:rPr>
      <w:lang w:val="fr-FR" w:eastAsia="fr-FR"/>
    </w:rPr>
  </w:style>
  <w:style w:type="paragraph" w:customStyle="1" w:styleId="7C038A57D608494FA306CEA231466E44">
    <w:name w:val="7C038A57D608494FA306CEA231466E44"/>
    <w:rsid w:val="008C7207"/>
    <w:pPr>
      <w:spacing w:after="160" w:line="259" w:lineRule="auto"/>
    </w:pPr>
    <w:rPr>
      <w:lang w:val="fr-FR" w:eastAsia="fr-F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90E9C-9E3F-4F43-8B56-F6D84B707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New_Phytologist_SI_template_2014</Template>
  <TotalTime>31</TotalTime>
  <Pages>1</Pages>
  <Words>146</Words>
  <Characters>803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New Phytologist SI template</vt:lpstr>
      <vt:lpstr>New Phytologist SI template</vt:lpstr>
    </vt:vector>
  </TitlesOfParts>
  <Company>Ohio State University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Phytologist SI template</dc:title>
  <dc:creator>Lennon, Sarah</dc:creator>
  <cp:lastModifiedBy>Marc LONG, Ifremer Brest PDG-ODE-DYNECO-PELAGOS</cp:lastModifiedBy>
  <cp:revision>4</cp:revision>
  <cp:lastPrinted>2006-09-15T11:41:00Z</cp:lastPrinted>
  <dcterms:created xsi:type="dcterms:W3CDTF">2020-09-04T16:41:00Z</dcterms:created>
  <dcterms:modified xsi:type="dcterms:W3CDTF">2020-09-29T12:52:00Z</dcterms:modified>
</cp:coreProperties>
</file>