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EAFC8" w14:textId="77777777" w:rsidR="00926C02" w:rsidRDefault="00926C02">
      <w:pPr>
        <w:spacing w:line="480" w:lineRule="auto"/>
        <w:rPr>
          <w:rFonts w:ascii="Times New Roman" w:eastAsia="Times New Roman" w:hAnsi="Times New Roman" w:cs="Times New Roman"/>
        </w:rPr>
      </w:pPr>
    </w:p>
    <w:p w14:paraId="495A8D48" w14:textId="77777777" w:rsidR="00926C02" w:rsidRDefault="00D96503" w:rsidP="00FF0E48">
      <w:pPr>
        <w:spacing w:line="480" w:lineRule="auto"/>
        <w:ind w:lef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79A165" wp14:editId="64318DAF">
            <wp:extent cx="5969000" cy="6883400"/>
            <wp:effectExtent l="0" t="0" r="0" b="0"/>
            <wp:docPr id="15" name="Image 15" descr="Macintosh HD:Users:REVEILL_JU-J343:Dropbox:Rimicaris_INRA_CIRJ343:Mission_Decembre_2019:Draft_MetaGenomes:Reviews:New_Figures_and_Tables:Supplementary:Additional_File_13:AdditionalFile1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Macintosh HD:Users:REVEILL_JU-J343:Dropbox:Rimicaris_INRA_CIRJ343:Mission_Decembre_2019:Draft_MetaGenomes:Reviews:New_Figures_and_Tables:Supplementary:Additional_File_13:AdditionalFile13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68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D786A" w14:textId="7FF124DA" w:rsidR="00926C02" w:rsidRDefault="00D96503" w:rsidP="002F5A06">
      <w:pPr>
        <w:spacing w:line="480" w:lineRule="auto"/>
      </w:pPr>
      <w:proofErr w:type="gramStart"/>
      <w:r>
        <w:rPr>
          <w:rFonts w:ascii="Times New Roman" w:eastAsia="Times New Roman" w:hAnsi="Times New Roman" w:cs="Times New Roman"/>
          <w:b/>
        </w:rPr>
        <w:t>Additional File 15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KEGG Decoder heat map representing metabolic pathway completeness of the MAGs based on the presence or absence of genes as determined by </w:t>
      </w:r>
      <w:r>
        <w:rPr>
          <w:rFonts w:ascii="Times New Roman" w:hAnsi="Times New Roman" w:cs="Times New Roman"/>
          <w:color w:val="000000"/>
        </w:rPr>
        <w:lastRenderedPageBreak/>
        <w:t xml:space="preserve">KEGG Decoder.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fr-FR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fr-FR"/>
        </w:rPr>
        <w:t>dendrogram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fr-FR"/>
        </w:rPr>
        <w:t xml:space="preserve"> at the top represents the similarity between the MAGs based on their metabolic pathways, using Euclidean distance and complete linkage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clustering.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Taxonomic affiliations at the class and phylum levels are indicated and represented by the different colors. </w:t>
      </w:r>
      <w:r>
        <w:rPr>
          <w:rFonts w:ascii="Times New Roman" w:eastAsia="SimSun" w:hAnsi="Times New Roman" w:cs="Times New Roman"/>
          <w:color w:val="000000" w:themeColor="text1"/>
          <w:lang w:eastAsia="fr-FR"/>
        </w:rPr>
        <w:t>NAD</w:t>
      </w:r>
      <w:r>
        <w:rPr>
          <w:rFonts w:ascii="Times New Roman" w:eastAsia="SimSun" w:hAnsi="Times New Roman" w:cs="Times New Roman"/>
          <w:lang w:eastAsia="fr-FR"/>
        </w:rPr>
        <w:t xml:space="preserve">-reducing </w:t>
      </w:r>
      <w:proofErr w:type="spellStart"/>
      <w:r>
        <w:rPr>
          <w:rFonts w:ascii="Times New Roman" w:eastAsia="SimSun" w:hAnsi="Times New Roman" w:cs="Times New Roman"/>
          <w:lang w:eastAsia="fr-FR"/>
        </w:rPr>
        <w:t>hydrogenase</w:t>
      </w:r>
      <w:proofErr w:type="spellEnd"/>
      <w:r>
        <w:rPr>
          <w:rFonts w:ascii="Times New Roman" w:eastAsia="SimSun" w:hAnsi="Times New Roman" w:cs="Times New Roman"/>
          <w:lang w:eastAsia="fr-FR"/>
        </w:rPr>
        <w:t>:</w:t>
      </w:r>
      <w:r>
        <w:rPr>
          <w:rFonts w:ascii="Times New Roman" w:eastAsia="Times New Roman" w:hAnsi="Times New Roman" w:cs="Times New Roman"/>
          <w:color w:val="24292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4292E"/>
          <w:shd w:val="clear" w:color="auto" w:fill="FFFFFF"/>
          <w:lang w:eastAsia="fr-FR"/>
        </w:rPr>
        <w:t>hox</w:t>
      </w:r>
      <w:r>
        <w:rPr>
          <w:rFonts w:ascii="Times New Roman" w:eastAsia="Times New Roman" w:hAnsi="Times New Roman" w:cs="Times New Roman"/>
          <w:color w:val="24292E"/>
          <w:shd w:val="clear" w:color="auto" w:fill="FFFFFF"/>
          <w:lang w:eastAsia="fr-FR"/>
        </w:rPr>
        <w:t>HFUY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>
        <w:rPr>
          <w:rFonts w:ascii="Times New Roman" w:eastAsia="SimSun" w:hAnsi="Times New Roman" w:cs="Times New Roman"/>
          <w:lang w:eastAsia="fr-FR"/>
        </w:rPr>
        <w:t>NiFe</w:t>
      </w:r>
      <w:proofErr w:type="spellEnd"/>
      <w:r>
        <w:rPr>
          <w:rFonts w:ascii="Times New Roman" w:eastAsia="SimSu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SimSun" w:hAnsi="Times New Roman" w:cs="Times New Roman"/>
          <w:lang w:eastAsia="fr-FR"/>
        </w:rPr>
        <w:t>hydrogenase</w:t>
      </w:r>
      <w:proofErr w:type="spellEnd"/>
      <w:r>
        <w:rPr>
          <w:rFonts w:ascii="Times New Roman" w:eastAsia="SimSun" w:hAnsi="Times New Roman" w:cs="Times New Roman"/>
          <w:lang w:eastAsia="fr-FR"/>
        </w:rPr>
        <w:t xml:space="preserve"> Hyd−1:</w:t>
      </w:r>
      <w:r>
        <w:rPr>
          <w:rFonts w:ascii="Times New Roman" w:eastAsia="Times New Roman" w:hAnsi="Times New Roman" w:cs="Times New Roman"/>
          <w:color w:val="24292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4292E"/>
          <w:shd w:val="clear" w:color="auto" w:fill="FFFFFF"/>
          <w:lang w:eastAsia="fr-FR"/>
        </w:rPr>
        <w:t>hya</w:t>
      </w:r>
      <w:r>
        <w:rPr>
          <w:rFonts w:ascii="Times New Roman" w:eastAsia="Times New Roman" w:hAnsi="Times New Roman" w:cs="Times New Roman"/>
          <w:color w:val="24292E"/>
          <w:shd w:val="clear" w:color="auto" w:fill="FFFFFF"/>
          <w:lang w:eastAsia="fr-FR"/>
        </w:rPr>
        <w:t>ABC</w:t>
      </w:r>
      <w:proofErr w:type="spellEnd"/>
      <w:r>
        <w:rPr>
          <w:rFonts w:ascii="Times New Roman" w:eastAsia="Times New Roman" w:hAnsi="Times New Roman" w:cs="Times New Roman"/>
          <w:color w:val="24292E"/>
          <w:shd w:val="clear" w:color="auto" w:fill="FFFFFF"/>
          <w:lang w:eastAsia="fr-FR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(PDF 31kb).</w:t>
      </w:r>
      <w:bookmarkStart w:id="0" w:name="_GoBack"/>
      <w:bookmarkEnd w:id="0"/>
      <w:proofErr w:type="gramEnd"/>
    </w:p>
    <w:sectPr w:rsidR="00926C02" w:rsidSect="002F5A06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7DFE211" w15:done="0"/>
  <w15:commentEx w15:paraId="BEC44183" w15:done="0"/>
  <w15:commentEx w15:paraId="80FF22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A6D6" w14:textId="77777777" w:rsidR="00D96503" w:rsidRDefault="00D96503">
      <w:r>
        <w:separator/>
      </w:r>
    </w:p>
  </w:endnote>
  <w:endnote w:type="continuationSeparator" w:id="0">
    <w:p w14:paraId="5CAA783B" w14:textId="77777777" w:rsidR="00D96503" w:rsidRDefault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6B7E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9A480" w14:textId="77777777" w:rsidR="00D96503" w:rsidRDefault="00D965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4B5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A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C84381" w14:textId="77777777" w:rsidR="00D96503" w:rsidRDefault="00D965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8CFE" w14:textId="77777777" w:rsidR="00D96503" w:rsidRDefault="00D96503">
      <w:r>
        <w:separator/>
      </w:r>
    </w:p>
  </w:footnote>
  <w:footnote w:type="continuationSeparator" w:id="0">
    <w:p w14:paraId="7FDC5013" w14:textId="77777777" w:rsidR="00D96503" w:rsidRDefault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507"/>
    <w:multiLevelType w:val="multilevel"/>
    <w:tmpl w:val="541E45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EVEILLAUD Julie">
    <w15:presenceInfo w15:providerId="None" w15:userId="REVEILLAUD Julie"/>
  </w15:person>
  <w15:person w15:author="Johanne">
    <w15:presenceInfo w15:providerId="None" w15:userId="Joh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8"/>
  </w:docVars>
  <w:rsids>
    <w:rsidRoot w:val="005D366D"/>
    <w:rsid w:val="8C7BAEB0"/>
    <w:rsid w:val="CBF77E1D"/>
    <w:rsid w:val="D3F5CAC3"/>
    <w:rsid w:val="EFFC059B"/>
    <w:rsid w:val="00012E73"/>
    <w:rsid w:val="00031755"/>
    <w:rsid w:val="00063B74"/>
    <w:rsid w:val="000C331C"/>
    <w:rsid w:val="000D48BA"/>
    <w:rsid w:val="000E13C8"/>
    <w:rsid w:val="000E4B95"/>
    <w:rsid w:val="001162FF"/>
    <w:rsid w:val="00173F6F"/>
    <w:rsid w:val="00195823"/>
    <w:rsid w:val="001D3847"/>
    <w:rsid w:val="001D4C3F"/>
    <w:rsid w:val="002130A1"/>
    <w:rsid w:val="00261038"/>
    <w:rsid w:val="00280FC3"/>
    <w:rsid w:val="002A5C4A"/>
    <w:rsid w:val="002D3B0F"/>
    <w:rsid w:val="002E5584"/>
    <w:rsid w:val="002F5A06"/>
    <w:rsid w:val="00361EBE"/>
    <w:rsid w:val="00445748"/>
    <w:rsid w:val="00455EC5"/>
    <w:rsid w:val="0045737F"/>
    <w:rsid w:val="0047487F"/>
    <w:rsid w:val="00502342"/>
    <w:rsid w:val="0058708F"/>
    <w:rsid w:val="005D366D"/>
    <w:rsid w:val="005F6B8C"/>
    <w:rsid w:val="005F73D6"/>
    <w:rsid w:val="005F7E8D"/>
    <w:rsid w:val="00710DE1"/>
    <w:rsid w:val="00713B37"/>
    <w:rsid w:val="007B75F2"/>
    <w:rsid w:val="007C7AF2"/>
    <w:rsid w:val="008665C3"/>
    <w:rsid w:val="008C78FE"/>
    <w:rsid w:val="008E4EC1"/>
    <w:rsid w:val="00926C02"/>
    <w:rsid w:val="009C6A4F"/>
    <w:rsid w:val="009F6182"/>
    <w:rsid w:val="00A20265"/>
    <w:rsid w:val="00A244B7"/>
    <w:rsid w:val="00B25B27"/>
    <w:rsid w:val="00B93064"/>
    <w:rsid w:val="00C240B7"/>
    <w:rsid w:val="00C421FE"/>
    <w:rsid w:val="00C8001F"/>
    <w:rsid w:val="00D26DF7"/>
    <w:rsid w:val="00D43F2B"/>
    <w:rsid w:val="00D96503"/>
    <w:rsid w:val="00DD3EE1"/>
    <w:rsid w:val="00DF0654"/>
    <w:rsid w:val="00E15619"/>
    <w:rsid w:val="00E752A0"/>
    <w:rsid w:val="00EB5DBD"/>
    <w:rsid w:val="00EC3843"/>
    <w:rsid w:val="00F971B4"/>
    <w:rsid w:val="00FF0E48"/>
    <w:rsid w:val="7BB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2A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REVEILLAUD Julie</dc:creator>
  <cp:lastModifiedBy>DCADELINA</cp:lastModifiedBy>
  <cp:revision>3</cp:revision>
  <dcterms:created xsi:type="dcterms:W3CDTF">2021-04-05T11:43:00Z</dcterms:created>
  <dcterms:modified xsi:type="dcterms:W3CDTF">2021-04-05T11:51:00Z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