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E7E8" w14:textId="77777777" w:rsidR="0000496F" w:rsidRPr="004F473C" w:rsidRDefault="0000496F" w:rsidP="0000496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en-US"/>
        </w:rPr>
        <w:t>R</w:t>
      </w:r>
      <w:r>
        <w:rPr>
          <w:rFonts w:ascii="Arial" w:hAnsi="Arial" w:cs="Arial"/>
          <w:b/>
          <w:sz w:val="36"/>
          <w:szCs w:val="36"/>
        </w:rPr>
        <w:t xml:space="preserve">etrospective Non-target Analysis </w:t>
      </w:r>
      <w:r>
        <w:rPr>
          <w:rFonts w:ascii="Arial" w:hAnsi="Arial" w:cs="Arial"/>
          <w:b/>
          <w:sz w:val="36"/>
          <w:szCs w:val="36"/>
          <w:lang w:val="en-US"/>
        </w:rPr>
        <w:t xml:space="preserve">to </w:t>
      </w:r>
      <w:r>
        <w:rPr>
          <w:rFonts w:ascii="Arial" w:hAnsi="Arial" w:cs="Arial"/>
          <w:b/>
          <w:sz w:val="36"/>
          <w:szCs w:val="36"/>
        </w:rPr>
        <w:t xml:space="preserve">Support Regulatory Water Monitoring: From Masses of Interest to Recommendations via </w:t>
      </w:r>
      <w:r>
        <w:rPr>
          <w:rFonts w:ascii="Arial" w:hAnsi="Arial" w:cs="Arial"/>
          <w:b/>
          <w:i/>
          <w:sz w:val="36"/>
          <w:szCs w:val="36"/>
        </w:rPr>
        <w:t>in silico</w:t>
      </w:r>
      <w:r>
        <w:rPr>
          <w:rFonts w:ascii="Arial" w:hAnsi="Arial" w:cs="Arial"/>
          <w:b/>
          <w:sz w:val="36"/>
          <w:szCs w:val="36"/>
        </w:rPr>
        <w:t xml:space="preserve"> workflows</w:t>
      </w:r>
    </w:p>
    <w:p w14:paraId="1DD4AC2C" w14:textId="77777777" w:rsidR="0000496F" w:rsidRPr="0000496F" w:rsidRDefault="0000496F" w:rsidP="0000496F">
      <w:pPr>
        <w:rPr>
          <w:rFonts w:ascii="Arial" w:hAnsi="Arial" w:cs="Arial"/>
          <w:bCs/>
          <w:sz w:val="36"/>
          <w:szCs w:val="36"/>
          <w:lang w:val="en-US"/>
        </w:rPr>
      </w:pPr>
    </w:p>
    <w:p w14:paraId="572AEB50" w14:textId="1616738B" w:rsidR="0000496F" w:rsidRPr="0000496F" w:rsidRDefault="0000496F" w:rsidP="0000496F">
      <w:pPr>
        <w:rPr>
          <w:rFonts w:ascii="Arial" w:hAnsi="Arial" w:cs="Arial"/>
          <w:bCs/>
          <w:sz w:val="36"/>
          <w:szCs w:val="36"/>
          <w:lang w:val="en-US"/>
        </w:rPr>
      </w:pPr>
      <w:r w:rsidRPr="0000496F">
        <w:rPr>
          <w:rFonts w:ascii="Arial" w:hAnsi="Arial" w:cs="Arial"/>
          <w:bCs/>
          <w:sz w:val="36"/>
          <w:szCs w:val="36"/>
          <w:lang w:val="en-US"/>
        </w:rPr>
        <w:t xml:space="preserve">Supplementary Information </w:t>
      </w:r>
    </w:p>
    <w:p w14:paraId="765B612E" w14:textId="2AAC0FB5" w:rsidR="0000496F" w:rsidRDefault="0000496F" w:rsidP="0000496F">
      <w:pPr>
        <w:rPr>
          <w:rFonts w:ascii="Arial" w:hAnsi="Arial" w:cs="Arial"/>
          <w:b/>
          <w:sz w:val="36"/>
          <w:szCs w:val="36"/>
          <w:lang w:val="en-US"/>
        </w:rPr>
      </w:pPr>
    </w:p>
    <w:p w14:paraId="53D86050" w14:textId="77777777" w:rsidR="007B1E17" w:rsidRDefault="007B1E17" w:rsidP="0000496F">
      <w:pPr>
        <w:rPr>
          <w:rFonts w:ascii="Arial" w:hAnsi="Arial" w:cs="Arial"/>
          <w:b/>
        </w:rPr>
      </w:pPr>
    </w:p>
    <w:p w14:paraId="592C5186" w14:textId="77777777" w:rsidR="007B1E17" w:rsidRDefault="007B1E17" w:rsidP="0000496F">
      <w:pPr>
        <w:rPr>
          <w:rFonts w:ascii="Arial" w:hAnsi="Arial" w:cs="Arial"/>
          <w:b/>
        </w:rPr>
      </w:pPr>
    </w:p>
    <w:p w14:paraId="0E1EA67C" w14:textId="5D2FE575" w:rsidR="0000496F" w:rsidRPr="001B5D82" w:rsidRDefault="0000496F" w:rsidP="0000496F">
      <w:pPr>
        <w:rPr>
          <w:rFonts w:ascii="Arial" w:hAnsi="Arial" w:cs="Arial"/>
          <w:b/>
          <w:lang w:val="en-US"/>
        </w:rPr>
      </w:pPr>
      <w:r w:rsidRPr="00E45AA0">
        <w:rPr>
          <w:rFonts w:ascii="Arial" w:hAnsi="Arial" w:cs="Arial"/>
          <w:b/>
        </w:rPr>
        <w:t>Adelene Lai</w:t>
      </w:r>
      <w:r w:rsidRPr="00E45AA0">
        <w:rPr>
          <w:rFonts w:ascii="Arial" w:hAnsi="Arial" w:cs="Arial"/>
          <w:b/>
          <w:vertAlign w:val="superscript"/>
        </w:rPr>
        <w:t>1</w:t>
      </w:r>
      <w:r w:rsidR="00720DFB">
        <w:rPr>
          <w:rFonts w:ascii="Arial" w:hAnsi="Arial" w:cs="Arial"/>
          <w:b/>
          <w:vertAlign w:val="superscript"/>
          <w:lang w:val="en-US"/>
        </w:rPr>
        <w:t>, 2*</w:t>
      </w:r>
      <w:r w:rsidRPr="00E45AA0">
        <w:rPr>
          <w:rFonts w:ascii="Arial" w:hAnsi="Arial" w:cs="Arial"/>
          <w:b/>
        </w:rPr>
        <w:t>, Randolph R. Singh</w:t>
      </w:r>
      <w:r w:rsidRPr="00E45AA0">
        <w:rPr>
          <w:rFonts w:ascii="Arial" w:hAnsi="Arial" w:cs="Arial"/>
          <w:b/>
          <w:vertAlign w:val="superscript"/>
        </w:rPr>
        <w:t>1</w:t>
      </w:r>
      <w:r w:rsidR="00720DFB">
        <w:rPr>
          <w:rFonts w:ascii="Arial" w:hAnsi="Arial" w:cs="Arial"/>
          <w:b/>
          <w:vertAlign w:val="superscript"/>
          <w:lang w:val="en-US"/>
        </w:rPr>
        <w:t>,3</w:t>
      </w:r>
      <w:r w:rsidRPr="00E45AA0">
        <w:rPr>
          <w:rFonts w:ascii="Arial" w:hAnsi="Arial" w:cs="Arial"/>
          <w:b/>
        </w:rPr>
        <w:t>, Lubomira Kovalova</w:t>
      </w:r>
      <w:r w:rsidR="00720DFB">
        <w:rPr>
          <w:rFonts w:ascii="Arial" w:hAnsi="Arial" w:cs="Arial"/>
          <w:b/>
          <w:vertAlign w:val="superscript"/>
          <w:lang w:val="en-US"/>
        </w:rPr>
        <w:t>4</w:t>
      </w:r>
      <w:r w:rsidRPr="00E45AA0">
        <w:rPr>
          <w:rFonts w:ascii="Arial" w:hAnsi="Arial" w:cs="Arial"/>
          <w:b/>
        </w:rPr>
        <w:t>, Oliver Jaeggi</w:t>
      </w:r>
      <w:r w:rsidR="00720DFB">
        <w:rPr>
          <w:rFonts w:ascii="Arial" w:hAnsi="Arial" w:cs="Arial"/>
          <w:b/>
          <w:vertAlign w:val="superscript"/>
          <w:lang w:val="en-US"/>
        </w:rPr>
        <w:t>4</w:t>
      </w:r>
      <w:r w:rsidRPr="00E45AA0">
        <w:rPr>
          <w:rFonts w:ascii="Arial" w:hAnsi="Arial" w:cs="Arial"/>
          <w:b/>
        </w:rPr>
        <w:t>, Todor Kondi</w:t>
      </w:r>
      <w:r w:rsidR="00CB7835">
        <w:rPr>
          <w:rFonts w:ascii="Arial" w:hAnsi="Arial" w:cs="Arial"/>
          <w:b/>
          <w:lang w:val="en-US"/>
        </w:rPr>
        <w:t>ć</w:t>
      </w:r>
      <w:r w:rsidRPr="00E45AA0">
        <w:rPr>
          <w:rFonts w:ascii="Arial" w:hAnsi="Arial" w:cs="Arial"/>
          <w:b/>
          <w:vertAlign w:val="superscript"/>
        </w:rPr>
        <w:t>1</w:t>
      </w:r>
      <w:r w:rsidRPr="00E45AA0">
        <w:rPr>
          <w:rFonts w:ascii="Arial" w:hAnsi="Arial" w:cs="Arial"/>
          <w:b/>
        </w:rPr>
        <w:t>, Emma L. Schymanski</w:t>
      </w:r>
      <w:r w:rsidRPr="00E45AA0">
        <w:rPr>
          <w:rFonts w:ascii="Arial" w:hAnsi="Arial" w:cs="Arial"/>
          <w:b/>
          <w:vertAlign w:val="superscript"/>
        </w:rPr>
        <w:t>1</w:t>
      </w:r>
      <w:r w:rsidR="001B5D82">
        <w:rPr>
          <w:rFonts w:ascii="Arial" w:hAnsi="Arial" w:cs="Arial"/>
          <w:b/>
          <w:vertAlign w:val="superscript"/>
          <w:lang w:val="en-US"/>
        </w:rPr>
        <w:t>*</w:t>
      </w:r>
    </w:p>
    <w:p w14:paraId="48E597F2" w14:textId="77777777" w:rsidR="0000496F" w:rsidRPr="00E45AA0" w:rsidRDefault="0000496F" w:rsidP="0000496F">
      <w:pPr>
        <w:rPr>
          <w:rFonts w:ascii="Arial" w:hAnsi="Arial" w:cs="Arial"/>
          <w:b/>
        </w:rPr>
      </w:pPr>
    </w:p>
    <w:p w14:paraId="3A0C5784" w14:textId="59CB8398" w:rsidR="00553B9A" w:rsidRDefault="00553B9A" w:rsidP="00553B9A">
      <w:pPr>
        <w:rPr>
          <w:rFonts w:ascii="Arial" w:hAnsi="Arial" w:cs="Arial"/>
        </w:rPr>
      </w:pPr>
      <w:r w:rsidRPr="00502F33">
        <w:rPr>
          <w:rFonts w:ascii="Arial" w:hAnsi="Arial" w:cs="Arial"/>
          <w:vertAlign w:val="superscript"/>
        </w:rPr>
        <w:t>1</w:t>
      </w:r>
      <w:r w:rsidRPr="00502F33">
        <w:rPr>
          <w:rFonts w:ascii="Arial" w:hAnsi="Arial" w:cs="Arial"/>
        </w:rPr>
        <w:t>Luxembourg Centre for Systems Biomedicine (LCSB), University of Luxembourg, 6 Avenue du Swing, 4367, Belvaux, Luxembourg</w:t>
      </w:r>
      <w:r w:rsidR="00720DFB">
        <w:rPr>
          <w:rFonts w:ascii="Arial" w:hAnsi="Arial" w:cs="Arial"/>
          <w:lang w:val="en-US"/>
        </w:rPr>
        <w:t>.</w:t>
      </w:r>
      <w:r w:rsidRPr="00502F33">
        <w:rPr>
          <w:rFonts w:ascii="Arial" w:hAnsi="Arial" w:cs="Arial"/>
        </w:rPr>
        <w:t xml:space="preserve"> </w:t>
      </w:r>
    </w:p>
    <w:p w14:paraId="62952892" w14:textId="6F8456B3" w:rsidR="00720DFB" w:rsidRPr="00720DFB" w:rsidRDefault="00720DFB" w:rsidP="00720DFB">
      <w:pPr>
        <w:rPr>
          <w:rFonts w:ascii="Arial" w:hAnsi="Arial" w:cs="Arial"/>
          <w:lang w:val="en-US"/>
        </w:rPr>
      </w:pPr>
      <w:r w:rsidRPr="00720DFB">
        <w:rPr>
          <w:rFonts w:ascii="Arial" w:hAnsi="Arial" w:cs="Arial"/>
          <w:vertAlign w:val="superscript"/>
          <w:lang w:val="en-US"/>
        </w:rPr>
        <w:t>2</w:t>
      </w:r>
      <w:r w:rsidRPr="00720DFB">
        <w:rPr>
          <w:rFonts w:ascii="Arial" w:hAnsi="Arial" w:cs="Arial"/>
        </w:rPr>
        <w:t>Institute for Inorganic and Analytical Chemistry, Friedrich-Schiller University, Lessing Strasse 8, 07743, Jena, Germany</w:t>
      </w:r>
      <w:r>
        <w:rPr>
          <w:rFonts w:ascii="Arial" w:hAnsi="Arial" w:cs="Arial"/>
          <w:lang w:val="en-US"/>
        </w:rPr>
        <w:t>.</w:t>
      </w:r>
    </w:p>
    <w:p w14:paraId="5C23CCC9" w14:textId="48CEC00C" w:rsidR="00720DFB" w:rsidRPr="00720DFB" w:rsidRDefault="00720DFB" w:rsidP="00553B9A">
      <w:pPr>
        <w:rPr>
          <w:rFonts w:ascii="Arial" w:hAnsi="Arial" w:cs="Arial"/>
          <w:shd w:val="clear" w:color="auto" w:fill="FFFFFF"/>
          <w:lang w:val="de-DE"/>
        </w:rPr>
      </w:pPr>
      <w:r w:rsidRPr="00720DFB">
        <w:rPr>
          <w:rFonts w:ascii="Arial" w:hAnsi="Arial" w:cs="Arial"/>
          <w:vertAlign w:val="superscript"/>
          <w:lang w:val="en-US"/>
        </w:rPr>
        <w:t>3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Current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affiliation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: IFREMER (Institut Français de Recherche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pour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l’Exploitation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 de la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Mer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),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Laboratoire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Biogéochimie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 des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Contaminants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Organiques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, Rue de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l’Ile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d’Yeu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, BP 21105, Nantes </w:t>
      </w:r>
      <w:proofErr w:type="spellStart"/>
      <w:r w:rsidRPr="00720DFB">
        <w:rPr>
          <w:rFonts w:ascii="Arial" w:hAnsi="Arial" w:cs="Arial"/>
          <w:shd w:val="clear" w:color="auto" w:fill="FFFFFF"/>
          <w:lang w:val="de-DE"/>
        </w:rPr>
        <w:t>Cedex</w:t>
      </w:r>
      <w:proofErr w:type="spellEnd"/>
      <w:r w:rsidRPr="00720DFB">
        <w:rPr>
          <w:rFonts w:ascii="Arial" w:hAnsi="Arial" w:cs="Arial"/>
          <w:shd w:val="clear" w:color="auto" w:fill="FFFFFF"/>
          <w:lang w:val="de-DE"/>
        </w:rPr>
        <w:t xml:space="preserve"> 3, 44311, France</w:t>
      </w:r>
      <w:r>
        <w:rPr>
          <w:rFonts w:ascii="Arial" w:hAnsi="Arial" w:cs="Arial"/>
          <w:shd w:val="clear" w:color="auto" w:fill="FFFFFF"/>
          <w:lang w:val="de-DE"/>
        </w:rPr>
        <w:t>.</w:t>
      </w:r>
      <w:r w:rsidRPr="00720DFB">
        <w:rPr>
          <w:rFonts w:ascii="Arial" w:hAnsi="Arial" w:cs="Arial"/>
          <w:vertAlign w:val="superscript"/>
          <w:lang w:val="en-US"/>
        </w:rPr>
        <w:t xml:space="preserve"> </w:t>
      </w:r>
    </w:p>
    <w:p w14:paraId="06863D8C" w14:textId="47DD3FBB" w:rsidR="00553B9A" w:rsidRPr="00502F33" w:rsidRDefault="00553B9A" w:rsidP="00553B9A">
      <w:pPr>
        <w:rPr>
          <w:rFonts w:ascii="Arial" w:hAnsi="Arial" w:cs="Arial"/>
        </w:rPr>
      </w:pPr>
      <w:r w:rsidRPr="00502F33">
        <w:rPr>
          <w:rFonts w:ascii="Arial" w:hAnsi="Arial" w:cs="Arial"/>
        </w:rPr>
        <w:t xml:space="preserve">AL: </w:t>
      </w:r>
      <w:r w:rsidRPr="00823350">
        <w:rPr>
          <w:rFonts w:ascii="Arial" w:hAnsi="Arial" w:cs="Arial"/>
        </w:rPr>
        <w:t>adelene.lai@uni.lu</w:t>
      </w:r>
      <w:r w:rsidRPr="00502F33">
        <w:rPr>
          <w:rFonts w:ascii="Arial" w:hAnsi="Arial" w:cs="Arial"/>
        </w:rPr>
        <w:t xml:space="preserve"> </w:t>
      </w:r>
      <w:r w:rsidRPr="00502F33">
        <w:rPr>
          <w:rFonts w:ascii="Arial" w:hAnsi="Arial" w:cs="Arial"/>
          <w:lang w:val="en-US"/>
        </w:rPr>
        <w:t>ORCiD: 0000-0002-2985-6473</w:t>
      </w:r>
      <w:r w:rsidRPr="00502F33">
        <w:rPr>
          <w:rFonts w:ascii="Arial" w:hAnsi="Arial" w:cs="Arial"/>
        </w:rPr>
        <w:t xml:space="preserve">. RRS: </w:t>
      </w:r>
      <w:r w:rsidR="007C481B" w:rsidRPr="007C481B">
        <w:rPr>
          <w:rFonts w:ascii="Arial" w:hAnsi="Arial" w:cs="Arial"/>
          <w:lang w:val="en-US"/>
        </w:rPr>
        <w:t>randolph.singh@ifremer.fr</w:t>
      </w:r>
      <w:r w:rsidR="007C481B">
        <w:rPr>
          <w:rFonts w:ascii="Arial" w:hAnsi="Arial" w:cs="Arial"/>
          <w:lang w:val="en-US"/>
        </w:rPr>
        <w:t xml:space="preserve"> </w:t>
      </w:r>
      <w:r w:rsidRPr="00502F33">
        <w:rPr>
          <w:rFonts w:ascii="Arial" w:hAnsi="Arial" w:cs="Arial"/>
        </w:rPr>
        <w:t>ORCiD: 0000-0003-4500-3400</w:t>
      </w:r>
      <w:r w:rsidRPr="00502F33">
        <w:rPr>
          <w:rFonts w:ascii="Arial" w:hAnsi="Arial" w:cs="Arial"/>
          <w:lang w:val="en-US"/>
        </w:rPr>
        <w:t>.</w:t>
      </w:r>
      <w:r w:rsidRPr="00502F33">
        <w:rPr>
          <w:rFonts w:ascii="Arial" w:hAnsi="Arial" w:cs="Arial"/>
        </w:rPr>
        <w:t xml:space="preserve"> TK: </w:t>
      </w:r>
      <w:r w:rsidRPr="00823350">
        <w:rPr>
          <w:rFonts w:ascii="Arial" w:hAnsi="Arial" w:cs="Arial"/>
        </w:rPr>
        <w:t>todor.kondic@uni.lu</w:t>
      </w:r>
      <w:r w:rsidRPr="00502F33">
        <w:rPr>
          <w:rFonts w:ascii="Arial" w:hAnsi="Arial" w:cs="Arial"/>
        </w:rPr>
        <w:t xml:space="preserve"> ORCiD: 0000-0001-6662-4375. ELS: </w:t>
      </w:r>
      <w:r w:rsidRPr="00823350">
        <w:rPr>
          <w:rFonts w:ascii="Arial" w:hAnsi="Arial" w:cs="Arial"/>
        </w:rPr>
        <w:t>emma.schymanski@uni.lu</w:t>
      </w:r>
      <w:r w:rsidRPr="00502F33">
        <w:rPr>
          <w:rFonts w:ascii="Arial" w:hAnsi="Arial" w:cs="Arial"/>
        </w:rPr>
        <w:t xml:space="preserve"> ORCiD: 0000-0001-6868-8145.</w:t>
      </w:r>
    </w:p>
    <w:p w14:paraId="66F3C81F" w14:textId="77777777" w:rsidR="00553B9A" w:rsidRPr="00502F33" w:rsidRDefault="00553B9A" w:rsidP="00553B9A">
      <w:pPr>
        <w:rPr>
          <w:rFonts w:ascii="Arial" w:hAnsi="Arial" w:cs="Arial"/>
        </w:rPr>
      </w:pPr>
    </w:p>
    <w:p w14:paraId="31514A2B" w14:textId="6BA530D8" w:rsidR="00553B9A" w:rsidRDefault="00720DFB" w:rsidP="00553B9A">
      <w:pPr>
        <w:rPr>
          <w:rFonts w:ascii="Arial" w:hAnsi="Arial" w:cs="Arial"/>
          <w:lang w:val="de-CH"/>
        </w:rPr>
      </w:pPr>
      <w:r>
        <w:rPr>
          <w:rFonts w:ascii="Arial" w:hAnsi="Arial" w:cs="Arial"/>
          <w:vertAlign w:val="superscript"/>
          <w:lang w:val="de-CH"/>
        </w:rPr>
        <w:t>4</w:t>
      </w:r>
      <w:r w:rsidR="00553B9A" w:rsidRPr="00502F33">
        <w:rPr>
          <w:rFonts w:ascii="Arial" w:hAnsi="Arial" w:cs="Arial"/>
          <w:lang w:val="de-CH"/>
        </w:rPr>
        <w:t xml:space="preserve">Amt für Abfall, Wasser, Energie und Luft (AWEL), Walcheplatz 2, 8090 Zurich, Switzerland. </w:t>
      </w:r>
    </w:p>
    <w:p w14:paraId="16972598" w14:textId="77777777" w:rsidR="00553B9A" w:rsidRPr="00823350" w:rsidRDefault="00553B9A" w:rsidP="00553B9A">
      <w:pPr>
        <w:rPr>
          <w:rFonts w:ascii="Arial" w:hAnsi="Arial" w:cs="Arial"/>
          <w:lang w:val="en-US"/>
        </w:rPr>
      </w:pPr>
      <w:r w:rsidRPr="00502F33">
        <w:rPr>
          <w:rFonts w:ascii="Arial" w:hAnsi="Arial" w:cs="Arial"/>
          <w:lang w:val="de-CH"/>
        </w:rPr>
        <w:t>LK:</w:t>
      </w:r>
      <w:r w:rsidRPr="00502F33">
        <w:rPr>
          <w:rFonts w:ascii="Arial" w:hAnsi="Arial" w:cs="Arial"/>
        </w:rPr>
        <w:t xml:space="preserve"> </w:t>
      </w:r>
      <w:r w:rsidRPr="00823350">
        <w:rPr>
          <w:rFonts w:ascii="Arial" w:hAnsi="Arial" w:cs="Arial"/>
          <w:lang w:val="en-US"/>
        </w:rPr>
        <w:t>l</w:t>
      </w:r>
      <w:r w:rsidRPr="00823350">
        <w:rPr>
          <w:rFonts w:ascii="Arial" w:hAnsi="Arial" w:cs="Arial"/>
        </w:rPr>
        <w:t>ubomira.kovalova@bd.zh.ch</w:t>
      </w:r>
      <w:r w:rsidRPr="00502F33">
        <w:rPr>
          <w:rFonts w:ascii="Arial" w:hAnsi="Arial" w:cs="Arial"/>
          <w:lang w:val="de-CH"/>
        </w:rPr>
        <w:t xml:space="preserve">. OJ: </w:t>
      </w:r>
      <w:r w:rsidRPr="00502F33">
        <w:rPr>
          <w:rFonts w:ascii="Arial" w:hAnsi="Arial" w:cs="Arial"/>
          <w:color w:val="000000"/>
        </w:rPr>
        <w:t>oliver.jaeggi@bd.zh.ch</w:t>
      </w:r>
      <w:r>
        <w:rPr>
          <w:rFonts w:ascii="Arial" w:hAnsi="Arial" w:cs="Arial"/>
          <w:color w:val="000000"/>
          <w:lang w:val="en-US"/>
        </w:rPr>
        <w:t>.</w:t>
      </w:r>
    </w:p>
    <w:p w14:paraId="19F42FCE" w14:textId="77777777" w:rsidR="001B5D82" w:rsidRDefault="001B5D82" w:rsidP="0000496F">
      <w:pPr>
        <w:rPr>
          <w:rFonts w:ascii="Arial" w:hAnsi="Arial" w:cs="Arial"/>
          <w:b/>
          <w:sz w:val="36"/>
          <w:szCs w:val="36"/>
        </w:rPr>
      </w:pPr>
    </w:p>
    <w:p w14:paraId="256B4EE2" w14:textId="20BDFFEE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34102068" w14:textId="69B8128A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55AC3364" w14:textId="4A3C5573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07A6F99E" w14:textId="2BC2D7E6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6CE1608D" w14:textId="1D4204CD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08BEDE74" w14:textId="1D68C18A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56D583DA" w14:textId="58302F4A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4B9315B4" w14:textId="64B482D7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7C0C53E2" w14:textId="7FFB06E0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5C43B04A" w14:textId="2BCEFCE5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3EC8BA41" w14:textId="359E1A05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0D58F375" w14:textId="2880877A" w:rsidR="00370909" w:rsidRDefault="00370909" w:rsidP="0000496F">
      <w:pPr>
        <w:rPr>
          <w:rFonts w:ascii="Arial" w:hAnsi="Arial" w:cs="Arial"/>
          <w:b/>
          <w:sz w:val="36"/>
          <w:szCs w:val="36"/>
        </w:rPr>
      </w:pPr>
    </w:p>
    <w:p w14:paraId="05B39645" w14:textId="77777777" w:rsidR="005E7247" w:rsidRDefault="005E7247" w:rsidP="0000496F">
      <w:pPr>
        <w:rPr>
          <w:rFonts w:ascii="Arial" w:hAnsi="Arial" w:cs="Arial"/>
          <w:b/>
          <w:sz w:val="28"/>
          <w:szCs w:val="28"/>
          <w:lang w:val="en-US"/>
        </w:rPr>
      </w:pP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en-LU" w:eastAsia="en-GB"/>
        </w:rPr>
        <w:id w:val="-115305716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D8ABA34" w14:textId="740FCC06" w:rsidR="005E7247" w:rsidRPr="00673F81" w:rsidRDefault="005E7247">
          <w:pPr>
            <w:pStyle w:val="TOCHeading"/>
            <w:rPr>
              <w:rFonts w:cs="Arial"/>
              <w:b/>
              <w:bCs w:val="0"/>
              <w:sz w:val="24"/>
              <w:szCs w:val="24"/>
            </w:rPr>
          </w:pPr>
          <w:r w:rsidRPr="00673F81">
            <w:rPr>
              <w:rFonts w:cs="Arial"/>
              <w:b/>
              <w:bCs w:val="0"/>
              <w:sz w:val="24"/>
              <w:szCs w:val="24"/>
            </w:rPr>
            <w:t>Table of Contents</w:t>
          </w:r>
        </w:p>
        <w:p w14:paraId="0520A636" w14:textId="77777777" w:rsidR="00370909" w:rsidRPr="00673F81" w:rsidRDefault="00370909" w:rsidP="00370909">
          <w:pPr>
            <w:rPr>
              <w:rFonts w:ascii="Arial" w:hAnsi="Arial" w:cs="Arial"/>
              <w:lang w:val="en-US" w:eastAsia="en-US"/>
            </w:rPr>
          </w:pPr>
        </w:p>
        <w:p w14:paraId="20D6F832" w14:textId="6422BA29" w:rsidR="0055605C" w:rsidRDefault="005E7247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673F81">
            <w:rPr>
              <w:rFonts w:ascii="Arial" w:hAnsi="Arial" w:cs="Arial"/>
              <w:b w:val="0"/>
              <w:bCs w:val="0"/>
            </w:rPr>
            <w:fldChar w:fldCharType="begin"/>
          </w:r>
          <w:r w:rsidRPr="00673F81">
            <w:rPr>
              <w:rFonts w:ascii="Arial" w:hAnsi="Arial" w:cs="Arial"/>
            </w:rPr>
            <w:instrText xml:space="preserve"> TOC \o "1-3" \h \z \u </w:instrText>
          </w:r>
          <w:r w:rsidRPr="00673F81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64809567" w:history="1">
            <w:r w:rsidR="0055605C" w:rsidRPr="0080794B">
              <w:rPr>
                <w:rStyle w:val="Hyperlink"/>
                <w:noProof/>
              </w:rPr>
              <w:t>enviMass Parameters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and Protocol</w:t>
            </w:r>
            <w:r w:rsidR="0055605C" w:rsidRPr="0080794B">
              <w:rPr>
                <w:rStyle w:val="Hyperlink"/>
                <w:noProof/>
              </w:rPr>
              <w:t xml:space="preserve"> 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used </w:t>
            </w:r>
            <w:r w:rsidR="0055605C" w:rsidRPr="0080794B">
              <w:rPr>
                <w:rStyle w:val="Hyperlink"/>
                <w:noProof/>
              </w:rPr>
              <w:t xml:space="preserve">for </w:t>
            </w:r>
            <w:r w:rsidR="0055605C" w:rsidRPr="0080794B">
              <w:rPr>
                <w:rStyle w:val="Hyperlink"/>
                <w:noProof/>
                <w:lang w:val="en-US"/>
              </w:rPr>
              <w:t>Non-target</w:t>
            </w:r>
            <w:r w:rsidR="0055605C" w:rsidRPr="0080794B">
              <w:rPr>
                <w:rStyle w:val="Hyperlink"/>
                <w:noProof/>
              </w:rPr>
              <w:t xml:space="preserve"> m/z Prioritisation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_Toc64809567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3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71FC5241" w14:textId="0048C331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68" w:history="1">
            <w:r w:rsidR="0055605C" w:rsidRPr="0080794B">
              <w:rPr>
                <w:rStyle w:val="Hyperlink"/>
                <w:noProof/>
                <w:lang w:val="en-US"/>
              </w:rPr>
              <w:t>Table S1: enviMass Parameters used for Orbitrap measurements in this study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_Toc64809568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3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77EC7B60" w14:textId="1286F6F7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69" w:history="1">
            <w:r w:rsidR="0055605C" w:rsidRPr="0080794B">
              <w:rPr>
                <w:rStyle w:val="Hyperlink"/>
                <w:noProof/>
                <w:lang w:val="en-US"/>
              </w:rPr>
              <w:t>enviMass Protocol used to prioritise m/z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_Toc64809569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3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46460424" w14:textId="0044E282" w:rsidR="0055605C" w:rsidRDefault="00AB3FB9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4809570" w:history="1">
            <w:r w:rsidR="0055605C" w:rsidRPr="0080794B">
              <w:rPr>
                <w:rStyle w:val="Hyperlink"/>
                <w:noProof/>
                <w:lang w:val="en-US"/>
              </w:rPr>
              <w:t>MSConvert Settings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_Toc64809570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4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0719B312" w14:textId="59F2A1D5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71" w:history="1">
            <w:r w:rsidR="0055605C" w:rsidRPr="0080794B">
              <w:rPr>
                <w:rStyle w:val="Hyperlink"/>
                <w:noProof/>
              </w:rPr>
              <w:t>Figure S1</w:t>
            </w:r>
            <w:r w:rsidR="0055605C" w:rsidRPr="0080794B">
              <w:rPr>
                <w:rStyle w:val="Hyperlink"/>
                <w:noProof/>
                <w:lang w:val="en-US"/>
              </w:rPr>
              <w:t>: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Screenshot of the MSConvert Graphical User Interface showing settings used to convert the </w:t>
            </w:r>
            <w:r w:rsidR="0055605C" w:rsidRPr="0080794B">
              <w:rPr>
                <w:rStyle w:val="Hyperlink"/>
                <w:iCs/>
                <w:noProof/>
                <w:lang w:val="en-US"/>
              </w:rPr>
              <w:t xml:space="preserve">.RAW 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mass spectrometry data to </w:t>
            </w:r>
            <w:r w:rsidR="0055605C" w:rsidRPr="0080794B">
              <w:rPr>
                <w:rStyle w:val="Hyperlink"/>
                <w:iCs/>
                <w:noProof/>
                <w:lang w:val="en-US"/>
              </w:rPr>
              <w:t>.mzML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format.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_Toc64809571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4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7FF772C8" w14:textId="78725823" w:rsidR="0055605C" w:rsidRDefault="00AB3FB9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4809572" w:history="1">
            <w:r w:rsidR="0055605C" w:rsidRPr="0080794B">
              <w:rPr>
                <w:rStyle w:val="Hyperlink"/>
                <w:noProof/>
                <w:lang w:val="en-US"/>
              </w:rPr>
              <w:t>List of 22 m/z prioritised by enviMass which passed Quality Control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_Toc64809572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5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52FB5A2B" w14:textId="5CF56F30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73" w:history="1">
            <w:r w:rsidR="0055605C" w:rsidRPr="0080794B">
              <w:rPr>
                <w:rStyle w:val="Hyperlink"/>
                <w:noProof/>
                <w:lang w:val="en-US"/>
              </w:rPr>
              <w:t>Table S2: List of 22 m/z which had been prioritised by enviMass and passed Quality Control to qualify for MetFrag identification.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_Toc64809573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5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0FBEF2AC" w14:textId="25B7F0F0" w:rsidR="0055605C" w:rsidRDefault="00AB3FB9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4809574" w:history="1">
            <w:r w:rsidR="0055605C" w:rsidRPr="0080794B">
              <w:rPr>
                <w:rStyle w:val="Hyperlink"/>
                <w:noProof/>
                <w:lang w:val="en-US"/>
              </w:rPr>
              <w:t>Analysis of Top-4 Candidates for remaining 16 m/z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_Toc64809574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6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2B707C2A" w14:textId="0292FDA8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75" w:history="1">
            <w:r w:rsidR="0055605C" w:rsidRPr="0080794B">
              <w:rPr>
                <w:rStyle w:val="Hyperlink"/>
                <w:rFonts w:cs="Arial"/>
                <w:iCs/>
                <w:noProof/>
                <w:lang w:val="en-US"/>
              </w:rPr>
              <w:t xml:space="preserve">Table S3: </w:t>
            </w:r>
            <w:r w:rsidR="0055605C" w:rsidRPr="0080794B">
              <w:rPr>
                <w:rStyle w:val="Hyperlink"/>
                <w:iCs/>
                <w:noProof/>
                <w:lang w:val="en-US"/>
              </w:rPr>
              <w:t>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216.0930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_Toc64809575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7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15581C45" w14:textId="4469A99C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76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S4: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177.1126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_Toc64809576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8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704141B4" w14:textId="55EA5E0D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77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S5: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212.0889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_Toc64809577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9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128290E7" w14:textId="10DC3B48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78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S6: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173.1649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_Toc64809578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10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35FDA0CC" w14:textId="1D32E7AD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79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S7: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301.1396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_Toc64809579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11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5E0E7265" w14:textId="50742D3D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0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S8: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218.1040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_Toc64809580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12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6B47870C" w14:textId="034FF90A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1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S9: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176.0707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_Toc64809581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13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3214C8F4" w14:textId="4FB9B2D6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2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S10: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193.0721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_Toc64809582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14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626DFA33" w14:textId="54B044AA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3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S11: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249.1848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_Toc64809583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15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30247442" w14:textId="367D639C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4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S12: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184.0427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_Toc64809584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16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018CD9E1" w14:textId="2B313F49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5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S13: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171.1492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_Toc64809585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17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138F2E4F" w14:textId="7267C221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6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S14: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199.1190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_Toc64809586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18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76F04E8F" w14:textId="5BBE0338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7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S15: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185.1033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_Toc64809587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19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7C02C2B0" w14:textId="63A9764A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8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S16: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251.1491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_Toc64809588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20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10F3D067" w14:textId="3199B83A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89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S17: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211.0285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_Toc64809589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21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748EB9A2" w14:textId="3C8F3791" w:rsidR="0055605C" w:rsidRDefault="00AB3FB9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64809590" w:history="1">
            <w:r w:rsidR="0055605C" w:rsidRPr="0080794B">
              <w:rPr>
                <w:rStyle w:val="Hyperlink"/>
                <w:iCs/>
                <w:noProof/>
                <w:lang w:val="en-US"/>
              </w:rPr>
              <w:t>Table S18: m/z</w:t>
            </w:r>
            <w:r w:rsidR="0055605C" w:rsidRPr="0080794B">
              <w:rPr>
                <w:rStyle w:val="Hyperlink"/>
                <w:noProof/>
                <w:lang w:val="en-US"/>
              </w:rPr>
              <w:t xml:space="preserve"> </w:t>
            </w:r>
            <w:r w:rsidR="0055605C" w:rsidRPr="0080794B">
              <w:rPr>
                <w:rStyle w:val="Hyperlink"/>
                <w:noProof/>
              </w:rPr>
              <w:t>546.2622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_Toc64809590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22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2274813A" w14:textId="338D536B" w:rsidR="0055605C" w:rsidRDefault="00AB3FB9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64809591" w:history="1">
            <w:r w:rsidR="0055605C" w:rsidRPr="0080794B">
              <w:rPr>
                <w:rStyle w:val="Hyperlink"/>
                <w:noProof/>
              </w:rPr>
              <w:t>Table S19: Candidate Recommendations for all 22 m/z</w:t>
            </w:r>
            <w:r w:rsidR="0055605C">
              <w:rPr>
                <w:noProof/>
                <w:webHidden/>
              </w:rPr>
              <w:tab/>
            </w:r>
            <w:r w:rsidR="0055605C">
              <w:rPr>
                <w:noProof/>
                <w:webHidden/>
              </w:rPr>
              <w:fldChar w:fldCharType="begin"/>
            </w:r>
            <w:r w:rsidR="0055605C">
              <w:rPr>
                <w:noProof/>
                <w:webHidden/>
              </w:rPr>
              <w:instrText xml:space="preserve"> PAGEREF _Toc64809591 \h </w:instrText>
            </w:r>
            <w:r w:rsidR="0055605C">
              <w:rPr>
                <w:noProof/>
                <w:webHidden/>
              </w:rPr>
            </w:r>
            <w:r w:rsidR="0055605C">
              <w:rPr>
                <w:noProof/>
                <w:webHidden/>
              </w:rPr>
              <w:fldChar w:fldCharType="separate"/>
            </w:r>
            <w:r w:rsidR="0055605C">
              <w:rPr>
                <w:noProof/>
                <w:webHidden/>
              </w:rPr>
              <w:t>23</w:t>
            </w:r>
            <w:r w:rsidR="0055605C">
              <w:rPr>
                <w:noProof/>
                <w:webHidden/>
              </w:rPr>
              <w:fldChar w:fldCharType="end"/>
            </w:r>
          </w:hyperlink>
        </w:p>
        <w:p w14:paraId="7E164ABB" w14:textId="6A8E4DD5" w:rsidR="005E7247" w:rsidRDefault="005E7247">
          <w:r w:rsidRPr="00673F81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2C9FB3CA" w14:textId="449D89F4" w:rsidR="005E7247" w:rsidRDefault="005E7247" w:rsidP="0000496F">
      <w:pPr>
        <w:rPr>
          <w:rFonts w:ascii="Arial" w:hAnsi="Arial" w:cs="Arial"/>
          <w:b/>
          <w:sz w:val="28"/>
          <w:szCs w:val="28"/>
          <w:lang w:val="en-US"/>
        </w:rPr>
      </w:pPr>
    </w:p>
    <w:p w14:paraId="32CBE98F" w14:textId="77777777" w:rsidR="005E7247" w:rsidRPr="005E7247" w:rsidRDefault="005E7247" w:rsidP="0000496F">
      <w:pPr>
        <w:rPr>
          <w:rFonts w:ascii="Arial" w:hAnsi="Arial" w:cs="Arial"/>
          <w:b/>
          <w:sz w:val="28"/>
          <w:szCs w:val="28"/>
          <w:lang w:val="en-US"/>
        </w:rPr>
      </w:pPr>
    </w:p>
    <w:p w14:paraId="6AC45560" w14:textId="76E93E98" w:rsidR="0000496F" w:rsidRPr="005E7247" w:rsidRDefault="0000496F" w:rsidP="007318EF">
      <w:pPr>
        <w:pStyle w:val="ListParagraph"/>
        <w:ind w:left="644"/>
        <w:rPr>
          <w:rFonts w:ascii="Arial" w:hAnsi="Arial" w:cs="Arial"/>
          <w:bCs/>
          <w:i/>
          <w:iCs/>
          <w:lang w:val="en-US"/>
        </w:rPr>
      </w:pPr>
      <w:r w:rsidRPr="005E7247">
        <w:rPr>
          <w:rFonts w:ascii="Arial" w:hAnsi="Arial" w:cs="Arial"/>
          <w:bCs/>
          <w:i/>
          <w:iCs/>
          <w:lang w:val="en-US"/>
        </w:rPr>
        <w:br w:type="page"/>
      </w:r>
    </w:p>
    <w:p w14:paraId="179C84D9" w14:textId="095E56F7" w:rsidR="0000496F" w:rsidRPr="005E7247" w:rsidRDefault="0000496F" w:rsidP="005E7247">
      <w:pPr>
        <w:pStyle w:val="Heading1"/>
      </w:pPr>
      <w:bookmarkStart w:id="0" w:name="_Toc64809567"/>
      <w:r w:rsidRPr="005E7247">
        <w:lastRenderedPageBreak/>
        <w:t>enviMass Parameters</w:t>
      </w:r>
      <w:r w:rsidR="005E7247" w:rsidRPr="005E7247">
        <w:rPr>
          <w:lang w:val="en-US"/>
        </w:rPr>
        <w:t xml:space="preserve"> and Protocol</w:t>
      </w:r>
      <w:r w:rsidRPr="005E7247">
        <w:t xml:space="preserve"> </w:t>
      </w:r>
      <w:r w:rsidR="005E7247" w:rsidRPr="005E7247">
        <w:rPr>
          <w:lang w:val="en-US"/>
        </w:rPr>
        <w:t>u</w:t>
      </w:r>
      <w:r w:rsidRPr="005E7247">
        <w:rPr>
          <w:lang w:val="en-US"/>
        </w:rPr>
        <w:t xml:space="preserve">sed </w:t>
      </w:r>
      <w:r w:rsidRPr="005E7247">
        <w:t xml:space="preserve">for </w:t>
      </w:r>
      <w:r w:rsidRPr="005E7247">
        <w:rPr>
          <w:lang w:val="en-US"/>
        </w:rPr>
        <w:t>Non-target</w:t>
      </w:r>
      <w:r w:rsidRPr="005E7247">
        <w:t xml:space="preserve"> </w:t>
      </w:r>
      <w:r w:rsidRPr="005E7247">
        <w:rPr>
          <w:i/>
          <w:iCs/>
        </w:rPr>
        <w:t>m/z</w:t>
      </w:r>
      <w:r w:rsidRPr="005E7247">
        <w:t xml:space="preserve"> Prioritisation</w:t>
      </w:r>
      <w:bookmarkEnd w:id="0"/>
      <w:r w:rsidRPr="005E7247">
        <w:t xml:space="preserve"> </w:t>
      </w:r>
    </w:p>
    <w:p w14:paraId="6AA133CC" w14:textId="77777777" w:rsidR="0000496F" w:rsidRPr="00E45AA0" w:rsidRDefault="0000496F" w:rsidP="0000496F">
      <w:pPr>
        <w:rPr>
          <w:rFonts w:ascii="Arial" w:hAnsi="Arial" w:cs="Arial"/>
          <w:b/>
        </w:rPr>
      </w:pPr>
    </w:p>
    <w:p w14:paraId="0BF8E94F" w14:textId="77777777" w:rsidR="005E7247" w:rsidRDefault="005E7247" w:rsidP="005E7247">
      <w:pPr>
        <w:rPr>
          <w:rFonts w:ascii="Arial" w:hAnsi="Arial" w:cs="Arial"/>
          <w:i/>
        </w:rPr>
      </w:pPr>
    </w:p>
    <w:p w14:paraId="18DF43AB" w14:textId="389362DF" w:rsidR="005E7247" w:rsidRDefault="005E7247" w:rsidP="007318EF">
      <w:pPr>
        <w:pStyle w:val="Heading2"/>
        <w:rPr>
          <w:lang w:val="en-US"/>
        </w:rPr>
      </w:pPr>
      <w:bookmarkStart w:id="1" w:name="_Toc64809568"/>
      <w:r>
        <w:rPr>
          <w:lang w:val="en-US"/>
        </w:rPr>
        <w:t>Table S1: enviMass Parameters used for Orbitrap measurements</w:t>
      </w:r>
      <w:r w:rsidR="00A55A7F">
        <w:rPr>
          <w:lang w:val="en-US"/>
        </w:rPr>
        <w:t xml:space="preserve"> in this study</w:t>
      </w:r>
      <w:bookmarkEnd w:id="1"/>
    </w:p>
    <w:p w14:paraId="518DC2DC" w14:textId="467959EC" w:rsidR="005E7247" w:rsidRDefault="005E7247" w:rsidP="005E7247">
      <w:pPr>
        <w:rPr>
          <w:rFonts w:ascii="Arial" w:hAnsi="Arial" w:cs="Arial"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543"/>
      </w:tblGrid>
      <w:tr w:rsidR="005E7247" w14:paraId="52714AF5" w14:textId="77777777" w:rsidTr="007B1E17">
        <w:trPr>
          <w:trHeight w:val="260"/>
        </w:trPr>
        <w:tc>
          <w:tcPr>
            <w:tcW w:w="4390" w:type="dxa"/>
          </w:tcPr>
          <w:p w14:paraId="187EFC86" w14:textId="7020E506" w:rsidR="005E7247" w:rsidRPr="007318EF" w:rsidRDefault="007318EF" w:rsidP="007318E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318E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Parameter</w:t>
            </w:r>
          </w:p>
        </w:tc>
        <w:tc>
          <w:tcPr>
            <w:tcW w:w="3543" w:type="dxa"/>
          </w:tcPr>
          <w:p w14:paraId="5AAA4DA3" w14:textId="7C76F320" w:rsidR="005E7247" w:rsidRPr="007318EF" w:rsidRDefault="007318EF" w:rsidP="007318EF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318E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Value</w:t>
            </w:r>
          </w:p>
        </w:tc>
      </w:tr>
      <w:tr w:rsidR="007318EF" w14:paraId="36FB3653" w14:textId="77777777" w:rsidTr="007B1E17">
        <w:trPr>
          <w:trHeight w:val="247"/>
        </w:trPr>
        <w:tc>
          <w:tcPr>
            <w:tcW w:w="7933" w:type="dxa"/>
            <w:gridSpan w:val="2"/>
          </w:tcPr>
          <w:p w14:paraId="6A82CCE4" w14:textId="744BE00B" w:rsidR="007318EF" w:rsidRPr="007318EF" w:rsidRDefault="007318EF" w:rsidP="007318EF">
            <w:pPr>
              <w:jc w:val="center"/>
              <w:rPr>
                <w:rFonts w:ascii="Arial" w:hAnsi="Arial" w:cs="Arial"/>
                <w:i/>
              </w:rPr>
            </w:pPr>
            <w:r w:rsidRPr="007318EF">
              <w:rPr>
                <w:rFonts w:ascii="Arial" w:hAnsi="Arial" w:cs="Arial"/>
                <w:i/>
              </w:rPr>
              <w:t>Peak-picking</w:t>
            </w:r>
          </w:p>
        </w:tc>
      </w:tr>
      <w:tr w:rsidR="005E7247" w14:paraId="44B2018A" w14:textId="77777777" w:rsidTr="007B1E17">
        <w:trPr>
          <w:trHeight w:val="232"/>
        </w:trPr>
        <w:tc>
          <w:tcPr>
            <w:tcW w:w="4390" w:type="dxa"/>
          </w:tcPr>
          <w:p w14:paraId="5E5FCC6B" w14:textId="4B634E90" w:rsidR="005E7247" w:rsidRDefault="007318EF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Intensity-cutoff</w:t>
            </w:r>
          </w:p>
        </w:tc>
        <w:tc>
          <w:tcPr>
            <w:tcW w:w="3543" w:type="dxa"/>
          </w:tcPr>
          <w:p w14:paraId="1C31FC8A" w14:textId="5047E192" w:rsidR="005E7247" w:rsidRDefault="007318EF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 pre-defined or fixed cut-off applied</w:t>
            </w:r>
          </w:p>
        </w:tc>
      </w:tr>
      <w:tr w:rsidR="005E7247" w14:paraId="442815A8" w14:textId="77777777" w:rsidTr="007B1E17">
        <w:trPr>
          <w:trHeight w:val="480"/>
        </w:trPr>
        <w:tc>
          <w:tcPr>
            <w:tcW w:w="4390" w:type="dxa"/>
          </w:tcPr>
          <w:p w14:paraId="7BF1E8F1" w14:textId="4AC9A1B6" w:rsidR="005E7247" w:rsidRDefault="007318EF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Centroid Data Points per Peak</w:t>
            </w:r>
          </w:p>
        </w:tc>
        <w:tc>
          <w:tcPr>
            <w:tcW w:w="3543" w:type="dxa"/>
          </w:tcPr>
          <w:p w14:paraId="0A824F47" w14:textId="708006BC" w:rsidR="005E7247" w:rsidRDefault="007318EF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minimum 4 data points per 4.5s window</w:t>
            </w:r>
          </w:p>
        </w:tc>
      </w:tr>
      <w:tr w:rsidR="005E7247" w14:paraId="1B29F5C5" w14:textId="77777777" w:rsidTr="007B1E17">
        <w:trPr>
          <w:trHeight w:val="247"/>
        </w:trPr>
        <w:tc>
          <w:tcPr>
            <w:tcW w:w="4390" w:type="dxa"/>
          </w:tcPr>
          <w:p w14:paraId="50D3B714" w14:textId="2229CE0F" w:rsidR="005E7247" w:rsidRDefault="007318EF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Signal/Noise Ratio</w:t>
            </w:r>
          </w:p>
        </w:tc>
        <w:tc>
          <w:tcPr>
            <w:tcW w:w="3543" w:type="dxa"/>
          </w:tcPr>
          <w:p w14:paraId="65236D6E" w14:textId="0B3A1102" w:rsidR="005E7247" w:rsidRDefault="007318EF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minimum 4</w:t>
            </w:r>
          </w:p>
        </w:tc>
      </w:tr>
      <w:tr w:rsidR="005E7247" w14:paraId="423F3076" w14:textId="77777777" w:rsidTr="007B1E17">
        <w:trPr>
          <w:trHeight w:val="232"/>
        </w:trPr>
        <w:tc>
          <w:tcPr>
            <w:tcW w:w="4390" w:type="dxa"/>
          </w:tcPr>
          <w:p w14:paraId="33C6541E" w14:textId="716851FA" w:rsidR="005E7247" w:rsidRDefault="007318EF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Signal/Base Ratio</w:t>
            </w:r>
          </w:p>
        </w:tc>
        <w:tc>
          <w:tcPr>
            <w:tcW w:w="3543" w:type="dxa"/>
          </w:tcPr>
          <w:p w14:paraId="5A95DCA9" w14:textId="39EF4134" w:rsidR="005E7247" w:rsidRDefault="007318EF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minimum 2</w:t>
            </w:r>
          </w:p>
        </w:tc>
      </w:tr>
      <w:tr w:rsidR="005E7247" w14:paraId="07FCB8A2" w14:textId="77777777" w:rsidTr="007B1E17">
        <w:trPr>
          <w:trHeight w:val="727"/>
        </w:trPr>
        <w:tc>
          <w:tcPr>
            <w:tcW w:w="4390" w:type="dxa"/>
          </w:tcPr>
          <w:p w14:paraId="0D32FC62" w14:textId="6B96C38D" w:rsidR="005E7247" w:rsidRDefault="007318EF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No. Peaks within a single extracted ion chromatogram</w:t>
            </w:r>
          </w:p>
        </w:tc>
        <w:tc>
          <w:tcPr>
            <w:tcW w:w="3543" w:type="dxa"/>
          </w:tcPr>
          <w:p w14:paraId="7808E316" w14:textId="791A86F9" w:rsidR="005E7247" w:rsidRDefault="007318EF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Maximum 3</w:t>
            </w:r>
          </w:p>
        </w:tc>
      </w:tr>
      <w:tr w:rsidR="007318EF" w14:paraId="7851AC55" w14:textId="77777777" w:rsidTr="007B1E17">
        <w:trPr>
          <w:trHeight w:val="232"/>
        </w:trPr>
        <w:tc>
          <w:tcPr>
            <w:tcW w:w="7933" w:type="dxa"/>
            <w:gridSpan w:val="2"/>
          </w:tcPr>
          <w:p w14:paraId="35542664" w14:textId="79DEE54C" w:rsidR="007318EF" w:rsidRPr="007318EF" w:rsidRDefault="007318EF" w:rsidP="007B1E17">
            <w:pPr>
              <w:jc w:val="center"/>
              <w:rPr>
                <w:rFonts w:ascii="Arial" w:hAnsi="Arial" w:cs="Arial"/>
                <w:i/>
              </w:rPr>
            </w:pPr>
            <w:r w:rsidRPr="007318EF">
              <w:rPr>
                <w:rFonts w:ascii="Arial" w:hAnsi="Arial" w:cs="Arial"/>
                <w:i/>
              </w:rPr>
              <w:t>Tolerances</w:t>
            </w:r>
          </w:p>
        </w:tc>
      </w:tr>
      <w:tr w:rsidR="005E7247" w14:paraId="3C56C2C5" w14:textId="77777777" w:rsidTr="007B1E17">
        <w:trPr>
          <w:trHeight w:val="974"/>
        </w:trPr>
        <w:tc>
          <w:tcPr>
            <w:tcW w:w="4390" w:type="dxa"/>
          </w:tcPr>
          <w:p w14:paraId="0543D93A" w14:textId="770F7C9C" w:rsidR="005E7247" w:rsidRPr="007318EF" w:rsidRDefault="007318EF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+/- </w:t>
            </w:r>
            <w:r w:rsidRPr="007318EF">
              <w:rPr>
                <w:rFonts w:ascii="Arial" w:hAnsi="Arial" w:cs="Arial"/>
                <w:i/>
              </w:rPr>
              <w:t>m/z</w:t>
            </w:r>
            <w:r>
              <w:rPr>
                <w:rFonts w:ascii="Arial" w:hAnsi="Arial" w:cs="Arial"/>
                <w:iCs/>
              </w:rPr>
              <w:t xml:space="preserve"> for target/suspect screening and file-wise nontarget componentization</w:t>
            </w:r>
          </w:p>
        </w:tc>
        <w:tc>
          <w:tcPr>
            <w:tcW w:w="3543" w:type="dxa"/>
          </w:tcPr>
          <w:p w14:paraId="16F1264B" w14:textId="58131E58" w:rsidR="005E7247" w:rsidRDefault="007318EF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2.5ppm</w:t>
            </w:r>
          </w:p>
        </w:tc>
      </w:tr>
      <w:tr w:rsidR="005E7247" w14:paraId="59736829" w14:textId="77777777" w:rsidTr="007B1E17">
        <w:trPr>
          <w:trHeight w:val="1454"/>
        </w:trPr>
        <w:tc>
          <w:tcPr>
            <w:tcW w:w="4390" w:type="dxa"/>
          </w:tcPr>
          <w:p w14:paraId="677AC9E5" w14:textId="77AF2DDA" w:rsidR="005E7247" w:rsidRPr="004D5881" w:rsidRDefault="007318EF" w:rsidP="004D5881">
            <w:pPr>
              <w:rPr>
                <w:rFonts w:ascii="Arial" w:hAnsi="Arial" w:cs="Arial"/>
              </w:rPr>
            </w:pPr>
            <w:r w:rsidRPr="004D5881">
              <w:rPr>
                <w:rFonts w:ascii="Arial" w:hAnsi="Arial" w:cs="Arial"/>
              </w:rPr>
              <w:t>RT (coelution) of peaks within an isotope/adduct pattern for target/suspect screening and file-wise nontarget componentization</w:t>
            </w:r>
          </w:p>
        </w:tc>
        <w:tc>
          <w:tcPr>
            <w:tcW w:w="3543" w:type="dxa"/>
          </w:tcPr>
          <w:p w14:paraId="6CA03739" w14:textId="59817FDD" w:rsidR="005E7247" w:rsidRDefault="007318EF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1.5s</w:t>
            </w:r>
          </w:p>
        </w:tc>
      </w:tr>
      <w:tr w:rsidR="007318EF" w14:paraId="4F82908A" w14:textId="77777777" w:rsidTr="007B1E17">
        <w:trPr>
          <w:trHeight w:val="727"/>
        </w:trPr>
        <w:tc>
          <w:tcPr>
            <w:tcW w:w="4390" w:type="dxa"/>
          </w:tcPr>
          <w:p w14:paraId="6438CDC3" w14:textId="7A87841E" w:rsidR="007318EF" w:rsidRDefault="007318EF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Blind subtraction (to match sample with blind/blank peaks)</w:t>
            </w:r>
          </w:p>
        </w:tc>
        <w:tc>
          <w:tcPr>
            <w:tcW w:w="3543" w:type="dxa"/>
          </w:tcPr>
          <w:p w14:paraId="723AA96C" w14:textId="7A8F424B" w:rsidR="007318EF" w:rsidRDefault="007318EF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5ppm and 60s</w:t>
            </w:r>
          </w:p>
        </w:tc>
      </w:tr>
      <w:tr w:rsidR="007318EF" w14:paraId="043CE0EE" w14:textId="77777777" w:rsidTr="007B1E17">
        <w:trPr>
          <w:trHeight w:val="247"/>
        </w:trPr>
        <w:tc>
          <w:tcPr>
            <w:tcW w:w="4390" w:type="dxa"/>
          </w:tcPr>
          <w:p w14:paraId="42C7C122" w14:textId="0EB5A78F" w:rsidR="007318EF" w:rsidRDefault="003C1BDC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Intensity</w:t>
            </w:r>
          </w:p>
        </w:tc>
        <w:tc>
          <w:tcPr>
            <w:tcW w:w="3543" w:type="dxa"/>
          </w:tcPr>
          <w:p w14:paraId="04491F27" w14:textId="5B41363E" w:rsidR="007318EF" w:rsidRDefault="003C1BDC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30% of each peak’s intensity</w:t>
            </w:r>
          </w:p>
        </w:tc>
      </w:tr>
      <w:tr w:rsidR="003C1BDC" w14:paraId="1F899E4D" w14:textId="77777777" w:rsidTr="007B1E17">
        <w:trPr>
          <w:trHeight w:val="232"/>
        </w:trPr>
        <w:tc>
          <w:tcPr>
            <w:tcW w:w="7933" w:type="dxa"/>
            <w:gridSpan w:val="2"/>
          </w:tcPr>
          <w:p w14:paraId="0F5A8AC0" w14:textId="13C1DCCD" w:rsidR="003C1BDC" w:rsidRPr="003C1BDC" w:rsidRDefault="003C1BDC" w:rsidP="007B1E17">
            <w:pPr>
              <w:jc w:val="center"/>
              <w:rPr>
                <w:rFonts w:ascii="Arial" w:hAnsi="Arial" w:cs="Arial"/>
                <w:i/>
              </w:rPr>
            </w:pPr>
            <w:r w:rsidRPr="003C1BDC">
              <w:rPr>
                <w:rFonts w:ascii="Arial" w:hAnsi="Arial" w:cs="Arial"/>
                <w:i/>
              </w:rPr>
              <w:t>Profiling, maximum peak mass deviation within profiles</w:t>
            </w:r>
          </w:p>
        </w:tc>
      </w:tr>
      <w:tr w:rsidR="007318EF" w14:paraId="25296C33" w14:textId="77777777" w:rsidTr="007B1E17">
        <w:trPr>
          <w:trHeight w:val="247"/>
        </w:trPr>
        <w:tc>
          <w:tcPr>
            <w:tcW w:w="4390" w:type="dxa"/>
          </w:tcPr>
          <w:p w14:paraId="7D8AAC70" w14:textId="4D3A9D50" w:rsidR="007318EF" w:rsidRPr="003C1BDC" w:rsidRDefault="003C1BDC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+/- </w:t>
            </w:r>
            <w:r w:rsidRPr="007318EF">
              <w:rPr>
                <w:rFonts w:ascii="Arial" w:hAnsi="Arial" w:cs="Arial"/>
                <w:i/>
              </w:rPr>
              <w:t>m/z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Cs/>
              </w:rPr>
              <w:t>tolerance</w:t>
            </w:r>
          </w:p>
        </w:tc>
        <w:tc>
          <w:tcPr>
            <w:tcW w:w="3543" w:type="dxa"/>
          </w:tcPr>
          <w:p w14:paraId="4C0634EE" w14:textId="1FB7D678" w:rsidR="007318EF" w:rsidRDefault="003C1BDC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5ppm</w:t>
            </w:r>
          </w:p>
        </w:tc>
      </w:tr>
      <w:tr w:rsidR="003C1BDC" w14:paraId="1E3ABC33" w14:textId="77777777" w:rsidTr="007B1E17">
        <w:trPr>
          <w:trHeight w:val="232"/>
        </w:trPr>
        <w:tc>
          <w:tcPr>
            <w:tcW w:w="4390" w:type="dxa"/>
          </w:tcPr>
          <w:p w14:paraId="494D8086" w14:textId="596FBF44" w:rsidR="003C1BDC" w:rsidRDefault="003C1BDC" w:rsidP="007B1E1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RT tolerance</w:t>
            </w:r>
          </w:p>
        </w:tc>
        <w:tc>
          <w:tcPr>
            <w:tcW w:w="3543" w:type="dxa"/>
          </w:tcPr>
          <w:p w14:paraId="3D486AEC" w14:textId="220F7F7B" w:rsidR="003C1BDC" w:rsidRDefault="003C1BDC" w:rsidP="007B1E1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60s</w:t>
            </w:r>
          </w:p>
        </w:tc>
      </w:tr>
    </w:tbl>
    <w:p w14:paraId="387B9112" w14:textId="77777777" w:rsidR="005E7247" w:rsidRPr="005E7247" w:rsidRDefault="005E7247" w:rsidP="005E7247">
      <w:pPr>
        <w:rPr>
          <w:rFonts w:ascii="Arial" w:hAnsi="Arial" w:cs="Arial"/>
          <w:iCs/>
          <w:lang w:val="en-US"/>
        </w:rPr>
      </w:pPr>
    </w:p>
    <w:p w14:paraId="5BC25F22" w14:textId="4AC872DE" w:rsidR="005E7247" w:rsidRDefault="005E7247" w:rsidP="005E7247">
      <w:pPr>
        <w:rPr>
          <w:rFonts w:ascii="Arial" w:hAnsi="Arial" w:cs="Arial"/>
          <w:iCs/>
        </w:rPr>
      </w:pPr>
    </w:p>
    <w:p w14:paraId="06EB8E7C" w14:textId="15C5EABD" w:rsidR="005E7247" w:rsidRDefault="005E7247" w:rsidP="005E7247">
      <w:pPr>
        <w:rPr>
          <w:rFonts w:ascii="Arial" w:hAnsi="Arial" w:cs="Arial"/>
          <w:iCs/>
        </w:rPr>
      </w:pPr>
    </w:p>
    <w:p w14:paraId="76276922" w14:textId="77777777" w:rsidR="000C277C" w:rsidRDefault="000C277C" w:rsidP="000C277C">
      <w:pPr>
        <w:pStyle w:val="Heading2"/>
        <w:rPr>
          <w:lang w:val="en-US"/>
        </w:rPr>
      </w:pPr>
    </w:p>
    <w:p w14:paraId="64CB1745" w14:textId="2F856BA3" w:rsidR="005E7247" w:rsidRPr="000C277C" w:rsidRDefault="003C1BDC" w:rsidP="000C277C">
      <w:pPr>
        <w:pStyle w:val="Heading2"/>
        <w:rPr>
          <w:lang w:val="en-US"/>
        </w:rPr>
      </w:pPr>
      <w:bookmarkStart w:id="2" w:name="_Toc64809569"/>
      <w:r>
        <w:rPr>
          <w:lang w:val="en-US"/>
        </w:rPr>
        <w:t xml:space="preserve">enviMass Protocol used to prioritise </w:t>
      </w:r>
      <w:r w:rsidRPr="003C1BDC">
        <w:rPr>
          <w:lang w:val="en-US"/>
        </w:rPr>
        <w:t>m/z</w:t>
      </w:r>
      <w:bookmarkEnd w:id="2"/>
    </w:p>
    <w:p w14:paraId="0429BE78" w14:textId="77777777" w:rsidR="005E7247" w:rsidRDefault="005E7247" w:rsidP="005E7247">
      <w:pPr>
        <w:rPr>
          <w:rFonts w:ascii="Arial" w:hAnsi="Arial" w:cs="Arial"/>
          <w:i/>
        </w:rPr>
      </w:pPr>
    </w:p>
    <w:p w14:paraId="3D87FF77" w14:textId="4833BEC1" w:rsidR="005E7247" w:rsidRPr="00E45AA0" w:rsidRDefault="005E7247" w:rsidP="005E7247">
      <w:pPr>
        <w:rPr>
          <w:rFonts w:ascii="Arial" w:hAnsi="Arial" w:cs="Arial"/>
          <w:i/>
        </w:rPr>
      </w:pPr>
      <w:r w:rsidRPr="00E45AA0">
        <w:rPr>
          <w:rFonts w:ascii="Arial" w:hAnsi="Arial" w:cs="Arial"/>
          <w:i/>
        </w:rPr>
        <w:t>List A</w:t>
      </w:r>
    </w:p>
    <w:p w14:paraId="256051FF" w14:textId="77777777" w:rsidR="005E7247" w:rsidRDefault="005E7247" w:rsidP="005E7247">
      <w:pPr>
        <w:rPr>
          <w:rFonts w:ascii="Arial" w:hAnsi="Arial" w:cs="Arial"/>
        </w:rPr>
      </w:pPr>
    </w:p>
    <w:p w14:paraId="7B366E56" w14:textId="775DE2ED" w:rsidR="005E7247" w:rsidRPr="00EB7663" w:rsidRDefault="005E7247" w:rsidP="005E7247">
      <w:pPr>
        <w:rPr>
          <w:rFonts w:ascii="Arial" w:hAnsi="Arial" w:cs="Arial"/>
          <w:lang w:val="en-US"/>
        </w:rPr>
      </w:pPr>
      <w:r w:rsidRPr="00A74292">
        <w:rPr>
          <w:rFonts w:ascii="Arial" w:hAnsi="Arial" w:cs="Arial"/>
        </w:rPr>
        <w:t xml:space="preserve">Profiles with adduct and isotopologue linkages that are the most intense and occur least frequently were selected. Peak-shape correlated profiles with clean and symmetrical isotopology and </w:t>
      </w:r>
      <w:r w:rsidRPr="00EB7663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 xml:space="preserve">ood </w:t>
      </w:r>
      <w:r w:rsidR="0010097E">
        <w:rPr>
          <w:rFonts w:ascii="Arial" w:hAnsi="Arial" w:cs="Arial"/>
          <w:lang w:val="en-US"/>
        </w:rPr>
        <w:t>peak quality</w:t>
      </w:r>
      <w:r>
        <w:rPr>
          <w:rFonts w:ascii="Arial" w:hAnsi="Arial" w:cs="Arial"/>
          <w:lang w:val="en-US"/>
        </w:rPr>
        <w:t>. Manual selection, visual check.</w:t>
      </w:r>
    </w:p>
    <w:p w14:paraId="7233DD1D" w14:textId="77777777" w:rsidR="005E7247" w:rsidRPr="00EB7663" w:rsidRDefault="005E7247" w:rsidP="005E7247">
      <w:pPr>
        <w:rPr>
          <w:rFonts w:ascii="Arial" w:hAnsi="Arial" w:cs="Arial"/>
          <w:i/>
          <w:lang w:val="en-US"/>
        </w:rPr>
      </w:pPr>
    </w:p>
    <w:p w14:paraId="4AB695C0" w14:textId="77777777" w:rsidR="005E7247" w:rsidRPr="00E45AA0" w:rsidRDefault="005E7247" w:rsidP="005E7247">
      <w:pPr>
        <w:rPr>
          <w:rFonts w:ascii="Arial" w:hAnsi="Arial" w:cs="Arial"/>
          <w:i/>
        </w:rPr>
      </w:pPr>
      <w:r w:rsidRPr="00E45AA0">
        <w:rPr>
          <w:rFonts w:ascii="Arial" w:hAnsi="Arial" w:cs="Arial"/>
          <w:i/>
        </w:rPr>
        <w:t>List B</w:t>
      </w:r>
    </w:p>
    <w:p w14:paraId="599BB619" w14:textId="77777777" w:rsidR="005E7247" w:rsidRPr="00E45AA0" w:rsidRDefault="005E7247" w:rsidP="005E7247">
      <w:pPr>
        <w:rPr>
          <w:rFonts w:ascii="Arial" w:hAnsi="Arial" w:cs="Arial"/>
          <w:i/>
        </w:rPr>
      </w:pPr>
    </w:p>
    <w:p w14:paraId="45A5C4A2" w14:textId="48C07101" w:rsidR="005E7247" w:rsidRPr="00EB7663" w:rsidRDefault="005E7247" w:rsidP="005E7247">
      <w:pPr>
        <w:rPr>
          <w:rFonts w:ascii="Arial" w:hAnsi="Arial" w:cs="Arial"/>
          <w:lang w:val="en-US"/>
        </w:rPr>
      </w:pPr>
      <w:r w:rsidRPr="00A74292">
        <w:rPr>
          <w:rFonts w:ascii="Arial" w:hAnsi="Arial" w:cs="Arial"/>
        </w:rPr>
        <w:t xml:space="preserve">Profiles with adduct and isotopologue linkages that are the most intense and occur least frequently were selected. Peak-shape correlated profiles with clean and symmetrical isotopology and </w:t>
      </w:r>
      <w:r w:rsidRPr="00A74292">
        <w:rPr>
          <w:rFonts w:ascii="Arial" w:hAnsi="Arial" w:cs="Arial"/>
          <w:lang w:val="en-US"/>
        </w:rPr>
        <w:t>good</w:t>
      </w:r>
      <w:r>
        <w:rPr>
          <w:rFonts w:ascii="Arial" w:hAnsi="Arial" w:cs="Arial"/>
          <w:lang w:val="en-US"/>
        </w:rPr>
        <w:t xml:space="preserve"> </w:t>
      </w:r>
      <w:r w:rsidR="0010097E">
        <w:rPr>
          <w:rFonts w:ascii="Arial" w:hAnsi="Arial" w:cs="Arial"/>
          <w:lang w:val="en-US"/>
        </w:rPr>
        <w:t>peak quality</w:t>
      </w:r>
      <w:r>
        <w:rPr>
          <w:rFonts w:ascii="Arial" w:hAnsi="Arial" w:cs="Arial"/>
          <w:lang w:val="en-US"/>
        </w:rPr>
        <w:t>. Optimized EnviMass filters and ranking, visual check.</w:t>
      </w:r>
      <w:r w:rsidRPr="007323C3">
        <w:rPr>
          <w:rFonts w:ascii="Arial" w:hAnsi="Arial" w:cs="Arial"/>
          <w:lang w:val="en-US"/>
        </w:rPr>
        <w:t xml:space="preserve"> No MS/MS data </w:t>
      </w:r>
      <w:r>
        <w:rPr>
          <w:rFonts w:ascii="Arial" w:hAnsi="Arial" w:cs="Arial"/>
          <w:lang w:val="en-US"/>
        </w:rPr>
        <w:t>were</w:t>
      </w:r>
      <w:r w:rsidRPr="007323C3">
        <w:rPr>
          <w:rFonts w:ascii="Arial" w:hAnsi="Arial" w:cs="Arial"/>
          <w:lang w:val="en-US"/>
        </w:rPr>
        <w:t xml:space="preserve"> acquired for the masses on this list.</w:t>
      </w:r>
    </w:p>
    <w:p w14:paraId="661DCD56" w14:textId="2FD962AD" w:rsidR="003F7BD1" w:rsidRDefault="00725AAA" w:rsidP="007318EF">
      <w:pPr>
        <w:pStyle w:val="Heading1"/>
        <w:rPr>
          <w:bCs/>
          <w:lang w:val="en-US"/>
        </w:rPr>
      </w:pPr>
      <w:bookmarkStart w:id="3" w:name="_Toc64809570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0DD2DCFC" wp14:editId="5F0A2319">
            <wp:simplePos x="0" y="0"/>
            <wp:positionH relativeFrom="column">
              <wp:posOffset>-631168</wp:posOffset>
            </wp:positionH>
            <wp:positionV relativeFrom="paragraph">
              <wp:posOffset>346710</wp:posOffset>
            </wp:positionV>
            <wp:extent cx="7014845" cy="3704590"/>
            <wp:effectExtent l="12700" t="12700" r="8255" b="16510"/>
            <wp:wrapTight wrapText="bothSides">
              <wp:wrapPolygon edited="0">
                <wp:start x="-39" y="-74"/>
                <wp:lineTo x="-39" y="21622"/>
                <wp:lineTo x="21586" y="21622"/>
                <wp:lineTo x="21586" y="-74"/>
                <wp:lineTo x="-39" y="-74"/>
              </wp:wrapPolygon>
            </wp:wrapTight>
            <wp:docPr id="1" name="Picture 1" descr="MSConvert Settings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onvert_sett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4845" cy="3704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F7BD1">
        <w:rPr>
          <w:bCs/>
          <w:lang w:val="en-US"/>
        </w:rPr>
        <w:t>MSConvert</w:t>
      </w:r>
      <w:proofErr w:type="spellEnd"/>
      <w:r w:rsidR="003F7BD1">
        <w:rPr>
          <w:bCs/>
          <w:lang w:val="en-US"/>
        </w:rPr>
        <w:t xml:space="preserve"> Settings</w:t>
      </w:r>
      <w:bookmarkEnd w:id="3"/>
    </w:p>
    <w:p w14:paraId="5D9B20D0" w14:textId="25D6787F" w:rsidR="00725AAA" w:rsidRDefault="00725AAA" w:rsidP="00725AAA">
      <w:pPr>
        <w:rPr>
          <w:lang w:val="en-US"/>
        </w:rPr>
      </w:pPr>
    </w:p>
    <w:p w14:paraId="67E8363A" w14:textId="7FDA568A" w:rsidR="00725AAA" w:rsidRPr="00725AAA" w:rsidRDefault="00361112" w:rsidP="00726A0C">
      <w:pPr>
        <w:pStyle w:val="Heading2"/>
        <w:rPr>
          <w:lang w:val="en-US"/>
        </w:rPr>
      </w:pPr>
      <w:bookmarkStart w:id="4" w:name="_Toc64809571"/>
      <w:r w:rsidRPr="00726A0C">
        <w:t>Figure S1</w:t>
      </w:r>
      <w:r>
        <w:rPr>
          <w:lang w:val="en-US"/>
        </w:rPr>
        <w:t xml:space="preserve">: Screenshot of the </w:t>
      </w:r>
      <w:proofErr w:type="spellStart"/>
      <w:r>
        <w:rPr>
          <w:lang w:val="en-US"/>
        </w:rPr>
        <w:t>MSConvert</w:t>
      </w:r>
      <w:proofErr w:type="spellEnd"/>
      <w:r w:rsidR="00C52AE3">
        <w:rPr>
          <w:lang w:val="en-US"/>
        </w:rPr>
        <w:t xml:space="preserve"> </w:t>
      </w:r>
      <w:r w:rsidR="00C52AE3" w:rsidRPr="00976DAB">
        <w:rPr>
          <w:rFonts w:cs="Arial"/>
          <w:lang w:val="en-GB"/>
        </w:rPr>
        <w:t>(</w:t>
      </w:r>
      <w:r w:rsidR="00C52AE3" w:rsidRPr="00976DAB">
        <w:rPr>
          <w:rFonts w:cs="Arial"/>
        </w:rPr>
        <w:t>v</w:t>
      </w:r>
      <w:r w:rsidR="00C52AE3">
        <w:rPr>
          <w:rFonts w:cs="Arial"/>
          <w:lang w:val="en-US"/>
        </w:rPr>
        <w:t>.</w:t>
      </w:r>
      <w:r w:rsidR="00C52AE3" w:rsidRPr="00976DAB">
        <w:rPr>
          <w:rFonts w:cs="Arial"/>
        </w:rPr>
        <w:t>3.0.19182-51f676fbe</w:t>
      </w:r>
      <w:r w:rsidR="00C52AE3">
        <w:rPr>
          <w:rFonts w:cs="Arial"/>
          <w:lang w:val="en-US"/>
        </w:rPr>
        <w:t>)</w:t>
      </w:r>
      <w:r>
        <w:rPr>
          <w:lang w:val="en-US"/>
        </w:rPr>
        <w:t xml:space="preserve"> Graphical User Interface showing settings used to convert the </w:t>
      </w:r>
      <w:r w:rsidRPr="00361112">
        <w:rPr>
          <w:iCs/>
          <w:lang w:val="en-US"/>
        </w:rPr>
        <w:t>.RAW</w:t>
      </w:r>
      <w:r>
        <w:rPr>
          <w:iCs/>
          <w:lang w:val="en-US"/>
        </w:rPr>
        <w:t xml:space="preserve"> </w:t>
      </w:r>
      <w:r>
        <w:rPr>
          <w:lang w:val="en-US"/>
        </w:rPr>
        <w:t xml:space="preserve">mass spectrometry data to </w:t>
      </w:r>
      <w:r>
        <w:rPr>
          <w:iCs/>
          <w:lang w:val="en-US"/>
        </w:rPr>
        <w:t>.</w:t>
      </w:r>
      <w:proofErr w:type="spellStart"/>
      <w:r>
        <w:rPr>
          <w:iCs/>
          <w:lang w:val="en-US"/>
        </w:rPr>
        <w:t>mzML</w:t>
      </w:r>
      <w:proofErr w:type="spellEnd"/>
      <w:r>
        <w:rPr>
          <w:lang w:val="en-US"/>
        </w:rPr>
        <w:t xml:space="preserve"> format.</w:t>
      </w:r>
      <w:bookmarkEnd w:id="4"/>
      <w:r>
        <w:rPr>
          <w:lang w:val="en-US"/>
        </w:rPr>
        <w:t xml:space="preserve"> </w:t>
      </w:r>
    </w:p>
    <w:p w14:paraId="1CA884A8" w14:textId="07F5D6C2" w:rsidR="003F7BD1" w:rsidRDefault="003F7BD1" w:rsidP="003F7BD1">
      <w:pPr>
        <w:rPr>
          <w:lang w:val="en-US"/>
        </w:rPr>
      </w:pPr>
    </w:p>
    <w:p w14:paraId="7D3C8D04" w14:textId="77777777" w:rsidR="003F7BD1" w:rsidRPr="003F7BD1" w:rsidRDefault="003F7BD1" w:rsidP="003F7BD1">
      <w:pPr>
        <w:rPr>
          <w:lang w:val="en-US"/>
        </w:rPr>
      </w:pPr>
    </w:p>
    <w:p w14:paraId="455F3E0A" w14:textId="77777777" w:rsidR="003F7BD1" w:rsidRDefault="003F7BD1">
      <w:pPr>
        <w:rPr>
          <w:rFonts w:ascii="Arial" w:eastAsiaTheme="majorEastAsia" w:hAnsi="Arial" w:cstheme="majorBidi"/>
          <w:b/>
          <w:bCs/>
          <w:color w:val="000000" w:themeColor="text1"/>
          <w:szCs w:val="32"/>
          <w:lang w:val="en-US"/>
        </w:rPr>
      </w:pPr>
      <w:r>
        <w:rPr>
          <w:bCs/>
          <w:lang w:val="en-US"/>
        </w:rPr>
        <w:br w:type="page"/>
      </w:r>
    </w:p>
    <w:p w14:paraId="043CD672" w14:textId="4BCE5352" w:rsidR="0000496F" w:rsidRDefault="0000496F" w:rsidP="007318EF">
      <w:pPr>
        <w:pStyle w:val="Heading1"/>
        <w:rPr>
          <w:bCs/>
          <w:lang w:val="en-US"/>
        </w:rPr>
      </w:pPr>
      <w:bookmarkStart w:id="5" w:name="_Toc64809572"/>
      <w:r w:rsidRPr="003C1BDC">
        <w:rPr>
          <w:bCs/>
          <w:lang w:val="en-US"/>
        </w:rPr>
        <w:lastRenderedPageBreak/>
        <w:t>List</w:t>
      </w:r>
      <w:r w:rsidR="003C1BDC">
        <w:rPr>
          <w:bCs/>
          <w:lang w:val="en-US"/>
        </w:rPr>
        <w:t xml:space="preserve"> </w:t>
      </w:r>
      <w:r w:rsidRPr="003C1BDC">
        <w:rPr>
          <w:bCs/>
          <w:lang w:val="en-US"/>
        </w:rPr>
        <w:t xml:space="preserve">of </w:t>
      </w:r>
      <w:r w:rsidR="003C1BDC">
        <w:rPr>
          <w:bCs/>
          <w:lang w:val="en-US"/>
        </w:rPr>
        <w:t xml:space="preserve">22 </w:t>
      </w:r>
      <w:r w:rsidRPr="003C1BDC">
        <w:rPr>
          <w:bCs/>
          <w:i/>
          <w:iCs/>
          <w:lang w:val="en-US"/>
        </w:rPr>
        <w:t>m/z</w:t>
      </w:r>
      <w:r w:rsidRPr="003C1BDC">
        <w:rPr>
          <w:bCs/>
          <w:lang w:val="en-US"/>
        </w:rPr>
        <w:t xml:space="preserve"> prioritised by enviMass</w:t>
      </w:r>
      <w:r w:rsidR="003C1BDC">
        <w:rPr>
          <w:bCs/>
          <w:lang w:val="en-US"/>
        </w:rPr>
        <w:t xml:space="preserve"> which passed Quality Control</w:t>
      </w:r>
      <w:bookmarkEnd w:id="5"/>
    </w:p>
    <w:p w14:paraId="0EF434CF" w14:textId="499AB03B" w:rsidR="003C1BDC" w:rsidRDefault="003C1BDC" w:rsidP="003C1BDC">
      <w:pPr>
        <w:rPr>
          <w:lang w:val="en-US"/>
        </w:rPr>
      </w:pPr>
    </w:p>
    <w:p w14:paraId="4E67B444" w14:textId="322494ED" w:rsidR="003C1BDC" w:rsidRDefault="003C1BDC" w:rsidP="003C1BDC">
      <w:pPr>
        <w:pStyle w:val="Heading2"/>
        <w:rPr>
          <w:lang w:val="en-US"/>
        </w:rPr>
      </w:pPr>
      <w:bookmarkStart w:id="6" w:name="_Toc64809573"/>
      <w:r>
        <w:rPr>
          <w:lang w:val="en-US"/>
        </w:rPr>
        <w:t xml:space="preserve">Table S2: List of 22 </w:t>
      </w:r>
      <w:r w:rsidRPr="000D0C26">
        <w:rPr>
          <w:lang w:val="en-US"/>
        </w:rPr>
        <w:t>m/z</w:t>
      </w:r>
      <w:r>
        <w:rPr>
          <w:lang w:val="en-US"/>
        </w:rPr>
        <w:t xml:space="preserve"> which had been prioritised by enviMass and passed Quality Control to qualify for MetFrag identification.</w:t>
      </w:r>
      <w:bookmarkEnd w:id="6"/>
    </w:p>
    <w:p w14:paraId="2B017B1C" w14:textId="77777777" w:rsidR="003C1BDC" w:rsidRPr="003C1BDC" w:rsidRDefault="003C1BDC" w:rsidP="003C1BDC">
      <w:pPr>
        <w:rPr>
          <w:lang w:val="en-US"/>
        </w:rPr>
      </w:pPr>
    </w:p>
    <w:p w14:paraId="380C27DE" w14:textId="77777777" w:rsidR="003D2292" w:rsidRDefault="003D2292">
      <w:pPr>
        <w:rPr>
          <w:rFonts w:ascii="Arial" w:hAnsi="Arial" w:cs="Arial"/>
          <w:b/>
          <w:lang w:val="en-US"/>
        </w:rPr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E10CDA" w:rsidRPr="003D2292" w14:paraId="23B11773" w14:textId="5B66A25E" w:rsidTr="006155F4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F7CF" w14:textId="435D22A8" w:rsidR="00E10CDA" w:rsidRPr="003D2292" w:rsidRDefault="00E10CDA" w:rsidP="00E10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292">
              <w:rPr>
                <w:rFonts w:ascii="Arial" w:hAnsi="Arial" w:cs="Arial"/>
                <w:b/>
                <w:bCs/>
                <w:color w:val="000000"/>
              </w:rPr>
              <w:t>List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74C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2292">
              <w:rPr>
                <w:rFonts w:ascii="Arial" w:hAnsi="Arial" w:cs="Arial"/>
                <w:b/>
                <w:bCs/>
                <w:color w:val="000000"/>
              </w:rPr>
              <w:t>Mode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0C6A" w14:textId="77777777" w:rsidR="00E10CDA" w:rsidRPr="000D0C26" w:rsidRDefault="00E10CDA" w:rsidP="00E10C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0D0C26">
              <w:rPr>
                <w:rFonts w:ascii="Arial" w:hAnsi="Arial" w:cs="Arial"/>
                <w:b/>
                <w:bCs/>
                <w:i/>
                <w:iCs/>
                <w:color w:val="000000"/>
              </w:rPr>
              <w:t>m/z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C8F1" w14:textId="365701B6" w:rsidR="00E10CDA" w:rsidRPr="000D0C26" w:rsidRDefault="00E10CDA" w:rsidP="00E10CD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ID</w:t>
            </w:r>
          </w:p>
        </w:tc>
      </w:tr>
      <w:tr w:rsidR="00E10CDA" w:rsidRPr="003D2292" w14:paraId="44CAE5EE" w14:textId="5A7C8264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618E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910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7AE7" w14:textId="77777777" w:rsidR="00E10CDA" w:rsidRPr="00642CD9" w:rsidRDefault="00E10CDA" w:rsidP="00E10CDA">
            <w:pPr>
              <w:jc w:val="center"/>
              <w:rPr>
                <w:rFonts w:ascii="Arial" w:hAnsi="Arial" w:cs="Arial"/>
                <w:color w:val="333333"/>
              </w:rPr>
            </w:pPr>
            <w:r w:rsidRPr="00642CD9">
              <w:rPr>
                <w:rFonts w:ascii="Arial" w:hAnsi="Arial" w:cs="Arial"/>
                <w:color w:val="333333"/>
              </w:rPr>
              <w:t>216.0930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230C" w14:textId="42E96A13" w:rsidR="00E10CDA" w:rsidRPr="00642CD9" w:rsidRDefault="00E10CDA" w:rsidP="00E10CDA">
            <w:pPr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</w:p>
        </w:tc>
      </w:tr>
      <w:tr w:rsidR="00E10CDA" w:rsidRPr="003D2292" w14:paraId="69D8B706" w14:textId="0E8472B5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B899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96F4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F285" w14:textId="77777777" w:rsidR="00E10CDA" w:rsidRPr="00642CD9" w:rsidRDefault="00E10CDA" w:rsidP="00E10CDA">
            <w:pPr>
              <w:jc w:val="center"/>
              <w:rPr>
                <w:rFonts w:ascii="Arial" w:hAnsi="Arial" w:cs="Arial"/>
              </w:rPr>
            </w:pPr>
            <w:r w:rsidRPr="00642CD9">
              <w:rPr>
                <w:rFonts w:ascii="Arial" w:hAnsi="Arial" w:cs="Arial"/>
              </w:rPr>
              <w:t>177.1126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3A3C" w14:textId="0F973545" w:rsidR="00E10CDA" w:rsidRPr="00642CD9" w:rsidRDefault="00E10CDA" w:rsidP="00E10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E10CDA" w:rsidRPr="003D2292" w14:paraId="01C28858" w14:textId="1D93D748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51CC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D92D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390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212.0889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A392" w14:textId="36E34DCA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10CDA" w:rsidRPr="003D2292" w14:paraId="509560BC" w14:textId="38ADFDA5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40F5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832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1B0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199.1050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8621C" w14:textId="492C214A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10CDA" w:rsidRPr="003D2292" w14:paraId="5AB38700" w14:textId="3F08845E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F99F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FCC3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0EE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173.1649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ECD4" w14:textId="3D05E4BB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E10CDA" w:rsidRPr="003D2292" w14:paraId="3C8F7B49" w14:textId="37EC6353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236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B15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19D2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301.1396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B269F" w14:textId="2624B366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E10CDA" w:rsidRPr="003D2292" w14:paraId="478815E6" w14:textId="7AF54F77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6BDF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760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4DCB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278.1062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80CB" w14:textId="6903253F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</w:tr>
      <w:tr w:rsidR="00E10CDA" w:rsidRPr="003D2292" w14:paraId="7654EFCB" w14:textId="1EB7C031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863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404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66D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218.1040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E67B" w14:textId="38B8CFE2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E10CDA" w:rsidRPr="003D2292" w14:paraId="0CE9AE6F" w14:textId="761AA584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23AD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7119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056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176.0707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CB8ED" w14:textId="250BDD75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E10CDA" w:rsidRPr="003D2292" w14:paraId="4C30145B" w14:textId="555F6597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8DF8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565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A8BD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193.0721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37AF" w14:textId="533B8880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E10CDA" w:rsidRPr="003D2292" w14:paraId="6D45C1E5" w14:textId="0D6A08A6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BA6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D248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DB1D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249.1848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7423" w14:textId="2DF07CC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</w:tr>
      <w:tr w:rsidR="00E10CDA" w:rsidRPr="003D2292" w14:paraId="5FC11B8B" w14:textId="52A64685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70A5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268F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13C3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152.0198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340F" w14:textId="7DEFB5CE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</w:tr>
      <w:tr w:rsidR="00E10CDA" w:rsidRPr="003D2292" w14:paraId="055DBABF" w14:textId="3395F1D3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F81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2F1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118B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184.0427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0558" w14:textId="701EA608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10CDA" w:rsidRPr="003D2292" w14:paraId="27ABC424" w14:textId="16B8C4B5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DC2B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52F5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6C39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171.1492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0F06" w14:textId="62D46708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E10CDA" w:rsidRPr="003D2292" w14:paraId="5B92F1AC" w14:textId="5ED026A7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F41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09A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26F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199.1190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CDD3" w14:textId="09818DED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E10CDA" w:rsidRPr="003D2292" w14:paraId="3F9A9849" w14:textId="13500CD8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39EA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518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7AB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185.1033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9713F" w14:textId="4A2E85C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E10CDA" w:rsidRPr="003D2292" w14:paraId="121FFD60" w14:textId="624A28E5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0A74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720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F4D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251.1491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BD12" w14:textId="75CF0479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E10CDA" w:rsidRPr="003D2292" w14:paraId="4E106DE3" w14:textId="40D545B6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B87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7F7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6430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142.0975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3FB7" w14:textId="21EB865A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E10CDA" w:rsidRPr="003D2292" w14:paraId="39845606" w14:textId="45F93F33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F65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F0B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neg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B4E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249.0728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5AB4" w14:textId="638DEFDA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10CDA" w:rsidRPr="003D2292" w14:paraId="344BFC93" w14:textId="70765054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33B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EA1C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neg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1F8B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211.0285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956A" w14:textId="57377122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10CDA" w:rsidRPr="003D2292" w14:paraId="2BB87176" w14:textId="1314B065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E97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72DE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A95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187.0938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BE9A" w14:textId="04FC179F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10CDA" w:rsidRPr="003D2292" w14:paraId="4E6B0E83" w14:textId="25FFDE5B" w:rsidTr="006155F4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951B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376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69DC" w14:textId="77777777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 w:rsidRPr="003D2292">
              <w:rPr>
                <w:rFonts w:ascii="Arial" w:hAnsi="Arial" w:cs="Arial"/>
                <w:color w:val="000000"/>
              </w:rPr>
              <w:t>546.2622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21CAD" w14:textId="5622E250" w:rsidR="00E10CDA" w:rsidRPr="003D2292" w:rsidRDefault="00E10CDA" w:rsidP="00E10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</w:tbl>
    <w:p w14:paraId="5A2A47CA" w14:textId="40721217" w:rsidR="0000496F" w:rsidRDefault="0000496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576FFA0F" w14:textId="61E6B73D" w:rsidR="0000496F" w:rsidRDefault="0000496F" w:rsidP="007318EF">
      <w:pPr>
        <w:pStyle w:val="Heading1"/>
        <w:rPr>
          <w:bCs/>
          <w:i/>
          <w:iCs/>
          <w:lang w:val="en-US"/>
        </w:rPr>
      </w:pPr>
      <w:bookmarkStart w:id="7" w:name="_Toc64809574"/>
      <w:r w:rsidRPr="003C1BDC">
        <w:rPr>
          <w:bCs/>
          <w:lang w:val="en-US"/>
        </w:rPr>
        <w:lastRenderedPageBreak/>
        <w:t xml:space="preserve">Analysis of Top-4 Candidates for remaining 16 </w:t>
      </w:r>
      <w:r w:rsidRPr="003C1BDC">
        <w:rPr>
          <w:bCs/>
          <w:i/>
          <w:iCs/>
          <w:lang w:val="en-US"/>
        </w:rPr>
        <w:t>m/z</w:t>
      </w:r>
      <w:bookmarkEnd w:id="7"/>
    </w:p>
    <w:p w14:paraId="6B108F7A" w14:textId="755D1FDF" w:rsidR="004D5881" w:rsidRDefault="004D5881" w:rsidP="004D5881">
      <w:pPr>
        <w:rPr>
          <w:lang w:val="en-US"/>
        </w:rPr>
      </w:pPr>
    </w:p>
    <w:p w14:paraId="109CA53A" w14:textId="7EBE27FF" w:rsidR="004D5881" w:rsidRDefault="004D5881" w:rsidP="004D58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total of 22 </w:t>
      </w:r>
      <w:r w:rsidRPr="004D5881">
        <w:rPr>
          <w:rFonts w:ascii="Arial" w:hAnsi="Arial" w:cs="Arial"/>
          <w:i/>
          <w:iCs/>
          <w:lang w:val="en-US"/>
        </w:rPr>
        <w:t>m/z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were submitted to MetFrag for tentative identification. The top 4 MetFrag candidates for 6 </w:t>
      </w:r>
      <w:r w:rsidRPr="004D5881">
        <w:rPr>
          <w:rFonts w:ascii="Arial" w:hAnsi="Arial" w:cs="Arial"/>
          <w:i/>
          <w:iCs/>
          <w:lang w:val="en-US"/>
        </w:rPr>
        <w:t>m/z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were discussed in detail </w:t>
      </w:r>
      <w:r w:rsidR="00304F08"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 xml:space="preserve">the main manuscript. The remaining 16 </w:t>
      </w:r>
      <w:r w:rsidRPr="004D5881">
        <w:rPr>
          <w:rFonts w:ascii="Arial" w:hAnsi="Arial" w:cs="Arial"/>
          <w:i/>
          <w:iCs/>
          <w:lang w:val="en-US"/>
        </w:rPr>
        <w:t>m/z</w:t>
      </w:r>
      <w:r>
        <w:rPr>
          <w:rFonts w:ascii="Arial" w:hAnsi="Arial" w:cs="Arial"/>
          <w:lang w:val="en-US"/>
        </w:rPr>
        <w:t>’s candidates are detailed below.</w:t>
      </w:r>
      <w:r w:rsidR="00097A60">
        <w:rPr>
          <w:rFonts w:ascii="Arial" w:hAnsi="Arial" w:cs="Arial"/>
          <w:lang w:val="en-US"/>
        </w:rPr>
        <w:t xml:space="preserve"> Scenarios given as part of the Candidate Recommendations below are as in Table 3 of the manuscript and explained in the Results.</w:t>
      </w:r>
    </w:p>
    <w:p w14:paraId="38C67AC1" w14:textId="31600572" w:rsidR="004D5881" w:rsidRDefault="004D5881" w:rsidP="004D5881">
      <w:pPr>
        <w:rPr>
          <w:rFonts w:ascii="Arial" w:hAnsi="Arial" w:cs="Arial"/>
          <w:lang w:val="en-US"/>
        </w:rPr>
      </w:pPr>
    </w:p>
    <w:p w14:paraId="4BBDBD41" w14:textId="77777777" w:rsidR="004D5881" w:rsidRPr="004D5881" w:rsidRDefault="004D5881" w:rsidP="004D5881">
      <w:pPr>
        <w:rPr>
          <w:rFonts w:ascii="Arial" w:hAnsi="Arial" w:cs="Arial"/>
          <w:lang w:val="en-US"/>
        </w:rPr>
      </w:pPr>
    </w:p>
    <w:p w14:paraId="0195C01E" w14:textId="77777777" w:rsidR="00826DBF" w:rsidRDefault="00826DBF" w:rsidP="0000496F">
      <w:pPr>
        <w:rPr>
          <w:rFonts w:ascii="Arial" w:hAnsi="Arial" w:cs="Arial"/>
          <w:b/>
          <w:i/>
          <w:iCs/>
          <w:lang w:val="en-US"/>
        </w:rPr>
      </w:pPr>
    </w:p>
    <w:p w14:paraId="17926E09" w14:textId="48CAC230" w:rsidR="00826DBF" w:rsidRDefault="004D5881" w:rsidP="004D5881">
      <w:pPr>
        <w:pStyle w:val="Heading2"/>
        <w:rPr>
          <w:lang w:val="en-US"/>
        </w:rPr>
      </w:pPr>
      <w:r>
        <w:rPr>
          <w:rFonts w:cs="Arial"/>
          <w:iCs/>
          <w:color w:val="333333"/>
          <w:lang w:val="en-US"/>
        </w:rPr>
        <w:br w:type="page"/>
      </w:r>
      <w:bookmarkStart w:id="8" w:name="_Toc64809575"/>
      <w:r w:rsidR="0050772B">
        <w:rPr>
          <w:rFonts w:cs="Arial"/>
          <w:iCs/>
          <w:color w:val="333333"/>
          <w:lang w:val="en-US"/>
        </w:rPr>
        <w:lastRenderedPageBreak/>
        <w:t xml:space="preserve">Table S3: </w:t>
      </w:r>
      <w:r w:rsidR="0050772B" w:rsidRPr="00A4708E">
        <w:rPr>
          <w:iCs/>
          <w:lang w:val="en-US"/>
        </w:rPr>
        <w:t>m/z</w:t>
      </w:r>
      <w:r w:rsidR="0050772B" w:rsidRPr="00A4708E">
        <w:rPr>
          <w:lang w:val="en-US"/>
        </w:rPr>
        <w:t xml:space="preserve"> </w:t>
      </w:r>
      <w:r w:rsidR="0050772B" w:rsidRPr="00A4708E">
        <w:t>216.0930</w:t>
      </w:r>
      <w:bookmarkEnd w:id="8"/>
    </w:p>
    <w:p w14:paraId="258879D0" w14:textId="7026A243" w:rsidR="0050772B" w:rsidRPr="0050772B" w:rsidRDefault="0050772B" w:rsidP="0050772B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E63A65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E63A65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357"/>
        <w:tblW w:w="11260" w:type="dxa"/>
        <w:tblLook w:val="04A0" w:firstRow="1" w:lastRow="0" w:firstColumn="1" w:lastColumn="0" w:noHBand="0" w:noVBand="1"/>
      </w:tblPr>
      <w:tblGrid>
        <w:gridCol w:w="2604"/>
        <w:gridCol w:w="2164"/>
        <w:gridCol w:w="2164"/>
        <w:gridCol w:w="2164"/>
        <w:gridCol w:w="2164"/>
      </w:tblGrid>
      <w:tr w:rsidR="003C1BDC" w:rsidRPr="00A4708E" w14:paraId="01BAFF31" w14:textId="77777777" w:rsidTr="008417CA">
        <w:tc>
          <w:tcPr>
            <w:tcW w:w="2604" w:type="dxa"/>
            <w:shd w:val="clear" w:color="auto" w:fill="auto"/>
          </w:tcPr>
          <w:p w14:paraId="00E4D1BF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654F46E7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2D6006CE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DTXSID90178181</w:t>
            </w:r>
          </w:p>
        </w:tc>
        <w:tc>
          <w:tcPr>
            <w:tcW w:w="2164" w:type="dxa"/>
            <w:shd w:val="clear" w:color="auto" w:fill="auto"/>
          </w:tcPr>
          <w:p w14:paraId="57F1C794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71826230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DTXSID50178187</w:t>
            </w:r>
          </w:p>
        </w:tc>
        <w:tc>
          <w:tcPr>
            <w:tcW w:w="2164" w:type="dxa"/>
            <w:shd w:val="clear" w:color="auto" w:fill="auto"/>
          </w:tcPr>
          <w:p w14:paraId="31FDBB15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6DFEE0FA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DTXSID70292278</w:t>
            </w:r>
          </w:p>
        </w:tc>
        <w:tc>
          <w:tcPr>
            <w:tcW w:w="2164" w:type="dxa"/>
            <w:shd w:val="clear" w:color="auto" w:fill="auto"/>
          </w:tcPr>
          <w:p w14:paraId="6609DA8B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2311ECED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DTXSID70704341</w:t>
            </w:r>
          </w:p>
        </w:tc>
      </w:tr>
      <w:tr w:rsidR="003C1BDC" w:rsidRPr="00A4708E" w14:paraId="15C06F5A" w14:textId="77777777" w:rsidTr="008417CA">
        <w:tc>
          <w:tcPr>
            <w:tcW w:w="11260" w:type="dxa"/>
            <w:gridSpan w:val="5"/>
            <w:shd w:val="clear" w:color="auto" w:fill="auto"/>
          </w:tcPr>
          <w:p w14:paraId="7DDCAC06" w14:textId="77777777" w:rsidR="003C1BDC" w:rsidRPr="00A4708E" w:rsidRDefault="003C1BDC" w:rsidP="008417C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3C1BDC" w:rsidRPr="00A4708E" w14:paraId="18849DB9" w14:textId="77777777" w:rsidTr="008417CA">
        <w:tc>
          <w:tcPr>
            <w:tcW w:w="2604" w:type="dxa"/>
            <w:shd w:val="clear" w:color="auto" w:fill="auto"/>
          </w:tcPr>
          <w:p w14:paraId="127C7BFB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CAD0D12" w14:textId="2C815AF3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57.8</w:t>
            </w:r>
            <w:r w:rsidR="00484D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25DB50EB" w14:textId="3F2E055E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27.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9BC17FE" w14:textId="2CC5A764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34.3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FF15632" w14:textId="49908425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52.1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C1BDC" w:rsidRPr="00A4708E" w14:paraId="1B515411" w14:textId="77777777" w:rsidTr="008417CA">
        <w:tc>
          <w:tcPr>
            <w:tcW w:w="2604" w:type="dxa"/>
            <w:shd w:val="clear" w:color="auto" w:fill="auto"/>
          </w:tcPr>
          <w:p w14:paraId="32A388DE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6C66B23" w14:textId="606D2CF6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45090A49" w14:textId="6390BBF8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06DC73EE" w14:textId="28A642BB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4" w:type="dxa"/>
            <w:shd w:val="clear" w:color="auto" w:fill="auto"/>
          </w:tcPr>
          <w:p w14:paraId="52582A08" w14:textId="482A639F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3.20</w:t>
            </w:r>
          </w:p>
        </w:tc>
      </w:tr>
      <w:tr w:rsidR="003C1BDC" w:rsidRPr="00A4708E" w14:paraId="26BB33DE" w14:textId="77777777" w:rsidTr="008417CA">
        <w:tc>
          <w:tcPr>
            <w:tcW w:w="2604" w:type="dxa"/>
            <w:shd w:val="clear" w:color="auto" w:fill="auto"/>
          </w:tcPr>
          <w:p w14:paraId="1A12DDE1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60D6C213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9E03BBB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A602CD5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6A4AE2F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8417CA" w:rsidRPr="00A4708E" w14:paraId="5EF87322" w14:textId="77777777" w:rsidTr="007168F8">
        <w:tc>
          <w:tcPr>
            <w:tcW w:w="11260" w:type="dxa"/>
            <w:gridSpan w:val="5"/>
            <w:shd w:val="clear" w:color="auto" w:fill="auto"/>
          </w:tcPr>
          <w:p w14:paraId="6867536D" w14:textId="388F3981" w:rsidR="008417CA" w:rsidRPr="00A4708E" w:rsidRDefault="008417CA" w:rsidP="008417C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3C1BDC" w:rsidRPr="00A4708E" w14:paraId="0489F458" w14:textId="77777777" w:rsidTr="008417CA">
        <w:tc>
          <w:tcPr>
            <w:tcW w:w="2604" w:type="dxa"/>
            <w:shd w:val="clear" w:color="auto" w:fill="auto"/>
          </w:tcPr>
          <w:p w14:paraId="7C65C6D3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678986EF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20A6973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47C2677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9DC53DC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C1BDC" w:rsidRPr="00A4708E" w14:paraId="7AF17A2C" w14:textId="77777777" w:rsidTr="008417CA">
        <w:tc>
          <w:tcPr>
            <w:tcW w:w="2604" w:type="dxa"/>
            <w:shd w:val="clear" w:color="auto" w:fill="auto"/>
          </w:tcPr>
          <w:p w14:paraId="3B6F8A24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41136D6E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2159F373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12DD3821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4BBF0A0D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</w:tr>
      <w:tr w:rsidR="003C1BDC" w:rsidRPr="00A4708E" w14:paraId="143D039F" w14:textId="77777777" w:rsidTr="008417CA">
        <w:tc>
          <w:tcPr>
            <w:tcW w:w="2604" w:type="dxa"/>
            <w:shd w:val="clear" w:color="auto" w:fill="auto"/>
          </w:tcPr>
          <w:p w14:paraId="1CE8E7F1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2E16C911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B2C53B6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E945259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B27E306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C1BDC" w:rsidRPr="00A4708E" w14:paraId="227F8DC7" w14:textId="77777777" w:rsidTr="008417CA">
        <w:tc>
          <w:tcPr>
            <w:tcW w:w="2604" w:type="dxa"/>
            <w:shd w:val="clear" w:color="auto" w:fill="auto"/>
          </w:tcPr>
          <w:p w14:paraId="03C0A536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108EAFCF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CFB4B99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F901DA6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6CE46D1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C1BDC" w:rsidRPr="00A4708E" w14:paraId="5D1433D2" w14:textId="77777777" w:rsidTr="008417CA">
        <w:tc>
          <w:tcPr>
            <w:tcW w:w="2604" w:type="dxa"/>
            <w:shd w:val="clear" w:color="auto" w:fill="auto"/>
          </w:tcPr>
          <w:p w14:paraId="126EDA92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41C3CD42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FA63BFD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75818AC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9B76E6E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C1BDC" w:rsidRPr="00A4708E" w14:paraId="27421E0B" w14:textId="77777777" w:rsidTr="008417CA">
        <w:tc>
          <w:tcPr>
            <w:tcW w:w="2604" w:type="dxa"/>
            <w:shd w:val="clear" w:color="auto" w:fill="auto"/>
          </w:tcPr>
          <w:p w14:paraId="6B14F287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1DA90CD2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95D9DCA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77B55DB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199759E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C1BDC" w:rsidRPr="00A4708E" w14:paraId="050B58F7" w14:textId="77777777" w:rsidTr="008417CA">
        <w:tc>
          <w:tcPr>
            <w:tcW w:w="2604" w:type="dxa"/>
            <w:shd w:val="clear" w:color="auto" w:fill="auto"/>
          </w:tcPr>
          <w:p w14:paraId="2E875859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19552BB2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37A0B93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C1B0449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3801DFE" w14:textId="77777777" w:rsidR="003C1BDC" w:rsidRPr="00A4708E" w:rsidRDefault="003C1BDC" w:rsidP="003C1B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C1BDC" w:rsidRPr="00A4708E" w14:paraId="5D72FBCD" w14:textId="77777777" w:rsidTr="008417CA">
        <w:tc>
          <w:tcPr>
            <w:tcW w:w="11260" w:type="dxa"/>
            <w:gridSpan w:val="5"/>
            <w:shd w:val="clear" w:color="auto" w:fill="auto"/>
          </w:tcPr>
          <w:p w14:paraId="1F60BE58" w14:textId="77777777" w:rsidR="003C1BDC" w:rsidRPr="00A4708E" w:rsidRDefault="003C1BDC" w:rsidP="008417CA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3C1BDC" w:rsidRPr="00A4708E" w14:paraId="22FD0BBA" w14:textId="77777777" w:rsidTr="008417CA">
        <w:tc>
          <w:tcPr>
            <w:tcW w:w="2604" w:type="dxa"/>
            <w:shd w:val="clear" w:color="auto" w:fill="auto"/>
          </w:tcPr>
          <w:p w14:paraId="1F32CC67" w14:textId="18E3FC95" w:rsidR="003C1BDC" w:rsidRPr="001D1E4B" w:rsidRDefault="008417CA" w:rsidP="003C1BDC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1D1E4B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3E788E9" w14:textId="77777777" w:rsidR="003C1BDC" w:rsidRPr="001D1E4B" w:rsidRDefault="001A1E43" w:rsidP="003C1BDC">
            <w:pPr>
              <w:spacing w:before="60" w:after="60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1D1E4B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2.98</w:t>
            </w:r>
          </w:p>
          <w:p w14:paraId="7AD85897" w14:textId="3710A06F" w:rsidR="001A1E43" w:rsidRPr="001D1E4B" w:rsidRDefault="001A1E43" w:rsidP="003C1BDC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58CB9C81" w14:textId="531BD3BE" w:rsidR="003C1BDC" w:rsidRPr="001D1E4B" w:rsidRDefault="003C1BDC" w:rsidP="003C1BD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1E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2.4</w:t>
            </w:r>
            <w:r w:rsidR="00484D63" w:rsidRPr="001D1E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  <w:p w14:paraId="163FE040" w14:textId="77777777" w:rsidR="003C1BDC" w:rsidRPr="001D1E4B" w:rsidRDefault="003C1BDC" w:rsidP="003C1BDC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2B8AB37E" w14:textId="7AC92C7E" w:rsidR="003C1BDC" w:rsidRPr="001D1E4B" w:rsidRDefault="003C1BDC" w:rsidP="003C1BD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1E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2.2</w:t>
            </w:r>
            <w:r w:rsidR="00484D63" w:rsidRPr="001D1E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  <w:p w14:paraId="0314C41D" w14:textId="77777777" w:rsidR="003C1BDC" w:rsidRPr="001D1E4B" w:rsidRDefault="003C1BDC" w:rsidP="003C1BDC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4EB4501F" w14:textId="6F97546E" w:rsidR="003C1BDC" w:rsidRPr="001D1E4B" w:rsidRDefault="003C1BDC" w:rsidP="003C1BD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D1E4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2.21</w:t>
            </w:r>
          </w:p>
          <w:p w14:paraId="767288F5" w14:textId="77777777" w:rsidR="003C1BDC" w:rsidRPr="001D1E4B" w:rsidRDefault="003C1BDC" w:rsidP="003C1BDC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3872FA6F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2DFE3EBB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0DB94D93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18E1B860" w14:textId="77777777" w:rsidR="00826DBF" w:rsidRPr="00A4708E" w:rsidRDefault="00826DBF" w:rsidP="00826DBF">
      <w:pPr>
        <w:rPr>
          <w:rFonts w:ascii="Arial" w:hAnsi="Arial" w:cs="Arial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</w:rPr>
        <w:t>Candidate 1 may be considered for further identification efforts, but candidates for other masses are more promising.</w:t>
      </w:r>
    </w:p>
    <w:p w14:paraId="266B08A7" w14:textId="77777777" w:rsidR="00826DBF" w:rsidRPr="00A4708E" w:rsidRDefault="00826DBF" w:rsidP="00826DBF">
      <w:pPr>
        <w:rPr>
          <w:rFonts w:ascii="Arial" w:hAnsi="Arial" w:cs="Arial"/>
        </w:rPr>
      </w:pPr>
    </w:p>
    <w:p w14:paraId="7337B6F9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lang w:val="en-US"/>
        </w:rPr>
        <w:t>Scenario 4</w:t>
      </w:r>
    </w:p>
    <w:p w14:paraId="3B735329" w14:textId="77777777" w:rsidR="00826DBF" w:rsidRPr="00A4708E" w:rsidRDefault="00826DBF" w:rsidP="00826DBF">
      <w:pPr>
        <w:rPr>
          <w:rFonts w:ascii="Arial" w:hAnsi="Arial" w:cs="Arial"/>
        </w:rPr>
      </w:pPr>
      <w:r w:rsidRPr="00A4708E">
        <w:rPr>
          <w:rFonts w:ascii="Arial" w:hAnsi="Arial" w:cs="Arial"/>
        </w:rPr>
        <w:br w:type="page"/>
      </w:r>
    </w:p>
    <w:p w14:paraId="53DAFCFB" w14:textId="500C2ADF" w:rsidR="00826DBF" w:rsidRDefault="00B527B9" w:rsidP="004D5881">
      <w:pPr>
        <w:pStyle w:val="Heading2"/>
      </w:pPr>
      <w:bookmarkStart w:id="9" w:name="_Toc64809576"/>
      <w:r>
        <w:rPr>
          <w:iCs/>
          <w:color w:val="333333"/>
          <w:lang w:val="en-US"/>
        </w:rPr>
        <w:lastRenderedPageBreak/>
        <w:t xml:space="preserve">Table S4: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177.1126</w:t>
      </w:r>
      <w:bookmarkEnd w:id="9"/>
    </w:p>
    <w:p w14:paraId="7DD59396" w14:textId="026AFEE0" w:rsidR="00B527B9" w:rsidRPr="00B527B9" w:rsidRDefault="002E5AF5" w:rsidP="00B527B9"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="00B527B9"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C33847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C33847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="00B527B9"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 w:rsidR="00F33787">
        <w:rPr>
          <w:rFonts w:ascii="Arial" w:hAnsi="Arial" w:cs="Arial"/>
          <w:i/>
          <w:color w:val="000000"/>
          <w:sz w:val="22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296"/>
        <w:tblW w:w="10728" w:type="dxa"/>
        <w:tblLook w:val="04A0" w:firstRow="1" w:lastRow="0" w:firstColumn="1" w:lastColumn="0" w:noHBand="0" w:noVBand="1"/>
      </w:tblPr>
      <w:tblGrid>
        <w:gridCol w:w="2604"/>
        <w:gridCol w:w="2031"/>
        <w:gridCol w:w="2031"/>
        <w:gridCol w:w="2031"/>
        <w:gridCol w:w="2031"/>
      </w:tblGrid>
      <w:tr w:rsidR="004D5881" w:rsidRPr="00A4708E" w14:paraId="59849D27" w14:textId="77777777" w:rsidTr="008E65C0">
        <w:tc>
          <w:tcPr>
            <w:tcW w:w="2604" w:type="dxa"/>
            <w:shd w:val="clear" w:color="auto" w:fill="auto"/>
          </w:tcPr>
          <w:p w14:paraId="4BF47610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031" w:type="dxa"/>
            <w:shd w:val="clear" w:color="auto" w:fill="auto"/>
          </w:tcPr>
          <w:p w14:paraId="7C62211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5B9C9B6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DTXSID1034715</w:t>
            </w:r>
          </w:p>
        </w:tc>
        <w:tc>
          <w:tcPr>
            <w:tcW w:w="2031" w:type="dxa"/>
            <w:shd w:val="clear" w:color="auto" w:fill="auto"/>
          </w:tcPr>
          <w:p w14:paraId="220226F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479DB130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DTXSID6026905</w:t>
            </w:r>
          </w:p>
        </w:tc>
        <w:tc>
          <w:tcPr>
            <w:tcW w:w="2031" w:type="dxa"/>
            <w:shd w:val="clear" w:color="auto" w:fill="auto"/>
          </w:tcPr>
          <w:p w14:paraId="07A3680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22DA124F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DTXSID4070950</w:t>
            </w:r>
          </w:p>
        </w:tc>
        <w:tc>
          <w:tcPr>
            <w:tcW w:w="2031" w:type="dxa"/>
            <w:shd w:val="clear" w:color="auto" w:fill="auto"/>
          </w:tcPr>
          <w:p w14:paraId="22FD24A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64743791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DTXSID2064101</w:t>
            </w:r>
          </w:p>
        </w:tc>
      </w:tr>
      <w:tr w:rsidR="004D5881" w:rsidRPr="00A4708E" w14:paraId="0A68F79E" w14:textId="77777777" w:rsidTr="008E65C0">
        <w:tc>
          <w:tcPr>
            <w:tcW w:w="10728" w:type="dxa"/>
            <w:gridSpan w:val="5"/>
            <w:shd w:val="clear" w:color="auto" w:fill="auto"/>
          </w:tcPr>
          <w:p w14:paraId="4F8DB516" w14:textId="77777777" w:rsidR="004D5881" w:rsidRPr="00A4708E" w:rsidRDefault="004D5881" w:rsidP="008E65C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4D5881" w:rsidRPr="00A4708E" w14:paraId="49BC15D9" w14:textId="77777777" w:rsidTr="008E65C0">
        <w:tc>
          <w:tcPr>
            <w:tcW w:w="2604" w:type="dxa"/>
            <w:shd w:val="clear" w:color="auto" w:fill="auto"/>
          </w:tcPr>
          <w:p w14:paraId="77F02E1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424B29F" w14:textId="25B12FB0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30.1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EE55342" w14:textId="42191254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51.1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EB7C81E" w14:textId="1155B6B2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79.9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B850921" w14:textId="4983A1BF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38.4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4D5881" w:rsidRPr="00A4708E" w14:paraId="116F374D" w14:textId="77777777" w:rsidTr="008E65C0">
        <w:tc>
          <w:tcPr>
            <w:tcW w:w="2604" w:type="dxa"/>
            <w:shd w:val="clear" w:color="auto" w:fill="auto"/>
          </w:tcPr>
          <w:p w14:paraId="4F9EFE0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183FE01" w14:textId="59E0F7A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2031" w:type="dxa"/>
            <w:shd w:val="clear" w:color="auto" w:fill="auto"/>
          </w:tcPr>
          <w:p w14:paraId="5FB42D53" w14:textId="7ED84B04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4.0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E3BB580" w14:textId="542B92FE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3.8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14:paraId="73AEBC00" w14:textId="347F9755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D5881" w:rsidRPr="00A4708E" w14:paraId="379AEEB6" w14:textId="77777777" w:rsidTr="008E65C0">
        <w:tc>
          <w:tcPr>
            <w:tcW w:w="2604" w:type="dxa"/>
            <w:shd w:val="clear" w:color="auto" w:fill="auto"/>
          </w:tcPr>
          <w:p w14:paraId="72A93CA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031" w:type="dxa"/>
            <w:shd w:val="clear" w:color="auto" w:fill="auto"/>
          </w:tcPr>
          <w:p w14:paraId="61885E3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4792F032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6B1578F1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31CD9A0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8E65C0" w:rsidRPr="00A4708E" w14:paraId="4A4421DA" w14:textId="77777777" w:rsidTr="00E669EF">
        <w:tc>
          <w:tcPr>
            <w:tcW w:w="10728" w:type="dxa"/>
            <w:gridSpan w:val="5"/>
            <w:shd w:val="clear" w:color="auto" w:fill="auto"/>
          </w:tcPr>
          <w:p w14:paraId="774918AA" w14:textId="26BED582" w:rsidR="008E65C0" w:rsidRPr="00A4708E" w:rsidRDefault="008E65C0" w:rsidP="008E65C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4D5881" w:rsidRPr="00A4708E" w14:paraId="61BADD7D" w14:textId="77777777" w:rsidTr="008E65C0">
        <w:tc>
          <w:tcPr>
            <w:tcW w:w="2604" w:type="dxa"/>
            <w:shd w:val="clear" w:color="auto" w:fill="auto"/>
          </w:tcPr>
          <w:p w14:paraId="32D377D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031" w:type="dxa"/>
            <w:shd w:val="clear" w:color="auto" w:fill="auto"/>
          </w:tcPr>
          <w:p w14:paraId="75A9768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013509D0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6AC6324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50838CBC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1FFAE3F6" w14:textId="77777777" w:rsidTr="008E65C0">
        <w:tc>
          <w:tcPr>
            <w:tcW w:w="2604" w:type="dxa"/>
            <w:shd w:val="clear" w:color="auto" w:fill="auto"/>
          </w:tcPr>
          <w:p w14:paraId="58CFF26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031" w:type="dxa"/>
            <w:shd w:val="clear" w:color="auto" w:fill="auto"/>
          </w:tcPr>
          <w:p w14:paraId="3C934C22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52</w:t>
            </w:r>
          </w:p>
        </w:tc>
        <w:tc>
          <w:tcPr>
            <w:tcW w:w="2031" w:type="dxa"/>
            <w:shd w:val="clear" w:color="auto" w:fill="auto"/>
          </w:tcPr>
          <w:p w14:paraId="79DC91B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66</w:t>
            </w:r>
          </w:p>
        </w:tc>
        <w:tc>
          <w:tcPr>
            <w:tcW w:w="2031" w:type="dxa"/>
            <w:shd w:val="clear" w:color="auto" w:fill="auto"/>
          </w:tcPr>
          <w:p w14:paraId="1DCED96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14</w:t>
            </w:r>
          </w:p>
        </w:tc>
        <w:tc>
          <w:tcPr>
            <w:tcW w:w="2031" w:type="dxa"/>
            <w:shd w:val="clear" w:color="auto" w:fill="auto"/>
          </w:tcPr>
          <w:p w14:paraId="2376CF4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13</w:t>
            </w:r>
          </w:p>
        </w:tc>
      </w:tr>
      <w:tr w:rsidR="004D5881" w:rsidRPr="00A4708E" w14:paraId="341AB247" w14:textId="77777777" w:rsidTr="008E65C0">
        <w:tc>
          <w:tcPr>
            <w:tcW w:w="2604" w:type="dxa"/>
            <w:shd w:val="clear" w:color="auto" w:fill="auto"/>
          </w:tcPr>
          <w:p w14:paraId="77080FEF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031" w:type="dxa"/>
            <w:shd w:val="clear" w:color="auto" w:fill="auto"/>
          </w:tcPr>
          <w:p w14:paraId="0B582D2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17</w:t>
            </w:r>
          </w:p>
        </w:tc>
        <w:tc>
          <w:tcPr>
            <w:tcW w:w="2031" w:type="dxa"/>
            <w:shd w:val="clear" w:color="auto" w:fill="auto"/>
          </w:tcPr>
          <w:p w14:paraId="50C9D9CF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21</w:t>
            </w:r>
          </w:p>
        </w:tc>
        <w:tc>
          <w:tcPr>
            <w:tcW w:w="2031" w:type="dxa"/>
            <w:shd w:val="clear" w:color="auto" w:fill="auto"/>
          </w:tcPr>
          <w:p w14:paraId="6AB5B87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14:paraId="58724DAC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</w:tr>
      <w:tr w:rsidR="004D5881" w:rsidRPr="00A4708E" w14:paraId="4BB50531" w14:textId="77777777" w:rsidTr="008E65C0">
        <w:tc>
          <w:tcPr>
            <w:tcW w:w="2604" w:type="dxa"/>
            <w:shd w:val="clear" w:color="auto" w:fill="auto"/>
          </w:tcPr>
          <w:p w14:paraId="7F360BC1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031" w:type="dxa"/>
            <w:shd w:val="clear" w:color="auto" w:fill="auto"/>
          </w:tcPr>
          <w:p w14:paraId="576DF3A2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302865E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18D9C61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7590B67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</w:tr>
      <w:tr w:rsidR="004D5881" w:rsidRPr="00A4708E" w14:paraId="7BC2832B" w14:textId="77777777" w:rsidTr="008E65C0">
        <w:tc>
          <w:tcPr>
            <w:tcW w:w="2604" w:type="dxa"/>
            <w:shd w:val="clear" w:color="auto" w:fill="auto"/>
          </w:tcPr>
          <w:p w14:paraId="7A94FC5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031" w:type="dxa"/>
            <w:shd w:val="clear" w:color="auto" w:fill="auto"/>
          </w:tcPr>
          <w:p w14:paraId="40A1AA1D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1507F4FA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6D4DD783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5E519B5F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4D5881" w:rsidRPr="00A4708E" w14:paraId="717932B6" w14:textId="77777777" w:rsidTr="008E65C0">
        <w:tc>
          <w:tcPr>
            <w:tcW w:w="2604" w:type="dxa"/>
            <w:shd w:val="clear" w:color="auto" w:fill="auto"/>
          </w:tcPr>
          <w:p w14:paraId="702F0BE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031" w:type="dxa"/>
            <w:shd w:val="clear" w:color="auto" w:fill="auto"/>
          </w:tcPr>
          <w:p w14:paraId="57E83305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01FA3723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7721F7E7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6D304FFB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4D5881" w:rsidRPr="00A4708E" w14:paraId="64592F06" w14:textId="77777777" w:rsidTr="008E65C0">
        <w:tc>
          <w:tcPr>
            <w:tcW w:w="2604" w:type="dxa"/>
            <w:shd w:val="clear" w:color="auto" w:fill="auto"/>
          </w:tcPr>
          <w:p w14:paraId="519B6AE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031" w:type="dxa"/>
            <w:shd w:val="clear" w:color="auto" w:fill="auto"/>
          </w:tcPr>
          <w:p w14:paraId="5261D4D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0E2F5F01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4A5C587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53BBBD4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2D05CFD3" w14:textId="77777777" w:rsidTr="008E65C0">
        <w:tc>
          <w:tcPr>
            <w:tcW w:w="10728" w:type="dxa"/>
            <w:gridSpan w:val="5"/>
            <w:shd w:val="clear" w:color="auto" w:fill="auto"/>
          </w:tcPr>
          <w:p w14:paraId="4C6DD80A" w14:textId="77777777" w:rsidR="004D5881" w:rsidRPr="00A4708E" w:rsidRDefault="004D5881" w:rsidP="008E65C0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4D5881" w:rsidRPr="00A4708E" w14:paraId="77AB49A9" w14:textId="77777777" w:rsidTr="008E65C0">
        <w:tc>
          <w:tcPr>
            <w:tcW w:w="2604" w:type="dxa"/>
            <w:shd w:val="clear" w:color="auto" w:fill="auto"/>
          </w:tcPr>
          <w:p w14:paraId="5302A379" w14:textId="7538255C" w:rsidR="004D5881" w:rsidRPr="00F57329" w:rsidRDefault="008E65C0" w:rsidP="004D588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F57329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59EDDF4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7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4.8</w:t>
            </w:r>
            <w:r w:rsidR="00484D63" w:rsidRPr="00F57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  <w:p w14:paraId="27464049" w14:textId="347C0A2B" w:rsidR="001A1E43" w:rsidRPr="00F57329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73077D27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7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4.51</w:t>
            </w:r>
          </w:p>
          <w:p w14:paraId="4D1CF681" w14:textId="0AB59450" w:rsidR="001A1E43" w:rsidRPr="00F57329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565080BA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7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4.23</w:t>
            </w:r>
          </w:p>
          <w:p w14:paraId="6B297F5D" w14:textId="015934F0" w:rsidR="001A1E43" w:rsidRPr="00F57329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2CFA3193" w14:textId="77777777" w:rsidR="004D5881" w:rsidRPr="00F57329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573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3.45</w:t>
            </w:r>
          </w:p>
          <w:p w14:paraId="3207FE15" w14:textId="6E9032CF" w:rsidR="001A1E43" w:rsidRPr="00F57329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002898F1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3080171D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3D038AE7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>All top four candidates could be considered for further identification efforts, especially Candidates 1 and 2, which have a lot of associated metadata and particularly high potential exposures. In comparison, Candidates 3 and 4 have higher hazard scores which qualify them for consideration.</w:t>
      </w:r>
    </w:p>
    <w:p w14:paraId="4BF4A033" w14:textId="77777777" w:rsidR="00826DBF" w:rsidRPr="00A4708E" w:rsidRDefault="00826DBF" w:rsidP="00826DBF">
      <w:pPr>
        <w:rPr>
          <w:rFonts w:ascii="Arial" w:hAnsi="Arial" w:cs="Arial"/>
        </w:rPr>
      </w:pPr>
    </w:p>
    <w:p w14:paraId="02B2AE08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2</w:t>
      </w:r>
    </w:p>
    <w:p w14:paraId="1BCB12CB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41AA25ED" w14:textId="59E736C3" w:rsidR="00826DBF" w:rsidRDefault="00F33787" w:rsidP="004D5881">
      <w:pPr>
        <w:pStyle w:val="Heading2"/>
      </w:pPr>
      <w:bookmarkStart w:id="10" w:name="_Toc64809577"/>
      <w:r>
        <w:rPr>
          <w:iCs/>
          <w:color w:val="333333"/>
          <w:lang w:val="en-US"/>
        </w:rPr>
        <w:lastRenderedPageBreak/>
        <w:t xml:space="preserve">Table S5: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212.0889</w:t>
      </w:r>
      <w:bookmarkEnd w:id="10"/>
    </w:p>
    <w:p w14:paraId="162CAA3D" w14:textId="5DC085FB" w:rsidR="00F33787" w:rsidRPr="00F33787" w:rsidRDefault="002E5AF5" w:rsidP="00F33787"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BE5DC7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BE5DC7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 w:rsidR="00F33787"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6E2599A1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tbl>
      <w:tblPr>
        <w:tblStyle w:val="TableGrid"/>
        <w:tblpPr w:leftFromText="180" w:rightFromText="180" w:vertAnchor="text" w:horzAnchor="margin" w:tblpXSpec="center" w:tblpY="163"/>
        <w:tblW w:w="11260" w:type="dxa"/>
        <w:tblLook w:val="04A0" w:firstRow="1" w:lastRow="0" w:firstColumn="1" w:lastColumn="0" w:noHBand="0" w:noVBand="1"/>
      </w:tblPr>
      <w:tblGrid>
        <w:gridCol w:w="2604"/>
        <w:gridCol w:w="2164"/>
        <w:gridCol w:w="2164"/>
        <w:gridCol w:w="2164"/>
        <w:gridCol w:w="2164"/>
      </w:tblGrid>
      <w:tr w:rsidR="004D5881" w:rsidRPr="00A4708E" w14:paraId="28838F72" w14:textId="77777777" w:rsidTr="008E65C0">
        <w:tc>
          <w:tcPr>
            <w:tcW w:w="2604" w:type="dxa"/>
            <w:shd w:val="clear" w:color="auto" w:fill="auto"/>
          </w:tcPr>
          <w:p w14:paraId="5B1767E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2BFAC69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4EA254D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DTXSID10430511</w:t>
            </w:r>
          </w:p>
        </w:tc>
        <w:tc>
          <w:tcPr>
            <w:tcW w:w="2164" w:type="dxa"/>
            <w:shd w:val="clear" w:color="auto" w:fill="auto"/>
          </w:tcPr>
          <w:p w14:paraId="449EAEB3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16A0F201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DTXSID10394169</w:t>
            </w:r>
          </w:p>
        </w:tc>
        <w:tc>
          <w:tcPr>
            <w:tcW w:w="2164" w:type="dxa"/>
            <w:shd w:val="clear" w:color="auto" w:fill="auto"/>
          </w:tcPr>
          <w:p w14:paraId="3770D633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7ED6211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DTXSID20733085</w:t>
            </w:r>
          </w:p>
        </w:tc>
        <w:tc>
          <w:tcPr>
            <w:tcW w:w="2164" w:type="dxa"/>
            <w:shd w:val="clear" w:color="auto" w:fill="auto"/>
          </w:tcPr>
          <w:p w14:paraId="77C062E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2A9EC8A1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DTXSID70438210</w:t>
            </w:r>
          </w:p>
        </w:tc>
      </w:tr>
      <w:tr w:rsidR="004D5881" w:rsidRPr="00A4708E" w14:paraId="0762C862" w14:textId="77777777" w:rsidTr="008E65C0">
        <w:tc>
          <w:tcPr>
            <w:tcW w:w="11260" w:type="dxa"/>
            <w:gridSpan w:val="5"/>
            <w:shd w:val="clear" w:color="auto" w:fill="auto"/>
          </w:tcPr>
          <w:p w14:paraId="5A22E2C7" w14:textId="77777777" w:rsidR="004D5881" w:rsidRPr="00A4708E" w:rsidRDefault="004D5881" w:rsidP="008E65C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4D5881" w:rsidRPr="00A4708E" w14:paraId="0B22202B" w14:textId="77777777" w:rsidTr="008E65C0">
        <w:tc>
          <w:tcPr>
            <w:tcW w:w="2604" w:type="dxa"/>
            <w:shd w:val="clear" w:color="auto" w:fill="auto"/>
          </w:tcPr>
          <w:p w14:paraId="73AE142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7847A049" w14:textId="0ABD549F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139.49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EDD106B" w14:textId="573B671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74.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1CBDB79" w14:textId="1CEEC0B6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63.31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74AF7B82" w14:textId="159B776A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58.1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4D5881" w:rsidRPr="00A4708E" w14:paraId="6A7A3DA3" w14:textId="77777777" w:rsidTr="008E65C0">
        <w:tc>
          <w:tcPr>
            <w:tcW w:w="2604" w:type="dxa"/>
            <w:shd w:val="clear" w:color="auto" w:fill="auto"/>
          </w:tcPr>
          <w:p w14:paraId="3738C180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76427F7" w14:textId="197DF275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3.39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785DE7BF" w14:textId="01F4EA66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3.39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590935B" w14:textId="0CAA659B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3.39</w:t>
            </w:r>
            <w:r w:rsidR="00484D6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14:paraId="5671E565" w14:textId="64E5E085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3.398</w:t>
            </w:r>
          </w:p>
        </w:tc>
      </w:tr>
      <w:tr w:rsidR="004D5881" w:rsidRPr="00A4708E" w14:paraId="3CD55BCF" w14:textId="77777777" w:rsidTr="008E65C0">
        <w:tc>
          <w:tcPr>
            <w:tcW w:w="2604" w:type="dxa"/>
            <w:shd w:val="clear" w:color="auto" w:fill="auto"/>
          </w:tcPr>
          <w:p w14:paraId="6E9B904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60FAA32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A51BAD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C7A130F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23A2CC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8E65C0" w:rsidRPr="00A4708E" w14:paraId="7758257E" w14:textId="77777777" w:rsidTr="008102F0">
        <w:tc>
          <w:tcPr>
            <w:tcW w:w="11260" w:type="dxa"/>
            <w:gridSpan w:val="5"/>
            <w:shd w:val="clear" w:color="auto" w:fill="auto"/>
          </w:tcPr>
          <w:p w14:paraId="38C4F783" w14:textId="52904CBF" w:rsidR="008E65C0" w:rsidRPr="00A4708E" w:rsidRDefault="008E65C0" w:rsidP="008E65C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4D5881" w:rsidRPr="00A4708E" w14:paraId="467E1615" w14:textId="77777777" w:rsidTr="008E65C0">
        <w:tc>
          <w:tcPr>
            <w:tcW w:w="2604" w:type="dxa"/>
            <w:shd w:val="clear" w:color="auto" w:fill="auto"/>
          </w:tcPr>
          <w:p w14:paraId="0BA348D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122F03F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0B76DE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800DF1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47C0FF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70576DDA" w14:textId="77777777" w:rsidTr="008E65C0">
        <w:tc>
          <w:tcPr>
            <w:tcW w:w="2604" w:type="dxa"/>
            <w:shd w:val="clear" w:color="auto" w:fill="auto"/>
          </w:tcPr>
          <w:p w14:paraId="6E21EDC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26ACF14C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53B1B505" w14:textId="77777777" w:rsidR="004D5881" w:rsidRPr="00883B83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883B83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637A546F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67061B6F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</w:tr>
      <w:tr w:rsidR="004D5881" w:rsidRPr="00A4708E" w14:paraId="3765DE3B" w14:textId="77777777" w:rsidTr="008E65C0">
        <w:tc>
          <w:tcPr>
            <w:tcW w:w="2604" w:type="dxa"/>
            <w:shd w:val="clear" w:color="auto" w:fill="auto"/>
          </w:tcPr>
          <w:p w14:paraId="651E400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548C164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D40712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C427FB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E2AB4C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2424086D" w14:textId="77777777" w:rsidTr="008E65C0">
        <w:tc>
          <w:tcPr>
            <w:tcW w:w="2604" w:type="dxa"/>
            <w:shd w:val="clear" w:color="auto" w:fill="auto"/>
          </w:tcPr>
          <w:p w14:paraId="5A0B502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7F0ED662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743753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1F4DCDA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9C98C9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3875A501" w14:textId="77777777" w:rsidTr="008E65C0">
        <w:tc>
          <w:tcPr>
            <w:tcW w:w="2604" w:type="dxa"/>
            <w:shd w:val="clear" w:color="auto" w:fill="auto"/>
          </w:tcPr>
          <w:p w14:paraId="1564099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39D02D4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2661E0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29B3B4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83DDDE0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2CDCF243" w14:textId="77777777" w:rsidTr="008E65C0">
        <w:tc>
          <w:tcPr>
            <w:tcW w:w="2604" w:type="dxa"/>
            <w:shd w:val="clear" w:color="auto" w:fill="auto"/>
          </w:tcPr>
          <w:p w14:paraId="1447EDE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267EAF41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5161F83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CC3C8B2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DF721E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3DC751FB" w14:textId="77777777" w:rsidTr="008E65C0">
        <w:tc>
          <w:tcPr>
            <w:tcW w:w="2604" w:type="dxa"/>
            <w:shd w:val="clear" w:color="auto" w:fill="auto"/>
          </w:tcPr>
          <w:p w14:paraId="3346CF8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3E944A0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9E9D70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AEAD62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E2648E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12BFDBB0" w14:textId="77777777" w:rsidTr="008E65C0">
        <w:tc>
          <w:tcPr>
            <w:tcW w:w="11260" w:type="dxa"/>
            <w:gridSpan w:val="5"/>
            <w:shd w:val="clear" w:color="auto" w:fill="auto"/>
          </w:tcPr>
          <w:p w14:paraId="22A0ED64" w14:textId="77777777" w:rsidR="004D5881" w:rsidRPr="00A4708E" w:rsidRDefault="004D5881" w:rsidP="008E65C0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4D5881" w:rsidRPr="00A4708E" w14:paraId="772B0B3A" w14:textId="77777777" w:rsidTr="008E65C0">
        <w:tc>
          <w:tcPr>
            <w:tcW w:w="2604" w:type="dxa"/>
            <w:shd w:val="clear" w:color="auto" w:fill="auto"/>
          </w:tcPr>
          <w:p w14:paraId="655BB7EA" w14:textId="04F37C3F" w:rsidR="004D5881" w:rsidRPr="00883B83" w:rsidRDefault="008E65C0" w:rsidP="004D588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883B83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A15CE93" w14:textId="77777777" w:rsidR="004D5881" w:rsidRPr="00883B83" w:rsidRDefault="00484D63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3B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3.00</w:t>
            </w:r>
          </w:p>
          <w:p w14:paraId="0AAB8911" w14:textId="154CB058" w:rsidR="001A1E43" w:rsidRPr="00883B83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0A3FD87E" w14:textId="77777777" w:rsidR="004D5881" w:rsidRPr="00883B83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3B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2.0</w:t>
            </w:r>
            <w:r w:rsidR="00484D63" w:rsidRPr="00883B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  <w:p w14:paraId="71B60AB8" w14:textId="71A2B67D" w:rsidR="001A1E43" w:rsidRPr="00883B83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7CA21DC8" w14:textId="77777777" w:rsidR="004D5881" w:rsidRPr="00883B83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3B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1.95</w:t>
            </w:r>
          </w:p>
          <w:p w14:paraId="6FC621DD" w14:textId="4E610FA5" w:rsidR="001A1E43" w:rsidRPr="00883B83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05B6846B" w14:textId="77777777" w:rsidR="004D5881" w:rsidRPr="00883B83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3B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1.9</w:t>
            </w:r>
            <w:r w:rsidR="00484D63" w:rsidRPr="00883B8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14:paraId="1F0E0037" w14:textId="725D709F" w:rsidR="001A1E43" w:rsidRPr="00883B83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338397F2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5A68EC77" w14:textId="77777777" w:rsidR="00826DBF" w:rsidRPr="00A4708E" w:rsidRDefault="00826DBF" w:rsidP="00826DBF">
      <w:pPr>
        <w:rPr>
          <w:rFonts w:ascii="Arial" w:hAnsi="Arial" w:cs="Arial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</w:rPr>
        <w:t>Candidate 1 may be considered for further identification efforts, but candidates for other masses are more promising.</w:t>
      </w:r>
    </w:p>
    <w:p w14:paraId="06446B00" w14:textId="77777777" w:rsidR="00826DBF" w:rsidRPr="00A4708E" w:rsidRDefault="00826DBF" w:rsidP="00826DBF">
      <w:pPr>
        <w:rPr>
          <w:rFonts w:ascii="Arial" w:hAnsi="Arial" w:cs="Arial"/>
        </w:rPr>
      </w:pPr>
    </w:p>
    <w:p w14:paraId="09C98358" w14:textId="33C1625C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3</w:t>
      </w:r>
      <w:r w:rsidR="001C360F">
        <w:rPr>
          <w:rFonts w:ascii="Arial" w:hAnsi="Arial" w:cs="Arial"/>
          <w:lang w:val="en-US"/>
        </w:rPr>
        <w:t>/</w:t>
      </w:r>
      <w:r w:rsidRPr="00A4708E">
        <w:rPr>
          <w:rFonts w:ascii="Arial" w:hAnsi="Arial" w:cs="Arial"/>
          <w:lang w:val="en-US"/>
        </w:rPr>
        <w:t>4 (borderline)</w:t>
      </w:r>
    </w:p>
    <w:p w14:paraId="12C07E1E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384142F2" w14:textId="06E5021B" w:rsidR="00826DBF" w:rsidRDefault="00F33787" w:rsidP="004D5881">
      <w:pPr>
        <w:pStyle w:val="Heading2"/>
      </w:pPr>
      <w:bookmarkStart w:id="11" w:name="_Toc64809578"/>
      <w:r>
        <w:rPr>
          <w:iCs/>
          <w:color w:val="333333"/>
          <w:lang w:val="en-US"/>
        </w:rPr>
        <w:lastRenderedPageBreak/>
        <w:t xml:space="preserve">Table S6: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173.1649</w:t>
      </w:r>
      <w:bookmarkEnd w:id="11"/>
    </w:p>
    <w:p w14:paraId="1A8E76E4" w14:textId="3DE0C747" w:rsidR="00F33787" w:rsidRPr="00F33787" w:rsidRDefault="002E5AF5" w:rsidP="00F33787"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ED680B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ED680B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 w:rsidR="00F33787">
        <w:rPr>
          <w:rFonts w:ascii="Arial" w:hAnsi="Arial" w:cs="Arial"/>
          <w:i/>
          <w:color w:val="000000"/>
          <w:sz w:val="22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398"/>
        <w:tblW w:w="10861" w:type="dxa"/>
        <w:tblLook w:val="04A0" w:firstRow="1" w:lastRow="0" w:firstColumn="1" w:lastColumn="0" w:noHBand="0" w:noVBand="1"/>
      </w:tblPr>
      <w:tblGrid>
        <w:gridCol w:w="2604"/>
        <w:gridCol w:w="2031"/>
        <w:gridCol w:w="2031"/>
        <w:gridCol w:w="2164"/>
        <w:gridCol w:w="2031"/>
      </w:tblGrid>
      <w:tr w:rsidR="00370909" w:rsidRPr="00A4708E" w14:paraId="5A4B73CF" w14:textId="77777777" w:rsidTr="00A4189D">
        <w:tc>
          <w:tcPr>
            <w:tcW w:w="2604" w:type="dxa"/>
            <w:shd w:val="clear" w:color="auto" w:fill="auto"/>
          </w:tcPr>
          <w:p w14:paraId="01BED75A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031" w:type="dxa"/>
            <w:shd w:val="clear" w:color="auto" w:fill="auto"/>
          </w:tcPr>
          <w:p w14:paraId="11583A3E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00BF05E4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DTXSID3042188</w:t>
            </w:r>
          </w:p>
        </w:tc>
        <w:tc>
          <w:tcPr>
            <w:tcW w:w="2031" w:type="dxa"/>
            <w:shd w:val="clear" w:color="auto" w:fill="auto"/>
          </w:tcPr>
          <w:p w14:paraId="3B51AA22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46F8BDEF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DTXSID5044522</w:t>
            </w:r>
          </w:p>
        </w:tc>
        <w:tc>
          <w:tcPr>
            <w:tcW w:w="2164" w:type="dxa"/>
            <w:shd w:val="clear" w:color="auto" w:fill="auto"/>
          </w:tcPr>
          <w:p w14:paraId="4F9B4820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132AC659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DTXSID30201265</w:t>
            </w:r>
          </w:p>
        </w:tc>
        <w:tc>
          <w:tcPr>
            <w:tcW w:w="2031" w:type="dxa"/>
            <w:shd w:val="clear" w:color="auto" w:fill="auto"/>
          </w:tcPr>
          <w:p w14:paraId="6B080C30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2EC86EB2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DTXSID0065808</w:t>
            </w:r>
          </w:p>
        </w:tc>
      </w:tr>
      <w:tr w:rsidR="00370909" w:rsidRPr="00A4708E" w14:paraId="675B8FD7" w14:textId="77777777" w:rsidTr="00A4189D">
        <w:tc>
          <w:tcPr>
            <w:tcW w:w="10861" w:type="dxa"/>
            <w:gridSpan w:val="5"/>
            <w:shd w:val="clear" w:color="auto" w:fill="auto"/>
          </w:tcPr>
          <w:p w14:paraId="1BA6C18A" w14:textId="77777777" w:rsidR="00370909" w:rsidRPr="00A4708E" w:rsidRDefault="00370909" w:rsidP="00A4189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370909" w:rsidRPr="00A4708E" w14:paraId="4654A8E0" w14:textId="77777777" w:rsidTr="00A4189D">
        <w:tc>
          <w:tcPr>
            <w:tcW w:w="2604" w:type="dxa"/>
            <w:shd w:val="clear" w:color="auto" w:fill="auto"/>
          </w:tcPr>
          <w:p w14:paraId="3EAA1A99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ECB4437" w14:textId="3B9C7F9B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70.31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704A348" w14:textId="7DD82875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57.55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07F8EEEE" w14:textId="689517D2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63.48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3F2D7FB" w14:textId="3ABFD54A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17.26</w:t>
            </w:r>
          </w:p>
        </w:tc>
      </w:tr>
      <w:tr w:rsidR="00370909" w:rsidRPr="00A4708E" w14:paraId="77D783D4" w14:textId="77777777" w:rsidTr="00A4189D">
        <w:tc>
          <w:tcPr>
            <w:tcW w:w="2604" w:type="dxa"/>
            <w:shd w:val="clear" w:color="auto" w:fill="auto"/>
          </w:tcPr>
          <w:p w14:paraId="38DF7A68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067CA3C" w14:textId="6C66575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2031" w:type="dxa"/>
            <w:shd w:val="clear" w:color="auto" w:fill="auto"/>
          </w:tcPr>
          <w:p w14:paraId="58C6538F" w14:textId="5DF554C3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4.0</w:t>
            </w:r>
            <w:r w:rsidR="00F90B5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B808737" w14:textId="4B6D63F9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2031" w:type="dxa"/>
            <w:shd w:val="clear" w:color="auto" w:fill="auto"/>
          </w:tcPr>
          <w:p w14:paraId="1CD022E6" w14:textId="25E965F2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3.9</w:t>
            </w:r>
            <w:r w:rsidR="00F90B5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370909" w:rsidRPr="00A4708E" w14:paraId="5513324B" w14:textId="77777777" w:rsidTr="00A4189D">
        <w:tc>
          <w:tcPr>
            <w:tcW w:w="2604" w:type="dxa"/>
            <w:shd w:val="clear" w:color="auto" w:fill="auto"/>
          </w:tcPr>
          <w:p w14:paraId="21E957A6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031" w:type="dxa"/>
            <w:shd w:val="clear" w:color="auto" w:fill="auto"/>
          </w:tcPr>
          <w:p w14:paraId="0FD44A0F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5E29D141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54D801C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09386F51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A4189D" w:rsidRPr="00A4708E" w14:paraId="019EA963" w14:textId="77777777" w:rsidTr="00E76AD2">
        <w:tc>
          <w:tcPr>
            <w:tcW w:w="10861" w:type="dxa"/>
            <w:gridSpan w:val="5"/>
            <w:shd w:val="clear" w:color="auto" w:fill="auto"/>
          </w:tcPr>
          <w:p w14:paraId="0993AE9E" w14:textId="0DFA98A8" w:rsidR="00A4189D" w:rsidRPr="00A4708E" w:rsidRDefault="00A4189D" w:rsidP="00A4189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370909" w:rsidRPr="00A4708E" w14:paraId="4AE71972" w14:textId="77777777" w:rsidTr="00A4189D">
        <w:tc>
          <w:tcPr>
            <w:tcW w:w="2604" w:type="dxa"/>
            <w:shd w:val="clear" w:color="auto" w:fill="auto"/>
          </w:tcPr>
          <w:p w14:paraId="3ED4E11B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031" w:type="dxa"/>
            <w:shd w:val="clear" w:color="auto" w:fill="auto"/>
          </w:tcPr>
          <w:p w14:paraId="07CC8DBF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4D669B86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46933ED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02F9F98C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70909" w:rsidRPr="00A4708E" w14:paraId="173EF76E" w14:textId="77777777" w:rsidTr="00A4189D">
        <w:tc>
          <w:tcPr>
            <w:tcW w:w="2604" w:type="dxa"/>
            <w:shd w:val="clear" w:color="auto" w:fill="auto"/>
          </w:tcPr>
          <w:p w14:paraId="1EC7FCFD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031" w:type="dxa"/>
            <w:shd w:val="clear" w:color="auto" w:fill="auto"/>
          </w:tcPr>
          <w:p w14:paraId="794146D4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34</w:t>
            </w:r>
          </w:p>
        </w:tc>
        <w:tc>
          <w:tcPr>
            <w:tcW w:w="2031" w:type="dxa"/>
            <w:shd w:val="clear" w:color="auto" w:fill="auto"/>
          </w:tcPr>
          <w:p w14:paraId="584739CF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43</w:t>
            </w:r>
          </w:p>
        </w:tc>
        <w:tc>
          <w:tcPr>
            <w:tcW w:w="2164" w:type="dxa"/>
            <w:shd w:val="clear" w:color="auto" w:fill="auto"/>
          </w:tcPr>
          <w:p w14:paraId="3F81B1B6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7</w:t>
            </w:r>
          </w:p>
        </w:tc>
        <w:tc>
          <w:tcPr>
            <w:tcW w:w="2031" w:type="dxa"/>
            <w:shd w:val="clear" w:color="auto" w:fill="auto"/>
          </w:tcPr>
          <w:p w14:paraId="6D8B6217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19</w:t>
            </w:r>
          </w:p>
        </w:tc>
      </w:tr>
      <w:tr w:rsidR="00370909" w:rsidRPr="00A4708E" w14:paraId="590509A2" w14:textId="77777777" w:rsidTr="00A4189D">
        <w:tc>
          <w:tcPr>
            <w:tcW w:w="2604" w:type="dxa"/>
            <w:shd w:val="clear" w:color="auto" w:fill="auto"/>
          </w:tcPr>
          <w:p w14:paraId="65A7002A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031" w:type="dxa"/>
            <w:shd w:val="clear" w:color="auto" w:fill="auto"/>
          </w:tcPr>
          <w:p w14:paraId="52BE36DB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14:paraId="664B431A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705A2A96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14:paraId="4E20BD25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</w:tr>
      <w:tr w:rsidR="00370909" w:rsidRPr="00A4708E" w14:paraId="754D63B3" w14:textId="77777777" w:rsidTr="00A4189D">
        <w:tc>
          <w:tcPr>
            <w:tcW w:w="2604" w:type="dxa"/>
            <w:shd w:val="clear" w:color="auto" w:fill="auto"/>
          </w:tcPr>
          <w:p w14:paraId="314F79D9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031" w:type="dxa"/>
            <w:shd w:val="clear" w:color="auto" w:fill="auto"/>
          </w:tcPr>
          <w:p w14:paraId="5102462F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5F4B566F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683FC699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71B2D975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</w:tr>
      <w:tr w:rsidR="00370909" w:rsidRPr="00A4708E" w14:paraId="099D3957" w14:textId="77777777" w:rsidTr="00A4189D">
        <w:tc>
          <w:tcPr>
            <w:tcW w:w="2604" w:type="dxa"/>
            <w:shd w:val="clear" w:color="auto" w:fill="auto"/>
          </w:tcPr>
          <w:p w14:paraId="34F6B028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031" w:type="dxa"/>
            <w:shd w:val="clear" w:color="auto" w:fill="auto"/>
          </w:tcPr>
          <w:p w14:paraId="76D0B82F" w14:textId="77777777" w:rsidR="00370909" w:rsidRPr="00E63A65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E63A6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4036D21E" w14:textId="77777777" w:rsidR="00370909" w:rsidRPr="00E63A65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E63A6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1227AA3C" w14:textId="77777777" w:rsidR="00370909" w:rsidRPr="00E63A65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E63A6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16BA7167" w14:textId="77777777" w:rsidR="00370909" w:rsidRPr="00E63A65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E63A6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370909" w:rsidRPr="00A4708E" w14:paraId="4892A946" w14:textId="77777777" w:rsidTr="00A4189D">
        <w:tc>
          <w:tcPr>
            <w:tcW w:w="2604" w:type="dxa"/>
            <w:shd w:val="clear" w:color="auto" w:fill="auto"/>
          </w:tcPr>
          <w:p w14:paraId="6FAD6591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031" w:type="dxa"/>
            <w:shd w:val="clear" w:color="auto" w:fill="auto"/>
          </w:tcPr>
          <w:p w14:paraId="6A1E56E5" w14:textId="77777777" w:rsidR="00370909" w:rsidRPr="00E63A65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E63A6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28F88CB3" w14:textId="77777777" w:rsidR="00370909" w:rsidRPr="00E63A65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E63A6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623A6C04" w14:textId="77777777" w:rsidR="00370909" w:rsidRPr="00E63A65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E63A6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764ED01C" w14:textId="77777777" w:rsidR="00370909" w:rsidRPr="00E63A65" w:rsidRDefault="00370909" w:rsidP="0037090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E63A6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370909" w:rsidRPr="00A4708E" w14:paraId="6BCE8FE0" w14:textId="77777777" w:rsidTr="00A4189D">
        <w:tc>
          <w:tcPr>
            <w:tcW w:w="2604" w:type="dxa"/>
            <w:shd w:val="clear" w:color="auto" w:fill="auto"/>
          </w:tcPr>
          <w:p w14:paraId="3D74B9DF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031" w:type="dxa"/>
            <w:shd w:val="clear" w:color="auto" w:fill="auto"/>
          </w:tcPr>
          <w:p w14:paraId="420B78E0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4D29138C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BDFCA76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1366DA3A" w14:textId="77777777" w:rsidR="00370909" w:rsidRPr="00A4708E" w:rsidRDefault="00370909" w:rsidP="00370909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370909" w:rsidRPr="00A4708E" w14:paraId="38274C9A" w14:textId="77777777" w:rsidTr="00A4189D">
        <w:tc>
          <w:tcPr>
            <w:tcW w:w="10861" w:type="dxa"/>
            <w:gridSpan w:val="5"/>
            <w:shd w:val="clear" w:color="auto" w:fill="auto"/>
          </w:tcPr>
          <w:p w14:paraId="6E72760A" w14:textId="77777777" w:rsidR="00370909" w:rsidRPr="00A4708E" w:rsidRDefault="00370909" w:rsidP="00A4189D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370909" w:rsidRPr="00A4708E" w14:paraId="1FD8B187" w14:textId="77777777" w:rsidTr="00A4189D">
        <w:tc>
          <w:tcPr>
            <w:tcW w:w="2604" w:type="dxa"/>
            <w:shd w:val="clear" w:color="auto" w:fill="auto"/>
          </w:tcPr>
          <w:p w14:paraId="56B28A3C" w14:textId="1A01C077" w:rsidR="00370909" w:rsidRPr="00A4189D" w:rsidRDefault="00A4189D" w:rsidP="00370909">
            <w:pPr>
              <w:spacing w:before="60" w:after="60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189D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6F81E005" w14:textId="77777777" w:rsidR="00370909" w:rsidRPr="00A4189D" w:rsidRDefault="00370909" w:rsidP="00370909">
            <w:pPr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>5.7</w:t>
            </w:r>
            <w:r w:rsidR="00F90B52" w:rsidRPr="00A4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  <w:p w14:paraId="1A6DF4EB" w14:textId="4602ABB4" w:rsidR="001A1E43" w:rsidRPr="00A4189D" w:rsidRDefault="001A1E43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06DFC8D8" w14:textId="77777777" w:rsidR="00370909" w:rsidRPr="00A4189D" w:rsidRDefault="00370909" w:rsidP="00370909">
            <w:pPr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>5.70</w:t>
            </w:r>
          </w:p>
          <w:p w14:paraId="07599C0A" w14:textId="647C1288" w:rsidR="001A1E43" w:rsidRPr="00A4189D" w:rsidRDefault="001A1E43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025AC918" w14:textId="77777777" w:rsidR="00370909" w:rsidRPr="00A4189D" w:rsidRDefault="00370909" w:rsidP="00370909">
            <w:pPr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>4.99</w:t>
            </w:r>
          </w:p>
          <w:p w14:paraId="13C3D5BF" w14:textId="5228CD5A" w:rsidR="001A1E43" w:rsidRPr="00A4189D" w:rsidRDefault="001A1E43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32E911D9" w14:textId="77777777" w:rsidR="00370909" w:rsidRPr="00A4189D" w:rsidRDefault="00370909" w:rsidP="00370909">
            <w:pPr>
              <w:spacing w:before="60" w:after="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  <w:r w:rsidR="00F90B52" w:rsidRPr="00A4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>90</w:t>
            </w:r>
          </w:p>
          <w:p w14:paraId="5AEBB702" w14:textId="6FE15790" w:rsidR="001A1E43" w:rsidRPr="00A4189D" w:rsidRDefault="001A1E43" w:rsidP="00370909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</w:p>
        </w:tc>
      </w:tr>
    </w:tbl>
    <w:p w14:paraId="5A8E7815" w14:textId="77777777" w:rsidR="00826DBF" w:rsidRPr="00A4708E" w:rsidRDefault="00826DBF" w:rsidP="00826DBF">
      <w:pPr>
        <w:rPr>
          <w:rFonts w:ascii="Arial" w:hAnsi="Arial" w:cs="Arial"/>
        </w:rPr>
      </w:pPr>
    </w:p>
    <w:p w14:paraId="26A196DF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2025A94D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5FDCC2F7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 xml:space="preserve">All top four candidates could be considered for further identification efforts, especially Candidates 1 and 2, which have a lot of associated metadata. </w:t>
      </w:r>
    </w:p>
    <w:p w14:paraId="33306F53" w14:textId="77777777" w:rsidR="00826DBF" w:rsidRPr="00A4708E" w:rsidRDefault="00826DBF" w:rsidP="00826DBF">
      <w:pPr>
        <w:rPr>
          <w:rFonts w:ascii="Arial" w:hAnsi="Arial" w:cs="Arial"/>
        </w:rPr>
      </w:pPr>
    </w:p>
    <w:p w14:paraId="642B84B6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2</w:t>
      </w:r>
    </w:p>
    <w:p w14:paraId="748F37D8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4AEEE686" w14:textId="79B0CC4F" w:rsidR="00826DBF" w:rsidRDefault="00F33787" w:rsidP="004D5881">
      <w:pPr>
        <w:pStyle w:val="Heading2"/>
      </w:pPr>
      <w:bookmarkStart w:id="12" w:name="_Toc64809579"/>
      <w:r>
        <w:rPr>
          <w:iCs/>
          <w:color w:val="333333"/>
          <w:lang w:val="en-US"/>
        </w:rPr>
        <w:lastRenderedPageBreak/>
        <w:t xml:space="preserve">Table S7: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301.1396</w:t>
      </w:r>
      <w:bookmarkEnd w:id="12"/>
    </w:p>
    <w:p w14:paraId="0E9AF4EE" w14:textId="7349B825" w:rsidR="00F33787" w:rsidRPr="00F33787" w:rsidRDefault="002E5AF5" w:rsidP="00F33787"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F3730A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F3730A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 w:rsidR="00F33787"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273F1DD6" w14:textId="77777777" w:rsidR="00826DBF" w:rsidRPr="00A4708E" w:rsidRDefault="00826DBF" w:rsidP="00826DB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63"/>
        <w:tblW w:w="11260" w:type="dxa"/>
        <w:tblLook w:val="04A0" w:firstRow="1" w:lastRow="0" w:firstColumn="1" w:lastColumn="0" w:noHBand="0" w:noVBand="1"/>
      </w:tblPr>
      <w:tblGrid>
        <w:gridCol w:w="2604"/>
        <w:gridCol w:w="2164"/>
        <w:gridCol w:w="2164"/>
        <w:gridCol w:w="2164"/>
        <w:gridCol w:w="2164"/>
      </w:tblGrid>
      <w:tr w:rsidR="004D5881" w:rsidRPr="00A4708E" w14:paraId="4989D104" w14:textId="77777777" w:rsidTr="005868DA">
        <w:tc>
          <w:tcPr>
            <w:tcW w:w="2604" w:type="dxa"/>
            <w:shd w:val="clear" w:color="auto" w:fill="auto"/>
          </w:tcPr>
          <w:p w14:paraId="430680A3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6B81CDCC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6DC0EA1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DTXSID80992191</w:t>
            </w:r>
          </w:p>
        </w:tc>
        <w:tc>
          <w:tcPr>
            <w:tcW w:w="2164" w:type="dxa"/>
            <w:shd w:val="clear" w:color="auto" w:fill="auto"/>
          </w:tcPr>
          <w:p w14:paraId="1CE2670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34974133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DTXSID40718879</w:t>
            </w:r>
          </w:p>
        </w:tc>
        <w:tc>
          <w:tcPr>
            <w:tcW w:w="2164" w:type="dxa"/>
            <w:shd w:val="clear" w:color="auto" w:fill="auto"/>
          </w:tcPr>
          <w:p w14:paraId="29AD0A3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6E6D746F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DTXSID30179798</w:t>
            </w:r>
          </w:p>
        </w:tc>
        <w:tc>
          <w:tcPr>
            <w:tcW w:w="2164" w:type="dxa"/>
            <w:shd w:val="clear" w:color="auto" w:fill="auto"/>
          </w:tcPr>
          <w:p w14:paraId="7818B6B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67267600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DTXSID50323271</w:t>
            </w:r>
          </w:p>
        </w:tc>
      </w:tr>
      <w:tr w:rsidR="004D5881" w:rsidRPr="00A4708E" w14:paraId="58839AF2" w14:textId="77777777" w:rsidTr="005868DA">
        <w:tc>
          <w:tcPr>
            <w:tcW w:w="11260" w:type="dxa"/>
            <w:gridSpan w:val="5"/>
            <w:shd w:val="clear" w:color="auto" w:fill="auto"/>
          </w:tcPr>
          <w:p w14:paraId="47245953" w14:textId="77777777" w:rsidR="004D5881" w:rsidRPr="00A4708E" w:rsidRDefault="004D5881" w:rsidP="005868D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4D5881" w:rsidRPr="00A4708E" w14:paraId="4D7166B6" w14:textId="77777777" w:rsidTr="005868DA">
        <w:tc>
          <w:tcPr>
            <w:tcW w:w="2604" w:type="dxa"/>
            <w:shd w:val="clear" w:color="auto" w:fill="auto"/>
          </w:tcPr>
          <w:p w14:paraId="4BDC0EE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54359235" w14:textId="203F2919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582.22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2636DB9D" w14:textId="32186C1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345.33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2193E024" w14:textId="3B99810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401.8</w:t>
            </w:r>
            <w:r w:rsidR="00F90B5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10A9135" w14:textId="0AF7B66C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228.56</w:t>
            </w:r>
          </w:p>
        </w:tc>
      </w:tr>
      <w:tr w:rsidR="004D5881" w:rsidRPr="00A4708E" w14:paraId="67251EC1" w14:textId="77777777" w:rsidTr="005868DA">
        <w:tc>
          <w:tcPr>
            <w:tcW w:w="2604" w:type="dxa"/>
            <w:shd w:val="clear" w:color="auto" w:fill="auto"/>
          </w:tcPr>
          <w:p w14:paraId="127E206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0BAD9916" w14:textId="79A8E21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4.7</w:t>
            </w:r>
            <w:r w:rsidR="00F90B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14:paraId="1DD6A508" w14:textId="16C5B4DF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E85D4AF" w14:textId="0824BFBD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2164" w:type="dxa"/>
            <w:shd w:val="clear" w:color="auto" w:fill="auto"/>
          </w:tcPr>
          <w:p w14:paraId="7F3D20ED" w14:textId="5C1E0EA5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4.71</w:t>
            </w:r>
          </w:p>
        </w:tc>
      </w:tr>
      <w:tr w:rsidR="004D5881" w:rsidRPr="00A4708E" w14:paraId="46A04522" w14:textId="77777777" w:rsidTr="005868DA">
        <w:tc>
          <w:tcPr>
            <w:tcW w:w="2604" w:type="dxa"/>
            <w:shd w:val="clear" w:color="auto" w:fill="auto"/>
          </w:tcPr>
          <w:p w14:paraId="1619B94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73E62A4A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FF153F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82FFB8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3D17C73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5868DA" w:rsidRPr="00A4708E" w14:paraId="63A7D573" w14:textId="77777777" w:rsidTr="00586B45">
        <w:tc>
          <w:tcPr>
            <w:tcW w:w="11260" w:type="dxa"/>
            <w:gridSpan w:val="5"/>
            <w:shd w:val="clear" w:color="auto" w:fill="auto"/>
          </w:tcPr>
          <w:p w14:paraId="527167CC" w14:textId="69520FCA" w:rsidR="005868DA" w:rsidRPr="00A4708E" w:rsidRDefault="005868DA" w:rsidP="005868D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4D5881" w:rsidRPr="00A4708E" w14:paraId="787C72E2" w14:textId="77777777" w:rsidTr="005868DA">
        <w:tc>
          <w:tcPr>
            <w:tcW w:w="2604" w:type="dxa"/>
            <w:shd w:val="clear" w:color="auto" w:fill="auto"/>
          </w:tcPr>
          <w:p w14:paraId="38B47C8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7F1A72DA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4B5024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F25BCB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5C52DD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41BC7E08" w14:textId="77777777" w:rsidTr="005868DA">
        <w:tc>
          <w:tcPr>
            <w:tcW w:w="2604" w:type="dxa"/>
            <w:shd w:val="clear" w:color="auto" w:fill="auto"/>
          </w:tcPr>
          <w:p w14:paraId="595049E0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782F074A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3F3797D2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52C8298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63EE22D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</w:tr>
      <w:tr w:rsidR="004D5881" w:rsidRPr="00A4708E" w14:paraId="0562F7D5" w14:textId="77777777" w:rsidTr="005868DA">
        <w:tc>
          <w:tcPr>
            <w:tcW w:w="2604" w:type="dxa"/>
            <w:shd w:val="clear" w:color="auto" w:fill="auto"/>
          </w:tcPr>
          <w:p w14:paraId="773BDB82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4E610BE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C136D1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04E18EE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F1F0DD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3CAAD624" w14:textId="77777777" w:rsidTr="005868DA">
        <w:tc>
          <w:tcPr>
            <w:tcW w:w="2604" w:type="dxa"/>
            <w:shd w:val="clear" w:color="auto" w:fill="auto"/>
          </w:tcPr>
          <w:p w14:paraId="40CA4A1F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2B8A5364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4ADEBC8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F3B4A4C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09E1C2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7FA29480" w14:textId="77777777" w:rsidTr="005868DA">
        <w:tc>
          <w:tcPr>
            <w:tcW w:w="2604" w:type="dxa"/>
            <w:shd w:val="clear" w:color="auto" w:fill="auto"/>
          </w:tcPr>
          <w:p w14:paraId="00E5F1F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1080E7E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C4E3C5A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06E121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9B8BFC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1D28C41C" w14:textId="77777777" w:rsidTr="005868DA">
        <w:tc>
          <w:tcPr>
            <w:tcW w:w="2604" w:type="dxa"/>
            <w:shd w:val="clear" w:color="auto" w:fill="auto"/>
          </w:tcPr>
          <w:p w14:paraId="1B27F6D3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6734CE19" w14:textId="77777777" w:rsidR="004D5881" w:rsidRPr="00B401FA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401FA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6FD37FE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FDFA80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23EC56D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6A519AC0" w14:textId="77777777" w:rsidTr="005868DA">
        <w:tc>
          <w:tcPr>
            <w:tcW w:w="2604" w:type="dxa"/>
            <w:shd w:val="clear" w:color="auto" w:fill="auto"/>
          </w:tcPr>
          <w:p w14:paraId="3FF83406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2FF09975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C3BD7B9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ECFB337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11B2B1B" w14:textId="77777777" w:rsidR="004D5881" w:rsidRPr="00A4708E" w:rsidRDefault="004D5881" w:rsidP="004D588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D5881" w:rsidRPr="00A4708E" w14:paraId="47C246F5" w14:textId="77777777" w:rsidTr="005868DA">
        <w:tc>
          <w:tcPr>
            <w:tcW w:w="11260" w:type="dxa"/>
            <w:gridSpan w:val="5"/>
            <w:shd w:val="clear" w:color="auto" w:fill="auto"/>
          </w:tcPr>
          <w:p w14:paraId="57AA9FD3" w14:textId="77777777" w:rsidR="004D5881" w:rsidRPr="00A4708E" w:rsidRDefault="004D5881" w:rsidP="005868DA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4D5881" w:rsidRPr="00A4708E" w14:paraId="1C6F0B9E" w14:textId="77777777" w:rsidTr="005868DA">
        <w:tc>
          <w:tcPr>
            <w:tcW w:w="2604" w:type="dxa"/>
            <w:shd w:val="clear" w:color="auto" w:fill="auto"/>
          </w:tcPr>
          <w:p w14:paraId="0328EEAA" w14:textId="6A911796" w:rsidR="004D5881" w:rsidRPr="00B401FA" w:rsidRDefault="005868DA" w:rsidP="004D588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B401FA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BA4D175" w14:textId="77777777" w:rsidR="004D5881" w:rsidRPr="00B401FA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01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2.9</w:t>
            </w:r>
            <w:r w:rsidR="00F90B52" w:rsidRPr="00B401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  <w:p w14:paraId="54589213" w14:textId="1733071E" w:rsidR="001A1E43" w:rsidRPr="00B401FA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4653F7F2" w14:textId="77777777" w:rsidR="004D5881" w:rsidRPr="00B401FA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01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2.3</w:t>
            </w:r>
            <w:r w:rsidR="00F90B52" w:rsidRPr="00B401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  <w:p w14:paraId="64E8C416" w14:textId="1D043AE4" w:rsidR="001A1E43" w:rsidRPr="00B401FA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466600F7" w14:textId="77777777" w:rsidR="004D5881" w:rsidRPr="00B401FA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01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2.28</w:t>
            </w:r>
          </w:p>
          <w:p w14:paraId="50B76106" w14:textId="1E5BE4D2" w:rsidR="001A1E43" w:rsidRPr="00B401FA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7560B003" w14:textId="77777777" w:rsidR="004D5881" w:rsidRPr="00B401FA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401F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2.18</w:t>
            </w:r>
          </w:p>
          <w:p w14:paraId="261205A3" w14:textId="523FD1CE" w:rsidR="001A1E43" w:rsidRPr="00B401FA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3B686D64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30395638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22AD615C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</w:rPr>
        <w:t xml:space="preserve">Candidate 1 may be considered for further identification efforts, </w:t>
      </w:r>
      <w:r w:rsidRPr="00A4708E">
        <w:rPr>
          <w:rFonts w:ascii="Arial" w:hAnsi="Arial" w:cs="Arial"/>
          <w:lang w:val="en-US"/>
        </w:rPr>
        <w:t xml:space="preserve">especially because of its high Spectral scores (FragmenterScore and OfflineMetFusion), </w:t>
      </w:r>
      <w:r w:rsidRPr="00A4708E">
        <w:rPr>
          <w:rFonts w:ascii="Arial" w:hAnsi="Arial" w:cs="Arial"/>
        </w:rPr>
        <w:t>but candidates for other masses are more promising.</w:t>
      </w:r>
    </w:p>
    <w:p w14:paraId="707CD70B" w14:textId="77777777" w:rsidR="00826DBF" w:rsidRPr="00A4708E" w:rsidRDefault="00826DBF" w:rsidP="00826DBF">
      <w:pPr>
        <w:rPr>
          <w:rFonts w:ascii="Arial" w:hAnsi="Arial" w:cs="Arial"/>
        </w:rPr>
      </w:pPr>
    </w:p>
    <w:p w14:paraId="0052ABEC" w14:textId="69DBF669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3</w:t>
      </w:r>
      <w:r w:rsidR="001C360F">
        <w:rPr>
          <w:rFonts w:ascii="Arial" w:hAnsi="Arial" w:cs="Arial"/>
          <w:lang w:val="en-US"/>
        </w:rPr>
        <w:t>/</w:t>
      </w:r>
      <w:r w:rsidRPr="00A4708E">
        <w:rPr>
          <w:rFonts w:ascii="Arial" w:hAnsi="Arial" w:cs="Arial"/>
          <w:lang w:val="en-US"/>
        </w:rPr>
        <w:t>4 borderline</w:t>
      </w:r>
    </w:p>
    <w:p w14:paraId="7E9A3800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7D634BD6" w14:textId="6D0C9064" w:rsidR="00826DBF" w:rsidRDefault="00F33787" w:rsidP="004D5881">
      <w:pPr>
        <w:pStyle w:val="Heading2"/>
      </w:pPr>
      <w:bookmarkStart w:id="13" w:name="_Toc64809580"/>
      <w:r>
        <w:rPr>
          <w:iCs/>
          <w:color w:val="333333"/>
          <w:lang w:val="en-US"/>
        </w:rPr>
        <w:lastRenderedPageBreak/>
        <w:t xml:space="preserve">Table S8: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218.1040</w:t>
      </w:r>
      <w:bookmarkEnd w:id="13"/>
    </w:p>
    <w:p w14:paraId="160C36F4" w14:textId="6E2A5CF9" w:rsidR="00F33787" w:rsidRPr="00F33787" w:rsidRDefault="002E5AF5" w:rsidP="00F33787"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8A2D91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8A2D91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 w:rsidR="00F33787"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59A46EF9" w14:textId="1012A210" w:rsidR="00826DBF" w:rsidRDefault="00826DBF" w:rsidP="00826DB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76"/>
        <w:tblW w:w="10512" w:type="dxa"/>
        <w:tblLook w:val="04A0" w:firstRow="1" w:lastRow="0" w:firstColumn="1" w:lastColumn="0" w:noHBand="0" w:noVBand="1"/>
      </w:tblPr>
      <w:tblGrid>
        <w:gridCol w:w="2007"/>
        <w:gridCol w:w="1577"/>
        <w:gridCol w:w="1677"/>
        <w:gridCol w:w="1677"/>
        <w:gridCol w:w="1677"/>
        <w:gridCol w:w="1897"/>
      </w:tblGrid>
      <w:tr w:rsidR="004D5881" w:rsidRPr="004D5881" w14:paraId="09991EB5" w14:textId="77777777" w:rsidTr="002B0DE4">
        <w:trPr>
          <w:trHeight w:val="527"/>
        </w:trPr>
        <w:tc>
          <w:tcPr>
            <w:tcW w:w="2007" w:type="dxa"/>
            <w:shd w:val="clear" w:color="auto" w:fill="auto"/>
          </w:tcPr>
          <w:p w14:paraId="3A540251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  <w:t>MetFrag Scoring Terms</w:t>
            </w:r>
          </w:p>
        </w:tc>
        <w:tc>
          <w:tcPr>
            <w:tcW w:w="1577" w:type="dxa"/>
            <w:shd w:val="clear" w:color="auto" w:fill="auto"/>
          </w:tcPr>
          <w:p w14:paraId="43E9A73B" w14:textId="0EE45FE0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  <w:t>Candidate 1</w:t>
            </w:r>
          </w:p>
          <w:p w14:paraId="75C1590C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DTXSID2032637</w:t>
            </w:r>
          </w:p>
        </w:tc>
        <w:tc>
          <w:tcPr>
            <w:tcW w:w="1677" w:type="dxa"/>
            <w:shd w:val="clear" w:color="auto" w:fill="auto"/>
          </w:tcPr>
          <w:p w14:paraId="158220AA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  <w:t>Candidate 2</w:t>
            </w:r>
          </w:p>
          <w:p w14:paraId="3C2BE49D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DTXSID70916164</w:t>
            </w:r>
          </w:p>
        </w:tc>
        <w:tc>
          <w:tcPr>
            <w:tcW w:w="1677" w:type="dxa"/>
            <w:shd w:val="clear" w:color="auto" w:fill="auto"/>
          </w:tcPr>
          <w:p w14:paraId="7AEE201E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  <w:t>Candidate 3</w:t>
            </w:r>
          </w:p>
          <w:p w14:paraId="1C530ADF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DTXSID70218751</w:t>
            </w:r>
          </w:p>
        </w:tc>
        <w:tc>
          <w:tcPr>
            <w:tcW w:w="1677" w:type="dxa"/>
            <w:shd w:val="clear" w:color="auto" w:fill="auto"/>
          </w:tcPr>
          <w:p w14:paraId="38D4DD1C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  <w:t>Candidate 4</w:t>
            </w:r>
          </w:p>
          <w:p w14:paraId="59335BAE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DTXSID30489081</w:t>
            </w:r>
          </w:p>
        </w:tc>
        <w:tc>
          <w:tcPr>
            <w:tcW w:w="1897" w:type="dxa"/>
            <w:shd w:val="clear" w:color="auto" w:fill="auto"/>
          </w:tcPr>
          <w:p w14:paraId="2250FA41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i/>
                <w:sz w:val="18"/>
                <w:szCs w:val="18"/>
                <w:lang w:val="en-AU"/>
              </w:rPr>
              <w:t>Candidate 5</w:t>
            </w:r>
          </w:p>
          <w:p w14:paraId="179D5380" w14:textId="77777777" w:rsidR="004D5881" w:rsidRPr="004D5881" w:rsidRDefault="004D5881" w:rsidP="004D5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DTXSID80523888</w:t>
            </w:r>
          </w:p>
        </w:tc>
      </w:tr>
      <w:tr w:rsidR="00434D84" w:rsidRPr="004D5881" w14:paraId="6FAE9348" w14:textId="77777777" w:rsidTr="002B74BB">
        <w:trPr>
          <w:trHeight w:val="289"/>
        </w:trPr>
        <w:tc>
          <w:tcPr>
            <w:tcW w:w="10512" w:type="dxa"/>
            <w:gridSpan w:val="6"/>
            <w:shd w:val="clear" w:color="auto" w:fill="auto"/>
          </w:tcPr>
          <w:p w14:paraId="5AE71F74" w14:textId="06DBDB8C" w:rsidR="00434D84" w:rsidRPr="004D5881" w:rsidRDefault="00434D84" w:rsidP="00434D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sz w:val="18"/>
                <w:szCs w:val="18"/>
                <w:lang w:val="en-AU"/>
              </w:rPr>
              <w:t>Spectral Terms (Raw Scores)</w:t>
            </w:r>
          </w:p>
        </w:tc>
      </w:tr>
      <w:tr w:rsidR="004D5881" w:rsidRPr="004D5881" w14:paraId="359B6BA6" w14:textId="77777777" w:rsidTr="005555CC">
        <w:trPr>
          <w:trHeight w:val="329"/>
        </w:trPr>
        <w:tc>
          <w:tcPr>
            <w:tcW w:w="2007" w:type="dxa"/>
            <w:shd w:val="clear" w:color="auto" w:fill="auto"/>
          </w:tcPr>
          <w:p w14:paraId="175531D0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FragmenterScore</w:t>
            </w:r>
          </w:p>
        </w:tc>
        <w:tc>
          <w:tcPr>
            <w:tcW w:w="1577" w:type="dxa"/>
            <w:shd w:val="clear" w:color="auto" w:fill="auto"/>
            <w:vAlign w:val="bottom"/>
          </w:tcPr>
          <w:p w14:paraId="3A64A765" w14:textId="37005F86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303.75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42769553" w14:textId="245D61F0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374.91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5A4B5D81" w14:textId="418B5C98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389.</w:t>
            </w:r>
            <w:r w:rsidR="00C379E2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184EFB3A" w14:textId="1A6C0E42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393.55</w:t>
            </w:r>
          </w:p>
        </w:tc>
        <w:tc>
          <w:tcPr>
            <w:tcW w:w="1897" w:type="dxa"/>
            <w:shd w:val="clear" w:color="auto" w:fill="auto"/>
          </w:tcPr>
          <w:p w14:paraId="21C80623" w14:textId="77777777" w:rsidR="005555CC" w:rsidRDefault="005555CC" w:rsidP="004D5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EE5E10" w14:textId="11A03386" w:rsidR="004D5881" w:rsidRPr="005555CC" w:rsidRDefault="004D5881" w:rsidP="005555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383.75</w:t>
            </w:r>
          </w:p>
        </w:tc>
      </w:tr>
      <w:tr w:rsidR="004D5881" w:rsidRPr="004D5881" w14:paraId="29BA80D8" w14:textId="77777777" w:rsidTr="002B0DE4">
        <w:trPr>
          <w:trHeight w:val="289"/>
        </w:trPr>
        <w:tc>
          <w:tcPr>
            <w:tcW w:w="2007" w:type="dxa"/>
            <w:shd w:val="clear" w:color="auto" w:fill="auto"/>
          </w:tcPr>
          <w:p w14:paraId="267D7EFF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OfflineMetFusion</w:t>
            </w:r>
          </w:p>
        </w:tc>
        <w:tc>
          <w:tcPr>
            <w:tcW w:w="1577" w:type="dxa"/>
            <w:shd w:val="clear" w:color="auto" w:fill="auto"/>
            <w:vAlign w:val="bottom"/>
          </w:tcPr>
          <w:p w14:paraId="377DBF40" w14:textId="33AC490A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  <w:r w:rsidR="00C379E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6E1EC015" w14:textId="32E71BD9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  <w:r w:rsidR="00C379E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7" w:type="dxa"/>
            <w:shd w:val="clear" w:color="auto" w:fill="auto"/>
            <w:vAlign w:val="bottom"/>
          </w:tcPr>
          <w:p w14:paraId="2CBBCA8F" w14:textId="7916610D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677" w:type="dxa"/>
            <w:shd w:val="clear" w:color="auto" w:fill="auto"/>
          </w:tcPr>
          <w:p w14:paraId="3B569D33" w14:textId="62913E78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1897" w:type="dxa"/>
            <w:shd w:val="clear" w:color="auto" w:fill="auto"/>
          </w:tcPr>
          <w:p w14:paraId="04D991C9" w14:textId="709F3822" w:rsidR="004D5881" w:rsidRPr="004D5881" w:rsidRDefault="004D5881" w:rsidP="004D58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5881">
              <w:rPr>
                <w:rFonts w:ascii="Arial" w:hAnsi="Arial" w:cs="Arial"/>
                <w:color w:val="000000"/>
                <w:sz w:val="18"/>
                <w:szCs w:val="18"/>
              </w:rPr>
              <w:t>4.30</w:t>
            </w:r>
          </w:p>
        </w:tc>
      </w:tr>
      <w:tr w:rsidR="004D5881" w:rsidRPr="004D5881" w14:paraId="37CFD3CF" w14:textId="77777777" w:rsidTr="002B0DE4">
        <w:trPr>
          <w:trHeight w:val="279"/>
        </w:trPr>
        <w:tc>
          <w:tcPr>
            <w:tcW w:w="2007" w:type="dxa"/>
            <w:shd w:val="clear" w:color="auto" w:fill="auto"/>
          </w:tcPr>
          <w:p w14:paraId="72EDBA7A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OfflineIndivMoNA</w:t>
            </w:r>
          </w:p>
        </w:tc>
        <w:tc>
          <w:tcPr>
            <w:tcW w:w="1577" w:type="dxa"/>
            <w:shd w:val="clear" w:color="auto" w:fill="auto"/>
          </w:tcPr>
          <w:p w14:paraId="2517DC9F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1F7794CF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499482E5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616E5FC9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897" w:type="dxa"/>
            <w:shd w:val="clear" w:color="auto" w:fill="auto"/>
          </w:tcPr>
          <w:p w14:paraId="625D7EA1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</w:tr>
      <w:tr w:rsidR="002B0DE4" w:rsidRPr="004D5881" w14:paraId="4818389B" w14:textId="77777777" w:rsidTr="00513BF4">
        <w:trPr>
          <w:trHeight w:val="289"/>
        </w:trPr>
        <w:tc>
          <w:tcPr>
            <w:tcW w:w="10512" w:type="dxa"/>
            <w:gridSpan w:val="6"/>
            <w:shd w:val="clear" w:color="auto" w:fill="auto"/>
          </w:tcPr>
          <w:p w14:paraId="2EE2A672" w14:textId="1FC2EE01" w:rsidR="002B0DE4" w:rsidRPr="004D5881" w:rsidRDefault="002B0DE4" w:rsidP="002B0DE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sz w:val="18"/>
                <w:szCs w:val="18"/>
                <w:lang w:val="en-AU"/>
              </w:rPr>
              <w:t>Metadata Terms (Raw Scores)</w:t>
            </w:r>
          </w:p>
        </w:tc>
      </w:tr>
      <w:tr w:rsidR="004D5881" w:rsidRPr="004D5881" w14:paraId="1A887882" w14:textId="77777777" w:rsidTr="002B0DE4">
        <w:trPr>
          <w:trHeight w:val="279"/>
        </w:trPr>
        <w:tc>
          <w:tcPr>
            <w:tcW w:w="2007" w:type="dxa"/>
            <w:shd w:val="clear" w:color="auto" w:fill="auto"/>
          </w:tcPr>
          <w:p w14:paraId="6440804D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</w:rPr>
              <w:t>CPDAT_COUNT</w:t>
            </w:r>
          </w:p>
        </w:tc>
        <w:tc>
          <w:tcPr>
            <w:tcW w:w="1577" w:type="dxa"/>
            <w:shd w:val="clear" w:color="auto" w:fill="auto"/>
          </w:tcPr>
          <w:p w14:paraId="1986FCB1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6A98C94C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026F4EE4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033231FC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897" w:type="dxa"/>
            <w:shd w:val="clear" w:color="auto" w:fill="auto"/>
          </w:tcPr>
          <w:p w14:paraId="37B44A05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</w:tr>
      <w:tr w:rsidR="004D5881" w:rsidRPr="004D5881" w14:paraId="558FDB9A" w14:textId="77777777" w:rsidTr="002B0DE4">
        <w:trPr>
          <w:trHeight w:val="289"/>
        </w:trPr>
        <w:tc>
          <w:tcPr>
            <w:tcW w:w="2007" w:type="dxa"/>
            <w:shd w:val="clear" w:color="auto" w:fill="auto"/>
          </w:tcPr>
          <w:p w14:paraId="0083C522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</w:rPr>
              <w:t>DATA_SOURCES</w:t>
            </w:r>
          </w:p>
        </w:tc>
        <w:tc>
          <w:tcPr>
            <w:tcW w:w="1577" w:type="dxa"/>
            <w:shd w:val="clear" w:color="auto" w:fill="auto"/>
          </w:tcPr>
          <w:p w14:paraId="5A2E5BC7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79</w:t>
            </w:r>
          </w:p>
        </w:tc>
        <w:tc>
          <w:tcPr>
            <w:tcW w:w="1677" w:type="dxa"/>
            <w:shd w:val="clear" w:color="auto" w:fill="auto"/>
          </w:tcPr>
          <w:p w14:paraId="3F83C480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14:paraId="3D163452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14:paraId="17E2151E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14:paraId="5750E5E1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1</w:t>
            </w:r>
          </w:p>
        </w:tc>
      </w:tr>
      <w:tr w:rsidR="004D5881" w:rsidRPr="004D5881" w14:paraId="1683B5B4" w14:textId="77777777" w:rsidTr="002B0DE4">
        <w:trPr>
          <w:trHeight w:val="279"/>
        </w:trPr>
        <w:tc>
          <w:tcPr>
            <w:tcW w:w="2007" w:type="dxa"/>
            <w:shd w:val="clear" w:color="auto" w:fill="auto"/>
          </w:tcPr>
          <w:p w14:paraId="0AE88E3F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</w:rPr>
              <w:t>KEMIMARKET_EXPO</w:t>
            </w:r>
          </w:p>
        </w:tc>
        <w:tc>
          <w:tcPr>
            <w:tcW w:w="1577" w:type="dxa"/>
            <w:shd w:val="clear" w:color="auto" w:fill="auto"/>
          </w:tcPr>
          <w:p w14:paraId="16A5BE90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17</w:t>
            </w:r>
          </w:p>
        </w:tc>
        <w:tc>
          <w:tcPr>
            <w:tcW w:w="1677" w:type="dxa"/>
            <w:shd w:val="clear" w:color="auto" w:fill="auto"/>
          </w:tcPr>
          <w:p w14:paraId="6F8C4C36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7454B2C5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705B12D8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897" w:type="dxa"/>
            <w:shd w:val="clear" w:color="auto" w:fill="auto"/>
          </w:tcPr>
          <w:p w14:paraId="70EEDC3B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</w:tr>
      <w:tr w:rsidR="004D5881" w:rsidRPr="004D5881" w14:paraId="3A4FA33C" w14:textId="77777777" w:rsidTr="002B0DE4">
        <w:trPr>
          <w:trHeight w:val="289"/>
        </w:trPr>
        <w:tc>
          <w:tcPr>
            <w:tcW w:w="2007" w:type="dxa"/>
            <w:shd w:val="clear" w:color="auto" w:fill="auto"/>
          </w:tcPr>
          <w:p w14:paraId="55DE6E04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</w:rPr>
              <w:t>KEMIMARKET_HAZ</w:t>
            </w:r>
          </w:p>
        </w:tc>
        <w:tc>
          <w:tcPr>
            <w:tcW w:w="1577" w:type="dxa"/>
            <w:shd w:val="clear" w:color="auto" w:fill="auto"/>
          </w:tcPr>
          <w:p w14:paraId="512F6F10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14:paraId="23C489F6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45ED7157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412201AE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897" w:type="dxa"/>
            <w:shd w:val="clear" w:color="auto" w:fill="auto"/>
          </w:tcPr>
          <w:p w14:paraId="50A73957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</w:tr>
      <w:tr w:rsidR="004D5881" w:rsidRPr="004D5881" w14:paraId="69C979DA" w14:textId="77777777" w:rsidTr="002B0DE4">
        <w:trPr>
          <w:trHeight w:val="279"/>
        </w:trPr>
        <w:tc>
          <w:tcPr>
            <w:tcW w:w="2007" w:type="dxa"/>
            <w:shd w:val="clear" w:color="auto" w:fill="auto"/>
          </w:tcPr>
          <w:p w14:paraId="1C360C77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</w:rPr>
              <w:t>NORMANSUSDAT</w:t>
            </w:r>
          </w:p>
        </w:tc>
        <w:tc>
          <w:tcPr>
            <w:tcW w:w="1577" w:type="dxa"/>
            <w:shd w:val="clear" w:color="auto" w:fill="auto"/>
          </w:tcPr>
          <w:p w14:paraId="6088F8A3" w14:textId="77777777" w:rsidR="004D5881" w:rsidRPr="008B389D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8B389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01B76307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735EC6E7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16017114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897" w:type="dxa"/>
            <w:shd w:val="clear" w:color="auto" w:fill="auto"/>
          </w:tcPr>
          <w:p w14:paraId="505BB8B3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</w:tr>
      <w:tr w:rsidR="004D5881" w:rsidRPr="004D5881" w14:paraId="27B9F8A9" w14:textId="77777777" w:rsidTr="002B0DE4">
        <w:trPr>
          <w:trHeight w:val="289"/>
        </w:trPr>
        <w:tc>
          <w:tcPr>
            <w:tcW w:w="2007" w:type="dxa"/>
            <w:shd w:val="clear" w:color="auto" w:fill="auto"/>
          </w:tcPr>
          <w:p w14:paraId="71547D54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</w:rPr>
              <w:t>REACH2017</w:t>
            </w:r>
          </w:p>
        </w:tc>
        <w:tc>
          <w:tcPr>
            <w:tcW w:w="1577" w:type="dxa"/>
            <w:shd w:val="clear" w:color="auto" w:fill="auto"/>
          </w:tcPr>
          <w:p w14:paraId="5158F740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5D123647" w14:textId="77777777" w:rsidR="004D5881" w:rsidRPr="008B389D" w:rsidRDefault="004D5881" w:rsidP="004D588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8B389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14:paraId="1EB92E71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41376710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897" w:type="dxa"/>
            <w:shd w:val="clear" w:color="auto" w:fill="auto"/>
          </w:tcPr>
          <w:p w14:paraId="0579ABA1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</w:tr>
      <w:tr w:rsidR="004D5881" w:rsidRPr="004D5881" w14:paraId="5152AAD3" w14:textId="77777777" w:rsidTr="002B0DE4">
        <w:trPr>
          <w:trHeight w:val="279"/>
        </w:trPr>
        <w:tc>
          <w:tcPr>
            <w:tcW w:w="2007" w:type="dxa"/>
            <w:shd w:val="clear" w:color="auto" w:fill="auto"/>
          </w:tcPr>
          <w:p w14:paraId="24853593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</w:rPr>
              <w:t>INDACT</w:t>
            </w:r>
          </w:p>
        </w:tc>
        <w:tc>
          <w:tcPr>
            <w:tcW w:w="1577" w:type="dxa"/>
            <w:shd w:val="clear" w:color="auto" w:fill="auto"/>
          </w:tcPr>
          <w:p w14:paraId="25651B80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32DCC1D6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5A04FB64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677" w:type="dxa"/>
            <w:shd w:val="clear" w:color="auto" w:fill="auto"/>
          </w:tcPr>
          <w:p w14:paraId="0C2D2491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  <w:tc>
          <w:tcPr>
            <w:tcW w:w="1897" w:type="dxa"/>
            <w:shd w:val="clear" w:color="auto" w:fill="auto"/>
          </w:tcPr>
          <w:p w14:paraId="3AE07E1B" w14:textId="77777777" w:rsidR="004D5881" w:rsidRPr="004D5881" w:rsidRDefault="004D5881" w:rsidP="004D5881">
            <w:pPr>
              <w:spacing w:before="60" w:after="60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sz w:val="18"/>
                <w:szCs w:val="18"/>
                <w:lang w:val="en-AU"/>
              </w:rPr>
              <w:t>0</w:t>
            </w:r>
          </w:p>
        </w:tc>
      </w:tr>
      <w:tr w:rsidR="00434D84" w:rsidRPr="004D5881" w14:paraId="206ED3C4" w14:textId="77777777" w:rsidTr="00A57654">
        <w:trPr>
          <w:trHeight w:val="289"/>
        </w:trPr>
        <w:tc>
          <w:tcPr>
            <w:tcW w:w="10512" w:type="dxa"/>
            <w:gridSpan w:val="6"/>
            <w:shd w:val="clear" w:color="auto" w:fill="auto"/>
          </w:tcPr>
          <w:p w14:paraId="4A4A536A" w14:textId="4A419B2F" w:rsidR="00434D84" w:rsidRPr="004D5881" w:rsidRDefault="00434D84" w:rsidP="00434D84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</w:pPr>
            <w:r w:rsidRPr="004D5881">
              <w:rPr>
                <w:rFonts w:ascii="Arial" w:hAnsi="Arial" w:cs="Arial"/>
                <w:b/>
                <w:iCs/>
                <w:sz w:val="18"/>
                <w:szCs w:val="18"/>
                <w:lang w:val="en-AU"/>
              </w:rPr>
              <w:t>MetFrag Score (Weighted)</w:t>
            </w:r>
          </w:p>
        </w:tc>
      </w:tr>
      <w:tr w:rsidR="004D5881" w:rsidRPr="004D5881" w14:paraId="57E0C37C" w14:textId="77777777" w:rsidTr="002B0DE4">
        <w:trPr>
          <w:trHeight w:val="673"/>
        </w:trPr>
        <w:tc>
          <w:tcPr>
            <w:tcW w:w="2007" w:type="dxa"/>
            <w:shd w:val="clear" w:color="auto" w:fill="auto"/>
          </w:tcPr>
          <w:p w14:paraId="56BEB9E7" w14:textId="497FDFD6" w:rsidR="004D5881" w:rsidRPr="005555CC" w:rsidRDefault="002B0DE4" w:rsidP="004D588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</w:pPr>
            <w:r w:rsidRPr="005555CC">
              <w:rPr>
                <w:rFonts w:ascii="Arial" w:hAnsi="Arial" w:cs="Arial"/>
                <w:bCs/>
                <w:iCs/>
                <w:sz w:val="20"/>
                <w:szCs w:val="20"/>
                <w:lang w:val="en-AU"/>
              </w:rPr>
              <w:t>Total</w:t>
            </w:r>
          </w:p>
        </w:tc>
        <w:tc>
          <w:tcPr>
            <w:tcW w:w="1577" w:type="dxa"/>
            <w:shd w:val="clear" w:color="auto" w:fill="auto"/>
            <w:vAlign w:val="bottom"/>
          </w:tcPr>
          <w:p w14:paraId="480F6F9E" w14:textId="7C94260C" w:rsidR="004D5881" w:rsidRPr="005555CC" w:rsidRDefault="002B0DE4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  <w:r w:rsidR="004D5881"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.2</w:t>
            </w:r>
            <w:r w:rsidR="00C379E2"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  <w:p w14:paraId="6DEEB97E" w14:textId="194D5DAD" w:rsidR="001A1E43" w:rsidRPr="005555CC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en-AU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14:paraId="2DB844DC" w14:textId="77777777" w:rsidR="004D5881" w:rsidRPr="005555CC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2.4</w:t>
            </w:r>
            <w:r w:rsidR="00C379E2"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  <w:p w14:paraId="7A4F0A29" w14:textId="1339DBF7" w:rsidR="001A1E43" w:rsidRPr="005555CC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en-AU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14:paraId="70F05B74" w14:textId="77777777" w:rsidR="004D5881" w:rsidRPr="005555CC" w:rsidRDefault="004D5881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2.0</w:t>
            </w:r>
            <w:r w:rsidR="00C379E2"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  <w:p w14:paraId="4545BC9B" w14:textId="11367342" w:rsidR="001A1E43" w:rsidRPr="005555CC" w:rsidRDefault="001A1E43" w:rsidP="004D5881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en-AU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14:paraId="79D5CE79" w14:textId="7FBD3C6D" w:rsidR="001A1E43" w:rsidRPr="005555CC" w:rsidRDefault="002B0DE4" w:rsidP="004D5881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="004D5881"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  <w:p w14:paraId="77C34BAD" w14:textId="77777777" w:rsidR="004D5881" w:rsidRPr="005555CC" w:rsidRDefault="004D5881" w:rsidP="004D5881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  <w:lang w:val="en-AU"/>
              </w:rPr>
            </w:pPr>
          </w:p>
        </w:tc>
        <w:tc>
          <w:tcPr>
            <w:tcW w:w="1897" w:type="dxa"/>
            <w:shd w:val="clear" w:color="auto" w:fill="auto"/>
          </w:tcPr>
          <w:p w14:paraId="717EC9E0" w14:textId="422B87B8" w:rsidR="00F353AF" w:rsidRPr="005555CC" w:rsidRDefault="00F353AF" w:rsidP="00F353AF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5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1.98</w:t>
            </w:r>
          </w:p>
          <w:p w14:paraId="6C5D71B9" w14:textId="7087EDB5" w:rsidR="00F353AF" w:rsidRPr="005555CC" w:rsidRDefault="00F353AF" w:rsidP="001A1E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5DFEB32" w14:textId="77777777" w:rsidR="004D5881" w:rsidRPr="00A4708E" w:rsidRDefault="004D5881" w:rsidP="00826DBF">
      <w:pPr>
        <w:rPr>
          <w:rFonts w:ascii="Arial" w:hAnsi="Arial" w:cs="Arial"/>
        </w:rPr>
      </w:pPr>
    </w:p>
    <w:p w14:paraId="144229D1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494AE4DB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593A8CA9" w14:textId="1EFFB15C" w:rsidR="00826DBF" w:rsidRPr="00A4708E" w:rsidRDefault="00826DBF" w:rsidP="00826DBF">
      <w:pPr>
        <w:rPr>
          <w:rFonts w:ascii="Arial" w:hAnsi="Arial" w:cs="Arial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="00FB00E0">
        <w:rPr>
          <w:rFonts w:ascii="Arial" w:hAnsi="Arial" w:cs="Arial"/>
          <w:color w:val="333333"/>
          <w:lang w:val="en-US"/>
        </w:rPr>
        <w:t>Candidate 1 was eliminated by negative retention time match</w:t>
      </w:r>
      <w:r w:rsidR="00401840">
        <w:rPr>
          <w:rFonts w:ascii="Arial" w:hAnsi="Arial" w:cs="Arial"/>
          <w:color w:val="333333"/>
          <w:lang w:val="en-US"/>
        </w:rPr>
        <w:t xml:space="preserve"> with a pymetrozine standard</w:t>
      </w:r>
      <w:r w:rsidR="00FB00E0">
        <w:rPr>
          <w:rFonts w:ascii="Arial" w:hAnsi="Arial" w:cs="Arial"/>
          <w:color w:val="333333"/>
          <w:lang w:val="en-US"/>
        </w:rPr>
        <w:t xml:space="preserve">. Therefore, </w:t>
      </w:r>
      <w:r w:rsidRPr="00A4708E">
        <w:rPr>
          <w:rFonts w:ascii="Arial" w:hAnsi="Arial" w:cs="Arial"/>
        </w:rPr>
        <w:t xml:space="preserve">Candidate </w:t>
      </w:r>
      <w:r w:rsidR="00FB00E0">
        <w:rPr>
          <w:rFonts w:ascii="Arial" w:hAnsi="Arial" w:cs="Arial"/>
          <w:lang w:val="en-US"/>
        </w:rPr>
        <w:t>2</w:t>
      </w:r>
      <w:r w:rsidRPr="00A4708E">
        <w:rPr>
          <w:rFonts w:ascii="Arial" w:hAnsi="Arial" w:cs="Arial"/>
        </w:rPr>
        <w:t xml:space="preserve"> may be considered for further identification efforts, but candidates for other masses are more promising.</w:t>
      </w:r>
    </w:p>
    <w:p w14:paraId="363306D6" w14:textId="77777777" w:rsidR="00826DBF" w:rsidRPr="00A4708E" w:rsidRDefault="00826DBF" w:rsidP="00826DBF">
      <w:pPr>
        <w:rPr>
          <w:rFonts w:ascii="Arial" w:hAnsi="Arial" w:cs="Arial"/>
        </w:rPr>
      </w:pPr>
    </w:p>
    <w:p w14:paraId="5E9A189B" w14:textId="77777777" w:rsidR="00826DBF" w:rsidRPr="00A4708E" w:rsidRDefault="00826DBF" w:rsidP="00826DBF">
      <w:pPr>
        <w:rPr>
          <w:rFonts w:ascii="Arial" w:hAnsi="Arial" w:cs="Arial"/>
        </w:rPr>
      </w:pPr>
    </w:p>
    <w:p w14:paraId="58AEDC7B" w14:textId="44E71874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3</w:t>
      </w:r>
      <w:r w:rsidR="001C360F">
        <w:rPr>
          <w:rFonts w:ascii="Arial" w:hAnsi="Arial" w:cs="Arial"/>
          <w:lang w:val="en-US"/>
        </w:rPr>
        <w:t>/</w:t>
      </w:r>
      <w:r w:rsidRPr="00A4708E">
        <w:rPr>
          <w:rFonts w:ascii="Arial" w:hAnsi="Arial" w:cs="Arial"/>
          <w:lang w:val="en-US"/>
        </w:rPr>
        <w:t>4 borderline</w:t>
      </w:r>
    </w:p>
    <w:p w14:paraId="474D4349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0C7A0188" w14:textId="623FBEA9" w:rsidR="00826DBF" w:rsidRDefault="00F33787" w:rsidP="00FB00E0">
      <w:pPr>
        <w:pStyle w:val="Heading2"/>
      </w:pPr>
      <w:bookmarkStart w:id="14" w:name="_Toc64809581"/>
      <w:r>
        <w:rPr>
          <w:iCs/>
          <w:color w:val="333333"/>
          <w:lang w:val="en-US"/>
        </w:rPr>
        <w:lastRenderedPageBreak/>
        <w:t xml:space="preserve">Table S9: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176.0707</w:t>
      </w:r>
      <w:bookmarkEnd w:id="14"/>
    </w:p>
    <w:p w14:paraId="42824B49" w14:textId="6A3DAE45" w:rsidR="00F33787" w:rsidRPr="00F33787" w:rsidRDefault="002E5AF5" w:rsidP="00F33787"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2B1A4E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2B1A4E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 w:rsidR="00F33787">
        <w:rPr>
          <w:rFonts w:ascii="Arial" w:hAnsi="Arial" w:cs="Arial"/>
          <w:i/>
          <w:color w:val="000000"/>
          <w:sz w:val="22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510"/>
        <w:tblW w:w="10994" w:type="dxa"/>
        <w:tblLook w:val="04A0" w:firstRow="1" w:lastRow="0" w:firstColumn="1" w:lastColumn="0" w:noHBand="0" w:noVBand="1"/>
      </w:tblPr>
      <w:tblGrid>
        <w:gridCol w:w="2604"/>
        <w:gridCol w:w="2031"/>
        <w:gridCol w:w="2031"/>
        <w:gridCol w:w="2164"/>
        <w:gridCol w:w="2164"/>
      </w:tblGrid>
      <w:tr w:rsidR="00FB00E0" w:rsidRPr="00A4708E" w14:paraId="55EA38C5" w14:textId="77777777" w:rsidTr="00434D84">
        <w:tc>
          <w:tcPr>
            <w:tcW w:w="2604" w:type="dxa"/>
            <w:shd w:val="clear" w:color="auto" w:fill="auto"/>
          </w:tcPr>
          <w:p w14:paraId="75BE8FE6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031" w:type="dxa"/>
            <w:shd w:val="clear" w:color="auto" w:fill="auto"/>
          </w:tcPr>
          <w:p w14:paraId="2AA36DC1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5AB6610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DTXSID4052134</w:t>
            </w:r>
          </w:p>
        </w:tc>
        <w:tc>
          <w:tcPr>
            <w:tcW w:w="2031" w:type="dxa"/>
            <w:shd w:val="clear" w:color="auto" w:fill="auto"/>
          </w:tcPr>
          <w:p w14:paraId="21B604B2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5EDED364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DTXSID5020738</w:t>
            </w:r>
          </w:p>
        </w:tc>
        <w:tc>
          <w:tcPr>
            <w:tcW w:w="2164" w:type="dxa"/>
            <w:shd w:val="clear" w:color="auto" w:fill="auto"/>
          </w:tcPr>
          <w:p w14:paraId="25607C0C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01838E3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DTXSID70147471</w:t>
            </w:r>
          </w:p>
        </w:tc>
        <w:tc>
          <w:tcPr>
            <w:tcW w:w="2164" w:type="dxa"/>
            <w:shd w:val="clear" w:color="auto" w:fill="auto"/>
          </w:tcPr>
          <w:p w14:paraId="2EF45E4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6FD19266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DTXSID40176819</w:t>
            </w:r>
          </w:p>
        </w:tc>
      </w:tr>
      <w:tr w:rsidR="00FB00E0" w:rsidRPr="00A4708E" w14:paraId="6C4BDD47" w14:textId="77777777" w:rsidTr="00434D84">
        <w:tc>
          <w:tcPr>
            <w:tcW w:w="10994" w:type="dxa"/>
            <w:gridSpan w:val="5"/>
            <w:shd w:val="clear" w:color="auto" w:fill="auto"/>
          </w:tcPr>
          <w:p w14:paraId="1590BA68" w14:textId="77777777" w:rsidR="00FB00E0" w:rsidRPr="00A4708E" w:rsidRDefault="00FB00E0" w:rsidP="00434D8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FB00E0" w:rsidRPr="00A4708E" w14:paraId="647C2D3A" w14:textId="77777777" w:rsidTr="00434D84">
        <w:tc>
          <w:tcPr>
            <w:tcW w:w="2604" w:type="dxa"/>
            <w:shd w:val="clear" w:color="auto" w:fill="auto"/>
          </w:tcPr>
          <w:p w14:paraId="3574E128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FEE98D1" w14:textId="20DB9902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64.</w:t>
            </w:r>
            <w:r w:rsidR="001D28C6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5F69693C" w14:textId="23899475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44.03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9F6FE6F" w14:textId="7010FEDA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64.94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38BC7C8" w14:textId="570DF3CB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40.65</w:t>
            </w:r>
          </w:p>
        </w:tc>
      </w:tr>
      <w:tr w:rsidR="00FB00E0" w:rsidRPr="00A4708E" w14:paraId="51E9BA15" w14:textId="77777777" w:rsidTr="00434D84">
        <w:tc>
          <w:tcPr>
            <w:tcW w:w="2604" w:type="dxa"/>
            <w:shd w:val="clear" w:color="auto" w:fill="auto"/>
          </w:tcPr>
          <w:p w14:paraId="0AE007A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4F9255A1" w14:textId="16560C59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3.409</w:t>
            </w:r>
          </w:p>
        </w:tc>
        <w:tc>
          <w:tcPr>
            <w:tcW w:w="2031" w:type="dxa"/>
            <w:shd w:val="clear" w:color="auto" w:fill="auto"/>
          </w:tcPr>
          <w:p w14:paraId="3BEBD1AA" w14:textId="2CFA387E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3.40</w:t>
            </w:r>
            <w:r w:rsidR="001D28C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0D727DE" w14:textId="5D4EC30E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3.402</w:t>
            </w:r>
          </w:p>
        </w:tc>
        <w:tc>
          <w:tcPr>
            <w:tcW w:w="2164" w:type="dxa"/>
            <w:shd w:val="clear" w:color="auto" w:fill="auto"/>
          </w:tcPr>
          <w:p w14:paraId="392169EF" w14:textId="3F488CCF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3.401</w:t>
            </w:r>
          </w:p>
        </w:tc>
      </w:tr>
      <w:tr w:rsidR="00FB00E0" w:rsidRPr="00A4708E" w14:paraId="085C435E" w14:textId="77777777" w:rsidTr="00434D84">
        <w:tc>
          <w:tcPr>
            <w:tcW w:w="2604" w:type="dxa"/>
            <w:shd w:val="clear" w:color="auto" w:fill="auto"/>
          </w:tcPr>
          <w:p w14:paraId="0E94A3AE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031" w:type="dxa"/>
            <w:shd w:val="clear" w:color="auto" w:fill="auto"/>
          </w:tcPr>
          <w:p w14:paraId="7757FAD6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053EDF8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811F43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3D2C855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34D84" w:rsidRPr="00A4708E" w14:paraId="3AA5598C" w14:textId="77777777" w:rsidTr="00893F44">
        <w:tc>
          <w:tcPr>
            <w:tcW w:w="10994" w:type="dxa"/>
            <w:gridSpan w:val="5"/>
            <w:shd w:val="clear" w:color="auto" w:fill="auto"/>
          </w:tcPr>
          <w:p w14:paraId="1ED3B3CC" w14:textId="5D8EF54F" w:rsidR="00434D84" w:rsidRPr="00A4708E" w:rsidRDefault="00434D84" w:rsidP="00434D8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FB00E0" w:rsidRPr="00A4708E" w14:paraId="3D301CEC" w14:textId="77777777" w:rsidTr="00434D84">
        <w:tc>
          <w:tcPr>
            <w:tcW w:w="2604" w:type="dxa"/>
            <w:shd w:val="clear" w:color="auto" w:fill="auto"/>
          </w:tcPr>
          <w:p w14:paraId="746931CA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031" w:type="dxa"/>
            <w:shd w:val="clear" w:color="auto" w:fill="auto"/>
          </w:tcPr>
          <w:p w14:paraId="02A7FBBC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01711DC3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B8F79B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A3E2576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FB00E0" w:rsidRPr="00A4708E" w14:paraId="57ED866C" w14:textId="77777777" w:rsidTr="00434D84">
        <w:tc>
          <w:tcPr>
            <w:tcW w:w="2604" w:type="dxa"/>
            <w:shd w:val="clear" w:color="auto" w:fill="auto"/>
          </w:tcPr>
          <w:p w14:paraId="79D269B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031" w:type="dxa"/>
            <w:shd w:val="clear" w:color="auto" w:fill="auto"/>
          </w:tcPr>
          <w:p w14:paraId="182E8579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28</w:t>
            </w:r>
          </w:p>
        </w:tc>
        <w:tc>
          <w:tcPr>
            <w:tcW w:w="2031" w:type="dxa"/>
            <w:shd w:val="clear" w:color="auto" w:fill="auto"/>
          </w:tcPr>
          <w:p w14:paraId="4BC32D53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70</w:t>
            </w:r>
          </w:p>
        </w:tc>
        <w:tc>
          <w:tcPr>
            <w:tcW w:w="2164" w:type="dxa"/>
            <w:shd w:val="clear" w:color="auto" w:fill="auto"/>
          </w:tcPr>
          <w:p w14:paraId="19AEB61A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13</w:t>
            </w:r>
          </w:p>
        </w:tc>
        <w:tc>
          <w:tcPr>
            <w:tcW w:w="2164" w:type="dxa"/>
            <w:shd w:val="clear" w:color="auto" w:fill="auto"/>
          </w:tcPr>
          <w:p w14:paraId="5E8CBAF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7</w:t>
            </w:r>
          </w:p>
        </w:tc>
      </w:tr>
      <w:tr w:rsidR="00FB00E0" w:rsidRPr="00A4708E" w14:paraId="1F3C7C9D" w14:textId="77777777" w:rsidTr="00434D84">
        <w:tc>
          <w:tcPr>
            <w:tcW w:w="2604" w:type="dxa"/>
            <w:shd w:val="clear" w:color="auto" w:fill="auto"/>
          </w:tcPr>
          <w:p w14:paraId="4E4ABE44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031" w:type="dxa"/>
            <w:shd w:val="clear" w:color="auto" w:fill="auto"/>
          </w:tcPr>
          <w:p w14:paraId="24721929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14:paraId="483C074C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41F0BA70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4B2D2DA2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</w:tr>
      <w:tr w:rsidR="00FB00E0" w:rsidRPr="00A4708E" w14:paraId="60B9008E" w14:textId="77777777" w:rsidTr="00434D84">
        <w:tc>
          <w:tcPr>
            <w:tcW w:w="2604" w:type="dxa"/>
            <w:shd w:val="clear" w:color="auto" w:fill="auto"/>
          </w:tcPr>
          <w:p w14:paraId="6E8567E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031" w:type="dxa"/>
            <w:shd w:val="clear" w:color="auto" w:fill="auto"/>
          </w:tcPr>
          <w:p w14:paraId="0EF0E796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4AF11BF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1ECAAE98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6098CB38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</w:tr>
      <w:tr w:rsidR="00FB00E0" w:rsidRPr="00A4708E" w14:paraId="0BAAB8CA" w14:textId="77777777" w:rsidTr="00434D84">
        <w:tc>
          <w:tcPr>
            <w:tcW w:w="2604" w:type="dxa"/>
            <w:shd w:val="clear" w:color="auto" w:fill="auto"/>
          </w:tcPr>
          <w:p w14:paraId="34571FE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031" w:type="dxa"/>
            <w:shd w:val="clear" w:color="auto" w:fill="auto"/>
          </w:tcPr>
          <w:p w14:paraId="0D70A6DC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35BDFEA5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54DEC6AC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0178A04F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FB00E0" w:rsidRPr="00A4708E" w14:paraId="3085ECD9" w14:textId="77777777" w:rsidTr="00434D84">
        <w:tc>
          <w:tcPr>
            <w:tcW w:w="2604" w:type="dxa"/>
            <w:shd w:val="clear" w:color="auto" w:fill="auto"/>
          </w:tcPr>
          <w:p w14:paraId="2F7FD8CE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031" w:type="dxa"/>
            <w:shd w:val="clear" w:color="auto" w:fill="auto"/>
          </w:tcPr>
          <w:p w14:paraId="56AD1763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49670A2B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10FDE3A6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77130A7A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FB00E0" w:rsidRPr="00A4708E" w14:paraId="4F6199EF" w14:textId="77777777" w:rsidTr="00434D84">
        <w:tc>
          <w:tcPr>
            <w:tcW w:w="2604" w:type="dxa"/>
            <w:shd w:val="clear" w:color="auto" w:fill="auto"/>
          </w:tcPr>
          <w:p w14:paraId="1CDC047F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031" w:type="dxa"/>
            <w:shd w:val="clear" w:color="auto" w:fill="auto"/>
          </w:tcPr>
          <w:p w14:paraId="3FA53070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3F400A49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6D764F2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04843E5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FB00E0" w:rsidRPr="00A4708E" w14:paraId="3C198047" w14:textId="77777777" w:rsidTr="00434D84">
        <w:tc>
          <w:tcPr>
            <w:tcW w:w="10994" w:type="dxa"/>
            <w:gridSpan w:val="5"/>
            <w:shd w:val="clear" w:color="auto" w:fill="auto"/>
          </w:tcPr>
          <w:p w14:paraId="6E5B3552" w14:textId="77777777" w:rsidR="00FB00E0" w:rsidRPr="00A4708E" w:rsidRDefault="00FB00E0" w:rsidP="00434D84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FB00E0" w:rsidRPr="00A4708E" w14:paraId="16E50EDB" w14:textId="77777777" w:rsidTr="00434D84">
        <w:tc>
          <w:tcPr>
            <w:tcW w:w="2604" w:type="dxa"/>
            <w:shd w:val="clear" w:color="auto" w:fill="auto"/>
          </w:tcPr>
          <w:p w14:paraId="395AF671" w14:textId="6577E5CE" w:rsidR="00FB00E0" w:rsidRPr="002B593D" w:rsidRDefault="00434D84" w:rsidP="00FB00E0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2B593D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FFF0927" w14:textId="77777777" w:rsidR="00FB00E0" w:rsidRPr="002B593D" w:rsidRDefault="001D28C6" w:rsidP="00FB00E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59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5.00</w:t>
            </w:r>
          </w:p>
          <w:p w14:paraId="71AD0DF0" w14:textId="42A99D29" w:rsidR="001A1E43" w:rsidRPr="002B593D" w:rsidRDefault="001A1E43" w:rsidP="00FB00E0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3E45477B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59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4.60</w:t>
            </w:r>
          </w:p>
          <w:p w14:paraId="16FC9591" w14:textId="760F2682" w:rsidR="001A1E43" w:rsidRPr="002B593D" w:rsidRDefault="001A1E43" w:rsidP="00FB00E0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1D5F88F5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59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3.98</w:t>
            </w:r>
          </w:p>
          <w:p w14:paraId="7302AC5F" w14:textId="02D41613" w:rsidR="001A1E43" w:rsidRPr="002B593D" w:rsidRDefault="001A1E43" w:rsidP="00FB00E0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63270B1D" w14:textId="77777777" w:rsidR="00FB00E0" w:rsidRPr="002B593D" w:rsidRDefault="00FB00E0" w:rsidP="00FB00E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B59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3.67</w:t>
            </w:r>
          </w:p>
          <w:p w14:paraId="489BAA67" w14:textId="7515DF5E" w:rsidR="001A1E43" w:rsidRPr="002B593D" w:rsidRDefault="001A1E43" w:rsidP="00FB00E0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7F7B9CB2" w14:textId="77777777" w:rsidR="00826DBF" w:rsidRPr="00A4708E" w:rsidRDefault="00826DBF" w:rsidP="00826DBF">
      <w:pPr>
        <w:rPr>
          <w:rFonts w:ascii="Arial" w:hAnsi="Arial" w:cs="Arial"/>
        </w:rPr>
      </w:pPr>
    </w:p>
    <w:p w14:paraId="44376634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1C58B761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127FB997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 xml:space="preserve">All top four candidates could be considered for further identification efforts, especially Candidates 1 and 2, which have a lot of associated metadata. </w:t>
      </w:r>
    </w:p>
    <w:p w14:paraId="48FF95EB" w14:textId="77777777" w:rsidR="00826DBF" w:rsidRPr="00A4708E" w:rsidRDefault="00826DBF" w:rsidP="00826DBF">
      <w:pPr>
        <w:rPr>
          <w:rFonts w:ascii="Arial" w:hAnsi="Arial" w:cs="Arial"/>
        </w:rPr>
      </w:pPr>
    </w:p>
    <w:p w14:paraId="10273DD4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2</w:t>
      </w:r>
    </w:p>
    <w:p w14:paraId="4C7B9F3E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00BBE2D4" w14:textId="3E0D9981" w:rsidR="00826DBF" w:rsidRDefault="00F33787" w:rsidP="00FB00E0">
      <w:pPr>
        <w:pStyle w:val="Heading2"/>
      </w:pPr>
      <w:bookmarkStart w:id="15" w:name="_Toc64809582"/>
      <w:r>
        <w:rPr>
          <w:iCs/>
          <w:color w:val="333333"/>
          <w:lang w:val="en-US"/>
        </w:rPr>
        <w:lastRenderedPageBreak/>
        <w:t xml:space="preserve">Table S10: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193.0721</w:t>
      </w:r>
      <w:bookmarkEnd w:id="15"/>
    </w:p>
    <w:p w14:paraId="2AC6B1CC" w14:textId="5B5389F8" w:rsidR="00F33787" w:rsidRPr="00F33787" w:rsidRDefault="002E5AF5" w:rsidP="00F33787"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CE089A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CE089A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="00F33787"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 w:rsidR="00F33787">
        <w:rPr>
          <w:rFonts w:ascii="Arial" w:hAnsi="Arial" w:cs="Arial"/>
          <w:i/>
          <w:color w:val="000000"/>
          <w:sz w:val="22"/>
          <w:lang w:val="en-US"/>
        </w:rPr>
        <w:t>.</w:t>
      </w:r>
    </w:p>
    <w:tbl>
      <w:tblPr>
        <w:tblStyle w:val="TableGrid"/>
        <w:tblpPr w:leftFromText="180" w:rightFromText="180" w:vertAnchor="text" w:horzAnchor="margin" w:tblpXSpec="center" w:tblpY="367"/>
        <w:tblW w:w="11260" w:type="dxa"/>
        <w:tblLook w:val="04A0" w:firstRow="1" w:lastRow="0" w:firstColumn="1" w:lastColumn="0" w:noHBand="0" w:noVBand="1"/>
      </w:tblPr>
      <w:tblGrid>
        <w:gridCol w:w="2604"/>
        <w:gridCol w:w="2164"/>
        <w:gridCol w:w="2164"/>
        <w:gridCol w:w="2164"/>
        <w:gridCol w:w="2164"/>
      </w:tblGrid>
      <w:tr w:rsidR="00FB00E0" w:rsidRPr="00A4708E" w14:paraId="121C0E6E" w14:textId="77777777" w:rsidTr="00434D84">
        <w:tc>
          <w:tcPr>
            <w:tcW w:w="2604" w:type="dxa"/>
            <w:shd w:val="clear" w:color="auto" w:fill="auto"/>
          </w:tcPr>
          <w:p w14:paraId="0A4FEACB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36EF298A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10196B0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DTXSID80158457</w:t>
            </w:r>
          </w:p>
        </w:tc>
        <w:tc>
          <w:tcPr>
            <w:tcW w:w="2164" w:type="dxa"/>
            <w:shd w:val="clear" w:color="auto" w:fill="auto"/>
          </w:tcPr>
          <w:p w14:paraId="3A2BA17E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36DF3039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DTXSID10181672</w:t>
            </w:r>
          </w:p>
        </w:tc>
        <w:tc>
          <w:tcPr>
            <w:tcW w:w="2164" w:type="dxa"/>
            <w:shd w:val="clear" w:color="auto" w:fill="auto"/>
          </w:tcPr>
          <w:p w14:paraId="2B49BF31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47389564" w14:textId="77777777" w:rsidR="00FB00E0" w:rsidRPr="00A4708E" w:rsidRDefault="00FB00E0" w:rsidP="00FB00E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DTXSID20200429</w:t>
            </w:r>
          </w:p>
          <w:p w14:paraId="60C7E7F4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</w:tcPr>
          <w:p w14:paraId="701A788B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428F64D5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DTXSID80991907</w:t>
            </w:r>
          </w:p>
        </w:tc>
      </w:tr>
      <w:tr w:rsidR="00FB00E0" w:rsidRPr="00A4708E" w14:paraId="2DAF2197" w14:textId="77777777" w:rsidTr="00434D84">
        <w:tc>
          <w:tcPr>
            <w:tcW w:w="11260" w:type="dxa"/>
            <w:gridSpan w:val="5"/>
            <w:shd w:val="clear" w:color="auto" w:fill="auto"/>
          </w:tcPr>
          <w:p w14:paraId="59625DA3" w14:textId="77777777" w:rsidR="00FB00E0" w:rsidRPr="00A4708E" w:rsidRDefault="00FB00E0" w:rsidP="00434D8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FB00E0" w:rsidRPr="00A4708E" w14:paraId="3BC1718A" w14:textId="77777777" w:rsidTr="00434D84">
        <w:tc>
          <w:tcPr>
            <w:tcW w:w="2604" w:type="dxa"/>
            <w:shd w:val="clear" w:color="auto" w:fill="auto"/>
          </w:tcPr>
          <w:p w14:paraId="32A85C7F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7FF14847" w14:textId="3379AC19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296.20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66ECB52" w14:textId="5E7557F0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  <w:r w:rsidR="006438FE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37AE89F" w14:textId="14619AF2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6438FE">
              <w:rPr>
                <w:rFonts w:ascii="Arial" w:hAnsi="Arial"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5D3B01D0" w14:textId="7736125D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274.1</w:t>
            </w:r>
            <w:r w:rsidR="006438F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FB00E0" w:rsidRPr="00A4708E" w14:paraId="5018C749" w14:textId="77777777" w:rsidTr="00434D84">
        <w:tc>
          <w:tcPr>
            <w:tcW w:w="2604" w:type="dxa"/>
            <w:shd w:val="clear" w:color="auto" w:fill="auto"/>
          </w:tcPr>
          <w:p w14:paraId="072D80F8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77B968A8" w14:textId="112328F9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6438FE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4" w:type="dxa"/>
            <w:shd w:val="clear" w:color="auto" w:fill="auto"/>
          </w:tcPr>
          <w:p w14:paraId="1EF0E893" w14:textId="39227388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  <w:r w:rsidR="006438F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B17067A" w14:textId="5A0FFC9A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  <w:r w:rsidR="006438F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shd w:val="clear" w:color="auto" w:fill="auto"/>
          </w:tcPr>
          <w:p w14:paraId="5D603D33" w14:textId="25166A22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  <w:r w:rsidR="006438F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B00E0" w:rsidRPr="00A4708E" w14:paraId="32958DB0" w14:textId="77777777" w:rsidTr="00434D84">
        <w:tc>
          <w:tcPr>
            <w:tcW w:w="2604" w:type="dxa"/>
            <w:shd w:val="clear" w:color="auto" w:fill="auto"/>
          </w:tcPr>
          <w:p w14:paraId="61A21BBA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230E911A" w14:textId="77777777" w:rsidR="00FB00E0" w:rsidRPr="0045117E" w:rsidRDefault="00FB00E0" w:rsidP="00FB00E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11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0.00562</w:t>
            </w:r>
          </w:p>
        </w:tc>
        <w:tc>
          <w:tcPr>
            <w:tcW w:w="2164" w:type="dxa"/>
            <w:shd w:val="clear" w:color="auto" w:fill="auto"/>
          </w:tcPr>
          <w:p w14:paraId="00E166D2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23227A1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927452C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434D84" w:rsidRPr="00A4708E" w14:paraId="7E2EEBC6" w14:textId="77777777" w:rsidTr="001B27C2">
        <w:tc>
          <w:tcPr>
            <w:tcW w:w="11260" w:type="dxa"/>
            <w:gridSpan w:val="5"/>
            <w:shd w:val="clear" w:color="auto" w:fill="auto"/>
          </w:tcPr>
          <w:p w14:paraId="6100FE76" w14:textId="0715529F" w:rsidR="00434D84" w:rsidRPr="00A4708E" w:rsidRDefault="00434D84" w:rsidP="00434D8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FB00E0" w:rsidRPr="00A4708E" w14:paraId="3F163297" w14:textId="77777777" w:rsidTr="00434D84">
        <w:tc>
          <w:tcPr>
            <w:tcW w:w="2604" w:type="dxa"/>
            <w:shd w:val="clear" w:color="auto" w:fill="auto"/>
          </w:tcPr>
          <w:p w14:paraId="6918153F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5BF3F7B6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972FB8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B29226C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41A46A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FB00E0" w:rsidRPr="00A4708E" w14:paraId="08F8291D" w14:textId="77777777" w:rsidTr="00434D84">
        <w:tc>
          <w:tcPr>
            <w:tcW w:w="2604" w:type="dxa"/>
            <w:shd w:val="clear" w:color="auto" w:fill="auto"/>
          </w:tcPr>
          <w:p w14:paraId="519F993B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72C6461F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10</w:t>
            </w:r>
          </w:p>
        </w:tc>
        <w:tc>
          <w:tcPr>
            <w:tcW w:w="2164" w:type="dxa"/>
            <w:shd w:val="clear" w:color="auto" w:fill="auto"/>
          </w:tcPr>
          <w:p w14:paraId="3B7CFD5C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4510940E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7</w:t>
            </w:r>
          </w:p>
        </w:tc>
        <w:tc>
          <w:tcPr>
            <w:tcW w:w="2164" w:type="dxa"/>
            <w:shd w:val="clear" w:color="auto" w:fill="auto"/>
          </w:tcPr>
          <w:p w14:paraId="280CAA90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</w:tr>
      <w:tr w:rsidR="00FB00E0" w:rsidRPr="00A4708E" w14:paraId="19D3DD8A" w14:textId="77777777" w:rsidTr="00434D84">
        <w:tc>
          <w:tcPr>
            <w:tcW w:w="2604" w:type="dxa"/>
            <w:shd w:val="clear" w:color="auto" w:fill="auto"/>
          </w:tcPr>
          <w:p w14:paraId="334DE5FF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4E7D44C6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6C4314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1FA43ADB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A729BE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FB00E0" w:rsidRPr="00A4708E" w14:paraId="03B28D5A" w14:textId="77777777" w:rsidTr="00434D84">
        <w:tc>
          <w:tcPr>
            <w:tcW w:w="2604" w:type="dxa"/>
            <w:shd w:val="clear" w:color="auto" w:fill="auto"/>
          </w:tcPr>
          <w:p w14:paraId="6FE6AAE8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7F3773D3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D635513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6C37146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2DD6D30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FB00E0" w:rsidRPr="00A4708E" w14:paraId="233E419B" w14:textId="77777777" w:rsidTr="00434D84">
        <w:tc>
          <w:tcPr>
            <w:tcW w:w="2604" w:type="dxa"/>
            <w:shd w:val="clear" w:color="auto" w:fill="auto"/>
          </w:tcPr>
          <w:p w14:paraId="73E5710A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442E7812" w14:textId="77777777" w:rsidR="00FB00E0" w:rsidRPr="0045117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117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45C12760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E1069B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6B545A8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FB00E0" w:rsidRPr="00A4708E" w14:paraId="65900CF2" w14:textId="77777777" w:rsidTr="00434D84">
        <w:tc>
          <w:tcPr>
            <w:tcW w:w="2604" w:type="dxa"/>
            <w:shd w:val="clear" w:color="auto" w:fill="auto"/>
          </w:tcPr>
          <w:p w14:paraId="2667AFA7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72CA530F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6E16BE5" w14:textId="77777777" w:rsidR="00FB00E0" w:rsidRPr="0045117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117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20F51D5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6744536" w14:textId="77777777" w:rsidR="00FB00E0" w:rsidRPr="0045117E" w:rsidRDefault="00FB00E0" w:rsidP="00FB00E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45117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FB00E0" w:rsidRPr="00A4708E" w14:paraId="336AAE34" w14:textId="77777777" w:rsidTr="00434D84">
        <w:tc>
          <w:tcPr>
            <w:tcW w:w="2604" w:type="dxa"/>
            <w:shd w:val="clear" w:color="auto" w:fill="auto"/>
          </w:tcPr>
          <w:p w14:paraId="624D8225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5286A44D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259F62B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0457B15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48F9598" w14:textId="77777777" w:rsidR="00FB00E0" w:rsidRPr="00A4708E" w:rsidRDefault="00FB00E0" w:rsidP="00FB00E0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FB00E0" w:rsidRPr="00A4708E" w14:paraId="7339609F" w14:textId="77777777" w:rsidTr="00434D84">
        <w:tc>
          <w:tcPr>
            <w:tcW w:w="11260" w:type="dxa"/>
            <w:gridSpan w:val="5"/>
            <w:shd w:val="clear" w:color="auto" w:fill="auto"/>
          </w:tcPr>
          <w:p w14:paraId="1EA9CD65" w14:textId="77777777" w:rsidR="00FB00E0" w:rsidRPr="00A4708E" w:rsidRDefault="00FB00E0" w:rsidP="00434D84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FB00E0" w:rsidRPr="00434D84" w14:paraId="71E5BF01" w14:textId="77777777" w:rsidTr="00434D84">
        <w:tc>
          <w:tcPr>
            <w:tcW w:w="2604" w:type="dxa"/>
            <w:shd w:val="clear" w:color="auto" w:fill="auto"/>
          </w:tcPr>
          <w:p w14:paraId="7B3CB828" w14:textId="45AC6DD1" w:rsidR="00FB00E0" w:rsidRPr="0045117E" w:rsidRDefault="00434D84" w:rsidP="00FB00E0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45117E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1252F2E" w14:textId="77777777" w:rsidR="00FB00E0" w:rsidRPr="0045117E" w:rsidRDefault="00FB00E0" w:rsidP="00FB00E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11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3.2</w:t>
            </w:r>
            <w:r w:rsidR="006438FE" w:rsidRPr="004511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  <w:p w14:paraId="6371D53C" w14:textId="6BE23C03" w:rsidR="001A1E43" w:rsidRPr="0045117E" w:rsidRDefault="001A1E43" w:rsidP="00FB00E0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2E9FAF45" w14:textId="77777777" w:rsidR="00FB00E0" w:rsidRPr="0045117E" w:rsidRDefault="00FB00E0" w:rsidP="00FB00E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11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2.90</w:t>
            </w:r>
          </w:p>
          <w:p w14:paraId="210E3EA2" w14:textId="6A8FEDB9" w:rsidR="001A1E43" w:rsidRPr="0045117E" w:rsidRDefault="001A1E43" w:rsidP="00FB00E0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71FF4797" w14:textId="77777777" w:rsidR="00FB00E0" w:rsidRPr="0045117E" w:rsidRDefault="00FB00E0" w:rsidP="00FB00E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11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2.5</w:t>
            </w:r>
            <w:r w:rsidR="006438FE" w:rsidRPr="004511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14:paraId="3A858C8B" w14:textId="3F13B478" w:rsidR="001A1E43" w:rsidRPr="0045117E" w:rsidRDefault="001A1E43" w:rsidP="00FB00E0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336CC570" w14:textId="77777777" w:rsidR="00FB00E0" w:rsidRPr="0045117E" w:rsidRDefault="00FB00E0" w:rsidP="00FB00E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11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2.4</w:t>
            </w:r>
            <w:r w:rsidR="006438FE" w:rsidRPr="004511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14:paraId="306D731C" w14:textId="696A708D" w:rsidR="001A1E43" w:rsidRPr="0045117E" w:rsidRDefault="001A1E43" w:rsidP="00FB00E0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7A986767" w14:textId="77777777" w:rsidR="00826DBF" w:rsidRPr="00434D84" w:rsidRDefault="00826DBF" w:rsidP="00826DBF">
      <w:pPr>
        <w:rPr>
          <w:rFonts w:ascii="Arial" w:hAnsi="Arial" w:cs="Arial"/>
          <w:b/>
        </w:rPr>
      </w:pPr>
    </w:p>
    <w:p w14:paraId="43C3C9B0" w14:textId="77777777" w:rsidR="00826DBF" w:rsidRPr="00434D84" w:rsidRDefault="00826DBF" w:rsidP="00826DBF">
      <w:pPr>
        <w:rPr>
          <w:rFonts w:ascii="Arial" w:hAnsi="Arial" w:cs="Arial"/>
          <w:b/>
          <w:color w:val="333333"/>
        </w:rPr>
      </w:pPr>
    </w:p>
    <w:p w14:paraId="491D34BC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007CFB4C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</w:rPr>
        <w:t xml:space="preserve">Candidate </w:t>
      </w:r>
      <w:r w:rsidRPr="00A4708E">
        <w:rPr>
          <w:rFonts w:ascii="Arial" w:hAnsi="Arial" w:cs="Arial"/>
          <w:lang w:val="en-US"/>
        </w:rPr>
        <w:t>1</w:t>
      </w:r>
      <w:r w:rsidRPr="00A4708E">
        <w:rPr>
          <w:rFonts w:ascii="Arial" w:hAnsi="Arial" w:cs="Arial"/>
        </w:rPr>
        <w:t xml:space="preserve"> may be considered for further identification efforts, but candidates for other masses are more promising.</w:t>
      </w:r>
    </w:p>
    <w:p w14:paraId="55C154C5" w14:textId="77777777" w:rsidR="00826DBF" w:rsidRPr="00A4708E" w:rsidRDefault="00826DBF" w:rsidP="00826DBF">
      <w:pPr>
        <w:rPr>
          <w:rFonts w:ascii="Arial" w:hAnsi="Arial" w:cs="Arial"/>
        </w:rPr>
      </w:pPr>
    </w:p>
    <w:p w14:paraId="74DDF250" w14:textId="0E5F09C6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3</w:t>
      </w:r>
      <w:r w:rsidR="001C360F">
        <w:rPr>
          <w:rFonts w:ascii="Arial" w:hAnsi="Arial" w:cs="Arial"/>
          <w:lang w:val="en-US"/>
        </w:rPr>
        <w:t>/</w:t>
      </w:r>
      <w:r w:rsidRPr="00A4708E">
        <w:rPr>
          <w:rFonts w:ascii="Arial" w:hAnsi="Arial" w:cs="Arial"/>
          <w:lang w:val="en-US"/>
        </w:rPr>
        <w:t>4 borderline</w:t>
      </w:r>
    </w:p>
    <w:p w14:paraId="01A5F02F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7F07345F" w14:textId="3CFED3C7" w:rsidR="00826DBF" w:rsidRDefault="00F33787" w:rsidP="00291A01">
      <w:pPr>
        <w:pStyle w:val="Heading2"/>
      </w:pPr>
      <w:bookmarkStart w:id="16" w:name="_Toc64809583"/>
      <w:r>
        <w:rPr>
          <w:iCs/>
          <w:color w:val="333333"/>
          <w:lang w:val="en-US"/>
        </w:rPr>
        <w:lastRenderedPageBreak/>
        <w:t xml:space="preserve">Table S11: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249.1848</w:t>
      </w:r>
      <w:bookmarkEnd w:id="16"/>
    </w:p>
    <w:p w14:paraId="2EB59B40" w14:textId="07596DD0" w:rsidR="00F33787" w:rsidRPr="0050772B" w:rsidRDefault="00F33787" w:rsidP="00F33787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2E5AF5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2E5AF5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211145F5" w14:textId="77777777" w:rsidR="00F33787" w:rsidRPr="00F33787" w:rsidRDefault="00F33787" w:rsidP="00F33787"/>
    <w:tbl>
      <w:tblPr>
        <w:tblStyle w:val="TableGrid"/>
        <w:tblpPr w:leftFromText="180" w:rightFromText="180" w:vertAnchor="text" w:horzAnchor="margin" w:tblpXSpec="center" w:tblpY="454"/>
        <w:tblW w:w="10728" w:type="dxa"/>
        <w:tblLook w:val="04A0" w:firstRow="1" w:lastRow="0" w:firstColumn="1" w:lastColumn="0" w:noHBand="0" w:noVBand="1"/>
      </w:tblPr>
      <w:tblGrid>
        <w:gridCol w:w="2604"/>
        <w:gridCol w:w="2031"/>
        <w:gridCol w:w="2031"/>
        <w:gridCol w:w="2031"/>
        <w:gridCol w:w="2031"/>
      </w:tblGrid>
      <w:tr w:rsidR="00291A01" w:rsidRPr="00A4708E" w14:paraId="7A1596B2" w14:textId="77777777" w:rsidTr="0007315D">
        <w:tc>
          <w:tcPr>
            <w:tcW w:w="2604" w:type="dxa"/>
            <w:shd w:val="clear" w:color="auto" w:fill="auto"/>
          </w:tcPr>
          <w:p w14:paraId="48C560E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031" w:type="dxa"/>
            <w:shd w:val="clear" w:color="auto" w:fill="auto"/>
          </w:tcPr>
          <w:p w14:paraId="5723436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7EDCA25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DTXSID3051834</w:t>
            </w:r>
          </w:p>
        </w:tc>
        <w:tc>
          <w:tcPr>
            <w:tcW w:w="2031" w:type="dxa"/>
            <w:shd w:val="clear" w:color="auto" w:fill="auto"/>
          </w:tcPr>
          <w:p w14:paraId="714C2BE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123E4B5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DTXSID1052612</w:t>
            </w:r>
          </w:p>
        </w:tc>
        <w:tc>
          <w:tcPr>
            <w:tcW w:w="2031" w:type="dxa"/>
            <w:shd w:val="clear" w:color="auto" w:fill="auto"/>
          </w:tcPr>
          <w:p w14:paraId="7ADC0DA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6704DED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DTXSID4063909</w:t>
            </w:r>
          </w:p>
        </w:tc>
        <w:tc>
          <w:tcPr>
            <w:tcW w:w="2031" w:type="dxa"/>
            <w:shd w:val="clear" w:color="auto" w:fill="auto"/>
          </w:tcPr>
          <w:p w14:paraId="40E4CA4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2430AAC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DTXSID4059542</w:t>
            </w:r>
          </w:p>
        </w:tc>
      </w:tr>
      <w:tr w:rsidR="00291A01" w:rsidRPr="00A4708E" w14:paraId="0F354AD1" w14:textId="77777777" w:rsidTr="0007315D">
        <w:tc>
          <w:tcPr>
            <w:tcW w:w="10728" w:type="dxa"/>
            <w:gridSpan w:val="5"/>
            <w:shd w:val="clear" w:color="auto" w:fill="auto"/>
          </w:tcPr>
          <w:p w14:paraId="29432027" w14:textId="77777777" w:rsidR="00291A01" w:rsidRPr="00A4708E" w:rsidRDefault="00291A01" w:rsidP="0007315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291A01" w:rsidRPr="00A4708E" w14:paraId="095E13FD" w14:textId="77777777" w:rsidTr="0007315D">
        <w:tc>
          <w:tcPr>
            <w:tcW w:w="2604" w:type="dxa"/>
            <w:shd w:val="clear" w:color="auto" w:fill="auto"/>
          </w:tcPr>
          <w:p w14:paraId="0A83F4D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0353B4F2" w14:textId="7486F65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547.6</w:t>
            </w:r>
            <w:r w:rsidR="006D7C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D51522D" w14:textId="78A54C88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421.28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3CA4CE8" w14:textId="6BE63AAC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400.0</w:t>
            </w:r>
            <w:r w:rsidR="006D7C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2F558D8" w14:textId="7A65B75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384.81</w:t>
            </w:r>
          </w:p>
        </w:tc>
      </w:tr>
      <w:tr w:rsidR="00291A01" w:rsidRPr="00A4708E" w14:paraId="5F3FEFD1" w14:textId="77777777" w:rsidTr="0007315D">
        <w:tc>
          <w:tcPr>
            <w:tcW w:w="2604" w:type="dxa"/>
            <w:shd w:val="clear" w:color="auto" w:fill="auto"/>
          </w:tcPr>
          <w:p w14:paraId="7931894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C6B733A" w14:textId="4EE220BF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5.09</w:t>
            </w:r>
            <w:r w:rsidR="006D7C3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41307893" w14:textId="540F1075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5.051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7B8E66A8" w14:textId="471B6202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5.05</w:t>
            </w:r>
            <w:r w:rsidR="006D7C3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31" w:type="dxa"/>
            <w:shd w:val="clear" w:color="auto" w:fill="auto"/>
          </w:tcPr>
          <w:p w14:paraId="21053145" w14:textId="3871CCD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5.05</w:t>
            </w:r>
            <w:r w:rsidR="006D7C3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91A01" w:rsidRPr="00A4708E" w14:paraId="5DAD16BC" w14:textId="77777777" w:rsidTr="0007315D">
        <w:tc>
          <w:tcPr>
            <w:tcW w:w="2604" w:type="dxa"/>
            <w:shd w:val="clear" w:color="auto" w:fill="auto"/>
          </w:tcPr>
          <w:p w14:paraId="32E0174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031" w:type="dxa"/>
            <w:shd w:val="clear" w:color="auto" w:fill="auto"/>
          </w:tcPr>
          <w:p w14:paraId="59E96C9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6AF78B0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359CC7B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5AA7427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07315D" w:rsidRPr="00A4708E" w14:paraId="47624664" w14:textId="77777777" w:rsidTr="000401C2">
        <w:tc>
          <w:tcPr>
            <w:tcW w:w="10728" w:type="dxa"/>
            <w:gridSpan w:val="5"/>
            <w:shd w:val="clear" w:color="auto" w:fill="auto"/>
          </w:tcPr>
          <w:p w14:paraId="44568CBF" w14:textId="1850950A" w:rsidR="0007315D" w:rsidRPr="00A4708E" w:rsidRDefault="0007315D" w:rsidP="0007315D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291A01" w:rsidRPr="00A4708E" w14:paraId="56C4BC32" w14:textId="77777777" w:rsidTr="0007315D">
        <w:tc>
          <w:tcPr>
            <w:tcW w:w="2604" w:type="dxa"/>
            <w:shd w:val="clear" w:color="auto" w:fill="auto"/>
          </w:tcPr>
          <w:p w14:paraId="20333D5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031" w:type="dxa"/>
            <w:shd w:val="clear" w:color="auto" w:fill="auto"/>
          </w:tcPr>
          <w:p w14:paraId="68C5630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77762D9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0BBFA5F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524FB44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10E3339F" w14:textId="77777777" w:rsidTr="0007315D">
        <w:tc>
          <w:tcPr>
            <w:tcW w:w="2604" w:type="dxa"/>
            <w:shd w:val="clear" w:color="auto" w:fill="auto"/>
          </w:tcPr>
          <w:p w14:paraId="5474BC4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031" w:type="dxa"/>
            <w:shd w:val="clear" w:color="auto" w:fill="auto"/>
          </w:tcPr>
          <w:p w14:paraId="1D67E22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33</w:t>
            </w:r>
          </w:p>
        </w:tc>
        <w:tc>
          <w:tcPr>
            <w:tcW w:w="2031" w:type="dxa"/>
            <w:shd w:val="clear" w:color="auto" w:fill="auto"/>
          </w:tcPr>
          <w:p w14:paraId="355B133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25</w:t>
            </w:r>
          </w:p>
        </w:tc>
        <w:tc>
          <w:tcPr>
            <w:tcW w:w="2031" w:type="dxa"/>
            <w:shd w:val="clear" w:color="auto" w:fill="auto"/>
          </w:tcPr>
          <w:p w14:paraId="01FDB95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22</w:t>
            </w:r>
          </w:p>
        </w:tc>
        <w:tc>
          <w:tcPr>
            <w:tcW w:w="2031" w:type="dxa"/>
            <w:shd w:val="clear" w:color="auto" w:fill="auto"/>
          </w:tcPr>
          <w:p w14:paraId="7DBB2E1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17</w:t>
            </w:r>
          </w:p>
        </w:tc>
      </w:tr>
      <w:tr w:rsidR="00291A01" w:rsidRPr="00A4708E" w14:paraId="12AF5E5E" w14:textId="77777777" w:rsidTr="0007315D">
        <w:tc>
          <w:tcPr>
            <w:tcW w:w="2604" w:type="dxa"/>
            <w:shd w:val="clear" w:color="auto" w:fill="auto"/>
          </w:tcPr>
          <w:p w14:paraId="7740257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031" w:type="dxa"/>
            <w:shd w:val="clear" w:color="auto" w:fill="auto"/>
          </w:tcPr>
          <w:p w14:paraId="72EA23B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1B69FDE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14:paraId="4C3D49B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14:paraId="664225C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4</w:t>
            </w:r>
          </w:p>
        </w:tc>
      </w:tr>
      <w:tr w:rsidR="00291A01" w:rsidRPr="00A4708E" w14:paraId="4048C785" w14:textId="77777777" w:rsidTr="0007315D">
        <w:tc>
          <w:tcPr>
            <w:tcW w:w="2604" w:type="dxa"/>
            <w:shd w:val="clear" w:color="auto" w:fill="auto"/>
          </w:tcPr>
          <w:p w14:paraId="6CC3FC4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031" w:type="dxa"/>
            <w:shd w:val="clear" w:color="auto" w:fill="auto"/>
          </w:tcPr>
          <w:p w14:paraId="35B268F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1870B91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3779BBD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5428E79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</w:tr>
      <w:tr w:rsidR="00291A01" w:rsidRPr="00A4708E" w14:paraId="566E88DE" w14:textId="77777777" w:rsidTr="0007315D">
        <w:tc>
          <w:tcPr>
            <w:tcW w:w="2604" w:type="dxa"/>
            <w:shd w:val="clear" w:color="auto" w:fill="auto"/>
          </w:tcPr>
          <w:p w14:paraId="431B205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031" w:type="dxa"/>
            <w:shd w:val="clear" w:color="auto" w:fill="auto"/>
          </w:tcPr>
          <w:p w14:paraId="02B4A072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667BEC09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3B1AFF12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15B8324E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291A01" w:rsidRPr="00A4708E" w14:paraId="218E575E" w14:textId="77777777" w:rsidTr="0007315D">
        <w:tc>
          <w:tcPr>
            <w:tcW w:w="2604" w:type="dxa"/>
            <w:shd w:val="clear" w:color="auto" w:fill="auto"/>
          </w:tcPr>
          <w:p w14:paraId="69857EC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031" w:type="dxa"/>
            <w:shd w:val="clear" w:color="auto" w:fill="auto"/>
          </w:tcPr>
          <w:p w14:paraId="415D2867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2DE3D348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182D3F29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1ADCBEBF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291A01" w:rsidRPr="00A4708E" w14:paraId="476B92F1" w14:textId="77777777" w:rsidTr="0007315D">
        <w:tc>
          <w:tcPr>
            <w:tcW w:w="2604" w:type="dxa"/>
            <w:shd w:val="clear" w:color="auto" w:fill="auto"/>
          </w:tcPr>
          <w:p w14:paraId="6CBA6A8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031" w:type="dxa"/>
            <w:shd w:val="clear" w:color="auto" w:fill="auto"/>
          </w:tcPr>
          <w:p w14:paraId="4696359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0B925BF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08DDD29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40E5B55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2C846E5D" w14:textId="77777777" w:rsidTr="0007315D">
        <w:tc>
          <w:tcPr>
            <w:tcW w:w="10728" w:type="dxa"/>
            <w:gridSpan w:val="5"/>
            <w:shd w:val="clear" w:color="auto" w:fill="auto"/>
          </w:tcPr>
          <w:p w14:paraId="04F0FF72" w14:textId="77777777" w:rsidR="00291A01" w:rsidRPr="00A4708E" w:rsidRDefault="00291A01" w:rsidP="0007315D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291A01" w:rsidRPr="0007315D" w14:paraId="3E243704" w14:textId="77777777" w:rsidTr="0007315D">
        <w:tc>
          <w:tcPr>
            <w:tcW w:w="2604" w:type="dxa"/>
            <w:shd w:val="clear" w:color="auto" w:fill="auto"/>
          </w:tcPr>
          <w:p w14:paraId="6F8AB73B" w14:textId="36D69D5D" w:rsidR="00291A01" w:rsidRPr="002E5AF5" w:rsidRDefault="0007315D" w:rsidP="00291A0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2E5AF5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023345F4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5A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5.45</w:t>
            </w:r>
          </w:p>
          <w:p w14:paraId="37A43D48" w14:textId="6EDF28F6" w:rsidR="001A1E43" w:rsidRPr="002E5AF5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5C0A6885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5A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5.2</w:t>
            </w:r>
            <w:r w:rsidR="006D7C30" w:rsidRPr="002E5A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</w:t>
            </w:r>
          </w:p>
          <w:p w14:paraId="32CFCDE5" w14:textId="040F5A5E" w:rsidR="001A1E43" w:rsidRPr="002E5AF5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5F035FAA" w14:textId="77777777" w:rsidR="00291A01" w:rsidRPr="002E5AF5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5A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5.17</w:t>
            </w:r>
          </w:p>
          <w:p w14:paraId="691AA2C1" w14:textId="165892C5" w:rsidR="001A1E43" w:rsidRPr="002E5AF5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212A51BF" w14:textId="77777777" w:rsidR="00291A01" w:rsidRPr="002E5AF5" w:rsidRDefault="006D7C30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5A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5.00</w:t>
            </w:r>
          </w:p>
          <w:p w14:paraId="3DE2BAC7" w14:textId="1F79DD45" w:rsidR="001A1E43" w:rsidRPr="002E5AF5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5A17B19B" w14:textId="77777777" w:rsidR="00826DBF" w:rsidRPr="0007315D" w:rsidRDefault="00826DBF" w:rsidP="00826DBF">
      <w:pPr>
        <w:rPr>
          <w:rFonts w:ascii="Arial" w:hAnsi="Arial" w:cs="Arial"/>
          <w:b/>
        </w:rPr>
      </w:pPr>
    </w:p>
    <w:p w14:paraId="5A0576F3" w14:textId="77777777" w:rsidR="00826DBF" w:rsidRPr="0007315D" w:rsidRDefault="00826DBF" w:rsidP="00826DBF">
      <w:pPr>
        <w:rPr>
          <w:rFonts w:ascii="Arial" w:hAnsi="Arial" w:cs="Arial"/>
          <w:b/>
          <w:color w:val="333333"/>
        </w:rPr>
      </w:pPr>
    </w:p>
    <w:p w14:paraId="1EB13AD8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102B3FE5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 </w:t>
      </w:r>
      <w:r w:rsidRPr="00A4708E">
        <w:rPr>
          <w:rFonts w:ascii="Arial" w:hAnsi="Arial" w:cs="Arial"/>
          <w:color w:val="333333"/>
          <w:lang w:val="en-US"/>
        </w:rPr>
        <w:t xml:space="preserve">All top four candidates could be considered for further identification efforts, especially Candidates 1 and 2, which have the best FragmenterScores out of those presented here. </w:t>
      </w:r>
    </w:p>
    <w:p w14:paraId="663EFC58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</w:p>
    <w:p w14:paraId="1963B91A" w14:textId="77777777" w:rsidR="00826DBF" w:rsidRPr="00A4708E" w:rsidRDefault="00826DBF" w:rsidP="00826DBF">
      <w:pPr>
        <w:rPr>
          <w:rFonts w:ascii="Arial" w:hAnsi="Arial" w:cs="Arial"/>
        </w:rPr>
      </w:pPr>
    </w:p>
    <w:p w14:paraId="21C0DAF6" w14:textId="6FEBD846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1</w:t>
      </w:r>
      <w:r w:rsidR="001C360F">
        <w:rPr>
          <w:rFonts w:ascii="Arial" w:hAnsi="Arial" w:cs="Arial"/>
          <w:lang w:val="en-US"/>
        </w:rPr>
        <w:t>/</w:t>
      </w:r>
      <w:r w:rsidRPr="00A4708E">
        <w:rPr>
          <w:rFonts w:ascii="Arial" w:hAnsi="Arial" w:cs="Arial"/>
          <w:lang w:val="en-US"/>
        </w:rPr>
        <w:t>2 borderline</w:t>
      </w:r>
    </w:p>
    <w:p w14:paraId="7E9CD1E6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66FB979B" w14:textId="1DDA8A17" w:rsidR="00826DBF" w:rsidRDefault="00F33787" w:rsidP="00291A01">
      <w:pPr>
        <w:pStyle w:val="Heading2"/>
      </w:pPr>
      <w:bookmarkStart w:id="17" w:name="_Toc64809584"/>
      <w:r>
        <w:rPr>
          <w:iCs/>
          <w:color w:val="333333"/>
          <w:lang w:val="en-US"/>
        </w:rPr>
        <w:lastRenderedPageBreak/>
        <w:t xml:space="preserve">Table S12: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184.0427</w:t>
      </w:r>
      <w:bookmarkEnd w:id="17"/>
    </w:p>
    <w:p w14:paraId="6D933D15" w14:textId="3C2A29A5" w:rsidR="00F33787" w:rsidRPr="0050772B" w:rsidRDefault="00F33787" w:rsidP="00F33787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9A4D5B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9A4D5B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63F06640" w14:textId="571C23B8" w:rsidR="00F33787" w:rsidRPr="00F33787" w:rsidRDefault="00F33787" w:rsidP="00F33787">
      <w:pPr>
        <w:rPr>
          <w:lang w:val="en-US"/>
        </w:rPr>
      </w:pPr>
    </w:p>
    <w:p w14:paraId="17CDD816" w14:textId="77777777" w:rsidR="00826DBF" w:rsidRPr="00A4708E" w:rsidRDefault="00826DBF" w:rsidP="00826DB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77"/>
        <w:tblW w:w="11261" w:type="dxa"/>
        <w:tblLook w:val="04A0" w:firstRow="1" w:lastRow="0" w:firstColumn="1" w:lastColumn="0" w:noHBand="0" w:noVBand="1"/>
      </w:tblPr>
      <w:tblGrid>
        <w:gridCol w:w="2604"/>
        <w:gridCol w:w="2164"/>
        <w:gridCol w:w="2031"/>
        <w:gridCol w:w="2164"/>
        <w:gridCol w:w="2298"/>
      </w:tblGrid>
      <w:tr w:rsidR="00291A01" w:rsidRPr="00A4708E" w14:paraId="7EBD8259" w14:textId="77777777" w:rsidTr="00962610">
        <w:tc>
          <w:tcPr>
            <w:tcW w:w="2604" w:type="dxa"/>
            <w:shd w:val="clear" w:color="auto" w:fill="auto"/>
          </w:tcPr>
          <w:p w14:paraId="4C618CD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5564CDC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1738061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DTXSID50146205</w:t>
            </w:r>
          </w:p>
        </w:tc>
        <w:tc>
          <w:tcPr>
            <w:tcW w:w="2031" w:type="dxa"/>
            <w:shd w:val="clear" w:color="auto" w:fill="auto"/>
          </w:tcPr>
          <w:p w14:paraId="5B4D96C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4A9E8A5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DTXSID8065030</w:t>
            </w:r>
          </w:p>
        </w:tc>
        <w:tc>
          <w:tcPr>
            <w:tcW w:w="2164" w:type="dxa"/>
            <w:shd w:val="clear" w:color="auto" w:fill="auto"/>
          </w:tcPr>
          <w:p w14:paraId="3F2E05F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63A7D72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DTXSID10241326</w:t>
            </w:r>
          </w:p>
        </w:tc>
        <w:tc>
          <w:tcPr>
            <w:tcW w:w="2298" w:type="dxa"/>
            <w:shd w:val="clear" w:color="auto" w:fill="auto"/>
          </w:tcPr>
          <w:p w14:paraId="38F6E29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7260983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DTXSID801003974</w:t>
            </w:r>
          </w:p>
        </w:tc>
      </w:tr>
      <w:tr w:rsidR="00291A01" w:rsidRPr="00A4708E" w14:paraId="458F3147" w14:textId="77777777" w:rsidTr="00962610">
        <w:tc>
          <w:tcPr>
            <w:tcW w:w="11261" w:type="dxa"/>
            <w:gridSpan w:val="5"/>
            <w:shd w:val="clear" w:color="auto" w:fill="auto"/>
          </w:tcPr>
          <w:p w14:paraId="473E8C0A" w14:textId="77777777" w:rsidR="00291A01" w:rsidRPr="00A4708E" w:rsidRDefault="00291A01" w:rsidP="0096261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291A01" w:rsidRPr="00A4708E" w14:paraId="1994886A" w14:textId="77777777" w:rsidTr="00962610">
        <w:tc>
          <w:tcPr>
            <w:tcW w:w="2604" w:type="dxa"/>
            <w:shd w:val="clear" w:color="auto" w:fill="auto"/>
          </w:tcPr>
          <w:p w14:paraId="21623BE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509FB400" w14:textId="49C88805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255.71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19C9439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593388D1" w14:textId="6B8C32EC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247.</w:t>
            </w:r>
            <w:r w:rsidR="0060731C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2914AF44" w14:textId="65BC7FE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256.05</w:t>
            </w:r>
          </w:p>
        </w:tc>
      </w:tr>
      <w:tr w:rsidR="00291A01" w:rsidRPr="00A4708E" w14:paraId="65456981" w14:textId="77777777" w:rsidTr="00962610">
        <w:tc>
          <w:tcPr>
            <w:tcW w:w="2604" w:type="dxa"/>
            <w:shd w:val="clear" w:color="auto" w:fill="auto"/>
          </w:tcPr>
          <w:p w14:paraId="724213A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BF838D7" w14:textId="60E8888E" w:rsidR="00291A01" w:rsidRPr="006B407B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6B40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</w:t>
            </w:r>
            <w:r w:rsidR="00ED627F" w:rsidRPr="006B40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6B407B" w:rsidRPr="006B40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2CA98E36" w14:textId="75A1F2B2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="00ED62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6B407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7FC17C10" w14:textId="51138A00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="006B407B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98" w:type="dxa"/>
            <w:shd w:val="clear" w:color="auto" w:fill="auto"/>
          </w:tcPr>
          <w:p w14:paraId="3CC178D5" w14:textId="0C34605E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="006B407B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291A01" w:rsidRPr="00A4708E" w14:paraId="52B9BC32" w14:textId="77777777" w:rsidTr="00962610">
        <w:tc>
          <w:tcPr>
            <w:tcW w:w="2604" w:type="dxa"/>
            <w:shd w:val="clear" w:color="auto" w:fill="auto"/>
          </w:tcPr>
          <w:p w14:paraId="32ED69C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5900EBE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13672EF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880E9E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298" w:type="dxa"/>
            <w:shd w:val="clear" w:color="auto" w:fill="auto"/>
          </w:tcPr>
          <w:p w14:paraId="049B3E8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962610" w:rsidRPr="00A4708E" w14:paraId="2246924B" w14:textId="77777777" w:rsidTr="00EB16FA">
        <w:tc>
          <w:tcPr>
            <w:tcW w:w="11261" w:type="dxa"/>
            <w:gridSpan w:val="5"/>
            <w:shd w:val="clear" w:color="auto" w:fill="auto"/>
          </w:tcPr>
          <w:p w14:paraId="48F9628D" w14:textId="756912E4" w:rsidR="00962610" w:rsidRPr="00A4708E" w:rsidRDefault="00962610" w:rsidP="0096261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291A01" w:rsidRPr="00A4708E" w14:paraId="336B3AFC" w14:textId="77777777" w:rsidTr="00962610">
        <w:tc>
          <w:tcPr>
            <w:tcW w:w="2604" w:type="dxa"/>
            <w:shd w:val="clear" w:color="auto" w:fill="auto"/>
          </w:tcPr>
          <w:p w14:paraId="0866FD4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720F187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482B0D6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6AE502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298" w:type="dxa"/>
            <w:shd w:val="clear" w:color="auto" w:fill="auto"/>
          </w:tcPr>
          <w:p w14:paraId="5846E92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63B96DAC" w14:textId="77777777" w:rsidTr="00962610">
        <w:tc>
          <w:tcPr>
            <w:tcW w:w="2604" w:type="dxa"/>
            <w:shd w:val="clear" w:color="auto" w:fill="auto"/>
          </w:tcPr>
          <w:p w14:paraId="33C2A9C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4DF7A45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9</w:t>
            </w:r>
          </w:p>
        </w:tc>
        <w:tc>
          <w:tcPr>
            <w:tcW w:w="2031" w:type="dxa"/>
            <w:shd w:val="clear" w:color="auto" w:fill="auto"/>
          </w:tcPr>
          <w:p w14:paraId="306852C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9</w:t>
            </w:r>
          </w:p>
        </w:tc>
        <w:tc>
          <w:tcPr>
            <w:tcW w:w="2164" w:type="dxa"/>
            <w:shd w:val="clear" w:color="auto" w:fill="auto"/>
          </w:tcPr>
          <w:p w14:paraId="2D3D815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14:paraId="2B973AD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</w:tr>
      <w:tr w:rsidR="00291A01" w:rsidRPr="00A4708E" w14:paraId="7298C2DD" w14:textId="77777777" w:rsidTr="00962610">
        <w:tc>
          <w:tcPr>
            <w:tcW w:w="2604" w:type="dxa"/>
            <w:shd w:val="clear" w:color="auto" w:fill="auto"/>
          </w:tcPr>
          <w:p w14:paraId="5BB14D5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3BF0744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14:paraId="12AA46D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296CD85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14:paraId="4FB51FF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1C90A50F" w14:textId="77777777" w:rsidTr="00962610">
        <w:tc>
          <w:tcPr>
            <w:tcW w:w="2604" w:type="dxa"/>
            <w:shd w:val="clear" w:color="auto" w:fill="auto"/>
          </w:tcPr>
          <w:p w14:paraId="69787A9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4E03D8A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049C85A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03BFDD2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298" w:type="dxa"/>
            <w:shd w:val="clear" w:color="auto" w:fill="auto"/>
          </w:tcPr>
          <w:p w14:paraId="72936B8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7C8C2407" w14:textId="77777777" w:rsidTr="00962610">
        <w:tc>
          <w:tcPr>
            <w:tcW w:w="2604" w:type="dxa"/>
            <w:shd w:val="clear" w:color="auto" w:fill="auto"/>
          </w:tcPr>
          <w:p w14:paraId="7418FEE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7DF79E35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6B407B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1F7D63BF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6B407B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2868600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298" w:type="dxa"/>
            <w:shd w:val="clear" w:color="auto" w:fill="auto"/>
          </w:tcPr>
          <w:p w14:paraId="47394EA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72326491" w14:textId="77777777" w:rsidTr="00962610">
        <w:tc>
          <w:tcPr>
            <w:tcW w:w="2604" w:type="dxa"/>
            <w:shd w:val="clear" w:color="auto" w:fill="auto"/>
          </w:tcPr>
          <w:p w14:paraId="274F10F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1F498C59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6B407B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6399FEE8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6B407B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25D4FC8C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6B407B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298" w:type="dxa"/>
            <w:shd w:val="clear" w:color="auto" w:fill="auto"/>
          </w:tcPr>
          <w:p w14:paraId="76E960C5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6B407B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291A01" w:rsidRPr="00A4708E" w14:paraId="3E83204A" w14:textId="77777777" w:rsidTr="00962610">
        <w:tc>
          <w:tcPr>
            <w:tcW w:w="2604" w:type="dxa"/>
            <w:shd w:val="clear" w:color="auto" w:fill="auto"/>
          </w:tcPr>
          <w:p w14:paraId="12490A6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1720273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478E66F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D10EBB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298" w:type="dxa"/>
            <w:shd w:val="clear" w:color="auto" w:fill="auto"/>
          </w:tcPr>
          <w:p w14:paraId="4D2FD17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426E0DA2" w14:textId="77777777" w:rsidTr="00962610">
        <w:tc>
          <w:tcPr>
            <w:tcW w:w="11261" w:type="dxa"/>
            <w:gridSpan w:val="5"/>
            <w:shd w:val="clear" w:color="auto" w:fill="auto"/>
          </w:tcPr>
          <w:p w14:paraId="477A85DB" w14:textId="77777777" w:rsidR="00291A01" w:rsidRPr="00A4708E" w:rsidRDefault="00291A01" w:rsidP="00962610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291A01" w:rsidRPr="00962610" w14:paraId="034631BC" w14:textId="77777777" w:rsidTr="00962610">
        <w:tc>
          <w:tcPr>
            <w:tcW w:w="2604" w:type="dxa"/>
            <w:shd w:val="clear" w:color="auto" w:fill="auto"/>
          </w:tcPr>
          <w:p w14:paraId="130DC8FC" w14:textId="64BE0A6A" w:rsidR="00291A01" w:rsidRPr="006B407B" w:rsidRDefault="00962610" w:rsidP="00291A0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6B407B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54D8D6A2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40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5.93</w:t>
            </w:r>
          </w:p>
          <w:p w14:paraId="12E429D1" w14:textId="6F8ED045" w:rsidR="001A1E43" w:rsidRPr="006B407B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5B4E1F31" w14:textId="77777777" w:rsidR="00291A01" w:rsidRPr="006B407B" w:rsidRDefault="0060731C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40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5.00</w:t>
            </w:r>
          </w:p>
          <w:p w14:paraId="5624E83A" w14:textId="1DAEF087" w:rsidR="001A1E43" w:rsidRPr="006B407B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71676D50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40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3.73</w:t>
            </w:r>
          </w:p>
          <w:p w14:paraId="60EDE6D7" w14:textId="5F0F84D3" w:rsidR="001A1E43" w:rsidRPr="006B407B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298" w:type="dxa"/>
            <w:shd w:val="clear" w:color="auto" w:fill="auto"/>
            <w:vAlign w:val="bottom"/>
          </w:tcPr>
          <w:p w14:paraId="602A4EAD" w14:textId="77777777" w:rsidR="00291A01" w:rsidRPr="006B407B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B40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2.65</w:t>
            </w:r>
          </w:p>
          <w:p w14:paraId="21BDA3EB" w14:textId="27D98E06" w:rsidR="001A1E43" w:rsidRPr="006B407B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4EE79404" w14:textId="77777777" w:rsidR="00826DBF" w:rsidRPr="00962610" w:rsidRDefault="00826DBF" w:rsidP="00826DBF">
      <w:pPr>
        <w:rPr>
          <w:rFonts w:ascii="Arial" w:hAnsi="Arial" w:cs="Arial"/>
          <w:b/>
          <w:color w:val="333333"/>
        </w:rPr>
      </w:pPr>
    </w:p>
    <w:p w14:paraId="252636FF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46188A6F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 xml:space="preserve">Candidates 1, 3, and 4 may be considered for further identification efforts. Candidate 2 should be eliminated from consideration since none of its peaks (generated via </w:t>
      </w:r>
      <w:r w:rsidRPr="00A4708E">
        <w:rPr>
          <w:rFonts w:ascii="Arial" w:hAnsi="Arial" w:cs="Arial"/>
          <w:i/>
          <w:iCs/>
          <w:color w:val="333333"/>
          <w:lang w:val="en-US"/>
        </w:rPr>
        <w:t>in silico</w:t>
      </w:r>
      <w:r w:rsidRPr="00A4708E">
        <w:rPr>
          <w:rFonts w:ascii="Arial" w:hAnsi="Arial" w:cs="Arial"/>
          <w:color w:val="333333"/>
          <w:lang w:val="en-US"/>
        </w:rPr>
        <w:t xml:space="preserve"> fragmentation) could explain those of the experimental spectrum.</w:t>
      </w:r>
    </w:p>
    <w:p w14:paraId="3683AE33" w14:textId="77777777" w:rsidR="00826DBF" w:rsidRPr="00A4708E" w:rsidRDefault="00826DBF" w:rsidP="00826DBF">
      <w:pPr>
        <w:rPr>
          <w:rFonts w:ascii="Arial" w:hAnsi="Arial" w:cs="Arial"/>
        </w:rPr>
      </w:pPr>
    </w:p>
    <w:p w14:paraId="74BEA740" w14:textId="1492A89A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1</w:t>
      </w:r>
      <w:r w:rsidR="001C360F">
        <w:rPr>
          <w:rFonts w:ascii="Arial" w:hAnsi="Arial" w:cs="Arial"/>
          <w:lang w:val="en-US"/>
        </w:rPr>
        <w:t>/</w:t>
      </w:r>
      <w:r w:rsidRPr="00A4708E">
        <w:rPr>
          <w:rFonts w:ascii="Arial" w:hAnsi="Arial" w:cs="Arial"/>
          <w:lang w:val="en-US"/>
        </w:rPr>
        <w:t>2 borderline</w:t>
      </w:r>
    </w:p>
    <w:p w14:paraId="51234274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3E19A0A6" w14:textId="1E071CFE" w:rsidR="00826DBF" w:rsidRDefault="00F33787" w:rsidP="00291A01">
      <w:pPr>
        <w:pStyle w:val="Heading2"/>
      </w:pPr>
      <w:bookmarkStart w:id="18" w:name="_Toc64809585"/>
      <w:r>
        <w:rPr>
          <w:iCs/>
          <w:color w:val="333333"/>
          <w:lang w:val="en-US"/>
        </w:rPr>
        <w:lastRenderedPageBreak/>
        <w:t xml:space="preserve">Table S13: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171.1492</w:t>
      </w:r>
      <w:bookmarkEnd w:id="18"/>
    </w:p>
    <w:p w14:paraId="3C465080" w14:textId="78A8250A" w:rsidR="00F33787" w:rsidRPr="0050772B" w:rsidRDefault="00F33787" w:rsidP="00F33787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F06DAE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F06DAE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11EFEC3B" w14:textId="77777777" w:rsidR="00F33787" w:rsidRPr="00F33787" w:rsidRDefault="00F33787" w:rsidP="00F33787"/>
    <w:p w14:paraId="17F25272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tbl>
      <w:tblPr>
        <w:tblStyle w:val="TableGrid"/>
        <w:tblpPr w:leftFromText="180" w:rightFromText="180" w:vertAnchor="text" w:horzAnchor="margin" w:tblpXSpec="center" w:tblpY="120"/>
        <w:tblW w:w="10861" w:type="dxa"/>
        <w:tblLook w:val="04A0" w:firstRow="1" w:lastRow="0" w:firstColumn="1" w:lastColumn="0" w:noHBand="0" w:noVBand="1"/>
      </w:tblPr>
      <w:tblGrid>
        <w:gridCol w:w="2604"/>
        <w:gridCol w:w="2031"/>
        <w:gridCol w:w="2031"/>
        <w:gridCol w:w="2164"/>
        <w:gridCol w:w="2031"/>
      </w:tblGrid>
      <w:tr w:rsidR="00291A01" w:rsidRPr="00A4708E" w14:paraId="50F9A263" w14:textId="77777777" w:rsidTr="00012F27">
        <w:tc>
          <w:tcPr>
            <w:tcW w:w="2604" w:type="dxa"/>
            <w:shd w:val="clear" w:color="auto" w:fill="auto"/>
          </w:tcPr>
          <w:p w14:paraId="108021B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031" w:type="dxa"/>
            <w:shd w:val="clear" w:color="auto" w:fill="auto"/>
          </w:tcPr>
          <w:p w14:paraId="1E9A584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223A4E4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DTXSID7040154</w:t>
            </w:r>
          </w:p>
        </w:tc>
        <w:tc>
          <w:tcPr>
            <w:tcW w:w="2031" w:type="dxa"/>
            <w:shd w:val="clear" w:color="auto" w:fill="auto"/>
          </w:tcPr>
          <w:p w14:paraId="31D8C3A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63D654F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DTXSID3064649</w:t>
            </w:r>
          </w:p>
        </w:tc>
        <w:tc>
          <w:tcPr>
            <w:tcW w:w="2164" w:type="dxa"/>
            <w:shd w:val="clear" w:color="auto" w:fill="auto"/>
          </w:tcPr>
          <w:p w14:paraId="3086D1F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3F31ADB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DTXSID40144437</w:t>
            </w:r>
          </w:p>
        </w:tc>
        <w:tc>
          <w:tcPr>
            <w:tcW w:w="2031" w:type="dxa"/>
            <w:shd w:val="clear" w:color="auto" w:fill="auto"/>
          </w:tcPr>
          <w:p w14:paraId="6FE2668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5B83239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DTXSID8063331</w:t>
            </w:r>
          </w:p>
        </w:tc>
      </w:tr>
      <w:tr w:rsidR="00291A01" w:rsidRPr="00A4708E" w14:paraId="4EA91730" w14:textId="77777777" w:rsidTr="00012F27">
        <w:tc>
          <w:tcPr>
            <w:tcW w:w="10861" w:type="dxa"/>
            <w:gridSpan w:val="5"/>
            <w:shd w:val="clear" w:color="auto" w:fill="auto"/>
          </w:tcPr>
          <w:p w14:paraId="13D788D5" w14:textId="77777777" w:rsidR="00291A01" w:rsidRPr="00A4708E" w:rsidRDefault="00291A01" w:rsidP="00012F2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291A01" w:rsidRPr="00A4708E" w14:paraId="1359454F" w14:textId="77777777" w:rsidTr="00012F27">
        <w:tc>
          <w:tcPr>
            <w:tcW w:w="2604" w:type="dxa"/>
            <w:shd w:val="clear" w:color="auto" w:fill="auto"/>
          </w:tcPr>
          <w:p w14:paraId="47EB750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EF5C9FD" w14:textId="790F4672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30.34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652C215" w14:textId="5A0E6EC9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FEC6AEE" w14:textId="76BCFA18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27.78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3BCF1B5B" w14:textId="6084C44F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49.3</w:t>
            </w:r>
            <w:r w:rsidR="00ED62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291A01" w:rsidRPr="00A4708E" w14:paraId="0492441E" w14:textId="77777777" w:rsidTr="00012F27">
        <w:tc>
          <w:tcPr>
            <w:tcW w:w="2604" w:type="dxa"/>
            <w:shd w:val="clear" w:color="auto" w:fill="auto"/>
          </w:tcPr>
          <w:p w14:paraId="62C4939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A5F8C15" w14:textId="606C05A8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2031" w:type="dxa"/>
            <w:shd w:val="clear" w:color="auto" w:fill="auto"/>
          </w:tcPr>
          <w:p w14:paraId="2E8DD540" w14:textId="0A54FBEC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  <w:r w:rsidR="00ED627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23AC701" w14:textId="79514274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2031" w:type="dxa"/>
            <w:shd w:val="clear" w:color="auto" w:fill="auto"/>
          </w:tcPr>
          <w:p w14:paraId="73F1212A" w14:textId="3D6F6569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1.97</w:t>
            </w:r>
          </w:p>
        </w:tc>
      </w:tr>
      <w:tr w:rsidR="00291A01" w:rsidRPr="00A4708E" w14:paraId="0BFCB5B8" w14:textId="77777777" w:rsidTr="00012F27">
        <w:tc>
          <w:tcPr>
            <w:tcW w:w="2604" w:type="dxa"/>
            <w:shd w:val="clear" w:color="auto" w:fill="auto"/>
          </w:tcPr>
          <w:p w14:paraId="7A4BF01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031" w:type="dxa"/>
            <w:shd w:val="clear" w:color="auto" w:fill="auto"/>
          </w:tcPr>
          <w:p w14:paraId="4E4771B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25E3140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38475D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5BA9610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012F27" w:rsidRPr="00A4708E" w14:paraId="3F14CEBD" w14:textId="77777777" w:rsidTr="00DE009B">
        <w:tc>
          <w:tcPr>
            <w:tcW w:w="10861" w:type="dxa"/>
            <w:gridSpan w:val="5"/>
            <w:shd w:val="clear" w:color="auto" w:fill="auto"/>
          </w:tcPr>
          <w:p w14:paraId="39BA672C" w14:textId="065CD570" w:rsidR="00012F27" w:rsidRPr="00A4708E" w:rsidRDefault="00012F27" w:rsidP="00012F27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291A01" w:rsidRPr="00A4708E" w14:paraId="42A9EBF7" w14:textId="77777777" w:rsidTr="00012F27">
        <w:tc>
          <w:tcPr>
            <w:tcW w:w="2604" w:type="dxa"/>
            <w:shd w:val="clear" w:color="auto" w:fill="auto"/>
          </w:tcPr>
          <w:p w14:paraId="1C4BF4A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031" w:type="dxa"/>
            <w:shd w:val="clear" w:color="auto" w:fill="auto"/>
          </w:tcPr>
          <w:p w14:paraId="28F4F21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57F87D9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2F7529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152835F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118A2C78" w14:textId="77777777" w:rsidTr="00012F27">
        <w:tc>
          <w:tcPr>
            <w:tcW w:w="2604" w:type="dxa"/>
            <w:shd w:val="clear" w:color="auto" w:fill="auto"/>
          </w:tcPr>
          <w:p w14:paraId="0BCE29E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031" w:type="dxa"/>
            <w:shd w:val="clear" w:color="auto" w:fill="auto"/>
          </w:tcPr>
          <w:p w14:paraId="7F2ABEE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50</w:t>
            </w:r>
          </w:p>
        </w:tc>
        <w:tc>
          <w:tcPr>
            <w:tcW w:w="2031" w:type="dxa"/>
            <w:shd w:val="clear" w:color="auto" w:fill="auto"/>
          </w:tcPr>
          <w:p w14:paraId="25EAE6B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14:paraId="3FA277F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14:paraId="56E1050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11</w:t>
            </w:r>
          </w:p>
        </w:tc>
      </w:tr>
      <w:tr w:rsidR="00291A01" w:rsidRPr="00A4708E" w14:paraId="184D42A8" w14:textId="77777777" w:rsidTr="00012F27">
        <w:tc>
          <w:tcPr>
            <w:tcW w:w="2604" w:type="dxa"/>
            <w:shd w:val="clear" w:color="auto" w:fill="auto"/>
          </w:tcPr>
          <w:p w14:paraId="7CD8AC0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031" w:type="dxa"/>
            <w:shd w:val="clear" w:color="auto" w:fill="auto"/>
          </w:tcPr>
          <w:p w14:paraId="1F4D018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14</w:t>
            </w:r>
          </w:p>
        </w:tc>
        <w:tc>
          <w:tcPr>
            <w:tcW w:w="2031" w:type="dxa"/>
            <w:shd w:val="clear" w:color="auto" w:fill="auto"/>
          </w:tcPr>
          <w:p w14:paraId="684088A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0EC7957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14:paraId="19BD901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</w:tr>
      <w:tr w:rsidR="00291A01" w:rsidRPr="00A4708E" w14:paraId="7CB35A70" w14:textId="77777777" w:rsidTr="00012F27">
        <w:tc>
          <w:tcPr>
            <w:tcW w:w="2604" w:type="dxa"/>
            <w:shd w:val="clear" w:color="auto" w:fill="auto"/>
          </w:tcPr>
          <w:p w14:paraId="6702F66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031" w:type="dxa"/>
            <w:shd w:val="clear" w:color="auto" w:fill="auto"/>
          </w:tcPr>
          <w:p w14:paraId="77B2CEC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21B3F64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0FFB9BA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14:paraId="428ED5F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</w:tr>
      <w:tr w:rsidR="00291A01" w:rsidRPr="00A4708E" w14:paraId="3D6DACB3" w14:textId="77777777" w:rsidTr="00012F27">
        <w:tc>
          <w:tcPr>
            <w:tcW w:w="2604" w:type="dxa"/>
            <w:shd w:val="clear" w:color="auto" w:fill="auto"/>
          </w:tcPr>
          <w:p w14:paraId="07A1889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031" w:type="dxa"/>
            <w:shd w:val="clear" w:color="auto" w:fill="auto"/>
          </w:tcPr>
          <w:p w14:paraId="5B0256FB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03CFCFA0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565CEAF1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45ADF3C5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291A01" w:rsidRPr="00A4708E" w14:paraId="7993D55F" w14:textId="77777777" w:rsidTr="00012F27">
        <w:tc>
          <w:tcPr>
            <w:tcW w:w="2604" w:type="dxa"/>
            <w:shd w:val="clear" w:color="auto" w:fill="auto"/>
          </w:tcPr>
          <w:p w14:paraId="33872A9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031" w:type="dxa"/>
            <w:shd w:val="clear" w:color="auto" w:fill="auto"/>
          </w:tcPr>
          <w:p w14:paraId="6379BB58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50150CAA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5293AC99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14:paraId="0651576E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291A01" w:rsidRPr="00A4708E" w14:paraId="3DC263BC" w14:textId="77777777" w:rsidTr="00012F27">
        <w:tc>
          <w:tcPr>
            <w:tcW w:w="2604" w:type="dxa"/>
            <w:shd w:val="clear" w:color="auto" w:fill="auto"/>
          </w:tcPr>
          <w:p w14:paraId="376DA97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031" w:type="dxa"/>
            <w:shd w:val="clear" w:color="auto" w:fill="auto"/>
          </w:tcPr>
          <w:p w14:paraId="050B92D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280D6D6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62A780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1" w:type="dxa"/>
            <w:shd w:val="clear" w:color="auto" w:fill="auto"/>
          </w:tcPr>
          <w:p w14:paraId="464AC70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6CB6A358" w14:textId="77777777" w:rsidTr="00012F27">
        <w:tc>
          <w:tcPr>
            <w:tcW w:w="10861" w:type="dxa"/>
            <w:gridSpan w:val="5"/>
            <w:shd w:val="clear" w:color="auto" w:fill="auto"/>
          </w:tcPr>
          <w:p w14:paraId="6578F75D" w14:textId="77777777" w:rsidR="00291A01" w:rsidRPr="00A4708E" w:rsidRDefault="00291A01" w:rsidP="00012F27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291A01" w:rsidRPr="00A4708E" w14:paraId="1BC3BB33" w14:textId="77777777" w:rsidTr="00012F27">
        <w:tc>
          <w:tcPr>
            <w:tcW w:w="2604" w:type="dxa"/>
            <w:shd w:val="clear" w:color="auto" w:fill="auto"/>
          </w:tcPr>
          <w:p w14:paraId="35A54AC6" w14:textId="45D6EA98" w:rsidR="00291A01" w:rsidRPr="00B547BE" w:rsidRDefault="00012F27" w:rsidP="00291A0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B547BE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031" w:type="dxa"/>
            <w:shd w:val="clear" w:color="auto" w:fill="auto"/>
            <w:vAlign w:val="bottom"/>
          </w:tcPr>
          <w:p w14:paraId="285A3E84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47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4.3</w:t>
            </w:r>
            <w:r w:rsidR="00ED627F" w:rsidRPr="00B547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  <w:p w14:paraId="213265AC" w14:textId="52191C29" w:rsidR="001A1E43" w:rsidRPr="00B547BE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5D0E199E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47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3.4</w:t>
            </w:r>
            <w:r w:rsidR="00ED627F" w:rsidRPr="00B547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  <w:p w14:paraId="257345DC" w14:textId="291D1DD4" w:rsidR="001A1E43" w:rsidRPr="00B547BE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0480EF9A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47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3.27</w:t>
            </w:r>
          </w:p>
          <w:p w14:paraId="524BE29C" w14:textId="00F9A6CE" w:rsidR="001A1E43" w:rsidRPr="00B547BE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1" w:type="dxa"/>
            <w:shd w:val="clear" w:color="auto" w:fill="auto"/>
            <w:vAlign w:val="bottom"/>
          </w:tcPr>
          <w:p w14:paraId="506C28E1" w14:textId="77777777" w:rsidR="00291A01" w:rsidRPr="00B547BE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47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2.85</w:t>
            </w:r>
          </w:p>
          <w:p w14:paraId="444164C5" w14:textId="6174945A" w:rsidR="001A1E43" w:rsidRPr="00B547BE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4651A34D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44F28A2D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>All top four candidates may be considered for further identification efforts, especially Candidate 1 which has potentially very high exposures, and Candidates 2 and 3 which have relatively high hazard scores.</w:t>
      </w:r>
    </w:p>
    <w:p w14:paraId="27ABCBF2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</w:p>
    <w:p w14:paraId="04BBD677" w14:textId="77777777" w:rsidR="00826DBF" w:rsidRPr="00A4708E" w:rsidRDefault="00826DBF" w:rsidP="00826DBF">
      <w:pPr>
        <w:rPr>
          <w:rFonts w:ascii="Arial" w:hAnsi="Arial" w:cs="Arial"/>
        </w:rPr>
      </w:pPr>
    </w:p>
    <w:p w14:paraId="351F34A6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2</w:t>
      </w:r>
    </w:p>
    <w:p w14:paraId="09339E99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129A57D1" w14:textId="71F05C51" w:rsidR="00826DBF" w:rsidRDefault="00F33787" w:rsidP="00291A01">
      <w:pPr>
        <w:pStyle w:val="Heading2"/>
      </w:pPr>
      <w:bookmarkStart w:id="19" w:name="_Toc64809586"/>
      <w:r>
        <w:rPr>
          <w:iCs/>
          <w:color w:val="333333"/>
          <w:lang w:val="en-US"/>
        </w:rPr>
        <w:lastRenderedPageBreak/>
        <w:t xml:space="preserve">Table S14: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199.1190</w:t>
      </w:r>
      <w:bookmarkEnd w:id="19"/>
    </w:p>
    <w:p w14:paraId="3A485A3E" w14:textId="71CD2099" w:rsidR="00F33787" w:rsidRPr="0050772B" w:rsidRDefault="00F33787" w:rsidP="00F33787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2033FF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2033FF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2D12836B" w14:textId="77777777" w:rsidR="00F33787" w:rsidRPr="00F33787" w:rsidRDefault="00F33787" w:rsidP="00F33787"/>
    <w:p w14:paraId="3CB041C3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tbl>
      <w:tblPr>
        <w:tblStyle w:val="TableGrid"/>
        <w:tblpPr w:leftFromText="180" w:rightFromText="180" w:vertAnchor="text" w:horzAnchor="margin" w:tblpXSpec="center" w:tblpY="77"/>
        <w:tblW w:w="11260" w:type="dxa"/>
        <w:tblLook w:val="04A0" w:firstRow="1" w:lastRow="0" w:firstColumn="1" w:lastColumn="0" w:noHBand="0" w:noVBand="1"/>
      </w:tblPr>
      <w:tblGrid>
        <w:gridCol w:w="2604"/>
        <w:gridCol w:w="2164"/>
        <w:gridCol w:w="2164"/>
        <w:gridCol w:w="2164"/>
        <w:gridCol w:w="2164"/>
      </w:tblGrid>
      <w:tr w:rsidR="00291A01" w:rsidRPr="00A4708E" w14:paraId="6A44A1FA" w14:textId="77777777" w:rsidTr="00E9028E">
        <w:tc>
          <w:tcPr>
            <w:tcW w:w="2604" w:type="dxa"/>
            <w:shd w:val="clear" w:color="auto" w:fill="auto"/>
          </w:tcPr>
          <w:p w14:paraId="05A3D60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7957104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1C185B0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DTXSID60143588</w:t>
            </w:r>
          </w:p>
        </w:tc>
        <w:tc>
          <w:tcPr>
            <w:tcW w:w="2164" w:type="dxa"/>
            <w:shd w:val="clear" w:color="auto" w:fill="auto"/>
          </w:tcPr>
          <w:p w14:paraId="6D699A8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0759E53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DTXSID50277649</w:t>
            </w:r>
          </w:p>
        </w:tc>
        <w:tc>
          <w:tcPr>
            <w:tcW w:w="2164" w:type="dxa"/>
            <w:shd w:val="clear" w:color="auto" w:fill="auto"/>
          </w:tcPr>
          <w:p w14:paraId="1EBC37F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35BCD52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DTXSID10973216</w:t>
            </w:r>
          </w:p>
        </w:tc>
        <w:tc>
          <w:tcPr>
            <w:tcW w:w="2164" w:type="dxa"/>
            <w:shd w:val="clear" w:color="auto" w:fill="auto"/>
          </w:tcPr>
          <w:p w14:paraId="284A16C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3D57BEE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DTXSID30292754</w:t>
            </w:r>
          </w:p>
        </w:tc>
      </w:tr>
      <w:tr w:rsidR="00291A01" w:rsidRPr="00A4708E" w14:paraId="2F1DB1C8" w14:textId="77777777" w:rsidTr="00E9028E">
        <w:tc>
          <w:tcPr>
            <w:tcW w:w="11260" w:type="dxa"/>
            <w:gridSpan w:val="5"/>
            <w:shd w:val="clear" w:color="auto" w:fill="auto"/>
          </w:tcPr>
          <w:p w14:paraId="6606D4C7" w14:textId="77777777" w:rsidR="00291A01" w:rsidRPr="00A4708E" w:rsidRDefault="00291A01" w:rsidP="00E9028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291A01" w:rsidRPr="00A4708E" w14:paraId="124A3ED6" w14:textId="77777777" w:rsidTr="00E9028E">
        <w:tc>
          <w:tcPr>
            <w:tcW w:w="2604" w:type="dxa"/>
            <w:shd w:val="clear" w:color="auto" w:fill="auto"/>
          </w:tcPr>
          <w:p w14:paraId="213A172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C980B2A" w14:textId="5E4B3B31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125.81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7FF120B9" w14:textId="2D5F0BE0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162.8</w:t>
            </w:r>
            <w:r w:rsidR="00ED627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0814A92" w14:textId="5554587B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164.</w:t>
            </w:r>
            <w:r w:rsidR="00ED627F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5B16BC7F" w14:textId="1FD342C6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156.18</w:t>
            </w:r>
          </w:p>
        </w:tc>
      </w:tr>
      <w:tr w:rsidR="00291A01" w:rsidRPr="00A4708E" w14:paraId="028B886B" w14:textId="77777777" w:rsidTr="00E9028E">
        <w:tc>
          <w:tcPr>
            <w:tcW w:w="2604" w:type="dxa"/>
            <w:shd w:val="clear" w:color="auto" w:fill="auto"/>
          </w:tcPr>
          <w:p w14:paraId="4559646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16D4991" w14:textId="48F00B46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4.3</w:t>
            </w:r>
            <w:r w:rsidR="00ED627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4" w:type="dxa"/>
            <w:shd w:val="clear" w:color="auto" w:fill="auto"/>
          </w:tcPr>
          <w:p w14:paraId="28ABEF1B" w14:textId="165BD810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700B7D2" w14:textId="2C2EB17D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="00ED627F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4" w:type="dxa"/>
            <w:shd w:val="clear" w:color="auto" w:fill="auto"/>
          </w:tcPr>
          <w:p w14:paraId="2198EB67" w14:textId="5919944D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="00ED627F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291A01" w:rsidRPr="00A4708E" w14:paraId="0587434D" w14:textId="77777777" w:rsidTr="00E9028E">
        <w:tc>
          <w:tcPr>
            <w:tcW w:w="2604" w:type="dxa"/>
            <w:shd w:val="clear" w:color="auto" w:fill="auto"/>
          </w:tcPr>
          <w:p w14:paraId="3DFD149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310C972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B1005B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0B8270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3BF1B4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E9028E" w:rsidRPr="00A4708E" w14:paraId="5CB9165A" w14:textId="77777777" w:rsidTr="00D616FB">
        <w:tc>
          <w:tcPr>
            <w:tcW w:w="11260" w:type="dxa"/>
            <w:gridSpan w:val="5"/>
            <w:shd w:val="clear" w:color="auto" w:fill="auto"/>
          </w:tcPr>
          <w:p w14:paraId="00ABDFE5" w14:textId="5288EA50" w:rsidR="00E9028E" w:rsidRPr="00A4708E" w:rsidRDefault="00E9028E" w:rsidP="00E9028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291A01" w:rsidRPr="00A4708E" w14:paraId="01FA8DAE" w14:textId="77777777" w:rsidTr="00E9028E">
        <w:tc>
          <w:tcPr>
            <w:tcW w:w="2604" w:type="dxa"/>
            <w:shd w:val="clear" w:color="auto" w:fill="auto"/>
          </w:tcPr>
          <w:p w14:paraId="439B637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3B42EF2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1DE2DE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3938BE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E6ACB0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6966DE86" w14:textId="77777777" w:rsidTr="00E9028E">
        <w:tc>
          <w:tcPr>
            <w:tcW w:w="2604" w:type="dxa"/>
            <w:shd w:val="clear" w:color="auto" w:fill="auto"/>
          </w:tcPr>
          <w:p w14:paraId="0419F50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72DAA6F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11</w:t>
            </w:r>
          </w:p>
        </w:tc>
        <w:tc>
          <w:tcPr>
            <w:tcW w:w="2164" w:type="dxa"/>
            <w:shd w:val="clear" w:color="auto" w:fill="auto"/>
          </w:tcPr>
          <w:p w14:paraId="4944989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679E59A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40E341F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</w:tr>
      <w:tr w:rsidR="00291A01" w:rsidRPr="00A4708E" w14:paraId="1E67058E" w14:textId="77777777" w:rsidTr="00E9028E">
        <w:tc>
          <w:tcPr>
            <w:tcW w:w="2604" w:type="dxa"/>
            <w:shd w:val="clear" w:color="auto" w:fill="auto"/>
          </w:tcPr>
          <w:p w14:paraId="2A73983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2FA25DA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2EF9EF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DB1642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95B4B5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1FB22501" w14:textId="77777777" w:rsidTr="00E9028E">
        <w:tc>
          <w:tcPr>
            <w:tcW w:w="2604" w:type="dxa"/>
            <w:shd w:val="clear" w:color="auto" w:fill="auto"/>
          </w:tcPr>
          <w:p w14:paraId="714CD91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2C317CF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1948E6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B283B3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173B9F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37181E80" w14:textId="77777777" w:rsidTr="00E9028E">
        <w:tc>
          <w:tcPr>
            <w:tcW w:w="2604" w:type="dxa"/>
            <w:shd w:val="clear" w:color="auto" w:fill="auto"/>
          </w:tcPr>
          <w:p w14:paraId="10425CE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5CF2AC9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4D4BA5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FFD2AA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E5AA92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4003F709" w14:textId="77777777" w:rsidTr="00E9028E">
        <w:tc>
          <w:tcPr>
            <w:tcW w:w="2604" w:type="dxa"/>
            <w:shd w:val="clear" w:color="auto" w:fill="auto"/>
          </w:tcPr>
          <w:p w14:paraId="3356EC7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28BA748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41492E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455063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CDCDC7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05D97D9E" w14:textId="77777777" w:rsidTr="00E9028E">
        <w:tc>
          <w:tcPr>
            <w:tcW w:w="2604" w:type="dxa"/>
            <w:shd w:val="clear" w:color="auto" w:fill="auto"/>
          </w:tcPr>
          <w:p w14:paraId="7328FAB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0626641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9DBAAA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B2E23F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426215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4ADC5A99" w14:textId="77777777" w:rsidTr="00E9028E">
        <w:tc>
          <w:tcPr>
            <w:tcW w:w="11260" w:type="dxa"/>
            <w:gridSpan w:val="5"/>
            <w:shd w:val="clear" w:color="auto" w:fill="auto"/>
          </w:tcPr>
          <w:p w14:paraId="03B4D1AC" w14:textId="77777777" w:rsidR="00291A01" w:rsidRPr="00A4708E" w:rsidRDefault="00291A01" w:rsidP="00E9028E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291A01" w:rsidRPr="00A4708E" w14:paraId="7EE01937" w14:textId="77777777" w:rsidTr="00E9028E">
        <w:tc>
          <w:tcPr>
            <w:tcW w:w="2604" w:type="dxa"/>
            <w:shd w:val="clear" w:color="auto" w:fill="auto"/>
          </w:tcPr>
          <w:p w14:paraId="028C7262" w14:textId="48F8090E" w:rsidR="00291A01" w:rsidRPr="009870DC" w:rsidRDefault="00E9028E" w:rsidP="00291A0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9870DC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A4C3CD8" w14:textId="77777777" w:rsidR="00291A01" w:rsidRPr="009870DC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7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2.7</w:t>
            </w:r>
            <w:r w:rsidR="00ED627F" w:rsidRPr="00987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  <w:p w14:paraId="610CC210" w14:textId="606914B5" w:rsidR="001A1E43" w:rsidRPr="009870DC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02D1FE51" w14:textId="77777777" w:rsidR="00291A01" w:rsidRPr="009870DC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7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2.2</w:t>
            </w:r>
            <w:r w:rsidR="00ED627F" w:rsidRPr="00987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  <w:p w14:paraId="417DBCF3" w14:textId="19C70330" w:rsidR="001A1E43" w:rsidRPr="009870DC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6212561A" w14:textId="77777777" w:rsidR="00291A01" w:rsidRPr="009870DC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7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</w:t>
            </w:r>
            <w:r w:rsidR="00ED627F" w:rsidRPr="00987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  <w:p w14:paraId="0FC69EA8" w14:textId="4D160D8A" w:rsidR="001A1E43" w:rsidRPr="009870DC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23EB82D8" w14:textId="77777777" w:rsidR="00291A01" w:rsidRPr="009870DC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87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</w:t>
            </w:r>
            <w:r w:rsidR="00ED627F" w:rsidRPr="009870D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  <w:p w14:paraId="51C1477B" w14:textId="747E14A9" w:rsidR="001A1E43" w:rsidRPr="009870DC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50D7A796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7C4505D9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</w:rPr>
        <w:t xml:space="preserve">Candidate </w:t>
      </w:r>
      <w:r w:rsidRPr="00A4708E">
        <w:rPr>
          <w:rFonts w:ascii="Arial" w:hAnsi="Arial" w:cs="Arial"/>
          <w:lang w:val="en-US"/>
        </w:rPr>
        <w:t>1</w:t>
      </w:r>
      <w:r w:rsidRPr="00A4708E">
        <w:rPr>
          <w:rFonts w:ascii="Arial" w:hAnsi="Arial" w:cs="Arial"/>
        </w:rPr>
        <w:t xml:space="preserve"> may be considered for further identification efforts, but candidates for other masses are more promising.</w:t>
      </w:r>
    </w:p>
    <w:p w14:paraId="7EFE464C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</w:p>
    <w:p w14:paraId="7BDBC42C" w14:textId="77777777" w:rsidR="00826DBF" w:rsidRPr="00A4708E" w:rsidRDefault="00826DBF" w:rsidP="00826DBF">
      <w:pPr>
        <w:rPr>
          <w:rFonts w:ascii="Arial" w:hAnsi="Arial" w:cs="Arial"/>
        </w:rPr>
      </w:pPr>
    </w:p>
    <w:p w14:paraId="3901C1D9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4</w:t>
      </w:r>
    </w:p>
    <w:p w14:paraId="13767109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7F150E55" w14:textId="772AB957" w:rsidR="00826DBF" w:rsidRDefault="00F33787" w:rsidP="00291A01">
      <w:pPr>
        <w:pStyle w:val="Heading2"/>
      </w:pPr>
      <w:bookmarkStart w:id="20" w:name="_Toc64809587"/>
      <w:r>
        <w:rPr>
          <w:iCs/>
          <w:color w:val="333333"/>
          <w:lang w:val="en-US"/>
        </w:rPr>
        <w:lastRenderedPageBreak/>
        <w:t xml:space="preserve">Table S15: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185.1033</w:t>
      </w:r>
      <w:bookmarkEnd w:id="20"/>
    </w:p>
    <w:p w14:paraId="71AD2D3D" w14:textId="4309B0DC" w:rsidR="00F33787" w:rsidRPr="0050772B" w:rsidRDefault="00F33787" w:rsidP="00F33787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interpretability</w:t>
      </w:r>
      <w:r w:rsidR="005764EC">
        <w:rPr>
          <w:rFonts w:ascii="Arial" w:hAnsi="Arial" w:cs="Arial"/>
          <w:i/>
          <w:color w:val="000000"/>
          <w:sz w:val="22"/>
          <w:lang w:val="en-US"/>
        </w:rPr>
        <w:t xml:space="preserve">; </w:t>
      </w:r>
      <w:r w:rsidR="005764EC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3D15355E" w14:textId="77777777" w:rsidR="00F33787" w:rsidRPr="00F33787" w:rsidRDefault="00F33787" w:rsidP="00F33787"/>
    <w:p w14:paraId="351CD574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tbl>
      <w:tblPr>
        <w:tblStyle w:val="TableGrid"/>
        <w:tblpPr w:leftFromText="180" w:rightFromText="180" w:vertAnchor="text" w:horzAnchor="margin" w:tblpXSpec="center" w:tblpY="206"/>
        <w:tblW w:w="10821" w:type="dxa"/>
        <w:tblLook w:val="04A0" w:firstRow="1" w:lastRow="0" w:firstColumn="1" w:lastColumn="0" w:noHBand="0" w:noVBand="1"/>
      </w:tblPr>
      <w:tblGrid>
        <w:gridCol w:w="2604"/>
        <w:gridCol w:w="2164"/>
        <w:gridCol w:w="2031"/>
        <w:gridCol w:w="2164"/>
        <w:gridCol w:w="2164"/>
      </w:tblGrid>
      <w:tr w:rsidR="00291A01" w:rsidRPr="00A4708E" w14:paraId="30A20C3B" w14:textId="77777777" w:rsidTr="005764EC">
        <w:trPr>
          <w:trHeight w:val="665"/>
        </w:trPr>
        <w:tc>
          <w:tcPr>
            <w:tcW w:w="2433" w:type="dxa"/>
            <w:shd w:val="clear" w:color="auto" w:fill="auto"/>
          </w:tcPr>
          <w:p w14:paraId="767838D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035" w:type="dxa"/>
            <w:shd w:val="clear" w:color="auto" w:fill="auto"/>
          </w:tcPr>
          <w:p w14:paraId="7D289751" w14:textId="77777777" w:rsidR="00291A01" w:rsidRPr="005764EC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5764EC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19420620" w14:textId="4B9081C4" w:rsidR="00291A01" w:rsidRPr="005764EC" w:rsidRDefault="005764EC" w:rsidP="005764EC">
            <w:pPr>
              <w:rPr>
                <w:rFonts w:ascii="Arial" w:hAnsi="Arial" w:cs="Arial"/>
                <w:sz w:val="24"/>
                <w:szCs w:val="24"/>
              </w:rPr>
            </w:pPr>
            <w:r w:rsidRPr="005764EC">
              <w:rPr>
                <w:rFonts w:ascii="Arial" w:hAnsi="Arial" w:cs="Arial"/>
                <w:sz w:val="24"/>
                <w:szCs w:val="24"/>
              </w:rPr>
              <w:t>DTXSID60185589</w:t>
            </w:r>
          </w:p>
        </w:tc>
        <w:tc>
          <w:tcPr>
            <w:tcW w:w="2159" w:type="dxa"/>
            <w:shd w:val="clear" w:color="auto" w:fill="auto"/>
          </w:tcPr>
          <w:p w14:paraId="14F1AB4E" w14:textId="77777777" w:rsidR="00291A01" w:rsidRPr="005764EC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5764EC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16459339" w14:textId="25877754" w:rsidR="00291A01" w:rsidRPr="005764EC" w:rsidRDefault="005764EC" w:rsidP="005764EC">
            <w:pPr>
              <w:rPr>
                <w:rFonts w:ascii="Arial" w:hAnsi="Arial" w:cs="Arial"/>
                <w:sz w:val="24"/>
                <w:szCs w:val="24"/>
              </w:rPr>
            </w:pPr>
            <w:r w:rsidRPr="005764EC">
              <w:rPr>
                <w:rFonts w:ascii="Arial" w:hAnsi="Arial" w:cs="Arial"/>
                <w:sz w:val="24"/>
                <w:szCs w:val="24"/>
              </w:rPr>
              <w:t>DTXSID9037616</w:t>
            </w:r>
          </w:p>
        </w:tc>
        <w:tc>
          <w:tcPr>
            <w:tcW w:w="2035" w:type="dxa"/>
            <w:shd w:val="clear" w:color="auto" w:fill="auto"/>
          </w:tcPr>
          <w:p w14:paraId="062DBAEA" w14:textId="77777777" w:rsidR="00291A01" w:rsidRPr="005764EC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5764EC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2368683E" w14:textId="28176F4D" w:rsidR="00291A01" w:rsidRPr="005764EC" w:rsidRDefault="005764EC" w:rsidP="005764EC">
            <w:pPr>
              <w:rPr>
                <w:rFonts w:ascii="Arial" w:hAnsi="Arial" w:cs="Arial"/>
                <w:sz w:val="24"/>
                <w:szCs w:val="24"/>
              </w:rPr>
            </w:pPr>
            <w:r w:rsidRPr="005764EC">
              <w:rPr>
                <w:rFonts w:ascii="Arial" w:hAnsi="Arial" w:cs="Arial"/>
                <w:sz w:val="24"/>
                <w:szCs w:val="24"/>
              </w:rPr>
              <w:t>DTXSID80392793</w:t>
            </w:r>
          </w:p>
        </w:tc>
        <w:tc>
          <w:tcPr>
            <w:tcW w:w="2159" w:type="dxa"/>
            <w:shd w:val="clear" w:color="auto" w:fill="auto"/>
          </w:tcPr>
          <w:p w14:paraId="7773E611" w14:textId="77777777" w:rsidR="00291A01" w:rsidRPr="005764EC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5764EC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344E0852" w14:textId="7D86FEFD" w:rsidR="00291A01" w:rsidRPr="005764EC" w:rsidRDefault="005764EC" w:rsidP="005764EC">
            <w:pPr>
              <w:rPr>
                <w:rFonts w:ascii="Arial" w:hAnsi="Arial" w:cs="Arial"/>
                <w:sz w:val="24"/>
                <w:szCs w:val="24"/>
              </w:rPr>
            </w:pPr>
            <w:r w:rsidRPr="005764EC">
              <w:rPr>
                <w:rFonts w:ascii="Arial" w:hAnsi="Arial" w:cs="Arial"/>
                <w:sz w:val="24"/>
                <w:szCs w:val="24"/>
              </w:rPr>
              <w:t>DTXSID10327558</w:t>
            </w:r>
          </w:p>
        </w:tc>
      </w:tr>
      <w:tr w:rsidR="00291A01" w:rsidRPr="00A4708E" w14:paraId="6BF7DA68" w14:textId="77777777" w:rsidTr="005764EC">
        <w:trPr>
          <w:trHeight w:val="383"/>
        </w:trPr>
        <w:tc>
          <w:tcPr>
            <w:tcW w:w="10821" w:type="dxa"/>
            <w:gridSpan w:val="5"/>
            <w:shd w:val="clear" w:color="auto" w:fill="auto"/>
          </w:tcPr>
          <w:p w14:paraId="53BBF020" w14:textId="77777777" w:rsidR="00291A01" w:rsidRPr="00A4708E" w:rsidRDefault="00291A01" w:rsidP="00E9028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291A01" w:rsidRPr="00A4708E" w14:paraId="5BA2FB1F" w14:textId="77777777" w:rsidTr="005764EC">
        <w:trPr>
          <w:trHeight w:val="403"/>
        </w:trPr>
        <w:tc>
          <w:tcPr>
            <w:tcW w:w="2433" w:type="dxa"/>
            <w:shd w:val="clear" w:color="auto" w:fill="auto"/>
          </w:tcPr>
          <w:p w14:paraId="1E82BF5F" w14:textId="77777777" w:rsidR="00291A01" w:rsidRPr="00F11166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F11166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4463FC34" w14:textId="42DAE863" w:rsidR="00291A01" w:rsidRPr="00F11166" w:rsidRDefault="00F11166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11166">
              <w:rPr>
                <w:rFonts w:ascii="Arial" w:hAnsi="Arial" w:cs="Arial"/>
                <w:color w:val="000000"/>
                <w:sz w:val="24"/>
                <w:szCs w:val="24"/>
              </w:rPr>
              <w:t>225.2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auto"/>
            <w:vAlign w:val="bottom"/>
          </w:tcPr>
          <w:p w14:paraId="4ACF3813" w14:textId="48429441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150.13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0AA6FAEF" w14:textId="5ACCC948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282.25</w:t>
            </w:r>
          </w:p>
        </w:tc>
        <w:tc>
          <w:tcPr>
            <w:tcW w:w="2159" w:type="dxa"/>
            <w:shd w:val="clear" w:color="auto" w:fill="auto"/>
            <w:vAlign w:val="bottom"/>
          </w:tcPr>
          <w:p w14:paraId="42F567FC" w14:textId="6FCD18DA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258.7</w:t>
            </w:r>
            <w:r w:rsidR="00F11166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291A01" w:rsidRPr="00A4708E" w14:paraId="5492BB02" w14:textId="77777777" w:rsidTr="005764EC">
        <w:trPr>
          <w:trHeight w:val="665"/>
        </w:trPr>
        <w:tc>
          <w:tcPr>
            <w:tcW w:w="2433" w:type="dxa"/>
            <w:shd w:val="clear" w:color="auto" w:fill="auto"/>
          </w:tcPr>
          <w:p w14:paraId="1688C68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183502F6" w14:textId="60296E0F" w:rsidR="00291A01" w:rsidRPr="00A4708E" w:rsidRDefault="00291A01" w:rsidP="00291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  <w:r w:rsidR="001F084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14:paraId="44BF49A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2159" w:type="dxa"/>
            <w:shd w:val="clear" w:color="auto" w:fill="auto"/>
          </w:tcPr>
          <w:p w14:paraId="79791435" w14:textId="6311E8BE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2299B67C" w14:textId="77777777" w:rsidR="001F0840" w:rsidRDefault="00291A01" w:rsidP="00291A0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F1116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  <w:p w14:paraId="35092A38" w14:textId="5021251D" w:rsidR="001F0840" w:rsidRPr="001F0840" w:rsidRDefault="001F0840" w:rsidP="00291A01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14:paraId="3BA56EA6" w14:textId="34A6BC51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F1116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291A01" w:rsidRPr="00A4708E" w14:paraId="533E2241" w14:textId="77777777" w:rsidTr="005764EC">
        <w:trPr>
          <w:trHeight w:val="383"/>
        </w:trPr>
        <w:tc>
          <w:tcPr>
            <w:tcW w:w="2433" w:type="dxa"/>
            <w:shd w:val="clear" w:color="auto" w:fill="auto"/>
          </w:tcPr>
          <w:p w14:paraId="1C1D1A5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035" w:type="dxa"/>
            <w:shd w:val="clear" w:color="auto" w:fill="auto"/>
          </w:tcPr>
          <w:p w14:paraId="2389251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5F6001B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14:paraId="012EFC6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029618B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E9028E" w:rsidRPr="00A4708E" w14:paraId="088B23B3" w14:textId="77777777" w:rsidTr="005764EC">
        <w:trPr>
          <w:trHeight w:val="383"/>
        </w:trPr>
        <w:tc>
          <w:tcPr>
            <w:tcW w:w="10821" w:type="dxa"/>
            <w:gridSpan w:val="5"/>
            <w:shd w:val="clear" w:color="auto" w:fill="auto"/>
          </w:tcPr>
          <w:p w14:paraId="3A02628A" w14:textId="4EA6A242" w:rsidR="00E9028E" w:rsidRPr="00A4708E" w:rsidRDefault="00E9028E" w:rsidP="00E9028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291A01" w:rsidRPr="00A4708E" w14:paraId="2E3DED1E" w14:textId="77777777" w:rsidTr="005764EC">
        <w:trPr>
          <w:trHeight w:val="403"/>
        </w:trPr>
        <w:tc>
          <w:tcPr>
            <w:tcW w:w="2433" w:type="dxa"/>
            <w:shd w:val="clear" w:color="auto" w:fill="auto"/>
          </w:tcPr>
          <w:p w14:paraId="5CE53C2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035" w:type="dxa"/>
            <w:shd w:val="clear" w:color="auto" w:fill="auto"/>
          </w:tcPr>
          <w:p w14:paraId="614191D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2B85A22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14:paraId="40A9937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448B475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3E730249" w14:textId="77777777" w:rsidTr="005764EC">
        <w:trPr>
          <w:trHeight w:val="383"/>
        </w:trPr>
        <w:tc>
          <w:tcPr>
            <w:tcW w:w="2433" w:type="dxa"/>
            <w:shd w:val="clear" w:color="auto" w:fill="auto"/>
          </w:tcPr>
          <w:p w14:paraId="18BE571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035" w:type="dxa"/>
            <w:shd w:val="clear" w:color="auto" w:fill="auto"/>
          </w:tcPr>
          <w:p w14:paraId="591EDF5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5</w:t>
            </w:r>
          </w:p>
        </w:tc>
        <w:tc>
          <w:tcPr>
            <w:tcW w:w="2159" w:type="dxa"/>
            <w:shd w:val="clear" w:color="auto" w:fill="auto"/>
          </w:tcPr>
          <w:p w14:paraId="106C223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34</w:t>
            </w:r>
          </w:p>
        </w:tc>
        <w:tc>
          <w:tcPr>
            <w:tcW w:w="2035" w:type="dxa"/>
            <w:shd w:val="clear" w:color="auto" w:fill="auto"/>
          </w:tcPr>
          <w:p w14:paraId="1F68941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14:paraId="0A06B5A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</w:tr>
      <w:tr w:rsidR="00291A01" w:rsidRPr="00A4708E" w14:paraId="0DA265B9" w14:textId="77777777" w:rsidTr="005764EC">
        <w:trPr>
          <w:trHeight w:val="383"/>
        </w:trPr>
        <w:tc>
          <w:tcPr>
            <w:tcW w:w="2433" w:type="dxa"/>
            <w:shd w:val="clear" w:color="auto" w:fill="auto"/>
          </w:tcPr>
          <w:p w14:paraId="5D2B7CB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035" w:type="dxa"/>
            <w:shd w:val="clear" w:color="auto" w:fill="auto"/>
          </w:tcPr>
          <w:p w14:paraId="685C5C4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14:paraId="3A4D344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14:paraId="3EDABCB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6886922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17488C2E" w14:textId="77777777" w:rsidTr="005764EC">
        <w:trPr>
          <w:trHeight w:val="403"/>
        </w:trPr>
        <w:tc>
          <w:tcPr>
            <w:tcW w:w="2433" w:type="dxa"/>
            <w:shd w:val="clear" w:color="auto" w:fill="auto"/>
          </w:tcPr>
          <w:p w14:paraId="2A25257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035" w:type="dxa"/>
            <w:shd w:val="clear" w:color="auto" w:fill="auto"/>
          </w:tcPr>
          <w:p w14:paraId="6E1B86C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14:paraId="310F12E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14:paraId="2A551D2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1E4D51D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3641F94F" w14:textId="77777777" w:rsidTr="005764EC">
        <w:trPr>
          <w:trHeight w:val="383"/>
        </w:trPr>
        <w:tc>
          <w:tcPr>
            <w:tcW w:w="2433" w:type="dxa"/>
            <w:shd w:val="clear" w:color="auto" w:fill="auto"/>
          </w:tcPr>
          <w:p w14:paraId="55367E9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035" w:type="dxa"/>
            <w:shd w:val="clear" w:color="auto" w:fill="auto"/>
          </w:tcPr>
          <w:p w14:paraId="26A3B523" w14:textId="77777777" w:rsidR="00291A01" w:rsidRPr="00F4554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4554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14:paraId="7168B55C" w14:textId="77777777" w:rsidR="00291A01" w:rsidRPr="00F4554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4554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14:paraId="59028CB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51DD6A4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1479820E" w14:textId="77777777" w:rsidTr="005764EC">
        <w:trPr>
          <w:trHeight w:val="383"/>
        </w:trPr>
        <w:tc>
          <w:tcPr>
            <w:tcW w:w="2433" w:type="dxa"/>
            <w:shd w:val="clear" w:color="auto" w:fill="auto"/>
          </w:tcPr>
          <w:p w14:paraId="1C06204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035" w:type="dxa"/>
            <w:shd w:val="clear" w:color="auto" w:fill="auto"/>
          </w:tcPr>
          <w:p w14:paraId="3211B9DC" w14:textId="77777777" w:rsidR="00291A01" w:rsidRPr="00F45545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F45545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14:paraId="6D13F3E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14:paraId="317FD91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10B896A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5492E5D3" w14:textId="77777777" w:rsidTr="005764EC">
        <w:trPr>
          <w:trHeight w:val="383"/>
        </w:trPr>
        <w:tc>
          <w:tcPr>
            <w:tcW w:w="2433" w:type="dxa"/>
            <w:shd w:val="clear" w:color="auto" w:fill="auto"/>
          </w:tcPr>
          <w:p w14:paraId="147F1BB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035" w:type="dxa"/>
            <w:shd w:val="clear" w:color="auto" w:fill="auto"/>
          </w:tcPr>
          <w:p w14:paraId="6B562F8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6469A91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035" w:type="dxa"/>
            <w:shd w:val="clear" w:color="auto" w:fill="auto"/>
          </w:tcPr>
          <w:p w14:paraId="448935A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59" w:type="dxa"/>
            <w:shd w:val="clear" w:color="auto" w:fill="auto"/>
          </w:tcPr>
          <w:p w14:paraId="5EDCB83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49477AE7" w14:textId="77777777" w:rsidTr="005764EC">
        <w:trPr>
          <w:trHeight w:val="403"/>
        </w:trPr>
        <w:tc>
          <w:tcPr>
            <w:tcW w:w="10821" w:type="dxa"/>
            <w:gridSpan w:val="5"/>
            <w:shd w:val="clear" w:color="auto" w:fill="auto"/>
          </w:tcPr>
          <w:p w14:paraId="2287A812" w14:textId="77777777" w:rsidR="00291A01" w:rsidRPr="00A4708E" w:rsidRDefault="00291A01" w:rsidP="00E9028E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291A01" w:rsidRPr="00A4708E" w14:paraId="67352133" w14:textId="77777777" w:rsidTr="005764EC">
        <w:trPr>
          <w:trHeight w:val="706"/>
        </w:trPr>
        <w:tc>
          <w:tcPr>
            <w:tcW w:w="2433" w:type="dxa"/>
            <w:shd w:val="clear" w:color="auto" w:fill="auto"/>
          </w:tcPr>
          <w:p w14:paraId="5642CAE1" w14:textId="3DF34311" w:rsidR="00291A01" w:rsidRPr="00F45545" w:rsidRDefault="00E9028E" w:rsidP="00291A0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F45545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035" w:type="dxa"/>
            <w:shd w:val="clear" w:color="auto" w:fill="auto"/>
            <w:vAlign w:val="bottom"/>
          </w:tcPr>
          <w:p w14:paraId="3EB6B508" w14:textId="3C13248B" w:rsidR="00291A01" w:rsidRPr="00F45545" w:rsidRDefault="00F45545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55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4.94</w:t>
            </w:r>
          </w:p>
          <w:p w14:paraId="5B6E0735" w14:textId="1D075E3B" w:rsidR="001A1E43" w:rsidRPr="00F45545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2FD938CE" w14:textId="12FFDC9E" w:rsidR="00291A01" w:rsidRPr="00F45545" w:rsidRDefault="00F45545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55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3.03</w:t>
            </w:r>
          </w:p>
          <w:p w14:paraId="2717648E" w14:textId="024BC535" w:rsidR="001A1E43" w:rsidRPr="00F45545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035" w:type="dxa"/>
            <w:shd w:val="clear" w:color="auto" w:fill="auto"/>
            <w:vAlign w:val="bottom"/>
          </w:tcPr>
          <w:p w14:paraId="2AD6D838" w14:textId="5148B90A" w:rsidR="00291A01" w:rsidRPr="00F45545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55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2.0</w:t>
            </w:r>
            <w:r w:rsidR="00F45545" w:rsidRPr="00F455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14:paraId="47796F6E" w14:textId="3B64F34E" w:rsidR="001A1E43" w:rsidRPr="00F45545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14:paraId="005AE3EF" w14:textId="77777777" w:rsidR="00291A01" w:rsidRPr="00F45545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4554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1.97</w:t>
            </w:r>
          </w:p>
          <w:p w14:paraId="18B4B29E" w14:textId="0F31B0DE" w:rsidR="001A1E43" w:rsidRPr="00F45545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2E358C7F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575BB74E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>Candidate 1 should be considered for further identification efforts. Candidates 2 and 3 could also be considered considering the availability of metadata and a high FragmenterScore respectively, but candidates for other masses are more promising.</w:t>
      </w:r>
    </w:p>
    <w:p w14:paraId="74941D00" w14:textId="77777777" w:rsidR="00826DBF" w:rsidRPr="00A4708E" w:rsidRDefault="00826DBF" w:rsidP="00826DBF">
      <w:pPr>
        <w:rPr>
          <w:rFonts w:ascii="Arial" w:hAnsi="Arial" w:cs="Arial"/>
        </w:rPr>
      </w:pPr>
    </w:p>
    <w:p w14:paraId="712977E4" w14:textId="0F74AA23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2</w:t>
      </w:r>
      <w:r w:rsidR="001C360F">
        <w:rPr>
          <w:rFonts w:ascii="Arial" w:hAnsi="Arial" w:cs="Arial"/>
          <w:lang w:val="en-US"/>
        </w:rPr>
        <w:t>/</w:t>
      </w:r>
      <w:r w:rsidRPr="00A4708E">
        <w:rPr>
          <w:rFonts w:ascii="Arial" w:hAnsi="Arial" w:cs="Arial"/>
          <w:lang w:val="en-US"/>
        </w:rPr>
        <w:t xml:space="preserve">4 borderline </w:t>
      </w:r>
    </w:p>
    <w:p w14:paraId="5EE95F6F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39FF1E09" w14:textId="39932D35" w:rsidR="00826DBF" w:rsidRDefault="00F33787" w:rsidP="00291A01">
      <w:pPr>
        <w:pStyle w:val="Heading2"/>
      </w:pPr>
      <w:bookmarkStart w:id="21" w:name="_Toc64809588"/>
      <w:r>
        <w:rPr>
          <w:iCs/>
          <w:color w:val="333333"/>
          <w:lang w:val="en-US"/>
        </w:rPr>
        <w:lastRenderedPageBreak/>
        <w:t xml:space="preserve">Table S16: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251.1491</w:t>
      </w:r>
      <w:bookmarkEnd w:id="21"/>
    </w:p>
    <w:p w14:paraId="77342223" w14:textId="1F317BE4" w:rsidR="00F33787" w:rsidRPr="0050772B" w:rsidRDefault="00F33787" w:rsidP="00F33787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Raw scores are given for interpretabilit</w:t>
      </w:r>
      <w:r w:rsidR="00CD2263">
        <w:rPr>
          <w:rFonts w:ascii="Arial" w:hAnsi="Arial" w:cs="Arial"/>
          <w:i/>
          <w:color w:val="000000"/>
          <w:sz w:val="22"/>
          <w:lang w:val="en-US"/>
        </w:rPr>
        <w:t xml:space="preserve">y; </w:t>
      </w:r>
      <w:r w:rsidR="00CD2263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5E3A21EB" w14:textId="77777777" w:rsidR="00F33787" w:rsidRPr="00F33787" w:rsidRDefault="00F33787" w:rsidP="00F33787"/>
    <w:tbl>
      <w:tblPr>
        <w:tblStyle w:val="TableGrid"/>
        <w:tblpPr w:leftFromText="180" w:rightFromText="180" w:vertAnchor="text" w:horzAnchor="margin" w:tblpXSpec="center" w:tblpY="368"/>
        <w:tblW w:w="11260" w:type="dxa"/>
        <w:tblLook w:val="04A0" w:firstRow="1" w:lastRow="0" w:firstColumn="1" w:lastColumn="0" w:noHBand="0" w:noVBand="1"/>
      </w:tblPr>
      <w:tblGrid>
        <w:gridCol w:w="2604"/>
        <w:gridCol w:w="2164"/>
        <w:gridCol w:w="2164"/>
        <w:gridCol w:w="2164"/>
        <w:gridCol w:w="2164"/>
      </w:tblGrid>
      <w:tr w:rsidR="00291A01" w:rsidRPr="00A4708E" w14:paraId="14AB93DF" w14:textId="77777777" w:rsidTr="00E9028E">
        <w:tc>
          <w:tcPr>
            <w:tcW w:w="2604" w:type="dxa"/>
            <w:shd w:val="clear" w:color="auto" w:fill="auto"/>
          </w:tcPr>
          <w:p w14:paraId="314FCAE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5D27A14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54625AA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DTXSID60868582</w:t>
            </w:r>
          </w:p>
        </w:tc>
        <w:tc>
          <w:tcPr>
            <w:tcW w:w="2164" w:type="dxa"/>
            <w:shd w:val="clear" w:color="auto" w:fill="auto"/>
          </w:tcPr>
          <w:p w14:paraId="5C3CDEA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2635D38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DTXSID10219722</w:t>
            </w:r>
          </w:p>
        </w:tc>
        <w:tc>
          <w:tcPr>
            <w:tcW w:w="2164" w:type="dxa"/>
            <w:shd w:val="clear" w:color="auto" w:fill="auto"/>
          </w:tcPr>
          <w:p w14:paraId="79FFCFD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65D5F62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DTXSID40996978</w:t>
            </w:r>
          </w:p>
        </w:tc>
        <w:tc>
          <w:tcPr>
            <w:tcW w:w="2164" w:type="dxa"/>
            <w:shd w:val="clear" w:color="auto" w:fill="auto"/>
          </w:tcPr>
          <w:p w14:paraId="5C50F7B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293C984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DTXSID60170899</w:t>
            </w:r>
          </w:p>
        </w:tc>
      </w:tr>
      <w:tr w:rsidR="00291A01" w:rsidRPr="00A4708E" w14:paraId="69A29AC6" w14:textId="77777777" w:rsidTr="00E9028E">
        <w:tc>
          <w:tcPr>
            <w:tcW w:w="11260" w:type="dxa"/>
            <w:gridSpan w:val="5"/>
            <w:shd w:val="clear" w:color="auto" w:fill="auto"/>
          </w:tcPr>
          <w:p w14:paraId="155499F2" w14:textId="77777777" w:rsidR="00291A01" w:rsidRPr="00A4708E" w:rsidRDefault="00291A01" w:rsidP="00E9028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291A01" w:rsidRPr="00A4708E" w14:paraId="7E481BAA" w14:textId="77777777" w:rsidTr="00E9028E">
        <w:tc>
          <w:tcPr>
            <w:tcW w:w="2604" w:type="dxa"/>
            <w:shd w:val="clear" w:color="auto" w:fill="auto"/>
          </w:tcPr>
          <w:p w14:paraId="1E18912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2F860666" w14:textId="6FECF3C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3B0407C" w14:textId="7050FBBF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51.62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5BA6AF2F" w14:textId="6DD6C24C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51.62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249B8B9F" w14:textId="78A0250E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22.0</w:t>
            </w:r>
            <w:r w:rsidR="00DA117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91A01" w:rsidRPr="00A4708E" w14:paraId="60CCE060" w14:textId="77777777" w:rsidTr="00E9028E">
        <w:tc>
          <w:tcPr>
            <w:tcW w:w="2604" w:type="dxa"/>
            <w:shd w:val="clear" w:color="auto" w:fill="auto"/>
          </w:tcPr>
          <w:p w14:paraId="2F5A3ED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429C880" w14:textId="32BA7A8E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2164" w:type="dxa"/>
            <w:shd w:val="clear" w:color="auto" w:fill="auto"/>
          </w:tcPr>
          <w:p w14:paraId="41FD9CC8" w14:textId="36FC65CA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9748D08" w14:textId="09DE9FD4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2.9</w:t>
            </w:r>
            <w:r w:rsidR="00DA117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475346B8" w14:textId="3CA64888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3.03</w:t>
            </w:r>
          </w:p>
        </w:tc>
      </w:tr>
      <w:tr w:rsidR="00291A01" w:rsidRPr="00A4708E" w14:paraId="2C969F13" w14:textId="77777777" w:rsidTr="00E9028E">
        <w:tc>
          <w:tcPr>
            <w:tcW w:w="2604" w:type="dxa"/>
            <w:shd w:val="clear" w:color="auto" w:fill="auto"/>
          </w:tcPr>
          <w:p w14:paraId="2EC8B36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6497E2F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1EB086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0AF309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BE8C9E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E9028E" w:rsidRPr="00A4708E" w14:paraId="43BC7720" w14:textId="77777777" w:rsidTr="0057263B">
        <w:tc>
          <w:tcPr>
            <w:tcW w:w="11260" w:type="dxa"/>
            <w:gridSpan w:val="5"/>
            <w:shd w:val="clear" w:color="auto" w:fill="auto"/>
          </w:tcPr>
          <w:p w14:paraId="1BAFD649" w14:textId="02D135F1" w:rsidR="00E9028E" w:rsidRPr="00A4708E" w:rsidRDefault="00E9028E" w:rsidP="00E9028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291A01" w:rsidRPr="00A4708E" w14:paraId="0B2E75B5" w14:textId="77777777" w:rsidTr="00E9028E">
        <w:tc>
          <w:tcPr>
            <w:tcW w:w="2604" w:type="dxa"/>
            <w:shd w:val="clear" w:color="auto" w:fill="auto"/>
          </w:tcPr>
          <w:p w14:paraId="3032E0D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2AE8664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0A7B6C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D1B26F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5B1A5B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5C888023" w14:textId="77777777" w:rsidTr="00E9028E">
        <w:tc>
          <w:tcPr>
            <w:tcW w:w="2604" w:type="dxa"/>
            <w:shd w:val="clear" w:color="auto" w:fill="auto"/>
          </w:tcPr>
          <w:p w14:paraId="106664A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432FB0C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13</w:t>
            </w:r>
          </w:p>
        </w:tc>
        <w:tc>
          <w:tcPr>
            <w:tcW w:w="2164" w:type="dxa"/>
            <w:shd w:val="clear" w:color="auto" w:fill="auto"/>
          </w:tcPr>
          <w:p w14:paraId="179DD44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14:paraId="1CE4952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083B0DA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</w:tr>
      <w:tr w:rsidR="00291A01" w:rsidRPr="00A4708E" w14:paraId="191F5191" w14:textId="77777777" w:rsidTr="00E9028E">
        <w:tc>
          <w:tcPr>
            <w:tcW w:w="2604" w:type="dxa"/>
            <w:shd w:val="clear" w:color="auto" w:fill="auto"/>
          </w:tcPr>
          <w:p w14:paraId="7BA893D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0D3C396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14:paraId="5A731B5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CEC497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FCB664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</w:tr>
      <w:tr w:rsidR="00291A01" w:rsidRPr="00A4708E" w14:paraId="48B3935D" w14:textId="77777777" w:rsidTr="00E9028E">
        <w:tc>
          <w:tcPr>
            <w:tcW w:w="2604" w:type="dxa"/>
            <w:shd w:val="clear" w:color="auto" w:fill="auto"/>
          </w:tcPr>
          <w:p w14:paraId="6188DBC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5A6337CE" w14:textId="77777777" w:rsidR="00291A01" w:rsidRPr="0091213A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91213A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2B60B89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8977CF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6A2A57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04DE7F88" w14:textId="77777777" w:rsidTr="00E9028E">
        <w:tc>
          <w:tcPr>
            <w:tcW w:w="2604" w:type="dxa"/>
            <w:shd w:val="clear" w:color="auto" w:fill="auto"/>
          </w:tcPr>
          <w:p w14:paraId="2C29204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40C897F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A7BAE5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5DBE28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F8DFAE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5792FB4F" w14:textId="77777777" w:rsidTr="00E9028E">
        <w:tc>
          <w:tcPr>
            <w:tcW w:w="2604" w:type="dxa"/>
            <w:shd w:val="clear" w:color="auto" w:fill="auto"/>
          </w:tcPr>
          <w:p w14:paraId="66CF263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33F9494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D7DA91F" w14:textId="77777777" w:rsidR="00291A01" w:rsidRPr="0091213A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91213A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58CDF329" w14:textId="77777777" w:rsidR="00291A01" w:rsidRPr="0091213A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91213A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6FF6511F" w14:textId="77777777" w:rsidR="00291A01" w:rsidRPr="0091213A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91213A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</w:tr>
      <w:tr w:rsidR="00291A01" w:rsidRPr="00A4708E" w14:paraId="24C41BF4" w14:textId="77777777" w:rsidTr="00E9028E">
        <w:tc>
          <w:tcPr>
            <w:tcW w:w="2604" w:type="dxa"/>
            <w:shd w:val="clear" w:color="auto" w:fill="auto"/>
          </w:tcPr>
          <w:p w14:paraId="3CBFF90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2BC0D6D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FFE950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4A8EE3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FC85DD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1B7AC395" w14:textId="77777777" w:rsidTr="00E9028E">
        <w:tc>
          <w:tcPr>
            <w:tcW w:w="11260" w:type="dxa"/>
            <w:gridSpan w:val="5"/>
            <w:shd w:val="clear" w:color="auto" w:fill="auto"/>
          </w:tcPr>
          <w:p w14:paraId="1271313E" w14:textId="77777777" w:rsidR="00291A01" w:rsidRPr="00A4708E" w:rsidRDefault="00291A01" w:rsidP="00E9028E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291A01" w:rsidRPr="00A4708E" w14:paraId="78A55141" w14:textId="77777777" w:rsidTr="00E9028E">
        <w:tc>
          <w:tcPr>
            <w:tcW w:w="2604" w:type="dxa"/>
            <w:shd w:val="clear" w:color="auto" w:fill="auto"/>
          </w:tcPr>
          <w:p w14:paraId="4FADFD79" w14:textId="2F63BC40" w:rsidR="00291A01" w:rsidRPr="0091213A" w:rsidRDefault="00E9028E" w:rsidP="00291A0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91213A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B0D441F" w14:textId="77777777" w:rsidR="00291A01" w:rsidRPr="0091213A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1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</w:t>
            </w:r>
            <w:r w:rsidR="00DA117F" w:rsidRPr="009121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</w:t>
            </w:r>
          </w:p>
          <w:p w14:paraId="60E1FCB2" w14:textId="39E6EC8A" w:rsidR="001A1E43" w:rsidRPr="0091213A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20E97B55" w14:textId="77777777" w:rsidR="00291A01" w:rsidRPr="0091213A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1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2.36</w:t>
            </w:r>
          </w:p>
          <w:p w14:paraId="58A82E86" w14:textId="76FB4741" w:rsidR="001A1E43" w:rsidRPr="0091213A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36A2B186" w14:textId="77777777" w:rsidR="00291A01" w:rsidRPr="0091213A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121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2.22</w:t>
            </w:r>
          </w:p>
          <w:p w14:paraId="470DC02B" w14:textId="382D22F4" w:rsidR="001A1E43" w:rsidRPr="0091213A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7560A376" w14:textId="77777777" w:rsidR="00291A01" w:rsidRPr="0091213A" w:rsidRDefault="001A1E43" w:rsidP="00291A01">
            <w:pPr>
              <w:spacing w:before="60" w:after="60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91213A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2.04</w:t>
            </w:r>
          </w:p>
          <w:p w14:paraId="7897F52A" w14:textId="424BEA19" w:rsidR="001A1E43" w:rsidRPr="0091213A" w:rsidRDefault="001A1E43" w:rsidP="00291A01">
            <w:pPr>
              <w:spacing w:before="60" w:after="60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</w:p>
        </w:tc>
      </w:tr>
    </w:tbl>
    <w:p w14:paraId="0B300AA7" w14:textId="7C479E81" w:rsidR="00826DBF" w:rsidRPr="00A4708E" w:rsidRDefault="00826DBF" w:rsidP="00826DBF">
      <w:pPr>
        <w:rPr>
          <w:rFonts w:ascii="Arial" w:hAnsi="Arial" w:cs="Arial"/>
          <w:color w:val="000000"/>
        </w:rPr>
      </w:pPr>
    </w:p>
    <w:p w14:paraId="2A799B1C" w14:textId="77777777" w:rsidR="00826DBF" w:rsidRPr="00A4708E" w:rsidRDefault="00826DBF" w:rsidP="00826DBF">
      <w:pPr>
        <w:rPr>
          <w:rFonts w:ascii="Arial" w:hAnsi="Arial" w:cs="Arial"/>
          <w:color w:val="000000"/>
        </w:rPr>
      </w:pPr>
    </w:p>
    <w:p w14:paraId="4474BF38" w14:textId="77777777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>All four top candidates could be considered for further identification efforts – while the Spectral scores of Candidate 1 are relatively poor, it has potentially high exposures, many data sources, and a hazard score of 1, while Candidates 2, 3, and 4 have higher Spectral scores and similar metadata availability. However, candidates for other masses are more promising.</w:t>
      </w:r>
    </w:p>
    <w:p w14:paraId="4DD88ED3" w14:textId="77777777" w:rsidR="00826DBF" w:rsidRPr="00A4708E" w:rsidRDefault="00826DBF" w:rsidP="00826DBF">
      <w:pPr>
        <w:rPr>
          <w:rFonts w:ascii="Arial" w:hAnsi="Arial" w:cs="Arial"/>
        </w:rPr>
      </w:pPr>
    </w:p>
    <w:p w14:paraId="07EC196F" w14:textId="364CDA34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2</w:t>
      </w:r>
      <w:r w:rsidR="001C360F">
        <w:rPr>
          <w:rFonts w:ascii="Arial" w:hAnsi="Arial" w:cs="Arial"/>
          <w:lang w:val="en-US"/>
        </w:rPr>
        <w:t>/</w:t>
      </w:r>
      <w:r w:rsidRPr="00A4708E">
        <w:rPr>
          <w:rFonts w:ascii="Arial" w:hAnsi="Arial" w:cs="Arial"/>
          <w:lang w:val="en-US"/>
        </w:rPr>
        <w:t>4 borderline</w:t>
      </w:r>
    </w:p>
    <w:p w14:paraId="07987691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br w:type="page"/>
      </w:r>
    </w:p>
    <w:p w14:paraId="276F4291" w14:textId="6A25F46D" w:rsidR="00826DBF" w:rsidRDefault="00F33787" w:rsidP="00291A01">
      <w:pPr>
        <w:pStyle w:val="Heading2"/>
      </w:pPr>
      <w:bookmarkStart w:id="22" w:name="_Toc64809589"/>
      <w:r>
        <w:rPr>
          <w:iCs/>
          <w:color w:val="333333"/>
          <w:lang w:val="en-US"/>
        </w:rPr>
        <w:lastRenderedPageBreak/>
        <w:t>Table S1</w:t>
      </w:r>
      <w:r w:rsidR="006968B5">
        <w:rPr>
          <w:iCs/>
          <w:color w:val="333333"/>
          <w:lang w:val="en-US"/>
        </w:rPr>
        <w:t>7</w:t>
      </w:r>
      <w:r>
        <w:rPr>
          <w:iCs/>
          <w:color w:val="333333"/>
          <w:lang w:val="en-US"/>
        </w:rPr>
        <w:t xml:space="preserve">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211.0285</w:t>
      </w:r>
      <w:bookmarkEnd w:id="22"/>
    </w:p>
    <w:p w14:paraId="04F4D4F2" w14:textId="1712B98E" w:rsidR="00F33787" w:rsidRPr="0050772B" w:rsidRDefault="00F33787" w:rsidP="00F33787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 xml:space="preserve">Raw scores are given for </w:t>
      </w:r>
      <w:r w:rsidR="00E11186" w:rsidRPr="00272BB5">
        <w:rPr>
          <w:rFonts w:ascii="Arial" w:hAnsi="Arial" w:cs="Arial"/>
          <w:i/>
          <w:color w:val="000000"/>
          <w:sz w:val="22"/>
          <w:lang w:val="en-US"/>
        </w:rPr>
        <w:t>interpretabilit</w:t>
      </w:r>
      <w:r w:rsidR="00E11186">
        <w:rPr>
          <w:rFonts w:ascii="Arial" w:hAnsi="Arial" w:cs="Arial"/>
          <w:i/>
          <w:color w:val="000000"/>
          <w:sz w:val="22"/>
          <w:lang w:val="en-US"/>
        </w:rPr>
        <w:t xml:space="preserve">y; </w:t>
      </w:r>
      <w:r w:rsidR="00E11186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="00E11186">
        <w:rPr>
          <w:rFonts w:ascii="Arial" w:hAnsi="Arial" w:cs="Arial"/>
          <w:i/>
          <w:color w:val="000000"/>
          <w:sz w:val="22"/>
          <w:lang w:val="en-US"/>
        </w:rPr>
        <w:t>.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 xml:space="preserve">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00B6EED3" w14:textId="77777777" w:rsidR="00F33787" w:rsidRPr="00F33787" w:rsidRDefault="00F33787" w:rsidP="00F33787"/>
    <w:p w14:paraId="7D97F22A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tbl>
      <w:tblPr>
        <w:tblStyle w:val="TableGrid"/>
        <w:tblpPr w:leftFromText="180" w:rightFromText="180" w:vertAnchor="text" w:horzAnchor="margin" w:tblpXSpec="center" w:tblpY="291"/>
        <w:tblW w:w="11260" w:type="dxa"/>
        <w:tblLook w:val="04A0" w:firstRow="1" w:lastRow="0" w:firstColumn="1" w:lastColumn="0" w:noHBand="0" w:noVBand="1"/>
      </w:tblPr>
      <w:tblGrid>
        <w:gridCol w:w="2604"/>
        <w:gridCol w:w="2164"/>
        <w:gridCol w:w="2164"/>
        <w:gridCol w:w="2164"/>
        <w:gridCol w:w="2164"/>
      </w:tblGrid>
      <w:tr w:rsidR="00291A01" w:rsidRPr="00A4708E" w14:paraId="56142E27" w14:textId="77777777" w:rsidTr="00C14900">
        <w:tc>
          <w:tcPr>
            <w:tcW w:w="2604" w:type="dxa"/>
            <w:shd w:val="clear" w:color="auto" w:fill="auto"/>
          </w:tcPr>
          <w:p w14:paraId="1D3BF84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20B05A9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28901F6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DTXSID90916969</w:t>
            </w:r>
          </w:p>
        </w:tc>
        <w:tc>
          <w:tcPr>
            <w:tcW w:w="2164" w:type="dxa"/>
            <w:shd w:val="clear" w:color="auto" w:fill="auto"/>
          </w:tcPr>
          <w:p w14:paraId="3C12B13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3425D7F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DTXSID90708220</w:t>
            </w:r>
          </w:p>
        </w:tc>
        <w:tc>
          <w:tcPr>
            <w:tcW w:w="2164" w:type="dxa"/>
            <w:shd w:val="clear" w:color="auto" w:fill="auto"/>
          </w:tcPr>
          <w:p w14:paraId="2ADBB73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4A0F81B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DTXSID60175248</w:t>
            </w:r>
          </w:p>
        </w:tc>
        <w:tc>
          <w:tcPr>
            <w:tcW w:w="2164" w:type="dxa"/>
            <w:shd w:val="clear" w:color="auto" w:fill="auto"/>
          </w:tcPr>
          <w:p w14:paraId="4FEFCB5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20B8369F" w14:textId="493D353A" w:rsidR="00291A01" w:rsidRPr="002403B9" w:rsidRDefault="00E11186" w:rsidP="002403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1186">
              <w:rPr>
                <w:rFonts w:ascii="Arial" w:hAnsi="Arial" w:cs="Arial"/>
                <w:color w:val="000000"/>
                <w:sz w:val="24"/>
                <w:szCs w:val="24"/>
              </w:rPr>
              <w:t>DTXSID80180238</w:t>
            </w:r>
          </w:p>
        </w:tc>
      </w:tr>
      <w:tr w:rsidR="00291A01" w:rsidRPr="00A4708E" w14:paraId="07620BC3" w14:textId="77777777" w:rsidTr="00C14900">
        <w:tc>
          <w:tcPr>
            <w:tcW w:w="11260" w:type="dxa"/>
            <w:gridSpan w:val="5"/>
            <w:shd w:val="clear" w:color="auto" w:fill="auto"/>
          </w:tcPr>
          <w:p w14:paraId="5F3B7771" w14:textId="77777777" w:rsidR="00291A01" w:rsidRPr="00A4708E" w:rsidRDefault="00291A01" w:rsidP="00C1490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291A01" w:rsidRPr="00A4708E" w14:paraId="388579BB" w14:textId="77777777" w:rsidTr="00C14900">
        <w:tc>
          <w:tcPr>
            <w:tcW w:w="2604" w:type="dxa"/>
            <w:shd w:val="clear" w:color="auto" w:fill="auto"/>
          </w:tcPr>
          <w:p w14:paraId="5769E5E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4A65D69" w14:textId="5981584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107.28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D5A5458" w14:textId="522493D4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108.81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D628D96" w14:textId="46043502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53.8</w:t>
            </w:r>
            <w:r w:rsidR="00F96AA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68DE7042" w14:textId="2A72597B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14.47</w:t>
            </w:r>
          </w:p>
        </w:tc>
      </w:tr>
      <w:tr w:rsidR="00291A01" w:rsidRPr="00A4708E" w14:paraId="258CEA37" w14:textId="77777777" w:rsidTr="00C14900">
        <w:tc>
          <w:tcPr>
            <w:tcW w:w="2604" w:type="dxa"/>
            <w:shd w:val="clear" w:color="auto" w:fill="auto"/>
          </w:tcPr>
          <w:p w14:paraId="739BC80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A55D796" w14:textId="1BF6BF88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2.2</w:t>
            </w:r>
            <w:r w:rsidR="00F96AA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0A3C78ED" w14:textId="260F99BA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2.3</w:t>
            </w:r>
            <w:r w:rsidR="00F96A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CF7D0FF" w14:textId="3E97274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2164" w:type="dxa"/>
            <w:shd w:val="clear" w:color="auto" w:fill="auto"/>
          </w:tcPr>
          <w:p w14:paraId="5A19A99E" w14:textId="7FDF8FA8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1.49</w:t>
            </w:r>
          </w:p>
        </w:tc>
      </w:tr>
      <w:tr w:rsidR="00291A01" w:rsidRPr="00A4708E" w14:paraId="33086609" w14:textId="77777777" w:rsidTr="00C14900">
        <w:tc>
          <w:tcPr>
            <w:tcW w:w="2604" w:type="dxa"/>
            <w:shd w:val="clear" w:color="auto" w:fill="auto"/>
          </w:tcPr>
          <w:p w14:paraId="2A02155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2CF8E6B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3B80B5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697008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9FC670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C14900" w:rsidRPr="00A4708E" w14:paraId="58A95B9A" w14:textId="77777777" w:rsidTr="00952A17">
        <w:tc>
          <w:tcPr>
            <w:tcW w:w="11260" w:type="dxa"/>
            <w:gridSpan w:val="5"/>
            <w:shd w:val="clear" w:color="auto" w:fill="auto"/>
          </w:tcPr>
          <w:p w14:paraId="447BB3B1" w14:textId="61819B17" w:rsidR="00C14900" w:rsidRPr="00A4708E" w:rsidRDefault="00C14900" w:rsidP="00C1490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291A01" w:rsidRPr="00A4708E" w14:paraId="36B0132E" w14:textId="77777777" w:rsidTr="00C14900">
        <w:tc>
          <w:tcPr>
            <w:tcW w:w="2604" w:type="dxa"/>
            <w:shd w:val="clear" w:color="auto" w:fill="auto"/>
          </w:tcPr>
          <w:p w14:paraId="742BF5A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557C68F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0D4202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4E2502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9290BA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437800A1" w14:textId="77777777" w:rsidTr="00C14900">
        <w:tc>
          <w:tcPr>
            <w:tcW w:w="2604" w:type="dxa"/>
            <w:shd w:val="clear" w:color="auto" w:fill="auto"/>
          </w:tcPr>
          <w:p w14:paraId="1BDC909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77A3081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14:paraId="447AD03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3691E6A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3</w:t>
            </w:r>
          </w:p>
        </w:tc>
        <w:tc>
          <w:tcPr>
            <w:tcW w:w="2164" w:type="dxa"/>
            <w:shd w:val="clear" w:color="auto" w:fill="auto"/>
          </w:tcPr>
          <w:p w14:paraId="164A825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4</w:t>
            </w:r>
          </w:p>
        </w:tc>
      </w:tr>
      <w:tr w:rsidR="00291A01" w:rsidRPr="00A4708E" w14:paraId="731E2530" w14:textId="77777777" w:rsidTr="00C14900">
        <w:tc>
          <w:tcPr>
            <w:tcW w:w="2604" w:type="dxa"/>
            <w:shd w:val="clear" w:color="auto" w:fill="auto"/>
          </w:tcPr>
          <w:p w14:paraId="6DBCE7F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031BF9E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34DC5B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9A5DD7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B2CDCC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60BE16A1" w14:textId="77777777" w:rsidTr="00C14900">
        <w:tc>
          <w:tcPr>
            <w:tcW w:w="2604" w:type="dxa"/>
            <w:shd w:val="clear" w:color="auto" w:fill="auto"/>
          </w:tcPr>
          <w:p w14:paraId="6685A86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309A954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55E2D3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78F9A86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CBEDA0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41AC46B0" w14:textId="77777777" w:rsidTr="00C14900">
        <w:tc>
          <w:tcPr>
            <w:tcW w:w="2604" w:type="dxa"/>
            <w:shd w:val="clear" w:color="auto" w:fill="auto"/>
          </w:tcPr>
          <w:p w14:paraId="7776F62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29CE23F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4458C1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B1B7F3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48ECDB7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69C009C4" w14:textId="77777777" w:rsidTr="00C14900">
        <w:tc>
          <w:tcPr>
            <w:tcW w:w="2604" w:type="dxa"/>
            <w:shd w:val="clear" w:color="auto" w:fill="auto"/>
          </w:tcPr>
          <w:p w14:paraId="09209B5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42F4246F" w14:textId="77777777" w:rsidR="00291A01" w:rsidRPr="001C30DA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1C30DA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2B26894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06CF8D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F92B1E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7B606D09" w14:textId="77777777" w:rsidTr="00C14900">
        <w:tc>
          <w:tcPr>
            <w:tcW w:w="2604" w:type="dxa"/>
            <w:shd w:val="clear" w:color="auto" w:fill="auto"/>
          </w:tcPr>
          <w:p w14:paraId="07438C9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4574E49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071E14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BDD112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AE7D84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</w:tr>
      <w:tr w:rsidR="00291A01" w:rsidRPr="00A4708E" w14:paraId="70BFF476" w14:textId="77777777" w:rsidTr="00C14900">
        <w:tc>
          <w:tcPr>
            <w:tcW w:w="11260" w:type="dxa"/>
            <w:gridSpan w:val="5"/>
            <w:shd w:val="clear" w:color="auto" w:fill="auto"/>
          </w:tcPr>
          <w:p w14:paraId="3D43E549" w14:textId="77777777" w:rsidR="00291A01" w:rsidRPr="00A4708E" w:rsidRDefault="00291A01" w:rsidP="00C14900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291A01" w:rsidRPr="00A4708E" w14:paraId="6365F4C2" w14:textId="77777777" w:rsidTr="00C14900">
        <w:tc>
          <w:tcPr>
            <w:tcW w:w="2604" w:type="dxa"/>
            <w:shd w:val="clear" w:color="auto" w:fill="auto"/>
          </w:tcPr>
          <w:p w14:paraId="0F1255FF" w14:textId="6626BFEC" w:rsidR="00291A01" w:rsidRPr="001C30DA" w:rsidRDefault="00C14900" w:rsidP="00291A0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1C30DA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1E7D93B5" w14:textId="77777777" w:rsidR="00291A01" w:rsidRPr="001C30DA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30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2.93</w:t>
            </w:r>
          </w:p>
          <w:p w14:paraId="4D79C651" w14:textId="176BD2AA" w:rsidR="001A1E43" w:rsidRPr="001C30DA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39A7A570" w14:textId="77777777" w:rsidR="00291A01" w:rsidRPr="001C30DA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30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2.25</w:t>
            </w:r>
          </w:p>
          <w:p w14:paraId="53B9F17C" w14:textId="52985953" w:rsidR="001A1E43" w:rsidRPr="001C30DA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7BFB7AE6" w14:textId="77777777" w:rsidR="00291A01" w:rsidRPr="001C30DA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30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1.90</w:t>
            </w:r>
          </w:p>
          <w:p w14:paraId="1F71F6A5" w14:textId="6F827CD2" w:rsidR="001A1E43" w:rsidRPr="001C30DA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0BF087BF" w14:textId="77777777" w:rsidR="00291A01" w:rsidRPr="001C30DA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30D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1.77</w:t>
            </w:r>
          </w:p>
          <w:p w14:paraId="720FCE30" w14:textId="79A6B812" w:rsidR="001A1E43" w:rsidRPr="001C30DA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4932360F" w14:textId="77777777" w:rsidR="00826DBF" w:rsidRPr="00A4708E" w:rsidRDefault="00826DBF" w:rsidP="00826DBF">
      <w:pPr>
        <w:rPr>
          <w:rFonts w:ascii="Arial" w:hAnsi="Arial" w:cs="Arial"/>
          <w:color w:val="333333"/>
        </w:rPr>
      </w:pPr>
    </w:p>
    <w:p w14:paraId="77AD9C8B" w14:textId="77777777" w:rsidR="000647BB" w:rsidRDefault="000647BB" w:rsidP="00826DBF">
      <w:pPr>
        <w:rPr>
          <w:rFonts w:ascii="Arial" w:hAnsi="Arial" w:cs="Arial"/>
          <w:b/>
          <w:bCs/>
          <w:color w:val="333333"/>
          <w:lang w:val="en-US"/>
        </w:rPr>
      </w:pPr>
    </w:p>
    <w:p w14:paraId="2650C095" w14:textId="02E71F6F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>Candidates 1 and 2 may be considered for further identification efforts, but candidates for other masses are more promising.</w:t>
      </w:r>
    </w:p>
    <w:p w14:paraId="02F8D386" w14:textId="77777777" w:rsidR="00826DBF" w:rsidRPr="00A4708E" w:rsidRDefault="00826DBF" w:rsidP="00826DBF">
      <w:pPr>
        <w:rPr>
          <w:rFonts w:ascii="Arial" w:hAnsi="Arial" w:cs="Arial"/>
        </w:rPr>
      </w:pPr>
    </w:p>
    <w:p w14:paraId="1ED7626C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4</w:t>
      </w:r>
    </w:p>
    <w:p w14:paraId="47E77931" w14:textId="77777777" w:rsidR="00826DBF" w:rsidRPr="00A4708E" w:rsidRDefault="00826DBF" w:rsidP="00826DBF">
      <w:pPr>
        <w:rPr>
          <w:rFonts w:ascii="Arial" w:hAnsi="Arial" w:cs="Arial"/>
          <w:b/>
          <w:bCs/>
          <w:lang w:val="en-US"/>
        </w:rPr>
      </w:pPr>
      <w:r w:rsidRPr="00A4708E">
        <w:rPr>
          <w:rFonts w:ascii="Arial" w:hAnsi="Arial" w:cs="Arial"/>
          <w:b/>
          <w:bCs/>
          <w:lang w:val="en-US"/>
        </w:rPr>
        <w:br w:type="page"/>
      </w:r>
    </w:p>
    <w:p w14:paraId="7C084A2D" w14:textId="36F4EF92" w:rsidR="00826DBF" w:rsidRDefault="00F33787" w:rsidP="00291A01">
      <w:pPr>
        <w:pStyle w:val="Heading2"/>
      </w:pPr>
      <w:bookmarkStart w:id="23" w:name="_Toc64809590"/>
      <w:r>
        <w:rPr>
          <w:iCs/>
          <w:color w:val="333333"/>
          <w:lang w:val="en-US"/>
        </w:rPr>
        <w:lastRenderedPageBreak/>
        <w:t>Table S1</w:t>
      </w:r>
      <w:r w:rsidR="006968B5">
        <w:rPr>
          <w:iCs/>
          <w:color w:val="333333"/>
          <w:lang w:val="en-US"/>
        </w:rPr>
        <w:t>8</w:t>
      </w:r>
      <w:r>
        <w:rPr>
          <w:iCs/>
          <w:color w:val="333333"/>
          <w:lang w:val="en-US"/>
        </w:rPr>
        <w:t xml:space="preserve">: </w:t>
      </w:r>
      <w:r w:rsidR="00826DBF" w:rsidRPr="00A4708E">
        <w:rPr>
          <w:iCs/>
          <w:color w:val="333333"/>
          <w:lang w:val="en-US"/>
        </w:rPr>
        <w:t>m/z</w:t>
      </w:r>
      <w:r w:rsidR="00826DBF" w:rsidRPr="00A4708E">
        <w:rPr>
          <w:color w:val="333333"/>
          <w:lang w:val="en-US"/>
        </w:rPr>
        <w:t xml:space="preserve"> </w:t>
      </w:r>
      <w:r w:rsidR="00826DBF" w:rsidRPr="00A4708E">
        <w:t>546.2622</w:t>
      </w:r>
      <w:bookmarkEnd w:id="23"/>
    </w:p>
    <w:p w14:paraId="6AF79E70" w14:textId="2E5C856C" w:rsidR="00F33787" w:rsidRPr="0050772B" w:rsidRDefault="00F33787" w:rsidP="00F33787">
      <w:pPr>
        <w:rPr>
          <w:lang w:val="en-US"/>
        </w:rPr>
      </w:pPr>
      <w:r w:rsidRPr="00272BB5">
        <w:rPr>
          <w:rFonts w:ascii="Arial" w:hAnsi="Arial" w:cs="Arial"/>
          <w:i/>
          <w:color w:val="000000"/>
          <w:sz w:val="22"/>
          <w:lang w:val="en-US"/>
        </w:rPr>
        <w:t>MetFrag Score breakdown by scoring term for the top 4 candidates</w:t>
      </w:r>
      <w:r>
        <w:rPr>
          <w:rFonts w:ascii="Arial" w:hAnsi="Arial" w:cs="Arial"/>
          <w:i/>
          <w:color w:val="000000"/>
          <w:sz w:val="22"/>
          <w:lang w:val="en-US"/>
        </w:rPr>
        <w:t xml:space="preserve">. 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 xml:space="preserve">Raw scores are given for </w:t>
      </w:r>
      <w:r w:rsidR="00473610">
        <w:rPr>
          <w:rFonts w:ascii="Arial" w:hAnsi="Arial" w:cs="Arial"/>
          <w:i/>
          <w:color w:val="000000"/>
          <w:sz w:val="22"/>
          <w:lang w:val="en-US"/>
        </w:rPr>
        <w:t xml:space="preserve">interpretability; </w:t>
      </w:r>
      <w:r w:rsidR="00D5601E" w:rsidRPr="00272BB5">
        <w:rPr>
          <w:rFonts w:ascii="Arial" w:hAnsi="Arial" w:cs="Arial"/>
          <w:i/>
          <w:color w:val="000000"/>
          <w:sz w:val="22"/>
          <w:lang w:val="en-US"/>
        </w:rPr>
        <w:t>the maximum raw score over all candidates (used to normalize for the ranking) is indicated in bold</w:t>
      </w:r>
      <w:r w:rsidRPr="00272BB5">
        <w:rPr>
          <w:rFonts w:ascii="Arial" w:hAnsi="Arial" w:cs="Arial"/>
          <w:i/>
          <w:color w:val="000000"/>
          <w:sz w:val="22"/>
          <w:lang w:val="en-US"/>
        </w:rPr>
        <w:t>. The final MetFrag Score is a sum of the normalised and weighted scoring terms as described in the Methods</w:t>
      </w:r>
      <w:r>
        <w:rPr>
          <w:rFonts w:ascii="Arial" w:hAnsi="Arial" w:cs="Arial"/>
          <w:i/>
          <w:color w:val="000000"/>
          <w:sz w:val="22"/>
          <w:lang w:val="en-US"/>
        </w:rPr>
        <w:t>.</w:t>
      </w:r>
    </w:p>
    <w:p w14:paraId="55A30B5C" w14:textId="77777777" w:rsidR="00F33787" w:rsidRPr="00F33787" w:rsidRDefault="00F33787" w:rsidP="00F33787"/>
    <w:p w14:paraId="1455ED9D" w14:textId="77777777" w:rsidR="00826DBF" w:rsidRPr="00A4708E" w:rsidRDefault="00826DBF" w:rsidP="00826DB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0"/>
        <w:tblW w:w="10192" w:type="dxa"/>
        <w:tblLook w:val="04A0" w:firstRow="1" w:lastRow="0" w:firstColumn="1" w:lastColumn="0" w:noHBand="0" w:noVBand="1"/>
      </w:tblPr>
      <w:tblGrid>
        <w:gridCol w:w="2604"/>
        <w:gridCol w:w="2164"/>
        <w:gridCol w:w="2164"/>
        <w:gridCol w:w="1630"/>
        <w:gridCol w:w="1630"/>
      </w:tblGrid>
      <w:tr w:rsidR="00291A01" w:rsidRPr="00A4708E" w14:paraId="5710C957" w14:textId="77777777" w:rsidTr="00C14900">
        <w:tc>
          <w:tcPr>
            <w:tcW w:w="2604" w:type="dxa"/>
            <w:shd w:val="clear" w:color="auto" w:fill="auto"/>
          </w:tcPr>
          <w:p w14:paraId="41D0CE0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MetFrag Scoring Terms</w:t>
            </w:r>
          </w:p>
        </w:tc>
        <w:tc>
          <w:tcPr>
            <w:tcW w:w="2164" w:type="dxa"/>
            <w:shd w:val="clear" w:color="auto" w:fill="auto"/>
          </w:tcPr>
          <w:p w14:paraId="027D769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1</w:t>
            </w:r>
          </w:p>
          <w:p w14:paraId="223AEBE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DTXSID10719136</w:t>
            </w:r>
          </w:p>
        </w:tc>
        <w:tc>
          <w:tcPr>
            <w:tcW w:w="2164" w:type="dxa"/>
            <w:shd w:val="clear" w:color="auto" w:fill="auto"/>
          </w:tcPr>
          <w:p w14:paraId="36561865" w14:textId="0B65D646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2</w:t>
            </w:r>
          </w:p>
          <w:p w14:paraId="1FF298F6" w14:textId="77777777" w:rsidR="00291A01" w:rsidRPr="00A4708E" w:rsidRDefault="00291A01" w:rsidP="00291A01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DTXSID50160663</w:t>
            </w:r>
          </w:p>
        </w:tc>
        <w:tc>
          <w:tcPr>
            <w:tcW w:w="1630" w:type="dxa"/>
            <w:shd w:val="clear" w:color="auto" w:fill="auto"/>
          </w:tcPr>
          <w:p w14:paraId="38E2C6A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3</w:t>
            </w:r>
          </w:p>
          <w:p w14:paraId="6EEC7BE3" w14:textId="39812803" w:rsidR="00291A01" w:rsidRPr="002403B9" w:rsidRDefault="002403B9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  <w:r w:rsidRPr="002403B9"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14:paraId="0159B7A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/>
                <w:sz w:val="24"/>
                <w:szCs w:val="24"/>
                <w:lang w:val="en-AU"/>
              </w:rPr>
              <w:t>Candidate 4</w:t>
            </w:r>
          </w:p>
          <w:p w14:paraId="69E6D1F0" w14:textId="2AE8CDAA" w:rsidR="00291A01" w:rsidRPr="002403B9" w:rsidRDefault="002403B9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  <w:r w:rsidRPr="002403B9"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05BE2D14" w14:textId="77777777" w:rsidTr="00C14900">
        <w:tc>
          <w:tcPr>
            <w:tcW w:w="10192" w:type="dxa"/>
            <w:gridSpan w:val="5"/>
            <w:shd w:val="clear" w:color="auto" w:fill="auto"/>
          </w:tcPr>
          <w:p w14:paraId="3A08FC27" w14:textId="77777777" w:rsidR="00291A01" w:rsidRPr="00A4708E" w:rsidRDefault="00291A01" w:rsidP="00C1490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Spectral Terms (Raw Scores)</w:t>
            </w:r>
          </w:p>
        </w:tc>
      </w:tr>
      <w:tr w:rsidR="00291A01" w:rsidRPr="00A4708E" w14:paraId="105D422C" w14:textId="77777777" w:rsidTr="00C14900">
        <w:tc>
          <w:tcPr>
            <w:tcW w:w="2604" w:type="dxa"/>
            <w:shd w:val="clear" w:color="auto" w:fill="auto"/>
          </w:tcPr>
          <w:p w14:paraId="6BD401A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FragmenterScore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3F4F3B28" w14:textId="161D35F2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27.3</w:t>
            </w:r>
            <w:r w:rsidR="004A11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0F602DE5" w14:textId="126EB9CD" w:rsidR="00291A01" w:rsidRPr="00A4708E" w:rsidRDefault="004A1197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>
              <w:rPr>
                <w:rFonts w:ascii="Arial" w:hAnsi="Arial" w:cs="Arial"/>
                <w:sz w:val="24"/>
                <w:szCs w:val="24"/>
                <w:lang w:val="en-AU"/>
              </w:rPr>
              <w:t>1.84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77CD63C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D7AF03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206F9064" w14:textId="77777777" w:rsidTr="00C14900">
        <w:tc>
          <w:tcPr>
            <w:tcW w:w="2604" w:type="dxa"/>
            <w:shd w:val="clear" w:color="auto" w:fill="auto"/>
          </w:tcPr>
          <w:p w14:paraId="64C0589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OfflineMetFusion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2129090" w14:textId="2C546552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  <w:r w:rsidR="004A119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4" w:type="dxa"/>
            <w:shd w:val="clear" w:color="auto" w:fill="auto"/>
          </w:tcPr>
          <w:p w14:paraId="5D40AEA4" w14:textId="21A40BD5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</w:t>
            </w:r>
            <w:r w:rsidR="004A119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578AA9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5136052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24214F83" w14:textId="77777777" w:rsidTr="00C14900">
        <w:tc>
          <w:tcPr>
            <w:tcW w:w="2604" w:type="dxa"/>
            <w:shd w:val="clear" w:color="auto" w:fill="auto"/>
          </w:tcPr>
          <w:p w14:paraId="7303182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OfflineIndivMoNA</w:t>
            </w:r>
          </w:p>
        </w:tc>
        <w:tc>
          <w:tcPr>
            <w:tcW w:w="2164" w:type="dxa"/>
            <w:shd w:val="clear" w:color="auto" w:fill="auto"/>
          </w:tcPr>
          <w:p w14:paraId="58C2897A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3A20EA2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BC3DC6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3EADCB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C14900" w:rsidRPr="00A4708E" w14:paraId="628BA51F" w14:textId="77777777" w:rsidTr="00393426">
        <w:tc>
          <w:tcPr>
            <w:tcW w:w="10192" w:type="dxa"/>
            <w:gridSpan w:val="5"/>
            <w:shd w:val="clear" w:color="auto" w:fill="auto"/>
          </w:tcPr>
          <w:p w14:paraId="25EBCFB2" w14:textId="336E288A" w:rsidR="00C14900" w:rsidRPr="00A4708E" w:rsidRDefault="00C14900" w:rsidP="00C1490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sz w:val="24"/>
                <w:szCs w:val="24"/>
                <w:lang w:val="en-AU"/>
              </w:rPr>
              <w:t>Metadata Terms (Raw Scores)</w:t>
            </w:r>
          </w:p>
        </w:tc>
      </w:tr>
      <w:tr w:rsidR="00291A01" w:rsidRPr="00A4708E" w14:paraId="3829CBD5" w14:textId="77777777" w:rsidTr="00C14900">
        <w:tc>
          <w:tcPr>
            <w:tcW w:w="2604" w:type="dxa"/>
            <w:shd w:val="clear" w:color="auto" w:fill="auto"/>
          </w:tcPr>
          <w:p w14:paraId="224A7EB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CPDAT_COUNT</w:t>
            </w:r>
          </w:p>
        </w:tc>
        <w:tc>
          <w:tcPr>
            <w:tcW w:w="2164" w:type="dxa"/>
            <w:shd w:val="clear" w:color="auto" w:fill="auto"/>
          </w:tcPr>
          <w:p w14:paraId="1EEBEDE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5C126BF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9C4D3A6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EF856E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5E69E5D8" w14:textId="77777777" w:rsidTr="00C14900">
        <w:tc>
          <w:tcPr>
            <w:tcW w:w="2604" w:type="dxa"/>
            <w:shd w:val="clear" w:color="auto" w:fill="auto"/>
          </w:tcPr>
          <w:p w14:paraId="367D78E8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DATA_SOURCES</w:t>
            </w:r>
          </w:p>
        </w:tc>
        <w:tc>
          <w:tcPr>
            <w:tcW w:w="2164" w:type="dxa"/>
            <w:shd w:val="clear" w:color="auto" w:fill="auto"/>
          </w:tcPr>
          <w:p w14:paraId="06941D8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14:paraId="7B3E3F5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E11421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720BFC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1B7AA477" w14:textId="77777777" w:rsidTr="00C14900">
        <w:tc>
          <w:tcPr>
            <w:tcW w:w="2604" w:type="dxa"/>
            <w:shd w:val="clear" w:color="auto" w:fill="auto"/>
          </w:tcPr>
          <w:p w14:paraId="1FA3844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KEMIMARKET_EXPO</w:t>
            </w:r>
          </w:p>
        </w:tc>
        <w:tc>
          <w:tcPr>
            <w:tcW w:w="2164" w:type="dxa"/>
            <w:shd w:val="clear" w:color="auto" w:fill="auto"/>
          </w:tcPr>
          <w:p w14:paraId="5F169ED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1D7778B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211CB2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3FAAEE09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3D46962F" w14:textId="77777777" w:rsidTr="00C14900">
        <w:tc>
          <w:tcPr>
            <w:tcW w:w="2604" w:type="dxa"/>
            <w:shd w:val="clear" w:color="auto" w:fill="auto"/>
          </w:tcPr>
          <w:p w14:paraId="4B0430D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KEMIMARKET_HAZ</w:t>
            </w:r>
          </w:p>
        </w:tc>
        <w:tc>
          <w:tcPr>
            <w:tcW w:w="2164" w:type="dxa"/>
            <w:shd w:val="clear" w:color="auto" w:fill="auto"/>
          </w:tcPr>
          <w:p w14:paraId="7AD35AA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1948FC9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200E79D5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66649F7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3CCE9674" w14:textId="77777777" w:rsidTr="00C14900">
        <w:tc>
          <w:tcPr>
            <w:tcW w:w="2604" w:type="dxa"/>
            <w:shd w:val="clear" w:color="auto" w:fill="auto"/>
          </w:tcPr>
          <w:p w14:paraId="57FC6FE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NORMANSUSDAT</w:t>
            </w:r>
          </w:p>
        </w:tc>
        <w:tc>
          <w:tcPr>
            <w:tcW w:w="2164" w:type="dxa"/>
            <w:shd w:val="clear" w:color="auto" w:fill="auto"/>
          </w:tcPr>
          <w:p w14:paraId="0A5CC64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243087B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74D22D3F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3E1EC093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708D110E" w14:textId="77777777" w:rsidTr="00C14900">
        <w:tc>
          <w:tcPr>
            <w:tcW w:w="2604" w:type="dxa"/>
            <w:shd w:val="clear" w:color="auto" w:fill="auto"/>
          </w:tcPr>
          <w:p w14:paraId="5C6EABD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REACH2017</w:t>
            </w:r>
          </w:p>
        </w:tc>
        <w:tc>
          <w:tcPr>
            <w:tcW w:w="2164" w:type="dxa"/>
            <w:shd w:val="clear" w:color="auto" w:fill="auto"/>
          </w:tcPr>
          <w:p w14:paraId="1CC25C4D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675BB49C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42CBF2E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03AF20E1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6DE7ACF1" w14:textId="77777777" w:rsidTr="00C14900">
        <w:tc>
          <w:tcPr>
            <w:tcW w:w="2604" w:type="dxa"/>
            <w:shd w:val="clear" w:color="auto" w:fill="auto"/>
          </w:tcPr>
          <w:p w14:paraId="6ED4449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INDACT</w:t>
            </w:r>
          </w:p>
        </w:tc>
        <w:tc>
          <w:tcPr>
            <w:tcW w:w="2164" w:type="dxa"/>
            <w:shd w:val="clear" w:color="auto" w:fill="auto"/>
          </w:tcPr>
          <w:p w14:paraId="60573987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14:paraId="0D46DB92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0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72621640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37FC8784" w14:textId="77777777" w:rsidR="00291A01" w:rsidRPr="00A4708E" w:rsidRDefault="00291A01" w:rsidP="00291A01">
            <w:pPr>
              <w:spacing w:before="60" w:after="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sz w:val="24"/>
                <w:szCs w:val="24"/>
                <w:lang w:val="en-AU"/>
              </w:rPr>
              <w:t>-</w:t>
            </w:r>
          </w:p>
        </w:tc>
      </w:tr>
      <w:tr w:rsidR="00291A01" w:rsidRPr="00A4708E" w14:paraId="6A4EEB0A" w14:textId="77777777" w:rsidTr="00C14900">
        <w:tc>
          <w:tcPr>
            <w:tcW w:w="10192" w:type="dxa"/>
            <w:gridSpan w:val="5"/>
            <w:shd w:val="clear" w:color="auto" w:fill="auto"/>
          </w:tcPr>
          <w:p w14:paraId="6BE27928" w14:textId="77777777" w:rsidR="00291A01" w:rsidRPr="00A4708E" w:rsidRDefault="00291A01" w:rsidP="00C14900">
            <w:pPr>
              <w:spacing w:before="60" w:after="6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</w:pPr>
            <w:r w:rsidRPr="00A4708E">
              <w:rPr>
                <w:rFonts w:ascii="Arial" w:hAnsi="Arial" w:cs="Arial"/>
                <w:b/>
                <w:iCs/>
                <w:sz w:val="24"/>
                <w:szCs w:val="24"/>
                <w:lang w:val="en-AU"/>
              </w:rPr>
              <w:t>MetFrag Score (Weighted)</w:t>
            </w:r>
          </w:p>
        </w:tc>
      </w:tr>
      <w:tr w:rsidR="00291A01" w:rsidRPr="00A4708E" w14:paraId="2DD56700" w14:textId="77777777" w:rsidTr="00C14900">
        <w:tc>
          <w:tcPr>
            <w:tcW w:w="2604" w:type="dxa"/>
            <w:shd w:val="clear" w:color="auto" w:fill="auto"/>
          </w:tcPr>
          <w:p w14:paraId="709BD40B" w14:textId="77B74983" w:rsidR="00291A01" w:rsidRPr="00AB3167" w:rsidRDefault="00C14900" w:rsidP="00291A01">
            <w:pPr>
              <w:spacing w:before="60" w:after="60"/>
              <w:jc w:val="right"/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</w:pPr>
            <w:r w:rsidRPr="00AB3167">
              <w:rPr>
                <w:rFonts w:ascii="Arial" w:hAnsi="Arial" w:cs="Arial"/>
                <w:bCs/>
                <w:iCs/>
                <w:sz w:val="24"/>
                <w:szCs w:val="24"/>
                <w:lang w:val="en-AU"/>
              </w:rPr>
              <w:t>Total</w:t>
            </w:r>
          </w:p>
        </w:tc>
        <w:tc>
          <w:tcPr>
            <w:tcW w:w="2164" w:type="dxa"/>
            <w:shd w:val="clear" w:color="auto" w:fill="auto"/>
            <w:vAlign w:val="bottom"/>
          </w:tcPr>
          <w:p w14:paraId="4AE4164C" w14:textId="77777777" w:rsidR="00291A01" w:rsidRPr="00AB3167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31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2.32</w:t>
            </w:r>
          </w:p>
          <w:p w14:paraId="25229C0A" w14:textId="259471F2" w:rsidR="001A1E43" w:rsidRPr="00AB3167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14:paraId="2872AF42" w14:textId="77777777" w:rsidR="00291A01" w:rsidRPr="00AB3167" w:rsidRDefault="00291A01" w:rsidP="00291A01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31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2.0</w:t>
            </w:r>
            <w:r w:rsidR="004A1197" w:rsidRPr="00AB31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  <w:p w14:paraId="3BC8F0CB" w14:textId="2B384318" w:rsidR="001A1E43" w:rsidRPr="00AB3167" w:rsidRDefault="001A1E43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14:paraId="55998406" w14:textId="6F94B27F" w:rsidR="00291A01" w:rsidRPr="00AB3167" w:rsidRDefault="00C14900" w:rsidP="00C1490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31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  <w:p w14:paraId="26CA6853" w14:textId="519B8065" w:rsidR="00C14900" w:rsidRPr="00AB3167" w:rsidRDefault="00C14900" w:rsidP="00C14900">
            <w:pPr>
              <w:spacing w:before="60" w:after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14:paraId="4D38CBAB" w14:textId="77777777" w:rsidR="00291A01" w:rsidRPr="00AB3167" w:rsidRDefault="00C14900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  <w:r w:rsidRPr="00AB3167"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  <w:t>-</w:t>
            </w:r>
          </w:p>
          <w:p w14:paraId="3E11040E" w14:textId="09CB0984" w:rsidR="00C14900" w:rsidRPr="00AB3167" w:rsidRDefault="00C14900" w:rsidP="00291A01">
            <w:pPr>
              <w:spacing w:before="60" w:after="60"/>
              <w:rPr>
                <w:rFonts w:ascii="Arial" w:hAnsi="Arial" w:cs="Arial"/>
                <w:bCs/>
                <w:i/>
                <w:sz w:val="24"/>
                <w:szCs w:val="24"/>
                <w:lang w:val="en-AU"/>
              </w:rPr>
            </w:pPr>
          </w:p>
        </w:tc>
      </w:tr>
    </w:tbl>
    <w:p w14:paraId="3F895EFA" w14:textId="77777777" w:rsidR="00826DBF" w:rsidRPr="00A4708E" w:rsidRDefault="00826DBF" w:rsidP="00826DBF">
      <w:pPr>
        <w:rPr>
          <w:rFonts w:ascii="Arial" w:hAnsi="Arial" w:cs="Arial"/>
        </w:rPr>
      </w:pPr>
    </w:p>
    <w:p w14:paraId="4EAF242E" w14:textId="59630EFB" w:rsidR="00826DBF" w:rsidRPr="00A4708E" w:rsidRDefault="00826DBF" w:rsidP="00826DBF">
      <w:pPr>
        <w:rPr>
          <w:rFonts w:ascii="Arial" w:hAnsi="Arial" w:cs="Arial"/>
          <w:color w:val="333333"/>
          <w:lang w:val="en-US"/>
        </w:rPr>
      </w:pPr>
      <w:r w:rsidRPr="00A4708E">
        <w:rPr>
          <w:rFonts w:ascii="Arial" w:hAnsi="Arial" w:cs="Arial"/>
          <w:b/>
          <w:bCs/>
          <w:color w:val="333333"/>
          <w:lang w:val="en-US"/>
        </w:rPr>
        <w:t xml:space="preserve">Candidate Recommendation: </w:t>
      </w:r>
      <w:r w:rsidRPr="00A4708E">
        <w:rPr>
          <w:rFonts w:ascii="Arial" w:hAnsi="Arial" w:cs="Arial"/>
          <w:color w:val="333333"/>
          <w:lang w:val="en-US"/>
        </w:rPr>
        <w:t>Both candidates may be considered for further identification efforts, but candidates for other masses</w:t>
      </w:r>
      <w:r w:rsidR="00722F2F">
        <w:rPr>
          <w:rFonts w:ascii="Arial" w:hAnsi="Arial" w:cs="Arial"/>
          <w:color w:val="333333"/>
          <w:lang w:val="en-US"/>
        </w:rPr>
        <w:t xml:space="preserve"> </w:t>
      </w:r>
      <w:r w:rsidRPr="00A4708E">
        <w:rPr>
          <w:rFonts w:ascii="Arial" w:hAnsi="Arial" w:cs="Arial"/>
          <w:color w:val="333333"/>
          <w:lang w:val="en-US"/>
        </w:rPr>
        <w:t>are more promising.</w:t>
      </w:r>
    </w:p>
    <w:p w14:paraId="300BE91B" w14:textId="77777777" w:rsidR="00826DBF" w:rsidRPr="00A4708E" w:rsidRDefault="00826DBF" w:rsidP="00826DBF">
      <w:pPr>
        <w:rPr>
          <w:rFonts w:ascii="Arial" w:hAnsi="Arial" w:cs="Arial"/>
        </w:rPr>
      </w:pPr>
    </w:p>
    <w:p w14:paraId="53FA75F7" w14:textId="77777777" w:rsidR="00826DBF" w:rsidRPr="00A4708E" w:rsidRDefault="00826DBF" w:rsidP="00826DBF">
      <w:pPr>
        <w:rPr>
          <w:rFonts w:ascii="Arial" w:hAnsi="Arial" w:cs="Arial"/>
          <w:lang w:val="en-US"/>
        </w:rPr>
      </w:pPr>
      <w:r w:rsidRPr="00A4708E">
        <w:rPr>
          <w:rFonts w:ascii="Arial" w:hAnsi="Arial" w:cs="Arial"/>
          <w:lang w:val="en-US"/>
        </w:rPr>
        <w:t>Scenario 4</w:t>
      </w:r>
    </w:p>
    <w:p w14:paraId="00E3DF51" w14:textId="70581D2C" w:rsidR="00291A01" w:rsidRDefault="00291A01">
      <w:pPr>
        <w:rPr>
          <w:rFonts w:ascii="Arial" w:hAnsi="Arial" w:cs="Arial"/>
          <w:b/>
          <w:lang w:val="en-US"/>
        </w:rPr>
      </w:pPr>
    </w:p>
    <w:p w14:paraId="7F641B6A" w14:textId="3E7CAA38" w:rsidR="00824CD6" w:rsidRDefault="00824CD6">
      <w:pPr>
        <w:rPr>
          <w:rFonts w:ascii="Arial" w:hAnsi="Arial" w:cs="Arial"/>
          <w:b/>
          <w:lang w:val="en-US"/>
        </w:rPr>
      </w:pPr>
    </w:p>
    <w:p w14:paraId="4F9AF1CC" w14:textId="063AF595" w:rsidR="00824CD6" w:rsidRDefault="00824CD6">
      <w:pPr>
        <w:rPr>
          <w:rFonts w:ascii="Arial" w:hAnsi="Arial" w:cs="Arial"/>
          <w:b/>
          <w:lang w:val="en-US"/>
        </w:rPr>
      </w:pPr>
    </w:p>
    <w:p w14:paraId="1EEBF9C5" w14:textId="5DD9CD96" w:rsidR="00824CD6" w:rsidRDefault="00824CD6">
      <w:pPr>
        <w:rPr>
          <w:rFonts w:ascii="Arial" w:hAnsi="Arial" w:cs="Arial"/>
          <w:b/>
          <w:lang w:val="en-US"/>
        </w:rPr>
      </w:pPr>
    </w:p>
    <w:p w14:paraId="07B0D73A" w14:textId="263D767B" w:rsidR="00824CD6" w:rsidRDefault="00824CD6">
      <w:pPr>
        <w:rPr>
          <w:rFonts w:ascii="Arial" w:hAnsi="Arial" w:cs="Arial"/>
          <w:b/>
          <w:lang w:val="en-US"/>
        </w:rPr>
      </w:pPr>
    </w:p>
    <w:p w14:paraId="1EF71F2F" w14:textId="09740107" w:rsidR="00824CD6" w:rsidRDefault="00824CD6">
      <w:pPr>
        <w:rPr>
          <w:rFonts w:ascii="Arial" w:hAnsi="Arial" w:cs="Arial"/>
          <w:b/>
          <w:lang w:val="en-US"/>
        </w:rPr>
      </w:pPr>
    </w:p>
    <w:p w14:paraId="425830CD" w14:textId="4C54F859" w:rsidR="00824CD6" w:rsidRDefault="00824CD6">
      <w:pPr>
        <w:rPr>
          <w:rFonts w:ascii="Arial" w:hAnsi="Arial" w:cs="Arial"/>
          <w:b/>
          <w:lang w:val="en-US"/>
        </w:rPr>
      </w:pPr>
    </w:p>
    <w:p w14:paraId="72C839EF" w14:textId="06636A3B" w:rsidR="00824CD6" w:rsidRDefault="00824CD6">
      <w:pPr>
        <w:rPr>
          <w:rFonts w:ascii="Arial" w:hAnsi="Arial" w:cs="Arial"/>
          <w:b/>
          <w:lang w:val="en-US"/>
        </w:rPr>
      </w:pPr>
    </w:p>
    <w:p w14:paraId="2EEF1C32" w14:textId="26197DF0" w:rsidR="00824CD6" w:rsidRDefault="00824CD6">
      <w:pPr>
        <w:rPr>
          <w:rFonts w:ascii="Arial" w:hAnsi="Arial" w:cs="Arial"/>
          <w:b/>
          <w:lang w:val="en-US"/>
        </w:rPr>
      </w:pPr>
    </w:p>
    <w:p w14:paraId="3B011683" w14:textId="33C96D84" w:rsidR="00824CD6" w:rsidRDefault="00824CD6">
      <w:pPr>
        <w:rPr>
          <w:rFonts w:ascii="Arial" w:hAnsi="Arial" w:cs="Arial"/>
          <w:b/>
          <w:lang w:val="en-US"/>
        </w:rPr>
      </w:pPr>
    </w:p>
    <w:p w14:paraId="517B3732" w14:textId="7F01559F" w:rsidR="00824CD6" w:rsidRDefault="00824CD6">
      <w:pPr>
        <w:rPr>
          <w:rFonts w:ascii="Arial" w:hAnsi="Arial" w:cs="Arial"/>
          <w:b/>
          <w:lang w:val="en-US"/>
        </w:rPr>
      </w:pPr>
    </w:p>
    <w:p w14:paraId="713EBA82" w14:textId="0E85EFE9" w:rsidR="00824CD6" w:rsidRDefault="00824CD6">
      <w:pPr>
        <w:rPr>
          <w:rFonts w:ascii="Arial" w:hAnsi="Arial" w:cs="Arial"/>
          <w:b/>
          <w:lang w:val="en-US"/>
        </w:rPr>
      </w:pPr>
    </w:p>
    <w:p w14:paraId="435179AA" w14:textId="27B53531" w:rsidR="00824CD6" w:rsidRDefault="00824CD6">
      <w:pPr>
        <w:rPr>
          <w:rFonts w:ascii="Arial" w:hAnsi="Arial" w:cs="Arial"/>
          <w:b/>
          <w:lang w:val="en-US"/>
        </w:rPr>
      </w:pPr>
    </w:p>
    <w:p w14:paraId="747E8324" w14:textId="701DA5A6" w:rsidR="00673F81" w:rsidRPr="00151D85" w:rsidRDefault="00151D85" w:rsidP="00151D85">
      <w:pPr>
        <w:pStyle w:val="Heading1"/>
      </w:pPr>
      <w:bookmarkStart w:id="24" w:name="_Toc53488025"/>
      <w:bookmarkStart w:id="25" w:name="_Toc64809591"/>
      <w:r w:rsidRPr="00151D85">
        <w:lastRenderedPageBreak/>
        <w:t xml:space="preserve">Table S19: </w:t>
      </w:r>
      <w:r w:rsidR="00673F81" w:rsidRPr="00151D85">
        <w:t>Candidate Recommendations for all 22 m/z</w:t>
      </w:r>
      <w:bookmarkEnd w:id="24"/>
      <w:bookmarkEnd w:id="25"/>
    </w:p>
    <w:p w14:paraId="4EAB12F0" w14:textId="1402575C" w:rsidR="00673F81" w:rsidRDefault="00673F81" w:rsidP="00673F81">
      <w:pPr>
        <w:rPr>
          <w:lang w:val="en-US"/>
        </w:rPr>
      </w:pPr>
    </w:p>
    <w:tbl>
      <w:tblPr>
        <w:tblStyle w:val="TableGrid"/>
        <w:tblW w:w="10067" w:type="dxa"/>
        <w:jc w:val="center"/>
        <w:tblLook w:val="04A0" w:firstRow="1" w:lastRow="0" w:firstColumn="1" w:lastColumn="0" w:noHBand="0" w:noVBand="1"/>
      </w:tblPr>
      <w:tblGrid>
        <w:gridCol w:w="1618"/>
        <w:gridCol w:w="1830"/>
        <w:gridCol w:w="6619"/>
      </w:tblGrid>
      <w:tr w:rsidR="00673F81" w:rsidRPr="00A4708E" w14:paraId="4DE18D71" w14:textId="77777777" w:rsidTr="00D32973">
        <w:trPr>
          <w:trHeight w:val="276"/>
          <w:tblHeader/>
          <w:jc w:val="center"/>
        </w:trPr>
        <w:tc>
          <w:tcPr>
            <w:tcW w:w="1619" w:type="dxa"/>
            <w:vMerge w:val="restart"/>
          </w:tcPr>
          <w:p w14:paraId="3CFE4289" w14:textId="77777777" w:rsidR="00673F81" w:rsidRPr="00A4708E" w:rsidRDefault="00673F81" w:rsidP="00D3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4B5458" w14:textId="77777777" w:rsidR="00673F81" w:rsidRPr="00A4708E" w:rsidRDefault="00673F81" w:rsidP="00D32973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m/z</w:t>
            </w:r>
          </w:p>
        </w:tc>
        <w:tc>
          <w:tcPr>
            <w:tcW w:w="1824" w:type="dxa"/>
            <w:vMerge w:val="restart"/>
          </w:tcPr>
          <w:p w14:paraId="41EF6DE3" w14:textId="553CF6AB" w:rsidR="00673F81" w:rsidRPr="00A4708E" w:rsidRDefault="00673F81" w:rsidP="00D3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</w:rPr>
              <w:t>Candidates for Further Consideration</w:t>
            </w:r>
          </w:p>
        </w:tc>
        <w:tc>
          <w:tcPr>
            <w:tcW w:w="6624" w:type="dxa"/>
            <w:vMerge w:val="restart"/>
          </w:tcPr>
          <w:p w14:paraId="195786F8" w14:textId="77777777" w:rsidR="00673F81" w:rsidRPr="00A4708E" w:rsidRDefault="00673F81" w:rsidP="00D329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708E">
              <w:rPr>
                <w:rFonts w:ascii="Arial" w:hAnsi="Arial" w:cs="Arial"/>
                <w:b/>
                <w:bCs/>
                <w:sz w:val="24"/>
                <w:szCs w:val="24"/>
              </w:rPr>
              <w:t>Justification for Candidate Recommendation</w:t>
            </w:r>
          </w:p>
        </w:tc>
      </w:tr>
      <w:tr w:rsidR="00673F81" w:rsidRPr="00A4708E" w14:paraId="0594071F" w14:textId="77777777" w:rsidTr="00D32973">
        <w:trPr>
          <w:trHeight w:val="276"/>
          <w:tblHeader/>
          <w:jc w:val="center"/>
        </w:trPr>
        <w:tc>
          <w:tcPr>
            <w:tcW w:w="1619" w:type="dxa"/>
            <w:vMerge/>
          </w:tcPr>
          <w:p w14:paraId="60FC0E7A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40C443C6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4" w:type="dxa"/>
            <w:vMerge/>
          </w:tcPr>
          <w:p w14:paraId="4468DA85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4F5B22D9" w14:textId="77777777" w:rsidTr="00D32973">
        <w:trPr>
          <w:trHeight w:val="221"/>
          <w:jc w:val="center"/>
        </w:trPr>
        <w:tc>
          <w:tcPr>
            <w:tcW w:w="1619" w:type="dxa"/>
          </w:tcPr>
          <w:p w14:paraId="1AE1EBD5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278.1062</w:t>
            </w:r>
          </w:p>
        </w:tc>
        <w:tc>
          <w:tcPr>
            <w:tcW w:w="1824" w:type="dxa"/>
          </w:tcPr>
          <w:p w14:paraId="570A9175" w14:textId="03F14F8F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4" w:type="dxa"/>
          </w:tcPr>
          <w:p w14:paraId="4B7B2C31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High MetFrag Score overall (high Spectral and Metadata Scores); subsequent candidates very poor in comparison.</w:t>
            </w:r>
          </w:p>
        </w:tc>
      </w:tr>
      <w:tr w:rsidR="00673F81" w:rsidRPr="00A4708E" w14:paraId="452B4853" w14:textId="77777777" w:rsidTr="00D32973">
        <w:trPr>
          <w:trHeight w:val="691"/>
          <w:jc w:val="center"/>
        </w:trPr>
        <w:tc>
          <w:tcPr>
            <w:tcW w:w="1619" w:type="dxa"/>
          </w:tcPr>
          <w:p w14:paraId="7654D0DF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187.0938</w:t>
            </w:r>
          </w:p>
        </w:tc>
        <w:tc>
          <w:tcPr>
            <w:tcW w:w="1824" w:type="dxa"/>
            <w:shd w:val="clear" w:color="auto" w:fill="auto"/>
          </w:tcPr>
          <w:p w14:paraId="2EDDE663" w14:textId="09441A4C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24" w:type="dxa"/>
          </w:tcPr>
          <w:p w14:paraId="11DC22AF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Moderate MetFrag Score overall (low Spectral but high Metadata Scores); MetFrag Scores very similar across candidates, therefore all worth consideration.</w:t>
            </w:r>
          </w:p>
        </w:tc>
      </w:tr>
      <w:tr w:rsidR="00673F81" w:rsidRPr="00A4708E" w14:paraId="130DD896" w14:textId="77777777" w:rsidTr="00D32973">
        <w:trPr>
          <w:trHeight w:val="691"/>
          <w:jc w:val="center"/>
        </w:trPr>
        <w:tc>
          <w:tcPr>
            <w:tcW w:w="1619" w:type="dxa"/>
          </w:tcPr>
          <w:p w14:paraId="28826D33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249.0728</w:t>
            </w:r>
          </w:p>
        </w:tc>
        <w:tc>
          <w:tcPr>
            <w:tcW w:w="1824" w:type="dxa"/>
          </w:tcPr>
          <w:p w14:paraId="2EA3F739" w14:textId="77C87AF9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4" w:type="dxa"/>
          </w:tcPr>
          <w:p w14:paraId="63501A4D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Moderate MetFrag Score overall (low Spectral but high Metadata Scores); non-zero KEMIMARKET_EXPO and KEMIMARKET_HAZ, and presence in REACH2017 suspect list unlike subsequent candidates.</w:t>
            </w:r>
          </w:p>
        </w:tc>
      </w:tr>
      <w:tr w:rsidR="00673F81" w:rsidRPr="00A4708E" w14:paraId="56E5AE29" w14:textId="77777777" w:rsidTr="00D32973">
        <w:trPr>
          <w:trHeight w:val="691"/>
          <w:jc w:val="center"/>
        </w:trPr>
        <w:tc>
          <w:tcPr>
            <w:tcW w:w="1619" w:type="dxa"/>
          </w:tcPr>
          <w:p w14:paraId="153AB974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142.0975</w:t>
            </w:r>
          </w:p>
        </w:tc>
        <w:tc>
          <w:tcPr>
            <w:tcW w:w="1824" w:type="dxa"/>
          </w:tcPr>
          <w:p w14:paraId="08E94B25" w14:textId="09D532FD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24" w:type="dxa"/>
          </w:tcPr>
          <w:p w14:paraId="78F48029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Moderate MetFrag Score overall (low Spectral but high Metadata Scores); non-zero KEMIMARKET_EXPO and KEMIMARKET_HAZ, and presence in REACH2017 suspect list unlike subsequent candidates.</w:t>
            </w:r>
          </w:p>
        </w:tc>
      </w:tr>
      <w:tr w:rsidR="00673F81" w:rsidRPr="00A4708E" w14:paraId="3D87C8D4" w14:textId="77777777" w:rsidTr="00D32973">
        <w:trPr>
          <w:trHeight w:val="221"/>
          <w:jc w:val="center"/>
        </w:trPr>
        <w:tc>
          <w:tcPr>
            <w:tcW w:w="1619" w:type="dxa"/>
          </w:tcPr>
          <w:p w14:paraId="4457521B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iCs/>
                <w:sz w:val="24"/>
                <w:szCs w:val="24"/>
              </w:rPr>
              <w:t>152.0198</w:t>
            </w:r>
          </w:p>
        </w:tc>
        <w:tc>
          <w:tcPr>
            <w:tcW w:w="1824" w:type="dxa"/>
          </w:tcPr>
          <w:p w14:paraId="4051E5A0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6624" w:type="dxa"/>
          </w:tcPr>
          <w:p w14:paraId="20E2F2C2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Moderate MetFrag Score overall (high Spectral but low Metadata Scores); borderline low MetFrag Score, only worth (weakly) considering Candidate 1.</w:t>
            </w:r>
          </w:p>
        </w:tc>
      </w:tr>
      <w:tr w:rsidR="00673F81" w:rsidRPr="00A4708E" w14:paraId="69A7CED5" w14:textId="77777777" w:rsidTr="00D32973">
        <w:trPr>
          <w:trHeight w:val="221"/>
          <w:jc w:val="center"/>
        </w:trPr>
        <w:tc>
          <w:tcPr>
            <w:tcW w:w="1619" w:type="dxa"/>
          </w:tcPr>
          <w:p w14:paraId="1D304A61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iCs/>
                <w:sz w:val="24"/>
                <w:szCs w:val="24"/>
              </w:rPr>
              <w:t>199.1050</w:t>
            </w:r>
          </w:p>
        </w:tc>
        <w:tc>
          <w:tcPr>
            <w:tcW w:w="1824" w:type="dxa"/>
          </w:tcPr>
          <w:p w14:paraId="485E4EAF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6624" w:type="dxa"/>
          </w:tcPr>
          <w:p w14:paraId="64FD6F68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Low MetFrag Score overall (low Spectral and Metadata Scores); only worth (weakly) considering Candidate 1.</w:t>
            </w:r>
          </w:p>
        </w:tc>
      </w:tr>
      <w:tr w:rsidR="00673F81" w:rsidRPr="00A4708E" w14:paraId="25614CA8" w14:textId="77777777" w:rsidTr="00D32973">
        <w:trPr>
          <w:trHeight w:val="221"/>
          <w:jc w:val="center"/>
        </w:trPr>
        <w:tc>
          <w:tcPr>
            <w:tcW w:w="1619" w:type="dxa"/>
          </w:tcPr>
          <w:p w14:paraId="65B6AA5A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216.0930</w:t>
            </w:r>
          </w:p>
        </w:tc>
        <w:tc>
          <w:tcPr>
            <w:tcW w:w="1824" w:type="dxa"/>
          </w:tcPr>
          <w:p w14:paraId="2BB22AE5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6624" w:type="dxa"/>
          </w:tcPr>
          <w:p w14:paraId="6D2451C1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Low MetFrag Score overall (low Spectral and Metadata Scores); only worth (weakly) considering Candidate 1.</w:t>
            </w:r>
          </w:p>
        </w:tc>
      </w:tr>
      <w:tr w:rsidR="00673F81" w:rsidRPr="00A4708E" w14:paraId="7DE38469" w14:textId="77777777" w:rsidTr="00D32973">
        <w:trPr>
          <w:trHeight w:val="221"/>
          <w:jc w:val="center"/>
        </w:trPr>
        <w:tc>
          <w:tcPr>
            <w:tcW w:w="1619" w:type="dxa"/>
          </w:tcPr>
          <w:p w14:paraId="20C6801B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177.1126</w:t>
            </w:r>
          </w:p>
        </w:tc>
        <w:tc>
          <w:tcPr>
            <w:tcW w:w="1824" w:type="dxa"/>
          </w:tcPr>
          <w:p w14:paraId="7A2D52B0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24" w:type="dxa"/>
          </w:tcPr>
          <w:p w14:paraId="37CA23B2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All top four candidates could be considered for further identification efforts, especially Candidates 1 and 2, which have a lot of associated metadata and particularly high potential exposures. In comparison, Candidates 3 and 4 have higher hazard scores which qualify them for consideration.</w:t>
            </w:r>
          </w:p>
          <w:p w14:paraId="60C843F2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6DA3CE54" w14:textId="77777777" w:rsidTr="00D32973">
        <w:trPr>
          <w:trHeight w:val="221"/>
          <w:jc w:val="center"/>
        </w:trPr>
        <w:tc>
          <w:tcPr>
            <w:tcW w:w="1619" w:type="dxa"/>
          </w:tcPr>
          <w:p w14:paraId="1C5BA6C2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212.0889</w:t>
            </w:r>
          </w:p>
        </w:tc>
        <w:tc>
          <w:tcPr>
            <w:tcW w:w="1824" w:type="dxa"/>
          </w:tcPr>
          <w:p w14:paraId="031928A3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6624" w:type="dxa"/>
          </w:tcPr>
          <w:p w14:paraId="7738A59E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Candidate 1 may be considered for further identification efforts, but candidates for other masses are more promising.</w:t>
            </w:r>
          </w:p>
          <w:p w14:paraId="53368547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22E28D81" w14:textId="77777777" w:rsidTr="00D32973">
        <w:trPr>
          <w:trHeight w:val="221"/>
          <w:jc w:val="center"/>
        </w:trPr>
        <w:tc>
          <w:tcPr>
            <w:tcW w:w="1619" w:type="dxa"/>
          </w:tcPr>
          <w:p w14:paraId="402F6F0B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173.1649</w:t>
            </w:r>
          </w:p>
        </w:tc>
        <w:tc>
          <w:tcPr>
            <w:tcW w:w="1824" w:type="dxa"/>
          </w:tcPr>
          <w:p w14:paraId="76C3BCA7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6624" w:type="dxa"/>
          </w:tcPr>
          <w:p w14:paraId="4E2953B2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 xml:space="preserve">All top four candidates could be considered for further identification efforts, especially Candidates 1 and 2, which have a lot of associated metadata. </w:t>
            </w:r>
          </w:p>
          <w:p w14:paraId="227CA56A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5A3CB929" w14:textId="77777777" w:rsidTr="00D32973">
        <w:trPr>
          <w:trHeight w:val="221"/>
          <w:jc w:val="center"/>
        </w:trPr>
        <w:tc>
          <w:tcPr>
            <w:tcW w:w="1619" w:type="dxa"/>
          </w:tcPr>
          <w:p w14:paraId="685B57F7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301.1396</w:t>
            </w:r>
          </w:p>
        </w:tc>
        <w:tc>
          <w:tcPr>
            <w:tcW w:w="1824" w:type="dxa"/>
          </w:tcPr>
          <w:p w14:paraId="134A9139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6624" w:type="dxa"/>
          </w:tcPr>
          <w:p w14:paraId="2EB2002A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Candidate 1 may be considered for further identification efforts, especially because of its high Spectral scores (FragmenterScore and OfflineMetFusion), but candidates for other masses are more promising.</w:t>
            </w:r>
          </w:p>
          <w:p w14:paraId="7DBD1788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0FB2AB5D" w14:textId="77777777" w:rsidTr="00D32973">
        <w:trPr>
          <w:trHeight w:val="221"/>
          <w:jc w:val="center"/>
        </w:trPr>
        <w:tc>
          <w:tcPr>
            <w:tcW w:w="1619" w:type="dxa"/>
          </w:tcPr>
          <w:p w14:paraId="6698445E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218.1040</w:t>
            </w:r>
          </w:p>
        </w:tc>
        <w:tc>
          <w:tcPr>
            <w:tcW w:w="1824" w:type="dxa"/>
          </w:tcPr>
          <w:p w14:paraId="7A83A841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6624" w:type="dxa"/>
          </w:tcPr>
          <w:p w14:paraId="27DACB36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Candidate 2 may be considered for further identification efforts, but candidates for other masses are more promising</w:t>
            </w:r>
          </w:p>
        </w:tc>
      </w:tr>
      <w:tr w:rsidR="00673F81" w:rsidRPr="00A4708E" w14:paraId="1AEB492C" w14:textId="77777777" w:rsidTr="00D32973">
        <w:trPr>
          <w:trHeight w:val="221"/>
          <w:jc w:val="center"/>
        </w:trPr>
        <w:tc>
          <w:tcPr>
            <w:tcW w:w="1619" w:type="dxa"/>
          </w:tcPr>
          <w:p w14:paraId="5464D2F8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176.0707</w:t>
            </w:r>
          </w:p>
        </w:tc>
        <w:tc>
          <w:tcPr>
            <w:tcW w:w="1824" w:type="dxa"/>
          </w:tcPr>
          <w:p w14:paraId="3AFE592C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6624" w:type="dxa"/>
          </w:tcPr>
          <w:p w14:paraId="08BB77B0" w14:textId="58E3200C" w:rsidR="00673F81" w:rsidRPr="00A4708E" w:rsidRDefault="00673F81" w:rsidP="00D32973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All top four candidates could be considered for further identification efforts, especially Candidates 1 and 2, which have a lot of associated metadata.</w:t>
            </w:r>
          </w:p>
        </w:tc>
      </w:tr>
      <w:tr w:rsidR="00673F81" w:rsidRPr="00A4708E" w14:paraId="00DF19B1" w14:textId="77777777" w:rsidTr="00D32973">
        <w:trPr>
          <w:trHeight w:val="221"/>
          <w:jc w:val="center"/>
        </w:trPr>
        <w:tc>
          <w:tcPr>
            <w:tcW w:w="1619" w:type="dxa"/>
          </w:tcPr>
          <w:p w14:paraId="4F62D33B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193.0721</w:t>
            </w:r>
          </w:p>
        </w:tc>
        <w:tc>
          <w:tcPr>
            <w:tcW w:w="1824" w:type="dxa"/>
          </w:tcPr>
          <w:p w14:paraId="1D4E6BC2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6624" w:type="dxa"/>
          </w:tcPr>
          <w:p w14:paraId="6488A57A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Candidate 1 may be considered for further identification efforts, but candidates for other masses are more promising.</w:t>
            </w:r>
          </w:p>
          <w:p w14:paraId="69411568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7EB4AA08" w14:textId="77777777" w:rsidTr="00D32973">
        <w:trPr>
          <w:trHeight w:val="221"/>
          <w:jc w:val="center"/>
        </w:trPr>
        <w:tc>
          <w:tcPr>
            <w:tcW w:w="1619" w:type="dxa"/>
          </w:tcPr>
          <w:p w14:paraId="09E945CA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249.1848</w:t>
            </w:r>
          </w:p>
        </w:tc>
        <w:tc>
          <w:tcPr>
            <w:tcW w:w="1824" w:type="dxa"/>
          </w:tcPr>
          <w:p w14:paraId="5527097C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6624" w:type="dxa"/>
          </w:tcPr>
          <w:p w14:paraId="55A3BABE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 xml:space="preserve">All top four candidates could be considered for further identification efforts, especially Candidates 1 and 2, which have the best FragmenterScores out of those presented here. </w:t>
            </w:r>
          </w:p>
          <w:p w14:paraId="053FE158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1BFB6618" w14:textId="77777777" w:rsidTr="00D32973">
        <w:trPr>
          <w:trHeight w:val="221"/>
          <w:jc w:val="center"/>
        </w:trPr>
        <w:tc>
          <w:tcPr>
            <w:tcW w:w="1619" w:type="dxa"/>
          </w:tcPr>
          <w:p w14:paraId="73EBF688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184.0427</w:t>
            </w:r>
          </w:p>
        </w:tc>
        <w:tc>
          <w:tcPr>
            <w:tcW w:w="1824" w:type="dxa"/>
          </w:tcPr>
          <w:p w14:paraId="3E5DA289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24" w:type="dxa"/>
          </w:tcPr>
          <w:p w14:paraId="29314799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 xml:space="preserve">Candidates 1, 3, and 4 may be considered for further identification efforts. Candidate 2 should be eliminated from consideration since none of its peaks (generated via </w:t>
            </w:r>
            <w:r w:rsidRPr="00A4708E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>in silico</w:t>
            </w: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 xml:space="preserve"> fragmentation) could explain those of the experimental spectrum.</w:t>
            </w:r>
          </w:p>
          <w:p w14:paraId="62948CA6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4B4DC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37988130" w14:textId="77777777" w:rsidTr="00D32973">
        <w:trPr>
          <w:trHeight w:val="221"/>
          <w:jc w:val="center"/>
        </w:trPr>
        <w:tc>
          <w:tcPr>
            <w:tcW w:w="1619" w:type="dxa"/>
          </w:tcPr>
          <w:p w14:paraId="16885819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171.1492</w:t>
            </w:r>
          </w:p>
        </w:tc>
        <w:tc>
          <w:tcPr>
            <w:tcW w:w="1824" w:type="dxa"/>
          </w:tcPr>
          <w:p w14:paraId="07A88576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6624" w:type="dxa"/>
          </w:tcPr>
          <w:p w14:paraId="6714B331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All top four candidates may be considered for further identification efforts, especially Candidate 1 which has potentially very high exposures, and Candidates 2 and 3 which have relatively high hazard scores.</w:t>
            </w:r>
          </w:p>
          <w:p w14:paraId="202B48E7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0D8C5361" w14:textId="77777777" w:rsidTr="00D32973">
        <w:trPr>
          <w:trHeight w:val="221"/>
          <w:jc w:val="center"/>
        </w:trPr>
        <w:tc>
          <w:tcPr>
            <w:tcW w:w="1619" w:type="dxa"/>
          </w:tcPr>
          <w:p w14:paraId="70A0DBE9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199.1190</w:t>
            </w:r>
          </w:p>
        </w:tc>
        <w:tc>
          <w:tcPr>
            <w:tcW w:w="1824" w:type="dxa"/>
          </w:tcPr>
          <w:p w14:paraId="662172CD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6624" w:type="dxa"/>
          </w:tcPr>
          <w:p w14:paraId="2C3E17BD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Candidate 1 may be considered for further identification efforts, but candidates for other masses are more promising.</w:t>
            </w:r>
          </w:p>
          <w:p w14:paraId="65216B66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14:paraId="4E221BAB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644BC9D2" w14:textId="77777777" w:rsidTr="00D32973">
        <w:trPr>
          <w:trHeight w:val="221"/>
          <w:jc w:val="center"/>
        </w:trPr>
        <w:tc>
          <w:tcPr>
            <w:tcW w:w="1619" w:type="dxa"/>
          </w:tcPr>
          <w:p w14:paraId="5B676510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185.1033</w:t>
            </w:r>
          </w:p>
        </w:tc>
        <w:tc>
          <w:tcPr>
            <w:tcW w:w="1824" w:type="dxa"/>
          </w:tcPr>
          <w:p w14:paraId="289CF2D4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6624" w:type="dxa"/>
          </w:tcPr>
          <w:p w14:paraId="281C6497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Candidate 1 should be considered for further identification efforts. Candidates 2 and 3 could also be considered considering the availability of metadata and a high FragmenterScore respectively, but candidates for other masses are more promising</w:t>
            </w:r>
          </w:p>
        </w:tc>
      </w:tr>
      <w:tr w:rsidR="00673F81" w:rsidRPr="00A4708E" w14:paraId="32CAFD09" w14:textId="77777777" w:rsidTr="00D32973">
        <w:trPr>
          <w:trHeight w:val="221"/>
          <w:jc w:val="center"/>
        </w:trPr>
        <w:tc>
          <w:tcPr>
            <w:tcW w:w="1619" w:type="dxa"/>
          </w:tcPr>
          <w:p w14:paraId="4A8A7CBE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251.1491</w:t>
            </w:r>
          </w:p>
        </w:tc>
        <w:tc>
          <w:tcPr>
            <w:tcW w:w="1824" w:type="dxa"/>
          </w:tcPr>
          <w:p w14:paraId="3DE05DBD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1-4</w:t>
            </w:r>
          </w:p>
        </w:tc>
        <w:tc>
          <w:tcPr>
            <w:tcW w:w="6624" w:type="dxa"/>
          </w:tcPr>
          <w:p w14:paraId="6378F7E5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All four top candidates could be considered for further identification efforts – while the Spectral scores of Candidate 1 are relatively poor, it has potentially high exposures, many data sources, and a hazard score of 1, while Candidates 2, 3, and 4 have higher Spectral scores and similar metadata availability. However, candidates for other masses are more promising.</w:t>
            </w:r>
          </w:p>
        </w:tc>
      </w:tr>
      <w:tr w:rsidR="00673F81" w:rsidRPr="00A4708E" w14:paraId="183306B1" w14:textId="77777777" w:rsidTr="00D32973">
        <w:trPr>
          <w:trHeight w:val="221"/>
          <w:jc w:val="center"/>
        </w:trPr>
        <w:tc>
          <w:tcPr>
            <w:tcW w:w="1619" w:type="dxa"/>
          </w:tcPr>
          <w:p w14:paraId="305A0AE0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211.0285</w:t>
            </w:r>
          </w:p>
        </w:tc>
        <w:tc>
          <w:tcPr>
            <w:tcW w:w="1824" w:type="dxa"/>
          </w:tcPr>
          <w:p w14:paraId="09600D98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6624" w:type="dxa"/>
          </w:tcPr>
          <w:p w14:paraId="44F62801" w14:textId="77777777" w:rsidR="00673F81" w:rsidRPr="00A4708E" w:rsidRDefault="00673F81" w:rsidP="00753A17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Candidates 1 and 2 may be considered for further identification efforts, but candidates for other masses are more promising.</w:t>
            </w:r>
          </w:p>
          <w:p w14:paraId="32699983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F81" w:rsidRPr="00A4708E" w14:paraId="24B67C7B" w14:textId="77777777" w:rsidTr="00D32973">
        <w:trPr>
          <w:trHeight w:val="221"/>
          <w:jc w:val="center"/>
        </w:trPr>
        <w:tc>
          <w:tcPr>
            <w:tcW w:w="1619" w:type="dxa"/>
          </w:tcPr>
          <w:p w14:paraId="78946E71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000000"/>
                <w:sz w:val="24"/>
                <w:szCs w:val="24"/>
              </w:rPr>
              <w:t>546.2622</w:t>
            </w:r>
          </w:p>
        </w:tc>
        <w:tc>
          <w:tcPr>
            <w:tcW w:w="1824" w:type="dxa"/>
          </w:tcPr>
          <w:p w14:paraId="715DE374" w14:textId="77777777" w:rsidR="00673F81" w:rsidRPr="00A4708E" w:rsidRDefault="00673F81" w:rsidP="00753A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sz w:val="24"/>
                <w:szCs w:val="24"/>
              </w:rPr>
              <w:t>0-2</w:t>
            </w:r>
          </w:p>
        </w:tc>
        <w:tc>
          <w:tcPr>
            <w:tcW w:w="6624" w:type="dxa"/>
          </w:tcPr>
          <w:p w14:paraId="39EBC377" w14:textId="77777777" w:rsidR="00673F81" w:rsidRPr="00A4708E" w:rsidRDefault="00673F81" w:rsidP="00753A17">
            <w:pPr>
              <w:rPr>
                <w:rFonts w:ascii="Arial" w:hAnsi="Arial" w:cs="Arial"/>
                <w:sz w:val="24"/>
                <w:szCs w:val="24"/>
              </w:rPr>
            </w:pP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Both candidates may be considered for further identification efforts, but candidates for other masses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A4708E">
              <w:rPr>
                <w:rFonts w:ascii="Arial" w:hAnsi="Arial" w:cs="Arial"/>
                <w:color w:val="333333"/>
                <w:sz w:val="24"/>
                <w:szCs w:val="24"/>
              </w:rPr>
              <w:t>are more promising</w:t>
            </w:r>
          </w:p>
        </w:tc>
      </w:tr>
    </w:tbl>
    <w:p w14:paraId="735CBB3F" w14:textId="77777777" w:rsidR="00673F81" w:rsidRDefault="00673F81" w:rsidP="00753A17">
      <w:pPr>
        <w:rPr>
          <w:rFonts w:ascii="Arial" w:hAnsi="Arial" w:cs="Arial"/>
          <w:b/>
          <w:lang w:val="en-US"/>
        </w:rPr>
      </w:pPr>
    </w:p>
    <w:sectPr w:rsidR="00673F81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5AC8" w14:textId="77777777" w:rsidR="00AB3FB9" w:rsidRDefault="00AB3FB9" w:rsidP="00826DBF">
      <w:r>
        <w:separator/>
      </w:r>
    </w:p>
  </w:endnote>
  <w:endnote w:type="continuationSeparator" w:id="0">
    <w:p w14:paraId="29C8EBDF" w14:textId="77777777" w:rsidR="00AB3FB9" w:rsidRDefault="00AB3FB9" w:rsidP="0082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20826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3E3149" w14:textId="43E58DD5" w:rsidR="00A25704" w:rsidRDefault="00A25704" w:rsidP="005E72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70D83" w14:textId="77777777" w:rsidR="00A25704" w:rsidRDefault="00A25704" w:rsidP="00826D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2149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CB7E8C" w14:textId="759E50BC" w:rsidR="00A25704" w:rsidRDefault="00A25704" w:rsidP="005E72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15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877CCC" w14:textId="77777777" w:rsidR="00A25704" w:rsidRDefault="00A25704" w:rsidP="00826D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4FCC" w14:textId="77777777" w:rsidR="00AB3FB9" w:rsidRDefault="00AB3FB9" w:rsidP="00826DBF">
      <w:r>
        <w:separator/>
      </w:r>
    </w:p>
  </w:footnote>
  <w:footnote w:type="continuationSeparator" w:id="0">
    <w:p w14:paraId="6D4D232B" w14:textId="77777777" w:rsidR="00AB3FB9" w:rsidRDefault="00AB3FB9" w:rsidP="0082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8492" w14:textId="158CB7CD" w:rsidR="00A25704" w:rsidRPr="00040FC7" w:rsidRDefault="00A25704" w:rsidP="00040FC7">
    <w:pPr>
      <w:pStyle w:val="Header"/>
      <w:jc w:val="center"/>
      <w:rPr>
        <w:b/>
        <w:bCs/>
        <w:color w:val="0070C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5CF"/>
    <w:multiLevelType w:val="hybridMultilevel"/>
    <w:tmpl w:val="F76C6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D69"/>
    <w:multiLevelType w:val="hybridMultilevel"/>
    <w:tmpl w:val="A0A68E0C"/>
    <w:lvl w:ilvl="0" w:tplc="E4FC27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09E701A0"/>
    <w:multiLevelType w:val="hybridMultilevel"/>
    <w:tmpl w:val="1B5C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2267"/>
    <w:multiLevelType w:val="hybridMultilevel"/>
    <w:tmpl w:val="08AE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778A"/>
    <w:multiLevelType w:val="hybridMultilevel"/>
    <w:tmpl w:val="17266D14"/>
    <w:lvl w:ilvl="0" w:tplc="E4FC27D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6F"/>
    <w:rsid w:val="0000496F"/>
    <w:rsid w:val="00012F27"/>
    <w:rsid w:val="00014F6F"/>
    <w:rsid w:val="00040FC7"/>
    <w:rsid w:val="000647BB"/>
    <w:rsid w:val="0007315D"/>
    <w:rsid w:val="00087762"/>
    <w:rsid w:val="00097A60"/>
    <w:rsid w:val="000C277C"/>
    <w:rsid w:val="000C5E2A"/>
    <w:rsid w:val="000D0C26"/>
    <w:rsid w:val="0010097E"/>
    <w:rsid w:val="00150327"/>
    <w:rsid w:val="00151D85"/>
    <w:rsid w:val="00184309"/>
    <w:rsid w:val="001A1E43"/>
    <w:rsid w:val="001B5D82"/>
    <w:rsid w:val="001C30DA"/>
    <w:rsid w:val="001C360F"/>
    <w:rsid w:val="001D1E4B"/>
    <w:rsid w:val="001D28C6"/>
    <w:rsid w:val="001E140C"/>
    <w:rsid w:val="001E76AB"/>
    <w:rsid w:val="001F0840"/>
    <w:rsid w:val="002033FF"/>
    <w:rsid w:val="002205AE"/>
    <w:rsid w:val="002403B9"/>
    <w:rsid w:val="00271860"/>
    <w:rsid w:val="00291A01"/>
    <w:rsid w:val="002971E9"/>
    <w:rsid w:val="002B0DE4"/>
    <w:rsid w:val="002B1A4E"/>
    <w:rsid w:val="002B593D"/>
    <w:rsid w:val="002C00D1"/>
    <w:rsid w:val="002E5AF5"/>
    <w:rsid w:val="00304F08"/>
    <w:rsid w:val="00361112"/>
    <w:rsid w:val="00370909"/>
    <w:rsid w:val="003C1BDC"/>
    <w:rsid w:val="003D2292"/>
    <w:rsid w:val="003F7BD1"/>
    <w:rsid w:val="00401840"/>
    <w:rsid w:val="00411C71"/>
    <w:rsid w:val="00434D84"/>
    <w:rsid w:val="0045117E"/>
    <w:rsid w:val="00471642"/>
    <w:rsid w:val="00473610"/>
    <w:rsid w:val="00484D63"/>
    <w:rsid w:val="004A1197"/>
    <w:rsid w:val="004D1588"/>
    <w:rsid w:val="004D5881"/>
    <w:rsid w:val="0050772B"/>
    <w:rsid w:val="00544407"/>
    <w:rsid w:val="00553B9A"/>
    <w:rsid w:val="005555CC"/>
    <w:rsid w:val="0055605C"/>
    <w:rsid w:val="005764EC"/>
    <w:rsid w:val="005868DA"/>
    <w:rsid w:val="005E4450"/>
    <w:rsid w:val="005E7247"/>
    <w:rsid w:val="006064D7"/>
    <w:rsid w:val="0060731C"/>
    <w:rsid w:val="00642CD9"/>
    <w:rsid w:val="006438FE"/>
    <w:rsid w:val="00673F81"/>
    <w:rsid w:val="00681876"/>
    <w:rsid w:val="00682D71"/>
    <w:rsid w:val="006968B5"/>
    <w:rsid w:val="006B407B"/>
    <w:rsid w:val="006D7C30"/>
    <w:rsid w:val="006E572B"/>
    <w:rsid w:val="00720DFB"/>
    <w:rsid w:val="00722F2F"/>
    <w:rsid w:val="00725AAA"/>
    <w:rsid w:val="00726A0C"/>
    <w:rsid w:val="007318EF"/>
    <w:rsid w:val="00753A17"/>
    <w:rsid w:val="00773246"/>
    <w:rsid w:val="007B1E17"/>
    <w:rsid w:val="007C481B"/>
    <w:rsid w:val="008125A6"/>
    <w:rsid w:val="008176CB"/>
    <w:rsid w:val="00824CD6"/>
    <w:rsid w:val="00826DBF"/>
    <w:rsid w:val="008417CA"/>
    <w:rsid w:val="00883B83"/>
    <w:rsid w:val="008A2D91"/>
    <w:rsid w:val="008B389D"/>
    <w:rsid w:val="008D4D9C"/>
    <w:rsid w:val="008E65C0"/>
    <w:rsid w:val="0091213A"/>
    <w:rsid w:val="009167E6"/>
    <w:rsid w:val="009454CB"/>
    <w:rsid w:val="00962610"/>
    <w:rsid w:val="009870DC"/>
    <w:rsid w:val="009A4D5B"/>
    <w:rsid w:val="00A25704"/>
    <w:rsid w:val="00A4189D"/>
    <w:rsid w:val="00A538B1"/>
    <w:rsid w:val="00A55A7F"/>
    <w:rsid w:val="00A643A8"/>
    <w:rsid w:val="00AB3167"/>
    <w:rsid w:val="00AB3FB9"/>
    <w:rsid w:val="00AF2421"/>
    <w:rsid w:val="00AF3DF0"/>
    <w:rsid w:val="00B401FA"/>
    <w:rsid w:val="00B527B9"/>
    <w:rsid w:val="00B547BE"/>
    <w:rsid w:val="00BE5DC7"/>
    <w:rsid w:val="00C102D4"/>
    <w:rsid w:val="00C14900"/>
    <w:rsid w:val="00C33847"/>
    <w:rsid w:val="00C379E2"/>
    <w:rsid w:val="00C52AE3"/>
    <w:rsid w:val="00CB7835"/>
    <w:rsid w:val="00CD2263"/>
    <w:rsid w:val="00CE089A"/>
    <w:rsid w:val="00CE5C4C"/>
    <w:rsid w:val="00D32973"/>
    <w:rsid w:val="00D36C7E"/>
    <w:rsid w:val="00D5601E"/>
    <w:rsid w:val="00DA117F"/>
    <w:rsid w:val="00DF79A6"/>
    <w:rsid w:val="00E10CDA"/>
    <w:rsid w:val="00E11186"/>
    <w:rsid w:val="00E63A65"/>
    <w:rsid w:val="00E9028E"/>
    <w:rsid w:val="00EA0718"/>
    <w:rsid w:val="00ED627F"/>
    <w:rsid w:val="00ED680B"/>
    <w:rsid w:val="00F00A26"/>
    <w:rsid w:val="00F06DAE"/>
    <w:rsid w:val="00F11166"/>
    <w:rsid w:val="00F33787"/>
    <w:rsid w:val="00F353AF"/>
    <w:rsid w:val="00F3730A"/>
    <w:rsid w:val="00F45545"/>
    <w:rsid w:val="00F57329"/>
    <w:rsid w:val="00F60771"/>
    <w:rsid w:val="00F65901"/>
    <w:rsid w:val="00F74287"/>
    <w:rsid w:val="00F90B52"/>
    <w:rsid w:val="00F96AA2"/>
    <w:rsid w:val="00FB00E0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2B15"/>
  <w15:chartTrackingRefBased/>
  <w15:docId w15:val="{2A3F37DD-BCB7-FB40-8ECE-9AF2EA7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96F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8E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E17"/>
    <w:pPr>
      <w:keepNext/>
      <w:keepLines/>
      <w:spacing w:before="40"/>
      <w:outlineLvl w:val="1"/>
    </w:pPr>
    <w:rPr>
      <w:rFonts w:ascii="Arial" w:eastAsiaTheme="majorEastAsia" w:hAnsi="Arial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9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6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9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4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96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9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826DB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26DB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6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DBF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26DBF"/>
  </w:style>
  <w:style w:type="paragraph" w:styleId="Header">
    <w:name w:val="header"/>
    <w:basedOn w:val="Normal"/>
    <w:link w:val="HeaderChar"/>
    <w:uiPriority w:val="99"/>
    <w:unhideWhenUsed/>
    <w:rsid w:val="00040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FC7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318EF"/>
    <w:rPr>
      <w:rFonts w:ascii="Arial" w:eastAsiaTheme="majorEastAsia" w:hAnsi="Arial" w:cstheme="majorBidi"/>
      <w:b/>
      <w:color w:val="000000" w:themeColor="text1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E7247"/>
    <w:pPr>
      <w:spacing w:before="480" w:line="276" w:lineRule="auto"/>
      <w:outlineLvl w:val="9"/>
    </w:pPr>
    <w:rPr>
      <w:b w:val="0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E7247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5E7247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E7247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E7247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7247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E724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E7247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E7247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E7247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B1E17"/>
    <w:rPr>
      <w:rFonts w:ascii="Arial" w:eastAsiaTheme="majorEastAsia" w:hAnsi="Arial" w:cstheme="majorBidi"/>
      <w:i/>
      <w:color w:val="000000" w:themeColor="text1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5E724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1BDC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8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6D6D21-4137-4451-90AA-699B0AA6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SHUEN LYN Adelene</dc:creator>
  <cp:keywords/>
  <dc:description/>
  <cp:lastModifiedBy>Microsoft Office User</cp:lastModifiedBy>
  <cp:revision>5</cp:revision>
  <cp:lastPrinted>2020-12-18T12:36:00Z</cp:lastPrinted>
  <dcterms:created xsi:type="dcterms:W3CDTF">2021-03-02T07:32:00Z</dcterms:created>
  <dcterms:modified xsi:type="dcterms:W3CDTF">2021-03-21T16:41:00Z</dcterms:modified>
</cp:coreProperties>
</file>