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76000F" w14:textId="77777777" w:rsidR="00366A5F" w:rsidRPr="00366A5F" w:rsidRDefault="00366A5F" w:rsidP="00366A5F">
      <w:pPr>
        <w:rPr>
          <w:rFonts w:ascii="Arial" w:eastAsia="Times New Roman" w:hAnsi="Arial" w:cs="Arial"/>
          <w:b/>
          <w:color w:val="000000" w:themeColor="text1"/>
        </w:rPr>
      </w:pPr>
      <w:r w:rsidRPr="00366A5F">
        <w:rPr>
          <w:rFonts w:ascii="Arial" w:eastAsia="Times New Roman" w:hAnsi="Arial" w:cs="Arial"/>
          <w:b/>
          <w:color w:val="000000" w:themeColor="text1"/>
        </w:rPr>
        <w:t>Supporting tables</w:t>
      </w:r>
    </w:p>
    <w:p w14:paraId="2EED129F" w14:textId="77777777" w:rsidR="00366A5F" w:rsidRPr="00366A5F" w:rsidRDefault="00366A5F" w:rsidP="00366A5F">
      <w:pPr>
        <w:rPr>
          <w:rFonts w:ascii="Arial" w:eastAsia="Times New Roman" w:hAnsi="Arial" w:cs="Arial"/>
          <w:color w:val="000000" w:themeColor="text1"/>
        </w:rPr>
      </w:pPr>
    </w:p>
    <w:p w14:paraId="57F02910" w14:textId="77777777" w:rsidR="00366A5F" w:rsidRPr="00366A5F" w:rsidRDefault="00366A5F" w:rsidP="00366A5F">
      <w:pPr>
        <w:keepNext/>
        <w:spacing w:after="200"/>
        <w:rPr>
          <w:rFonts w:ascii="Arial" w:hAnsi="Arial" w:cs="Arial"/>
          <w:i/>
          <w:iCs/>
          <w:color w:val="000000" w:themeColor="text1"/>
        </w:rPr>
      </w:pPr>
      <w:bookmarkStart w:id="0" w:name="_Ref40710149"/>
      <w:r w:rsidRPr="00366A5F">
        <w:rPr>
          <w:rFonts w:ascii="Arial" w:hAnsi="Arial" w:cs="Arial"/>
          <w:i/>
          <w:iCs/>
          <w:color w:val="000000" w:themeColor="text1"/>
        </w:rPr>
        <w:t xml:space="preserve">Table S </w:t>
      </w:r>
      <w:r w:rsidRPr="00366A5F">
        <w:rPr>
          <w:rFonts w:ascii="Arial" w:hAnsi="Arial" w:cs="Arial"/>
          <w:i/>
          <w:iCs/>
          <w:noProof/>
          <w:color w:val="000000" w:themeColor="text1"/>
        </w:rPr>
        <w:t>1</w:t>
      </w:r>
      <w:bookmarkEnd w:id="0"/>
      <w:r w:rsidRPr="00366A5F">
        <w:rPr>
          <w:rFonts w:ascii="Arial" w:hAnsi="Arial" w:cs="Arial"/>
          <w:i/>
          <w:iCs/>
          <w:color w:val="000000" w:themeColor="text1"/>
        </w:rPr>
        <w:t xml:space="preserve">. Summary of gridded environmental variables used in all models. </w:t>
      </w:r>
    </w:p>
    <w:tbl>
      <w:tblPr>
        <w:tblStyle w:val="TableGrid"/>
        <w:tblW w:w="10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1098"/>
        <w:gridCol w:w="990"/>
        <w:gridCol w:w="1390"/>
        <w:gridCol w:w="1112"/>
        <w:gridCol w:w="2500"/>
      </w:tblGrid>
      <w:tr w:rsidR="00A40999" w:rsidRPr="00366A5F" w14:paraId="44BDF852" w14:textId="77777777" w:rsidTr="00A40999">
        <w:trPr>
          <w:trHeight w:val="170"/>
        </w:trPr>
        <w:tc>
          <w:tcPr>
            <w:tcW w:w="3152" w:type="dxa"/>
            <w:tcBorders>
              <w:top w:val="single" w:sz="4" w:space="0" w:color="auto"/>
              <w:bottom w:val="single" w:sz="4" w:space="0" w:color="auto"/>
            </w:tcBorders>
            <w:vAlign w:val="center"/>
          </w:tcPr>
          <w:p w14:paraId="336439B5" w14:textId="77777777" w:rsidR="00A40999" w:rsidRPr="00366A5F" w:rsidRDefault="00A40999" w:rsidP="00366A5F">
            <w:pPr>
              <w:rPr>
                <w:rFonts w:ascii="Arial" w:eastAsia="Times New Roman" w:hAnsi="Arial" w:cs="Arial"/>
                <w:b/>
                <w:color w:val="000000" w:themeColor="text1"/>
                <w:sz w:val="16"/>
                <w:szCs w:val="16"/>
              </w:rPr>
            </w:pPr>
            <w:r w:rsidRPr="00366A5F">
              <w:rPr>
                <w:rFonts w:ascii="Arial" w:eastAsia="Times New Roman" w:hAnsi="Arial" w:cs="Arial"/>
                <w:b/>
                <w:color w:val="000000" w:themeColor="text1"/>
                <w:sz w:val="16"/>
                <w:szCs w:val="16"/>
              </w:rPr>
              <w:t>Variable</w:t>
            </w:r>
          </w:p>
        </w:tc>
        <w:tc>
          <w:tcPr>
            <w:tcW w:w="1101" w:type="dxa"/>
            <w:tcBorders>
              <w:top w:val="single" w:sz="4" w:space="0" w:color="auto"/>
              <w:bottom w:val="single" w:sz="4" w:space="0" w:color="auto"/>
            </w:tcBorders>
          </w:tcPr>
          <w:p w14:paraId="1EB73F77" w14:textId="6E023A7B" w:rsidR="00A40999" w:rsidRPr="00366A5F" w:rsidRDefault="00A40999" w:rsidP="00366A5F">
            <w:pPr>
              <w:jc w:val="center"/>
              <w:rPr>
                <w:rFonts w:ascii="Arial" w:eastAsia="Times New Roman" w:hAnsi="Arial" w:cs="Arial"/>
                <w:b/>
                <w:color w:val="000000" w:themeColor="text1"/>
                <w:sz w:val="16"/>
                <w:szCs w:val="16"/>
              </w:rPr>
            </w:pPr>
            <w:r>
              <w:rPr>
                <w:rFonts w:ascii="Arial" w:eastAsia="Times New Roman" w:hAnsi="Arial" w:cs="Arial"/>
                <w:b/>
                <w:color w:val="000000" w:themeColor="text1"/>
                <w:sz w:val="16"/>
                <w:szCs w:val="16"/>
              </w:rPr>
              <w:t>Marine (M) or Terrestrial (T)</w:t>
            </w:r>
          </w:p>
        </w:tc>
        <w:tc>
          <w:tcPr>
            <w:tcW w:w="888" w:type="dxa"/>
            <w:tcBorders>
              <w:top w:val="single" w:sz="4" w:space="0" w:color="auto"/>
              <w:bottom w:val="single" w:sz="4" w:space="0" w:color="auto"/>
            </w:tcBorders>
            <w:vAlign w:val="center"/>
          </w:tcPr>
          <w:p w14:paraId="2706A800" w14:textId="62F2FBEB" w:rsidR="00A40999" w:rsidRPr="00366A5F" w:rsidRDefault="00A40999" w:rsidP="00366A5F">
            <w:pPr>
              <w:jc w:val="center"/>
              <w:rPr>
                <w:rFonts w:ascii="Arial" w:eastAsia="Times New Roman" w:hAnsi="Arial" w:cs="Arial"/>
                <w:b/>
                <w:color w:val="000000" w:themeColor="text1"/>
                <w:sz w:val="16"/>
                <w:szCs w:val="16"/>
              </w:rPr>
            </w:pPr>
            <w:r w:rsidRPr="00366A5F">
              <w:rPr>
                <w:rFonts w:ascii="Arial" w:eastAsia="Times New Roman" w:hAnsi="Arial" w:cs="Arial"/>
                <w:b/>
                <w:color w:val="000000" w:themeColor="text1"/>
                <w:sz w:val="16"/>
                <w:szCs w:val="16"/>
              </w:rPr>
              <w:t>Spatial resolution</w:t>
            </w:r>
          </w:p>
        </w:tc>
        <w:tc>
          <w:tcPr>
            <w:tcW w:w="1390" w:type="dxa"/>
            <w:tcBorders>
              <w:top w:val="single" w:sz="4" w:space="0" w:color="auto"/>
              <w:bottom w:val="single" w:sz="4" w:space="0" w:color="auto"/>
            </w:tcBorders>
            <w:vAlign w:val="center"/>
          </w:tcPr>
          <w:p w14:paraId="4567DA45" w14:textId="77777777" w:rsidR="00A40999" w:rsidRPr="00366A5F" w:rsidRDefault="00A40999" w:rsidP="00366A5F">
            <w:pPr>
              <w:jc w:val="center"/>
              <w:rPr>
                <w:rFonts w:ascii="Arial" w:eastAsia="Times New Roman" w:hAnsi="Arial" w:cs="Arial"/>
                <w:b/>
                <w:color w:val="000000" w:themeColor="text1"/>
                <w:sz w:val="16"/>
                <w:szCs w:val="16"/>
              </w:rPr>
            </w:pPr>
            <w:r w:rsidRPr="00366A5F">
              <w:rPr>
                <w:rFonts w:ascii="Arial" w:eastAsia="Times New Roman" w:hAnsi="Arial" w:cs="Arial"/>
                <w:b/>
                <w:color w:val="000000" w:themeColor="text1"/>
                <w:sz w:val="16"/>
                <w:szCs w:val="16"/>
              </w:rPr>
              <w:t>Transformation</w:t>
            </w:r>
          </w:p>
        </w:tc>
        <w:tc>
          <w:tcPr>
            <w:tcW w:w="1125" w:type="dxa"/>
            <w:tcBorders>
              <w:top w:val="single" w:sz="4" w:space="0" w:color="auto"/>
              <w:bottom w:val="single" w:sz="4" w:space="0" w:color="auto"/>
            </w:tcBorders>
            <w:vAlign w:val="center"/>
          </w:tcPr>
          <w:p w14:paraId="3C2D73D7" w14:textId="08450967" w:rsidR="00A40999" w:rsidRPr="00366A5F" w:rsidRDefault="00D179EB" w:rsidP="00366A5F">
            <w:pPr>
              <w:jc w:val="center"/>
              <w:rPr>
                <w:rFonts w:ascii="Arial" w:eastAsia="Times New Roman" w:hAnsi="Arial" w:cs="Arial"/>
                <w:b/>
                <w:color w:val="000000" w:themeColor="text1"/>
                <w:sz w:val="16"/>
                <w:szCs w:val="16"/>
              </w:rPr>
            </w:pPr>
            <w:r>
              <w:rPr>
                <w:rFonts w:ascii="Arial" w:eastAsia="Times New Roman" w:hAnsi="Arial" w:cs="Arial"/>
                <w:b/>
                <w:color w:val="000000" w:themeColor="text1"/>
                <w:sz w:val="16"/>
                <w:szCs w:val="16"/>
              </w:rPr>
              <w:t xml:space="preserve">Used in </w:t>
            </w:r>
            <w:r w:rsidR="00A40999" w:rsidRPr="00366A5F">
              <w:rPr>
                <w:rFonts w:ascii="Arial" w:eastAsia="Times New Roman" w:hAnsi="Arial" w:cs="Arial"/>
                <w:b/>
                <w:color w:val="000000" w:themeColor="text1"/>
                <w:sz w:val="16"/>
                <w:szCs w:val="16"/>
              </w:rPr>
              <w:t>PCA</w:t>
            </w:r>
          </w:p>
        </w:tc>
        <w:tc>
          <w:tcPr>
            <w:tcW w:w="2535" w:type="dxa"/>
            <w:tcBorders>
              <w:top w:val="single" w:sz="4" w:space="0" w:color="auto"/>
              <w:bottom w:val="single" w:sz="4" w:space="0" w:color="auto"/>
            </w:tcBorders>
            <w:vAlign w:val="center"/>
          </w:tcPr>
          <w:p w14:paraId="36C1D2BA" w14:textId="77777777" w:rsidR="00A40999" w:rsidRPr="00366A5F" w:rsidRDefault="00A40999" w:rsidP="00366A5F">
            <w:pPr>
              <w:rPr>
                <w:rFonts w:ascii="Arial" w:eastAsia="Times New Roman" w:hAnsi="Arial" w:cs="Arial"/>
                <w:b/>
                <w:color w:val="000000" w:themeColor="text1"/>
                <w:sz w:val="16"/>
                <w:szCs w:val="16"/>
              </w:rPr>
            </w:pPr>
            <w:r w:rsidRPr="00366A5F">
              <w:rPr>
                <w:rFonts w:ascii="Arial" w:eastAsia="Times New Roman" w:hAnsi="Arial" w:cs="Arial"/>
                <w:b/>
                <w:color w:val="000000" w:themeColor="text1"/>
                <w:sz w:val="16"/>
                <w:szCs w:val="16"/>
              </w:rPr>
              <w:t>Source</w:t>
            </w:r>
          </w:p>
        </w:tc>
      </w:tr>
      <w:tr w:rsidR="00A40999" w:rsidRPr="00366A5F" w14:paraId="0EB77684" w14:textId="77777777" w:rsidTr="002049D8">
        <w:trPr>
          <w:trHeight w:val="170"/>
        </w:trPr>
        <w:tc>
          <w:tcPr>
            <w:tcW w:w="3152" w:type="dxa"/>
            <w:tcBorders>
              <w:top w:val="single" w:sz="4" w:space="0" w:color="auto"/>
            </w:tcBorders>
            <w:shd w:val="clear" w:color="auto" w:fill="E7E6E6" w:themeFill="background2"/>
            <w:vAlign w:val="center"/>
          </w:tcPr>
          <w:p w14:paraId="46EC37F5"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Depth and elevation</w:t>
            </w:r>
          </w:p>
        </w:tc>
        <w:tc>
          <w:tcPr>
            <w:tcW w:w="1101" w:type="dxa"/>
            <w:tcBorders>
              <w:top w:val="single" w:sz="4" w:space="0" w:color="auto"/>
            </w:tcBorders>
            <w:shd w:val="clear" w:color="auto" w:fill="E7E6E6" w:themeFill="background2"/>
            <w:vAlign w:val="center"/>
          </w:tcPr>
          <w:p w14:paraId="65A7B25D" w14:textId="1C216103"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M+T</w:t>
            </w:r>
          </w:p>
        </w:tc>
        <w:tc>
          <w:tcPr>
            <w:tcW w:w="888" w:type="dxa"/>
            <w:tcBorders>
              <w:top w:val="single" w:sz="4" w:space="0" w:color="auto"/>
            </w:tcBorders>
            <w:shd w:val="clear" w:color="auto" w:fill="E7E6E6" w:themeFill="background2"/>
            <w:vAlign w:val="center"/>
          </w:tcPr>
          <w:p w14:paraId="6F2B877F" w14:textId="770A6A94"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0.004°</w:t>
            </w:r>
          </w:p>
        </w:tc>
        <w:tc>
          <w:tcPr>
            <w:tcW w:w="1390" w:type="dxa"/>
            <w:tcBorders>
              <w:top w:val="single" w:sz="4" w:space="0" w:color="auto"/>
            </w:tcBorders>
            <w:shd w:val="clear" w:color="auto" w:fill="E7E6E6" w:themeFill="background2"/>
            <w:vAlign w:val="center"/>
          </w:tcPr>
          <w:p w14:paraId="73F9F6A3"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tcBorders>
              <w:top w:val="single" w:sz="4" w:space="0" w:color="auto"/>
            </w:tcBorders>
            <w:shd w:val="clear" w:color="auto" w:fill="E7E6E6" w:themeFill="background2"/>
            <w:vAlign w:val="center"/>
          </w:tcPr>
          <w:p w14:paraId="5777D3CF"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w:t>
            </w:r>
          </w:p>
        </w:tc>
        <w:tc>
          <w:tcPr>
            <w:tcW w:w="2535" w:type="dxa"/>
            <w:tcBorders>
              <w:top w:val="single" w:sz="4" w:space="0" w:color="auto"/>
            </w:tcBorders>
            <w:shd w:val="clear" w:color="auto" w:fill="E7E6E6" w:themeFill="background2"/>
            <w:vAlign w:val="center"/>
          </w:tcPr>
          <w:p w14:paraId="2B058B23" w14:textId="77777777" w:rsidR="00A40999" w:rsidRPr="00366A5F" w:rsidRDefault="00A40999" w:rsidP="00366A5F">
            <w:pPr>
              <w:spacing w:before="100" w:beforeAutospacing="1" w:after="100" w:afterAutospacing="1"/>
              <w:outlineLvl w:val="2"/>
              <w:rPr>
                <w:rFonts w:ascii="Arial" w:eastAsia="Times New Roman" w:hAnsi="Arial" w:cs="Arial"/>
                <w:bCs/>
                <w:color w:val="000000" w:themeColor="text1"/>
                <w:sz w:val="16"/>
                <w:szCs w:val="16"/>
                <w:vertAlign w:val="superscript"/>
              </w:rPr>
            </w:pPr>
            <w:r w:rsidRPr="00366A5F">
              <w:rPr>
                <w:rFonts w:ascii="Arial" w:eastAsia="Times New Roman" w:hAnsi="Arial" w:cs="Arial"/>
                <w:bCs/>
                <w:color w:val="000000" w:themeColor="text1"/>
                <w:sz w:val="16"/>
                <w:szCs w:val="16"/>
              </w:rPr>
              <w:t>GEBCO Compilation Group (2019)</w:t>
            </w:r>
            <w:r w:rsidRPr="00366A5F">
              <w:rPr>
                <w:rFonts w:ascii="Arial" w:eastAsia="Times New Roman" w:hAnsi="Arial" w:cs="Arial"/>
                <w:bCs/>
                <w:color w:val="000000" w:themeColor="text1"/>
                <w:sz w:val="16"/>
                <w:szCs w:val="16"/>
                <w:vertAlign w:val="superscript"/>
              </w:rPr>
              <w:t>1</w:t>
            </w:r>
          </w:p>
        </w:tc>
      </w:tr>
      <w:tr w:rsidR="00A40999" w:rsidRPr="00366A5F" w14:paraId="24F0F0BE" w14:textId="77777777" w:rsidTr="002049D8">
        <w:trPr>
          <w:trHeight w:val="170"/>
        </w:trPr>
        <w:tc>
          <w:tcPr>
            <w:tcW w:w="3152" w:type="dxa"/>
            <w:vAlign w:val="center"/>
          </w:tcPr>
          <w:p w14:paraId="2F4A4D4B"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Chlorophyll-a (min, mean, max)</w:t>
            </w:r>
          </w:p>
        </w:tc>
        <w:tc>
          <w:tcPr>
            <w:tcW w:w="1101" w:type="dxa"/>
            <w:vAlign w:val="center"/>
          </w:tcPr>
          <w:p w14:paraId="5E3FEAF7" w14:textId="47937E3D"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M</w:t>
            </w:r>
          </w:p>
        </w:tc>
        <w:tc>
          <w:tcPr>
            <w:tcW w:w="888" w:type="dxa"/>
            <w:vAlign w:val="center"/>
          </w:tcPr>
          <w:p w14:paraId="5083F795" w14:textId="6D728AB3"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0.25°</w:t>
            </w:r>
          </w:p>
        </w:tc>
        <w:tc>
          <w:tcPr>
            <w:tcW w:w="1390" w:type="dxa"/>
            <w:vAlign w:val="center"/>
          </w:tcPr>
          <w:p w14:paraId="71BDF7F3"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log10</w:t>
            </w:r>
          </w:p>
        </w:tc>
        <w:tc>
          <w:tcPr>
            <w:tcW w:w="1125" w:type="dxa"/>
            <w:vAlign w:val="center"/>
          </w:tcPr>
          <w:p w14:paraId="1FDE29E7"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vAlign w:val="center"/>
          </w:tcPr>
          <w:p w14:paraId="28FA49E0"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Garnesson et al. (2019)</w:t>
            </w:r>
            <w:r w:rsidRPr="00366A5F">
              <w:rPr>
                <w:rFonts w:ascii="Arial" w:eastAsia="Times New Roman" w:hAnsi="Arial" w:cs="Arial"/>
                <w:color w:val="000000" w:themeColor="text1"/>
                <w:sz w:val="16"/>
                <w:szCs w:val="16"/>
                <w:vertAlign w:val="superscript"/>
              </w:rPr>
              <w:t>2</w:t>
            </w:r>
          </w:p>
        </w:tc>
      </w:tr>
      <w:tr w:rsidR="00A40999" w:rsidRPr="00366A5F" w14:paraId="08B12E71" w14:textId="77777777" w:rsidTr="002049D8">
        <w:trPr>
          <w:trHeight w:val="170"/>
        </w:trPr>
        <w:tc>
          <w:tcPr>
            <w:tcW w:w="3152" w:type="dxa"/>
            <w:shd w:val="clear" w:color="auto" w:fill="E7E6E6" w:themeFill="background2"/>
            <w:vAlign w:val="center"/>
          </w:tcPr>
          <w:p w14:paraId="4A505EBF"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Degree heating weeks (min, mean, max)</w:t>
            </w:r>
          </w:p>
        </w:tc>
        <w:tc>
          <w:tcPr>
            <w:tcW w:w="1101" w:type="dxa"/>
            <w:shd w:val="clear" w:color="auto" w:fill="E7E6E6" w:themeFill="background2"/>
            <w:vAlign w:val="center"/>
          </w:tcPr>
          <w:p w14:paraId="2874BBEC" w14:textId="005ED550"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M</w:t>
            </w:r>
          </w:p>
        </w:tc>
        <w:tc>
          <w:tcPr>
            <w:tcW w:w="888" w:type="dxa"/>
            <w:shd w:val="clear" w:color="auto" w:fill="E7E6E6" w:themeFill="background2"/>
            <w:vAlign w:val="center"/>
          </w:tcPr>
          <w:p w14:paraId="084FA84C" w14:textId="5525DBF9"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0.25°</w:t>
            </w:r>
          </w:p>
        </w:tc>
        <w:tc>
          <w:tcPr>
            <w:tcW w:w="1390" w:type="dxa"/>
            <w:shd w:val="clear" w:color="auto" w:fill="E7E6E6" w:themeFill="background2"/>
            <w:vAlign w:val="center"/>
          </w:tcPr>
          <w:p w14:paraId="72F81617"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log10</w:t>
            </w:r>
          </w:p>
        </w:tc>
        <w:tc>
          <w:tcPr>
            <w:tcW w:w="1125" w:type="dxa"/>
            <w:shd w:val="clear" w:color="auto" w:fill="E7E6E6" w:themeFill="background2"/>
            <w:vAlign w:val="center"/>
          </w:tcPr>
          <w:p w14:paraId="3274702F"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shd w:val="clear" w:color="auto" w:fill="E7E6E6" w:themeFill="background2"/>
            <w:vAlign w:val="center"/>
          </w:tcPr>
          <w:p w14:paraId="3800906B" w14:textId="77777777" w:rsidR="00A40999" w:rsidRPr="00366A5F" w:rsidRDefault="00A40999" w:rsidP="00366A5F">
            <w:pPr>
              <w:rPr>
                <w:rFonts w:ascii="Arial" w:eastAsia="Times New Roman" w:hAnsi="Arial" w:cs="Arial"/>
                <w:color w:val="000000" w:themeColor="text1"/>
                <w:sz w:val="16"/>
                <w:szCs w:val="16"/>
                <w:vertAlign w:val="superscript"/>
              </w:rPr>
            </w:pPr>
            <w:r w:rsidRPr="00366A5F">
              <w:rPr>
                <w:rFonts w:ascii="Arial" w:eastAsia="Times New Roman" w:hAnsi="Arial" w:cs="Arial"/>
                <w:color w:val="000000" w:themeColor="text1"/>
                <w:sz w:val="16"/>
                <w:szCs w:val="16"/>
              </w:rPr>
              <w:t>Lui et al. (2014)</w:t>
            </w:r>
            <w:r w:rsidRPr="00366A5F">
              <w:rPr>
                <w:rFonts w:ascii="Arial" w:eastAsia="Times New Roman" w:hAnsi="Arial" w:cs="Arial"/>
                <w:color w:val="000000" w:themeColor="text1"/>
                <w:sz w:val="16"/>
                <w:szCs w:val="16"/>
                <w:vertAlign w:val="superscript"/>
              </w:rPr>
              <w:t>3</w:t>
            </w:r>
          </w:p>
        </w:tc>
      </w:tr>
      <w:tr w:rsidR="00A40999" w:rsidRPr="00366A5F" w14:paraId="77441336" w14:textId="77777777" w:rsidTr="002049D8">
        <w:trPr>
          <w:trHeight w:val="170"/>
        </w:trPr>
        <w:tc>
          <w:tcPr>
            <w:tcW w:w="3152" w:type="dxa"/>
            <w:vAlign w:val="center"/>
          </w:tcPr>
          <w:p w14:paraId="104F692A"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Net primary productivity (min, mean, max)</w:t>
            </w:r>
          </w:p>
        </w:tc>
        <w:tc>
          <w:tcPr>
            <w:tcW w:w="1101" w:type="dxa"/>
            <w:vAlign w:val="center"/>
          </w:tcPr>
          <w:p w14:paraId="159B9FB9" w14:textId="512A07CC"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M</w:t>
            </w:r>
          </w:p>
        </w:tc>
        <w:tc>
          <w:tcPr>
            <w:tcW w:w="888" w:type="dxa"/>
            <w:vAlign w:val="center"/>
          </w:tcPr>
          <w:p w14:paraId="51822801" w14:textId="215A05C2"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0.25°</w:t>
            </w:r>
          </w:p>
        </w:tc>
        <w:tc>
          <w:tcPr>
            <w:tcW w:w="1390" w:type="dxa"/>
            <w:vAlign w:val="center"/>
          </w:tcPr>
          <w:p w14:paraId="09458D9A"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log10</w:t>
            </w:r>
          </w:p>
        </w:tc>
        <w:tc>
          <w:tcPr>
            <w:tcW w:w="1125" w:type="dxa"/>
            <w:vAlign w:val="center"/>
          </w:tcPr>
          <w:p w14:paraId="4C55FB40"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vAlign w:val="center"/>
          </w:tcPr>
          <w:p w14:paraId="1994A9D5"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Behrenfeld et al. (1997)</w:t>
            </w:r>
            <w:r w:rsidRPr="00366A5F">
              <w:rPr>
                <w:rFonts w:ascii="Arial" w:eastAsia="Times New Roman" w:hAnsi="Arial" w:cs="Arial"/>
                <w:color w:val="000000" w:themeColor="text1"/>
                <w:sz w:val="16"/>
                <w:szCs w:val="16"/>
                <w:vertAlign w:val="superscript"/>
              </w:rPr>
              <w:t>4</w:t>
            </w:r>
          </w:p>
        </w:tc>
      </w:tr>
      <w:tr w:rsidR="00A40999" w:rsidRPr="00366A5F" w14:paraId="2F9F0FAB" w14:textId="77777777" w:rsidTr="002049D8">
        <w:trPr>
          <w:trHeight w:val="170"/>
        </w:trPr>
        <w:tc>
          <w:tcPr>
            <w:tcW w:w="3152" w:type="dxa"/>
            <w:shd w:val="clear" w:color="auto" w:fill="E7E6E6" w:themeFill="background2"/>
            <w:vAlign w:val="center"/>
          </w:tcPr>
          <w:p w14:paraId="09A1FFB9" w14:textId="117E82C9"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pH</w:t>
            </w:r>
            <w:r w:rsidR="00D2795E">
              <w:rPr>
                <w:rFonts w:ascii="Arial" w:eastAsia="Times New Roman" w:hAnsi="Arial" w:cs="Arial"/>
                <w:color w:val="000000" w:themeColor="text1"/>
                <w:sz w:val="16"/>
                <w:szCs w:val="16"/>
              </w:rPr>
              <w:t xml:space="preserve"> </w:t>
            </w:r>
            <w:r w:rsidR="00D2795E" w:rsidRPr="00366A5F">
              <w:rPr>
                <w:rFonts w:ascii="Arial" w:eastAsia="Times New Roman" w:hAnsi="Arial" w:cs="Arial"/>
                <w:color w:val="000000" w:themeColor="text1"/>
                <w:sz w:val="16"/>
                <w:szCs w:val="16"/>
              </w:rPr>
              <w:t>(min, mean, max)</w:t>
            </w:r>
          </w:p>
        </w:tc>
        <w:tc>
          <w:tcPr>
            <w:tcW w:w="1101" w:type="dxa"/>
            <w:shd w:val="clear" w:color="auto" w:fill="E7E6E6" w:themeFill="background2"/>
            <w:vAlign w:val="center"/>
          </w:tcPr>
          <w:p w14:paraId="75AA9BA8" w14:textId="5479FD9E"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M</w:t>
            </w:r>
          </w:p>
        </w:tc>
        <w:tc>
          <w:tcPr>
            <w:tcW w:w="888" w:type="dxa"/>
            <w:shd w:val="clear" w:color="auto" w:fill="E7E6E6" w:themeFill="background2"/>
            <w:vAlign w:val="center"/>
          </w:tcPr>
          <w:p w14:paraId="26DC0E7C" w14:textId="0E4B312F"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0.5°</w:t>
            </w:r>
          </w:p>
        </w:tc>
        <w:tc>
          <w:tcPr>
            <w:tcW w:w="1390" w:type="dxa"/>
            <w:shd w:val="clear" w:color="auto" w:fill="E7E6E6" w:themeFill="background2"/>
            <w:vAlign w:val="center"/>
          </w:tcPr>
          <w:p w14:paraId="63248050"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shd w:val="clear" w:color="auto" w:fill="E7E6E6" w:themeFill="background2"/>
            <w:vAlign w:val="center"/>
          </w:tcPr>
          <w:p w14:paraId="0A5B7207"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shd w:val="clear" w:color="auto" w:fill="E7E6E6" w:themeFill="background2"/>
            <w:vAlign w:val="center"/>
          </w:tcPr>
          <w:p w14:paraId="71323EC5"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Norwegian Earth System Model forced ocean simulation (NorESM2)</w:t>
            </w:r>
          </w:p>
        </w:tc>
      </w:tr>
      <w:tr w:rsidR="00A40999" w:rsidRPr="00366A5F" w14:paraId="6DE1896B" w14:textId="77777777" w:rsidTr="002049D8">
        <w:trPr>
          <w:trHeight w:val="170"/>
        </w:trPr>
        <w:tc>
          <w:tcPr>
            <w:tcW w:w="3152" w:type="dxa"/>
            <w:vAlign w:val="center"/>
          </w:tcPr>
          <w:p w14:paraId="0428CF98" w14:textId="30BD56A4"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Salinity</w:t>
            </w:r>
            <w:r w:rsidR="00D2795E">
              <w:rPr>
                <w:rFonts w:ascii="Arial" w:eastAsia="Times New Roman" w:hAnsi="Arial" w:cs="Arial"/>
                <w:color w:val="000000" w:themeColor="text1"/>
                <w:sz w:val="16"/>
                <w:szCs w:val="16"/>
              </w:rPr>
              <w:t xml:space="preserve"> </w:t>
            </w:r>
            <w:r w:rsidR="00D2795E" w:rsidRPr="00366A5F">
              <w:rPr>
                <w:rFonts w:ascii="Arial" w:eastAsia="Times New Roman" w:hAnsi="Arial" w:cs="Arial"/>
                <w:color w:val="000000" w:themeColor="text1"/>
                <w:sz w:val="16"/>
                <w:szCs w:val="16"/>
              </w:rPr>
              <w:t>(min, mean, max)</w:t>
            </w:r>
          </w:p>
        </w:tc>
        <w:tc>
          <w:tcPr>
            <w:tcW w:w="1101" w:type="dxa"/>
            <w:vAlign w:val="center"/>
          </w:tcPr>
          <w:p w14:paraId="1E192627" w14:textId="67037CD3"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M</w:t>
            </w:r>
          </w:p>
        </w:tc>
        <w:tc>
          <w:tcPr>
            <w:tcW w:w="888" w:type="dxa"/>
            <w:vAlign w:val="center"/>
          </w:tcPr>
          <w:p w14:paraId="2CB09DBC" w14:textId="2D22761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0.25°</w:t>
            </w:r>
          </w:p>
        </w:tc>
        <w:tc>
          <w:tcPr>
            <w:tcW w:w="1390" w:type="dxa"/>
            <w:vAlign w:val="center"/>
          </w:tcPr>
          <w:p w14:paraId="0EA012E3"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vAlign w:val="center"/>
          </w:tcPr>
          <w:p w14:paraId="2E013CEC"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vAlign w:val="center"/>
          </w:tcPr>
          <w:p w14:paraId="008AF4E4"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Buongiorno Nardelli (2012)</w:t>
            </w:r>
            <w:r w:rsidRPr="00366A5F">
              <w:rPr>
                <w:rFonts w:ascii="Arial" w:eastAsia="Times New Roman" w:hAnsi="Arial" w:cs="Arial"/>
                <w:color w:val="000000" w:themeColor="text1"/>
                <w:sz w:val="16"/>
                <w:szCs w:val="16"/>
                <w:vertAlign w:val="superscript"/>
              </w:rPr>
              <w:t>5</w:t>
            </w:r>
            <w:r w:rsidRPr="00366A5F">
              <w:rPr>
                <w:rFonts w:ascii="Arial" w:eastAsia="Times New Roman" w:hAnsi="Arial" w:cs="Arial"/>
                <w:color w:val="000000" w:themeColor="text1"/>
                <w:sz w:val="16"/>
                <w:szCs w:val="16"/>
              </w:rPr>
              <w:t>; Droghei et al. (2016)</w:t>
            </w:r>
            <w:r w:rsidRPr="00366A5F">
              <w:rPr>
                <w:rFonts w:ascii="Arial" w:eastAsia="Times New Roman" w:hAnsi="Arial" w:cs="Arial"/>
                <w:color w:val="000000" w:themeColor="text1"/>
                <w:sz w:val="16"/>
                <w:szCs w:val="16"/>
                <w:vertAlign w:val="superscript"/>
              </w:rPr>
              <w:t>6</w:t>
            </w:r>
            <w:r w:rsidRPr="00366A5F">
              <w:rPr>
                <w:rFonts w:ascii="Arial" w:eastAsia="Times New Roman" w:hAnsi="Arial" w:cs="Arial"/>
                <w:color w:val="000000" w:themeColor="text1"/>
                <w:sz w:val="16"/>
                <w:szCs w:val="16"/>
              </w:rPr>
              <w:t>; Buongiorno Nardelli et al. (2016)</w:t>
            </w:r>
            <w:r w:rsidRPr="00366A5F">
              <w:rPr>
                <w:rFonts w:ascii="Arial" w:eastAsia="Times New Roman" w:hAnsi="Arial" w:cs="Arial"/>
                <w:color w:val="000000" w:themeColor="text1"/>
                <w:sz w:val="16"/>
                <w:szCs w:val="16"/>
                <w:vertAlign w:val="superscript"/>
              </w:rPr>
              <w:t>7</w:t>
            </w:r>
          </w:p>
        </w:tc>
      </w:tr>
      <w:tr w:rsidR="00A40999" w:rsidRPr="00366A5F" w14:paraId="6026219B" w14:textId="77777777" w:rsidTr="002049D8">
        <w:trPr>
          <w:trHeight w:val="170"/>
        </w:trPr>
        <w:tc>
          <w:tcPr>
            <w:tcW w:w="3152" w:type="dxa"/>
            <w:shd w:val="clear" w:color="auto" w:fill="E7E6E6" w:themeFill="background2"/>
            <w:vAlign w:val="center"/>
          </w:tcPr>
          <w:p w14:paraId="0061CFBA" w14:textId="2B370149"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Sea surface temperature</w:t>
            </w:r>
            <w:r w:rsidR="00D2795E">
              <w:rPr>
                <w:rFonts w:ascii="Arial" w:eastAsia="Times New Roman" w:hAnsi="Arial" w:cs="Arial"/>
                <w:color w:val="000000" w:themeColor="text1"/>
                <w:sz w:val="16"/>
                <w:szCs w:val="16"/>
              </w:rPr>
              <w:t xml:space="preserve"> (mean)</w:t>
            </w:r>
          </w:p>
        </w:tc>
        <w:tc>
          <w:tcPr>
            <w:tcW w:w="1101" w:type="dxa"/>
            <w:shd w:val="clear" w:color="auto" w:fill="E7E6E6" w:themeFill="background2"/>
            <w:vAlign w:val="center"/>
          </w:tcPr>
          <w:p w14:paraId="3E314209" w14:textId="0BD8901C"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M</w:t>
            </w:r>
          </w:p>
        </w:tc>
        <w:tc>
          <w:tcPr>
            <w:tcW w:w="888" w:type="dxa"/>
            <w:shd w:val="clear" w:color="auto" w:fill="E7E6E6" w:themeFill="background2"/>
            <w:vAlign w:val="center"/>
          </w:tcPr>
          <w:p w14:paraId="436AC958" w14:textId="45D958D2"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0.25°</w:t>
            </w:r>
          </w:p>
        </w:tc>
        <w:tc>
          <w:tcPr>
            <w:tcW w:w="1390" w:type="dxa"/>
            <w:shd w:val="clear" w:color="auto" w:fill="E7E6E6" w:themeFill="background2"/>
            <w:vAlign w:val="center"/>
          </w:tcPr>
          <w:p w14:paraId="72BB0657"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shd w:val="clear" w:color="auto" w:fill="E7E6E6" w:themeFill="background2"/>
            <w:vAlign w:val="center"/>
          </w:tcPr>
          <w:p w14:paraId="0BEF29E0"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w:t>
            </w:r>
          </w:p>
        </w:tc>
        <w:tc>
          <w:tcPr>
            <w:tcW w:w="2535" w:type="dxa"/>
            <w:shd w:val="clear" w:color="auto" w:fill="E7E6E6" w:themeFill="background2"/>
            <w:vAlign w:val="center"/>
          </w:tcPr>
          <w:p w14:paraId="712629FF"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Lui et al. (2014)</w:t>
            </w:r>
            <w:r w:rsidRPr="00366A5F">
              <w:rPr>
                <w:rFonts w:ascii="Arial" w:eastAsia="Times New Roman" w:hAnsi="Arial" w:cs="Arial"/>
                <w:color w:val="000000" w:themeColor="text1"/>
                <w:sz w:val="16"/>
                <w:szCs w:val="16"/>
                <w:vertAlign w:val="superscript"/>
              </w:rPr>
              <w:t>3</w:t>
            </w:r>
          </w:p>
        </w:tc>
      </w:tr>
      <w:tr w:rsidR="00A40999" w:rsidRPr="00366A5F" w14:paraId="561B47A2" w14:textId="77777777" w:rsidTr="002049D8">
        <w:trPr>
          <w:trHeight w:val="170"/>
        </w:trPr>
        <w:tc>
          <w:tcPr>
            <w:tcW w:w="3152" w:type="dxa"/>
            <w:vAlign w:val="center"/>
          </w:tcPr>
          <w:p w14:paraId="31E42ED2" w14:textId="5EC26890" w:rsidR="00A40999" w:rsidRPr="00366A5F" w:rsidRDefault="00A40999" w:rsidP="00366A5F">
            <w:pPr>
              <w:rPr>
                <w:rFonts w:ascii="Arial" w:eastAsia="Times New Roman" w:hAnsi="Arial" w:cs="Arial"/>
                <w:color w:val="000000" w:themeColor="text1"/>
                <w:sz w:val="16"/>
                <w:szCs w:val="16"/>
                <w:vertAlign w:val="superscript"/>
              </w:rPr>
            </w:pPr>
            <w:r>
              <w:rPr>
                <w:rFonts w:ascii="Arial" w:eastAsia="Times New Roman" w:hAnsi="Arial" w:cs="Arial"/>
                <w:color w:val="000000" w:themeColor="text1"/>
                <w:sz w:val="16"/>
                <w:szCs w:val="16"/>
              </w:rPr>
              <w:t>Coastal h</w:t>
            </w:r>
            <w:r w:rsidRPr="00366A5F">
              <w:rPr>
                <w:rFonts w:ascii="Arial" w:eastAsia="Times New Roman" w:hAnsi="Arial" w:cs="Arial"/>
                <w:color w:val="000000" w:themeColor="text1"/>
                <w:sz w:val="16"/>
                <w:szCs w:val="16"/>
              </w:rPr>
              <w:t>uman population density (year 2015; sum in 50km</w:t>
            </w:r>
            <w:r w:rsidRPr="00366A5F">
              <w:rPr>
                <w:rFonts w:ascii="Arial" w:eastAsia="Times New Roman" w:hAnsi="Arial" w:cs="Arial"/>
                <w:color w:val="000000" w:themeColor="text1"/>
                <w:sz w:val="16"/>
                <w:szCs w:val="16"/>
                <w:vertAlign w:val="superscript"/>
              </w:rPr>
              <w:t>2</w:t>
            </w:r>
            <w:r w:rsidRPr="00366A5F">
              <w:rPr>
                <w:rFonts w:ascii="Arial" w:eastAsia="Times New Roman" w:hAnsi="Arial" w:cs="Arial"/>
                <w:color w:val="000000" w:themeColor="text1"/>
                <w:sz w:val="16"/>
                <w:szCs w:val="16"/>
              </w:rPr>
              <w:t>)</w:t>
            </w:r>
          </w:p>
        </w:tc>
        <w:tc>
          <w:tcPr>
            <w:tcW w:w="1101" w:type="dxa"/>
            <w:vAlign w:val="center"/>
          </w:tcPr>
          <w:p w14:paraId="7C2C7197" w14:textId="540F1F12"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M</w:t>
            </w:r>
          </w:p>
        </w:tc>
        <w:tc>
          <w:tcPr>
            <w:tcW w:w="888" w:type="dxa"/>
            <w:vAlign w:val="center"/>
          </w:tcPr>
          <w:p w14:paraId="19E4FD44" w14:textId="02BF33A2"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0.041°</w:t>
            </w:r>
          </w:p>
        </w:tc>
        <w:tc>
          <w:tcPr>
            <w:tcW w:w="1390" w:type="dxa"/>
            <w:vAlign w:val="center"/>
          </w:tcPr>
          <w:p w14:paraId="00D4DE6B"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log10</w:t>
            </w:r>
          </w:p>
        </w:tc>
        <w:tc>
          <w:tcPr>
            <w:tcW w:w="1125" w:type="dxa"/>
            <w:vAlign w:val="center"/>
          </w:tcPr>
          <w:p w14:paraId="016551A4"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w:t>
            </w:r>
          </w:p>
        </w:tc>
        <w:tc>
          <w:tcPr>
            <w:tcW w:w="2535" w:type="dxa"/>
            <w:vAlign w:val="center"/>
          </w:tcPr>
          <w:p w14:paraId="26F9BED9" w14:textId="77777777" w:rsidR="00A40999" w:rsidRPr="00366A5F" w:rsidRDefault="00A40999" w:rsidP="00366A5F">
            <w:pPr>
              <w:rPr>
                <w:rFonts w:ascii="Arial" w:eastAsia="Times New Roman" w:hAnsi="Arial" w:cs="Arial"/>
                <w:color w:val="000000" w:themeColor="text1"/>
                <w:sz w:val="16"/>
                <w:szCs w:val="16"/>
                <w:vertAlign w:val="superscript"/>
              </w:rPr>
            </w:pPr>
            <w:r w:rsidRPr="00366A5F">
              <w:rPr>
                <w:rFonts w:ascii="Arial" w:eastAsia="Times New Roman" w:hAnsi="Arial" w:cs="Arial"/>
                <w:noProof/>
                <w:color w:val="000000" w:themeColor="text1"/>
                <w:sz w:val="16"/>
                <w:szCs w:val="16"/>
              </w:rPr>
              <w:t>Yeager, Marchand, Gill, Baum, &amp; McPherson, (2017)</w:t>
            </w:r>
            <w:r w:rsidRPr="00366A5F">
              <w:rPr>
                <w:rFonts w:ascii="Arial" w:eastAsia="Times New Roman" w:hAnsi="Arial" w:cs="Arial"/>
                <w:color w:val="000000" w:themeColor="text1"/>
                <w:sz w:val="16"/>
                <w:szCs w:val="16"/>
                <w:vertAlign w:val="superscript"/>
              </w:rPr>
              <w:t>8</w:t>
            </w:r>
          </w:p>
        </w:tc>
      </w:tr>
      <w:tr w:rsidR="00A40999" w:rsidRPr="00366A5F" w14:paraId="166A7961" w14:textId="77777777" w:rsidTr="002049D8">
        <w:trPr>
          <w:trHeight w:val="170"/>
        </w:trPr>
        <w:tc>
          <w:tcPr>
            <w:tcW w:w="3152" w:type="dxa"/>
            <w:shd w:val="clear" w:color="auto" w:fill="E7E6E6" w:themeFill="background2"/>
            <w:vAlign w:val="center"/>
          </w:tcPr>
          <w:p w14:paraId="6F97F744"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Reef area (sum in 200km</w:t>
            </w:r>
            <w:r w:rsidRPr="00366A5F">
              <w:rPr>
                <w:rFonts w:ascii="Arial" w:eastAsia="Times New Roman" w:hAnsi="Arial" w:cs="Arial"/>
                <w:color w:val="000000" w:themeColor="text1"/>
                <w:sz w:val="16"/>
                <w:szCs w:val="16"/>
                <w:vertAlign w:val="superscript"/>
              </w:rPr>
              <w:t>2</w:t>
            </w:r>
            <w:r w:rsidRPr="00366A5F">
              <w:rPr>
                <w:rFonts w:ascii="Arial" w:eastAsia="Times New Roman" w:hAnsi="Arial" w:cs="Arial"/>
                <w:color w:val="000000" w:themeColor="text1"/>
                <w:sz w:val="16"/>
                <w:szCs w:val="16"/>
              </w:rPr>
              <w:t>)</w:t>
            </w:r>
          </w:p>
        </w:tc>
        <w:tc>
          <w:tcPr>
            <w:tcW w:w="1101" w:type="dxa"/>
            <w:shd w:val="clear" w:color="auto" w:fill="E7E6E6" w:themeFill="background2"/>
            <w:vAlign w:val="center"/>
          </w:tcPr>
          <w:p w14:paraId="5C2A55DD" w14:textId="3A8E6AC3"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M</w:t>
            </w:r>
          </w:p>
        </w:tc>
        <w:tc>
          <w:tcPr>
            <w:tcW w:w="888" w:type="dxa"/>
            <w:shd w:val="clear" w:color="auto" w:fill="E7E6E6" w:themeFill="background2"/>
            <w:vAlign w:val="center"/>
          </w:tcPr>
          <w:p w14:paraId="33F5D2F5" w14:textId="500EA059"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0.041°</w:t>
            </w:r>
          </w:p>
        </w:tc>
        <w:tc>
          <w:tcPr>
            <w:tcW w:w="1390" w:type="dxa"/>
            <w:shd w:val="clear" w:color="auto" w:fill="E7E6E6" w:themeFill="background2"/>
            <w:vAlign w:val="center"/>
          </w:tcPr>
          <w:p w14:paraId="78AAC02A"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log10</w:t>
            </w:r>
          </w:p>
        </w:tc>
        <w:tc>
          <w:tcPr>
            <w:tcW w:w="1125" w:type="dxa"/>
            <w:shd w:val="clear" w:color="auto" w:fill="E7E6E6" w:themeFill="background2"/>
            <w:vAlign w:val="center"/>
          </w:tcPr>
          <w:p w14:paraId="499B102E"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w:t>
            </w:r>
          </w:p>
        </w:tc>
        <w:tc>
          <w:tcPr>
            <w:tcW w:w="2535" w:type="dxa"/>
            <w:shd w:val="clear" w:color="auto" w:fill="E7E6E6" w:themeFill="background2"/>
            <w:vAlign w:val="center"/>
          </w:tcPr>
          <w:p w14:paraId="5CC8978A"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noProof/>
                <w:color w:val="000000" w:themeColor="text1"/>
                <w:sz w:val="16"/>
                <w:szCs w:val="16"/>
              </w:rPr>
              <w:t>Yeager, Marchand, Gill, Baum, &amp; McPherson, (2017)</w:t>
            </w:r>
            <w:r w:rsidRPr="00366A5F">
              <w:rPr>
                <w:rFonts w:ascii="Arial" w:eastAsia="Times New Roman" w:hAnsi="Arial" w:cs="Arial"/>
                <w:color w:val="000000" w:themeColor="text1"/>
                <w:sz w:val="16"/>
                <w:szCs w:val="16"/>
                <w:vertAlign w:val="superscript"/>
              </w:rPr>
              <w:t>8</w:t>
            </w:r>
          </w:p>
        </w:tc>
      </w:tr>
      <w:tr w:rsidR="00A40999" w:rsidRPr="00366A5F" w14:paraId="5383BA81" w14:textId="77777777" w:rsidTr="002049D8">
        <w:trPr>
          <w:trHeight w:val="170"/>
        </w:trPr>
        <w:tc>
          <w:tcPr>
            <w:tcW w:w="3152" w:type="dxa"/>
            <w:shd w:val="clear" w:color="auto" w:fill="FFFFFF" w:themeFill="background1"/>
            <w:vAlign w:val="center"/>
          </w:tcPr>
          <w:p w14:paraId="0DBF3577"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Wave energy (mean)</w:t>
            </w:r>
          </w:p>
        </w:tc>
        <w:tc>
          <w:tcPr>
            <w:tcW w:w="1101" w:type="dxa"/>
            <w:shd w:val="clear" w:color="auto" w:fill="FFFFFF" w:themeFill="background1"/>
            <w:vAlign w:val="center"/>
          </w:tcPr>
          <w:p w14:paraId="59F96B1C" w14:textId="04A27B95"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M</w:t>
            </w:r>
          </w:p>
        </w:tc>
        <w:tc>
          <w:tcPr>
            <w:tcW w:w="888" w:type="dxa"/>
            <w:shd w:val="clear" w:color="auto" w:fill="FFFFFF" w:themeFill="background1"/>
            <w:vAlign w:val="center"/>
          </w:tcPr>
          <w:p w14:paraId="7B72C4AF" w14:textId="5F2CEFD3"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0.041°</w:t>
            </w:r>
          </w:p>
        </w:tc>
        <w:tc>
          <w:tcPr>
            <w:tcW w:w="1390" w:type="dxa"/>
            <w:shd w:val="clear" w:color="auto" w:fill="FFFFFF" w:themeFill="background1"/>
            <w:vAlign w:val="center"/>
          </w:tcPr>
          <w:p w14:paraId="7CF05F16"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log10</w:t>
            </w:r>
          </w:p>
        </w:tc>
        <w:tc>
          <w:tcPr>
            <w:tcW w:w="1125" w:type="dxa"/>
            <w:shd w:val="clear" w:color="auto" w:fill="FFFFFF" w:themeFill="background1"/>
            <w:vAlign w:val="center"/>
          </w:tcPr>
          <w:p w14:paraId="2C7CD664"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w:t>
            </w:r>
          </w:p>
        </w:tc>
        <w:tc>
          <w:tcPr>
            <w:tcW w:w="2535" w:type="dxa"/>
            <w:shd w:val="clear" w:color="auto" w:fill="FFFFFF" w:themeFill="background1"/>
            <w:vAlign w:val="center"/>
          </w:tcPr>
          <w:p w14:paraId="4C39767F"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noProof/>
                <w:color w:val="000000" w:themeColor="text1"/>
                <w:sz w:val="16"/>
                <w:szCs w:val="16"/>
              </w:rPr>
              <w:t>Yeager, Marchand, Gill, Baum, &amp; McPherson, (2017)</w:t>
            </w:r>
            <w:r w:rsidRPr="00366A5F">
              <w:rPr>
                <w:rFonts w:ascii="Arial" w:eastAsia="Times New Roman" w:hAnsi="Arial" w:cs="Arial"/>
                <w:color w:val="000000" w:themeColor="text1"/>
                <w:sz w:val="16"/>
                <w:szCs w:val="16"/>
                <w:vertAlign w:val="superscript"/>
              </w:rPr>
              <w:t>8</w:t>
            </w:r>
          </w:p>
        </w:tc>
      </w:tr>
      <w:tr w:rsidR="00A40999" w:rsidRPr="00366A5F" w14:paraId="3BA31C63" w14:textId="77777777" w:rsidTr="002049D8">
        <w:trPr>
          <w:trHeight w:val="170"/>
        </w:trPr>
        <w:tc>
          <w:tcPr>
            <w:tcW w:w="3152" w:type="dxa"/>
            <w:shd w:val="clear" w:color="auto" w:fill="E7E6E6" w:themeFill="background2"/>
            <w:vAlign w:val="center"/>
          </w:tcPr>
          <w:p w14:paraId="7F96D4EE" w14:textId="77777777" w:rsidR="00A40999" w:rsidRPr="00366A5F" w:rsidRDefault="00A40999" w:rsidP="00366A5F">
            <w:pPr>
              <w:rPr>
                <w:rFonts w:ascii="Arial" w:eastAsia="Times New Roman" w:hAnsi="Arial" w:cs="Arial"/>
                <w:color w:val="000000" w:themeColor="text1"/>
                <w:sz w:val="16"/>
                <w:szCs w:val="16"/>
              </w:rPr>
            </w:pPr>
            <w:r w:rsidRPr="00366A5F">
              <w:rPr>
                <w:rFonts w:ascii="Courier New" w:eastAsia="Times New Roman" w:hAnsi="Courier New" w:cs="Courier New"/>
                <w:color w:val="000000" w:themeColor="text1"/>
                <w:sz w:val="16"/>
                <w:szCs w:val="16"/>
              </w:rPr>
              <w:t>﻿</w:t>
            </w:r>
            <w:r w:rsidRPr="00366A5F">
              <w:rPr>
                <w:rFonts w:ascii="Arial" w:eastAsia="Times New Roman" w:hAnsi="Arial" w:cs="Arial"/>
                <w:color w:val="000000" w:themeColor="text1"/>
                <w:sz w:val="16"/>
                <w:szCs w:val="16"/>
              </w:rPr>
              <w:t>Annual Mean Temperature (bio1)</w:t>
            </w:r>
          </w:p>
        </w:tc>
        <w:tc>
          <w:tcPr>
            <w:tcW w:w="1101" w:type="dxa"/>
            <w:shd w:val="clear" w:color="auto" w:fill="E7E6E6" w:themeFill="background2"/>
            <w:vAlign w:val="center"/>
          </w:tcPr>
          <w:p w14:paraId="186166AB" w14:textId="1CE91314"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shd w:val="clear" w:color="auto" w:fill="E7E6E6" w:themeFill="background2"/>
            <w:vAlign w:val="center"/>
          </w:tcPr>
          <w:p w14:paraId="5873A825" w14:textId="508EFBDE"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shd w:val="clear" w:color="auto" w:fill="E7E6E6" w:themeFill="background2"/>
            <w:vAlign w:val="center"/>
          </w:tcPr>
          <w:p w14:paraId="68066CAE"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shd w:val="clear" w:color="auto" w:fill="E7E6E6" w:themeFill="background2"/>
            <w:vAlign w:val="center"/>
          </w:tcPr>
          <w:p w14:paraId="598435DD"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shd w:val="clear" w:color="auto" w:fill="E7E6E6" w:themeFill="background2"/>
            <w:vAlign w:val="center"/>
          </w:tcPr>
          <w:p w14:paraId="40133348"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4F685C0E" w14:textId="77777777" w:rsidTr="002049D8">
        <w:trPr>
          <w:trHeight w:val="170"/>
        </w:trPr>
        <w:tc>
          <w:tcPr>
            <w:tcW w:w="3152" w:type="dxa"/>
            <w:vAlign w:val="center"/>
          </w:tcPr>
          <w:p w14:paraId="7B84C386" w14:textId="77777777" w:rsidR="00A40999" w:rsidRPr="00366A5F" w:rsidRDefault="00A40999" w:rsidP="00366A5F">
            <w:pPr>
              <w:rPr>
                <w:rFonts w:ascii="Arial" w:eastAsia="Times New Roman" w:hAnsi="Arial" w:cs="Arial"/>
                <w:color w:val="000000" w:themeColor="text1"/>
                <w:sz w:val="16"/>
                <w:szCs w:val="16"/>
              </w:rPr>
            </w:pPr>
            <w:r w:rsidRPr="00366A5F">
              <w:rPr>
                <w:rFonts w:ascii="Courier New" w:eastAsia="Times New Roman" w:hAnsi="Courier New" w:cs="Courier New"/>
                <w:color w:val="000000" w:themeColor="text1"/>
                <w:sz w:val="16"/>
                <w:szCs w:val="16"/>
              </w:rPr>
              <w:t>﻿</w:t>
            </w:r>
            <w:r w:rsidRPr="00366A5F">
              <w:rPr>
                <w:rFonts w:ascii="Arial" w:eastAsia="Times New Roman" w:hAnsi="Arial" w:cs="Arial"/>
                <w:color w:val="000000" w:themeColor="text1"/>
                <w:sz w:val="16"/>
                <w:szCs w:val="16"/>
              </w:rPr>
              <w:t>Mean Diurnal Range</w:t>
            </w:r>
          </w:p>
          <w:p w14:paraId="2F4DE969"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Temperature (bio2)</w:t>
            </w:r>
          </w:p>
        </w:tc>
        <w:tc>
          <w:tcPr>
            <w:tcW w:w="1101" w:type="dxa"/>
            <w:vAlign w:val="center"/>
          </w:tcPr>
          <w:p w14:paraId="4E1DA848" w14:textId="348D9FE3"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vAlign w:val="center"/>
          </w:tcPr>
          <w:p w14:paraId="5B003331" w14:textId="6BAC5AA0"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vAlign w:val="center"/>
          </w:tcPr>
          <w:p w14:paraId="31B8B4AB"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vAlign w:val="center"/>
          </w:tcPr>
          <w:p w14:paraId="15F7E41B"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vAlign w:val="center"/>
          </w:tcPr>
          <w:p w14:paraId="61F6AD6F"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27C8D7D6" w14:textId="77777777" w:rsidTr="002049D8">
        <w:trPr>
          <w:trHeight w:val="170"/>
        </w:trPr>
        <w:tc>
          <w:tcPr>
            <w:tcW w:w="3152" w:type="dxa"/>
            <w:shd w:val="clear" w:color="auto" w:fill="E7E6E6" w:themeFill="background2"/>
            <w:vAlign w:val="center"/>
          </w:tcPr>
          <w:p w14:paraId="71A07207" w14:textId="77777777" w:rsidR="00A40999" w:rsidRPr="00366A5F" w:rsidRDefault="00A40999" w:rsidP="00366A5F">
            <w:pPr>
              <w:rPr>
                <w:rFonts w:ascii="Arial" w:eastAsia="Times New Roman" w:hAnsi="Arial" w:cs="Arial"/>
                <w:color w:val="000000" w:themeColor="text1"/>
                <w:sz w:val="16"/>
                <w:szCs w:val="16"/>
              </w:rPr>
            </w:pPr>
            <w:r w:rsidRPr="00366A5F">
              <w:rPr>
                <w:rFonts w:ascii="Courier New" w:eastAsia="Times New Roman" w:hAnsi="Courier New" w:cs="Courier New"/>
                <w:color w:val="000000" w:themeColor="text1"/>
                <w:sz w:val="16"/>
                <w:szCs w:val="16"/>
              </w:rPr>
              <w:t>﻿</w:t>
            </w:r>
            <w:r w:rsidRPr="00366A5F">
              <w:rPr>
                <w:rFonts w:ascii="Arial" w:eastAsia="Times New Roman" w:hAnsi="Arial" w:cs="Arial"/>
                <w:color w:val="000000" w:themeColor="text1"/>
                <w:sz w:val="16"/>
                <w:szCs w:val="16"/>
              </w:rPr>
              <w:t>Isothermality (bio2/bio7) (* 100) (bio3)</w:t>
            </w:r>
          </w:p>
        </w:tc>
        <w:tc>
          <w:tcPr>
            <w:tcW w:w="1101" w:type="dxa"/>
            <w:shd w:val="clear" w:color="auto" w:fill="E7E6E6" w:themeFill="background2"/>
            <w:vAlign w:val="center"/>
          </w:tcPr>
          <w:p w14:paraId="072F689B" w14:textId="383B9517"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shd w:val="clear" w:color="auto" w:fill="E7E6E6" w:themeFill="background2"/>
            <w:vAlign w:val="center"/>
          </w:tcPr>
          <w:p w14:paraId="33437ACB" w14:textId="62CDAB3F"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shd w:val="clear" w:color="auto" w:fill="E7E6E6" w:themeFill="background2"/>
            <w:vAlign w:val="center"/>
          </w:tcPr>
          <w:p w14:paraId="3ECA8826"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shd w:val="clear" w:color="auto" w:fill="E7E6E6" w:themeFill="background2"/>
            <w:vAlign w:val="center"/>
          </w:tcPr>
          <w:p w14:paraId="7AD601CD"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shd w:val="clear" w:color="auto" w:fill="E7E6E6" w:themeFill="background2"/>
            <w:vAlign w:val="center"/>
          </w:tcPr>
          <w:p w14:paraId="7F101A2B"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2399E21F" w14:textId="77777777" w:rsidTr="002049D8">
        <w:trPr>
          <w:trHeight w:val="170"/>
        </w:trPr>
        <w:tc>
          <w:tcPr>
            <w:tcW w:w="3152" w:type="dxa"/>
            <w:vAlign w:val="center"/>
          </w:tcPr>
          <w:p w14:paraId="5F0CFC17" w14:textId="77777777" w:rsidR="00A40999" w:rsidRPr="00366A5F" w:rsidRDefault="00A40999" w:rsidP="00366A5F">
            <w:pPr>
              <w:rPr>
                <w:rFonts w:ascii="Arial" w:eastAsia="Times New Roman" w:hAnsi="Arial" w:cs="Arial"/>
                <w:color w:val="000000" w:themeColor="text1"/>
                <w:sz w:val="16"/>
                <w:szCs w:val="16"/>
              </w:rPr>
            </w:pPr>
            <w:r w:rsidRPr="00366A5F">
              <w:rPr>
                <w:rFonts w:ascii="Courier New" w:eastAsia="Times New Roman" w:hAnsi="Courier New" w:cs="Courier New"/>
                <w:color w:val="000000" w:themeColor="text1"/>
                <w:sz w:val="16"/>
                <w:szCs w:val="16"/>
              </w:rPr>
              <w:t>﻿</w:t>
            </w:r>
            <w:r w:rsidRPr="00366A5F">
              <w:rPr>
                <w:rFonts w:ascii="Arial" w:eastAsia="Times New Roman" w:hAnsi="Arial" w:cs="Arial"/>
                <w:color w:val="000000" w:themeColor="text1"/>
                <w:sz w:val="16"/>
                <w:szCs w:val="16"/>
              </w:rPr>
              <w:t>Temperature Seasonality (standard deviation *100) (bio4)</w:t>
            </w:r>
          </w:p>
        </w:tc>
        <w:tc>
          <w:tcPr>
            <w:tcW w:w="1101" w:type="dxa"/>
            <w:vAlign w:val="center"/>
          </w:tcPr>
          <w:p w14:paraId="08C2AD8E" w14:textId="60D37416"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vAlign w:val="center"/>
          </w:tcPr>
          <w:p w14:paraId="102FE5E9" w14:textId="40CCB82F"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vAlign w:val="center"/>
          </w:tcPr>
          <w:p w14:paraId="1893D02C"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vAlign w:val="center"/>
          </w:tcPr>
          <w:p w14:paraId="79A5E81F"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vAlign w:val="center"/>
          </w:tcPr>
          <w:p w14:paraId="6CC6D9AE"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4F5A1087" w14:textId="77777777" w:rsidTr="002049D8">
        <w:trPr>
          <w:trHeight w:val="170"/>
        </w:trPr>
        <w:tc>
          <w:tcPr>
            <w:tcW w:w="3152" w:type="dxa"/>
            <w:shd w:val="clear" w:color="auto" w:fill="E7E6E6" w:themeFill="background2"/>
            <w:vAlign w:val="center"/>
          </w:tcPr>
          <w:p w14:paraId="6184871E" w14:textId="77777777" w:rsidR="00A40999" w:rsidRPr="00366A5F" w:rsidRDefault="00A40999" w:rsidP="00366A5F">
            <w:pPr>
              <w:rPr>
                <w:rFonts w:ascii="Arial" w:eastAsia="Times New Roman" w:hAnsi="Arial" w:cs="Arial"/>
                <w:color w:val="000000" w:themeColor="text1"/>
                <w:sz w:val="16"/>
                <w:szCs w:val="16"/>
              </w:rPr>
            </w:pPr>
            <w:r w:rsidRPr="00366A5F">
              <w:rPr>
                <w:rFonts w:ascii="Courier New" w:eastAsia="Times New Roman" w:hAnsi="Courier New" w:cs="Courier New"/>
                <w:color w:val="000000" w:themeColor="text1"/>
                <w:sz w:val="16"/>
                <w:szCs w:val="16"/>
              </w:rPr>
              <w:t>﻿</w:t>
            </w:r>
            <w:r w:rsidRPr="00366A5F">
              <w:rPr>
                <w:rFonts w:ascii="Arial" w:eastAsia="Times New Roman" w:hAnsi="Arial" w:cs="Arial"/>
                <w:color w:val="000000" w:themeColor="text1"/>
                <w:sz w:val="16"/>
                <w:szCs w:val="16"/>
              </w:rPr>
              <w:t>Max Temperature of Warmest Month (bio5)</w:t>
            </w:r>
          </w:p>
        </w:tc>
        <w:tc>
          <w:tcPr>
            <w:tcW w:w="1101" w:type="dxa"/>
            <w:shd w:val="clear" w:color="auto" w:fill="E7E6E6" w:themeFill="background2"/>
            <w:vAlign w:val="center"/>
          </w:tcPr>
          <w:p w14:paraId="3266D704" w14:textId="2B195CF1"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shd w:val="clear" w:color="auto" w:fill="E7E6E6" w:themeFill="background2"/>
            <w:vAlign w:val="center"/>
          </w:tcPr>
          <w:p w14:paraId="34406B28" w14:textId="2F88E931"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shd w:val="clear" w:color="auto" w:fill="E7E6E6" w:themeFill="background2"/>
            <w:vAlign w:val="center"/>
          </w:tcPr>
          <w:p w14:paraId="265BAE88"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shd w:val="clear" w:color="auto" w:fill="E7E6E6" w:themeFill="background2"/>
            <w:vAlign w:val="center"/>
          </w:tcPr>
          <w:p w14:paraId="26435872"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shd w:val="clear" w:color="auto" w:fill="E7E6E6" w:themeFill="background2"/>
            <w:vAlign w:val="center"/>
          </w:tcPr>
          <w:p w14:paraId="00A4DA5F"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5BECBD6C" w14:textId="77777777" w:rsidTr="002049D8">
        <w:trPr>
          <w:trHeight w:val="170"/>
        </w:trPr>
        <w:tc>
          <w:tcPr>
            <w:tcW w:w="3152" w:type="dxa"/>
            <w:vAlign w:val="center"/>
          </w:tcPr>
          <w:p w14:paraId="4D38F6B7" w14:textId="77777777" w:rsidR="00A40999" w:rsidRPr="00366A5F" w:rsidRDefault="00A40999" w:rsidP="00366A5F">
            <w:pPr>
              <w:rPr>
                <w:rFonts w:ascii="Arial" w:eastAsia="Times New Roman" w:hAnsi="Arial" w:cs="Arial"/>
                <w:color w:val="000000" w:themeColor="text1"/>
                <w:sz w:val="16"/>
                <w:szCs w:val="16"/>
              </w:rPr>
            </w:pPr>
            <w:r w:rsidRPr="00366A5F">
              <w:rPr>
                <w:rFonts w:ascii="Courier New" w:eastAsia="Times New Roman" w:hAnsi="Courier New" w:cs="Courier New"/>
                <w:color w:val="000000" w:themeColor="text1"/>
                <w:sz w:val="16"/>
                <w:szCs w:val="16"/>
              </w:rPr>
              <w:t>﻿</w:t>
            </w:r>
            <w:r w:rsidRPr="00366A5F">
              <w:rPr>
                <w:rFonts w:ascii="Arial" w:eastAsia="Times New Roman" w:hAnsi="Arial" w:cs="Arial"/>
                <w:color w:val="000000" w:themeColor="text1"/>
                <w:sz w:val="16"/>
                <w:szCs w:val="16"/>
              </w:rPr>
              <w:t>Min Temperature of Coldest Month (bio6)</w:t>
            </w:r>
          </w:p>
        </w:tc>
        <w:tc>
          <w:tcPr>
            <w:tcW w:w="1101" w:type="dxa"/>
            <w:vAlign w:val="center"/>
          </w:tcPr>
          <w:p w14:paraId="54C63918" w14:textId="0EECF878"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vAlign w:val="center"/>
          </w:tcPr>
          <w:p w14:paraId="1D5DB076" w14:textId="2E53829B"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vAlign w:val="center"/>
          </w:tcPr>
          <w:p w14:paraId="2E475A83"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vAlign w:val="center"/>
          </w:tcPr>
          <w:p w14:paraId="02681D8C"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vAlign w:val="center"/>
          </w:tcPr>
          <w:p w14:paraId="6F42420C"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1AD615BF" w14:textId="77777777" w:rsidTr="002049D8">
        <w:trPr>
          <w:trHeight w:val="170"/>
        </w:trPr>
        <w:tc>
          <w:tcPr>
            <w:tcW w:w="3152" w:type="dxa"/>
            <w:shd w:val="clear" w:color="auto" w:fill="E7E6E6" w:themeFill="background2"/>
            <w:vAlign w:val="center"/>
          </w:tcPr>
          <w:p w14:paraId="242BBAC4" w14:textId="77777777" w:rsidR="00A40999" w:rsidRPr="00366A5F" w:rsidRDefault="00A40999" w:rsidP="00366A5F">
            <w:pPr>
              <w:rPr>
                <w:rFonts w:ascii="Arial" w:eastAsia="Times New Roman" w:hAnsi="Arial" w:cs="Arial"/>
                <w:color w:val="000000" w:themeColor="text1"/>
                <w:sz w:val="16"/>
                <w:szCs w:val="16"/>
              </w:rPr>
            </w:pPr>
            <w:r w:rsidRPr="00366A5F">
              <w:rPr>
                <w:rFonts w:ascii="Courier New" w:eastAsia="Times New Roman" w:hAnsi="Courier New" w:cs="Courier New"/>
                <w:color w:val="000000" w:themeColor="text1"/>
                <w:sz w:val="16"/>
                <w:szCs w:val="16"/>
              </w:rPr>
              <w:t>﻿</w:t>
            </w:r>
            <w:r w:rsidRPr="00366A5F">
              <w:rPr>
                <w:rFonts w:ascii="Arial" w:eastAsia="Times New Roman" w:hAnsi="Arial" w:cs="Arial"/>
                <w:color w:val="000000" w:themeColor="text1"/>
                <w:sz w:val="16"/>
                <w:szCs w:val="16"/>
              </w:rPr>
              <w:t>Temperature Annual Range (bio5-bio6) (bio7)</w:t>
            </w:r>
          </w:p>
        </w:tc>
        <w:tc>
          <w:tcPr>
            <w:tcW w:w="1101" w:type="dxa"/>
            <w:shd w:val="clear" w:color="auto" w:fill="E7E6E6" w:themeFill="background2"/>
            <w:vAlign w:val="center"/>
          </w:tcPr>
          <w:p w14:paraId="4E49BB6F" w14:textId="3404CFC3"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shd w:val="clear" w:color="auto" w:fill="E7E6E6" w:themeFill="background2"/>
            <w:vAlign w:val="center"/>
          </w:tcPr>
          <w:p w14:paraId="3CA8C593" w14:textId="53891DD1"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shd w:val="clear" w:color="auto" w:fill="E7E6E6" w:themeFill="background2"/>
            <w:vAlign w:val="center"/>
          </w:tcPr>
          <w:p w14:paraId="31B0601C"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shd w:val="clear" w:color="auto" w:fill="E7E6E6" w:themeFill="background2"/>
            <w:vAlign w:val="center"/>
          </w:tcPr>
          <w:p w14:paraId="5663E57E"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shd w:val="clear" w:color="auto" w:fill="E7E6E6" w:themeFill="background2"/>
            <w:vAlign w:val="center"/>
          </w:tcPr>
          <w:p w14:paraId="5167EC03"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347DA1FA" w14:textId="77777777" w:rsidTr="002049D8">
        <w:trPr>
          <w:trHeight w:val="170"/>
        </w:trPr>
        <w:tc>
          <w:tcPr>
            <w:tcW w:w="3152" w:type="dxa"/>
            <w:vAlign w:val="center"/>
          </w:tcPr>
          <w:p w14:paraId="220CEE05" w14:textId="77777777" w:rsidR="00A40999" w:rsidRPr="00366A5F" w:rsidRDefault="00A40999" w:rsidP="00366A5F">
            <w:pPr>
              <w:rPr>
                <w:rFonts w:ascii="Arial" w:eastAsia="Times New Roman" w:hAnsi="Arial" w:cs="Arial"/>
                <w:color w:val="000000" w:themeColor="text1"/>
                <w:sz w:val="16"/>
                <w:szCs w:val="16"/>
              </w:rPr>
            </w:pPr>
            <w:r w:rsidRPr="00366A5F">
              <w:rPr>
                <w:rFonts w:ascii="Courier New" w:eastAsia="Times New Roman" w:hAnsi="Courier New" w:cs="Courier New"/>
                <w:color w:val="000000" w:themeColor="text1"/>
                <w:sz w:val="16"/>
                <w:szCs w:val="16"/>
              </w:rPr>
              <w:t>﻿</w:t>
            </w:r>
            <w:r w:rsidRPr="00366A5F">
              <w:rPr>
                <w:rFonts w:ascii="Arial" w:eastAsia="Times New Roman" w:hAnsi="Arial" w:cs="Arial"/>
                <w:color w:val="000000" w:themeColor="text1"/>
                <w:sz w:val="16"/>
                <w:szCs w:val="16"/>
              </w:rPr>
              <w:t>Mean temperature of most humid quarter (bio8)</w:t>
            </w:r>
          </w:p>
        </w:tc>
        <w:tc>
          <w:tcPr>
            <w:tcW w:w="1101" w:type="dxa"/>
            <w:vAlign w:val="center"/>
          </w:tcPr>
          <w:p w14:paraId="40DEFF09" w14:textId="37A34036"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vAlign w:val="center"/>
          </w:tcPr>
          <w:p w14:paraId="6514010B" w14:textId="7DA8695D"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vAlign w:val="center"/>
          </w:tcPr>
          <w:p w14:paraId="4B78EAEC"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vAlign w:val="center"/>
          </w:tcPr>
          <w:p w14:paraId="78D93719"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vAlign w:val="center"/>
          </w:tcPr>
          <w:p w14:paraId="4023B258"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5F7222B3" w14:textId="77777777" w:rsidTr="002049D8">
        <w:trPr>
          <w:trHeight w:val="170"/>
        </w:trPr>
        <w:tc>
          <w:tcPr>
            <w:tcW w:w="3152" w:type="dxa"/>
            <w:shd w:val="clear" w:color="auto" w:fill="E7E6E6" w:themeFill="background2"/>
            <w:vAlign w:val="center"/>
          </w:tcPr>
          <w:p w14:paraId="52BBBCA6"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Mean temperature of least humid quarter (bio9)</w:t>
            </w:r>
          </w:p>
        </w:tc>
        <w:tc>
          <w:tcPr>
            <w:tcW w:w="1101" w:type="dxa"/>
            <w:shd w:val="clear" w:color="auto" w:fill="E7E6E6" w:themeFill="background2"/>
            <w:vAlign w:val="center"/>
          </w:tcPr>
          <w:p w14:paraId="5AAC5E4B" w14:textId="0CE31F54"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shd w:val="clear" w:color="auto" w:fill="E7E6E6" w:themeFill="background2"/>
            <w:vAlign w:val="center"/>
          </w:tcPr>
          <w:p w14:paraId="07411B6D" w14:textId="45EAC5A0"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shd w:val="clear" w:color="auto" w:fill="E7E6E6" w:themeFill="background2"/>
            <w:vAlign w:val="center"/>
          </w:tcPr>
          <w:p w14:paraId="67C5E662"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shd w:val="clear" w:color="auto" w:fill="E7E6E6" w:themeFill="background2"/>
            <w:vAlign w:val="center"/>
          </w:tcPr>
          <w:p w14:paraId="2E2429E0"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shd w:val="clear" w:color="auto" w:fill="E7E6E6" w:themeFill="background2"/>
            <w:vAlign w:val="center"/>
          </w:tcPr>
          <w:p w14:paraId="3C673BE9"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2512ACC3" w14:textId="77777777" w:rsidTr="002049D8">
        <w:trPr>
          <w:trHeight w:val="170"/>
        </w:trPr>
        <w:tc>
          <w:tcPr>
            <w:tcW w:w="3152" w:type="dxa"/>
            <w:vAlign w:val="center"/>
          </w:tcPr>
          <w:p w14:paraId="38AA0AB0"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Mean temperature of warmest quarter (bio10)</w:t>
            </w:r>
          </w:p>
        </w:tc>
        <w:tc>
          <w:tcPr>
            <w:tcW w:w="1101" w:type="dxa"/>
            <w:vAlign w:val="center"/>
          </w:tcPr>
          <w:p w14:paraId="1E885D8A" w14:textId="0035867A"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vAlign w:val="center"/>
          </w:tcPr>
          <w:p w14:paraId="6E68DDB9" w14:textId="21AA54EA"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vAlign w:val="center"/>
          </w:tcPr>
          <w:p w14:paraId="480EEF9A"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vAlign w:val="center"/>
          </w:tcPr>
          <w:p w14:paraId="000AC848"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vAlign w:val="center"/>
          </w:tcPr>
          <w:p w14:paraId="38B223C2"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6155EF96" w14:textId="77777777" w:rsidTr="002049D8">
        <w:trPr>
          <w:trHeight w:val="170"/>
        </w:trPr>
        <w:tc>
          <w:tcPr>
            <w:tcW w:w="3152" w:type="dxa"/>
            <w:shd w:val="clear" w:color="auto" w:fill="E7E6E6" w:themeFill="background2"/>
            <w:vAlign w:val="center"/>
          </w:tcPr>
          <w:p w14:paraId="587A6970"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Mean temperature of coldest quarter (bio11)</w:t>
            </w:r>
          </w:p>
        </w:tc>
        <w:tc>
          <w:tcPr>
            <w:tcW w:w="1101" w:type="dxa"/>
            <w:shd w:val="clear" w:color="auto" w:fill="E7E6E6" w:themeFill="background2"/>
            <w:vAlign w:val="center"/>
          </w:tcPr>
          <w:p w14:paraId="78273D82" w14:textId="2074A933"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shd w:val="clear" w:color="auto" w:fill="E7E6E6" w:themeFill="background2"/>
            <w:vAlign w:val="center"/>
          </w:tcPr>
          <w:p w14:paraId="6B2BDB28" w14:textId="70794A60"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shd w:val="clear" w:color="auto" w:fill="E7E6E6" w:themeFill="background2"/>
            <w:vAlign w:val="center"/>
          </w:tcPr>
          <w:p w14:paraId="0C8375D6"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shd w:val="clear" w:color="auto" w:fill="E7E6E6" w:themeFill="background2"/>
            <w:vAlign w:val="center"/>
          </w:tcPr>
          <w:p w14:paraId="2A4C403A"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shd w:val="clear" w:color="auto" w:fill="E7E6E6" w:themeFill="background2"/>
            <w:vAlign w:val="center"/>
          </w:tcPr>
          <w:p w14:paraId="4A48AE5D"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77B25DD0" w14:textId="77777777" w:rsidTr="002049D8">
        <w:trPr>
          <w:trHeight w:val="170"/>
        </w:trPr>
        <w:tc>
          <w:tcPr>
            <w:tcW w:w="3152" w:type="dxa"/>
            <w:vAlign w:val="center"/>
          </w:tcPr>
          <w:p w14:paraId="38D54A79"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Annual mean specific humidity (bio12)</w:t>
            </w:r>
          </w:p>
        </w:tc>
        <w:tc>
          <w:tcPr>
            <w:tcW w:w="1101" w:type="dxa"/>
            <w:vAlign w:val="center"/>
          </w:tcPr>
          <w:p w14:paraId="16D38670" w14:textId="368BC9D1"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vAlign w:val="center"/>
          </w:tcPr>
          <w:p w14:paraId="6996DCE5" w14:textId="146F8F2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vAlign w:val="center"/>
          </w:tcPr>
          <w:p w14:paraId="5BA52E55"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vAlign w:val="center"/>
          </w:tcPr>
          <w:p w14:paraId="6AEF575B"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vAlign w:val="center"/>
          </w:tcPr>
          <w:p w14:paraId="7AF72E26"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5DCBD5B5" w14:textId="77777777" w:rsidTr="002049D8">
        <w:trPr>
          <w:trHeight w:val="170"/>
        </w:trPr>
        <w:tc>
          <w:tcPr>
            <w:tcW w:w="3152" w:type="dxa"/>
            <w:shd w:val="clear" w:color="auto" w:fill="E7E6E6" w:themeFill="background2"/>
            <w:vAlign w:val="center"/>
          </w:tcPr>
          <w:p w14:paraId="10C5F811"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Specific humidity of the most humid month (bio13)</w:t>
            </w:r>
          </w:p>
        </w:tc>
        <w:tc>
          <w:tcPr>
            <w:tcW w:w="1101" w:type="dxa"/>
            <w:shd w:val="clear" w:color="auto" w:fill="E7E6E6" w:themeFill="background2"/>
            <w:vAlign w:val="center"/>
          </w:tcPr>
          <w:p w14:paraId="6918D20D" w14:textId="2BCA394F"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shd w:val="clear" w:color="auto" w:fill="E7E6E6" w:themeFill="background2"/>
            <w:vAlign w:val="center"/>
          </w:tcPr>
          <w:p w14:paraId="15CA4F43" w14:textId="4BD9442A"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shd w:val="clear" w:color="auto" w:fill="E7E6E6" w:themeFill="background2"/>
            <w:vAlign w:val="center"/>
          </w:tcPr>
          <w:p w14:paraId="0D4F81D4"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shd w:val="clear" w:color="auto" w:fill="E7E6E6" w:themeFill="background2"/>
            <w:vAlign w:val="center"/>
          </w:tcPr>
          <w:p w14:paraId="3E34563E"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shd w:val="clear" w:color="auto" w:fill="E7E6E6" w:themeFill="background2"/>
            <w:vAlign w:val="center"/>
          </w:tcPr>
          <w:p w14:paraId="78DD5326"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60CB1FD9" w14:textId="77777777" w:rsidTr="002049D8">
        <w:trPr>
          <w:trHeight w:val="170"/>
        </w:trPr>
        <w:tc>
          <w:tcPr>
            <w:tcW w:w="3152" w:type="dxa"/>
            <w:vAlign w:val="center"/>
          </w:tcPr>
          <w:p w14:paraId="6FD27929"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Specific humidity of the least humid month (bio14)</w:t>
            </w:r>
          </w:p>
        </w:tc>
        <w:tc>
          <w:tcPr>
            <w:tcW w:w="1101" w:type="dxa"/>
            <w:vAlign w:val="center"/>
          </w:tcPr>
          <w:p w14:paraId="2B6A94C8" w14:textId="08055223"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vAlign w:val="center"/>
          </w:tcPr>
          <w:p w14:paraId="787F161F" w14:textId="783F31E8"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vAlign w:val="center"/>
          </w:tcPr>
          <w:p w14:paraId="3E80A9C2"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vAlign w:val="center"/>
          </w:tcPr>
          <w:p w14:paraId="68FD531D"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vAlign w:val="center"/>
          </w:tcPr>
          <w:p w14:paraId="596A5EFE"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12221BB8" w14:textId="77777777" w:rsidTr="002049D8">
        <w:trPr>
          <w:trHeight w:val="170"/>
        </w:trPr>
        <w:tc>
          <w:tcPr>
            <w:tcW w:w="3152" w:type="dxa"/>
            <w:shd w:val="clear" w:color="auto" w:fill="E7E6E6" w:themeFill="background2"/>
            <w:vAlign w:val="center"/>
          </w:tcPr>
          <w:p w14:paraId="6B919F0C"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Specific humidity seasonality (CV) (bio15)</w:t>
            </w:r>
          </w:p>
        </w:tc>
        <w:tc>
          <w:tcPr>
            <w:tcW w:w="1101" w:type="dxa"/>
            <w:shd w:val="clear" w:color="auto" w:fill="E7E6E6" w:themeFill="background2"/>
            <w:vAlign w:val="center"/>
          </w:tcPr>
          <w:p w14:paraId="058A664C" w14:textId="4F2CB24D"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shd w:val="clear" w:color="auto" w:fill="E7E6E6" w:themeFill="background2"/>
            <w:vAlign w:val="center"/>
          </w:tcPr>
          <w:p w14:paraId="4C8F79AF" w14:textId="32DA8E1B"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shd w:val="clear" w:color="auto" w:fill="E7E6E6" w:themeFill="background2"/>
            <w:vAlign w:val="center"/>
          </w:tcPr>
          <w:p w14:paraId="373BFED3"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shd w:val="clear" w:color="auto" w:fill="E7E6E6" w:themeFill="background2"/>
            <w:vAlign w:val="center"/>
          </w:tcPr>
          <w:p w14:paraId="13ABACBD"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shd w:val="clear" w:color="auto" w:fill="E7E6E6" w:themeFill="background2"/>
            <w:vAlign w:val="center"/>
          </w:tcPr>
          <w:p w14:paraId="3C0E7819"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23952395" w14:textId="77777777" w:rsidTr="002049D8">
        <w:trPr>
          <w:trHeight w:val="170"/>
        </w:trPr>
        <w:tc>
          <w:tcPr>
            <w:tcW w:w="3152" w:type="dxa"/>
            <w:vAlign w:val="center"/>
          </w:tcPr>
          <w:p w14:paraId="418E2401"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Specific humidity of most humid quarter (bio16)</w:t>
            </w:r>
          </w:p>
        </w:tc>
        <w:tc>
          <w:tcPr>
            <w:tcW w:w="1101" w:type="dxa"/>
            <w:vAlign w:val="center"/>
          </w:tcPr>
          <w:p w14:paraId="274F4D5F" w14:textId="00C1068C"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vAlign w:val="center"/>
          </w:tcPr>
          <w:p w14:paraId="0508231E" w14:textId="298325D6"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vAlign w:val="center"/>
          </w:tcPr>
          <w:p w14:paraId="2437E6D4"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vAlign w:val="center"/>
          </w:tcPr>
          <w:p w14:paraId="0F9F1DF2"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vAlign w:val="center"/>
          </w:tcPr>
          <w:p w14:paraId="664C98F7"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3BEB2063" w14:textId="77777777" w:rsidTr="002049D8">
        <w:trPr>
          <w:trHeight w:val="170"/>
        </w:trPr>
        <w:tc>
          <w:tcPr>
            <w:tcW w:w="3152" w:type="dxa"/>
            <w:shd w:val="clear" w:color="auto" w:fill="E7E6E6" w:themeFill="background2"/>
            <w:vAlign w:val="center"/>
          </w:tcPr>
          <w:p w14:paraId="2B82DB87"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Specific humidity of least humid quarter (bio17)</w:t>
            </w:r>
          </w:p>
        </w:tc>
        <w:tc>
          <w:tcPr>
            <w:tcW w:w="1101" w:type="dxa"/>
            <w:shd w:val="clear" w:color="auto" w:fill="E7E6E6" w:themeFill="background2"/>
            <w:vAlign w:val="center"/>
          </w:tcPr>
          <w:p w14:paraId="54D3470E" w14:textId="0824E2C8"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shd w:val="clear" w:color="auto" w:fill="E7E6E6" w:themeFill="background2"/>
            <w:vAlign w:val="center"/>
          </w:tcPr>
          <w:p w14:paraId="562CA00F" w14:textId="28580C0E"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shd w:val="clear" w:color="auto" w:fill="E7E6E6" w:themeFill="background2"/>
            <w:vAlign w:val="center"/>
          </w:tcPr>
          <w:p w14:paraId="09054D5F"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shd w:val="clear" w:color="auto" w:fill="E7E6E6" w:themeFill="background2"/>
            <w:vAlign w:val="center"/>
          </w:tcPr>
          <w:p w14:paraId="2B75FAE6"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shd w:val="clear" w:color="auto" w:fill="E7E6E6" w:themeFill="background2"/>
            <w:vAlign w:val="center"/>
          </w:tcPr>
          <w:p w14:paraId="682704AC"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21774D39" w14:textId="77777777" w:rsidTr="002049D8">
        <w:trPr>
          <w:trHeight w:val="170"/>
        </w:trPr>
        <w:tc>
          <w:tcPr>
            <w:tcW w:w="3152" w:type="dxa"/>
            <w:vAlign w:val="center"/>
          </w:tcPr>
          <w:p w14:paraId="46465101"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Specific humidity of warmest quarter (bio18)</w:t>
            </w:r>
          </w:p>
        </w:tc>
        <w:tc>
          <w:tcPr>
            <w:tcW w:w="1101" w:type="dxa"/>
            <w:vAlign w:val="center"/>
          </w:tcPr>
          <w:p w14:paraId="39F40F70" w14:textId="0A1CD5CC"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vAlign w:val="center"/>
          </w:tcPr>
          <w:p w14:paraId="129E6171" w14:textId="4859D959"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vAlign w:val="center"/>
          </w:tcPr>
          <w:p w14:paraId="610CE9DD"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vAlign w:val="center"/>
          </w:tcPr>
          <w:p w14:paraId="4774BDDE"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vAlign w:val="center"/>
          </w:tcPr>
          <w:p w14:paraId="64A4CDC8"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59A8DB33" w14:textId="77777777" w:rsidTr="002049D8">
        <w:trPr>
          <w:trHeight w:val="170"/>
        </w:trPr>
        <w:tc>
          <w:tcPr>
            <w:tcW w:w="3152" w:type="dxa"/>
            <w:shd w:val="clear" w:color="auto" w:fill="E7E6E6" w:themeFill="background2"/>
            <w:vAlign w:val="center"/>
          </w:tcPr>
          <w:p w14:paraId="78DA35D5"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Specific humidity of colder quarter (bio19)</w:t>
            </w:r>
          </w:p>
        </w:tc>
        <w:tc>
          <w:tcPr>
            <w:tcW w:w="1101" w:type="dxa"/>
            <w:shd w:val="clear" w:color="auto" w:fill="E7E6E6" w:themeFill="background2"/>
            <w:vAlign w:val="center"/>
          </w:tcPr>
          <w:p w14:paraId="39C0C371" w14:textId="0F42A880"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shd w:val="clear" w:color="auto" w:fill="E7E6E6" w:themeFill="background2"/>
            <w:vAlign w:val="center"/>
          </w:tcPr>
          <w:p w14:paraId="66501A12" w14:textId="630108F0"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0.083°</w:t>
            </w:r>
          </w:p>
        </w:tc>
        <w:tc>
          <w:tcPr>
            <w:tcW w:w="1390" w:type="dxa"/>
            <w:shd w:val="clear" w:color="auto" w:fill="E7E6E6" w:themeFill="background2"/>
            <w:vAlign w:val="center"/>
          </w:tcPr>
          <w:p w14:paraId="2A0521BF"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shd w:val="clear" w:color="auto" w:fill="E7E6E6" w:themeFill="background2"/>
            <w:vAlign w:val="center"/>
          </w:tcPr>
          <w:p w14:paraId="21EC63DF"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yes</w:t>
            </w:r>
          </w:p>
        </w:tc>
        <w:tc>
          <w:tcPr>
            <w:tcW w:w="2535" w:type="dxa"/>
            <w:shd w:val="clear" w:color="auto" w:fill="E7E6E6" w:themeFill="background2"/>
            <w:vAlign w:val="center"/>
          </w:tcPr>
          <w:p w14:paraId="04C0206E"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MERRAclim</w:t>
            </w:r>
            <w:r w:rsidRPr="00366A5F">
              <w:rPr>
                <w:rFonts w:ascii="Arial" w:eastAsia="Times New Roman" w:hAnsi="Arial" w:cs="Arial"/>
                <w:color w:val="000000" w:themeColor="text1"/>
                <w:sz w:val="16"/>
                <w:szCs w:val="16"/>
                <w:vertAlign w:val="superscript"/>
              </w:rPr>
              <w:t>9</w:t>
            </w:r>
          </w:p>
        </w:tc>
      </w:tr>
      <w:tr w:rsidR="00A40999" w:rsidRPr="00366A5F" w14:paraId="050A8C54" w14:textId="77777777" w:rsidTr="002049D8">
        <w:trPr>
          <w:trHeight w:val="170"/>
        </w:trPr>
        <w:tc>
          <w:tcPr>
            <w:tcW w:w="3152" w:type="dxa"/>
            <w:vAlign w:val="center"/>
          </w:tcPr>
          <w:p w14:paraId="3DEE190E" w14:textId="77777777" w:rsidR="00A40999" w:rsidRPr="00366A5F" w:rsidRDefault="00A40999" w:rsidP="00366A5F">
            <w:pP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Primary forest cover</w:t>
            </w:r>
          </w:p>
        </w:tc>
        <w:tc>
          <w:tcPr>
            <w:tcW w:w="1101" w:type="dxa"/>
            <w:vAlign w:val="center"/>
          </w:tcPr>
          <w:p w14:paraId="06347D2D" w14:textId="0B46E6DF" w:rsidR="00A40999" w:rsidRPr="00366A5F"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vAlign w:val="center"/>
          </w:tcPr>
          <w:p w14:paraId="72440CA5" w14:textId="3316A13D"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0.0083°</w:t>
            </w:r>
          </w:p>
        </w:tc>
        <w:tc>
          <w:tcPr>
            <w:tcW w:w="1390" w:type="dxa"/>
            <w:vAlign w:val="center"/>
          </w:tcPr>
          <w:p w14:paraId="37A5F89F"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none</w:t>
            </w:r>
          </w:p>
        </w:tc>
        <w:tc>
          <w:tcPr>
            <w:tcW w:w="1125" w:type="dxa"/>
            <w:vAlign w:val="center"/>
          </w:tcPr>
          <w:p w14:paraId="753FCE24" w14:textId="77777777" w:rsidR="00A40999" w:rsidRPr="00366A5F" w:rsidRDefault="00A40999" w:rsidP="00366A5F">
            <w:pPr>
              <w:jc w:val="center"/>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rPr>
              <w:t>no</w:t>
            </w:r>
          </w:p>
        </w:tc>
        <w:tc>
          <w:tcPr>
            <w:tcW w:w="2535" w:type="dxa"/>
            <w:vAlign w:val="center"/>
          </w:tcPr>
          <w:p w14:paraId="2BD427E0" w14:textId="77777777" w:rsidR="00A40999" w:rsidRPr="00366A5F" w:rsidRDefault="00A40999" w:rsidP="00366A5F">
            <w:pPr>
              <w:rPr>
                <w:rFonts w:ascii="Arial" w:eastAsia="Times New Roman" w:hAnsi="Arial" w:cs="Arial"/>
                <w:color w:val="000000" w:themeColor="text1"/>
                <w:sz w:val="16"/>
                <w:szCs w:val="16"/>
                <w:vertAlign w:val="superscript"/>
              </w:rPr>
            </w:pPr>
            <w:r w:rsidRPr="00366A5F">
              <w:rPr>
                <w:rFonts w:ascii="Arial" w:eastAsia="Times New Roman" w:hAnsi="Arial" w:cs="Arial"/>
                <w:color w:val="000000" w:themeColor="text1"/>
                <w:sz w:val="16"/>
                <w:szCs w:val="16"/>
              </w:rPr>
              <w:t>Hoskins et al. (2016)</w:t>
            </w:r>
            <w:r w:rsidRPr="00366A5F">
              <w:rPr>
                <w:rFonts w:ascii="Arial" w:eastAsia="Times New Roman" w:hAnsi="Arial" w:cs="Arial"/>
                <w:color w:val="000000" w:themeColor="text1"/>
                <w:sz w:val="16"/>
                <w:szCs w:val="16"/>
                <w:vertAlign w:val="superscript"/>
              </w:rPr>
              <w:t>10</w:t>
            </w:r>
          </w:p>
        </w:tc>
      </w:tr>
      <w:tr w:rsidR="00A40999" w:rsidRPr="00366A5F" w14:paraId="218783B8" w14:textId="77777777" w:rsidTr="002049D8">
        <w:trPr>
          <w:trHeight w:val="170"/>
        </w:trPr>
        <w:tc>
          <w:tcPr>
            <w:tcW w:w="3152" w:type="dxa"/>
            <w:tcBorders>
              <w:bottom w:val="single" w:sz="4" w:space="0" w:color="auto"/>
            </w:tcBorders>
            <w:shd w:val="clear" w:color="auto" w:fill="E7E6E6" w:themeFill="background2"/>
            <w:vAlign w:val="center"/>
          </w:tcPr>
          <w:p w14:paraId="41A050BD" w14:textId="713BD3B7" w:rsidR="00A40999" w:rsidRPr="00366A5F" w:rsidRDefault="00A40999" w:rsidP="00366A5F">
            <w:pP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Human population density</w:t>
            </w:r>
          </w:p>
        </w:tc>
        <w:tc>
          <w:tcPr>
            <w:tcW w:w="1101" w:type="dxa"/>
            <w:tcBorders>
              <w:bottom w:val="single" w:sz="4" w:space="0" w:color="auto"/>
            </w:tcBorders>
            <w:shd w:val="clear" w:color="auto" w:fill="E7E6E6" w:themeFill="background2"/>
            <w:vAlign w:val="center"/>
          </w:tcPr>
          <w:p w14:paraId="3E462C51" w14:textId="1F360958" w:rsidR="00A40999" w:rsidRDefault="00A40999" w:rsidP="002049D8">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T</w:t>
            </w:r>
          </w:p>
        </w:tc>
        <w:tc>
          <w:tcPr>
            <w:tcW w:w="888" w:type="dxa"/>
            <w:tcBorders>
              <w:bottom w:val="single" w:sz="4" w:space="0" w:color="auto"/>
            </w:tcBorders>
            <w:shd w:val="clear" w:color="auto" w:fill="E7E6E6" w:themeFill="background2"/>
            <w:vAlign w:val="center"/>
          </w:tcPr>
          <w:p w14:paraId="251EE81C" w14:textId="035E00EE" w:rsidR="00A40999" w:rsidRPr="00366A5F" w:rsidRDefault="00A40999" w:rsidP="00366A5F">
            <w:pPr>
              <w:jc w:val="center"/>
              <w:rPr>
                <w:rFonts w:ascii="Arial" w:eastAsia="Times New Roman" w:hAnsi="Arial" w:cs="Arial"/>
                <w:color w:val="000000" w:themeColor="text1"/>
                <w:sz w:val="16"/>
                <w:szCs w:val="16"/>
              </w:rPr>
            </w:pPr>
            <w:r w:rsidRPr="00A40999">
              <w:rPr>
                <w:rFonts w:ascii="Arial" w:eastAsia="Times New Roman" w:hAnsi="Arial" w:cs="Arial"/>
                <w:color w:val="000000" w:themeColor="text1"/>
                <w:sz w:val="16"/>
                <w:szCs w:val="16"/>
              </w:rPr>
              <w:t>0.0416</w:t>
            </w:r>
            <w:r>
              <w:rPr>
                <w:rFonts w:ascii="Arial" w:eastAsia="Times New Roman" w:hAnsi="Arial" w:cs="Arial"/>
                <w:color w:val="000000" w:themeColor="text1"/>
                <w:sz w:val="16"/>
                <w:szCs w:val="16"/>
              </w:rPr>
              <w:t>°</w:t>
            </w:r>
          </w:p>
        </w:tc>
        <w:tc>
          <w:tcPr>
            <w:tcW w:w="1390" w:type="dxa"/>
            <w:tcBorders>
              <w:bottom w:val="single" w:sz="4" w:space="0" w:color="auto"/>
            </w:tcBorders>
            <w:shd w:val="clear" w:color="auto" w:fill="E7E6E6" w:themeFill="background2"/>
            <w:vAlign w:val="center"/>
          </w:tcPr>
          <w:p w14:paraId="2DBB34FE" w14:textId="36BE114D" w:rsidR="00A40999" w:rsidRPr="00366A5F" w:rsidRDefault="00A40999" w:rsidP="00366A5F">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log10</w:t>
            </w:r>
          </w:p>
        </w:tc>
        <w:tc>
          <w:tcPr>
            <w:tcW w:w="1125" w:type="dxa"/>
            <w:tcBorders>
              <w:bottom w:val="single" w:sz="4" w:space="0" w:color="auto"/>
            </w:tcBorders>
            <w:shd w:val="clear" w:color="auto" w:fill="E7E6E6" w:themeFill="background2"/>
            <w:vAlign w:val="center"/>
          </w:tcPr>
          <w:p w14:paraId="01ECBE4F" w14:textId="0A5D9CF6" w:rsidR="00A40999" w:rsidRPr="00366A5F" w:rsidRDefault="00A40999" w:rsidP="00366A5F">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no</w:t>
            </w:r>
          </w:p>
        </w:tc>
        <w:tc>
          <w:tcPr>
            <w:tcW w:w="2535" w:type="dxa"/>
            <w:tcBorders>
              <w:bottom w:val="single" w:sz="4" w:space="0" w:color="auto"/>
            </w:tcBorders>
            <w:shd w:val="clear" w:color="auto" w:fill="E7E6E6" w:themeFill="background2"/>
            <w:vAlign w:val="center"/>
          </w:tcPr>
          <w:p w14:paraId="724D7B7E" w14:textId="0061C97A" w:rsidR="00A40999" w:rsidRPr="00366A5F" w:rsidRDefault="00A40999" w:rsidP="00366A5F">
            <w:pPr>
              <w:rPr>
                <w:rFonts w:ascii="Arial" w:eastAsia="Times New Roman" w:hAnsi="Arial" w:cs="Arial"/>
                <w:color w:val="000000" w:themeColor="text1"/>
                <w:sz w:val="16"/>
                <w:szCs w:val="16"/>
              </w:rPr>
            </w:pPr>
            <w:r w:rsidRPr="00A40999">
              <w:rPr>
                <w:rFonts w:ascii="Arial" w:eastAsia="Times New Roman" w:hAnsi="Arial" w:cs="Arial"/>
                <w:color w:val="000000" w:themeColor="text1"/>
                <w:sz w:val="16"/>
                <w:szCs w:val="16"/>
              </w:rPr>
              <w:t>Gridded Population of the World v4</w:t>
            </w:r>
            <w:r w:rsidRPr="00A40999">
              <w:rPr>
                <w:rFonts w:ascii="Arial" w:eastAsia="Times New Roman" w:hAnsi="Arial" w:cs="Arial"/>
                <w:color w:val="000000" w:themeColor="text1"/>
                <w:sz w:val="16"/>
                <w:szCs w:val="16"/>
                <w:vertAlign w:val="superscript"/>
              </w:rPr>
              <w:t>11</w:t>
            </w:r>
          </w:p>
        </w:tc>
      </w:tr>
    </w:tbl>
    <w:p w14:paraId="69BCD9E7" w14:textId="448E4631" w:rsidR="00366A5F" w:rsidRPr="00A40999" w:rsidRDefault="00366A5F" w:rsidP="00F05F44">
      <w:pPr>
        <w:spacing w:before="100" w:beforeAutospacing="1" w:after="100" w:afterAutospacing="1"/>
        <w:rPr>
          <w:rFonts w:ascii="Arial" w:eastAsia="Times New Roman" w:hAnsi="Arial" w:cs="Arial"/>
          <w:color w:val="000000" w:themeColor="text1"/>
          <w:sz w:val="16"/>
          <w:szCs w:val="16"/>
        </w:rPr>
      </w:pPr>
      <w:r w:rsidRPr="00366A5F">
        <w:rPr>
          <w:rFonts w:ascii="Arial" w:eastAsia="Times New Roman" w:hAnsi="Arial" w:cs="Arial"/>
          <w:color w:val="000000" w:themeColor="text1"/>
          <w:sz w:val="16"/>
          <w:szCs w:val="16"/>
          <w:vertAlign w:val="superscript"/>
        </w:rPr>
        <w:t>1</w:t>
      </w:r>
      <w:r w:rsidRPr="00366A5F">
        <w:rPr>
          <w:rFonts w:ascii="Arial" w:eastAsia="Times New Roman" w:hAnsi="Arial" w:cs="Arial"/>
          <w:color w:val="000000" w:themeColor="text1"/>
          <w:sz w:val="16"/>
          <w:szCs w:val="16"/>
        </w:rPr>
        <w:t xml:space="preserve">GEBCO Compilation Group (2019) GEBCO 2019 Grid (doi:10.5285/836f016a-33be-6ddc-e053-6c86abc0788e) </w:t>
      </w:r>
      <w:r w:rsidRPr="00366A5F">
        <w:rPr>
          <w:rFonts w:ascii="Arial" w:eastAsia="Times New Roman" w:hAnsi="Arial" w:cs="Arial"/>
          <w:color w:val="000000" w:themeColor="text1"/>
          <w:sz w:val="16"/>
          <w:szCs w:val="16"/>
          <w:vertAlign w:val="superscript"/>
        </w:rPr>
        <w:t>2</w:t>
      </w:r>
      <w:r w:rsidRPr="00366A5F">
        <w:rPr>
          <w:rFonts w:ascii="Arial" w:eastAsia="Times New Roman" w:hAnsi="Arial" w:cs="Arial"/>
          <w:color w:val="000000" w:themeColor="text1"/>
          <w:sz w:val="16"/>
          <w:szCs w:val="16"/>
        </w:rPr>
        <w:t xml:space="preserve">Garnesson, P., Mangin, A., D’Andon, O. F., Demaria, J., &amp; Bretagnon, M. (2019). The CMEMS GlobColour chlorophyll a product based on satellite observation: Multi-sensor merging and flagging strategies. Ocean Science, 15(3), 819–830. doi:10.5194/os-15-819-2019 </w:t>
      </w:r>
      <w:r w:rsidRPr="00366A5F">
        <w:rPr>
          <w:rFonts w:ascii="Arial" w:eastAsia="Times New Roman" w:hAnsi="Arial" w:cs="Arial"/>
          <w:color w:val="000000" w:themeColor="text1"/>
          <w:sz w:val="16"/>
          <w:szCs w:val="16"/>
          <w:vertAlign w:val="superscript"/>
        </w:rPr>
        <w:t>3</w:t>
      </w:r>
      <w:r w:rsidRPr="00366A5F">
        <w:rPr>
          <w:rFonts w:ascii="Arial" w:eastAsia="Times New Roman" w:hAnsi="Arial" w:cs="Arial"/>
          <w:color w:val="000000" w:themeColor="text1"/>
          <w:sz w:val="16"/>
          <w:szCs w:val="16"/>
        </w:rPr>
        <w:t xml:space="preserve">Liu, G., Heron, S. F., Mark Eakin, C., Muller-Karger, F. E., Vega-Rodriguez, M., Guild, L. S., … Lynds, S. (2014). Reef-scale thermal stress monitoring of coral ecosystems: New 5-km global products from NOAA coral reef watch. Remote Sensing, 6(11), 11579–11606. doi:10.3390/rs61111579 </w:t>
      </w:r>
      <w:r w:rsidRPr="00366A5F">
        <w:rPr>
          <w:rFonts w:ascii="Arial" w:eastAsia="Times New Roman" w:hAnsi="Arial" w:cs="Arial"/>
          <w:color w:val="000000" w:themeColor="text1"/>
          <w:sz w:val="16"/>
          <w:szCs w:val="16"/>
          <w:vertAlign w:val="superscript"/>
        </w:rPr>
        <w:t>4</w:t>
      </w:r>
      <w:r w:rsidRPr="00366A5F">
        <w:rPr>
          <w:rFonts w:ascii="Arial" w:eastAsia="Times New Roman" w:hAnsi="Arial" w:cs="Arial"/>
          <w:color w:val="000000" w:themeColor="text1"/>
          <w:sz w:val="16"/>
          <w:szCs w:val="16"/>
        </w:rPr>
        <w:t xml:space="preserve">Behrenfeld, M. J., &amp; Falkowski, P. G. (1997). Photosynthetic rates derived from </w:t>
      </w:r>
      <w:r w:rsidRPr="00366A5F">
        <w:rPr>
          <w:rFonts w:ascii="Arial" w:eastAsia="Times New Roman" w:hAnsi="Arial" w:cs="Arial"/>
          <w:color w:val="000000" w:themeColor="text1"/>
          <w:sz w:val="16"/>
          <w:szCs w:val="16"/>
        </w:rPr>
        <w:lastRenderedPageBreak/>
        <w:t xml:space="preserve">satellite-based chlorophyll concentration. Limnology and Oceanography, 42(1), 1–20. doi:10.4319/lo.1997.42.1.0001 </w:t>
      </w:r>
      <w:r w:rsidRPr="00366A5F">
        <w:rPr>
          <w:rFonts w:ascii="Arial" w:eastAsia="Times New Roman" w:hAnsi="Arial" w:cs="Arial"/>
          <w:color w:val="000000" w:themeColor="text1"/>
          <w:sz w:val="16"/>
          <w:szCs w:val="16"/>
          <w:vertAlign w:val="superscript"/>
        </w:rPr>
        <w:t>5</w:t>
      </w:r>
      <w:r w:rsidRPr="00366A5F">
        <w:rPr>
          <w:rFonts w:ascii="Arial" w:eastAsia="Times New Roman" w:hAnsi="Arial" w:cs="Arial"/>
          <w:color w:val="000000" w:themeColor="text1"/>
          <w:sz w:val="16"/>
          <w:szCs w:val="16"/>
        </w:rPr>
        <w:t xml:space="preserve">Buongiorno Nardelli, B., 2012: A Novel Approach for the High-Resolution Interpolation of In Situ Sea Surface Salinity. J. Atmos. Ocean. Technol., 29, 867–879, doi:10.1175/JTECH-D-11-00099.1. </w:t>
      </w:r>
      <w:r w:rsidRPr="00366A5F">
        <w:rPr>
          <w:rFonts w:ascii="Arial" w:eastAsia="Times New Roman" w:hAnsi="Arial" w:cs="Arial"/>
          <w:color w:val="000000" w:themeColor="text1"/>
          <w:sz w:val="16"/>
          <w:szCs w:val="16"/>
          <w:vertAlign w:val="superscript"/>
        </w:rPr>
        <w:t>6</w:t>
      </w:r>
      <w:r w:rsidRPr="00366A5F">
        <w:rPr>
          <w:rFonts w:ascii="Arial" w:eastAsia="Times New Roman" w:hAnsi="Arial" w:cs="Arial"/>
          <w:color w:val="000000" w:themeColor="text1"/>
          <w:sz w:val="16"/>
          <w:szCs w:val="16"/>
        </w:rPr>
        <w:t xml:space="preserve">Droghei, R., B. Buongiorno Nardelli, and R. Santoleri, 2016: Combining in-situ and satellite observations to retrieve salinity and density at the ocean surface. J. Atmos. Oceanic Technol. doi:10.1175/JTECH-D-15-0194.1. </w:t>
      </w:r>
      <w:r w:rsidRPr="00366A5F">
        <w:rPr>
          <w:rFonts w:ascii="Arial" w:eastAsia="Times New Roman" w:hAnsi="Arial" w:cs="Arial"/>
          <w:color w:val="000000" w:themeColor="text1"/>
          <w:sz w:val="16"/>
          <w:szCs w:val="16"/>
          <w:vertAlign w:val="superscript"/>
        </w:rPr>
        <w:t>7</w:t>
      </w:r>
      <w:r w:rsidRPr="00366A5F">
        <w:rPr>
          <w:rFonts w:ascii="Arial" w:eastAsia="Times New Roman" w:hAnsi="Arial" w:cs="Arial"/>
          <w:color w:val="000000" w:themeColor="text1"/>
          <w:sz w:val="16"/>
          <w:szCs w:val="16"/>
        </w:rPr>
        <w:t xml:space="preserve">Buongiorno Nardelli, B., R. Droghei, and R. Santoleri, 2016: Multi-dimensional interpolation of SMOS sea surface salinity with surface temperature and in situ salinity data. Rem. Sens. Environ., doi:10.1016/j.rse.2015.12.052. </w:t>
      </w:r>
      <w:r w:rsidRPr="00366A5F">
        <w:rPr>
          <w:rFonts w:ascii="Arial" w:eastAsia="Times New Roman" w:hAnsi="Arial" w:cs="Arial"/>
          <w:color w:val="000000" w:themeColor="text1"/>
          <w:sz w:val="16"/>
          <w:szCs w:val="16"/>
          <w:vertAlign w:val="superscript"/>
        </w:rPr>
        <w:t>8</w:t>
      </w:r>
      <w:r w:rsidRPr="00366A5F">
        <w:rPr>
          <w:rFonts w:ascii="Courier New" w:eastAsia="Times New Roman" w:hAnsi="Courier New" w:cs="Courier New"/>
          <w:color w:val="000000" w:themeColor="text1"/>
          <w:sz w:val="16"/>
          <w:szCs w:val="16"/>
        </w:rPr>
        <w:t>﻿</w:t>
      </w:r>
      <w:r w:rsidRPr="00366A5F">
        <w:rPr>
          <w:rFonts w:ascii="Arial" w:eastAsia="Times New Roman" w:hAnsi="Arial" w:cs="Arial"/>
          <w:color w:val="000000" w:themeColor="text1"/>
          <w:sz w:val="16"/>
          <w:szCs w:val="16"/>
        </w:rPr>
        <w:t>Yeager, L. A., Marchand, P., Gill, D. A., Baum, J. K., &amp; McPherson, J. M. (2017). Marine Socio</w:t>
      </w:r>
      <w:r w:rsidRPr="00366A5F">
        <w:rPr>
          <w:rFonts w:ascii="Cambria Math" w:eastAsia="Times New Roman" w:hAnsi="Cambria Math" w:cs="Cambria Math"/>
          <w:color w:val="000000" w:themeColor="text1"/>
          <w:sz w:val="16"/>
          <w:szCs w:val="16"/>
        </w:rPr>
        <w:t>‐</w:t>
      </w:r>
      <w:r w:rsidRPr="00366A5F">
        <w:rPr>
          <w:rFonts w:ascii="Arial" w:eastAsia="Times New Roman" w:hAnsi="Arial" w:cs="Arial"/>
          <w:color w:val="000000" w:themeColor="text1"/>
          <w:sz w:val="16"/>
          <w:szCs w:val="16"/>
        </w:rPr>
        <w:t xml:space="preserve">Environmental Covariates: queryable: global layers of environmental and anthropogenic variables for marine ecosystem studies. Ecology, 98(7), 1976. doi:10.1002/ecy.1884 </w:t>
      </w:r>
      <w:r w:rsidRPr="00366A5F">
        <w:rPr>
          <w:rFonts w:ascii="Arial" w:eastAsia="Times New Roman" w:hAnsi="Arial" w:cs="Arial"/>
          <w:color w:val="000000" w:themeColor="text1"/>
          <w:sz w:val="16"/>
          <w:szCs w:val="16"/>
          <w:vertAlign w:val="superscript"/>
        </w:rPr>
        <w:t>9</w:t>
      </w:r>
      <w:r w:rsidRPr="00366A5F">
        <w:rPr>
          <w:rFonts w:ascii="Arial" w:eastAsia="Times New Roman" w:hAnsi="Arial" w:cs="Arial"/>
          <w:color w:val="000000" w:themeColor="text1"/>
          <w:sz w:val="16"/>
          <w:szCs w:val="16"/>
        </w:rPr>
        <w:t xml:space="preserve">Vega, G. C., Pertierra, L. R., &amp; Olalla-Tárraga, M. Á. (2018). MERRAclim, a high-resolution global dataset of remotely sensed bioclimatic variables for ecological modelling. </w:t>
      </w:r>
      <w:r w:rsidRPr="00366A5F">
        <w:rPr>
          <w:rFonts w:ascii="Arial" w:eastAsia="Times New Roman" w:hAnsi="Arial" w:cs="Arial"/>
          <w:i/>
          <w:iCs/>
          <w:color w:val="000000" w:themeColor="text1"/>
          <w:sz w:val="16"/>
          <w:szCs w:val="16"/>
        </w:rPr>
        <w:t>Scientific Data</w:t>
      </w:r>
      <w:r w:rsidRPr="00366A5F">
        <w:rPr>
          <w:rFonts w:ascii="Arial" w:eastAsia="Times New Roman" w:hAnsi="Arial" w:cs="Arial"/>
          <w:color w:val="000000" w:themeColor="text1"/>
          <w:sz w:val="16"/>
          <w:szCs w:val="16"/>
        </w:rPr>
        <w:t xml:space="preserve">, </w:t>
      </w:r>
      <w:r w:rsidRPr="00366A5F">
        <w:rPr>
          <w:rFonts w:ascii="Arial" w:eastAsia="Times New Roman" w:hAnsi="Arial" w:cs="Arial"/>
          <w:i/>
          <w:iCs/>
          <w:color w:val="000000" w:themeColor="text1"/>
          <w:sz w:val="16"/>
          <w:szCs w:val="16"/>
        </w:rPr>
        <w:t>5</w:t>
      </w:r>
      <w:r w:rsidRPr="00366A5F">
        <w:rPr>
          <w:rFonts w:ascii="Arial" w:eastAsia="Times New Roman" w:hAnsi="Arial" w:cs="Arial"/>
          <w:color w:val="000000" w:themeColor="text1"/>
          <w:sz w:val="16"/>
          <w:szCs w:val="16"/>
        </w:rPr>
        <w:t xml:space="preserve">(1), 180070. doi:10.1038/sdata.2018.70 </w:t>
      </w:r>
      <w:r w:rsidRPr="00366A5F">
        <w:rPr>
          <w:rFonts w:ascii="Arial" w:eastAsia="Times New Roman" w:hAnsi="Arial" w:cs="Arial"/>
          <w:color w:val="000000" w:themeColor="text1"/>
          <w:sz w:val="16"/>
          <w:szCs w:val="16"/>
          <w:vertAlign w:val="superscript"/>
        </w:rPr>
        <w:t>10</w:t>
      </w:r>
      <w:r w:rsidRPr="00366A5F">
        <w:rPr>
          <w:rFonts w:ascii="Arial" w:eastAsia="Times New Roman" w:hAnsi="Arial" w:cs="Arial"/>
          <w:color w:val="000000" w:themeColor="text1"/>
          <w:sz w:val="16"/>
          <w:szCs w:val="16"/>
        </w:rPr>
        <w:t>Hoskins, A. J., Bush, A., Gilmore, J., Harwood, T., Hudson, L. N., Ware, C., … Ferrier, S. (2016). Downscaling land-use data to provide global 30" estimates of five land-use classes. Ecology and Evolution, 6(9), 3040–3055. doi:10.1002/ece3.2104</w:t>
      </w:r>
      <w:r w:rsidR="00A40999">
        <w:rPr>
          <w:rFonts w:ascii="Arial" w:eastAsia="Times New Roman" w:hAnsi="Arial" w:cs="Arial"/>
          <w:color w:val="000000" w:themeColor="text1"/>
          <w:sz w:val="16"/>
          <w:szCs w:val="16"/>
        </w:rPr>
        <w:t xml:space="preserve">; </w:t>
      </w:r>
      <w:r w:rsidR="00A40999" w:rsidRPr="00A40999">
        <w:rPr>
          <w:rFonts w:ascii="Arial" w:eastAsia="Times New Roman" w:hAnsi="Arial" w:cs="Arial"/>
          <w:color w:val="000000" w:themeColor="text1"/>
          <w:sz w:val="16"/>
          <w:szCs w:val="16"/>
          <w:vertAlign w:val="superscript"/>
        </w:rPr>
        <w:t>11</w:t>
      </w:r>
      <w:r w:rsidR="00A40999" w:rsidRPr="00A40999">
        <w:t xml:space="preserve"> </w:t>
      </w:r>
      <w:r w:rsidR="00A40999" w:rsidRPr="00A40999">
        <w:rPr>
          <w:rFonts w:ascii="Arial" w:eastAsia="Times New Roman" w:hAnsi="Arial" w:cs="Arial"/>
          <w:color w:val="000000" w:themeColor="text1"/>
          <w:sz w:val="16"/>
          <w:szCs w:val="16"/>
        </w:rPr>
        <w:t xml:space="preserve">Center for International Earth Science Information Network - CIESIN - Columbia University. 2018. Gridded Population of the World, Version 4 (GPWv4): Population Density Adjusted to Match 2015 Revision UN WPP Country Totals, Revision 11. Palisades, NY: NASA Socioeconomic Data and Applications Center (SEDAC). </w:t>
      </w:r>
      <w:hyperlink r:id="rId5" w:history="1">
        <w:r w:rsidR="00A40999" w:rsidRPr="000E70F8">
          <w:rPr>
            <w:rStyle w:val="Hyperlink"/>
            <w:rFonts w:ascii="Arial" w:eastAsia="Times New Roman" w:hAnsi="Arial" w:cs="Arial"/>
            <w:sz w:val="16"/>
            <w:szCs w:val="16"/>
          </w:rPr>
          <w:t>https://doi.org/10.7927/H4F47M65</w:t>
        </w:r>
      </w:hyperlink>
      <w:r w:rsidR="00A40999">
        <w:rPr>
          <w:rFonts w:ascii="Arial" w:eastAsia="Times New Roman" w:hAnsi="Arial" w:cs="Arial"/>
          <w:color w:val="000000" w:themeColor="text1"/>
          <w:sz w:val="16"/>
          <w:szCs w:val="16"/>
        </w:rPr>
        <w:t xml:space="preserve">. </w:t>
      </w:r>
      <w:r w:rsidR="00A40999" w:rsidRPr="00A40999">
        <w:rPr>
          <w:rFonts w:ascii="Arial" w:eastAsia="Times New Roman" w:hAnsi="Arial" w:cs="Arial"/>
          <w:color w:val="000000" w:themeColor="text1"/>
          <w:sz w:val="16"/>
          <w:szCs w:val="16"/>
        </w:rPr>
        <w:t>Accessed 16/04/2020</w:t>
      </w:r>
      <w:r w:rsidR="00A40999">
        <w:rPr>
          <w:rFonts w:ascii="Arial" w:eastAsia="Times New Roman" w:hAnsi="Arial" w:cs="Arial"/>
          <w:color w:val="000000" w:themeColor="text1"/>
          <w:sz w:val="16"/>
          <w:szCs w:val="16"/>
        </w:rPr>
        <w:t xml:space="preserve"> – </w:t>
      </w:r>
      <w:r w:rsidR="00A40999" w:rsidRPr="00A40999">
        <w:rPr>
          <w:rFonts w:ascii="Arial" w:eastAsia="Times New Roman" w:hAnsi="Arial" w:cs="Arial"/>
          <w:color w:val="000000" w:themeColor="text1"/>
          <w:sz w:val="16"/>
          <w:szCs w:val="16"/>
        </w:rPr>
        <w:t>population</w:t>
      </w:r>
      <w:r w:rsidR="00A40999">
        <w:rPr>
          <w:rFonts w:ascii="Arial" w:eastAsia="Times New Roman" w:hAnsi="Arial" w:cs="Arial"/>
          <w:color w:val="000000" w:themeColor="text1"/>
          <w:sz w:val="16"/>
          <w:szCs w:val="16"/>
        </w:rPr>
        <w:t xml:space="preserve"> </w:t>
      </w:r>
      <w:r w:rsidR="00A40999" w:rsidRPr="00A40999">
        <w:rPr>
          <w:rFonts w:ascii="Arial" w:eastAsia="Times New Roman" w:hAnsi="Arial" w:cs="Arial"/>
          <w:color w:val="000000" w:themeColor="text1"/>
          <w:sz w:val="16"/>
          <w:szCs w:val="16"/>
        </w:rPr>
        <w:t>density</w:t>
      </w:r>
      <w:r w:rsidR="00A40999">
        <w:rPr>
          <w:rFonts w:ascii="Arial" w:eastAsia="Times New Roman" w:hAnsi="Arial" w:cs="Arial"/>
          <w:color w:val="000000" w:themeColor="text1"/>
          <w:sz w:val="16"/>
          <w:szCs w:val="16"/>
        </w:rPr>
        <w:t xml:space="preserve"> </w:t>
      </w:r>
      <w:r w:rsidR="00A40999" w:rsidRPr="00A40999">
        <w:rPr>
          <w:rFonts w:ascii="Arial" w:eastAsia="Times New Roman" w:hAnsi="Arial" w:cs="Arial"/>
          <w:color w:val="000000" w:themeColor="text1"/>
          <w:sz w:val="16"/>
          <w:szCs w:val="16"/>
        </w:rPr>
        <w:t>adjusted</w:t>
      </w:r>
      <w:r w:rsidR="00A40999">
        <w:rPr>
          <w:rFonts w:ascii="Arial" w:eastAsia="Times New Roman" w:hAnsi="Arial" w:cs="Arial"/>
          <w:color w:val="000000" w:themeColor="text1"/>
          <w:sz w:val="16"/>
          <w:szCs w:val="16"/>
        </w:rPr>
        <w:t xml:space="preserve"> </w:t>
      </w:r>
      <w:r w:rsidR="00A40999" w:rsidRPr="00A40999">
        <w:rPr>
          <w:rFonts w:ascii="Arial" w:eastAsia="Times New Roman" w:hAnsi="Arial" w:cs="Arial"/>
          <w:color w:val="000000" w:themeColor="text1"/>
          <w:sz w:val="16"/>
          <w:szCs w:val="16"/>
        </w:rPr>
        <w:t>to</w:t>
      </w:r>
      <w:r w:rsidR="00A40999">
        <w:rPr>
          <w:rFonts w:ascii="Arial" w:eastAsia="Times New Roman" w:hAnsi="Arial" w:cs="Arial"/>
          <w:color w:val="000000" w:themeColor="text1"/>
          <w:sz w:val="16"/>
          <w:szCs w:val="16"/>
        </w:rPr>
        <w:t xml:space="preserve"> </w:t>
      </w:r>
      <w:r w:rsidR="00A40999" w:rsidRPr="00A40999">
        <w:rPr>
          <w:rFonts w:ascii="Arial" w:eastAsia="Times New Roman" w:hAnsi="Arial" w:cs="Arial"/>
          <w:color w:val="000000" w:themeColor="text1"/>
          <w:sz w:val="16"/>
          <w:szCs w:val="16"/>
        </w:rPr>
        <w:t>2015</w:t>
      </w:r>
      <w:r w:rsidR="00A40999">
        <w:rPr>
          <w:rFonts w:ascii="Arial" w:eastAsia="Times New Roman" w:hAnsi="Arial" w:cs="Arial"/>
          <w:color w:val="000000" w:themeColor="text1"/>
          <w:sz w:val="16"/>
          <w:szCs w:val="16"/>
        </w:rPr>
        <w:t>.</w:t>
      </w:r>
    </w:p>
    <w:p w14:paraId="0DB0073F" w14:textId="77777777" w:rsidR="002E6F1A" w:rsidRDefault="002E6F1A">
      <w:pPr>
        <w:rPr>
          <w:rFonts w:ascii="Arial" w:eastAsia="Times New Roman" w:hAnsi="Arial" w:cs="Arial"/>
          <w:color w:val="000000" w:themeColor="text1"/>
        </w:rPr>
      </w:pPr>
      <w:r>
        <w:rPr>
          <w:rFonts w:ascii="Arial" w:eastAsia="Times New Roman" w:hAnsi="Arial" w:cs="Arial"/>
          <w:color w:val="000000" w:themeColor="text1"/>
        </w:rPr>
        <w:br w:type="page"/>
      </w:r>
    </w:p>
    <w:p w14:paraId="3512C35F" w14:textId="5E388AA2" w:rsidR="002E6F1A" w:rsidRPr="002272A8" w:rsidRDefault="002E6F1A" w:rsidP="002E6F1A">
      <w:pPr>
        <w:pStyle w:val="Caption"/>
        <w:keepNext/>
        <w:spacing w:line="360" w:lineRule="auto"/>
        <w:rPr>
          <w:i w:val="0"/>
        </w:rPr>
      </w:pPr>
      <w:bookmarkStart w:id="1" w:name="_Ref49859677"/>
      <w:r w:rsidRPr="002272A8">
        <w:rPr>
          <w:rFonts w:ascii="Arial" w:hAnsi="Arial" w:cs="Arial"/>
          <w:i w:val="0"/>
          <w:color w:val="000000"/>
          <w:sz w:val="24"/>
          <w:szCs w:val="24"/>
        </w:rPr>
        <w:lastRenderedPageBreak/>
        <w:t xml:space="preserve">Table </w:t>
      </w:r>
      <w:r>
        <w:rPr>
          <w:rFonts w:ascii="Arial" w:hAnsi="Arial" w:cs="Arial"/>
          <w:i w:val="0"/>
          <w:color w:val="000000"/>
          <w:sz w:val="24"/>
          <w:szCs w:val="24"/>
        </w:rPr>
        <w:t xml:space="preserve">S </w:t>
      </w:r>
      <w:r w:rsidRPr="002272A8">
        <w:rPr>
          <w:rFonts w:ascii="Arial" w:hAnsi="Arial" w:cs="Arial"/>
          <w:i w:val="0"/>
          <w:color w:val="000000"/>
          <w:sz w:val="24"/>
          <w:szCs w:val="24"/>
        </w:rPr>
        <w:t>2</w:t>
      </w:r>
      <w:bookmarkEnd w:id="1"/>
      <w:r w:rsidRPr="002272A8">
        <w:rPr>
          <w:rFonts w:ascii="Arial" w:hAnsi="Arial" w:cs="Arial"/>
          <w:i w:val="0"/>
          <w:color w:val="000000"/>
          <w:sz w:val="24"/>
          <w:szCs w:val="24"/>
        </w:rPr>
        <w:t>. Summary of models fitted and their characteristics.</w:t>
      </w:r>
    </w:p>
    <w:tbl>
      <w:tblPr>
        <w:tblW w:w="7559"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993"/>
        <w:gridCol w:w="1933"/>
        <w:gridCol w:w="1468"/>
        <w:gridCol w:w="1721"/>
        <w:gridCol w:w="1444"/>
      </w:tblGrid>
      <w:tr w:rsidR="002E6F1A" w:rsidRPr="000D753B" w14:paraId="0D5D8B76" w14:textId="77777777" w:rsidTr="00E3381A">
        <w:trPr>
          <w:cantSplit/>
          <w:trHeight w:val="20"/>
        </w:trPr>
        <w:tc>
          <w:tcPr>
            <w:tcW w:w="993" w:type="dxa"/>
            <w:tcBorders>
              <w:top w:val="single" w:sz="4" w:space="0" w:color="000000"/>
              <w:bottom w:val="single" w:sz="4" w:space="0" w:color="000000"/>
            </w:tcBorders>
            <w:shd w:val="clear" w:color="auto" w:fill="auto"/>
            <w:vAlign w:val="bottom"/>
          </w:tcPr>
          <w:p w14:paraId="2BDDD1EE" w14:textId="77777777" w:rsidR="002E6F1A" w:rsidRPr="000D753B" w:rsidRDefault="002E6F1A" w:rsidP="00E3381A">
            <w:pPr>
              <w:rPr>
                <w:b/>
                <w:bCs/>
                <w:color w:val="000000"/>
                <w:sz w:val="13"/>
                <w:szCs w:val="16"/>
              </w:rPr>
            </w:pPr>
            <w:r w:rsidRPr="000D753B">
              <w:rPr>
                <w:b/>
                <w:bCs/>
                <w:color w:val="000000"/>
                <w:sz w:val="13"/>
                <w:szCs w:val="16"/>
              </w:rPr>
              <w:t>Response</w:t>
            </w:r>
          </w:p>
        </w:tc>
        <w:tc>
          <w:tcPr>
            <w:tcW w:w="1933" w:type="dxa"/>
            <w:tcBorders>
              <w:top w:val="single" w:sz="4" w:space="0" w:color="000000"/>
              <w:bottom w:val="single" w:sz="4" w:space="0" w:color="000000"/>
            </w:tcBorders>
            <w:shd w:val="clear" w:color="auto" w:fill="auto"/>
            <w:vAlign w:val="bottom"/>
          </w:tcPr>
          <w:p w14:paraId="77CB56B3" w14:textId="77777777" w:rsidR="002E6F1A" w:rsidRPr="000D753B" w:rsidRDefault="002E6F1A" w:rsidP="00E3381A">
            <w:pPr>
              <w:rPr>
                <w:b/>
                <w:bCs/>
                <w:color w:val="000000"/>
                <w:sz w:val="13"/>
                <w:szCs w:val="16"/>
              </w:rPr>
            </w:pPr>
            <w:r w:rsidRPr="000D753B">
              <w:rPr>
                <w:b/>
                <w:bCs/>
                <w:color w:val="000000"/>
                <w:sz w:val="13"/>
                <w:szCs w:val="16"/>
              </w:rPr>
              <w:t>Modelling framework</w:t>
            </w:r>
          </w:p>
        </w:tc>
        <w:tc>
          <w:tcPr>
            <w:tcW w:w="1468" w:type="dxa"/>
            <w:tcBorders>
              <w:top w:val="single" w:sz="4" w:space="0" w:color="000000"/>
              <w:bottom w:val="single" w:sz="4" w:space="0" w:color="000000"/>
            </w:tcBorders>
            <w:shd w:val="clear" w:color="auto" w:fill="auto"/>
            <w:vAlign w:val="bottom"/>
          </w:tcPr>
          <w:p w14:paraId="4EC9F68E" w14:textId="77777777" w:rsidR="002E6F1A" w:rsidRPr="000D753B" w:rsidRDefault="002E6F1A" w:rsidP="00E3381A">
            <w:pPr>
              <w:rPr>
                <w:b/>
                <w:bCs/>
                <w:color w:val="000000"/>
                <w:sz w:val="13"/>
                <w:szCs w:val="16"/>
              </w:rPr>
            </w:pPr>
            <w:r w:rsidRPr="000D753B">
              <w:rPr>
                <w:b/>
                <w:bCs/>
                <w:color w:val="000000"/>
                <w:sz w:val="13"/>
                <w:szCs w:val="16"/>
              </w:rPr>
              <w:t>Transformation</w:t>
            </w:r>
          </w:p>
        </w:tc>
        <w:tc>
          <w:tcPr>
            <w:tcW w:w="1721" w:type="dxa"/>
            <w:tcBorders>
              <w:top w:val="single" w:sz="4" w:space="0" w:color="000000"/>
              <w:bottom w:val="single" w:sz="4" w:space="0" w:color="000000"/>
            </w:tcBorders>
            <w:shd w:val="clear" w:color="auto" w:fill="auto"/>
            <w:vAlign w:val="bottom"/>
          </w:tcPr>
          <w:p w14:paraId="35048439" w14:textId="77777777" w:rsidR="002E6F1A" w:rsidRPr="000D753B" w:rsidRDefault="002E6F1A" w:rsidP="00E3381A">
            <w:pPr>
              <w:rPr>
                <w:b/>
                <w:bCs/>
                <w:color w:val="000000"/>
                <w:sz w:val="13"/>
                <w:szCs w:val="16"/>
              </w:rPr>
            </w:pPr>
            <w:r w:rsidRPr="000D753B">
              <w:rPr>
                <w:b/>
                <w:bCs/>
                <w:color w:val="000000"/>
                <w:sz w:val="13"/>
                <w:szCs w:val="16"/>
              </w:rPr>
              <w:t>Distribution</w:t>
            </w:r>
          </w:p>
        </w:tc>
        <w:tc>
          <w:tcPr>
            <w:tcW w:w="1444" w:type="dxa"/>
            <w:tcBorders>
              <w:top w:val="single" w:sz="4" w:space="0" w:color="000000"/>
              <w:bottom w:val="single" w:sz="4" w:space="0" w:color="000000"/>
            </w:tcBorders>
            <w:shd w:val="clear" w:color="auto" w:fill="auto"/>
            <w:vAlign w:val="bottom"/>
          </w:tcPr>
          <w:p w14:paraId="095141FF" w14:textId="77777777" w:rsidR="002E6F1A" w:rsidRPr="000D753B" w:rsidRDefault="002E6F1A" w:rsidP="00E3381A">
            <w:pPr>
              <w:rPr>
                <w:b/>
                <w:bCs/>
                <w:color w:val="000000"/>
                <w:sz w:val="13"/>
                <w:szCs w:val="16"/>
              </w:rPr>
            </w:pPr>
            <w:r w:rsidRPr="000D753B">
              <w:rPr>
                <w:b/>
                <w:bCs/>
                <w:color w:val="000000"/>
                <w:sz w:val="13"/>
                <w:szCs w:val="16"/>
              </w:rPr>
              <w:t>Zero-inflation</w:t>
            </w:r>
          </w:p>
        </w:tc>
      </w:tr>
      <w:tr w:rsidR="002E6F1A" w:rsidRPr="000D753B" w14:paraId="2881530A" w14:textId="77777777" w:rsidTr="00E3381A">
        <w:trPr>
          <w:cantSplit/>
        </w:trPr>
        <w:tc>
          <w:tcPr>
            <w:tcW w:w="993" w:type="dxa"/>
            <w:vMerge w:val="restart"/>
            <w:tcBorders>
              <w:top w:val="single" w:sz="4" w:space="0" w:color="000000"/>
              <w:bottom w:val="single" w:sz="4" w:space="0" w:color="000000"/>
            </w:tcBorders>
            <w:shd w:val="clear" w:color="auto" w:fill="auto"/>
            <w:textDirection w:val="btLr"/>
            <w:vAlign w:val="center"/>
          </w:tcPr>
          <w:p w14:paraId="58BBEDB4" w14:textId="77777777" w:rsidR="002E6F1A" w:rsidRPr="000D753B" w:rsidRDefault="002E6F1A" w:rsidP="00E3381A">
            <w:pPr>
              <w:jc w:val="center"/>
              <w:rPr>
                <w:color w:val="000000"/>
                <w:sz w:val="13"/>
                <w:szCs w:val="16"/>
              </w:rPr>
            </w:pPr>
            <w:r w:rsidRPr="000D753B">
              <w:rPr>
                <w:color w:val="000000"/>
                <w:sz w:val="13"/>
                <w:szCs w:val="16"/>
              </w:rPr>
              <w:t>abundance-occupancy</w:t>
            </w:r>
          </w:p>
        </w:tc>
        <w:tc>
          <w:tcPr>
            <w:tcW w:w="1933" w:type="dxa"/>
            <w:vMerge w:val="restart"/>
            <w:tcBorders>
              <w:top w:val="single" w:sz="4" w:space="0" w:color="000000"/>
              <w:bottom w:val="single" w:sz="4" w:space="0" w:color="000000"/>
            </w:tcBorders>
            <w:shd w:val="clear" w:color="auto" w:fill="auto"/>
          </w:tcPr>
          <w:p w14:paraId="3C9B094D" w14:textId="77777777" w:rsidR="002E6F1A" w:rsidRPr="000D753B" w:rsidRDefault="002E6F1A" w:rsidP="00E3381A">
            <w:pPr>
              <w:rPr>
                <w:color w:val="000000"/>
                <w:sz w:val="13"/>
                <w:szCs w:val="16"/>
              </w:rPr>
            </w:pPr>
            <w:r w:rsidRPr="000D753B">
              <w:rPr>
                <w:color w:val="000000"/>
                <w:sz w:val="13"/>
                <w:szCs w:val="16"/>
              </w:rPr>
              <w:t>linear model</w:t>
            </w:r>
          </w:p>
        </w:tc>
        <w:tc>
          <w:tcPr>
            <w:tcW w:w="1468" w:type="dxa"/>
            <w:tcBorders>
              <w:top w:val="single" w:sz="4" w:space="0" w:color="000000"/>
              <w:bottom w:val="single" w:sz="4" w:space="0" w:color="000000"/>
            </w:tcBorders>
            <w:shd w:val="clear" w:color="auto" w:fill="auto"/>
          </w:tcPr>
          <w:p w14:paraId="22C0B2EE" w14:textId="77777777" w:rsidR="002E6F1A" w:rsidRPr="000D753B" w:rsidRDefault="002E6F1A" w:rsidP="00E3381A">
            <w:pPr>
              <w:rPr>
                <w:color w:val="000000"/>
                <w:sz w:val="13"/>
                <w:szCs w:val="16"/>
              </w:rPr>
            </w:pPr>
            <w:r w:rsidRPr="000D753B">
              <w:rPr>
                <w:color w:val="000000"/>
                <w:sz w:val="13"/>
                <w:szCs w:val="16"/>
              </w:rPr>
              <w:t>log</w:t>
            </w:r>
          </w:p>
        </w:tc>
        <w:tc>
          <w:tcPr>
            <w:tcW w:w="1721" w:type="dxa"/>
            <w:tcBorders>
              <w:top w:val="single" w:sz="4" w:space="0" w:color="000000"/>
              <w:bottom w:val="single" w:sz="4" w:space="0" w:color="000000"/>
            </w:tcBorders>
            <w:shd w:val="clear" w:color="auto" w:fill="auto"/>
          </w:tcPr>
          <w:p w14:paraId="559D13C6" w14:textId="77777777" w:rsidR="002E6F1A" w:rsidRPr="000D753B" w:rsidRDefault="002E6F1A" w:rsidP="00E3381A">
            <w:pPr>
              <w:rPr>
                <w:color w:val="000000"/>
                <w:sz w:val="13"/>
                <w:szCs w:val="16"/>
              </w:rPr>
            </w:pPr>
            <w:r w:rsidRPr="000D753B">
              <w:rPr>
                <w:color w:val="000000"/>
                <w:sz w:val="13"/>
                <w:szCs w:val="16"/>
              </w:rPr>
              <w:t>gaussian</w:t>
            </w:r>
          </w:p>
        </w:tc>
        <w:tc>
          <w:tcPr>
            <w:tcW w:w="1444" w:type="dxa"/>
            <w:tcBorders>
              <w:top w:val="single" w:sz="4" w:space="0" w:color="000000"/>
              <w:bottom w:val="single" w:sz="4" w:space="0" w:color="000000"/>
            </w:tcBorders>
            <w:shd w:val="clear" w:color="auto" w:fill="auto"/>
          </w:tcPr>
          <w:p w14:paraId="060C7F6E" w14:textId="77777777" w:rsidR="002E6F1A" w:rsidRPr="000D753B" w:rsidRDefault="002E6F1A" w:rsidP="00E3381A">
            <w:pPr>
              <w:rPr>
                <w:color w:val="000000"/>
                <w:sz w:val="13"/>
                <w:szCs w:val="16"/>
              </w:rPr>
            </w:pPr>
            <w:r w:rsidRPr="000D753B">
              <w:rPr>
                <w:color w:val="000000"/>
                <w:sz w:val="13"/>
                <w:szCs w:val="16"/>
              </w:rPr>
              <w:t>no</w:t>
            </w:r>
          </w:p>
        </w:tc>
      </w:tr>
      <w:tr w:rsidR="002E6F1A" w:rsidRPr="000D753B" w14:paraId="2047F65E"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045B6354"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40FE45F0"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75CDD968" w14:textId="77777777" w:rsidR="002E6F1A" w:rsidRPr="000D753B" w:rsidRDefault="002E6F1A" w:rsidP="00E3381A">
            <w:pPr>
              <w:rPr>
                <w:color w:val="000000"/>
                <w:sz w:val="13"/>
                <w:szCs w:val="16"/>
              </w:rPr>
            </w:pPr>
            <w:r w:rsidRPr="000D753B">
              <w:rPr>
                <w:color w:val="000000"/>
                <w:sz w:val="13"/>
                <w:szCs w:val="16"/>
              </w:rPr>
              <w:t>log10</w:t>
            </w:r>
          </w:p>
        </w:tc>
        <w:tc>
          <w:tcPr>
            <w:tcW w:w="1721" w:type="dxa"/>
            <w:tcBorders>
              <w:top w:val="single" w:sz="4" w:space="0" w:color="000000"/>
              <w:bottom w:val="single" w:sz="4" w:space="0" w:color="000000"/>
            </w:tcBorders>
            <w:shd w:val="clear" w:color="auto" w:fill="auto"/>
          </w:tcPr>
          <w:p w14:paraId="751A6716" w14:textId="77777777" w:rsidR="002E6F1A" w:rsidRPr="000D753B" w:rsidRDefault="002E6F1A" w:rsidP="00E3381A">
            <w:pPr>
              <w:rPr>
                <w:color w:val="000000"/>
                <w:sz w:val="13"/>
                <w:szCs w:val="16"/>
              </w:rPr>
            </w:pPr>
            <w:r w:rsidRPr="000D753B">
              <w:rPr>
                <w:color w:val="000000"/>
                <w:sz w:val="13"/>
                <w:szCs w:val="16"/>
              </w:rPr>
              <w:t>gaussian</w:t>
            </w:r>
          </w:p>
        </w:tc>
        <w:tc>
          <w:tcPr>
            <w:tcW w:w="1444" w:type="dxa"/>
            <w:tcBorders>
              <w:top w:val="single" w:sz="4" w:space="0" w:color="000000"/>
              <w:bottom w:val="single" w:sz="4" w:space="0" w:color="000000"/>
            </w:tcBorders>
            <w:shd w:val="clear" w:color="auto" w:fill="auto"/>
          </w:tcPr>
          <w:p w14:paraId="10F19E06" w14:textId="77777777" w:rsidR="002E6F1A" w:rsidRPr="000D753B" w:rsidRDefault="002E6F1A" w:rsidP="00E3381A">
            <w:pPr>
              <w:rPr>
                <w:color w:val="000000"/>
                <w:sz w:val="13"/>
                <w:szCs w:val="16"/>
              </w:rPr>
            </w:pPr>
          </w:p>
        </w:tc>
      </w:tr>
      <w:tr w:rsidR="002E6F1A" w:rsidRPr="000D753B" w14:paraId="66CE6C7F"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03C331BE" w14:textId="77777777" w:rsidR="002E6F1A" w:rsidRPr="000D753B" w:rsidRDefault="002E6F1A" w:rsidP="00E3381A"/>
        </w:tc>
        <w:tc>
          <w:tcPr>
            <w:tcW w:w="1933" w:type="dxa"/>
            <w:vMerge w:val="restart"/>
            <w:tcBorders>
              <w:top w:val="single" w:sz="4" w:space="0" w:color="000000"/>
              <w:bottom w:val="single" w:sz="4" w:space="0" w:color="000000"/>
            </w:tcBorders>
            <w:shd w:val="clear" w:color="auto" w:fill="E7E6E6"/>
          </w:tcPr>
          <w:p w14:paraId="72580556" w14:textId="77777777" w:rsidR="002E6F1A" w:rsidRPr="000D753B" w:rsidRDefault="002E6F1A" w:rsidP="00E3381A">
            <w:pPr>
              <w:rPr>
                <w:color w:val="000000"/>
                <w:sz w:val="13"/>
                <w:szCs w:val="16"/>
              </w:rPr>
            </w:pPr>
            <w:r w:rsidRPr="000D753B">
              <w:rPr>
                <w:color w:val="000000"/>
                <w:sz w:val="13"/>
                <w:szCs w:val="16"/>
              </w:rPr>
              <w:t>generalised linear model</w:t>
            </w:r>
          </w:p>
        </w:tc>
        <w:tc>
          <w:tcPr>
            <w:tcW w:w="1468" w:type="dxa"/>
            <w:vMerge w:val="restart"/>
            <w:tcBorders>
              <w:top w:val="single" w:sz="4" w:space="0" w:color="000000"/>
              <w:bottom w:val="single" w:sz="4" w:space="0" w:color="000000"/>
            </w:tcBorders>
            <w:shd w:val="clear" w:color="auto" w:fill="E7E6E6"/>
          </w:tcPr>
          <w:p w14:paraId="35D1A0BD" w14:textId="77777777" w:rsidR="002E6F1A" w:rsidRPr="000D753B" w:rsidRDefault="002E6F1A" w:rsidP="00E3381A">
            <w:pPr>
              <w:rPr>
                <w:color w:val="000000"/>
                <w:sz w:val="13"/>
                <w:szCs w:val="16"/>
              </w:rPr>
            </w:pPr>
            <w:r w:rsidRPr="000D753B">
              <w:rPr>
                <w:color w:val="000000"/>
                <w:sz w:val="13"/>
                <w:szCs w:val="16"/>
              </w:rPr>
              <w:t>none</w:t>
            </w:r>
          </w:p>
        </w:tc>
        <w:tc>
          <w:tcPr>
            <w:tcW w:w="1721" w:type="dxa"/>
            <w:tcBorders>
              <w:top w:val="single" w:sz="4" w:space="0" w:color="000000"/>
              <w:bottom w:val="single" w:sz="4" w:space="0" w:color="000000"/>
            </w:tcBorders>
            <w:shd w:val="clear" w:color="auto" w:fill="E7E6E6"/>
          </w:tcPr>
          <w:p w14:paraId="46104D19" w14:textId="77777777" w:rsidR="002E6F1A" w:rsidRPr="000D753B" w:rsidRDefault="002E6F1A" w:rsidP="00E3381A">
            <w:pPr>
              <w:rPr>
                <w:color w:val="000000"/>
                <w:sz w:val="13"/>
                <w:szCs w:val="16"/>
              </w:rPr>
            </w:pPr>
            <w:r w:rsidRPr="000D753B">
              <w:rPr>
                <w:color w:val="000000"/>
                <w:sz w:val="13"/>
                <w:szCs w:val="16"/>
              </w:rPr>
              <w:t>Poisson</w:t>
            </w:r>
          </w:p>
        </w:tc>
        <w:tc>
          <w:tcPr>
            <w:tcW w:w="1444" w:type="dxa"/>
            <w:tcBorders>
              <w:top w:val="single" w:sz="4" w:space="0" w:color="000000"/>
              <w:bottom w:val="single" w:sz="4" w:space="0" w:color="000000"/>
            </w:tcBorders>
            <w:shd w:val="clear" w:color="auto" w:fill="E7E6E6"/>
          </w:tcPr>
          <w:p w14:paraId="7A6A9B22" w14:textId="77777777" w:rsidR="002E6F1A" w:rsidRPr="000D753B" w:rsidRDefault="002E6F1A" w:rsidP="00E3381A">
            <w:pPr>
              <w:rPr>
                <w:color w:val="000000"/>
                <w:sz w:val="13"/>
                <w:szCs w:val="16"/>
              </w:rPr>
            </w:pPr>
            <w:r w:rsidRPr="000D753B">
              <w:rPr>
                <w:color w:val="000000"/>
                <w:sz w:val="13"/>
                <w:szCs w:val="16"/>
              </w:rPr>
              <w:t>no</w:t>
            </w:r>
          </w:p>
        </w:tc>
      </w:tr>
      <w:tr w:rsidR="002E6F1A" w:rsidRPr="000D753B" w14:paraId="62A45236"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18253BCD"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6773DE05" w14:textId="77777777" w:rsidR="002E6F1A" w:rsidRPr="000D753B" w:rsidRDefault="002E6F1A" w:rsidP="00E3381A"/>
        </w:tc>
        <w:tc>
          <w:tcPr>
            <w:tcW w:w="1468" w:type="dxa"/>
            <w:vMerge/>
            <w:tcBorders>
              <w:top w:val="single" w:sz="4" w:space="0" w:color="000000"/>
              <w:bottom w:val="single" w:sz="4" w:space="0" w:color="000000"/>
            </w:tcBorders>
            <w:shd w:val="clear" w:color="auto" w:fill="E7E6E6"/>
          </w:tcPr>
          <w:p w14:paraId="631948A5" w14:textId="77777777" w:rsidR="002E6F1A" w:rsidRPr="000D753B" w:rsidRDefault="002E6F1A" w:rsidP="00E3381A"/>
        </w:tc>
        <w:tc>
          <w:tcPr>
            <w:tcW w:w="1721" w:type="dxa"/>
            <w:tcBorders>
              <w:top w:val="single" w:sz="4" w:space="0" w:color="000000"/>
              <w:bottom w:val="single" w:sz="4" w:space="0" w:color="000000"/>
            </w:tcBorders>
            <w:shd w:val="clear" w:color="auto" w:fill="E7E6E6"/>
          </w:tcPr>
          <w:p w14:paraId="5C04D22F" w14:textId="77777777" w:rsidR="002E6F1A" w:rsidRPr="000D753B" w:rsidRDefault="002E6F1A" w:rsidP="00E3381A">
            <w:pPr>
              <w:rPr>
                <w:color w:val="000000"/>
                <w:sz w:val="13"/>
                <w:szCs w:val="16"/>
              </w:rPr>
            </w:pPr>
            <w:r w:rsidRPr="000D753B">
              <w:rPr>
                <w:color w:val="000000"/>
                <w:sz w:val="13"/>
                <w:szCs w:val="16"/>
              </w:rPr>
              <w:t>negative binomial</w:t>
            </w:r>
          </w:p>
        </w:tc>
        <w:tc>
          <w:tcPr>
            <w:tcW w:w="1444" w:type="dxa"/>
            <w:tcBorders>
              <w:top w:val="single" w:sz="4" w:space="0" w:color="000000"/>
              <w:bottom w:val="single" w:sz="4" w:space="0" w:color="000000"/>
            </w:tcBorders>
            <w:shd w:val="clear" w:color="auto" w:fill="E7E6E6"/>
          </w:tcPr>
          <w:p w14:paraId="400032A9" w14:textId="77777777" w:rsidR="002E6F1A" w:rsidRPr="000D753B" w:rsidRDefault="002E6F1A" w:rsidP="00E3381A">
            <w:pPr>
              <w:rPr>
                <w:color w:val="000000"/>
                <w:sz w:val="13"/>
                <w:szCs w:val="16"/>
              </w:rPr>
            </w:pPr>
          </w:p>
        </w:tc>
      </w:tr>
      <w:tr w:rsidR="002E6F1A" w:rsidRPr="000D753B" w14:paraId="43F0418C"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54F2D322"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029AA050" w14:textId="77777777" w:rsidR="002E6F1A" w:rsidRPr="000D753B" w:rsidRDefault="002E6F1A" w:rsidP="00E3381A"/>
        </w:tc>
        <w:tc>
          <w:tcPr>
            <w:tcW w:w="1468" w:type="dxa"/>
            <w:vMerge/>
            <w:tcBorders>
              <w:top w:val="single" w:sz="4" w:space="0" w:color="000000"/>
              <w:bottom w:val="single" w:sz="4" w:space="0" w:color="000000"/>
            </w:tcBorders>
            <w:shd w:val="clear" w:color="auto" w:fill="E7E6E6"/>
          </w:tcPr>
          <w:p w14:paraId="0104D231" w14:textId="77777777" w:rsidR="002E6F1A" w:rsidRPr="000D753B" w:rsidRDefault="002E6F1A" w:rsidP="00E3381A"/>
        </w:tc>
        <w:tc>
          <w:tcPr>
            <w:tcW w:w="1721" w:type="dxa"/>
            <w:tcBorders>
              <w:top w:val="single" w:sz="4" w:space="0" w:color="000000"/>
              <w:bottom w:val="single" w:sz="4" w:space="0" w:color="000000"/>
            </w:tcBorders>
            <w:shd w:val="clear" w:color="auto" w:fill="E7E6E6"/>
          </w:tcPr>
          <w:p w14:paraId="31004CF7" w14:textId="77777777" w:rsidR="002E6F1A" w:rsidRPr="000D753B" w:rsidRDefault="002E6F1A" w:rsidP="00E3381A">
            <w:pPr>
              <w:rPr>
                <w:color w:val="000000"/>
                <w:sz w:val="13"/>
                <w:szCs w:val="16"/>
              </w:rPr>
            </w:pPr>
            <w:r w:rsidRPr="000D753B">
              <w:rPr>
                <w:color w:val="000000"/>
                <w:sz w:val="13"/>
                <w:szCs w:val="16"/>
              </w:rPr>
              <w:t>tweedie</w:t>
            </w:r>
          </w:p>
        </w:tc>
        <w:tc>
          <w:tcPr>
            <w:tcW w:w="1444" w:type="dxa"/>
            <w:tcBorders>
              <w:top w:val="single" w:sz="4" w:space="0" w:color="000000"/>
              <w:bottom w:val="single" w:sz="4" w:space="0" w:color="000000"/>
            </w:tcBorders>
            <w:shd w:val="clear" w:color="auto" w:fill="E7E6E6"/>
          </w:tcPr>
          <w:p w14:paraId="73955BD0" w14:textId="77777777" w:rsidR="002E6F1A" w:rsidRPr="000D753B" w:rsidRDefault="002E6F1A" w:rsidP="00E3381A">
            <w:pPr>
              <w:rPr>
                <w:color w:val="000000"/>
                <w:sz w:val="13"/>
                <w:szCs w:val="16"/>
              </w:rPr>
            </w:pPr>
          </w:p>
        </w:tc>
      </w:tr>
      <w:tr w:rsidR="002E6F1A" w:rsidRPr="000D753B" w14:paraId="637DB54C"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730F6735"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30F743CE" w14:textId="77777777" w:rsidR="002E6F1A" w:rsidRPr="000D753B" w:rsidRDefault="002E6F1A" w:rsidP="00E3381A"/>
        </w:tc>
        <w:tc>
          <w:tcPr>
            <w:tcW w:w="1468" w:type="dxa"/>
            <w:vMerge/>
            <w:tcBorders>
              <w:top w:val="single" w:sz="4" w:space="0" w:color="000000"/>
              <w:bottom w:val="single" w:sz="4" w:space="0" w:color="000000"/>
            </w:tcBorders>
            <w:shd w:val="clear" w:color="auto" w:fill="E7E6E6"/>
          </w:tcPr>
          <w:p w14:paraId="18F110E0" w14:textId="77777777" w:rsidR="002E6F1A" w:rsidRPr="000D753B" w:rsidRDefault="002E6F1A" w:rsidP="00E3381A"/>
        </w:tc>
        <w:tc>
          <w:tcPr>
            <w:tcW w:w="1721" w:type="dxa"/>
            <w:tcBorders>
              <w:top w:val="single" w:sz="4" w:space="0" w:color="000000"/>
              <w:bottom w:val="single" w:sz="4" w:space="0" w:color="000000"/>
            </w:tcBorders>
            <w:shd w:val="clear" w:color="auto" w:fill="E7E6E6"/>
          </w:tcPr>
          <w:p w14:paraId="73212F73" w14:textId="77777777" w:rsidR="002E6F1A" w:rsidRPr="000D753B" w:rsidRDefault="002E6F1A" w:rsidP="00E3381A">
            <w:pPr>
              <w:rPr>
                <w:color w:val="000000"/>
                <w:sz w:val="13"/>
                <w:szCs w:val="16"/>
              </w:rPr>
            </w:pPr>
            <w:r w:rsidRPr="000D753B">
              <w:rPr>
                <w:color w:val="000000"/>
                <w:sz w:val="13"/>
                <w:szCs w:val="16"/>
              </w:rPr>
              <w:t>Poisson</w:t>
            </w:r>
          </w:p>
        </w:tc>
        <w:tc>
          <w:tcPr>
            <w:tcW w:w="1444" w:type="dxa"/>
            <w:tcBorders>
              <w:top w:val="single" w:sz="4" w:space="0" w:color="000000"/>
              <w:bottom w:val="single" w:sz="4" w:space="0" w:color="000000"/>
            </w:tcBorders>
            <w:shd w:val="clear" w:color="auto" w:fill="E7E6E6"/>
          </w:tcPr>
          <w:p w14:paraId="5B2632F5" w14:textId="77777777" w:rsidR="002E6F1A" w:rsidRPr="000D753B" w:rsidRDefault="002E6F1A" w:rsidP="00E3381A">
            <w:pPr>
              <w:rPr>
                <w:color w:val="000000"/>
                <w:sz w:val="13"/>
                <w:szCs w:val="16"/>
              </w:rPr>
            </w:pPr>
            <w:r w:rsidRPr="000D753B">
              <w:rPr>
                <w:color w:val="000000"/>
                <w:sz w:val="13"/>
                <w:szCs w:val="16"/>
              </w:rPr>
              <w:t>yes</w:t>
            </w:r>
          </w:p>
        </w:tc>
      </w:tr>
      <w:tr w:rsidR="002E6F1A" w:rsidRPr="000D753B" w14:paraId="29223BE9"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68A10BB5"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054B1C90" w14:textId="77777777" w:rsidR="002E6F1A" w:rsidRPr="000D753B" w:rsidRDefault="002E6F1A" w:rsidP="00E3381A"/>
        </w:tc>
        <w:tc>
          <w:tcPr>
            <w:tcW w:w="1468" w:type="dxa"/>
            <w:vMerge/>
            <w:tcBorders>
              <w:top w:val="single" w:sz="4" w:space="0" w:color="000000"/>
              <w:bottom w:val="single" w:sz="4" w:space="0" w:color="000000"/>
            </w:tcBorders>
            <w:shd w:val="clear" w:color="auto" w:fill="E7E6E6"/>
          </w:tcPr>
          <w:p w14:paraId="2D9372D1" w14:textId="77777777" w:rsidR="002E6F1A" w:rsidRPr="000D753B" w:rsidRDefault="002E6F1A" w:rsidP="00E3381A"/>
        </w:tc>
        <w:tc>
          <w:tcPr>
            <w:tcW w:w="1721" w:type="dxa"/>
            <w:tcBorders>
              <w:top w:val="single" w:sz="4" w:space="0" w:color="000000"/>
              <w:bottom w:val="single" w:sz="4" w:space="0" w:color="000000"/>
            </w:tcBorders>
            <w:shd w:val="clear" w:color="auto" w:fill="E7E6E6"/>
          </w:tcPr>
          <w:p w14:paraId="0CA87FBD" w14:textId="77777777" w:rsidR="002E6F1A" w:rsidRPr="000D753B" w:rsidRDefault="002E6F1A" w:rsidP="00E3381A">
            <w:pPr>
              <w:rPr>
                <w:color w:val="000000"/>
                <w:sz w:val="13"/>
                <w:szCs w:val="16"/>
              </w:rPr>
            </w:pPr>
            <w:r w:rsidRPr="000D753B">
              <w:rPr>
                <w:color w:val="000000"/>
                <w:sz w:val="13"/>
                <w:szCs w:val="16"/>
              </w:rPr>
              <w:t>negative binomial</w:t>
            </w:r>
          </w:p>
        </w:tc>
        <w:tc>
          <w:tcPr>
            <w:tcW w:w="1444" w:type="dxa"/>
            <w:tcBorders>
              <w:top w:val="single" w:sz="4" w:space="0" w:color="000000"/>
              <w:bottom w:val="single" w:sz="4" w:space="0" w:color="000000"/>
            </w:tcBorders>
            <w:shd w:val="clear" w:color="auto" w:fill="E7E6E6"/>
          </w:tcPr>
          <w:p w14:paraId="373937E6" w14:textId="77777777" w:rsidR="002E6F1A" w:rsidRPr="000D753B" w:rsidRDefault="002E6F1A" w:rsidP="00E3381A">
            <w:pPr>
              <w:rPr>
                <w:color w:val="000000"/>
                <w:sz w:val="13"/>
                <w:szCs w:val="16"/>
              </w:rPr>
            </w:pPr>
          </w:p>
        </w:tc>
      </w:tr>
      <w:tr w:rsidR="002E6F1A" w:rsidRPr="000D753B" w14:paraId="74E26C20"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21612CD1"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2801193B" w14:textId="77777777" w:rsidR="002E6F1A" w:rsidRPr="000D753B" w:rsidRDefault="002E6F1A" w:rsidP="00E3381A"/>
        </w:tc>
        <w:tc>
          <w:tcPr>
            <w:tcW w:w="1468" w:type="dxa"/>
            <w:vMerge/>
            <w:tcBorders>
              <w:top w:val="single" w:sz="4" w:space="0" w:color="000000"/>
              <w:bottom w:val="single" w:sz="4" w:space="0" w:color="000000"/>
            </w:tcBorders>
            <w:shd w:val="clear" w:color="auto" w:fill="E7E6E6"/>
          </w:tcPr>
          <w:p w14:paraId="4D31B4F7" w14:textId="77777777" w:rsidR="002E6F1A" w:rsidRPr="000D753B" w:rsidRDefault="002E6F1A" w:rsidP="00E3381A"/>
        </w:tc>
        <w:tc>
          <w:tcPr>
            <w:tcW w:w="1721" w:type="dxa"/>
            <w:tcBorders>
              <w:top w:val="single" w:sz="4" w:space="0" w:color="000000"/>
              <w:bottom w:val="single" w:sz="4" w:space="0" w:color="000000"/>
            </w:tcBorders>
            <w:shd w:val="clear" w:color="auto" w:fill="E7E6E6"/>
          </w:tcPr>
          <w:p w14:paraId="06F83AFB" w14:textId="77777777" w:rsidR="002E6F1A" w:rsidRPr="000D753B" w:rsidRDefault="002E6F1A" w:rsidP="00E3381A">
            <w:pPr>
              <w:rPr>
                <w:color w:val="000000"/>
                <w:sz w:val="13"/>
                <w:szCs w:val="16"/>
              </w:rPr>
            </w:pPr>
            <w:r w:rsidRPr="000D753B">
              <w:rPr>
                <w:color w:val="000000"/>
                <w:sz w:val="13"/>
                <w:szCs w:val="16"/>
              </w:rPr>
              <w:t>Tweedie</w:t>
            </w:r>
          </w:p>
        </w:tc>
        <w:tc>
          <w:tcPr>
            <w:tcW w:w="1444" w:type="dxa"/>
            <w:tcBorders>
              <w:top w:val="single" w:sz="4" w:space="0" w:color="000000"/>
              <w:bottom w:val="single" w:sz="4" w:space="0" w:color="000000"/>
            </w:tcBorders>
            <w:shd w:val="clear" w:color="auto" w:fill="E7E6E6"/>
          </w:tcPr>
          <w:p w14:paraId="7BFB5B17" w14:textId="77777777" w:rsidR="002E6F1A" w:rsidRPr="000D753B" w:rsidRDefault="002E6F1A" w:rsidP="00E3381A">
            <w:pPr>
              <w:rPr>
                <w:color w:val="000000"/>
                <w:sz w:val="13"/>
                <w:szCs w:val="16"/>
              </w:rPr>
            </w:pPr>
          </w:p>
        </w:tc>
      </w:tr>
      <w:tr w:rsidR="002E6F1A" w:rsidRPr="000D753B" w14:paraId="30594D50"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2D5B01AF" w14:textId="77777777" w:rsidR="002E6F1A" w:rsidRPr="000D753B" w:rsidRDefault="002E6F1A" w:rsidP="00E3381A"/>
        </w:tc>
        <w:tc>
          <w:tcPr>
            <w:tcW w:w="1933" w:type="dxa"/>
            <w:vMerge w:val="restart"/>
            <w:tcBorders>
              <w:top w:val="single" w:sz="4" w:space="0" w:color="000000"/>
              <w:bottom w:val="single" w:sz="4" w:space="0" w:color="000000"/>
            </w:tcBorders>
            <w:shd w:val="clear" w:color="auto" w:fill="auto"/>
          </w:tcPr>
          <w:p w14:paraId="175C6C5F" w14:textId="77777777" w:rsidR="002E6F1A" w:rsidRPr="000D753B" w:rsidRDefault="002E6F1A" w:rsidP="00E3381A">
            <w:pPr>
              <w:rPr>
                <w:color w:val="000000"/>
                <w:sz w:val="13"/>
                <w:szCs w:val="16"/>
              </w:rPr>
            </w:pPr>
            <w:r w:rsidRPr="000D753B">
              <w:rPr>
                <w:color w:val="000000"/>
                <w:sz w:val="13"/>
                <w:szCs w:val="16"/>
              </w:rPr>
              <w:t>generalised additive model</w:t>
            </w:r>
          </w:p>
        </w:tc>
        <w:tc>
          <w:tcPr>
            <w:tcW w:w="1468" w:type="dxa"/>
            <w:tcBorders>
              <w:top w:val="single" w:sz="4" w:space="0" w:color="000000"/>
              <w:bottom w:val="single" w:sz="4" w:space="0" w:color="000000"/>
            </w:tcBorders>
            <w:shd w:val="clear" w:color="auto" w:fill="auto"/>
          </w:tcPr>
          <w:p w14:paraId="4FB62B2A" w14:textId="77777777" w:rsidR="002E6F1A" w:rsidRPr="000D753B" w:rsidRDefault="002E6F1A" w:rsidP="00E3381A">
            <w:pPr>
              <w:rPr>
                <w:color w:val="000000"/>
                <w:sz w:val="13"/>
                <w:szCs w:val="16"/>
              </w:rPr>
            </w:pPr>
            <w:r w:rsidRPr="000D753B">
              <w:rPr>
                <w:color w:val="000000"/>
                <w:sz w:val="13"/>
                <w:szCs w:val="16"/>
              </w:rPr>
              <w:t>log</w:t>
            </w:r>
          </w:p>
        </w:tc>
        <w:tc>
          <w:tcPr>
            <w:tcW w:w="1721" w:type="dxa"/>
            <w:tcBorders>
              <w:top w:val="single" w:sz="4" w:space="0" w:color="000000"/>
              <w:bottom w:val="single" w:sz="4" w:space="0" w:color="000000"/>
            </w:tcBorders>
            <w:shd w:val="clear" w:color="auto" w:fill="auto"/>
          </w:tcPr>
          <w:p w14:paraId="1AA2BC02" w14:textId="77777777" w:rsidR="002E6F1A" w:rsidRPr="000D753B" w:rsidRDefault="002E6F1A" w:rsidP="00E3381A">
            <w:pPr>
              <w:rPr>
                <w:color w:val="000000"/>
                <w:sz w:val="13"/>
                <w:szCs w:val="16"/>
              </w:rPr>
            </w:pPr>
            <w:r w:rsidRPr="000D753B">
              <w:rPr>
                <w:color w:val="000000"/>
                <w:sz w:val="13"/>
                <w:szCs w:val="16"/>
              </w:rPr>
              <w:t>gaussian</w:t>
            </w:r>
          </w:p>
        </w:tc>
        <w:tc>
          <w:tcPr>
            <w:tcW w:w="1444" w:type="dxa"/>
            <w:tcBorders>
              <w:top w:val="single" w:sz="4" w:space="0" w:color="000000"/>
              <w:bottom w:val="single" w:sz="4" w:space="0" w:color="000000"/>
            </w:tcBorders>
            <w:shd w:val="clear" w:color="auto" w:fill="auto"/>
          </w:tcPr>
          <w:p w14:paraId="701352B8" w14:textId="77777777" w:rsidR="002E6F1A" w:rsidRPr="000D753B" w:rsidRDefault="002E6F1A" w:rsidP="00E3381A">
            <w:pPr>
              <w:rPr>
                <w:color w:val="000000"/>
                <w:sz w:val="13"/>
                <w:szCs w:val="16"/>
              </w:rPr>
            </w:pPr>
            <w:r w:rsidRPr="000D753B">
              <w:rPr>
                <w:color w:val="000000"/>
                <w:sz w:val="13"/>
                <w:szCs w:val="16"/>
              </w:rPr>
              <w:t>no</w:t>
            </w:r>
          </w:p>
        </w:tc>
      </w:tr>
      <w:tr w:rsidR="002E6F1A" w:rsidRPr="000D753B" w14:paraId="2709EAC8"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6CF7C243"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77E47A20"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132E0C26" w14:textId="77777777" w:rsidR="002E6F1A" w:rsidRPr="000D753B" w:rsidRDefault="002E6F1A" w:rsidP="00E3381A">
            <w:pPr>
              <w:rPr>
                <w:color w:val="000000"/>
                <w:sz w:val="13"/>
                <w:szCs w:val="16"/>
              </w:rPr>
            </w:pPr>
            <w:r w:rsidRPr="000D753B">
              <w:rPr>
                <w:color w:val="000000"/>
                <w:sz w:val="13"/>
                <w:szCs w:val="16"/>
              </w:rPr>
              <w:t>log10</w:t>
            </w:r>
          </w:p>
        </w:tc>
        <w:tc>
          <w:tcPr>
            <w:tcW w:w="1721" w:type="dxa"/>
            <w:tcBorders>
              <w:top w:val="single" w:sz="4" w:space="0" w:color="000000"/>
              <w:bottom w:val="single" w:sz="4" w:space="0" w:color="000000"/>
            </w:tcBorders>
            <w:shd w:val="clear" w:color="auto" w:fill="auto"/>
          </w:tcPr>
          <w:p w14:paraId="6894BE48" w14:textId="77777777" w:rsidR="002E6F1A" w:rsidRPr="000D753B" w:rsidRDefault="002E6F1A" w:rsidP="00E3381A">
            <w:pPr>
              <w:rPr>
                <w:color w:val="000000"/>
                <w:sz w:val="13"/>
                <w:szCs w:val="16"/>
              </w:rPr>
            </w:pPr>
            <w:r w:rsidRPr="000D753B">
              <w:rPr>
                <w:color w:val="000000"/>
                <w:sz w:val="13"/>
                <w:szCs w:val="16"/>
              </w:rPr>
              <w:t>gaussian</w:t>
            </w:r>
          </w:p>
        </w:tc>
        <w:tc>
          <w:tcPr>
            <w:tcW w:w="1444" w:type="dxa"/>
            <w:tcBorders>
              <w:top w:val="single" w:sz="4" w:space="0" w:color="000000"/>
              <w:bottom w:val="single" w:sz="4" w:space="0" w:color="000000"/>
            </w:tcBorders>
            <w:shd w:val="clear" w:color="auto" w:fill="auto"/>
          </w:tcPr>
          <w:p w14:paraId="2D54BE01" w14:textId="77777777" w:rsidR="002E6F1A" w:rsidRPr="000D753B" w:rsidRDefault="002E6F1A" w:rsidP="00E3381A">
            <w:pPr>
              <w:rPr>
                <w:color w:val="000000"/>
                <w:sz w:val="13"/>
                <w:szCs w:val="16"/>
              </w:rPr>
            </w:pPr>
          </w:p>
        </w:tc>
      </w:tr>
      <w:tr w:rsidR="002E6F1A" w:rsidRPr="000D753B" w14:paraId="52312ACB"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4280B9E5"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5F686BB8" w14:textId="77777777" w:rsidR="002E6F1A" w:rsidRPr="000D753B" w:rsidRDefault="002E6F1A" w:rsidP="00E3381A"/>
        </w:tc>
        <w:tc>
          <w:tcPr>
            <w:tcW w:w="1468" w:type="dxa"/>
            <w:vMerge w:val="restart"/>
            <w:tcBorders>
              <w:top w:val="single" w:sz="4" w:space="0" w:color="000000"/>
              <w:bottom w:val="single" w:sz="4" w:space="0" w:color="000000"/>
            </w:tcBorders>
            <w:shd w:val="clear" w:color="auto" w:fill="auto"/>
          </w:tcPr>
          <w:p w14:paraId="43F95067" w14:textId="77777777" w:rsidR="002E6F1A" w:rsidRPr="000D753B" w:rsidRDefault="002E6F1A" w:rsidP="00E3381A">
            <w:pPr>
              <w:rPr>
                <w:color w:val="000000"/>
                <w:sz w:val="13"/>
                <w:szCs w:val="16"/>
              </w:rPr>
            </w:pPr>
            <w:r w:rsidRPr="000D753B">
              <w:rPr>
                <w:color w:val="000000"/>
                <w:sz w:val="13"/>
                <w:szCs w:val="16"/>
              </w:rPr>
              <w:t>none</w:t>
            </w:r>
          </w:p>
        </w:tc>
        <w:tc>
          <w:tcPr>
            <w:tcW w:w="1721" w:type="dxa"/>
            <w:tcBorders>
              <w:top w:val="single" w:sz="4" w:space="0" w:color="000000"/>
              <w:bottom w:val="single" w:sz="4" w:space="0" w:color="000000"/>
            </w:tcBorders>
            <w:shd w:val="clear" w:color="auto" w:fill="auto"/>
          </w:tcPr>
          <w:p w14:paraId="4E8E6219" w14:textId="77777777" w:rsidR="002E6F1A" w:rsidRPr="000D753B" w:rsidRDefault="002E6F1A" w:rsidP="00E3381A">
            <w:pPr>
              <w:rPr>
                <w:color w:val="000000"/>
                <w:sz w:val="13"/>
                <w:szCs w:val="16"/>
              </w:rPr>
            </w:pPr>
            <w:r w:rsidRPr="000D753B">
              <w:rPr>
                <w:color w:val="000000"/>
                <w:sz w:val="13"/>
                <w:szCs w:val="16"/>
              </w:rPr>
              <w:t>Poisson</w:t>
            </w:r>
          </w:p>
        </w:tc>
        <w:tc>
          <w:tcPr>
            <w:tcW w:w="1444" w:type="dxa"/>
            <w:tcBorders>
              <w:top w:val="single" w:sz="4" w:space="0" w:color="000000"/>
              <w:bottom w:val="single" w:sz="4" w:space="0" w:color="000000"/>
            </w:tcBorders>
            <w:shd w:val="clear" w:color="auto" w:fill="auto"/>
          </w:tcPr>
          <w:p w14:paraId="47563B63" w14:textId="77777777" w:rsidR="002E6F1A" w:rsidRPr="000D753B" w:rsidRDefault="002E6F1A" w:rsidP="00E3381A">
            <w:pPr>
              <w:rPr>
                <w:color w:val="000000"/>
                <w:sz w:val="13"/>
                <w:szCs w:val="16"/>
              </w:rPr>
            </w:pPr>
          </w:p>
        </w:tc>
      </w:tr>
      <w:tr w:rsidR="002E6F1A" w:rsidRPr="000D753B" w14:paraId="31A762F3"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434381D1"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0FD80120" w14:textId="77777777" w:rsidR="002E6F1A" w:rsidRPr="000D753B" w:rsidRDefault="002E6F1A" w:rsidP="00E3381A"/>
        </w:tc>
        <w:tc>
          <w:tcPr>
            <w:tcW w:w="1468" w:type="dxa"/>
            <w:vMerge/>
            <w:tcBorders>
              <w:top w:val="single" w:sz="4" w:space="0" w:color="000000"/>
              <w:bottom w:val="single" w:sz="4" w:space="0" w:color="000000"/>
            </w:tcBorders>
            <w:shd w:val="clear" w:color="auto" w:fill="auto"/>
          </w:tcPr>
          <w:p w14:paraId="6CAFE610" w14:textId="77777777" w:rsidR="002E6F1A" w:rsidRPr="000D753B" w:rsidRDefault="002E6F1A" w:rsidP="00E3381A"/>
        </w:tc>
        <w:tc>
          <w:tcPr>
            <w:tcW w:w="1721" w:type="dxa"/>
            <w:tcBorders>
              <w:top w:val="single" w:sz="4" w:space="0" w:color="000000"/>
              <w:bottom w:val="single" w:sz="4" w:space="0" w:color="000000"/>
            </w:tcBorders>
            <w:shd w:val="clear" w:color="auto" w:fill="auto"/>
          </w:tcPr>
          <w:p w14:paraId="3319F1EB" w14:textId="77777777" w:rsidR="002E6F1A" w:rsidRPr="000D753B" w:rsidRDefault="002E6F1A" w:rsidP="00E3381A">
            <w:pPr>
              <w:rPr>
                <w:color w:val="000000"/>
                <w:sz w:val="13"/>
                <w:szCs w:val="16"/>
              </w:rPr>
            </w:pPr>
            <w:r w:rsidRPr="000D753B">
              <w:rPr>
                <w:color w:val="000000"/>
                <w:sz w:val="13"/>
                <w:szCs w:val="16"/>
              </w:rPr>
              <w:t>negative binomial</w:t>
            </w:r>
          </w:p>
        </w:tc>
        <w:tc>
          <w:tcPr>
            <w:tcW w:w="1444" w:type="dxa"/>
            <w:tcBorders>
              <w:top w:val="single" w:sz="4" w:space="0" w:color="000000"/>
              <w:bottom w:val="single" w:sz="4" w:space="0" w:color="000000"/>
            </w:tcBorders>
            <w:shd w:val="clear" w:color="auto" w:fill="auto"/>
          </w:tcPr>
          <w:p w14:paraId="056292D3" w14:textId="77777777" w:rsidR="002E6F1A" w:rsidRPr="000D753B" w:rsidRDefault="002E6F1A" w:rsidP="00E3381A">
            <w:pPr>
              <w:rPr>
                <w:color w:val="000000"/>
                <w:sz w:val="13"/>
                <w:szCs w:val="16"/>
              </w:rPr>
            </w:pPr>
          </w:p>
        </w:tc>
      </w:tr>
      <w:tr w:rsidR="002E6F1A" w:rsidRPr="000D753B" w14:paraId="57D18F6A"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7D8BC3E3"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75E6E3D5" w14:textId="77777777" w:rsidR="002E6F1A" w:rsidRPr="000D753B" w:rsidRDefault="002E6F1A" w:rsidP="00E3381A"/>
        </w:tc>
        <w:tc>
          <w:tcPr>
            <w:tcW w:w="1468" w:type="dxa"/>
            <w:vMerge/>
            <w:tcBorders>
              <w:top w:val="single" w:sz="4" w:space="0" w:color="000000"/>
              <w:bottom w:val="single" w:sz="4" w:space="0" w:color="000000"/>
            </w:tcBorders>
            <w:shd w:val="clear" w:color="auto" w:fill="auto"/>
          </w:tcPr>
          <w:p w14:paraId="35BF52B3" w14:textId="77777777" w:rsidR="002E6F1A" w:rsidRPr="000D753B" w:rsidRDefault="002E6F1A" w:rsidP="00E3381A"/>
        </w:tc>
        <w:tc>
          <w:tcPr>
            <w:tcW w:w="1721" w:type="dxa"/>
            <w:tcBorders>
              <w:top w:val="single" w:sz="4" w:space="0" w:color="000000"/>
              <w:bottom w:val="single" w:sz="4" w:space="0" w:color="000000"/>
            </w:tcBorders>
            <w:shd w:val="clear" w:color="auto" w:fill="auto"/>
          </w:tcPr>
          <w:p w14:paraId="07D45B4C" w14:textId="77777777" w:rsidR="002E6F1A" w:rsidRPr="000D753B" w:rsidRDefault="002E6F1A" w:rsidP="00E3381A">
            <w:pPr>
              <w:rPr>
                <w:color w:val="000000"/>
                <w:sz w:val="13"/>
                <w:szCs w:val="16"/>
              </w:rPr>
            </w:pPr>
            <w:r w:rsidRPr="000D753B">
              <w:rPr>
                <w:color w:val="000000"/>
                <w:sz w:val="13"/>
                <w:szCs w:val="16"/>
              </w:rPr>
              <w:t>tweedie</w:t>
            </w:r>
          </w:p>
        </w:tc>
        <w:tc>
          <w:tcPr>
            <w:tcW w:w="1444" w:type="dxa"/>
            <w:tcBorders>
              <w:top w:val="single" w:sz="4" w:space="0" w:color="000000"/>
              <w:bottom w:val="single" w:sz="4" w:space="0" w:color="000000"/>
            </w:tcBorders>
            <w:shd w:val="clear" w:color="auto" w:fill="auto"/>
          </w:tcPr>
          <w:p w14:paraId="78BF23E9" w14:textId="77777777" w:rsidR="002E6F1A" w:rsidRPr="000D753B" w:rsidRDefault="002E6F1A" w:rsidP="00E3381A">
            <w:pPr>
              <w:rPr>
                <w:color w:val="000000"/>
                <w:sz w:val="13"/>
                <w:szCs w:val="16"/>
              </w:rPr>
            </w:pPr>
          </w:p>
        </w:tc>
      </w:tr>
      <w:tr w:rsidR="002E6F1A" w:rsidRPr="000D753B" w14:paraId="16FEC35A"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1D77B365"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1429F406" w14:textId="77777777" w:rsidR="002E6F1A" w:rsidRPr="000D753B" w:rsidRDefault="002E6F1A" w:rsidP="00E3381A"/>
        </w:tc>
        <w:tc>
          <w:tcPr>
            <w:tcW w:w="1468" w:type="dxa"/>
            <w:vMerge/>
            <w:tcBorders>
              <w:top w:val="single" w:sz="4" w:space="0" w:color="000000"/>
              <w:bottom w:val="single" w:sz="4" w:space="0" w:color="000000"/>
            </w:tcBorders>
            <w:shd w:val="clear" w:color="auto" w:fill="auto"/>
          </w:tcPr>
          <w:p w14:paraId="288344DA" w14:textId="77777777" w:rsidR="002E6F1A" w:rsidRPr="000D753B" w:rsidRDefault="002E6F1A" w:rsidP="00E3381A"/>
        </w:tc>
        <w:tc>
          <w:tcPr>
            <w:tcW w:w="1721" w:type="dxa"/>
            <w:tcBorders>
              <w:top w:val="single" w:sz="4" w:space="0" w:color="000000"/>
              <w:bottom w:val="single" w:sz="4" w:space="0" w:color="000000"/>
            </w:tcBorders>
            <w:shd w:val="clear" w:color="auto" w:fill="auto"/>
          </w:tcPr>
          <w:p w14:paraId="4EF51B4A" w14:textId="77777777" w:rsidR="002E6F1A" w:rsidRPr="000D753B" w:rsidRDefault="002E6F1A" w:rsidP="00E3381A">
            <w:pPr>
              <w:rPr>
                <w:color w:val="000000"/>
                <w:sz w:val="13"/>
                <w:szCs w:val="16"/>
              </w:rPr>
            </w:pPr>
            <w:r w:rsidRPr="000D753B">
              <w:rPr>
                <w:color w:val="000000"/>
                <w:sz w:val="13"/>
                <w:szCs w:val="16"/>
              </w:rPr>
              <w:t>Poisson</w:t>
            </w:r>
          </w:p>
        </w:tc>
        <w:tc>
          <w:tcPr>
            <w:tcW w:w="1444" w:type="dxa"/>
            <w:tcBorders>
              <w:top w:val="single" w:sz="4" w:space="0" w:color="000000"/>
              <w:bottom w:val="single" w:sz="4" w:space="0" w:color="000000"/>
            </w:tcBorders>
            <w:shd w:val="clear" w:color="auto" w:fill="auto"/>
          </w:tcPr>
          <w:p w14:paraId="2C24B349" w14:textId="77777777" w:rsidR="002E6F1A" w:rsidRPr="000D753B" w:rsidRDefault="002E6F1A" w:rsidP="00E3381A">
            <w:pPr>
              <w:rPr>
                <w:color w:val="000000"/>
                <w:sz w:val="13"/>
                <w:szCs w:val="16"/>
              </w:rPr>
            </w:pPr>
            <w:r w:rsidRPr="000D753B">
              <w:rPr>
                <w:color w:val="000000"/>
                <w:sz w:val="13"/>
                <w:szCs w:val="16"/>
              </w:rPr>
              <w:t>yes</w:t>
            </w:r>
          </w:p>
        </w:tc>
      </w:tr>
      <w:tr w:rsidR="002E6F1A" w:rsidRPr="000D753B" w14:paraId="0FBA473E"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46990047" w14:textId="77777777" w:rsidR="002E6F1A" w:rsidRPr="000D753B" w:rsidRDefault="002E6F1A" w:rsidP="00E3381A"/>
        </w:tc>
        <w:tc>
          <w:tcPr>
            <w:tcW w:w="1933" w:type="dxa"/>
            <w:vMerge w:val="restart"/>
            <w:tcBorders>
              <w:top w:val="single" w:sz="4" w:space="0" w:color="000000"/>
              <w:bottom w:val="single" w:sz="4" w:space="0" w:color="000000"/>
            </w:tcBorders>
            <w:shd w:val="clear" w:color="auto" w:fill="E7E6E6"/>
          </w:tcPr>
          <w:p w14:paraId="76AC808D" w14:textId="77777777" w:rsidR="002E6F1A" w:rsidRPr="000D753B" w:rsidRDefault="002E6F1A" w:rsidP="00E3381A">
            <w:pPr>
              <w:rPr>
                <w:color w:val="000000"/>
                <w:sz w:val="13"/>
                <w:szCs w:val="16"/>
              </w:rPr>
            </w:pPr>
            <w:r w:rsidRPr="000D753B">
              <w:rPr>
                <w:color w:val="000000"/>
                <w:sz w:val="13"/>
                <w:szCs w:val="16"/>
              </w:rPr>
              <w:t>random forests</w:t>
            </w:r>
          </w:p>
        </w:tc>
        <w:tc>
          <w:tcPr>
            <w:tcW w:w="1468" w:type="dxa"/>
            <w:tcBorders>
              <w:top w:val="single" w:sz="4" w:space="0" w:color="000000"/>
              <w:bottom w:val="single" w:sz="4" w:space="0" w:color="000000"/>
            </w:tcBorders>
            <w:shd w:val="clear" w:color="auto" w:fill="E7E6E6"/>
          </w:tcPr>
          <w:p w14:paraId="52CC9C7B" w14:textId="77777777" w:rsidR="002E6F1A" w:rsidRPr="000D753B" w:rsidRDefault="002E6F1A" w:rsidP="00E3381A">
            <w:pPr>
              <w:rPr>
                <w:color w:val="000000"/>
                <w:sz w:val="13"/>
                <w:szCs w:val="16"/>
              </w:rPr>
            </w:pPr>
            <w:r w:rsidRPr="000D753B">
              <w:rPr>
                <w:color w:val="000000"/>
                <w:sz w:val="13"/>
                <w:szCs w:val="16"/>
              </w:rPr>
              <w:t>none</w:t>
            </w:r>
          </w:p>
        </w:tc>
        <w:tc>
          <w:tcPr>
            <w:tcW w:w="1721" w:type="dxa"/>
            <w:tcBorders>
              <w:top w:val="single" w:sz="4" w:space="0" w:color="000000"/>
              <w:bottom w:val="single" w:sz="4" w:space="0" w:color="000000"/>
            </w:tcBorders>
            <w:shd w:val="clear" w:color="auto" w:fill="E7E6E6"/>
          </w:tcPr>
          <w:p w14:paraId="0E9BECE2" w14:textId="77777777" w:rsidR="002E6F1A" w:rsidRPr="000D753B" w:rsidRDefault="002E6F1A" w:rsidP="00E3381A">
            <w:pPr>
              <w:rPr>
                <w:color w:val="000000"/>
                <w:sz w:val="13"/>
                <w:szCs w:val="16"/>
              </w:rPr>
            </w:pPr>
            <w:r w:rsidRPr="000D753B">
              <w:rPr>
                <w:color w:val="000000"/>
                <w:sz w:val="13"/>
                <w:szCs w:val="16"/>
              </w:rPr>
              <w:t>regression tree</w:t>
            </w:r>
          </w:p>
        </w:tc>
        <w:tc>
          <w:tcPr>
            <w:tcW w:w="1444" w:type="dxa"/>
            <w:tcBorders>
              <w:top w:val="single" w:sz="4" w:space="0" w:color="000000"/>
              <w:bottom w:val="single" w:sz="4" w:space="0" w:color="000000"/>
            </w:tcBorders>
            <w:shd w:val="clear" w:color="auto" w:fill="E7E6E6"/>
          </w:tcPr>
          <w:p w14:paraId="0EDB578C" w14:textId="77777777" w:rsidR="002E6F1A" w:rsidRPr="000D753B" w:rsidRDefault="002E6F1A" w:rsidP="00E3381A">
            <w:pPr>
              <w:rPr>
                <w:color w:val="000000"/>
                <w:sz w:val="13"/>
                <w:szCs w:val="16"/>
              </w:rPr>
            </w:pPr>
            <w:r w:rsidRPr="000D753B">
              <w:rPr>
                <w:color w:val="000000"/>
                <w:sz w:val="13"/>
                <w:szCs w:val="16"/>
              </w:rPr>
              <w:t>no</w:t>
            </w:r>
          </w:p>
        </w:tc>
      </w:tr>
      <w:tr w:rsidR="002E6F1A" w:rsidRPr="000D753B" w14:paraId="3F4F5D86"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784BBD88"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0CB30A76" w14:textId="77777777" w:rsidR="002E6F1A" w:rsidRPr="000D753B" w:rsidRDefault="002E6F1A" w:rsidP="00E3381A"/>
        </w:tc>
        <w:tc>
          <w:tcPr>
            <w:tcW w:w="1468" w:type="dxa"/>
            <w:tcBorders>
              <w:top w:val="single" w:sz="4" w:space="0" w:color="000000"/>
              <w:bottom w:val="single" w:sz="4" w:space="0" w:color="000000"/>
            </w:tcBorders>
            <w:shd w:val="clear" w:color="auto" w:fill="E7E6E6"/>
          </w:tcPr>
          <w:p w14:paraId="4BA514AD" w14:textId="77777777" w:rsidR="002E6F1A" w:rsidRPr="000D753B" w:rsidRDefault="002E6F1A" w:rsidP="00E3381A">
            <w:pPr>
              <w:rPr>
                <w:color w:val="000000"/>
                <w:sz w:val="13"/>
                <w:szCs w:val="16"/>
              </w:rPr>
            </w:pPr>
            <w:r w:rsidRPr="000D753B">
              <w:rPr>
                <w:color w:val="000000"/>
                <w:sz w:val="13"/>
                <w:szCs w:val="16"/>
              </w:rPr>
              <w:t>log</w:t>
            </w:r>
          </w:p>
        </w:tc>
        <w:tc>
          <w:tcPr>
            <w:tcW w:w="1721" w:type="dxa"/>
            <w:tcBorders>
              <w:top w:val="single" w:sz="4" w:space="0" w:color="000000"/>
              <w:bottom w:val="single" w:sz="4" w:space="0" w:color="000000"/>
            </w:tcBorders>
            <w:shd w:val="clear" w:color="auto" w:fill="E7E6E6"/>
          </w:tcPr>
          <w:p w14:paraId="17171973" w14:textId="77777777" w:rsidR="002E6F1A" w:rsidRPr="000D753B" w:rsidRDefault="002E6F1A" w:rsidP="00E3381A">
            <w:pPr>
              <w:rPr>
                <w:color w:val="000000"/>
                <w:sz w:val="13"/>
                <w:szCs w:val="16"/>
              </w:rPr>
            </w:pPr>
            <w:r w:rsidRPr="000D753B">
              <w:rPr>
                <w:color w:val="000000"/>
                <w:sz w:val="13"/>
                <w:szCs w:val="16"/>
              </w:rPr>
              <w:t>regression tree</w:t>
            </w:r>
          </w:p>
        </w:tc>
        <w:tc>
          <w:tcPr>
            <w:tcW w:w="1444" w:type="dxa"/>
            <w:tcBorders>
              <w:top w:val="single" w:sz="4" w:space="0" w:color="000000"/>
              <w:bottom w:val="single" w:sz="4" w:space="0" w:color="000000"/>
            </w:tcBorders>
            <w:shd w:val="clear" w:color="auto" w:fill="E7E6E6"/>
          </w:tcPr>
          <w:p w14:paraId="6C381A21" w14:textId="77777777" w:rsidR="002E6F1A" w:rsidRPr="000D753B" w:rsidRDefault="002E6F1A" w:rsidP="00E3381A">
            <w:pPr>
              <w:rPr>
                <w:color w:val="000000"/>
                <w:sz w:val="13"/>
                <w:szCs w:val="16"/>
              </w:rPr>
            </w:pPr>
          </w:p>
        </w:tc>
      </w:tr>
      <w:tr w:rsidR="002E6F1A" w:rsidRPr="000D753B" w14:paraId="3C065919"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62C3A921"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073C53D3" w14:textId="77777777" w:rsidR="002E6F1A" w:rsidRPr="000D753B" w:rsidRDefault="002E6F1A" w:rsidP="00E3381A"/>
        </w:tc>
        <w:tc>
          <w:tcPr>
            <w:tcW w:w="1468" w:type="dxa"/>
            <w:tcBorders>
              <w:top w:val="single" w:sz="4" w:space="0" w:color="000000"/>
              <w:bottom w:val="single" w:sz="4" w:space="0" w:color="000000"/>
            </w:tcBorders>
            <w:shd w:val="clear" w:color="auto" w:fill="E7E6E6"/>
          </w:tcPr>
          <w:p w14:paraId="30686A4B" w14:textId="77777777" w:rsidR="002E6F1A" w:rsidRPr="000D753B" w:rsidRDefault="002E6F1A" w:rsidP="00E3381A">
            <w:pPr>
              <w:rPr>
                <w:color w:val="000000"/>
                <w:sz w:val="13"/>
                <w:szCs w:val="16"/>
              </w:rPr>
            </w:pPr>
            <w:r w:rsidRPr="000D753B">
              <w:rPr>
                <w:color w:val="000000"/>
                <w:sz w:val="13"/>
                <w:szCs w:val="16"/>
              </w:rPr>
              <w:t>log-discrete</w:t>
            </w:r>
          </w:p>
        </w:tc>
        <w:tc>
          <w:tcPr>
            <w:tcW w:w="1721" w:type="dxa"/>
            <w:tcBorders>
              <w:top w:val="single" w:sz="4" w:space="0" w:color="000000"/>
              <w:bottom w:val="single" w:sz="4" w:space="0" w:color="000000"/>
            </w:tcBorders>
            <w:shd w:val="clear" w:color="auto" w:fill="E7E6E6"/>
          </w:tcPr>
          <w:p w14:paraId="30C29245" w14:textId="77777777" w:rsidR="002E6F1A" w:rsidRPr="000D753B" w:rsidRDefault="002E6F1A" w:rsidP="00E3381A">
            <w:pPr>
              <w:rPr>
                <w:color w:val="000000"/>
                <w:sz w:val="13"/>
                <w:szCs w:val="16"/>
              </w:rPr>
            </w:pPr>
            <w:r w:rsidRPr="000D753B">
              <w:rPr>
                <w:color w:val="000000"/>
                <w:sz w:val="13"/>
                <w:szCs w:val="16"/>
              </w:rPr>
              <w:t>classification tree</w:t>
            </w:r>
          </w:p>
        </w:tc>
        <w:tc>
          <w:tcPr>
            <w:tcW w:w="1444" w:type="dxa"/>
            <w:tcBorders>
              <w:top w:val="single" w:sz="4" w:space="0" w:color="000000"/>
              <w:bottom w:val="single" w:sz="4" w:space="0" w:color="000000"/>
            </w:tcBorders>
            <w:shd w:val="clear" w:color="auto" w:fill="E7E6E6"/>
          </w:tcPr>
          <w:p w14:paraId="33721E6F" w14:textId="77777777" w:rsidR="002E6F1A" w:rsidRPr="000D753B" w:rsidRDefault="002E6F1A" w:rsidP="00E3381A">
            <w:pPr>
              <w:rPr>
                <w:color w:val="000000"/>
                <w:sz w:val="13"/>
                <w:szCs w:val="16"/>
              </w:rPr>
            </w:pPr>
          </w:p>
        </w:tc>
      </w:tr>
      <w:tr w:rsidR="002E6F1A" w:rsidRPr="000D753B" w14:paraId="0337EBA9"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5A94E694"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1D5E9515" w14:textId="77777777" w:rsidR="002E6F1A" w:rsidRPr="000D753B" w:rsidRDefault="002E6F1A" w:rsidP="00E3381A"/>
        </w:tc>
        <w:tc>
          <w:tcPr>
            <w:tcW w:w="1468" w:type="dxa"/>
            <w:tcBorders>
              <w:top w:val="single" w:sz="4" w:space="0" w:color="000000"/>
              <w:bottom w:val="single" w:sz="4" w:space="0" w:color="000000"/>
            </w:tcBorders>
            <w:shd w:val="clear" w:color="auto" w:fill="E7E6E6"/>
          </w:tcPr>
          <w:p w14:paraId="508A0DE3" w14:textId="77777777" w:rsidR="002E6F1A" w:rsidRPr="000D753B" w:rsidRDefault="002E6F1A" w:rsidP="00E3381A">
            <w:pPr>
              <w:rPr>
                <w:color w:val="000000"/>
                <w:sz w:val="13"/>
                <w:szCs w:val="16"/>
              </w:rPr>
            </w:pPr>
            <w:r w:rsidRPr="000D753B">
              <w:rPr>
                <w:color w:val="000000"/>
                <w:sz w:val="13"/>
                <w:szCs w:val="16"/>
              </w:rPr>
              <w:t>log10</w:t>
            </w:r>
          </w:p>
        </w:tc>
        <w:tc>
          <w:tcPr>
            <w:tcW w:w="1721" w:type="dxa"/>
            <w:tcBorders>
              <w:top w:val="single" w:sz="4" w:space="0" w:color="000000"/>
              <w:bottom w:val="single" w:sz="4" w:space="0" w:color="000000"/>
            </w:tcBorders>
            <w:shd w:val="clear" w:color="auto" w:fill="E7E6E6"/>
          </w:tcPr>
          <w:p w14:paraId="5B438D56" w14:textId="77777777" w:rsidR="002E6F1A" w:rsidRPr="000D753B" w:rsidRDefault="002E6F1A" w:rsidP="00E3381A">
            <w:pPr>
              <w:rPr>
                <w:color w:val="000000"/>
                <w:sz w:val="13"/>
                <w:szCs w:val="16"/>
              </w:rPr>
            </w:pPr>
            <w:r w:rsidRPr="000D753B">
              <w:rPr>
                <w:color w:val="000000"/>
                <w:sz w:val="13"/>
                <w:szCs w:val="16"/>
              </w:rPr>
              <w:t>regression tree</w:t>
            </w:r>
          </w:p>
        </w:tc>
        <w:tc>
          <w:tcPr>
            <w:tcW w:w="1444" w:type="dxa"/>
            <w:tcBorders>
              <w:top w:val="single" w:sz="4" w:space="0" w:color="000000"/>
              <w:bottom w:val="single" w:sz="4" w:space="0" w:color="000000"/>
            </w:tcBorders>
            <w:shd w:val="clear" w:color="auto" w:fill="E7E6E6"/>
          </w:tcPr>
          <w:p w14:paraId="49920E35" w14:textId="77777777" w:rsidR="002E6F1A" w:rsidRPr="000D753B" w:rsidRDefault="002E6F1A" w:rsidP="00E3381A">
            <w:pPr>
              <w:rPr>
                <w:color w:val="000000"/>
                <w:sz w:val="13"/>
                <w:szCs w:val="16"/>
              </w:rPr>
            </w:pPr>
          </w:p>
        </w:tc>
      </w:tr>
      <w:tr w:rsidR="002E6F1A" w:rsidRPr="000D753B" w14:paraId="3395879E"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13587529"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4393534E" w14:textId="77777777" w:rsidR="002E6F1A" w:rsidRPr="000D753B" w:rsidRDefault="002E6F1A" w:rsidP="00E3381A"/>
        </w:tc>
        <w:tc>
          <w:tcPr>
            <w:tcW w:w="1468" w:type="dxa"/>
            <w:tcBorders>
              <w:top w:val="single" w:sz="4" w:space="0" w:color="000000"/>
              <w:bottom w:val="single" w:sz="4" w:space="0" w:color="000000"/>
            </w:tcBorders>
            <w:shd w:val="clear" w:color="auto" w:fill="E7E6E6"/>
          </w:tcPr>
          <w:p w14:paraId="05EFA4AA" w14:textId="77777777" w:rsidR="002E6F1A" w:rsidRPr="000D753B" w:rsidRDefault="002E6F1A" w:rsidP="00E3381A">
            <w:pPr>
              <w:rPr>
                <w:color w:val="000000"/>
                <w:sz w:val="13"/>
                <w:szCs w:val="16"/>
              </w:rPr>
            </w:pPr>
            <w:r w:rsidRPr="000D753B">
              <w:rPr>
                <w:color w:val="000000"/>
                <w:sz w:val="13"/>
                <w:szCs w:val="16"/>
              </w:rPr>
              <w:t>log10-discrete</w:t>
            </w:r>
          </w:p>
        </w:tc>
        <w:tc>
          <w:tcPr>
            <w:tcW w:w="1721" w:type="dxa"/>
            <w:tcBorders>
              <w:top w:val="single" w:sz="4" w:space="0" w:color="000000"/>
              <w:bottom w:val="single" w:sz="4" w:space="0" w:color="000000"/>
            </w:tcBorders>
            <w:shd w:val="clear" w:color="auto" w:fill="E7E6E6"/>
          </w:tcPr>
          <w:p w14:paraId="558CD29E" w14:textId="77777777" w:rsidR="002E6F1A" w:rsidRPr="000D753B" w:rsidRDefault="002E6F1A" w:rsidP="00E3381A">
            <w:pPr>
              <w:rPr>
                <w:color w:val="000000"/>
                <w:sz w:val="13"/>
                <w:szCs w:val="16"/>
              </w:rPr>
            </w:pPr>
            <w:r w:rsidRPr="000D753B">
              <w:rPr>
                <w:color w:val="000000"/>
                <w:sz w:val="13"/>
                <w:szCs w:val="16"/>
              </w:rPr>
              <w:t>classification tree</w:t>
            </w:r>
          </w:p>
        </w:tc>
        <w:tc>
          <w:tcPr>
            <w:tcW w:w="1444" w:type="dxa"/>
            <w:tcBorders>
              <w:top w:val="single" w:sz="4" w:space="0" w:color="000000"/>
              <w:bottom w:val="single" w:sz="4" w:space="0" w:color="000000"/>
            </w:tcBorders>
            <w:shd w:val="clear" w:color="auto" w:fill="E7E6E6"/>
          </w:tcPr>
          <w:p w14:paraId="1678CE78" w14:textId="77777777" w:rsidR="002E6F1A" w:rsidRPr="000D753B" w:rsidRDefault="002E6F1A" w:rsidP="00E3381A">
            <w:pPr>
              <w:rPr>
                <w:color w:val="000000"/>
                <w:sz w:val="13"/>
                <w:szCs w:val="16"/>
              </w:rPr>
            </w:pPr>
          </w:p>
        </w:tc>
      </w:tr>
      <w:tr w:rsidR="002E6F1A" w:rsidRPr="000D753B" w14:paraId="06606868"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0A8090D1" w14:textId="77777777" w:rsidR="002E6F1A" w:rsidRPr="000D753B" w:rsidRDefault="002E6F1A" w:rsidP="00E3381A"/>
        </w:tc>
        <w:tc>
          <w:tcPr>
            <w:tcW w:w="1933" w:type="dxa"/>
            <w:vMerge w:val="restart"/>
            <w:tcBorders>
              <w:top w:val="single" w:sz="4" w:space="0" w:color="000000"/>
              <w:bottom w:val="single" w:sz="4" w:space="0" w:color="000000"/>
            </w:tcBorders>
            <w:shd w:val="clear" w:color="auto" w:fill="auto"/>
          </w:tcPr>
          <w:p w14:paraId="0140624B" w14:textId="77777777" w:rsidR="002E6F1A" w:rsidRPr="000D753B" w:rsidRDefault="002E6F1A" w:rsidP="00E3381A">
            <w:pPr>
              <w:rPr>
                <w:color w:val="000000"/>
                <w:sz w:val="13"/>
                <w:szCs w:val="16"/>
              </w:rPr>
            </w:pPr>
            <w:r>
              <w:rPr>
                <w:color w:val="000000"/>
                <w:sz w:val="13"/>
                <w:szCs w:val="16"/>
              </w:rPr>
              <w:t>gradient boosting machines</w:t>
            </w:r>
          </w:p>
        </w:tc>
        <w:tc>
          <w:tcPr>
            <w:tcW w:w="1468" w:type="dxa"/>
            <w:tcBorders>
              <w:top w:val="single" w:sz="4" w:space="0" w:color="000000"/>
              <w:bottom w:val="single" w:sz="4" w:space="0" w:color="000000"/>
            </w:tcBorders>
            <w:shd w:val="clear" w:color="auto" w:fill="auto"/>
          </w:tcPr>
          <w:p w14:paraId="1E078BD9" w14:textId="77777777" w:rsidR="002E6F1A" w:rsidRPr="000D753B" w:rsidRDefault="002E6F1A" w:rsidP="00E3381A">
            <w:pPr>
              <w:rPr>
                <w:color w:val="000000"/>
                <w:sz w:val="13"/>
                <w:szCs w:val="16"/>
              </w:rPr>
            </w:pPr>
            <w:r w:rsidRPr="000D753B">
              <w:rPr>
                <w:color w:val="000000"/>
                <w:sz w:val="13"/>
                <w:szCs w:val="16"/>
              </w:rPr>
              <w:t>log</w:t>
            </w:r>
          </w:p>
        </w:tc>
        <w:tc>
          <w:tcPr>
            <w:tcW w:w="1721" w:type="dxa"/>
            <w:tcBorders>
              <w:top w:val="single" w:sz="4" w:space="0" w:color="000000"/>
              <w:bottom w:val="single" w:sz="4" w:space="0" w:color="000000"/>
            </w:tcBorders>
            <w:shd w:val="clear" w:color="auto" w:fill="auto"/>
          </w:tcPr>
          <w:p w14:paraId="228CCAF1" w14:textId="77777777" w:rsidR="002E6F1A" w:rsidRPr="000D753B" w:rsidRDefault="002E6F1A" w:rsidP="00E3381A">
            <w:pPr>
              <w:rPr>
                <w:color w:val="000000"/>
                <w:sz w:val="13"/>
                <w:szCs w:val="16"/>
              </w:rPr>
            </w:pPr>
            <w:r w:rsidRPr="000D753B">
              <w:rPr>
                <w:color w:val="000000"/>
                <w:sz w:val="13"/>
                <w:szCs w:val="16"/>
              </w:rPr>
              <w:t>gaussian</w:t>
            </w:r>
          </w:p>
        </w:tc>
        <w:tc>
          <w:tcPr>
            <w:tcW w:w="1444" w:type="dxa"/>
            <w:tcBorders>
              <w:top w:val="single" w:sz="4" w:space="0" w:color="000000"/>
              <w:bottom w:val="single" w:sz="4" w:space="0" w:color="000000"/>
            </w:tcBorders>
            <w:shd w:val="clear" w:color="auto" w:fill="auto"/>
          </w:tcPr>
          <w:p w14:paraId="0E524CFE" w14:textId="77777777" w:rsidR="002E6F1A" w:rsidRPr="000D753B" w:rsidRDefault="002E6F1A" w:rsidP="00E3381A">
            <w:pPr>
              <w:rPr>
                <w:color w:val="000000"/>
                <w:sz w:val="13"/>
                <w:szCs w:val="16"/>
              </w:rPr>
            </w:pPr>
            <w:r w:rsidRPr="000D753B">
              <w:rPr>
                <w:color w:val="000000"/>
                <w:sz w:val="13"/>
                <w:szCs w:val="16"/>
              </w:rPr>
              <w:t>no</w:t>
            </w:r>
          </w:p>
        </w:tc>
      </w:tr>
      <w:tr w:rsidR="002E6F1A" w:rsidRPr="000D753B" w14:paraId="7DD80FDD"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3B921B7C"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6F3540FE"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690B49CE" w14:textId="77777777" w:rsidR="002E6F1A" w:rsidRPr="000D753B" w:rsidRDefault="002E6F1A" w:rsidP="00E3381A">
            <w:pPr>
              <w:rPr>
                <w:color w:val="000000"/>
                <w:sz w:val="13"/>
                <w:szCs w:val="16"/>
              </w:rPr>
            </w:pPr>
            <w:r w:rsidRPr="000D753B">
              <w:rPr>
                <w:color w:val="000000"/>
                <w:sz w:val="13"/>
                <w:szCs w:val="16"/>
              </w:rPr>
              <w:t>log-discrete</w:t>
            </w:r>
          </w:p>
        </w:tc>
        <w:tc>
          <w:tcPr>
            <w:tcW w:w="1721" w:type="dxa"/>
            <w:tcBorders>
              <w:top w:val="single" w:sz="4" w:space="0" w:color="000000"/>
              <w:bottom w:val="single" w:sz="4" w:space="0" w:color="000000"/>
            </w:tcBorders>
            <w:shd w:val="clear" w:color="auto" w:fill="auto"/>
          </w:tcPr>
          <w:p w14:paraId="711B55A6" w14:textId="77777777" w:rsidR="002E6F1A" w:rsidRPr="000D753B" w:rsidRDefault="002E6F1A" w:rsidP="00E3381A">
            <w:pPr>
              <w:rPr>
                <w:color w:val="000000"/>
                <w:sz w:val="13"/>
                <w:szCs w:val="16"/>
              </w:rPr>
            </w:pPr>
            <w:r w:rsidRPr="000D753B">
              <w:rPr>
                <w:color w:val="000000"/>
                <w:sz w:val="13"/>
                <w:szCs w:val="16"/>
              </w:rPr>
              <w:t>gaussian</w:t>
            </w:r>
          </w:p>
        </w:tc>
        <w:tc>
          <w:tcPr>
            <w:tcW w:w="1444" w:type="dxa"/>
            <w:tcBorders>
              <w:top w:val="single" w:sz="4" w:space="0" w:color="000000"/>
              <w:bottom w:val="single" w:sz="4" w:space="0" w:color="000000"/>
            </w:tcBorders>
            <w:shd w:val="clear" w:color="auto" w:fill="auto"/>
          </w:tcPr>
          <w:p w14:paraId="40B1BE23" w14:textId="77777777" w:rsidR="002E6F1A" w:rsidRPr="000D753B" w:rsidRDefault="002E6F1A" w:rsidP="00E3381A">
            <w:pPr>
              <w:rPr>
                <w:color w:val="000000"/>
                <w:sz w:val="13"/>
                <w:szCs w:val="16"/>
              </w:rPr>
            </w:pPr>
          </w:p>
        </w:tc>
      </w:tr>
      <w:tr w:rsidR="002E6F1A" w:rsidRPr="000D753B" w14:paraId="67E8D472"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64E5989B"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571C4DF2"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73E71C5F" w14:textId="77777777" w:rsidR="002E6F1A" w:rsidRPr="000D753B" w:rsidRDefault="002E6F1A" w:rsidP="00E3381A">
            <w:pPr>
              <w:rPr>
                <w:color w:val="000000"/>
                <w:sz w:val="13"/>
                <w:szCs w:val="16"/>
              </w:rPr>
            </w:pPr>
            <w:r w:rsidRPr="000D753B">
              <w:rPr>
                <w:color w:val="000000"/>
                <w:sz w:val="13"/>
                <w:szCs w:val="16"/>
              </w:rPr>
              <w:t>log10</w:t>
            </w:r>
          </w:p>
        </w:tc>
        <w:tc>
          <w:tcPr>
            <w:tcW w:w="1721" w:type="dxa"/>
            <w:tcBorders>
              <w:top w:val="single" w:sz="4" w:space="0" w:color="000000"/>
              <w:bottom w:val="single" w:sz="4" w:space="0" w:color="000000"/>
            </w:tcBorders>
            <w:shd w:val="clear" w:color="auto" w:fill="auto"/>
          </w:tcPr>
          <w:p w14:paraId="04385217" w14:textId="77777777" w:rsidR="002E6F1A" w:rsidRPr="000D753B" w:rsidRDefault="002E6F1A" w:rsidP="00E3381A">
            <w:pPr>
              <w:rPr>
                <w:color w:val="000000"/>
                <w:sz w:val="13"/>
                <w:szCs w:val="16"/>
              </w:rPr>
            </w:pPr>
            <w:r w:rsidRPr="000D753B">
              <w:rPr>
                <w:color w:val="000000"/>
                <w:sz w:val="13"/>
                <w:szCs w:val="16"/>
              </w:rPr>
              <w:t>gaussian</w:t>
            </w:r>
          </w:p>
        </w:tc>
        <w:tc>
          <w:tcPr>
            <w:tcW w:w="1444" w:type="dxa"/>
            <w:tcBorders>
              <w:top w:val="single" w:sz="4" w:space="0" w:color="000000"/>
              <w:bottom w:val="single" w:sz="4" w:space="0" w:color="000000"/>
            </w:tcBorders>
            <w:shd w:val="clear" w:color="auto" w:fill="auto"/>
          </w:tcPr>
          <w:p w14:paraId="7FB1ED48" w14:textId="77777777" w:rsidR="002E6F1A" w:rsidRPr="000D753B" w:rsidRDefault="002E6F1A" w:rsidP="00E3381A">
            <w:pPr>
              <w:rPr>
                <w:color w:val="000000"/>
                <w:sz w:val="13"/>
                <w:szCs w:val="16"/>
              </w:rPr>
            </w:pPr>
          </w:p>
        </w:tc>
      </w:tr>
      <w:tr w:rsidR="002E6F1A" w:rsidRPr="000D753B" w14:paraId="4BF69D7E"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6A2B0BD4"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1071ABDF"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73DB340B" w14:textId="77777777" w:rsidR="002E6F1A" w:rsidRPr="000D753B" w:rsidRDefault="002E6F1A" w:rsidP="00E3381A">
            <w:pPr>
              <w:rPr>
                <w:color w:val="000000"/>
                <w:sz w:val="13"/>
                <w:szCs w:val="16"/>
              </w:rPr>
            </w:pPr>
            <w:r w:rsidRPr="000D753B">
              <w:rPr>
                <w:color w:val="000000"/>
                <w:sz w:val="13"/>
                <w:szCs w:val="16"/>
              </w:rPr>
              <w:t>log10-discrete</w:t>
            </w:r>
          </w:p>
        </w:tc>
        <w:tc>
          <w:tcPr>
            <w:tcW w:w="1721" w:type="dxa"/>
            <w:tcBorders>
              <w:top w:val="single" w:sz="4" w:space="0" w:color="000000"/>
              <w:bottom w:val="single" w:sz="4" w:space="0" w:color="000000"/>
            </w:tcBorders>
            <w:shd w:val="clear" w:color="auto" w:fill="auto"/>
          </w:tcPr>
          <w:p w14:paraId="3B688661" w14:textId="77777777" w:rsidR="002E6F1A" w:rsidRPr="000D753B" w:rsidRDefault="002E6F1A" w:rsidP="00E3381A">
            <w:pPr>
              <w:rPr>
                <w:color w:val="000000"/>
                <w:sz w:val="13"/>
                <w:szCs w:val="16"/>
              </w:rPr>
            </w:pPr>
            <w:r w:rsidRPr="000D753B">
              <w:rPr>
                <w:color w:val="000000"/>
                <w:sz w:val="13"/>
                <w:szCs w:val="16"/>
              </w:rPr>
              <w:t>gaussian</w:t>
            </w:r>
          </w:p>
        </w:tc>
        <w:tc>
          <w:tcPr>
            <w:tcW w:w="1444" w:type="dxa"/>
            <w:tcBorders>
              <w:top w:val="single" w:sz="4" w:space="0" w:color="000000"/>
              <w:bottom w:val="single" w:sz="4" w:space="0" w:color="000000"/>
            </w:tcBorders>
            <w:shd w:val="clear" w:color="auto" w:fill="auto"/>
          </w:tcPr>
          <w:p w14:paraId="33F7FECC" w14:textId="77777777" w:rsidR="002E6F1A" w:rsidRPr="000D753B" w:rsidRDefault="002E6F1A" w:rsidP="00E3381A">
            <w:pPr>
              <w:rPr>
                <w:color w:val="000000"/>
                <w:sz w:val="13"/>
                <w:szCs w:val="16"/>
              </w:rPr>
            </w:pPr>
          </w:p>
        </w:tc>
      </w:tr>
      <w:tr w:rsidR="002E6F1A" w:rsidRPr="000D753B" w14:paraId="5D9DEECF"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4F04CC41"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061CBF85"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17EC05FE" w14:textId="77777777" w:rsidR="002E6F1A" w:rsidRPr="000D753B" w:rsidRDefault="002E6F1A" w:rsidP="00E3381A">
            <w:pPr>
              <w:rPr>
                <w:color w:val="000000"/>
                <w:sz w:val="13"/>
                <w:szCs w:val="16"/>
              </w:rPr>
            </w:pPr>
            <w:r w:rsidRPr="000D753B">
              <w:rPr>
                <w:color w:val="000000"/>
                <w:sz w:val="13"/>
                <w:szCs w:val="16"/>
              </w:rPr>
              <w:t>none</w:t>
            </w:r>
          </w:p>
        </w:tc>
        <w:tc>
          <w:tcPr>
            <w:tcW w:w="1721" w:type="dxa"/>
            <w:tcBorders>
              <w:top w:val="single" w:sz="4" w:space="0" w:color="000000"/>
              <w:bottom w:val="single" w:sz="4" w:space="0" w:color="000000"/>
            </w:tcBorders>
            <w:shd w:val="clear" w:color="auto" w:fill="auto"/>
          </w:tcPr>
          <w:p w14:paraId="54AEAF59" w14:textId="77777777" w:rsidR="002E6F1A" w:rsidRPr="000D753B" w:rsidRDefault="002E6F1A" w:rsidP="00E3381A">
            <w:pPr>
              <w:rPr>
                <w:color w:val="000000"/>
                <w:sz w:val="13"/>
                <w:szCs w:val="16"/>
              </w:rPr>
            </w:pPr>
            <w:r w:rsidRPr="000D753B">
              <w:rPr>
                <w:color w:val="000000"/>
                <w:sz w:val="13"/>
                <w:szCs w:val="16"/>
              </w:rPr>
              <w:t>Poisson</w:t>
            </w:r>
          </w:p>
        </w:tc>
        <w:tc>
          <w:tcPr>
            <w:tcW w:w="1444" w:type="dxa"/>
            <w:tcBorders>
              <w:top w:val="single" w:sz="4" w:space="0" w:color="000000"/>
              <w:bottom w:val="single" w:sz="4" w:space="0" w:color="000000"/>
            </w:tcBorders>
            <w:shd w:val="clear" w:color="auto" w:fill="auto"/>
          </w:tcPr>
          <w:p w14:paraId="4C89CD83" w14:textId="77777777" w:rsidR="002E6F1A" w:rsidRPr="000D753B" w:rsidRDefault="002E6F1A" w:rsidP="00E3381A">
            <w:pPr>
              <w:rPr>
                <w:color w:val="000000"/>
                <w:sz w:val="13"/>
                <w:szCs w:val="16"/>
              </w:rPr>
            </w:pPr>
          </w:p>
        </w:tc>
      </w:tr>
      <w:tr w:rsidR="002E6F1A" w:rsidRPr="000D753B" w14:paraId="3CEAFB67" w14:textId="77777777" w:rsidTr="00E3381A">
        <w:trPr>
          <w:cantSplit/>
        </w:trPr>
        <w:tc>
          <w:tcPr>
            <w:tcW w:w="993" w:type="dxa"/>
            <w:vMerge w:val="restart"/>
            <w:tcBorders>
              <w:top w:val="single" w:sz="4" w:space="0" w:color="000000"/>
              <w:bottom w:val="single" w:sz="4" w:space="0" w:color="000000"/>
            </w:tcBorders>
            <w:shd w:val="clear" w:color="auto" w:fill="auto"/>
            <w:textDirection w:val="btLr"/>
            <w:vAlign w:val="center"/>
          </w:tcPr>
          <w:p w14:paraId="0EDF5B56" w14:textId="77777777" w:rsidR="002E6F1A" w:rsidRPr="000D753B" w:rsidRDefault="002E6F1A" w:rsidP="00E3381A">
            <w:pPr>
              <w:jc w:val="center"/>
              <w:rPr>
                <w:color w:val="000000"/>
                <w:sz w:val="13"/>
                <w:szCs w:val="16"/>
              </w:rPr>
            </w:pPr>
            <w:r w:rsidRPr="000D753B">
              <w:rPr>
                <w:color w:val="000000"/>
                <w:sz w:val="13"/>
                <w:szCs w:val="16"/>
              </w:rPr>
              <w:t>abundance</w:t>
            </w:r>
          </w:p>
        </w:tc>
        <w:tc>
          <w:tcPr>
            <w:tcW w:w="1933" w:type="dxa"/>
            <w:vMerge w:val="restart"/>
            <w:tcBorders>
              <w:top w:val="single" w:sz="4" w:space="0" w:color="000000"/>
              <w:bottom w:val="single" w:sz="4" w:space="0" w:color="000000"/>
            </w:tcBorders>
            <w:shd w:val="clear" w:color="auto" w:fill="auto"/>
          </w:tcPr>
          <w:p w14:paraId="29BFA771" w14:textId="77777777" w:rsidR="002E6F1A" w:rsidRPr="000D753B" w:rsidRDefault="002E6F1A" w:rsidP="00E3381A">
            <w:pPr>
              <w:rPr>
                <w:color w:val="000000"/>
                <w:sz w:val="13"/>
                <w:szCs w:val="16"/>
              </w:rPr>
            </w:pPr>
            <w:r w:rsidRPr="000D753B">
              <w:rPr>
                <w:color w:val="000000"/>
                <w:sz w:val="13"/>
                <w:szCs w:val="16"/>
              </w:rPr>
              <w:t>linear model</w:t>
            </w:r>
          </w:p>
        </w:tc>
        <w:tc>
          <w:tcPr>
            <w:tcW w:w="1468" w:type="dxa"/>
            <w:tcBorders>
              <w:top w:val="single" w:sz="4" w:space="0" w:color="000000"/>
              <w:bottom w:val="single" w:sz="4" w:space="0" w:color="000000"/>
            </w:tcBorders>
            <w:shd w:val="clear" w:color="auto" w:fill="auto"/>
          </w:tcPr>
          <w:p w14:paraId="3887728B" w14:textId="77777777" w:rsidR="002E6F1A" w:rsidRPr="000D753B" w:rsidRDefault="002E6F1A" w:rsidP="00E3381A">
            <w:pPr>
              <w:rPr>
                <w:color w:val="000000"/>
                <w:sz w:val="13"/>
                <w:szCs w:val="16"/>
              </w:rPr>
            </w:pPr>
            <w:r w:rsidRPr="000D753B">
              <w:rPr>
                <w:color w:val="000000"/>
                <w:sz w:val="13"/>
                <w:szCs w:val="16"/>
              </w:rPr>
              <w:t>log</w:t>
            </w:r>
          </w:p>
        </w:tc>
        <w:tc>
          <w:tcPr>
            <w:tcW w:w="1721" w:type="dxa"/>
            <w:tcBorders>
              <w:top w:val="single" w:sz="4" w:space="0" w:color="000000"/>
              <w:bottom w:val="single" w:sz="4" w:space="0" w:color="000000"/>
            </w:tcBorders>
            <w:shd w:val="clear" w:color="auto" w:fill="auto"/>
          </w:tcPr>
          <w:p w14:paraId="3F4205D4" w14:textId="77777777" w:rsidR="002E6F1A" w:rsidRPr="000D753B" w:rsidRDefault="002E6F1A" w:rsidP="00E3381A">
            <w:pPr>
              <w:rPr>
                <w:color w:val="000000"/>
                <w:sz w:val="13"/>
                <w:szCs w:val="16"/>
              </w:rPr>
            </w:pPr>
            <w:r w:rsidRPr="000D753B">
              <w:rPr>
                <w:color w:val="000000"/>
                <w:sz w:val="13"/>
                <w:szCs w:val="16"/>
              </w:rPr>
              <w:t>gaussian</w:t>
            </w:r>
          </w:p>
        </w:tc>
        <w:tc>
          <w:tcPr>
            <w:tcW w:w="1444" w:type="dxa"/>
            <w:tcBorders>
              <w:top w:val="single" w:sz="4" w:space="0" w:color="000000"/>
              <w:bottom w:val="single" w:sz="4" w:space="0" w:color="000000"/>
            </w:tcBorders>
            <w:shd w:val="clear" w:color="auto" w:fill="auto"/>
          </w:tcPr>
          <w:p w14:paraId="62E66CDB" w14:textId="77777777" w:rsidR="002E6F1A" w:rsidRPr="000D753B" w:rsidRDefault="002E6F1A" w:rsidP="00E3381A">
            <w:pPr>
              <w:rPr>
                <w:color w:val="000000"/>
                <w:sz w:val="13"/>
                <w:szCs w:val="16"/>
              </w:rPr>
            </w:pPr>
            <w:r w:rsidRPr="000D753B">
              <w:rPr>
                <w:color w:val="000000"/>
                <w:sz w:val="13"/>
                <w:szCs w:val="16"/>
              </w:rPr>
              <w:t>no</w:t>
            </w:r>
          </w:p>
        </w:tc>
      </w:tr>
      <w:tr w:rsidR="002E6F1A" w:rsidRPr="000D753B" w14:paraId="596EAA43"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1DBB8333"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3DA4FAC4"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7D3516BA" w14:textId="77777777" w:rsidR="002E6F1A" w:rsidRPr="000D753B" w:rsidRDefault="002E6F1A" w:rsidP="00E3381A">
            <w:pPr>
              <w:rPr>
                <w:color w:val="000000"/>
                <w:sz w:val="13"/>
                <w:szCs w:val="16"/>
              </w:rPr>
            </w:pPr>
            <w:r w:rsidRPr="000D753B">
              <w:rPr>
                <w:color w:val="000000"/>
                <w:sz w:val="13"/>
                <w:szCs w:val="16"/>
              </w:rPr>
              <w:t>log10</w:t>
            </w:r>
          </w:p>
        </w:tc>
        <w:tc>
          <w:tcPr>
            <w:tcW w:w="1721" w:type="dxa"/>
            <w:tcBorders>
              <w:top w:val="single" w:sz="4" w:space="0" w:color="000000"/>
              <w:bottom w:val="single" w:sz="4" w:space="0" w:color="000000"/>
            </w:tcBorders>
            <w:shd w:val="clear" w:color="auto" w:fill="auto"/>
          </w:tcPr>
          <w:p w14:paraId="78B5E27D" w14:textId="77777777" w:rsidR="002E6F1A" w:rsidRPr="000D753B" w:rsidRDefault="002E6F1A" w:rsidP="00E3381A">
            <w:pPr>
              <w:rPr>
                <w:color w:val="000000"/>
                <w:sz w:val="13"/>
                <w:szCs w:val="16"/>
              </w:rPr>
            </w:pPr>
            <w:r w:rsidRPr="000D753B">
              <w:rPr>
                <w:color w:val="000000"/>
                <w:sz w:val="13"/>
                <w:szCs w:val="16"/>
              </w:rPr>
              <w:t>gaussian</w:t>
            </w:r>
          </w:p>
        </w:tc>
        <w:tc>
          <w:tcPr>
            <w:tcW w:w="1444" w:type="dxa"/>
            <w:tcBorders>
              <w:top w:val="single" w:sz="4" w:space="0" w:color="000000"/>
              <w:bottom w:val="single" w:sz="4" w:space="0" w:color="000000"/>
            </w:tcBorders>
            <w:shd w:val="clear" w:color="auto" w:fill="auto"/>
          </w:tcPr>
          <w:p w14:paraId="74BEDE9A" w14:textId="77777777" w:rsidR="002E6F1A" w:rsidRPr="000D753B" w:rsidRDefault="002E6F1A" w:rsidP="00E3381A">
            <w:pPr>
              <w:rPr>
                <w:color w:val="000000"/>
                <w:sz w:val="13"/>
                <w:szCs w:val="16"/>
              </w:rPr>
            </w:pPr>
          </w:p>
        </w:tc>
      </w:tr>
      <w:tr w:rsidR="002E6F1A" w:rsidRPr="000D753B" w14:paraId="37D7381E"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0586B0F9" w14:textId="77777777" w:rsidR="002E6F1A" w:rsidRPr="000D753B" w:rsidRDefault="002E6F1A" w:rsidP="00E3381A"/>
        </w:tc>
        <w:tc>
          <w:tcPr>
            <w:tcW w:w="1933" w:type="dxa"/>
            <w:vMerge w:val="restart"/>
            <w:tcBorders>
              <w:top w:val="single" w:sz="4" w:space="0" w:color="000000"/>
              <w:bottom w:val="single" w:sz="4" w:space="0" w:color="000000"/>
            </w:tcBorders>
            <w:shd w:val="clear" w:color="auto" w:fill="E7E6E6"/>
          </w:tcPr>
          <w:p w14:paraId="1B3FF1C3" w14:textId="77777777" w:rsidR="002E6F1A" w:rsidRPr="000D753B" w:rsidRDefault="002E6F1A" w:rsidP="00E3381A">
            <w:pPr>
              <w:rPr>
                <w:color w:val="000000"/>
                <w:sz w:val="13"/>
                <w:szCs w:val="16"/>
              </w:rPr>
            </w:pPr>
            <w:r w:rsidRPr="000D753B">
              <w:rPr>
                <w:color w:val="000000"/>
                <w:sz w:val="13"/>
                <w:szCs w:val="16"/>
              </w:rPr>
              <w:t>generalised linear model</w:t>
            </w:r>
          </w:p>
        </w:tc>
        <w:tc>
          <w:tcPr>
            <w:tcW w:w="1468" w:type="dxa"/>
            <w:vMerge w:val="restart"/>
            <w:tcBorders>
              <w:top w:val="single" w:sz="4" w:space="0" w:color="000000"/>
              <w:bottom w:val="single" w:sz="4" w:space="0" w:color="000000"/>
            </w:tcBorders>
            <w:shd w:val="clear" w:color="auto" w:fill="E7E6E6"/>
          </w:tcPr>
          <w:p w14:paraId="7F2A8D3E" w14:textId="77777777" w:rsidR="002E6F1A" w:rsidRPr="000D753B" w:rsidRDefault="002E6F1A" w:rsidP="00E3381A">
            <w:pPr>
              <w:rPr>
                <w:color w:val="000000"/>
                <w:sz w:val="13"/>
                <w:szCs w:val="16"/>
              </w:rPr>
            </w:pPr>
            <w:r w:rsidRPr="000D753B">
              <w:rPr>
                <w:color w:val="000000"/>
                <w:sz w:val="13"/>
                <w:szCs w:val="16"/>
              </w:rPr>
              <w:t>none</w:t>
            </w:r>
          </w:p>
        </w:tc>
        <w:tc>
          <w:tcPr>
            <w:tcW w:w="1721" w:type="dxa"/>
            <w:tcBorders>
              <w:top w:val="single" w:sz="4" w:space="0" w:color="000000"/>
              <w:bottom w:val="single" w:sz="4" w:space="0" w:color="000000"/>
            </w:tcBorders>
            <w:shd w:val="clear" w:color="auto" w:fill="E7E6E6"/>
          </w:tcPr>
          <w:p w14:paraId="1E7987B3" w14:textId="77777777" w:rsidR="002E6F1A" w:rsidRPr="000D753B" w:rsidRDefault="002E6F1A" w:rsidP="00E3381A">
            <w:pPr>
              <w:rPr>
                <w:color w:val="000000"/>
                <w:sz w:val="13"/>
                <w:szCs w:val="16"/>
              </w:rPr>
            </w:pPr>
            <w:r w:rsidRPr="000D753B">
              <w:rPr>
                <w:color w:val="000000"/>
                <w:sz w:val="13"/>
                <w:szCs w:val="16"/>
              </w:rPr>
              <w:t>Poisson</w:t>
            </w:r>
          </w:p>
        </w:tc>
        <w:tc>
          <w:tcPr>
            <w:tcW w:w="1444" w:type="dxa"/>
            <w:tcBorders>
              <w:top w:val="single" w:sz="4" w:space="0" w:color="000000"/>
              <w:bottom w:val="single" w:sz="4" w:space="0" w:color="000000"/>
            </w:tcBorders>
            <w:shd w:val="clear" w:color="auto" w:fill="E7E6E6"/>
          </w:tcPr>
          <w:p w14:paraId="3757A164" w14:textId="77777777" w:rsidR="002E6F1A" w:rsidRPr="000D753B" w:rsidRDefault="002E6F1A" w:rsidP="00E3381A">
            <w:pPr>
              <w:rPr>
                <w:color w:val="000000"/>
                <w:sz w:val="13"/>
                <w:szCs w:val="16"/>
              </w:rPr>
            </w:pPr>
            <w:r w:rsidRPr="000D753B">
              <w:rPr>
                <w:color w:val="000000"/>
                <w:sz w:val="13"/>
                <w:szCs w:val="16"/>
              </w:rPr>
              <w:t>no</w:t>
            </w:r>
          </w:p>
        </w:tc>
      </w:tr>
      <w:tr w:rsidR="002E6F1A" w:rsidRPr="000D753B" w14:paraId="7C811FAF"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5690B8FB"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0915461C" w14:textId="77777777" w:rsidR="002E6F1A" w:rsidRPr="000D753B" w:rsidRDefault="002E6F1A" w:rsidP="00E3381A"/>
        </w:tc>
        <w:tc>
          <w:tcPr>
            <w:tcW w:w="1468" w:type="dxa"/>
            <w:vMerge/>
            <w:tcBorders>
              <w:top w:val="single" w:sz="4" w:space="0" w:color="000000"/>
              <w:bottom w:val="single" w:sz="4" w:space="0" w:color="000000"/>
            </w:tcBorders>
            <w:shd w:val="clear" w:color="auto" w:fill="E7E6E6"/>
          </w:tcPr>
          <w:p w14:paraId="102F5A3F" w14:textId="77777777" w:rsidR="002E6F1A" w:rsidRPr="000D753B" w:rsidRDefault="002E6F1A" w:rsidP="00E3381A"/>
        </w:tc>
        <w:tc>
          <w:tcPr>
            <w:tcW w:w="1721" w:type="dxa"/>
            <w:tcBorders>
              <w:top w:val="single" w:sz="4" w:space="0" w:color="000000"/>
              <w:bottom w:val="single" w:sz="4" w:space="0" w:color="000000"/>
            </w:tcBorders>
            <w:shd w:val="clear" w:color="auto" w:fill="E7E6E6"/>
          </w:tcPr>
          <w:p w14:paraId="03A5CD9A" w14:textId="77777777" w:rsidR="002E6F1A" w:rsidRPr="000D753B" w:rsidRDefault="002E6F1A" w:rsidP="00E3381A">
            <w:pPr>
              <w:rPr>
                <w:color w:val="000000"/>
                <w:sz w:val="13"/>
                <w:szCs w:val="16"/>
              </w:rPr>
            </w:pPr>
            <w:r w:rsidRPr="000D753B">
              <w:rPr>
                <w:color w:val="000000"/>
                <w:sz w:val="13"/>
                <w:szCs w:val="16"/>
              </w:rPr>
              <w:t>negative binomial</w:t>
            </w:r>
          </w:p>
        </w:tc>
        <w:tc>
          <w:tcPr>
            <w:tcW w:w="1444" w:type="dxa"/>
            <w:tcBorders>
              <w:top w:val="single" w:sz="4" w:space="0" w:color="000000"/>
              <w:bottom w:val="single" w:sz="4" w:space="0" w:color="000000"/>
            </w:tcBorders>
            <w:shd w:val="clear" w:color="auto" w:fill="E7E6E6"/>
          </w:tcPr>
          <w:p w14:paraId="0ACD2E97" w14:textId="77777777" w:rsidR="002E6F1A" w:rsidRPr="000D753B" w:rsidRDefault="002E6F1A" w:rsidP="00E3381A">
            <w:pPr>
              <w:rPr>
                <w:color w:val="000000"/>
                <w:sz w:val="13"/>
                <w:szCs w:val="16"/>
              </w:rPr>
            </w:pPr>
          </w:p>
        </w:tc>
      </w:tr>
      <w:tr w:rsidR="002E6F1A" w:rsidRPr="000D753B" w14:paraId="2A119140"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00A96BB2"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7E954D86" w14:textId="77777777" w:rsidR="002E6F1A" w:rsidRPr="000D753B" w:rsidRDefault="002E6F1A" w:rsidP="00E3381A"/>
        </w:tc>
        <w:tc>
          <w:tcPr>
            <w:tcW w:w="1468" w:type="dxa"/>
            <w:vMerge/>
            <w:tcBorders>
              <w:top w:val="single" w:sz="4" w:space="0" w:color="000000"/>
              <w:bottom w:val="single" w:sz="4" w:space="0" w:color="000000"/>
            </w:tcBorders>
            <w:shd w:val="clear" w:color="auto" w:fill="E7E6E6"/>
          </w:tcPr>
          <w:p w14:paraId="40CC00EC" w14:textId="77777777" w:rsidR="002E6F1A" w:rsidRPr="000D753B" w:rsidRDefault="002E6F1A" w:rsidP="00E3381A"/>
        </w:tc>
        <w:tc>
          <w:tcPr>
            <w:tcW w:w="1721" w:type="dxa"/>
            <w:tcBorders>
              <w:top w:val="single" w:sz="4" w:space="0" w:color="000000"/>
              <w:bottom w:val="single" w:sz="4" w:space="0" w:color="000000"/>
            </w:tcBorders>
            <w:shd w:val="clear" w:color="auto" w:fill="E7E6E6"/>
          </w:tcPr>
          <w:p w14:paraId="6D4C2AAF" w14:textId="77777777" w:rsidR="002E6F1A" w:rsidRPr="000D753B" w:rsidRDefault="002E6F1A" w:rsidP="00E3381A">
            <w:pPr>
              <w:rPr>
                <w:color w:val="000000"/>
                <w:sz w:val="13"/>
                <w:szCs w:val="16"/>
              </w:rPr>
            </w:pPr>
            <w:r w:rsidRPr="000D753B">
              <w:rPr>
                <w:color w:val="000000"/>
                <w:sz w:val="13"/>
                <w:szCs w:val="16"/>
              </w:rPr>
              <w:t>tweedie</w:t>
            </w:r>
          </w:p>
        </w:tc>
        <w:tc>
          <w:tcPr>
            <w:tcW w:w="1444" w:type="dxa"/>
            <w:tcBorders>
              <w:top w:val="single" w:sz="4" w:space="0" w:color="000000"/>
              <w:bottom w:val="single" w:sz="4" w:space="0" w:color="000000"/>
            </w:tcBorders>
            <w:shd w:val="clear" w:color="auto" w:fill="E7E6E6"/>
          </w:tcPr>
          <w:p w14:paraId="1E0E6A52" w14:textId="77777777" w:rsidR="002E6F1A" w:rsidRPr="000D753B" w:rsidRDefault="002E6F1A" w:rsidP="00E3381A">
            <w:pPr>
              <w:rPr>
                <w:color w:val="000000"/>
                <w:sz w:val="13"/>
                <w:szCs w:val="16"/>
              </w:rPr>
            </w:pPr>
          </w:p>
        </w:tc>
      </w:tr>
      <w:tr w:rsidR="002E6F1A" w:rsidRPr="000D753B" w14:paraId="224AA08E"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7EFE0655" w14:textId="77777777" w:rsidR="002E6F1A" w:rsidRPr="000D753B" w:rsidRDefault="002E6F1A" w:rsidP="00E3381A"/>
        </w:tc>
        <w:tc>
          <w:tcPr>
            <w:tcW w:w="1933" w:type="dxa"/>
            <w:vMerge w:val="restart"/>
            <w:tcBorders>
              <w:top w:val="single" w:sz="4" w:space="0" w:color="000000"/>
              <w:bottom w:val="single" w:sz="4" w:space="0" w:color="000000"/>
            </w:tcBorders>
            <w:shd w:val="clear" w:color="auto" w:fill="auto"/>
          </w:tcPr>
          <w:p w14:paraId="7245F305" w14:textId="77777777" w:rsidR="002E6F1A" w:rsidRPr="000D753B" w:rsidRDefault="002E6F1A" w:rsidP="00E3381A">
            <w:pPr>
              <w:rPr>
                <w:color w:val="000000"/>
                <w:sz w:val="13"/>
                <w:szCs w:val="16"/>
              </w:rPr>
            </w:pPr>
            <w:r w:rsidRPr="000D753B">
              <w:rPr>
                <w:color w:val="000000"/>
                <w:sz w:val="13"/>
                <w:szCs w:val="16"/>
              </w:rPr>
              <w:t>generalised additive model</w:t>
            </w:r>
          </w:p>
        </w:tc>
        <w:tc>
          <w:tcPr>
            <w:tcW w:w="1468" w:type="dxa"/>
            <w:tcBorders>
              <w:top w:val="single" w:sz="4" w:space="0" w:color="000000"/>
              <w:bottom w:val="single" w:sz="4" w:space="0" w:color="000000"/>
            </w:tcBorders>
            <w:shd w:val="clear" w:color="auto" w:fill="auto"/>
          </w:tcPr>
          <w:p w14:paraId="008908AC" w14:textId="77777777" w:rsidR="002E6F1A" w:rsidRPr="000D753B" w:rsidRDefault="002E6F1A" w:rsidP="00E3381A">
            <w:pPr>
              <w:rPr>
                <w:color w:val="000000"/>
                <w:sz w:val="13"/>
                <w:szCs w:val="16"/>
              </w:rPr>
            </w:pPr>
            <w:r w:rsidRPr="000D753B">
              <w:rPr>
                <w:color w:val="000000"/>
                <w:sz w:val="13"/>
                <w:szCs w:val="16"/>
              </w:rPr>
              <w:t>log</w:t>
            </w:r>
          </w:p>
        </w:tc>
        <w:tc>
          <w:tcPr>
            <w:tcW w:w="1721" w:type="dxa"/>
            <w:tcBorders>
              <w:top w:val="single" w:sz="4" w:space="0" w:color="000000"/>
              <w:bottom w:val="single" w:sz="4" w:space="0" w:color="000000"/>
            </w:tcBorders>
            <w:shd w:val="clear" w:color="auto" w:fill="auto"/>
          </w:tcPr>
          <w:p w14:paraId="241E59B8" w14:textId="77777777" w:rsidR="002E6F1A" w:rsidRPr="000D753B" w:rsidRDefault="002E6F1A" w:rsidP="00E3381A">
            <w:pPr>
              <w:rPr>
                <w:color w:val="000000"/>
                <w:sz w:val="13"/>
                <w:szCs w:val="16"/>
              </w:rPr>
            </w:pPr>
            <w:r w:rsidRPr="000D753B">
              <w:rPr>
                <w:color w:val="000000"/>
                <w:sz w:val="13"/>
                <w:szCs w:val="16"/>
              </w:rPr>
              <w:t>gaussian</w:t>
            </w:r>
          </w:p>
        </w:tc>
        <w:tc>
          <w:tcPr>
            <w:tcW w:w="1444" w:type="dxa"/>
            <w:tcBorders>
              <w:top w:val="single" w:sz="4" w:space="0" w:color="000000"/>
              <w:bottom w:val="single" w:sz="4" w:space="0" w:color="000000"/>
            </w:tcBorders>
            <w:shd w:val="clear" w:color="auto" w:fill="auto"/>
          </w:tcPr>
          <w:p w14:paraId="3B64BA44" w14:textId="77777777" w:rsidR="002E6F1A" w:rsidRPr="000D753B" w:rsidRDefault="002E6F1A" w:rsidP="00E3381A">
            <w:pPr>
              <w:rPr>
                <w:color w:val="000000"/>
                <w:sz w:val="13"/>
                <w:szCs w:val="16"/>
              </w:rPr>
            </w:pPr>
            <w:r w:rsidRPr="000D753B">
              <w:rPr>
                <w:color w:val="000000"/>
                <w:sz w:val="13"/>
                <w:szCs w:val="16"/>
              </w:rPr>
              <w:t>no</w:t>
            </w:r>
          </w:p>
        </w:tc>
      </w:tr>
      <w:tr w:rsidR="002E6F1A" w:rsidRPr="000D753B" w14:paraId="19906B69"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23FE1B4A"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6669A618"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7E15DA1B" w14:textId="77777777" w:rsidR="002E6F1A" w:rsidRPr="000D753B" w:rsidRDefault="002E6F1A" w:rsidP="00E3381A">
            <w:pPr>
              <w:rPr>
                <w:color w:val="000000"/>
                <w:sz w:val="13"/>
                <w:szCs w:val="16"/>
              </w:rPr>
            </w:pPr>
            <w:r w:rsidRPr="000D753B">
              <w:rPr>
                <w:color w:val="000000"/>
                <w:sz w:val="13"/>
                <w:szCs w:val="16"/>
              </w:rPr>
              <w:t>log10</w:t>
            </w:r>
          </w:p>
        </w:tc>
        <w:tc>
          <w:tcPr>
            <w:tcW w:w="1721" w:type="dxa"/>
            <w:tcBorders>
              <w:top w:val="single" w:sz="4" w:space="0" w:color="000000"/>
              <w:bottom w:val="single" w:sz="4" w:space="0" w:color="000000"/>
            </w:tcBorders>
            <w:shd w:val="clear" w:color="auto" w:fill="auto"/>
          </w:tcPr>
          <w:p w14:paraId="275D3386" w14:textId="77777777" w:rsidR="002E6F1A" w:rsidRPr="000D753B" w:rsidRDefault="002E6F1A" w:rsidP="00E3381A">
            <w:pPr>
              <w:rPr>
                <w:color w:val="000000"/>
                <w:sz w:val="13"/>
                <w:szCs w:val="16"/>
              </w:rPr>
            </w:pPr>
            <w:r w:rsidRPr="000D753B">
              <w:rPr>
                <w:color w:val="000000"/>
                <w:sz w:val="13"/>
                <w:szCs w:val="16"/>
              </w:rPr>
              <w:t>gaussian</w:t>
            </w:r>
          </w:p>
        </w:tc>
        <w:tc>
          <w:tcPr>
            <w:tcW w:w="1444" w:type="dxa"/>
            <w:tcBorders>
              <w:top w:val="single" w:sz="4" w:space="0" w:color="000000"/>
              <w:bottom w:val="single" w:sz="4" w:space="0" w:color="000000"/>
            </w:tcBorders>
            <w:shd w:val="clear" w:color="auto" w:fill="auto"/>
          </w:tcPr>
          <w:p w14:paraId="3D8E5CF1" w14:textId="77777777" w:rsidR="002E6F1A" w:rsidRPr="000D753B" w:rsidRDefault="002E6F1A" w:rsidP="00E3381A">
            <w:pPr>
              <w:rPr>
                <w:color w:val="000000"/>
                <w:sz w:val="13"/>
                <w:szCs w:val="16"/>
              </w:rPr>
            </w:pPr>
          </w:p>
        </w:tc>
      </w:tr>
      <w:tr w:rsidR="002E6F1A" w:rsidRPr="000D753B" w14:paraId="404E4D8A"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54755729"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349DACB1" w14:textId="77777777" w:rsidR="002E6F1A" w:rsidRPr="000D753B" w:rsidRDefault="002E6F1A" w:rsidP="00E3381A"/>
        </w:tc>
        <w:tc>
          <w:tcPr>
            <w:tcW w:w="1468" w:type="dxa"/>
            <w:vMerge w:val="restart"/>
            <w:tcBorders>
              <w:top w:val="single" w:sz="4" w:space="0" w:color="000000"/>
              <w:bottom w:val="single" w:sz="4" w:space="0" w:color="000000"/>
            </w:tcBorders>
            <w:shd w:val="clear" w:color="auto" w:fill="auto"/>
          </w:tcPr>
          <w:p w14:paraId="1FF6D240" w14:textId="77777777" w:rsidR="002E6F1A" w:rsidRPr="000D753B" w:rsidRDefault="002E6F1A" w:rsidP="00E3381A">
            <w:pPr>
              <w:rPr>
                <w:color w:val="000000"/>
                <w:sz w:val="13"/>
                <w:szCs w:val="16"/>
              </w:rPr>
            </w:pPr>
            <w:r w:rsidRPr="000D753B">
              <w:rPr>
                <w:color w:val="000000"/>
                <w:sz w:val="13"/>
                <w:szCs w:val="16"/>
              </w:rPr>
              <w:t>none</w:t>
            </w:r>
          </w:p>
        </w:tc>
        <w:tc>
          <w:tcPr>
            <w:tcW w:w="1721" w:type="dxa"/>
            <w:tcBorders>
              <w:top w:val="single" w:sz="4" w:space="0" w:color="000000"/>
              <w:bottom w:val="single" w:sz="4" w:space="0" w:color="000000"/>
            </w:tcBorders>
            <w:shd w:val="clear" w:color="auto" w:fill="auto"/>
          </w:tcPr>
          <w:p w14:paraId="5AECB3D2" w14:textId="77777777" w:rsidR="002E6F1A" w:rsidRPr="000D753B" w:rsidRDefault="002E6F1A" w:rsidP="00E3381A">
            <w:pPr>
              <w:rPr>
                <w:color w:val="000000"/>
                <w:sz w:val="13"/>
                <w:szCs w:val="16"/>
              </w:rPr>
            </w:pPr>
            <w:r w:rsidRPr="000D753B">
              <w:rPr>
                <w:color w:val="000000"/>
                <w:sz w:val="13"/>
                <w:szCs w:val="16"/>
              </w:rPr>
              <w:t>Poisson</w:t>
            </w:r>
          </w:p>
        </w:tc>
        <w:tc>
          <w:tcPr>
            <w:tcW w:w="1444" w:type="dxa"/>
            <w:tcBorders>
              <w:top w:val="single" w:sz="4" w:space="0" w:color="000000"/>
              <w:bottom w:val="single" w:sz="4" w:space="0" w:color="000000"/>
            </w:tcBorders>
            <w:shd w:val="clear" w:color="auto" w:fill="auto"/>
          </w:tcPr>
          <w:p w14:paraId="45BB5F92" w14:textId="77777777" w:rsidR="002E6F1A" w:rsidRPr="000D753B" w:rsidRDefault="002E6F1A" w:rsidP="00E3381A">
            <w:pPr>
              <w:rPr>
                <w:color w:val="000000"/>
                <w:sz w:val="13"/>
                <w:szCs w:val="16"/>
              </w:rPr>
            </w:pPr>
          </w:p>
        </w:tc>
      </w:tr>
      <w:tr w:rsidR="002E6F1A" w:rsidRPr="000D753B" w14:paraId="7393C37F"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17017762"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2E4DB2AF" w14:textId="77777777" w:rsidR="002E6F1A" w:rsidRPr="000D753B" w:rsidRDefault="002E6F1A" w:rsidP="00E3381A"/>
        </w:tc>
        <w:tc>
          <w:tcPr>
            <w:tcW w:w="1468" w:type="dxa"/>
            <w:vMerge/>
            <w:tcBorders>
              <w:top w:val="single" w:sz="4" w:space="0" w:color="000000"/>
              <w:bottom w:val="single" w:sz="4" w:space="0" w:color="000000"/>
            </w:tcBorders>
            <w:shd w:val="clear" w:color="auto" w:fill="auto"/>
          </w:tcPr>
          <w:p w14:paraId="75CCB35F" w14:textId="77777777" w:rsidR="002E6F1A" w:rsidRPr="000D753B" w:rsidRDefault="002E6F1A" w:rsidP="00E3381A"/>
        </w:tc>
        <w:tc>
          <w:tcPr>
            <w:tcW w:w="1721" w:type="dxa"/>
            <w:tcBorders>
              <w:top w:val="single" w:sz="4" w:space="0" w:color="000000"/>
              <w:bottom w:val="single" w:sz="4" w:space="0" w:color="000000"/>
            </w:tcBorders>
            <w:shd w:val="clear" w:color="auto" w:fill="auto"/>
          </w:tcPr>
          <w:p w14:paraId="490A2E82" w14:textId="77777777" w:rsidR="002E6F1A" w:rsidRPr="000D753B" w:rsidRDefault="002E6F1A" w:rsidP="00E3381A">
            <w:pPr>
              <w:rPr>
                <w:color w:val="000000"/>
                <w:sz w:val="13"/>
                <w:szCs w:val="16"/>
              </w:rPr>
            </w:pPr>
            <w:r w:rsidRPr="000D753B">
              <w:rPr>
                <w:color w:val="000000"/>
                <w:sz w:val="13"/>
                <w:szCs w:val="16"/>
              </w:rPr>
              <w:t>negative binomial</w:t>
            </w:r>
          </w:p>
        </w:tc>
        <w:tc>
          <w:tcPr>
            <w:tcW w:w="1444" w:type="dxa"/>
            <w:tcBorders>
              <w:top w:val="single" w:sz="4" w:space="0" w:color="000000"/>
              <w:bottom w:val="single" w:sz="4" w:space="0" w:color="000000"/>
            </w:tcBorders>
            <w:shd w:val="clear" w:color="auto" w:fill="auto"/>
          </w:tcPr>
          <w:p w14:paraId="26A719C1" w14:textId="77777777" w:rsidR="002E6F1A" w:rsidRPr="000D753B" w:rsidRDefault="002E6F1A" w:rsidP="00E3381A">
            <w:pPr>
              <w:rPr>
                <w:color w:val="000000"/>
                <w:sz w:val="13"/>
                <w:szCs w:val="16"/>
              </w:rPr>
            </w:pPr>
          </w:p>
        </w:tc>
      </w:tr>
      <w:tr w:rsidR="002E6F1A" w:rsidRPr="000D753B" w14:paraId="523270F8"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06BFDCCC"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098622C1" w14:textId="77777777" w:rsidR="002E6F1A" w:rsidRPr="000D753B" w:rsidRDefault="002E6F1A" w:rsidP="00E3381A"/>
        </w:tc>
        <w:tc>
          <w:tcPr>
            <w:tcW w:w="1468" w:type="dxa"/>
            <w:vMerge/>
            <w:tcBorders>
              <w:top w:val="single" w:sz="4" w:space="0" w:color="000000"/>
              <w:bottom w:val="single" w:sz="4" w:space="0" w:color="000000"/>
            </w:tcBorders>
            <w:shd w:val="clear" w:color="auto" w:fill="auto"/>
          </w:tcPr>
          <w:p w14:paraId="79EFF2C4" w14:textId="77777777" w:rsidR="002E6F1A" w:rsidRPr="000D753B" w:rsidRDefault="002E6F1A" w:rsidP="00E3381A"/>
        </w:tc>
        <w:tc>
          <w:tcPr>
            <w:tcW w:w="1721" w:type="dxa"/>
            <w:tcBorders>
              <w:top w:val="single" w:sz="4" w:space="0" w:color="000000"/>
              <w:bottom w:val="single" w:sz="4" w:space="0" w:color="000000"/>
            </w:tcBorders>
            <w:shd w:val="clear" w:color="auto" w:fill="auto"/>
          </w:tcPr>
          <w:p w14:paraId="0541534D" w14:textId="77777777" w:rsidR="002E6F1A" w:rsidRPr="000D753B" w:rsidRDefault="002E6F1A" w:rsidP="00E3381A">
            <w:pPr>
              <w:rPr>
                <w:color w:val="000000"/>
                <w:sz w:val="13"/>
                <w:szCs w:val="16"/>
              </w:rPr>
            </w:pPr>
            <w:r w:rsidRPr="000D753B">
              <w:rPr>
                <w:color w:val="000000"/>
                <w:sz w:val="13"/>
                <w:szCs w:val="16"/>
              </w:rPr>
              <w:t>tweedie</w:t>
            </w:r>
          </w:p>
        </w:tc>
        <w:tc>
          <w:tcPr>
            <w:tcW w:w="1444" w:type="dxa"/>
            <w:tcBorders>
              <w:top w:val="single" w:sz="4" w:space="0" w:color="000000"/>
              <w:bottom w:val="single" w:sz="4" w:space="0" w:color="000000"/>
            </w:tcBorders>
            <w:shd w:val="clear" w:color="auto" w:fill="auto"/>
          </w:tcPr>
          <w:p w14:paraId="36255B75" w14:textId="77777777" w:rsidR="002E6F1A" w:rsidRPr="000D753B" w:rsidRDefault="002E6F1A" w:rsidP="00E3381A">
            <w:pPr>
              <w:rPr>
                <w:color w:val="000000"/>
                <w:sz w:val="13"/>
                <w:szCs w:val="16"/>
              </w:rPr>
            </w:pPr>
          </w:p>
        </w:tc>
      </w:tr>
      <w:tr w:rsidR="002E6F1A" w:rsidRPr="000D753B" w14:paraId="4A27D924"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7424AF49" w14:textId="77777777" w:rsidR="002E6F1A" w:rsidRPr="000D753B" w:rsidRDefault="002E6F1A" w:rsidP="00E3381A"/>
        </w:tc>
        <w:tc>
          <w:tcPr>
            <w:tcW w:w="1933" w:type="dxa"/>
            <w:vMerge w:val="restart"/>
            <w:tcBorders>
              <w:top w:val="single" w:sz="4" w:space="0" w:color="000000"/>
              <w:bottom w:val="single" w:sz="4" w:space="0" w:color="000000"/>
            </w:tcBorders>
            <w:shd w:val="clear" w:color="auto" w:fill="E7E6E6"/>
          </w:tcPr>
          <w:p w14:paraId="3E657184" w14:textId="77777777" w:rsidR="002E6F1A" w:rsidRPr="000D753B" w:rsidRDefault="002E6F1A" w:rsidP="00E3381A">
            <w:pPr>
              <w:rPr>
                <w:color w:val="000000"/>
                <w:sz w:val="13"/>
                <w:szCs w:val="16"/>
              </w:rPr>
            </w:pPr>
            <w:r w:rsidRPr="000D753B">
              <w:rPr>
                <w:color w:val="000000"/>
                <w:sz w:val="13"/>
                <w:szCs w:val="16"/>
              </w:rPr>
              <w:t>random forests</w:t>
            </w:r>
          </w:p>
        </w:tc>
        <w:tc>
          <w:tcPr>
            <w:tcW w:w="1468" w:type="dxa"/>
            <w:tcBorders>
              <w:top w:val="single" w:sz="4" w:space="0" w:color="000000"/>
              <w:bottom w:val="single" w:sz="4" w:space="0" w:color="000000"/>
            </w:tcBorders>
            <w:shd w:val="clear" w:color="auto" w:fill="E7E6E6"/>
          </w:tcPr>
          <w:p w14:paraId="54C0A14E" w14:textId="77777777" w:rsidR="002E6F1A" w:rsidRPr="000D753B" w:rsidRDefault="002E6F1A" w:rsidP="00E3381A">
            <w:pPr>
              <w:rPr>
                <w:color w:val="000000"/>
                <w:sz w:val="13"/>
                <w:szCs w:val="16"/>
              </w:rPr>
            </w:pPr>
            <w:r w:rsidRPr="000D753B">
              <w:rPr>
                <w:color w:val="000000"/>
                <w:sz w:val="13"/>
                <w:szCs w:val="16"/>
              </w:rPr>
              <w:t>none</w:t>
            </w:r>
          </w:p>
        </w:tc>
        <w:tc>
          <w:tcPr>
            <w:tcW w:w="1721" w:type="dxa"/>
            <w:tcBorders>
              <w:top w:val="single" w:sz="4" w:space="0" w:color="000000"/>
              <w:bottom w:val="single" w:sz="4" w:space="0" w:color="000000"/>
            </w:tcBorders>
            <w:shd w:val="clear" w:color="auto" w:fill="E7E6E6"/>
          </w:tcPr>
          <w:p w14:paraId="7CF90AB1" w14:textId="77777777" w:rsidR="002E6F1A" w:rsidRPr="000D753B" w:rsidRDefault="002E6F1A" w:rsidP="00E3381A">
            <w:pPr>
              <w:rPr>
                <w:color w:val="000000"/>
                <w:sz w:val="13"/>
                <w:szCs w:val="16"/>
              </w:rPr>
            </w:pPr>
            <w:r w:rsidRPr="000D753B">
              <w:rPr>
                <w:color w:val="000000"/>
                <w:sz w:val="13"/>
                <w:szCs w:val="16"/>
              </w:rPr>
              <w:t>regression tree</w:t>
            </w:r>
          </w:p>
        </w:tc>
        <w:tc>
          <w:tcPr>
            <w:tcW w:w="1444" w:type="dxa"/>
            <w:tcBorders>
              <w:top w:val="single" w:sz="4" w:space="0" w:color="000000"/>
              <w:bottom w:val="single" w:sz="4" w:space="0" w:color="000000"/>
            </w:tcBorders>
            <w:shd w:val="clear" w:color="auto" w:fill="E7E6E6"/>
          </w:tcPr>
          <w:p w14:paraId="791C34F0" w14:textId="77777777" w:rsidR="002E6F1A" w:rsidRPr="000D753B" w:rsidRDefault="002E6F1A" w:rsidP="00E3381A">
            <w:pPr>
              <w:rPr>
                <w:color w:val="000000"/>
                <w:sz w:val="13"/>
                <w:szCs w:val="16"/>
              </w:rPr>
            </w:pPr>
            <w:r w:rsidRPr="000D753B">
              <w:rPr>
                <w:color w:val="000000"/>
                <w:sz w:val="13"/>
                <w:szCs w:val="16"/>
              </w:rPr>
              <w:t>no</w:t>
            </w:r>
          </w:p>
        </w:tc>
      </w:tr>
      <w:tr w:rsidR="002E6F1A" w:rsidRPr="000D753B" w14:paraId="52EA3319"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75C220F4"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3377198B" w14:textId="77777777" w:rsidR="002E6F1A" w:rsidRPr="000D753B" w:rsidRDefault="002E6F1A" w:rsidP="00E3381A"/>
        </w:tc>
        <w:tc>
          <w:tcPr>
            <w:tcW w:w="1468" w:type="dxa"/>
            <w:tcBorders>
              <w:top w:val="single" w:sz="4" w:space="0" w:color="000000"/>
              <w:bottom w:val="single" w:sz="4" w:space="0" w:color="000000"/>
            </w:tcBorders>
            <w:shd w:val="clear" w:color="auto" w:fill="E7E6E6"/>
          </w:tcPr>
          <w:p w14:paraId="7B1BA85C" w14:textId="77777777" w:rsidR="002E6F1A" w:rsidRPr="000D753B" w:rsidRDefault="002E6F1A" w:rsidP="00E3381A">
            <w:pPr>
              <w:rPr>
                <w:color w:val="000000"/>
                <w:sz w:val="13"/>
                <w:szCs w:val="16"/>
              </w:rPr>
            </w:pPr>
            <w:r w:rsidRPr="000D753B">
              <w:rPr>
                <w:color w:val="000000"/>
                <w:sz w:val="13"/>
                <w:szCs w:val="16"/>
              </w:rPr>
              <w:t>log</w:t>
            </w:r>
          </w:p>
        </w:tc>
        <w:tc>
          <w:tcPr>
            <w:tcW w:w="1721" w:type="dxa"/>
            <w:tcBorders>
              <w:top w:val="single" w:sz="4" w:space="0" w:color="000000"/>
              <w:bottom w:val="single" w:sz="4" w:space="0" w:color="000000"/>
            </w:tcBorders>
            <w:shd w:val="clear" w:color="auto" w:fill="E7E6E6"/>
          </w:tcPr>
          <w:p w14:paraId="6F16BA78" w14:textId="77777777" w:rsidR="002E6F1A" w:rsidRPr="000D753B" w:rsidRDefault="002E6F1A" w:rsidP="00E3381A">
            <w:pPr>
              <w:rPr>
                <w:color w:val="000000"/>
                <w:sz w:val="13"/>
                <w:szCs w:val="16"/>
              </w:rPr>
            </w:pPr>
            <w:r w:rsidRPr="000D753B">
              <w:rPr>
                <w:color w:val="000000"/>
                <w:sz w:val="13"/>
                <w:szCs w:val="16"/>
              </w:rPr>
              <w:t>regression tree</w:t>
            </w:r>
          </w:p>
        </w:tc>
        <w:tc>
          <w:tcPr>
            <w:tcW w:w="1444" w:type="dxa"/>
            <w:tcBorders>
              <w:top w:val="single" w:sz="4" w:space="0" w:color="000000"/>
              <w:bottom w:val="single" w:sz="4" w:space="0" w:color="000000"/>
            </w:tcBorders>
            <w:shd w:val="clear" w:color="auto" w:fill="E7E6E6"/>
          </w:tcPr>
          <w:p w14:paraId="55FC80E8" w14:textId="77777777" w:rsidR="002E6F1A" w:rsidRPr="000D753B" w:rsidRDefault="002E6F1A" w:rsidP="00E3381A">
            <w:pPr>
              <w:rPr>
                <w:color w:val="000000"/>
                <w:sz w:val="13"/>
                <w:szCs w:val="16"/>
              </w:rPr>
            </w:pPr>
          </w:p>
        </w:tc>
      </w:tr>
      <w:tr w:rsidR="002E6F1A" w:rsidRPr="000D753B" w14:paraId="67890E9D"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7DB738B8"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7907E799" w14:textId="77777777" w:rsidR="002E6F1A" w:rsidRPr="000D753B" w:rsidRDefault="002E6F1A" w:rsidP="00E3381A"/>
        </w:tc>
        <w:tc>
          <w:tcPr>
            <w:tcW w:w="1468" w:type="dxa"/>
            <w:tcBorders>
              <w:top w:val="single" w:sz="4" w:space="0" w:color="000000"/>
              <w:bottom w:val="single" w:sz="4" w:space="0" w:color="000000"/>
            </w:tcBorders>
            <w:shd w:val="clear" w:color="auto" w:fill="E7E6E6"/>
          </w:tcPr>
          <w:p w14:paraId="3F4CC30E" w14:textId="77777777" w:rsidR="002E6F1A" w:rsidRPr="000D753B" w:rsidRDefault="002E6F1A" w:rsidP="00E3381A">
            <w:pPr>
              <w:rPr>
                <w:color w:val="000000"/>
                <w:sz w:val="13"/>
                <w:szCs w:val="16"/>
              </w:rPr>
            </w:pPr>
            <w:r w:rsidRPr="000D753B">
              <w:rPr>
                <w:color w:val="000000"/>
                <w:sz w:val="13"/>
                <w:szCs w:val="16"/>
              </w:rPr>
              <w:t>log-discrete</w:t>
            </w:r>
          </w:p>
        </w:tc>
        <w:tc>
          <w:tcPr>
            <w:tcW w:w="1721" w:type="dxa"/>
            <w:tcBorders>
              <w:top w:val="single" w:sz="4" w:space="0" w:color="000000"/>
              <w:bottom w:val="single" w:sz="4" w:space="0" w:color="000000"/>
            </w:tcBorders>
            <w:shd w:val="clear" w:color="auto" w:fill="E7E6E6"/>
          </w:tcPr>
          <w:p w14:paraId="7EE3CE44" w14:textId="77777777" w:rsidR="002E6F1A" w:rsidRPr="000D753B" w:rsidRDefault="002E6F1A" w:rsidP="00E3381A">
            <w:pPr>
              <w:rPr>
                <w:color w:val="000000"/>
                <w:sz w:val="13"/>
                <w:szCs w:val="16"/>
              </w:rPr>
            </w:pPr>
            <w:r w:rsidRPr="000D753B">
              <w:rPr>
                <w:color w:val="000000"/>
                <w:sz w:val="13"/>
                <w:szCs w:val="16"/>
              </w:rPr>
              <w:t>classification tree</w:t>
            </w:r>
          </w:p>
        </w:tc>
        <w:tc>
          <w:tcPr>
            <w:tcW w:w="1444" w:type="dxa"/>
            <w:tcBorders>
              <w:top w:val="single" w:sz="4" w:space="0" w:color="000000"/>
              <w:bottom w:val="single" w:sz="4" w:space="0" w:color="000000"/>
            </w:tcBorders>
            <w:shd w:val="clear" w:color="auto" w:fill="E7E6E6"/>
          </w:tcPr>
          <w:p w14:paraId="046D1346" w14:textId="77777777" w:rsidR="002E6F1A" w:rsidRPr="000D753B" w:rsidRDefault="002E6F1A" w:rsidP="00E3381A">
            <w:pPr>
              <w:rPr>
                <w:color w:val="000000"/>
                <w:sz w:val="13"/>
                <w:szCs w:val="16"/>
              </w:rPr>
            </w:pPr>
          </w:p>
        </w:tc>
      </w:tr>
      <w:tr w:rsidR="002E6F1A" w:rsidRPr="000D753B" w14:paraId="5920AA9E"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100280FE"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4B1B4F96" w14:textId="77777777" w:rsidR="002E6F1A" w:rsidRPr="000D753B" w:rsidRDefault="002E6F1A" w:rsidP="00E3381A"/>
        </w:tc>
        <w:tc>
          <w:tcPr>
            <w:tcW w:w="1468" w:type="dxa"/>
            <w:tcBorders>
              <w:top w:val="single" w:sz="4" w:space="0" w:color="000000"/>
              <w:bottom w:val="single" w:sz="4" w:space="0" w:color="000000"/>
            </w:tcBorders>
            <w:shd w:val="clear" w:color="auto" w:fill="E7E6E6"/>
          </w:tcPr>
          <w:p w14:paraId="71C919FC" w14:textId="77777777" w:rsidR="002E6F1A" w:rsidRPr="000D753B" w:rsidRDefault="002E6F1A" w:rsidP="00E3381A">
            <w:pPr>
              <w:rPr>
                <w:color w:val="000000"/>
                <w:sz w:val="13"/>
                <w:szCs w:val="16"/>
              </w:rPr>
            </w:pPr>
            <w:r w:rsidRPr="000D753B">
              <w:rPr>
                <w:color w:val="000000"/>
                <w:sz w:val="13"/>
                <w:szCs w:val="16"/>
              </w:rPr>
              <w:t>log10</w:t>
            </w:r>
          </w:p>
        </w:tc>
        <w:tc>
          <w:tcPr>
            <w:tcW w:w="1721" w:type="dxa"/>
            <w:tcBorders>
              <w:top w:val="single" w:sz="4" w:space="0" w:color="000000"/>
              <w:bottom w:val="single" w:sz="4" w:space="0" w:color="000000"/>
            </w:tcBorders>
            <w:shd w:val="clear" w:color="auto" w:fill="E7E6E6"/>
          </w:tcPr>
          <w:p w14:paraId="4AF6D959" w14:textId="77777777" w:rsidR="002E6F1A" w:rsidRPr="000D753B" w:rsidRDefault="002E6F1A" w:rsidP="00E3381A">
            <w:pPr>
              <w:rPr>
                <w:color w:val="000000"/>
                <w:sz w:val="13"/>
                <w:szCs w:val="16"/>
              </w:rPr>
            </w:pPr>
            <w:r w:rsidRPr="000D753B">
              <w:rPr>
                <w:color w:val="000000"/>
                <w:sz w:val="13"/>
                <w:szCs w:val="16"/>
              </w:rPr>
              <w:t>regression tree</w:t>
            </w:r>
          </w:p>
        </w:tc>
        <w:tc>
          <w:tcPr>
            <w:tcW w:w="1444" w:type="dxa"/>
            <w:tcBorders>
              <w:top w:val="single" w:sz="4" w:space="0" w:color="000000"/>
              <w:bottom w:val="single" w:sz="4" w:space="0" w:color="000000"/>
            </w:tcBorders>
            <w:shd w:val="clear" w:color="auto" w:fill="E7E6E6"/>
          </w:tcPr>
          <w:p w14:paraId="7AFD0E75" w14:textId="77777777" w:rsidR="002E6F1A" w:rsidRPr="000D753B" w:rsidRDefault="002E6F1A" w:rsidP="00E3381A">
            <w:pPr>
              <w:rPr>
                <w:color w:val="000000"/>
                <w:sz w:val="13"/>
                <w:szCs w:val="16"/>
              </w:rPr>
            </w:pPr>
          </w:p>
        </w:tc>
      </w:tr>
      <w:tr w:rsidR="002E6F1A" w:rsidRPr="000D753B" w14:paraId="13AE764C"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553E6303"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55694E58" w14:textId="77777777" w:rsidR="002E6F1A" w:rsidRPr="000D753B" w:rsidRDefault="002E6F1A" w:rsidP="00E3381A"/>
        </w:tc>
        <w:tc>
          <w:tcPr>
            <w:tcW w:w="1468" w:type="dxa"/>
            <w:tcBorders>
              <w:top w:val="single" w:sz="4" w:space="0" w:color="000000"/>
              <w:bottom w:val="single" w:sz="4" w:space="0" w:color="000000"/>
            </w:tcBorders>
            <w:shd w:val="clear" w:color="auto" w:fill="E7E6E6"/>
          </w:tcPr>
          <w:p w14:paraId="43EF6128" w14:textId="77777777" w:rsidR="002E6F1A" w:rsidRPr="000D753B" w:rsidRDefault="002E6F1A" w:rsidP="00E3381A">
            <w:pPr>
              <w:rPr>
                <w:color w:val="000000"/>
                <w:sz w:val="13"/>
                <w:szCs w:val="16"/>
              </w:rPr>
            </w:pPr>
            <w:r w:rsidRPr="000D753B">
              <w:rPr>
                <w:color w:val="000000"/>
                <w:sz w:val="13"/>
                <w:szCs w:val="16"/>
              </w:rPr>
              <w:t>log10-discrete</w:t>
            </w:r>
          </w:p>
        </w:tc>
        <w:tc>
          <w:tcPr>
            <w:tcW w:w="1721" w:type="dxa"/>
            <w:tcBorders>
              <w:top w:val="single" w:sz="4" w:space="0" w:color="000000"/>
              <w:bottom w:val="single" w:sz="4" w:space="0" w:color="000000"/>
            </w:tcBorders>
            <w:shd w:val="clear" w:color="auto" w:fill="E7E6E6"/>
          </w:tcPr>
          <w:p w14:paraId="516F178B" w14:textId="77777777" w:rsidR="002E6F1A" w:rsidRPr="000D753B" w:rsidRDefault="002E6F1A" w:rsidP="00E3381A">
            <w:pPr>
              <w:rPr>
                <w:color w:val="000000"/>
                <w:sz w:val="13"/>
                <w:szCs w:val="16"/>
              </w:rPr>
            </w:pPr>
            <w:r w:rsidRPr="000D753B">
              <w:rPr>
                <w:color w:val="000000"/>
                <w:sz w:val="13"/>
                <w:szCs w:val="16"/>
              </w:rPr>
              <w:t>classification tree</w:t>
            </w:r>
          </w:p>
        </w:tc>
        <w:tc>
          <w:tcPr>
            <w:tcW w:w="1444" w:type="dxa"/>
            <w:tcBorders>
              <w:top w:val="single" w:sz="4" w:space="0" w:color="000000"/>
              <w:bottom w:val="single" w:sz="4" w:space="0" w:color="000000"/>
            </w:tcBorders>
            <w:shd w:val="clear" w:color="auto" w:fill="E7E6E6"/>
          </w:tcPr>
          <w:p w14:paraId="2DE70B6F" w14:textId="77777777" w:rsidR="002E6F1A" w:rsidRPr="000D753B" w:rsidRDefault="002E6F1A" w:rsidP="00E3381A">
            <w:pPr>
              <w:rPr>
                <w:color w:val="000000"/>
                <w:sz w:val="13"/>
                <w:szCs w:val="16"/>
              </w:rPr>
            </w:pPr>
          </w:p>
        </w:tc>
      </w:tr>
      <w:tr w:rsidR="002E6F1A" w:rsidRPr="000D753B" w14:paraId="107C6550"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26FCF456" w14:textId="77777777" w:rsidR="002E6F1A" w:rsidRPr="000D753B" w:rsidRDefault="002E6F1A" w:rsidP="00E3381A"/>
        </w:tc>
        <w:tc>
          <w:tcPr>
            <w:tcW w:w="1933" w:type="dxa"/>
            <w:vMerge w:val="restart"/>
            <w:tcBorders>
              <w:top w:val="single" w:sz="4" w:space="0" w:color="000000"/>
              <w:bottom w:val="single" w:sz="4" w:space="0" w:color="000000"/>
            </w:tcBorders>
            <w:shd w:val="clear" w:color="auto" w:fill="auto"/>
          </w:tcPr>
          <w:p w14:paraId="51365FF5" w14:textId="77777777" w:rsidR="002E6F1A" w:rsidRPr="000D753B" w:rsidRDefault="002E6F1A" w:rsidP="00E3381A">
            <w:pPr>
              <w:rPr>
                <w:color w:val="000000"/>
                <w:sz w:val="13"/>
                <w:szCs w:val="16"/>
              </w:rPr>
            </w:pPr>
            <w:r>
              <w:rPr>
                <w:color w:val="000000"/>
                <w:sz w:val="13"/>
                <w:szCs w:val="16"/>
              </w:rPr>
              <w:t>gradient boosting machines</w:t>
            </w:r>
          </w:p>
        </w:tc>
        <w:tc>
          <w:tcPr>
            <w:tcW w:w="1468" w:type="dxa"/>
            <w:tcBorders>
              <w:top w:val="single" w:sz="4" w:space="0" w:color="000000"/>
              <w:bottom w:val="single" w:sz="4" w:space="0" w:color="000000"/>
            </w:tcBorders>
            <w:shd w:val="clear" w:color="auto" w:fill="auto"/>
          </w:tcPr>
          <w:p w14:paraId="2E0C163E" w14:textId="77777777" w:rsidR="002E6F1A" w:rsidRPr="000D753B" w:rsidRDefault="002E6F1A" w:rsidP="00E3381A">
            <w:pPr>
              <w:rPr>
                <w:color w:val="000000"/>
                <w:sz w:val="13"/>
                <w:szCs w:val="16"/>
              </w:rPr>
            </w:pPr>
            <w:r w:rsidRPr="000D753B">
              <w:rPr>
                <w:color w:val="000000"/>
                <w:sz w:val="13"/>
                <w:szCs w:val="16"/>
              </w:rPr>
              <w:t>log</w:t>
            </w:r>
          </w:p>
        </w:tc>
        <w:tc>
          <w:tcPr>
            <w:tcW w:w="1721" w:type="dxa"/>
            <w:tcBorders>
              <w:top w:val="single" w:sz="4" w:space="0" w:color="000000"/>
              <w:bottom w:val="single" w:sz="4" w:space="0" w:color="000000"/>
            </w:tcBorders>
            <w:shd w:val="clear" w:color="auto" w:fill="auto"/>
          </w:tcPr>
          <w:p w14:paraId="20BE1301" w14:textId="77777777" w:rsidR="002E6F1A" w:rsidRPr="000D753B" w:rsidRDefault="002E6F1A" w:rsidP="00E3381A">
            <w:pPr>
              <w:rPr>
                <w:color w:val="000000"/>
                <w:sz w:val="13"/>
                <w:szCs w:val="16"/>
              </w:rPr>
            </w:pPr>
            <w:r w:rsidRPr="000D753B">
              <w:rPr>
                <w:color w:val="000000"/>
                <w:sz w:val="13"/>
                <w:szCs w:val="16"/>
              </w:rPr>
              <w:t>gaussian</w:t>
            </w:r>
          </w:p>
        </w:tc>
        <w:tc>
          <w:tcPr>
            <w:tcW w:w="1444" w:type="dxa"/>
            <w:vMerge w:val="restart"/>
            <w:tcBorders>
              <w:top w:val="single" w:sz="4" w:space="0" w:color="000000"/>
              <w:bottom w:val="single" w:sz="4" w:space="0" w:color="000000"/>
            </w:tcBorders>
            <w:shd w:val="clear" w:color="auto" w:fill="auto"/>
          </w:tcPr>
          <w:p w14:paraId="36EBD5F8" w14:textId="77777777" w:rsidR="002E6F1A" w:rsidRPr="000D753B" w:rsidRDefault="002E6F1A" w:rsidP="00E3381A">
            <w:pPr>
              <w:rPr>
                <w:color w:val="000000"/>
                <w:sz w:val="13"/>
                <w:szCs w:val="16"/>
              </w:rPr>
            </w:pPr>
            <w:r w:rsidRPr="000D753B">
              <w:rPr>
                <w:color w:val="000000"/>
                <w:sz w:val="13"/>
                <w:szCs w:val="16"/>
              </w:rPr>
              <w:t>no</w:t>
            </w:r>
          </w:p>
        </w:tc>
      </w:tr>
      <w:tr w:rsidR="002E6F1A" w:rsidRPr="000D753B" w14:paraId="258DD45C"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0F4755DA"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3EB550FB"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4CF07D48" w14:textId="77777777" w:rsidR="002E6F1A" w:rsidRPr="000D753B" w:rsidRDefault="002E6F1A" w:rsidP="00E3381A">
            <w:pPr>
              <w:rPr>
                <w:color w:val="000000"/>
                <w:sz w:val="13"/>
                <w:szCs w:val="16"/>
              </w:rPr>
            </w:pPr>
            <w:r w:rsidRPr="000D753B">
              <w:rPr>
                <w:color w:val="000000"/>
                <w:sz w:val="13"/>
                <w:szCs w:val="16"/>
              </w:rPr>
              <w:t>log-discrete</w:t>
            </w:r>
          </w:p>
        </w:tc>
        <w:tc>
          <w:tcPr>
            <w:tcW w:w="1721" w:type="dxa"/>
            <w:tcBorders>
              <w:top w:val="single" w:sz="4" w:space="0" w:color="000000"/>
              <w:bottom w:val="single" w:sz="4" w:space="0" w:color="000000"/>
            </w:tcBorders>
            <w:shd w:val="clear" w:color="auto" w:fill="auto"/>
          </w:tcPr>
          <w:p w14:paraId="410313AA" w14:textId="77777777" w:rsidR="002E6F1A" w:rsidRPr="000D753B" w:rsidRDefault="002E6F1A" w:rsidP="00E3381A">
            <w:pPr>
              <w:rPr>
                <w:color w:val="000000"/>
                <w:sz w:val="13"/>
                <w:szCs w:val="16"/>
              </w:rPr>
            </w:pPr>
            <w:r w:rsidRPr="000D753B">
              <w:rPr>
                <w:color w:val="000000"/>
                <w:sz w:val="13"/>
                <w:szCs w:val="16"/>
              </w:rPr>
              <w:t>gaussian</w:t>
            </w:r>
          </w:p>
        </w:tc>
        <w:tc>
          <w:tcPr>
            <w:tcW w:w="1444" w:type="dxa"/>
            <w:vMerge/>
            <w:tcBorders>
              <w:top w:val="single" w:sz="4" w:space="0" w:color="000000"/>
              <w:bottom w:val="single" w:sz="4" w:space="0" w:color="000000"/>
            </w:tcBorders>
            <w:shd w:val="clear" w:color="auto" w:fill="auto"/>
          </w:tcPr>
          <w:p w14:paraId="2E1638CD" w14:textId="77777777" w:rsidR="002E6F1A" w:rsidRPr="000D753B" w:rsidRDefault="002E6F1A" w:rsidP="00E3381A"/>
        </w:tc>
      </w:tr>
      <w:tr w:rsidR="002E6F1A" w:rsidRPr="000D753B" w14:paraId="41DFFCCD"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4D1896A0"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435763B9"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0A9983C1" w14:textId="77777777" w:rsidR="002E6F1A" w:rsidRPr="000D753B" w:rsidRDefault="002E6F1A" w:rsidP="00E3381A">
            <w:pPr>
              <w:rPr>
                <w:color w:val="000000"/>
                <w:sz w:val="13"/>
                <w:szCs w:val="16"/>
              </w:rPr>
            </w:pPr>
            <w:r w:rsidRPr="000D753B">
              <w:rPr>
                <w:color w:val="000000"/>
                <w:sz w:val="13"/>
                <w:szCs w:val="16"/>
              </w:rPr>
              <w:t>log10</w:t>
            </w:r>
          </w:p>
        </w:tc>
        <w:tc>
          <w:tcPr>
            <w:tcW w:w="1721" w:type="dxa"/>
            <w:tcBorders>
              <w:top w:val="single" w:sz="4" w:space="0" w:color="000000"/>
              <w:bottom w:val="single" w:sz="4" w:space="0" w:color="000000"/>
            </w:tcBorders>
            <w:shd w:val="clear" w:color="auto" w:fill="auto"/>
          </w:tcPr>
          <w:p w14:paraId="3E604AE5" w14:textId="77777777" w:rsidR="002E6F1A" w:rsidRPr="000D753B" w:rsidRDefault="002E6F1A" w:rsidP="00E3381A">
            <w:pPr>
              <w:rPr>
                <w:color w:val="000000"/>
                <w:sz w:val="13"/>
                <w:szCs w:val="16"/>
              </w:rPr>
            </w:pPr>
            <w:r w:rsidRPr="000D753B">
              <w:rPr>
                <w:color w:val="000000"/>
                <w:sz w:val="13"/>
                <w:szCs w:val="16"/>
              </w:rPr>
              <w:t>gaussian</w:t>
            </w:r>
          </w:p>
        </w:tc>
        <w:tc>
          <w:tcPr>
            <w:tcW w:w="1444" w:type="dxa"/>
            <w:vMerge/>
            <w:tcBorders>
              <w:top w:val="single" w:sz="4" w:space="0" w:color="000000"/>
              <w:bottom w:val="single" w:sz="4" w:space="0" w:color="000000"/>
            </w:tcBorders>
            <w:shd w:val="clear" w:color="auto" w:fill="auto"/>
          </w:tcPr>
          <w:p w14:paraId="0F260D7C" w14:textId="77777777" w:rsidR="002E6F1A" w:rsidRPr="000D753B" w:rsidRDefault="002E6F1A" w:rsidP="00E3381A"/>
        </w:tc>
      </w:tr>
      <w:tr w:rsidR="002E6F1A" w:rsidRPr="000D753B" w14:paraId="6472C4AC"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48F22B80"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0D7B9DFA"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5A683671" w14:textId="77777777" w:rsidR="002E6F1A" w:rsidRPr="000D753B" w:rsidRDefault="002E6F1A" w:rsidP="00E3381A">
            <w:pPr>
              <w:rPr>
                <w:color w:val="000000"/>
                <w:sz w:val="13"/>
                <w:szCs w:val="16"/>
              </w:rPr>
            </w:pPr>
            <w:r w:rsidRPr="000D753B">
              <w:rPr>
                <w:color w:val="000000"/>
                <w:sz w:val="13"/>
                <w:szCs w:val="16"/>
              </w:rPr>
              <w:t>log10-discrete</w:t>
            </w:r>
          </w:p>
        </w:tc>
        <w:tc>
          <w:tcPr>
            <w:tcW w:w="1721" w:type="dxa"/>
            <w:tcBorders>
              <w:top w:val="single" w:sz="4" w:space="0" w:color="000000"/>
              <w:bottom w:val="single" w:sz="4" w:space="0" w:color="000000"/>
            </w:tcBorders>
            <w:shd w:val="clear" w:color="auto" w:fill="auto"/>
          </w:tcPr>
          <w:p w14:paraId="6AFD76D9" w14:textId="77777777" w:rsidR="002E6F1A" w:rsidRPr="000D753B" w:rsidRDefault="002E6F1A" w:rsidP="00E3381A">
            <w:pPr>
              <w:rPr>
                <w:color w:val="000000"/>
                <w:sz w:val="13"/>
                <w:szCs w:val="16"/>
              </w:rPr>
            </w:pPr>
            <w:r w:rsidRPr="000D753B">
              <w:rPr>
                <w:color w:val="000000"/>
                <w:sz w:val="13"/>
                <w:szCs w:val="16"/>
              </w:rPr>
              <w:t>gaussian</w:t>
            </w:r>
          </w:p>
        </w:tc>
        <w:tc>
          <w:tcPr>
            <w:tcW w:w="1444" w:type="dxa"/>
            <w:vMerge/>
            <w:tcBorders>
              <w:top w:val="single" w:sz="4" w:space="0" w:color="000000"/>
              <w:bottom w:val="single" w:sz="4" w:space="0" w:color="000000"/>
            </w:tcBorders>
            <w:shd w:val="clear" w:color="auto" w:fill="auto"/>
          </w:tcPr>
          <w:p w14:paraId="18C54EF5" w14:textId="77777777" w:rsidR="002E6F1A" w:rsidRPr="000D753B" w:rsidRDefault="002E6F1A" w:rsidP="00E3381A"/>
        </w:tc>
      </w:tr>
      <w:tr w:rsidR="002E6F1A" w:rsidRPr="000D753B" w14:paraId="27DCCCE9"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21EFF91E"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0E34A654"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14DDA15C" w14:textId="77777777" w:rsidR="002E6F1A" w:rsidRPr="000D753B" w:rsidRDefault="002E6F1A" w:rsidP="00E3381A">
            <w:pPr>
              <w:rPr>
                <w:color w:val="000000"/>
                <w:sz w:val="13"/>
                <w:szCs w:val="16"/>
              </w:rPr>
            </w:pPr>
            <w:r w:rsidRPr="000D753B">
              <w:rPr>
                <w:color w:val="000000"/>
                <w:sz w:val="13"/>
                <w:szCs w:val="16"/>
              </w:rPr>
              <w:t>none</w:t>
            </w:r>
          </w:p>
        </w:tc>
        <w:tc>
          <w:tcPr>
            <w:tcW w:w="1721" w:type="dxa"/>
            <w:tcBorders>
              <w:top w:val="single" w:sz="4" w:space="0" w:color="000000"/>
              <w:bottom w:val="single" w:sz="4" w:space="0" w:color="000000"/>
            </w:tcBorders>
            <w:shd w:val="clear" w:color="auto" w:fill="auto"/>
          </w:tcPr>
          <w:p w14:paraId="15840CC8" w14:textId="77777777" w:rsidR="002E6F1A" w:rsidRPr="000D753B" w:rsidRDefault="002E6F1A" w:rsidP="00E3381A">
            <w:pPr>
              <w:rPr>
                <w:color w:val="000000"/>
                <w:sz w:val="13"/>
                <w:szCs w:val="16"/>
              </w:rPr>
            </w:pPr>
            <w:r w:rsidRPr="000D753B">
              <w:rPr>
                <w:color w:val="000000"/>
                <w:sz w:val="13"/>
                <w:szCs w:val="16"/>
              </w:rPr>
              <w:t>Poisson</w:t>
            </w:r>
          </w:p>
        </w:tc>
        <w:tc>
          <w:tcPr>
            <w:tcW w:w="1444" w:type="dxa"/>
            <w:vMerge/>
            <w:tcBorders>
              <w:top w:val="single" w:sz="4" w:space="0" w:color="000000"/>
              <w:bottom w:val="single" w:sz="4" w:space="0" w:color="000000"/>
            </w:tcBorders>
            <w:shd w:val="clear" w:color="auto" w:fill="auto"/>
          </w:tcPr>
          <w:p w14:paraId="05EB1DA4" w14:textId="77777777" w:rsidR="002E6F1A" w:rsidRPr="000D753B" w:rsidRDefault="002E6F1A" w:rsidP="00E3381A"/>
        </w:tc>
      </w:tr>
      <w:tr w:rsidR="002E6F1A" w:rsidRPr="000D753B" w14:paraId="074D3321" w14:textId="77777777" w:rsidTr="00E3381A">
        <w:trPr>
          <w:cantSplit/>
        </w:trPr>
        <w:tc>
          <w:tcPr>
            <w:tcW w:w="993" w:type="dxa"/>
            <w:vMerge w:val="restart"/>
            <w:tcBorders>
              <w:top w:val="single" w:sz="4" w:space="0" w:color="000000"/>
              <w:bottom w:val="single" w:sz="4" w:space="0" w:color="000000"/>
            </w:tcBorders>
            <w:shd w:val="clear" w:color="auto" w:fill="auto"/>
            <w:textDirection w:val="btLr"/>
            <w:vAlign w:val="center"/>
          </w:tcPr>
          <w:p w14:paraId="5CADC030" w14:textId="77777777" w:rsidR="002E6F1A" w:rsidRPr="000D753B" w:rsidRDefault="002E6F1A" w:rsidP="00E3381A">
            <w:pPr>
              <w:jc w:val="center"/>
              <w:rPr>
                <w:color w:val="000000"/>
                <w:sz w:val="13"/>
                <w:szCs w:val="16"/>
              </w:rPr>
            </w:pPr>
            <w:r w:rsidRPr="000D753B">
              <w:rPr>
                <w:color w:val="000000"/>
                <w:sz w:val="13"/>
                <w:szCs w:val="16"/>
              </w:rPr>
              <w:t>abundance-2 stage</w:t>
            </w:r>
          </w:p>
        </w:tc>
        <w:tc>
          <w:tcPr>
            <w:tcW w:w="1933" w:type="dxa"/>
            <w:vMerge w:val="restart"/>
            <w:tcBorders>
              <w:top w:val="single" w:sz="4" w:space="0" w:color="000000"/>
              <w:bottom w:val="single" w:sz="4" w:space="0" w:color="000000"/>
            </w:tcBorders>
            <w:shd w:val="clear" w:color="auto" w:fill="auto"/>
          </w:tcPr>
          <w:p w14:paraId="10B2DE76" w14:textId="77777777" w:rsidR="002E6F1A" w:rsidRPr="000D753B" w:rsidRDefault="002E6F1A" w:rsidP="00E3381A">
            <w:pPr>
              <w:rPr>
                <w:color w:val="000000"/>
                <w:sz w:val="13"/>
                <w:szCs w:val="16"/>
              </w:rPr>
            </w:pPr>
            <w:r w:rsidRPr="000D753B">
              <w:rPr>
                <w:color w:val="000000"/>
                <w:sz w:val="13"/>
                <w:szCs w:val="16"/>
              </w:rPr>
              <w:t>linear model</w:t>
            </w:r>
          </w:p>
        </w:tc>
        <w:tc>
          <w:tcPr>
            <w:tcW w:w="1468" w:type="dxa"/>
            <w:tcBorders>
              <w:top w:val="single" w:sz="4" w:space="0" w:color="000000"/>
              <w:bottom w:val="single" w:sz="4" w:space="0" w:color="000000"/>
            </w:tcBorders>
            <w:shd w:val="clear" w:color="auto" w:fill="auto"/>
          </w:tcPr>
          <w:p w14:paraId="390D135C" w14:textId="77777777" w:rsidR="002E6F1A" w:rsidRPr="000D753B" w:rsidRDefault="002E6F1A" w:rsidP="00E3381A">
            <w:pPr>
              <w:rPr>
                <w:color w:val="000000"/>
                <w:sz w:val="13"/>
                <w:szCs w:val="16"/>
              </w:rPr>
            </w:pPr>
            <w:r w:rsidRPr="000D753B">
              <w:rPr>
                <w:color w:val="000000"/>
                <w:sz w:val="13"/>
                <w:szCs w:val="16"/>
              </w:rPr>
              <w:t>log</w:t>
            </w:r>
          </w:p>
        </w:tc>
        <w:tc>
          <w:tcPr>
            <w:tcW w:w="1721" w:type="dxa"/>
            <w:tcBorders>
              <w:top w:val="single" w:sz="4" w:space="0" w:color="000000"/>
              <w:bottom w:val="single" w:sz="4" w:space="0" w:color="000000"/>
            </w:tcBorders>
            <w:shd w:val="clear" w:color="auto" w:fill="auto"/>
          </w:tcPr>
          <w:p w14:paraId="45AC76A1" w14:textId="77777777" w:rsidR="002E6F1A" w:rsidRPr="000D753B" w:rsidRDefault="002E6F1A" w:rsidP="00E3381A">
            <w:pPr>
              <w:rPr>
                <w:color w:val="000000"/>
                <w:sz w:val="13"/>
                <w:szCs w:val="16"/>
              </w:rPr>
            </w:pPr>
            <w:r w:rsidRPr="000D753B">
              <w:rPr>
                <w:color w:val="000000"/>
                <w:sz w:val="13"/>
                <w:szCs w:val="16"/>
              </w:rPr>
              <w:t>gaussian</w:t>
            </w:r>
          </w:p>
        </w:tc>
        <w:tc>
          <w:tcPr>
            <w:tcW w:w="1444" w:type="dxa"/>
            <w:vMerge w:val="restart"/>
            <w:tcBorders>
              <w:top w:val="single" w:sz="4" w:space="0" w:color="000000"/>
              <w:bottom w:val="single" w:sz="4" w:space="0" w:color="000000"/>
            </w:tcBorders>
            <w:shd w:val="clear" w:color="auto" w:fill="auto"/>
          </w:tcPr>
          <w:p w14:paraId="044FDFE6" w14:textId="77777777" w:rsidR="002E6F1A" w:rsidRPr="000D753B" w:rsidRDefault="002E6F1A" w:rsidP="00E3381A">
            <w:pPr>
              <w:rPr>
                <w:color w:val="000000"/>
                <w:sz w:val="13"/>
                <w:szCs w:val="16"/>
              </w:rPr>
            </w:pPr>
            <w:r w:rsidRPr="000D753B">
              <w:rPr>
                <w:color w:val="000000"/>
                <w:sz w:val="13"/>
                <w:szCs w:val="16"/>
              </w:rPr>
              <w:t>no</w:t>
            </w:r>
          </w:p>
        </w:tc>
      </w:tr>
      <w:tr w:rsidR="002E6F1A" w:rsidRPr="000D753B" w14:paraId="1370F17B"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37AF31C9"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5715B9B8"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7782AF8B" w14:textId="77777777" w:rsidR="002E6F1A" w:rsidRPr="000D753B" w:rsidRDefault="002E6F1A" w:rsidP="00E3381A">
            <w:pPr>
              <w:rPr>
                <w:color w:val="000000"/>
                <w:sz w:val="13"/>
                <w:szCs w:val="16"/>
              </w:rPr>
            </w:pPr>
            <w:r w:rsidRPr="000D753B">
              <w:rPr>
                <w:color w:val="000000"/>
                <w:sz w:val="13"/>
                <w:szCs w:val="16"/>
              </w:rPr>
              <w:t>log10</w:t>
            </w:r>
          </w:p>
        </w:tc>
        <w:tc>
          <w:tcPr>
            <w:tcW w:w="1721" w:type="dxa"/>
            <w:tcBorders>
              <w:top w:val="single" w:sz="4" w:space="0" w:color="000000"/>
              <w:bottom w:val="single" w:sz="4" w:space="0" w:color="000000"/>
            </w:tcBorders>
            <w:shd w:val="clear" w:color="auto" w:fill="auto"/>
          </w:tcPr>
          <w:p w14:paraId="6B955052" w14:textId="77777777" w:rsidR="002E6F1A" w:rsidRPr="000D753B" w:rsidRDefault="002E6F1A" w:rsidP="00E3381A">
            <w:pPr>
              <w:rPr>
                <w:color w:val="000000"/>
                <w:sz w:val="13"/>
                <w:szCs w:val="16"/>
              </w:rPr>
            </w:pPr>
            <w:r w:rsidRPr="000D753B">
              <w:rPr>
                <w:color w:val="000000"/>
                <w:sz w:val="13"/>
                <w:szCs w:val="16"/>
              </w:rPr>
              <w:t>gaussian</w:t>
            </w:r>
          </w:p>
        </w:tc>
        <w:tc>
          <w:tcPr>
            <w:tcW w:w="1444" w:type="dxa"/>
            <w:vMerge/>
            <w:tcBorders>
              <w:top w:val="single" w:sz="4" w:space="0" w:color="000000"/>
              <w:bottom w:val="single" w:sz="4" w:space="0" w:color="000000"/>
            </w:tcBorders>
            <w:shd w:val="clear" w:color="auto" w:fill="auto"/>
          </w:tcPr>
          <w:p w14:paraId="5A37381F" w14:textId="77777777" w:rsidR="002E6F1A" w:rsidRPr="000D753B" w:rsidRDefault="002E6F1A" w:rsidP="00E3381A"/>
        </w:tc>
      </w:tr>
      <w:tr w:rsidR="002E6F1A" w:rsidRPr="000D753B" w14:paraId="78F3B05A"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6EECA498" w14:textId="77777777" w:rsidR="002E6F1A" w:rsidRPr="000D753B" w:rsidRDefault="002E6F1A" w:rsidP="00E3381A"/>
        </w:tc>
        <w:tc>
          <w:tcPr>
            <w:tcW w:w="1933" w:type="dxa"/>
            <w:vMerge w:val="restart"/>
            <w:tcBorders>
              <w:top w:val="single" w:sz="4" w:space="0" w:color="000000"/>
              <w:bottom w:val="single" w:sz="4" w:space="0" w:color="000000"/>
            </w:tcBorders>
            <w:shd w:val="clear" w:color="auto" w:fill="E7E6E6"/>
          </w:tcPr>
          <w:p w14:paraId="07733BCE" w14:textId="77777777" w:rsidR="002E6F1A" w:rsidRPr="000D753B" w:rsidRDefault="002E6F1A" w:rsidP="00E3381A">
            <w:pPr>
              <w:rPr>
                <w:color w:val="000000"/>
                <w:sz w:val="13"/>
                <w:szCs w:val="16"/>
              </w:rPr>
            </w:pPr>
            <w:r w:rsidRPr="000D753B">
              <w:rPr>
                <w:color w:val="000000"/>
                <w:sz w:val="13"/>
                <w:szCs w:val="16"/>
              </w:rPr>
              <w:t>generalised linear model</w:t>
            </w:r>
          </w:p>
        </w:tc>
        <w:tc>
          <w:tcPr>
            <w:tcW w:w="1468" w:type="dxa"/>
            <w:vMerge w:val="restart"/>
            <w:tcBorders>
              <w:top w:val="single" w:sz="4" w:space="0" w:color="000000"/>
              <w:bottom w:val="single" w:sz="4" w:space="0" w:color="000000"/>
            </w:tcBorders>
            <w:shd w:val="clear" w:color="auto" w:fill="E7E6E6"/>
          </w:tcPr>
          <w:p w14:paraId="6ACA068E" w14:textId="77777777" w:rsidR="002E6F1A" w:rsidRPr="000D753B" w:rsidRDefault="002E6F1A" w:rsidP="00E3381A">
            <w:pPr>
              <w:rPr>
                <w:color w:val="000000"/>
                <w:sz w:val="13"/>
                <w:szCs w:val="16"/>
              </w:rPr>
            </w:pPr>
            <w:r w:rsidRPr="000D753B">
              <w:rPr>
                <w:color w:val="000000"/>
                <w:sz w:val="13"/>
                <w:szCs w:val="16"/>
              </w:rPr>
              <w:t>none</w:t>
            </w:r>
          </w:p>
        </w:tc>
        <w:tc>
          <w:tcPr>
            <w:tcW w:w="1721" w:type="dxa"/>
            <w:tcBorders>
              <w:top w:val="single" w:sz="4" w:space="0" w:color="000000"/>
              <w:bottom w:val="single" w:sz="4" w:space="0" w:color="000000"/>
            </w:tcBorders>
            <w:shd w:val="clear" w:color="auto" w:fill="E7E6E6"/>
          </w:tcPr>
          <w:p w14:paraId="636A62AE" w14:textId="77777777" w:rsidR="002E6F1A" w:rsidRPr="000D753B" w:rsidRDefault="002E6F1A" w:rsidP="00E3381A">
            <w:pPr>
              <w:rPr>
                <w:color w:val="000000"/>
                <w:sz w:val="13"/>
                <w:szCs w:val="16"/>
              </w:rPr>
            </w:pPr>
            <w:r w:rsidRPr="000D753B">
              <w:rPr>
                <w:color w:val="000000"/>
                <w:sz w:val="13"/>
                <w:szCs w:val="16"/>
              </w:rPr>
              <w:t>Poisson</w:t>
            </w:r>
          </w:p>
        </w:tc>
        <w:tc>
          <w:tcPr>
            <w:tcW w:w="1444" w:type="dxa"/>
            <w:tcBorders>
              <w:top w:val="single" w:sz="4" w:space="0" w:color="000000"/>
              <w:bottom w:val="single" w:sz="4" w:space="0" w:color="000000"/>
            </w:tcBorders>
            <w:shd w:val="clear" w:color="auto" w:fill="E7E6E6"/>
          </w:tcPr>
          <w:p w14:paraId="03589909" w14:textId="77777777" w:rsidR="002E6F1A" w:rsidRPr="000D753B" w:rsidRDefault="002E6F1A" w:rsidP="00E3381A">
            <w:pPr>
              <w:rPr>
                <w:color w:val="000000"/>
                <w:sz w:val="13"/>
                <w:szCs w:val="16"/>
              </w:rPr>
            </w:pPr>
            <w:r w:rsidRPr="000D753B">
              <w:rPr>
                <w:color w:val="000000"/>
                <w:sz w:val="13"/>
                <w:szCs w:val="16"/>
              </w:rPr>
              <w:t>no</w:t>
            </w:r>
          </w:p>
        </w:tc>
      </w:tr>
      <w:tr w:rsidR="002E6F1A" w:rsidRPr="000D753B" w14:paraId="72B33962"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37C174D7"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13AC3799" w14:textId="77777777" w:rsidR="002E6F1A" w:rsidRPr="000D753B" w:rsidRDefault="002E6F1A" w:rsidP="00E3381A"/>
        </w:tc>
        <w:tc>
          <w:tcPr>
            <w:tcW w:w="1468" w:type="dxa"/>
            <w:vMerge/>
            <w:tcBorders>
              <w:top w:val="single" w:sz="4" w:space="0" w:color="000000"/>
              <w:bottom w:val="single" w:sz="4" w:space="0" w:color="000000"/>
            </w:tcBorders>
            <w:shd w:val="clear" w:color="auto" w:fill="E7E6E6"/>
          </w:tcPr>
          <w:p w14:paraId="50DD93BD" w14:textId="77777777" w:rsidR="002E6F1A" w:rsidRPr="000D753B" w:rsidRDefault="002E6F1A" w:rsidP="00E3381A"/>
        </w:tc>
        <w:tc>
          <w:tcPr>
            <w:tcW w:w="1721" w:type="dxa"/>
            <w:tcBorders>
              <w:top w:val="single" w:sz="4" w:space="0" w:color="000000"/>
              <w:bottom w:val="single" w:sz="4" w:space="0" w:color="000000"/>
            </w:tcBorders>
            <w:shd w:val="clear" w:color="auto" w:fill="E7E6E6"/>
          </w:tcPr>
          <w:p w14:paraId="5F79AB7A" w14:textId="77777777" w:rsidR="002E6F1A" w:rsidRPr="000D753B" w:rsidRDefault="002E6F1A" w:rsidP="00E3381A">
            <w:pPr>
              <w:rPr>
                <w:color w:val="000000"/>
                <w:sz w:val="13"/>
                <w:szCs w:val="16"/>
              </w:rPr>
            </w:pPr>
            <w:r w:rsidRPr="000D753B">
              <w:rPr>
                <w:color w:val="000000"/>
                <w:sz w:val="13"/>
                <w:szCs w:val="16"/>
              </w:rPr>
              <w:t>negative binomial</w:t>
            </w:r>
          </w:p>
        </w:tc>
        <w:tc>
          <w:tcPr>
            <w:tcW w:w="1444" w:type="dxa"/>
            <w:tcBorders>
              <w:top w:val="single" w:sz="4" w:space="0" w:color="000000"/>
              <w:bottom w:val="single" w:sz="4" w:space="0" w:color="000000"/>
            </w:tcBorders>
            <w:shd w:val="clear" w:color="auto" w:fill="E7E6E6"/>
          </w:tcPr>
          <w:p w14:paraId="59B43DC9" w14:textId="77777777" w:rsidR="002E6F1A" w:rsidRPr="000D753B" w:rsidRDefault="002E6F1A" w:rsidP="00E3381A">
            <w:pPr>
              <w:rPr>
                <w:color w:val="000000"/>
                <w:sz w:val="13"/>
                <w:szCs w:val="16"/>
              </w:rPr>
            </w:pPr>
          </w:p>
        </w:tc>
      </w:tr>
      <w:tr w:rsidR="002E6F1A" w:rsidRPr="000D753B" w14:paraId="26209B03"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60AD5DFC"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75FB7046" w14:textId="77777777" w:rsidR="002E6F1A" w:rsidRPr="000D753B" w:rsidRDefault="002E6F1A" w:rsidP="00E3381A"/>
        </w:tc>
        <w:tc>
          <w:tcPr>
            <w:tcW w:w="1468" w:type="dxa"/>
            <w:vMerge/>
            <w:tcBorders>
              <w:top w:val="single" w:sz="4" w:space="0" w:color="000000"/>
              <w:bottom w:val="single" w:sz="4" w:space="0" w:color="000000"/>
            </w:tcBorders>
            <w:shd w:val="clear" w:color="auto" w:fill="E7E6E6"/>
          </w:tcPr>
          <w:p w14:paraId="4A0F2491" w14:textId="77777777" w:rsidR="002E6F1A" w:rsidRPr="000D753B" w:rsidRDefault="002E6F1A" w:rsidP="00E3381A"/>
        </w:tc>
        <w:tc>
          <w:tcPr>
            <w:tcW w:w="1721" w:type="dxa"/>
            <w:tcBorders>
              <w:top w:val="single" w:sz="4" w:space="0" w:color="000000"/>
              <w:bottom w:val="single" w:sz="4" w:space="0" w:color="000000"/>
            </w:tcBorders>
            <w:shd w:val="clear" w:color="auto" w:fill="E7E6E6"/>
          </w:tcPr>
          <w:p w14:paraId="41FAA152" w14:textId="77777777" w:rsidR="002E6F1A" w:rsidRPr="000D753B" w:rsidRDefault="002E6F1A" w:rsidP="00E3381A">
            <w:pPr>
              <w:rPr>
                <w:color w:val="000000"/>
                <w:sz w:val="13"/>
                <w:szCs w:val="16"/>
              </w:rPr>
            </w:pPr>
            <w:r w:rsidRPr="000D753B">
              <w:rPr>
                <w:color w:val="000000"/>
                <w:sz w:val="13"/>
                <w:szCs w:val="16"/>
              </w:rPr>
              <w:t>tweedie</w:t>
            </w:r>
          </w:p>
        </w:tc>
        <w:tc>
          <w:tcPr>
            <w:tcW w:w="1444" w:type="dxa"/>
            <w:tcBorders>
              <w:top w:val="single" w:sz="4" w:space="0" w:color="000000"/>
              <w:bottom w:val="single" w:sz="4" w:space="0" w:color="000000"/>
            </w:tcBorders>
            <w:shd w:val="clear" w:color="auto" w:fill="E7E6E6"/>
          </w:tcPr>
          <w:p w14:paraId="470BAE0A" w14:textId="77777777" w:rsidR="002E6F1A" w:rsidRPr="000D753B" w:rsidRDefault="002E6F1A" w:rsidP="00E3381A">
            <w:pPr>
              <w:rPr>
                <w:color w:val="000000"/>
                <w:sz w:val="13"/>
                <w:szCs w:val="16"/>
              </w:rPr>
            </w:pPr>
          </w:p>
        </w:tc>
      </w:tr>
      <w:tr w:rsidR="002E6F1A" w:rsidRPr="000D753B" w14:paraId="59EED2B8"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4BE792B6"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0DF43B0B" w14:textId="77777777" w:rsidR="002E6F1A" w:rsidRPr="000D753B" w:rsidRDefault="002E6F1A" w:rsidP="00E3381A"/>
        </w:tc>
        <w:tc>
          <w:tcPr>
            <w:tcW w:w="1468" w:type="dxa"/>
            <w:vMerge/>
            <w:tcBorders>
              <w:top w:val="single" w:sz="4" w:space="0" w:color="000000"/>
              <w:bottom w:val="single" w:sz="4" w:space="0" w:color="000000"/>
            </w:tcBorders>
            <w:shd w:val="clear" w:color="auto" w:fill="E7E6E6"/>
          </w:tcPr>
          <w:p w14:paraId="6D89D030" w14:textId="77777777" w:rsidR="002E6F1A" w:rsidRPr="000D753B" w:rsidRDefault="002E6F1A" w:rsidP="00E3381A"/>
        </w:tc>
        <w:tc>
          <w:tcPr>
            <w:tcW w:w="1721" w:type="dxa"/>
            <w:tcBorders>
              <w:top w:val="single" w:sz="4" w:space="0" w:color="000000"/>
              <w:bottom w:val="single" w:sz="4" w:space="0" w:color="000000"/>
            </w:tcBorders>
            <w:shd w:val="clear" w:color="auto" w:fill="E7E6E6"/>
          </w:tcPr>
          <w:p w14:paraId="5B04AE4F" w14:textId="77777777" w:rsidR="002E6F1A" w:rsidRPr="000D753B" w:rsidRDefault="002E6F1A" w:rsidP="00E3381A">
            <w:pPr>
              <w:rPr>
                <w:color w:val="000000"/>
                <w:sz w:val="13"/>
                <w:szCs w:val="16"/>
              </w:rPr>
            </w:pPr>
            <w:r w:rsidRPr="000D753B">
              <w:rPr>
                <w:color w:val="000000"/>
                <w:sz w:val="13"/>
                <w:szCs w:val="16"/>
              </w:rPr>
              <w:t>Poisson</w:t>
            </w:r>
          </w:p>
        </w:tc>
        <w:tc>
          <w:tcPr>
            <w:tcW w:w="1444" w:type="dxa"/>
            <w:tcBorders>
              <w:top w:val="single" w:sz="4" w:space="0" w:color="000000"/>
              <w:bottom w:val="single" w:sz="4" w:space="0" w:color="000000"/>
            </w:tcBorders>
            <w:shd w:val="clear" w:color="auto" w:fill="E7E6E6"/>
          </w:tcPr>
          <w:p w14:paraId="5D9FE3B1" w14:textId="77777777" w:rsidR="002E6F1A" w:rsidRPr="000D753B" w:rsidRDefault="002E6F1A" w:rsidP="00E3381A">
            <w:pPr>
              <w:rPr>
                <w:color w:val="000000"/>
                <w:sz w:val="13"/>
                <w:szCs w:val="16"/>
              </w:rPr>
            </w:pPr>
            <w:r w:rsidRPr="000D753B">
              <w:rPr>
                <w:color w:val="000000"/>
                <w:sz w:val="13"/>
                <w:szCs w:val="16"/>
              </w:rPr>
              <w:t>yes</w:t>
            </w:r>
          </w:p>
        </w:tc>
      </w:tr>
      <w:tr w:rsidR="002E6F1A" w:rsidRPr="000D753B" w14:paraId="1ADF01BA"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3A16B962"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14D2A498" w14:textId="77777777" w:rsidR="002E6F1A" w:rsidRPr="000D753B" w:rsidRDefault="002E6F1A" w:rsidP="00E3381A"/>
        </w:tc>
        <w:tc>
          <w:tcPr>
            <w:tcW w:w="1468" w:type="dxa"/>
            <w:vMerge/>
            <w:tcBorders>
              <w:top w:val="single" w:sz="4" w:space="0" w:color="000000"/>
              <w:bottom w:val="single" w:sz="4" w:space="0" w:color="000000"/>
            </w:tcBorders>
            <w:shd w:val="clear" w:color="auto" w:fill="E7E6E6"/>
          </w:tcPr>
          <w:p w14:paraId="70011356" w14:textId="77777777" w:rsidR="002E6F1A" w:rsidRPr="000D753B" w:rsidRDefault="002E6F1A" w:rsidP="00E3381A"/>
        </w:tc>
        <w:tc>
          <w:tcPr>
            <w:tcW w:w="1721" w:type="dxa"/>
            <w:tcBorders>
              <w:top w:val="single" w:sz="4" w:space="0" w:color="000000"/>
              <w:bottom w:val="single" w:sz="4" w:space="0" w:color="000000"/>
            </w:tcBorders>
            <w:shd w:val="clear" w:color="auto" w:fill="E7E6E6"/>
          </w:tcPr>
          <w:p w14:paraId="744FCC51" w14:textId="77777777" w:rsidR="002E6F1A" w:rsidRPr="000D753B" w:rsidRDefault="002E6F1A" w:rsidP="00E3381A">
            <w:pPr>
              <w:rPr>
                <w:color w:val="000000"/>
                <w:sz w:val="13"/>
                <w:szCs w:val="16"/>
              </w:rPr>
            </w:pPr>
            <w:r w:rsidRPr="000D753B">
              <w:rPr>
                <w:color w:val="000000"/>
                <w:sz w:val="13"/>
                <w:szCs w:val="16"/>
              </w:rPr>
              <w:t>negative binomial</w:t>
            </w:r>
          </w:p>
        </w:tc>
        <w:tc>
          <w:tcPr>
            <w:tcW w:w="1444" w:type="dxa"/>
            <w:tcBorders>
              <w:top w:val="single" w:sz="4" w:space="0" w:color="000000"/>
              <w:bottom w:val="single" w:sz="4" w:space="0" w:color="000000"/>
            </w:tcBorders>
            <w:shd w:val="clear" w:color="auto" w:fill="E7E6E6"/>
          </w:tcPr>
          <w:p w14:paraId="345E25DB" w14:textId="77777777" w:rsidR="002E6F1A" w:rsidRPr="000D753B" w:rsidRDefault="002E6F1A" w:rsidP="00E3381A">
            <w:pPr>
              <w:rPr>
                <w:color w:val="000000"/>
                <w:sz w:val="13"/>
                <w:szCs w:val="16"/>
              </w:rPr>
            </w:pPr>
          </w:p>
        </w:tc>
      </w:tr>
      <w:tr w:rsidR="002E6F1A" w:rsidRPr="000D753B" w14:paraId="64653150"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7851F4C3"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7B27E5E1" w14:textId="77777777" w:rsidR="002E6F1A" w:rsidRPr="000D753B" w:rsidRDefault="002E6F1A" w:rsidP="00E3381A"/>
        </w:tc>
        <w:tc>
          <w:tcPr>
            <w:tcW w:w="1468" w:type="dxa"/>
            <w:vMerge/>
            <w:tcBorders>
              <w:top w:val="single" w:sz="4" w:space="0" w:color="000000"/>
              <w:bottom w:val="single" w:sz="4" w:space="0" w:color="000000"/>
            </w:tcBorders>
            <w:shd w:val="clear" w:color="auto" w:fill="E7E6E6"/>
          </w:tcPr>
          <w:p w14:paraId="44AAF17C" w14:textId="77777777" w:rsidR="002E6F1A" w:rsidRPr="000D753B" w:rsidRDefault="002E6F1A" w:rsidP="00E3381A"/>
        </w:tc>
        <w:tc>
          <w:tcPr>
            <w:tcW w:w="1721" w:type="dxa"/>
            <w:tcBorders>
              <w:top w:val="single" w:sz="4" w:space="0" w:color="000000"/>
              <w:bottom w:val="single" w:sz="4" w:space="0" w:color="000000"/>
            </w:tcBorders>
            <w:shd w:val="clear" w:color="auto" w:fill="E7E6E6"/>
          </w:tcPr>
          <w:p w14:paraId="6CFEE88D" w14:textId="77777777" w:rsidR="002E6F1A" w:rsidRPr="000D753B" w:rsidRDefault="002E6F1A" w:rsidP="00E3381A">
            <w:pPr>
              <w:rPr>
                <w:color w:val="000000"/>
                <w:sz w:val="13"/>
                <w:szCs w:val="16"/>
              </w:rPr>
            </w:pPr>
            <w:r w:rsidRPr="000D753B">
              <w:rPr>
                <w:color w:val="000000"/>
                <w:sz w:val="13"/>
                <w:szCs w:val="16"/>
              </w:rPr>
              <w:t>tweedie</w:t>
            </w:r>
          </w:p>
        </w:tc>
        <w:tc>
          <w:tcPr>
            <w:tcW w:w="1444" w:type="dxa"/>
            <w:tcBorders>
              <w:top w:val="single" w:sz="4" w:space="0" w:color="000000"/>
              <w:bottom w:val="single" w:sz="4" w:space="0" w:color="000000"/>
            </w:tcBorders>
            <w:shd w:val="clear" w:color="auto" w:fill="E7E6E6"/>
          </w:tcPr>
          <w:p w14:paraId="0A2C6682" w14:textId="77777777" w:rsidR="002E6F1A" w:rsidRPr="000D753B" w:rsidRDefault="002E6F1A" w:rsidP="00E3381A">
            <w:pPr>
              <w:rPr>
                <w:color w:val="000000"/>
                <w:sz w:val="13"/>
                <w:szCs w:val="16"/>
              </w:rPr>
            </w:pPr>
          </w:p>
        </w:tc>
      </w:tr>
      <w:tr w:rsidR="002E6F1A" w:rsidRPr="000D753B" w14:paraId="203A1E59"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1921AAB9" w14:textId="77777777" w:rsidR="002E6F1A" w:rsidRPr="000D753B" w:rsidRDefault="002E6F1A" w:rsidP="00E3381A"/>
        </w:tc>
        <w:tc>
          <w:tcPr>
            <w:tcW w:w="1933" w:type="dxa"/>
            <w:vMerge w:val="restart"/>
            <w:tcBorders>
              <w:top w:val="single" w:sz="4" w:space="0" w:color="000000"/>
              <w:bottom w:val="single" w:sz="4" w:space="0" w:color="000000"/>
            </w:tcBorders>
            <w:shd w:val="clear" w:color="auto" w:fill="auto"/>
          </w:tcPr>
          <w:p w14:paraId="3B9F3AD2" w14:textId="77777777" w:rsidR="002E6F1A" w:rsidRPr="000D753B" w:rsidRDefault="002E6F1A" w:rsidP="00E3381A">
            <w:pPr>
              <w:rPr>
                <w:color w:val="000000"/>
                <w:sz w:val="13"/>
                <w:szCs w:val="16"/>
              </w:rPr>
            </w:pPr>
            <w:r w:rsidRPr="000D753B">
              <w:rPr>
                <w:color w:val="000000"/>
                <w:sz w:val="13"/>
                <w:szCs w:val="16"/>
              </w:rPr>
              <w:t>generalised additive model</w:t>
            </w:r>
          </w:p>
        </w:tc>
        <w:tc>
          <w:tcPr>
            <w:tcW w:w="1468" w:type="dxa"/>
            <w:tcBorders>
              <w:top w:val="single" w:sz="4" w:space="0" w:color="000000"/>
              <w:bottom w:val="single" w:sz="4" w:space="0" w:color="000000"/>
            </w:tcBorders>
            <w:shd w:val="clear" w:color="auto" w:fill="auto"/>
          </w:tcPr>
          <w:p w14:paraId="66A06C4B" w14:textId="77777777" w:rsidR="002E6F1A" w:rsidRPr="000D753B" w:rsidRDefault="002E6F1A" w:rsidP="00E3381A">
            <w:pPr>
              <w:rPr>
                <w:color w:val="000000"/>
                <w:sz w:val="13"/>
                <w:szCs w:val="16"/>
              </w:rPr>
            </w:pPr>
            <w:r w:rsidRPr="000D753B">
              <w:rPr>
                <w:color w:val="000000"/>
                <w:sz w:val="13"/>
                <w:szCs w:val="16"/>
              </w:rPr>
              <w:t>log</w:t>
            </w:r>
          </w:p>
        </w:tc>
        <w:tc>
          <w:tcPr>
            <w:tcW w:w="1721" w:type="dxa"/>
            <w:tcBorders>
              <w:top w:val="single" w:sz="4" w:space="0" w:color="000000"/>
              <w:bottom w:val="single" w:sz="4" w:space="0" w:color="000000"/>
            </w:tcBorders>
            <w:shd w:val="clear" w:color="auto" w:fill="auto"/>
          </w:tcPr>
          <w:p w14:paraId="33676991" w14:textId="77777777" w:rsidR="002E6F1A" w:rsidRPr="000D753B" w:rsidRDefault="002E6F1A" w:rsidP="00E3381A">
            <w:pPr>
              <w:rPr>
                <w:color w:val="000000"/>
                <w:sz w:val="13"/>
                <w:szCs w:val="16"/>
              </w:rPr>
            </w:pPr>
            <w:r w:rsidRPr="000D753B">
              <w:rPr>
                <w:color w:val="000000"/>
                <w:sz w:val="13"/>
                <w:szCs w:val="16"/>
              </w:rPr>
              <w:t>gaussian</w:t>
            </w:r>
          </w:p>
        </w:tc>
        <w:tc>
          <w:tcPr>
            <w:tcW w:w="1444" w:type="dxa"/>
            <w:vMerge w:val="restart"/>
            <w:tcBorders>
              <w:top w:val="single" w:sz="4" w:space="0" w:color="000000"/>
              <w:bottom w:val="single" w:sz="4" w:space="0" w:color="000000"/>
            </w:tcBorders>
            <w:shd w:val="clear" w:color="auto" w:fill="auto"/>
          </w:tcPr>
          <w:p w14:paraId="21499DDE" w14:textId="77777777" w:rsidR="002E6F1A" w:rsidRPr="000D753B" w:rsidRDefault="002E6F1A" w:rsidP="00E3381A">
            <w:pPr>
              <w:rPr>
                <w:color w:val="000000"/>
                <w:sz w:val="13"/>
                <w:szCs w:val="16"/>
              </w:rPr>
            </w:pPr>
            <w:r w:rsidRPr="000D753B">
              <w:rPr>
                <w:color w:val="000000"/>
                <w:sz w:val="13"/>
                <w:szCs w:val="16"/>
              </w:rPr>
              <w:t>no</w:t>
            </w:r>
          </w:p>
        </w:tc>
      </w:tr>
      <w:tr w:rsidR="002E6F1A" w:rsidRPr="000D753B" w14:paraId="7B369AB3"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70AB07DB"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6C59605B"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3BD27061" w14:textId="77777777" w:rsidR="002E6F1A" w:rsidRPr="000D753B" w:rsidRDefault="002E6F1A" w:rsidP="00E3381A">
            <w:pPr>
              <w:rPr>
                <w:color w:val="000000"/>
                <w:sz w:val="13"/>
                <w:szCs w:val="16"/>
              </w:rPr>
            </w:pPr>
            <w:r w:rsidRPr="000D753B">
              <w:rPr>
                <w:color w:val="000000"/>
                <w:sz w:val="13"/>
                <w:szCs w:val="16"/>
              </w:rPr>
              <w:t>log10</w:t>
            </w:r>
          </w:p>
        </w:tc>
        <w:tc>
          <w:tcPr>
            <w:tcW w:w="1721" w:type="dxa"/>
            <w:tcBorders>
              <w:top w:val="single" w:sz="4" w:space="0" w:color="000000"/>
              <w:bottom w:val="single" w:sz="4" w:space="0" w:color="000000"/>
            </w:tcBorders>
            <w:shd w:val="clear" w:color="auto" w:fill="auto"/>
          </w:tcPr>
          <w:p w14:paraId="132E13AE" w14:textId="77777777" w:rsidR="002E6F1A" w:rsidRPr="000D753B" w:rsidRDefault="002E6F1A" w:rsidP="00E3381A">
            <w:pPr>
              <w:rPr>
                <w:color w:val="000000"/>
                <w:sz w:val="13"/>
                <w:szCs w:val="16"/>
              </w:rPr>
            </w:pPr>
            <w:r w:rsidRPr="000D753B">
              <w:rPr>
                <w:color w:val="000000"/>
                <w:sz w:val="13"/>
                <w:szCs w:val="16"/>
              </w:rPr>
              <w:t>gaussian</w:t>
            </w:r>
          </w:p>
        </w:tc>
        <w:tc>
          <w:tcPr>
            <w:tcW w:w="1444" w:type="dxa"/>
            <w:vMerge/>
            <w:tcBorders>
              <w:top w:val="single" w:sz="4" w:space="0" w:color="000000"/>
              <w:bottom w:val="single" w:sz="4" w:space="0" w:color="000000"/>
            </w:tcBorders>
            <w:shd w:val="clear" w:color="auto" w:fill="auto"/>
          </w:tcPr>
          <w:p w14:paraId="69B5B6E7" w14:textId="77777777" w:rsidR="002E6F1A" w:rsidRPr="000D753B" w:rsidRDefault="002E6F1A" w:rsidP="00E3381A"/>
        </w:tc>
      </w:tr>
      <w:tr w:rsidR="002E6F1A" w:rsidRPr="000D753B" w14:paraId="32452297"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78D9BC9C"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5425A8FA" w14:textId="77777777" w:rsidR="002E6F1A" w:rsidRPr="000D753B" w:rsidRDefault="002E6F1A" w:rsidP="00E3381A"/>
        </w:tc>
        <w:tc>
          <w:tcPr>
            <w:tcW w:w="1468" w:type="dxa"/>
            <w:vMerge w:val="restart"/>
            <w:tcBorders>
              <w:top w:val="single" w:sz="4" w:space="0" w:color="000000"/>
              <w:bottom w:val="single" w:sz="4" w:space="0" w:color="000000"/>
            </w:tcBorders>
            <w:shd w:val="clear" w:color="auto" w:fill="auto"/>
          </w:tcPr>
          <w:p w14:paraId="43D065D9" w14:textId="77777777" w:rsidR="002E6F1A" w:rsidRPr="000D753B" w:rsidRDefault="002E6F1A" w:rsidP="00E3381A">
            <w:pPr>
              <w:rPr>
                <w:color w:val="000000"/>
                <w:sz w:val="13"/>
                <w:szCs w:val="16"/>
              </w:rPr>
            </w:pPr>
            <w:r w:rsidRPr="000D753B">
              <w:rPr>
                <w:color w:val="000000"/>
                <w:sz w:val="13"/>
                <w:szCs w:val="16"/>
              </w:rPr>
              <w:t>none</w:t>
            </w:r>
          </w:p>
        </w:tc>
        <w:tc>
          <w:tcPr>
            <w:tcW w:w="1721" w:type="dxa"/>
            <w:tcBorders>
              <w:top w:val="single" w:sz="4" w:space="0" w:color="000000"/>
              <w:bottom w:val="single" w:sz="4" w:space="0" w:color="000000"/>
            </w:tcBorders>
            <w:shd w:val="clear" w:color="auto" w:fill="auto"/>
          </w:tcPr>
          <w:p w14:paraId="2CE0064E" w14:textId="77777777" w:rsidR="002E6F1A" w:rsidRPr="000D753B" w:rsidRDefault="002E6F1A" w:rsidP="00E3381A">
            <w:pPr>
              <w:rPr>
                <w:color w:val="000000"/>
                <w:sz w:val="13"/>
                <w:szCs w:val="16"/>
              </w:rPr>
            </w:pPr>
            <w:r w:rsidRPr="000D753B">
              <w:rPr>
                <w:color w:val="000000"/>
                <w:sz w:val="13"/>
                <w:szCs w:val="16"/>
              </w:rPr>
              <w:t>Poisson</w:t>
            </w:r>
          </w:p>
        </w:tc>
        <w:tc>
          <w:tcPr>
            <w:tcW w:w="1444" w:type="dxa"/>
            <w:vMerge/>
            <w:tcBorders>
              <w:top w:val="single" w:sz="4" w:space="0" w:color="000000"/>
              <w:bottom w:val="single" w:sz="4" w:space="0" w:color="000000"/>
            </w:tcBorders>
            <w:shd w:val="clear" w:color="auto" w:fill="auto"/>
          </w:tcPr>
          <w:p w14:paraId="295EBB53" w14:textId="77777777" w:rsidR="002E6F1A" w:rsidRPr="000D753B" w:rsidRDefault="002E6F1A" w:rsidP="00E3381A"/>
        </w:tc>
      </w:tr>
      <w:tr w:rsidR="002E6F1A" w:rsidRPr="000D753B" w14:paraId="159D8ADF"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214CC09E"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188624FF" w14:textId="77777777" w:rsidR="002E6F1A" w:rsidRPr="000D753B" w:rsidRDefault="002E6F1A" w:rsidP="00E3381A"/>
        </w:tc>
        <w:tc>
          <w:tcPr>
            <w:tcW w:w="1468" w:type="dxa"/>
            <w:vMerge/>
            <w:tcBorders>
              <w:top w:val="single" w:sz="4" w:space="0" w:color="000000"/>
              <w:bottom w:val="single" w:sz="4" w:space="0" w:color="000000"/>
            </w:tcBorders>
            <w:shd w:val="clear" w:color="auto" w:fill="auto"/>
          </w:tcPr>
          <w:p w14:paraId="6D461BEE" w14:textId="77777777" w:rsidR="002E6F1A" w:rsidRPr="000D753B" w:rsidRDefault="002E6F1A" w:rsidP="00E3381A"/>
        </w:tc>
        <w:tc>
          <w:tcPr>
            <w:tcW w:w="1721" w:type="dxa"/>
            <w:tcBorders>
              <w:top w:val="single" w:sz="4" w:space="0" w:color="000000"/>
              <w:bottom w:val="single" w:sz="4" w:space="0" w:color="000000"/>
            </w:tcBorders>
            <w:shd w:val="clear" w:color="auto" w:fill="auto"/>
          </w:tcPr>
          <w:p w14:paraId="35AA7CBC" w14:textId="77777777" w:rsidR="002E6F1A" w:rsidRPr="000D753B" w:rsidRDefault="002E6F1A" w:rsidP="00E3381A">
            <w:pPr>
              <w:rPr>
                <w:color w:val="000000"/>
                <w:sz w:val="13"/>
                <w:szCs w:val="16"/>
              </w:rPr>
            </w:pPr>
            <w:r w:rsidRPr="000D753B">
              <w:rPr>
                <w:color w:val="000000"/>
                <w:sz w:val="13"/>
                <w:szCs w:val="16"/>
              </w:rPr>
              <w:t>negative binomial</w:t>
            </w:r>
          </w:p>
        </w:tc>
        <w:tc>
          <w:tcPr>
            <w:tcW w:w="1444" w:type="dxa"/>
            <w:vMerge/>
            <w:tcBorders>
              <w:top w:val="single" w:sz="4" w:space="0" w:color="000000"/>
              <w:bottom w:val="single" w:sz="4" w:space="0" w:color="000000"/>
            </w:tcBorders>
            <w:shd w:val="clear" w:color="auto" w:fill="auto"/>
          </w:tcPr>
          <w:p w14:paraId="68801B20" w14:textId="77777777" w:rsidR="002E6F1A" w:rsidRPr="000D753B" w:rsidRDefault="002E6F1A" w:rsidP="00E3381A"/>
        </w:tc>
      </w:tr>
      <w:tr w:rsidR="002E6F1A" w:rsidRPr="000D753B" w14:paraId="4DE3860C"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57E5443C"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1177869E" w14:textId="77777777" w:rsidR="002E6F1A" w:rsidRPr="000D753B" w:rsidRDefault="002E6F1A" w:rsidP="00E3381A"/>
        </w:tc>
        <w:tc>
          <w:tcPr>
            <w:tcW w:w="1468" w:type="dxa"/>
            <w:vMerge/>
            <w:tcBorders>
              <w:top w:val="single" w:sz="4" w:space="0" w:color="000000"/>
              <w:bottom w:val="single" w:sz="4" w:space="0" w:color="000000"/>
            </w:tcBorders>
            <w:shd w:val="clear" w:color="auto" w:fill="auto"/>
          </w:tcPr>
          <w:p w14:paraId="3174268D" w14:textId="77777777" w:rsidR="002E6F1A" w:rsidRPr="000D753B" w:rsidRDefault="002E6F1A" w:rsidP="00E3381A"/>
        </w:tc>
        <w:tc>
          <w:tcPr>
            <w:tcW w:w="1721" w:type="dxa"/>
            <w:tcBorders>
              <w:top w:val="single" w:sz="4" w:space="0" w:color="000000"/>
              <w:bottom w:val="single" w:sz="4" w:space="0" w:color="000000"/>
            </w:tcBorders>
            <w:shd w:val="clear" w:color="auto" w:fill="auto"/>
          </w:tcPr>
          <w:p w14:paraId="4FF7D02E" w14:textId="77777777" w:rsidR="002E6F1A" w:rsidRPr="000D753B" w:rsidRDefault="002E6F1A" w:rsidP="00E3381A">
            <w:pPr>
              <w:rPr>
                <w:color w:val="000000"/>
                <w:sz w:val="13"/>
                <w:szCs w:val="16"/>
              </w:rPr>
            </w:pPr>
            <w:r w:rsidRPr="000D753B">
              <w:rPr>
                <w:color w:val="000000"/>
                <w:sz w:val="13"/>
                <w:szCs w:val="16"/>
              </w:rPr>
              <w:t>tweedie</w:t>
            </w:r>
          </w:p>
        </w:tc>
        <w:tc>
          <w:tcPr>
            <w:tcW w:w="1444" w:type="dxa"/>
            <w:vMerge/>
            <w:tcBorders>
              <w:top w:val="single" w:sz="4" w:space="0" w:color="000000"/>
              <w:bottom w:val="single" w:sz="4" w:space="0" w:color="000000"/>
            </w:tcBorders>
            <w:shd w:val="clear" w:color="auto" w:fill="auto"/>
          </w:tcPr>
          <w:p w14:paraId="70FA5032" w14:textId="77777777" w:rsidR="002E6F1A" w:rsidRPr="000D753B" w:rsidRDefault="002E6F1A" w:rsidP="00E3381A"/>
        </w:tc>
      </w:tr>
      <w:tr w:rsidR="002E6F1A" w:rsidRPr="000D753B" w14:paraId="2B8EFE48"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2C9A6C2D"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3B34D0D1" w14:textId="77777777" w:rsidR="002E6F1A" w:rsidRPr="000D753B" w:rsidRDefault="002E6F1A" w:rsidP="00E3381A"/>
        </w:tc>
        <w:tc>
          <w:tcPr>
            <w:tcW w:w="1468" w:type="dxa"/>
            <w:vMerge/>
            <w:tcBorders>
              <w:top w:val="single" w:sz="4" w:space="0" w:color="000000"/>
              <w:bottom w:val="single" w:sz="4" w:space="0" w:color="000000"/>
            </w:tcBorders>
            <w:shd w:val="clear" w:color="auto" w:fill="auto"/>
          </w:tcPr>
          <w:p w14:paraId="743BACED" w14:textId="77777777" w:rsidR="002E6F1A" w:rsidRPr="000D753B" w:rsidRDefault="002E6F1A" w:rsidP="00E3381A"/>
        </w:tc>
        <w:tc>
          <w:tcPr>
            <w:tcW w:w="1721" w:type="dxa"/>
            <w:tcBorders>
              <w:top w:val="single" w:sz="4" w:space="0" w:color="000000"/>
              <w:bottom w:val="single" w:sz="4" w:space="0" w:color="000000"/>
            </w:tcBorders>
            <w:shd w:val="clear" w:color="auto" w:fill="auto"/>
          </w:tcPr>
          <w:p w14:paraId="3065F97C" w14:textId="77777777" w:rsidR="002E6F1A" w:rsidRPr="000D753B" w:rsidRDefault="002E6F1A" w:rsidP="00E3381A">
            <w:pPr>
              <w:rPr>
                <w:color w:val="000000"/>
                <w:sz w:val="13"/>
                <w:szCs w:val="16"/>
              </w:rPr>
            </w:pPr>
            <w:r w:rsidRPr="000D753B">
              <w:rPr>
                <w:color w:val="000000"/>
                <w:sz w:val="13"/>
                <w:szCs w:val="16"/>
              </w:rPr>
              <w:t>Poisson</w:t>
            </w:r>
          </w:p>
        </w:tc>
        <w:tc>
          <w:tcPr>
            <w:tcW w:w="1444" w:type="dxa"/>
            <w:tcBorders>
              <w:top w:val="single" w:sz="4" w:space="0" w:color="000000"/>
              <w:bottom w:val="single" w:sz="4" w:space="0" w:color="000000"/>
            </w:tcBorders>
            <w:shd w:val="clear" w:color="auto" w:fill="auto"/>
          </w:tcPr>
          <w:p w14:paraId="5320C76A" w14:textId="77777777" w:rsidR="002E6F1A" w:rsidRPr="000D753B" w:rsidRDefault="002E6F1A" w:rsidP="00E3381A">
            <w:pPr>
              <w:rPr>
                <w:color w:val="000000"/>
                <w:sz w:val="13"/>
                <w:szCs w:val="16"/>
              </w:rPr>
            </w:pPr>
            <w:r w:rsidRPr="000D753B">
              <w:rPr>
                <w:color w:val="000000"/>
                <w:sz w:val="13"/>
                <w:szCs w:val="16"/>
              </w:rPr>
              <w:t>yes</w:t>
            </w:r>
          </w:p>
        </w:tc>
      </w:tr>
      <w:tr w:rsidR="002E6F1A" w:rsidRPr="000D753B" w14:paraId="33313D40"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27BDE2A7" w14:textId="77777777" w:rsidR="002E6F1A" w:rsidRPr="000D753B" w:rsidRDefault="002E6F1A" w:rsidP="00E3381A"/>
        </w:tc>
        <w:tc>
          <w:tcPr>
            <w:tcW w:w="1933" w:type="dxa"/>
            <w:vMerge w:val="restart"/>
            <w:tcBorders>
              <w:top w:val="single" w:sz="4" w:space="0" w:color="000000"/>
              <w:bottom w:val="single" w:sz="4" w:space="0" w:color="000000"/>
            </w:tcBorders>
            <w:shd w:val="clear" w:color="auto" w:fill="E7E6E6"/>
          </w:tcPr>
          <w:p w14:paraId="3AACF9FC" w14:textId="77777777" w:rsidR="002E6F1A" w:rsidRPr="000D753B" w:rsidRDefault="002E6F1A" w:rsidP="00E3381A">
            <w:pPr>
              <w:rPr>
                <w:color w:val="000000"/>
                <w:sz w:val="13"/>
                <w:szCs w:val="16"/>
              </w:rPr>
            </w:pPr>
            <w:r w:rsidRPr="000D753B">
              <w:rPr>
                <w:color w:val="000000"/>
                <w:sz w:val="13"/>
                <w:szCs w:val="16"/>
              </w:rPr>
              <w:t>random forests</w:t>
            </w:r>
          </w:p>
        </w:tc>
        <w:tc>
          <w:tcPr>
            <w:tcW w:w="1468" w:type="dxa"/>
            <w:tcBorders>
              <w:top w:val="single" w:sz="4" w:space="0" w:color="000000"/>
              <w:bottom w:val="single" w:sz="4" w:space="0" w:color="000000"/>
            </w:tcBorders>
            <w:shd w:val="clear" w:color="auto" w:fill="E7E6E6"/>
          </w:tcPr>
          <w:p w14:paraId="18FEFFCE" w14:textId="77777777" w:rsidR="002E6F1A" w:rsidRPr="000D753B" w:rsidRDefault="002E6F1A" w:rsidP="00E3381A">
            <w:pPr>
              <w:rPr>
                <w:color w:val="000000"/>
                <w:sz w:val="13"/>
                <w:szCs w:val="16"/>
              </w:rPr>
            </w:pPr>
            <w:r w:rsidRPr="000D753B">
              <w:rPr>
                <w:color w:val="000000"/>
                <w:sz w:val="13"/>
                <w:szCs w:val="16"/>
              </w:rPr>
              <w:t>none</w:t>
            </w:r>
          </w:p>
        </w:tc>
        <w:tc>
          <w:tcPr>
            <w:tcW w:w="1721" w:type="dxa"/>
            <w:tcBorders>
              <w:top w:val="single" w:sz="4" w:space="0" w:color="000000"/>
              <w:bottom w:val="single" w:sz="4" w:space="0" w:color="000000"/>
            </w:tcBorders>
            <w:shd w:val="clear" w:color="auto" w:fill="E7E6E6"/>
          </w:tcPr>
          <w:p w14:paraId="09A851B7" w14:textId="77777777" w:rsidR="002E6F1A" w:rsidRPr="000D753B" w:rsidRDefault="002E6F1A" w:rsidP="00E3381A">
            <w:pPr>
              <w:rPr>
                <w:color w:val="000000"/>
                <w:sz w:val="13"/>
                <w:szCs w:val="16"/>
              </w:rPr>
            </w:pPr>
            <w:r w:rsidRPr="000D753B">
              <w:rPr>
                <w:color w:val="000000"/>
                <w:sz w:val="13"/>
                <w:szCs w:val="16"/>
              </w:rPr>
              <w:t>regression tree</w:t>
            </w:r>
          </w:p>
        </w:tc>
        <w:tc>
          <w:tcPr>
            <w:tcW w:w="1444" w:type="dxa"/>
            <w:vMerge w:val="restart"/>
            <w:tcBorders>
              <w:top w:val="single" w:sz="4" w:space="0" w:color="000000"/>
              <w:bottom w:val="single" w:sz="4" w:space="0" w:color="000000"/>
            </w:tcBorders>
            <w:shd w:val="clear" w:color="auto" w:fill="E7E6E6"/>
          </w:tcPr>
          <w:p w14:paraId="19537EB9" w14:textId="77777777" w:rsidR="002E6F1A" w:rsidRPr="000D753B" w:rsidRDefault="002E6F1A" w:rsidP="00E3381A">
            <w:pPr>
              <w:rPr>
                <w:color w:val="000000"/>
                <w:sz w:val="13"/>
                <w:szCs w:val="16"/>
              </w:rPr>
            </w:pPr>
            <w:r w:rsidRPr="000D753B">
              <w:rPr>
                <w:color w:val="000000"/>
                <w:sz w:val="13"/>
                <w:szCs w:val="16"/>
              </w:rPr>
              <w:t>no</w:t>
            </w:r>
          </w:p>
        </w:tc>
      </w:tr>
      <w:tr w:rsidR="002E6F1A" w:rsidRPr="000D753B" w14:paraId="7698FDB2"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03078304"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5239DDDC" w14:textId="77777777" w:rsidR="002E6F1A" w:rsidRPr="000D753B" w:rsidRDefault="002E6F1A" w:rsidP="00E3381A"/>
        </w:tc>
        <w:tc>
          <w:tcPr>
            <w:tcW w:w="1468" w:type="dxa"/>
            <w:tcBorders>
              <w:top w:val="single" w:sz="4" w:space="0" w:color="000000"/>
              <w:bottom w:val="single" w:sz="4" w:space="0" w:color="000000"/>
            </w:tcBorders>
            <w:shd w:val="clear" w:color="auto" w:fill="E7E6E6"/>
          </w:tcPr>
          <w:p w14:paraId="11011D9D" w14:textId="77777777" w:rsidR="002E6F1A" w:rsidRPr="000D753B" w:rsidRDefault="002E6F1A" w:rsidP="00E3381A">
            <w:pPr>
              <w:rPr>
                <w:color w:val="000000"/>
                <w:sz w:val="13"/>
                <w:szCs w:val="16"/>
              </w:rPr>
            </w:pPr>
            <w:r w:rsidRPr="000D753B">
              <w:rPr>
                <w:color w:val="000000"/>
                <w:sz w:val="13"/>
                <w:szCs w:val="16"/>
              </w:rPr>
              <w:t>log</w:t>
            </w:r>
          </w:p>
        </w:tc>
        <w:tc>
          <w:tcPr>
            <w:tcW w:w="1721" w:type="dxa"/>
            <w:tcBorders>
              <w:top w:val="single" w:sz="4" w:space="0" w:color="000000"/>
              <w:bottom w:val="single" w:sz="4" w:space="0" w:color="000000"/>
            </w:tcBorders>
            <w:shd w:val="clear" w:color="auto" w:fill="E7E6E6"/>
          </w:tcPr>
          <w:p w14:paraId="72D9CE99" w14:textId="77777777" w:rsidR="002E6F1A" w:rsidRPr="000D753B" w:rsidRDefault="002E6F1A" w:rsidP="00E3381A">
            <w:pPr>
              <w:rPr>
                <w:color w:val="000000"/>
                <w:sz w:val="13"/>
                <w:szCs w:val="16"/>
              </w:rPr>
            </w:pPr>
            <w:r w:rsidRPr="000D753B">
              <w:rPr>
                <w:color w:val="000000"/>
                <w:sz w:val="13"/>
                <w:szCs w:val="16"/>
              </w:rPr>
              <w:t>regression tree</w:t>
            </w:r>
          </w:p>
        </w:tc>
        <w:tc>
          <w:tcPr>
            <w:tcW w:w="1444" w:type="dxa"/>
            <w:vMerge/>
            <w:tcBorders>
              <w:top w:val="single" w:sz="4" w:space="0" w:color="000000"/>
              <w:bottom w:val="single" w:sz="4" w:space="0" w:color="000000"/>
            </w:tcBorders>
            <w:shd w:val="clear" w:color="auto" w:fill="E7E6E6"/>
          </w:tcPr>
          <w:p w14:paraId="28D7B720" w14:textId="77777777" w:rsidR="002E6F1A" w:rsidRPr="000D753B" w:rsidRDefault="002E6F1A" w:rsidP="00E3381A"/>
        </w:tc>
      </w:tr>
      <w:tr w:rsidR="002E6F1A" w:rsidRPr="000D753B" w14:paraId="54A04AF0"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664982E8"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2D2FF831" w14:textId="77777777" w:rsidR="002E6F1A" w:rsidRPr="000D753B" w:rsidRDefault="002E6F1A" w:rsidP="00E3381A"/>
        </w:tc>
        <w:tc>
          <w:tcPr>
            <w:tcW w:w="1468" w:type="dxa"/>
            <w:tcBorders>
              <w:top w:val="single" w:sz="4" w:space="0" w:color="000000"/>
              <w:bottom w:val="single" w:sz="4" w:space="0" w:color="000000"/>
            </w:tcBorders>
            <w:shd w:val="clear" w:color="auto" w:fill="E7E6E6"/>
          </w:tcPr>
          <w:p w14:paraId="24513796" w14:textId="77777777" w:rsidR="002E6F1A" w:rsidRPr="000D753B" w:rsidRDefault="002E6F1A" w:rsidP="00E3381A">
            <w:pPr>
              <w:rPr>
                <w:color w:val="000000"/>
                <w:sz w:val="13"/>
                <w:szCs w:val="16"/>
              </w:rPr>
            </w:pPr>
            <w:r w:rsidRPr="000D753B">
              <w:rPr>
                <w:color w:val="000000"/>
                <w:sz w:val="13"/>
                <w:szCs w:val="16"/>
              </w:rPr>
              <w:t>log-discrete</w:t>
            </w:r>
          </w:p>
        </w:tc>
        <w:tc>
          <w:tcPr>
            <w:tcW w:w="1721" w:type="dxa"/>
            <w:tcBorders>
              <w:top w:val="single" w:sz="4" w:space="0" w:color="000000"/>
              <w:bottom w:val="single" w:sz="4" w:space="0" w:color="000000"/>
            </w:tcBorders>
            <w:shd w:val="clear" w:color="auto" w:fill="E7E6E6"/>
          </w:tcPr>
          <w:p w14:paraId="5ACE296B" w14:textId="77777777" w:rsidR="002E6F1A" w:rsidRPr="000D753B" w:rsidRDefault="002E6F1A" w:rsidP="00E3381A">
            <w:pPr>
              <w:rPr>
                <w:color w:val="000000"/>
                <w:sz w:val="13"/>
                <w:szCs w:val="16"/>
              </w:rPr>
            </w:pPr>
            <w:r w:rsidRPr="000D753B">
              <w:rPr>
                <w:color w:val="000000"/>
                <w:sz w:val="13"/>
                <w:szCs w:val="16"/>
              </w:rPr>
              <w:t>classification tree</w:t>
            </w:r>
          </w:p>
        </w:tc>
        <w:tc>
          <w:tcPr>
            <w:tcW w:w="1444" w:type="dxa"/>
            <w:vMerge/>
            <w:tcBorders>
              <w:top w:val="single" w:sz="4" w:space="0" w:color="000000"/>
              <w:bottom w:val="single" w:sz="4" w:space="0" w:color="000000"/>
            </w:tcBorders>
            <w:shd w:val="clear" w:color="auto" w:fill="E7E6E6"/>
          </w:tcPr>
          <w:p w14:paraId="3217C2FE" w14:textId="77777777" w:rsidR="002E6F1A" w:rsidRPr="000D753B" w:rsidRDefault="002E6F1A" w:rsidP="00E3381A"/>
        </w:tc>
      </w:tr>
      <w:tr w:rsidR="002E6F1A" w:rsidRPr="000D753B" w14:paraId="54A92B2E"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2467A9AA"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37E49562" w14:textId="77777777" w:rsidR="002E6F1A" w:rsidRPr="000D753B" w:rsidRDefault="002E6F1A" w:rsidP="00E3381A"/>
        </w:tc>
        <w:tc>
          <w:tcPr>
            <w:tcW w:w="1468" w:type="dxa"/>
            <w:tcBorders>
              <w:top w:val="single" w:sz="4" w:space="0" w:color="000000"/>
              <w:bottom w:val="single" w:sz="4" w:space="0" w:color="000000"/>
            </w:tcBorders>
            <w:shd w:val="clear" w:color="auto" w:fill="E7E6E6"/>
          </w:tcPr>
          <w:p w14:paraId="57439409" w14:textId="77777777" w:rsidR="002E6F1A" w:rsidRPr="000D753B" w:rsidRDefault="002E6F1A" w:rsidP="00E3381A">
            <w:pPr>
              <w:rPr>
                <w:color w:val="000000"/>
                <w:sz w:val="13"/>
                <w:szCs w:val="16"/>
              </w:rPr>
            </w:pPr>
            <w:r w:rsidRPr="000D753B">
              <w:rPr>
                <w:color w:val="000000"/>
                <w:sz w:val="13"/>
                <w:szCs w:val="16"/>
              </w:rPr>
              <w:t>log10</w:t>
            </w:r>
          </w:p>
        </w:tc>
        <w:tc>
          <w:tcPr>
            <w:tcW w:w="1721" w:type="dxa"/>
            <w:tcBorders>
              <w:top w:val="single" w:sz="4" w:space="0" w:color="000000"/>
              <w:bottom w:val="single" w:sz="4" w:space="0" w:color="000000"/>
            </w:tcBorders>
            <w:shd w:val="clear" w:color="auto" w:fill="E7E6E6"/>
          </w:tcPr>
          <w:p w14:paraId="56930964" w14:textId="77777777" w:rsidR="002E6F1A" w:rsidRPr="000D753B" w:rsidRDefault="002E6F1A" w:rsidP="00E3381A">
            <w:pPr>
              <w:rPr>
                <w:color w:val="000000"/>
                <w:sz w:val="13"/>
                <w:szCs w:val="16"/>
              </w:rPr>
            </w:pPr>
            <w:r w:rsidRPr="000D753B">
              <w:rPr>
                <w:color w:val="000000"/>
                <w:sz w:val="13"/>
                <w:szCs w:val="16"/>
              </w:rPr>
              <w:t>regression tree</w:t>
            </w:r>
          </w:p>
        </w:tc>
        <w:tc>
          <w:tcPr>
            <w:tcW w:w="1444" w:type="dxa"/>
            <w:vMerge/>
            <w:tcBorders>
              <w:top w:val="single" w:sz="4" w:space="0" w:color="000000"/>
              <w:bottom w:val="single" w:sz="4" w:space="0" w:color="000000"/>
            </w:tcBorders>
            <w:shd w:val="clear" w:color="auto" w:fill="E7E6E6"/>
          </w:tcPr>
          <w:p w14:paraId="61DC1F49" w14:textId="77777777" w:rsidR="002E6F1A" w:rsidRPr="000D753B" w:rsidRDefault="002E6F1A" w:rsidP="00E3381A"/>
        </w:tc>
      </w:tr>
      <w:tr w:rsidR="002E6F1A" w:rsidRPr="000D753B" w14:paraId="698B23E8"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78EA609E" w14:textId="77777777" w:rsidR="002E6F1A" w:rsidRPr="000D753B" w:rsidRDefault="002E6F1A" w:rsidP="00E3381A"/>
        </w:tc>
        <w:tc>
          <w:tcPr>
            <w:tcW w:w="1933" w:type="dxa"/>
            <w:vMerge/>
            <w:tcBorders>
              <w:top w:val="single" w:sz="4" w:space="0" w:color="000000"/>
              <w:bottom w:val="single" w:sz="4" w:space="0" w:color="000000"/>
            </w:tcBorders>
            <w:shd w:val="clear" w:color="auto" w:fill="E7E6E6"/>
          </w:tcPr>
          <w:p w14:paraId="52899697" w14:textId="77777777" w:rsidR="002E6F1A" w:rsidRPr="000D753B" w:rsidRDefault="002E6F1A" w:rsidP="00E3381A"/>
        </w:tc>
        <w:tc>
          <w:tcPr>
            <w:tcW w:w="1468" w:type="dxa"/>
            <w:tcBorders>
              <w:top w:val="single" w:sz="4" w:space="0" w:color="000000"/>
              <w:bottom w:val="single" w:sz="4" w:space="0" w:color="000000"/>
            </w:tcBorders>
            <w:shd w:val="clear" w:color="auto" w:fill="E7E6E6"/>
          </w:tcPr>
          <w:p w14:paraId="03630F2D" w14:textId="77777777" w:rsidR="002E6F1A" w:rsidRPr="000D753B" w:rsidRDefault="002E6F1A" w:rsidP="00E3381A">
            <w:pPr>
              <w:rPr>
                <w:color w:val="000000"/>
                <w:sz w:val="13"/>
                <w:szCs w:val="16"/>
              </w:rPr>
            </w:pPr>
            <w:r w:rsidRPr="000D753B">
              <w:rPr>
                <w:color w:val="000000"/>
                <w:sz w:val="13"/>
                <w:szCs w:val="16"/>
              </w:rPr>
              <w:t>log10-discrete</w:t>
            </w:r>
          </w:p>
        </w:tc>
        <w:tc>
          <w:tcPr>
            <w:tcW w:w="1721" w:type="dxa"/>
            <w:tcBorders>
              <w:top w:val="single" w:sz="4" w:space="0" w:color="000000"/>
              <w:bottom w:val="single" w:sz="4" w:space="0" w:color="000000"/>
            </w:tcBorders>
            <w:shd w:val="clear" w:color="auto" w:fill="E7E6E6"/>
          </w:tcPr>
          <w:p w14:paraId="0A49EF8B" w14:textId="77777777" w:rsidR="002E6F1A" w:rsidRPr="000D753B" w:rsidRDefault="002E6F1A" w:rsidP="00E3381A">
            <w:pPr>
              <w:rPr>
                <w:color w:val="000000"/>
                <w:sz w:val="13"/>
                <w:szCs w:val="16"/>
              </w:rPr>
            </w:pPr>
            <w:r w:rsidRPr="000D753B">
              <w:rPr>
                <w:color w:val="000000"/>
                <w:sz w:val="13"/>
                <w:szCs w:val="16"/>
              </w:rPr>
              <w:t>classification tree</w:t>
            </w:r>
          </w:p>
        </w:tc>
        <w:tc>
          <w:tcPr>
            <w:tcW w:w="1444" w:type="dxa"/>
            <w:vMerge/>
            <w:tcBorders>
              <w:top w:val="single" w:sz="4" w:space="0" w:color="000000"/>
              <w:bottom w:val="single" w:sz="4" w:space="0" w:color="000000"/>
            </w:tcBorders>
            <w:shd w:val="clear" w:color="auto" w:fill="E7E6E6"/>
          </w:tcPr>
          <w:p w14:paraId="517751D4" w14:textId="77777777" w:rsidR="002E6F1A" w:rsidRPr="000D753B" w:rsidRDefault="002E6F1A" w:rsidP="00E3381A"/>
        </w:tc>
      </w:tr>
      <w:tr w:rsidR="002E6F1A" w:rsidRPr="000D753B" w14:paraId="75D51249"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19ED58B8" w14:textId="77777777" w:rsidR="002E6F1A" w:rsidRPr="000D753B" w:rsidRDefault="002E6F1A" w:rsidP="00E3381A"/>
        </w:tc>
        <w:tc>
          <w:tcPr>
            <w:tcW w:w="1933" w:type="dxa"/>
            <w:vMerge w:val="restart"/>
            <w:tcBorders>
              <w:top w:val="single" w:sz="4" w:space="0" w:color="000000"/>
              <w:bottom w:val="single" w:sz="4" w:space="0" w:color="000000"/>
            </w:tcBorders>
            <w:shd w:val="clear" w:color="auto" w:fill="auto"/>
          </w:tcPr>
          <w:p w14:paraId="417151BA" w14:textId="77777777" w:rsidR="002E6F1A" w:rsidRPr="000D753B" w:rsidRDefault="002E6F1A" w:rsidP="00E3381A">
            <w:pPr>
              <w:rPr>
                <w:color w:val="000000"/>
                <w:sz w:val="13"/>
                <w:szCs w:val="16"/>
              </w:rPr>
            </w:pPr>
            <w:r>
              <w:rPr>
                <w:color w:val="000000"/>
                <w:sz w:val="13"/>
                <w:szCs w:val="16"/>
              </w:rPr>
              <w:t>gradient boosting machines</w:t>
            </w:r>
          </w:p>
        </w:tc>
        <w:tc>
          <w:tcPr>
            <w:tcW w:w="1468" w:type="dxa"/>
            <w:tcBorders>
              <w:top w:val="single" w:sz="4" w:space="0" w:color="000000"/>
              <w:bottom w:val="single" w:sz="4" w:space="0" w:color="000000"/>
            </w:tcBorders>
            <w:shd w:val="clear" w:color="auto" w:fill="auto"/>
          </w:tcPr>
          <w:p w14:paraId="33591FF7" w14:textId="77777777" w:rsidR="002E6F1A" w:rsidRPr="000D753B" w:rsidRDefault="002E6F1A" w:rsidP="00E3381A">
            <w:pPr>
              <w:rPr>
                <w:color w:val="000000"/>
                <w:sz w:val="13"/>
                <w:szCs w:val="16"/>
              </w:rPr>
            </w:pPr>
            <w:r w:rsidRPr="000D753B">
              <w:rPr>
                <w:color w:val="000000"/>
                <w:sz w:val="13"/>
                <w:szCs w:val="16"/>
              </w:rPr>
              <w:t>log</w:t>
            </w:r>
          </w:p>
        </w:tc>
        <w:tc>
          <w:tcPr>
            <w:tcW w:w="1721" w:type="dxa"/>
            <w:tcBorders>
              <w:top w:val="single" w:sz="4" w:space="0" w:color="000000"/>
              <w:bottom w:val="single" w:sz="4" w:space="0" w:color="000000"/>
            </w:tcBorders>
            <w:shd w:val="clear" w:color="auto" w:fill="auto"/>
          </w:tcPr>
          <w:p w14:paraId="7D2C26EF" w14:textId="77777777" w:rsidR="002E6F1A" w:rsidRPr="000D753B" w:rsidRDefault="002E6F1A" w:rsidP="00E3381A">
            <w:pPr>
              <w:rPr>
                <w:color w:val="000000"/>
                <w:sz w:val="13"/>
                <w:szCs w:val="16"/>
              </w:rPr>
            </w:pPr>
            <w:r w:rsidRPr="000D753B">
              <w:rPr>
                <w:color w:val="000000"/>
                <w:sz w:val="13"/>
                <w:szCs w:val="16"/>
              </w:rPr>
              <w:t>gaussian</w:t>
            </w:r>
          </w:p>
        </w:tc>
        <w:tc>
          <w:tcPr>
            <w:tcW w:w="1444" w:type="dxa"/>
            <w:vMerge w:val="restart"/>
            <w:tcBorders>
              <w:top w:val="single" w:sz="4" w:space="0" w:color="000000"/>
              <w:bottom w:val="single" w:sz="4" w:space="0" w:color="000000"/>
            </w:tcBorders>
            <w:shd w:val="clear" w:color="auto" w:fill="auto"/>
          </w:tcPr>
          <w:p w14:paraId="21DEA7B8" w14:textId="77777777" w:rsidR="002E6F1A" w:rsidRPr="000D753B" w:rsidRDefault="002E6F1A" w:rsidP="00E3381A">
            <w:pPr>
              <w:rPr>
                <w:color w:val="000000"/>
                <w:sz w:val="13"/>
                <w:szCs w:val="16"/>
              </w:rPr>
            </w:pPr>
            <w:r w:rsidRPr="000D753B">
              <w:rPr>
                <w:color w:val="000000"/>
                <w:sz w:val="13"/>
                <w:szCs w:val="16"/>
              </w:rPr>
              <w:t>no</w:t>
            </w:r>
          </w:p>
        </w:tc>
      </w:tr>
      <w:tr w:rsidR="002E6F1A" w:rsidRPr="000D753B" w14:paraId="02372BF5"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0A2B6F90"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3F63904C"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69A39B28" w14:textId="77777777" w:rsidR="002E6F1A" w:rsidRPr="000D753B" w:rsidRDefault="002E6F1A" w:rsidP="00E3381A">
            <w:pPr>
              <w:rPr>
                <w:color w:val="000000"/>
                <w:sz w:val="13"/>
                <w:szCs w:val="16"/>
              </w:rPr>
            </w:pPr>
            <w:r w:rsidRPr="000D753B">
              <w:rPr>
                <w:color w:val="000000"/>
                <w:sz w:val="13"/>
                <w:szCs w:val="16"/>
              </w:rPr>
              <w:t>log-discrete</w:t>
            </w:r>
          </w:p>
        </w:tc>
        <w:tc>
          <w:tcPr>
            <w:tcW w:w="1721" w:type="dxa"/>
            <w:tcBorders>
              <w:top w:val="single" w:sz="4" w:space="0" w:color="000000"/>
              <w:bottom w:val="single" w:sz="4" w:space="0" w:color="000000"/>
            </w:tcBorders>
            <w:shd w:val="clear" w:color="auto" w:fill="auto"/>
          </w:tcPr>
          <w:p w14:paraId="44844EC8" w14:textId="77777777" w:rsidR="002E6F1A" w:rsidRPr="000D753B" w:rsidRDefault="002E6F1A" w:rsidP="00E3381A">
            <w:pPr>
              <w:rPr>
                <w:color w:val="000000"/>
                <w:sz w:val="13"/>
                <w:szCs w:val="16"/>
              </w:rPr>
            </w:pPr>
            <w:r w:rsidRPr="000D753B">
              <w:rPr>
                <w:color w:val="000000"/>
                <w:sz w:val="13"/>
                <w:szCs w:val="16"/>
              </w:rPr>
              <w:t>gaussian</w:t>
            </w:r>
          </w:p>
        </w:tc>
        <w:tc>
          <w:tcPr>
            <w:tcW w:w="1444" w:type="dxa"/>
            <w:vMerge/>
            <w:tcBorders>
              <w:top w:val="single" w:sz="4" w:space="0" w:color="000000"/>
              <w:bottom w:val="single" w:sz="4" w:space="0" w:color="000000"/>
            </w:tcBorders>
            <w:shd w:val="clear" w:color="auto" w:fill="auto"/>
          </w:tcPr>
          <w:p w14:paraId="22CF3529" w14:textId="77777777" w:rsidR="002E6F1A" w:rsidRPr="000D753B" w:rsidRDefault="002E6F1A" w:rsidP="00E3381A"/>
        </w:tc>
      </w:tr>
      <w:tr w:rsidR="002E6F1A" w:rsidRPr="000D753B" w14:paraId="3AD0C6D2"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199E031D"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5DEA3059"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7C4DBBBE" w14:textId="77777777" w:rsidR="002E6F1A" w:rsidRPr="000D753B" w:rsidRDefault="002E6F1A" w:rsidP="00E3381A">
            <w:pPr>
              <w:rPr>
                <w:color w:val="000000"/>
                <w:sz w:val="13"/>
                <w:szCs w:val="16"/>
              </w:rPr>
            </w:pPr>
            <w:r w:rsidRPr="000D753B">
              <w:rPr>
                <w:color w:val="000000"/>
                <w:sz w:val="13"/>
                <w:szCs w:val="16"/>
              </w:rPr>
              <w:t>log10</w:t>
            </w:r>
          </w:p>
        </w:tc>
        <w:tc>
          <w:tcPr>
            <w:tcW w:w="1721" w:type="dxa"/>
            <w:tcBorders>
              <w:top w:val="single" w:sz="4" w:space="0" w:color="000000"/>
              <w:bottom w:val="single" w:sz="4" w:space="0" w:color="000000"/>
            </w:tcBorders>
            <w:shd w:val="clear" w:color="auto" w:fill="auto"/>
          </w:tcPr>
          <w:p w14:paraId="4D285A10" w14:textId="77777777" w:rsidR="002E6F1A" w:rsidRPr="000D753B" w:rsidRDefault="002E6F1A" w:rsidP="00E3381A">
            <w:pPr>
              <w:rPr>
                <w:color w:val="000000"/>
                <w:sz w:val="13"/>
                <w:szCs w:val="16"/>
              </w:rPr>
            </w:pPr>
            <w:r w:rsidRPr="000D753B">
              <w:rPr>
                <w:color w:val="000000"/>
                <w:sz w:val="13"/>
                <w:szCs w:val="16"/>
              </w:rPr>
              <w:t>gaussian</w:t>
            </w:r>
          </w:p>
        </w:tc>
        <w:tc>
          <w:tcPr>
            <w:tcW w:w="1444" w:type="dxa"/>
            <w:vMerge/>
            <w:tcBorders>
              <w:top w:val="single" w:sz="4" w:space="0" w:color="000000"/>
              <w:bottom w:val="single" w:sz="4" w:space="0" w:color="000000"/>
            </w:tcBorders>
            <w:shd w:val="clear" w:color="auto" w:fill="auto"/>
          </w:tcPr>
          <w:p w14:paraId="20140356" w14:textId="77777777" w:rsidR="002E6F1A" w:rsidRPr="000D753B" w:rsidRDefault="002E6F1A" w:rsidP="00E3381A"/>
        </w:tc>
      </w:tr>
      <w:tr w:rsidR="002E6F1A" w:rsidRPr="000D753B" w14:paraId="6818F2F5"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76683230"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165A5BB8"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237D541F" w14:textId="77777777" w:rsidR="002E6F1A" w:rsidRPr="000D753B" w:rsidRDefault="002E6F1A" w:rsidP="00E3381A">
            <w:pPr>
              <w:rPr>
                <w:color w:val="000000"/>
                <w:sz w:val="13"/>
                <w:szCs w:val="16"/>
              </w:rPr>
            </w:pPr>
            <w:r w:rsidRPr="000D753B">
              <w:rPr>
                <w:color w:val="000000"/>
                <w:sz w:val="13"/>
                <w:szCs w:val="16"/>
              </w:rPr>
              <w:t>log10-discrete</w:t>
            </w:r>
          </w:p>
        </w:tc>
        <w:tc>
          <w:tcPr>
            <w:tcW w:w="1721" w:type="dxa"/>
            <w:tcBorders>
              <w:top w:val="single" w:sz="4" w:space="0" w:color="000000"/>
              <w:bottom w:val="single" w:sz="4" w:space="0" w:color="000000"/>
            </w:tcBorders>
            <w:shd w:val="clear" w:color="auto" w:fill="auto"/>
          </w:tcPr>
          <w:p w14:paraId="1A10FE88" w14:textId="77777777" w:rsidR="002E6F1A" w:rsidRPr="000D753B" w:rsidRDefault="002E6F1A" w:rsidP="00E3381A">
            <w:pPr>
              <w:rPr>
                <w:color w:val="000000"/>
                <w:sz w:val="13"/>
                <w:szCs w:val="16"/>
              </w:rPr>
            </w:pPr>
            <w:r w:rsidRPr="000D753B">
              <w:rPr>
                <w:color w:val="000000"/>
                <w:sz w:val="13"/>
                <w:szCs w:val="16"/>
              </w:rPr>
              <w:t>gaussian</w:t>
            </w:r>
          </w:p>
        </w:tc>
        <w:tc>
          <w:tcPr>
            <w:tcW w:w="1444" w:type="dxa"/>
            <w:vMerge/>
            <w:tcBorders>
              <w:top w:val="single" w:sz="4" w:space="0" w:color="000000"/>
              <w:bottom w:val="single" w:sz="4" w:space="0" w:color="000000"/>
            </w:tcBorders>
            <w:shd w:val="clear" w:color="auto" w:fill="auto"/>
          </w:tcPr>
          <w:p w14:paraId="19017602" w14:textId="77777777" w:rsidR="002E6F1A" w:rsidRPr="000D753B" w:rsidRDefault="002E6F1A" w:rsidP="00E3381A"/>
        </w:tc>
      </w:tr>
      <w:tr w:rsidR="002E6F1A" w:rsidRPr="000D753B" w14:paraId="1942E61C" w14:textId="77777777" w:rsidTr="00E3381A">
        <w:trPr>
          <w:cantSplit/>
          <w:trHeight w:val="20"/>
        </w:trPr>
        <w:tc>
          <w:tcPr>
            <w:tcW w:w="993" w:type="dxa"/>
            <w:vMerge/>
            <w:tcBorders>
              <w:top w:val="single" w:sz="4" w:space="0" w:color="000000"/>
              <w:bottom w:val="single" w:sz="4" w:space="0" w:color="000000"/>
            </w:tcBorders>
            <w:shd w:val="clear" w:color="auto" w:fill="auto"/>
            <w:vAlign w:val="center"/>
          </w:tcPr>
          <w:p w14:paraId="202D7EBE" w14:textId="77777777" w:rsidR="002E6F1A" w:rsidRPr="000D753B" w:rsidRDefault="002E6F1A" w:rsidP="00E3381A"/>
        </w:tc>
        <w:tc>
          <w:tcPr>
            <w:tcW w:w="1933" w:type="dxa"/>
            <w:vMerge/>
            <w:tcBorders>
              <w:top w:val="single" w:sz="4" w:space="0" w:color="000000"/>
              <w:bottom w:val="single" w:sz="4" w:space="0" w:color="000000"/>
            </w:tcBorders>
            <w:shd w:val="clear" w:color="auto" w:fill="auto"/>
          </w:tcPr>
          <w:p w14:paraId="0C63FB6B" w14:textId="77777777" w:rsidR="002E6F1A" w:rsidRPr="000D753B" w:rsidRDefault="002E6F1A" w:rsidP="00E3381A"/>
        </w:tc>
        <w:tc>
          <w:tcPr>
            <w:tcW w:w="1468" w:type="dxa"/>
            <w:tcBorders>
              <w:top w:val="single" w:sz="4" w:space="0" w:color="000000"/>
              <w:bottom w:val="single" w:sz="4" w:space="0" w:color="000000"/>
            </w:tcBorders>
            <w:shd w:val="clear" w:color="auto" w:fill="auto"/>
          </w:tcPr>
          <w:p w14:paraId="72B0FAC7" w14:textId="77777777" w:rsidR="002E6F1A" w:rsidRPr="000D753B" w:rsidRDefault="002E6F1A" w:rsidP="00E3381A">
            <w:pPr>
              <w:rPr>
                <w:color w:val="000000"/>
                <w:sz w:val="13"/>
                <w:szCs w:val="16"/>
              </w:rPr>
            </w:pPr>
            <w:r w:rsidRPr="000D753B">
              <w:rPr>
                <w:color w:val="000000"/>
                <w:sz w:val="13"/>
                <w:szCs w:val="16"/>
              </w:rPr>
              <w:t>none</w:t>
            </w:r>
          </w:p>
        </w:tc>
        <w:tc>
          <w:tcPr>
            <w:tcW w:w="1721" w:type="dxa"/>
            <w:tcBorders>
              <w:top w:val="single" w:sz="4" w:space="0" w:color="000000"/>
              <w:bottom w:val="single" w:sz="4" w:space="0" w:color="000000"/>
            </w:tcBorders>
            <w:shd w:val="clear" w:color="auto" w:fill="auto"/>
          </w:tcPr>
          <w:p w14:paraId="0A91AC5E" w14:textId="77777777" w:rsidR="002E6F1A" w:rsidRPr="000D753B" w:rsidRDefault="002E6F1A" w:rsidP="00E3381A">
            <w:pPr>
              <w:rPr>
                <w:color w:val="000000"/>
                <w:sz w:val="13"/>
                <w:szCs w:val="16"/>
              </w:rPr>
            </w:pPr>
            <w:r w:rsidRPr="000D753B">
              <w:rPr>
                <w:color w:val="000000"/>
                <w:sz w:val="13"/>
                <w:szCs w:val="16"/>
              </w:rPr>
              <w:t>Poisson</w:t>
            </w:r>
          </w:p>
        </w:tc>
        <w:tc>
          <w:tcPr>
            <w:tcW w:w="1444" w:type="dxa"/>
            <w:vMerge/>
            <w:tcBorders>
              <w:top w:val="single" w:sz="4" w:space="0" w:color="000000"/>
              <w:bottom w:val="single" w:sz="4" w:space="0" w:color="000000"/>
            </w:tcBorders>
            <w:shd w:val="clear" w:color="auto" w:fill="auto"/>
          </w:tcPr>
          <w:p w14:paraId="118E403C" w14:textId="77777777" w:rsidR="002E6F1A" w:rsidRPr="000D753B" w:rsidRDefault="002E6F1A" w:rsidP="00E3381A"/>
        </w:tc>
      </w:tr>
    </w:tbl>
    <w:p w14:paraId="36828F5F" w14:textId="77777777" w:rsidR="002E6F1A" w:rsidRPr="000D753B" w:rsidRDefault="002E6F1A" w:rsidP="002E6F1A">
      <w:pPr>
        <w:spacing w:line="360" w:lineRule="auto"/>
        <w:rPr>
          <w:color w:val="000000"/>
        </w:rPr>
      </w:pPr>
    </w:p>
    <w:p w14:paraId="49C30920" w14:textId="77777777" w:rsidR="002E6F1A" w:rsidRPr="000D753B" w:rsidRDefault="002E6F1A" w:rsidP="002E6F1A">
      <w:pPr>
        <w:spacing w:line="360" w:lineRule="auto"/>
        <w:rPr>
          <w:i/>
          <w:color w:val="000000"/>
        </w:rPr>
      </w:pPr>
    </w:p>
    <w:p w14:paraId="0E7A56A5" w14:textId="067D3D94" w:rsidR="00F05F44" w:rsidRDefault="00F05F44" w:rsidP="00F05F44">
      <w:pPr>
        <w:rPr>
          <w:rFonts w:ascii="Arial" w:eastAsia="Times New Roman" w:hAnsi="Arial" w:cs="Arial"/>
          <w:color w:val="000000" w:themeColor="text1"/>
        </w:rPr>
      </w:pPr>
      <w:r>
        <w:rPr>
          <w:rFonts w:ascii="Arial" w:eastAsia="Times New Roman" w:hAnsi="Arial" w:cs="Arial"/>
          <w:color w:val="000000" w:themeColor="text1"/>
        </w:rPr>
        <w:br w:type="page"/>
      </w:r>
      <w:bookmarkStart w:id="2" w:name="_Ref48203390"/>
    </w:p>
    <w:p w14:paraId="6B988BF9" w14:textId="1E2143E8" w:rsidR="00615B49" w:rsidRDefault="00615B49" w:rsidP="00F05F44">
      <w:pPr>
        <w:rPr>
          <w:rFonts w:ascii="Arial" w:eastAsia="Times New Roman" w:hAnsi="Arial" w:cs="Arial"/>
          <w:color w:val="000000" w:themeColor="text1"/>
        </w:rPr>
      </w:pPr>
    </w:p>
    <w:p w14:paraId="7D36CDA1" w14:textId="6A370237" w:rsidR="00615B49" w:rsidRDefault="00615B49" w:rsidP="00F05F44">
      <w:pPr>
        <w:rPr>
          <w:rFonts w:ascii="Arial" w:eastAsia="Times New Roman" w:hAnsi="Arial" w:cs="Arial"/>
          <w:color w:val="000000" w:themeColor="text1"/>
        </w:rPr>
      </w:pPr>
    </w:p>
    <w:p w14:paraId="5B5CF46F" w14:textId="0993C9C1" w:rsidR="00615B49" w:rsidRDefault="00615B49" w:rsidP="00F05F44">
      <w:pPr>
        <w:rPr>
          <w:rFonts w:ascii="Arial" w:eastAsia="Times New Roman" w:hAnsi="Arial" w:cs="Arial"/>
          <w:color w:val="000000" w:themeColor="text1"/>
        </w:rPr>
      </w:pPr>
      <w:r w:rsidRPr="000E1A99">
        <w:rPr>
          <w:rFonts w:ascii="Arial" w:eastAsia="Times New Roman" w:hAnsi="Arial" w:cs="Arial"/>
          <w:color w:val="000000" w:themeColor="text1"/>
        </w:rPr>
        <w:t>Table S</w:t>
      </w:r>
      <w:r w:rsidR="00F85714" w:rsidRPr="000E1A99">
        <w:rPr>
          <w:rFonts w:ascii="Arial" w:eastAsia="Times New Roman" w:hAnsi="Arial" w:cs="Arial"/>
          <w:color w:val="000000" w:themeColor="text1"/>
        </w:rPr>
        <w:t xml:space="preserve"> </w:t>
      </w:r>
      <w:r w:rsidR="002E6F1A">
        <w:rPr>
          <w:rFonts w:ascii="Arial" w:eastAsia="Times New Roman" w:hAnsi="Arial" w:cs="Arial"/>
          <w:color w:val="000000" w:themeColor="text1"/>
        </w:rPr>
        <w:t>3</w:t>
      </w:r>
      <w:r w:rsidRPr="000E1A99">
        <w:rPr>
          <w:rFonts w:ascii="Arial" w:eastAsia="Times New Roman" w:hAnsi="Arial" w:cs="Arial"/>
          <w:color w:val="000000" w:themeColor="text1"/>
        </w:rPr>
        <w:t>. Evaluation metric summaries across all fitted models for all species (n = 206,869).</w:t>
      </w:r>
    </w:p>
    <w:p w14:paraId="2441F311" w14:textId="77777777" w:rsidR="00615B49" w:rsidRDefault="00615B49" w:rsidP="00F05F44">
      <w:pPr>
        <w:rPr>
          <w:rFonts w:ascii="Arial" w:eastAsia="Times New Roman" w:hAnsi="Arial" w:cs="Arial"/>
          <w:color w:val="000000" w:themeColor="text1"/>
        </w:rPr>
      </w:pPr>
    </w:p>
    <w:tbl>
      <w:tblPr>
        <w:tblW w:w="9414" w:type="dxa"/>
        <w:tblLook w:val="04A0" w:firstRow="1" w:lastRow="0" w:firstColumn="1" w:lastColumn="0" w:noHBand="0" w:noVBand="1"/>
      </w:tblPr>
      <w:tblGrid>
        <w:gridCol w:w="1200"/>
        <w:gridCol w:w="707"/>
        <w:gridCol w:w="913"/>
        <w:gridCol w:w="867"/>
        <w:gridCol w:w="913"/>
        <w:gridCol w:w="707"/>
        <w:gridCol w:w="707"/>
        <w:gridCol w:w="913"/>
        <w:gridCol w:w="867"/>
        <w:gridCol w:w="913"/>
        <w:gridCol w:w="707"/>
      </w:tblGrid>
      <w:tr w:rsidR="004B6C06" w:rsidRPr="004B6C06" w14:paraId="0A0143B9" w14:textId="77777777" w:rsidTr="006A3C0F">
        <w:trPr>
          <w:trHeight w:val="300"/>
        </w:trPr>
        <w:tc>
          <w:tcPr>
            <w:tcW w:w="1200" w:type="dxa"/>
            <w:tcBorders>
              <w:top w:val="single" w:sz="4" w:space="0" w:color="auto"/>
              <w:left w:val="nil"/>
              <w:bottom w:val="nil"/>
              <w:right w:val="nil"/>
            </w:tcBorders>
            <w:shd w:val="clear" w:color="auto" w:fill="auto"/>
            <w:noWrap/>
            <w:vAlign w:val="center"/>
            <w:hideMark/>
          </w:tcPr>
          <w:p w14:paraId="17A080B0" w14:textId="56DB830C" w:rsidR="004B6C06" w:rsidRPr="004B6C06" w:rsidRDefault="004B6C06" w:rsidP="004B6C06">
            <w:pPr>
              <w:jc w:val="center"/>
              <w:rPr>
                <w:rFonts w:ascii="Arial" w:eastAsia="Times New Roman" w:hAnsi="Arial" w:cs="Arial"/>
                <w:b/>
                <w:bCs/>
                <w:color w:val="000000"/>
                <w:sz w:val="18"/>
                <w:szCs w:val="22"/>
                <w:lang w:val="en-US"/>
              </w:rPr>
            </w:pPr>
          </w:p>
        </w:tc>
        <w:tc>
          <w:tcPr>
            <w:tcW w:w="4107" w:type="dxa"/>
            <w:gridSpan w:val="5"/>
            <w:tcBorders>
              <w:top w:val="single" w:sz="4" w:space="0" w:color="auto"/>
              <w:left w:val="nil"/>
              <w:bottom w:val="nil"/>
              <w:right w:val="nil"/>
            </w:tcBorders>
            <w:shd w:val="clear" w:color="auto" w:fill="auto"/>
            <w:noWrap/>
            <w:vAlign w:val="center"/>
            <w:hideMark/>
          </w:tcPr>
          <w:p w14:paraId="0375A8EC" w14:textId="77777777" w:rsidR="004B6C06" w:rsidRPr="004B6C06" w:rsidRDefault="004B6C06" w:rsidP="004B6C06">
            <w:pPr>
              <w:jc w:val="center"/>
              <w:rPr>
                <w:rFonts w:ascii="Arial" w:eastAsia="Times New Roman" w:hAnsi="Arial" w:cs="Arial"/>
                <w:b/>
                <w:bCs/>
                <w:color w:val="000000"/>
                <w:sz w:val="18"/>
                <w:szCs w:val="22"/>
                <w:lang w:val="en-US"/>
              </w:rPr>
            </w:pPr>
            <w:r w:rsidRPr="004B6C06">
              <w:rPr>
                <w:rFonts w:ascii="Arial" w:eastAsia="Times New Roman" w:hAnsi="Arial" w:cs="Arial"/>
                <w:b/>
                <w:bCs/>
                <w:color w:val="000000"/>
                <w:sz w:val="18"/>
                <w:szCs w:val="22"/>
                <w:lang w:val="en-US"/>
              </w:rPr>
              <w:t>within-sample</w:t>
            </w:r>
          </w:p>
        </w:tc>
        <w:tc>
          <w:tcPr>
            <w:tcW w:w="4107" w:type="dxa"/>
            <w:gridSpan w:val="5"/>
            <w:tcBorders>
              <w:top w:val="single" w:sz="4" w:space="0" w:color="auto"/>
              <w:left w:val="nil"/>
              <w:bottom w:val="nil"/>
              <w:right w:val="nil"/>
            </w:tcBorders>
            <w:shd w:val="clear" w:color="auto" w:fill="auto"/>
            <w:noWrap/>
            <w:vAlign w:val="center"/>
            <w:hideMark/>
          </w:tcPr>
          <w:p w14:paraId="53DE1610" w14:textId="77777777" w:rsidR="004B6C06" w:rsidRPr="004B6C06" w:rsidRDefault="004B6C06" w:rsidP="004B6C06">
            <w:pPr>
              <w:jc w:val="center"/>
              <w:rPr>
                <w:rFonts w:ascii="Arial" w:eastAsia="Times New Roman" w:hAnsi="Arial" w:cs="Arial"/>
                <w:b/>
                <w:bCs/>
                <w:color w:val="000000"/>
                <w:sz w:val="18"/>
                <w:szCs w:val="22"/>
                <w:lang w:val="en-US"/>
              </w:rPr>
            </w:pPr>
            <w:r w:rsidRPr="004B6C06">
              <w:rPr>
                <w:rFonts w:ascii="Arial" w:eastAsia="Times New Roman" w:hAnsi="Arial" w:cs="Arial"/>
                <w:b/>
                <w:bCs/>
                <w:color w:val="000000"/>
                <w:sz w:val="18"/>
                <w:szCs w:val="22"/>
                <w:lang w:val="en-US"/>
              </w:rPr>
              <w:t>out-of-sample</w:t>
            </w:r>
          </w:p>
        </w:tc>
      </w:tr>
      <w:tr w:rsidR="004B6C06" w:rsidRPr="004B6C06" w14:paraId="7A1CB338" w14:textId="77777777" w:rsidTr="006A3C0F">
        <w:trPr>
          <w:trHeight w:val="300"/>
        </w:trPr>
        <w:tc>
          <w:tcPr>
            <w:tcW w:w="1200" w:type="dxa"/>
            <w:tcBorders>
              <w:top w:val="nil"/>
              <w:left w:val="nil"/>
              <w:bottom w:val="single" w:sz="4" w:space="0" w:color="auto"/>
              <w:right w:val="nil"/>
            </w:tcBorders>
            <w:shd w:val="clear" w:color="auto" w:fill="auto"/>
            <w:noWrap/>
            <w:vAlign w:val="center"/>
            <w:hideMark/>
          </w:tcPr>
          <w:p w14:paraId="6D8FD6DD" w14:textId="77777777" w:rsidR="004B6C06" w:rsidRPr="004B6C06" w:rsidRDefault="004B6C06" w:rsidP="004B6C06">
            <w:pPr>
              <w:rPr>
                <w:rFonts w:ascii="Arial" w:eastAsia="Times New Roman" w:hAnsi="Arial" w:cs="Arial"/>
                <w:b/>
                <w:bCs/>
                <w:color w:val="000000"/>
                <w:sz w:val="18"/>
                <w:szCs w:val="22"/>
                <w:lang w:val="en-US"/>
              </w:rPr>
            </w:pPr>
            <w:r w:rsidRPr="004B6C06">
              <w:rPr>
                <w:rFonts w:ascii="Arial" w:eastAsia="Times New Roman" w:hAnsi="Arial" w:cs="Arial"/>
                <w:b/>
                <w:bCs/>
                <w:color w:val="000000"/>
                <w:sz w:val="18"/>
                <w:szCs w:val="22"/>
                <w:lang w:val="en-US"/>
              </w:rPr>
              <w:t>metric</w:t>
            </w:r>
          </w:p>
        </w:tc>
        <w:tc>
          <w:tcPr>
            <w:tcW w:w="707" w:type="dxa"/>
            <w:tcBorders>
              <w:top w:val="nil"/>
              <w:left w:val="nil"/>
              <w:bottom w:val="single" w:sz="4" w:space="0" w:color="auto"/>
              <w:right w:val="nil"/>
            </w:tcBorders>
            <w:shd w:val="clear" w:color="auto" w:fill="auto"/>
            <w:noWrap/>
            <w:vAlign w:val="center"/>
            <w:hideMark/>
          </w:tcPr>
          <w:p w14:paraId="4232C124" w14:textId="77777777" w:rsidR="004B6C06" w:rsidRPr="004B6C06" w:rsidRDefault="004B6C06" w:rsidP="004B6C06">
            <w:pPr>
              <w:jc w:val="center"/>
              <w:rPr>
                <w:rFonts w:ascii="Arial" w:eastAsia="Times New Roman" w:hAnsi="Arial" w:cs="Arial"/>
                <w:b/>
                <w:bCs/>
                <w:color w:val="000000"/>
                <w:sz w:val="18"/>
                <w:szCs w:val="22"/>
                <w:lang w:val="en-US"/>
              </w:rPr>
            </w:pPr>
            <w:r w:rsidRPr="004B6C06">
              <w:rPr>
                <w:rFonts w:ascii="Arial" w:eastAsia="Times New Roman" w:hAnsi="Arial" w:cs="Arial"/>
                <w:b/>
                <w:bCs/>
                <w:color w:val="000000"/>
                <w:sz w:val="18"/>
                <w:szCs w:val="22"/>
                <w:lang w:val="en-US"/>
              </w:rPr>
              <w:t>Q0.05</w:t>
            </w:r>
          </w:p>
        </w:tc>
        <w:tc>
          <w:tcPr>
            <w:tcW w:w="913" w:type="dxa"/>
            <w:tcBorders>
              <w:top w:val="nil"/>
              <w:left w:val="nil"/>
              <w:bottom w:val="single" w:sz="4" w:space="0" w:color="auto"/>
              <w:right w:val="nil"/>
            </w:tcBorders>
            <w:shd w:val="clear" w:color="auto" w:fill="auto"/>
            <w:noWrap/>
            <w:vAlign w:val="center"/>
            <w:hideMark/>
          </w:tcPr>
          <w:p w14:paraId="30284870" w14:textId="77777777" w:rsidR="004B6C06" w:rsidRPr="004B6C06" w:rsidRDefault="004B6C06" w:rsidP="004B6C06">
            <w:pPr>
              <w:jc w:val="center"/>
              <w:rPr>
                <w:rFonts w:ascii="Arial" w:eastAsia="Times New Roman" w:hAnsi="Arial" w:cs="Arial"/>
                <w:b/>
                <w:bCs/>
                <w:color w:val="000000"/>
                <w:sz w:val="18"/>
                <w:szCs w:val="22"/>
                <w:lang w:val="en-US"/>
              </w:rPr>
            </w:pPr>
            <w:r w:rsidRPr="004B6C06">
              <w:rPr>
                <w:rFonts w:ascii="Arial" w:eastAsia="Times New Roman" w:hAnsi="Arial" w:cs="Arial"/>
                <w:b/>
                <w:bCs/>
                <w:color w:val="000000"/>
                <w:sz w:val="18"/>
                <w:szCs w:val="22"/>
                <w:lang w:val="en-US"/>
              </w:rPr>
              <w:t>IQR0.25</w:t>
            </w:r>
          </w:p>
        </w:tc>
        <w:tc>
          <w:tcPr>
            <w:tcW w:w="867" w:type="dxa"/>
            <w:tcBorders>
              <w:top w:val="nil"/>
              <w:left w:val="nil"/>
              <w:bottom w:val="single" w:sz="4" w:space="0" w:color="auto"/>
              <w:right w:val="nil"/>
            </w:tcBorders>
            <w:shd w:val="clear" w:color="auto" w:fill="auto"/>
            <w:noWrap/>
            <w:vAlign w:val="center"/>
            <w:hideMark/>
          </w:tcPr>
          <w:p w14:paraId="146FB9AC" w14:textId="77777777" w:rsidR="004B6C06" w:rsidRPr="004B6C06" w:rsidRDefault="004B6C06" w:rsidP="004B6C06">
            <w:pPr>
              <w:jc w:val="center"/>
              <w:rPr>
                <w:rFonts w:ascii="Arial" w:eastAsia="Times New Roman" w:hAnsi="Arial" w:cs="Arial"/>
                <w:b/>
                <w:bCs/>
                <w:color w:val="000000"/>
                <w:sz w:val="18"/>
                <w:szCs w:val="22"/>
                <w:lang w:val="en-US"/>
              </w:rPr>
            </w:pPr>
            <w:r w:rsidRPr="004B6C06">
              <w:rPr>
                <w:rFonts w:ascii="Arial" w:eastAsia="Times New Roman" w:hAnsi="Arial" w:cs="Arial"/>
                <w:b/>
                <w:bCs/>
                <w:color w:val="000000"/>
                <w:sz w:val="18"/>
                <w:szCs w:val="22"/>
                <w:lang w:val="en-US"/>
              </w:rPr>
              <w:t>median</w:t>
            </w:r>
          </w:p>
        </w:tc>
        <w:tc>
          <w:tcPr>
            <w:tcW w:w="913" w:type="dxa"/>
            <w:tcBorders>
              <w:top w:val="nil"/>
              <w:left w:val="nil"/>
              <w:bottom w:val="single" w:sz="4" w:space="0" w:color="auto"/>
              <w:right w:val="nil"/>
            </w:tcBorders>
            <w:shd w:val="clear" w:color="auto" w:fill="auto"/>
            <w:noWrap/>
            <w:vAlign w:val="center"/>
            <w:hideMark/>
          </w:tcPr>
          <w:p w14:paraId="1D32ABD1" w14:textId="77777777" w:rsidR="004B6C06" w:rsidRPr="004B6C06" w:rsidRDefault="004B6C06" w:rsidP="004B6C06">
            <w:pPr>
              <w:jc w:val="center"/>
              <w:rPr>
                <w:rFonts w:ascii="Arial" w:eastAsia="Times New Roman" w:hAnsi="Arial" w:cs="Arial"/>
                <w:b/>
                <w:bCs/>
                <w:color w:val="000000"/>
                <w:sz w:val="18"/>
                <w:szCs w:val="22"/>
                <w:lang w:val="en-US"/>
              </w:rPr>
            </w:pPr>
            <w:r w:rsidRPr="004B6C06">
              <w:rPr>
                <w:rFonts w:ascii="Arial" w:eastAsia="Times New Roman" w:hAnsi="Arial" w:cs="Arial"/>
                <w:b/>
                <w:bCs/>
                <w:color w:val="000000"/>
                <w:sz w:val="18"/>
                <w:szCs w:val="22"/>
                <w:lang w:val="en-US"/>
              </w:rPr>
              <w:t>IQR0.75</w:t>
            </w:r>
          </w:p>
        </w:tc>
        <w:tc>
          <w:tcPr>
            <w:tcW w:w="707" w:type="dxa"/>
            <w:tcBorders>
              <w:top w:val="nil"/>
              <w:left w:val="nil"/>
              <w:bottom w:val="single" w:sz="4" w:space="0" w:color="auto"/>
              <w:right w:val="nil"/>
            </w:tcBorders>
            <w:shd w:val="clear" w:color="auto" w:fill="auto"/>
            <w:noWrap/>
            <w:vAlign w:val="center"/>
            <w:hideMark/>
          </w:tcPr>
          <w:p w14:paraId="3BF62A79" w14:textId="77777777" w:rsidR="004B6C06" w:rsidRPr="004B6C06" w:rsidRDefault="004B6C06" w:rsidP="004B6C06">
            <w:pPr>
              <w:jc w:val="center"/>
              <w:rPr>
                <w:rFonts w:ascii="Arial" w:eastAsia="Times New Roman" w:hAnsi="Arial" w:cs="Arial"/>
                <w:b/>
                <w:bCs/>
                <w:color w:val="000000"/>
                <w:sz w:val="18"/>
                <w:szCs w:val="22"/>
                <w:lang w:val="en-US"/>
              </w:rPr>
            </w:pPr>
            <w:r w:rsidRPr="004B6C06">
              <w:rPr>
                <w:rFonts w:ascii="Arial" w:eastAsia="Times New Roman" w:hAnsi="Arial" w:cs="Arial"/>
                <w:b/>
                <w:bCs/>
                <w:color w:val="000000"/>
                <w:sz w:val="18"/>
                <w:szCs w:val="22"/>
                <w:lang w:val="en-US"/>
              </w:rPr>
              <w:t>Q0.95</w:t>
            </w:r>
          </w:p>
        </w:tc>
        <w:tc>
          <w:tcPr>
            <w:tcW w:w="707" w:type="dxa"/>
            <w:tcBorders>
              <w:top w:val="nil"/>
              <w:left w:val="nil"/>
              <w:bottom w:val="single" w:sz="4" w:space="0" w:color="auto"/>
              <w:right w:val="nil"/>
            </w:tcBorders>
            <w:shd w:val="clear" w:color="auto" w:fill="auto"/>
            <w:noWrap/>
            <w:vAlign w:val="center"/>
            <w:hideMark/>
          </w:tcPr>
          <w:p w14:paraId="6DC82A9D" w14:textId="77777777" w:rsidR="004B6C06" w:rsidRPr="004B6C06" w:rsidRDefault="004B6C06" w:rsidP="004B6C06">
            <w:pPr>
              <w:jc w:val="center"/>
              <w:rPr>
                <w:rFonts w:ascii="Arial" w:eastAsia="Times New Roman" w:hAnsi="Arial" w:cs="Arial"/>
                <w:b/>
                <w:bCs/>
                <w:color w:val="000000"/>
                <w:sz w:val="18"/>
                <w:szCs w:val="22"/>
                <w:lang w:val="en-US"/>
              </w:rPr>
            </w:pPr>
            <w:r w:rsidRPr="004B6C06">
              <w:rPr>
                <w:rFonts w:ascii="Arial" w:eastAsia="Times New Roman" w:hAnsi="Arial" w:cs="Arial"/>
                <w:b/>
                <w:bCs/>
                <w:color w:val="000000"/>
                <w:sz w:val="18"/>
                <w:szCs w:val="22"/>
                <w:lang w:val="en-US"/>
              </w:rPr>
              <w:t>Q0.05</w:t>
            </w:r>
          </w:p>
        </w:tc>
        <w:tc>
          <w:tcPr>
            <w:tcW w:w="913" w:type="dxa"/>
            <w:tcBorders>
              <w:top w:val="nil"/>
              <w:left w:val="nil"/>
              <w:bottom w:val="single" w:sz="4" w:space="0" w:color="auto"/>
              <w:right w:val="nil"/>
            </w:tcBorders>
            <w:shd w:val="clear" w:color="auto" w:fill="auto"/>
            <w:noWrap/>
            <w:vAlign w:val="center"/>
            <w:hideMark/>
          </w:tcPr>
          <w:p w14:paraId="3317ADE4" w14:textId="77777777" w:rsidR="004B6C06" w:rsidRPr="004B6C06" w:rsidRDefault="004B6C06" w:rsidP="004B6C06">
            <w:pPr>
              <w:jc w:val="center"/>
              <w:rPr>
                <w:rFonts w:ascii="Arial" w:eastAsia="Times New Roman" w:hAnsi="Arial" w:cs="Arial"/>
                <w:b/>
                <w:bCs/>
                <w:color w:val="000000"/>
                <w:sz w:val="18"/>
                <w:szCs w:val="22"/>
                <w:lang w:val="en-US"/>
              </w:rPr>
            </w:pPr>
            <w:r w:rsidRPr="004B6C06">
              <w:rPr>
                <w:rFonts w:ascii="Arial" w:eastAsia="Times New Roman" w:hAnsi="Arial" w:cs="Arial"/>
                <w:b/>
                <w:bCs/>
                <w:color w:val="000000"/>
                <w:sz w:val="18"/>
                <w:szCs w:val="22"/>
                <w:lang w:val="en-US"/>
              </w:rPr>
              <w:t>IQR0.25</w:t>
            </w:r>
          </w:p>
        </w:tc>
        <w:tc>
          <w:tcPr>
            <w:tcW w:w="867" w:type="dxa"/>
            <w:tcBorders>
              <w:top w:val="nil"/>
              <w:left w:val="nil"/>
              <w:bottom w:val="single" w:sz="4" w:space="0" w:color="auto"/>
              <w:right w:val="nil"/>
            </w:tcBorders>
            <w:shd w:val="clear" w:color="auto" w:fill="auto"/>
            <w:noWrap/>
            <w:vAlign w:val="center"/>
            <w:hideMark/>
          </w:tcPr>
          <w:p w14:paraId="2E76CA30" w14:textId="77777777" w:rsidR="004B6C06" w:rsidRPr="004B6C06" w:rsidRDefault="004B6C06" w:rsidP="004B6C06">
            <w:pPr>
              <w:jc w:val="center"/>
              <w:rPr>
                <w:rFonts w:ascii="Arial" w:eastAsia="Times New Roman" w:hAnsi="Arial" w:cs="Arial"/>
                <w:b/>
                <w:bCs/>
                <w:color w:val="000000"/>
                <w:sz w:val="18"/>
                <w:szCs w:val="22"/>
                <w:lang w:val="en-US"/>
              </w:rPr>
            </w:pPr>
            <w:r w:rsidRPr="004B6C06">
              <w:rPr>
                <w:rFonts w:ascii="Arial" w:eastAsia="Times New Roman" w:hAnsi="Arial" w:cs="Arial"/>
                <w:b/>
                <w:bCs/>
                <w:color w:val="000000"/>
                <w:sz w:val="18"/>
                <w:szCs w:val="22"/>
                <w:lang w:val="en-US"/>
              </w:rPr>
              <w:t>median</w:t>
            </w:r>
          </w:p>
        </w:tc>
        <w:tc>
          <w:tcPr>
            <w:tcW w:w="913" w:type="dxa"/>
            <w:tcBorders>
              <w:top w:val="nil"/>
              <w:left w:val="nil"/>
              <w:bottom w:val="single" w:sz="4" w:space="0" w:color="auto"/>
              <w:right w:val="nil"/>
            </w:tcBorders>
            <w:shd w:val="clear" w:color="auto" w:fill="auto"/>
            <w:noWrap/>
            <w:vAlign w:val="center"/>
            <w:hideMark/>
          </w:tcPr>
          <w:p w14:paraId="1E375C6C" w14:textId="77777777" w:rsidR="004B6C06" w:rsidRPr="004B6C06" w:rsidRDefault="004B6C06" w:rsidP="004B6C06">
            <w:pPr>
              <w:jc w:val="center"/>
              <w:rPr>
                <w:rFonts w:ascii="Arial" w:eastAsia="Times New Roman" w:hAnsi="Arial" w:cs="Arial"/>
                <w:b/>
                <w:bCs/>
                <w:color w:val="000000"/>
                <w:sz w:val="18"/>
                <w:szCs w:val="22"/>
                <w:lang w:val="en-US"/>
              </w:rPr>
            </w:pPr>
            <w:r w:rsidRPr="004B6C06">
              <w:rPr>
                <w:rFonts w:ascii="Arial" w:eastAsia="Times New Roman" w:hAnsi="Arial" w:cs="Arial"/>
                <w:b/>
                <w:bCs/>
                <w:color w:val="000000"/>
                <w:sz w:val="18"/>
                <w:szCs w:val="22"/>
                <w:lang w:val="en-US"/>
              </w:rPr>
              <w:t>IQR0.75</w:t>
            </w:r>
          </w:p>
        </w:tc>
        <w:tc>
          <w:tcPr>
            <w:tcW w:w="707" w:type="dxa"/>
            <w:tcBorders>
              <w:top w:val="nil"/>
              <w:left w:val="nil"/>
              <w:bottom w:val="single" w:sz="4" w:space="0" w:color="auto"/>
              <w:right w:val="nil"/>
            </w:tcBorders>
            <w:shd w:val="clear" w:color="auto" w:fill="auto"/>
            <w:noWrap/>
            <w:vAlign w:val="center"/>
            <w:hideMark/>
          </w:tcPr>
          <w:p w14:paraId="4CE14B90" w14:textId="77777777" w:rsidR="004B6C06" w:rsidRPr="004B6C06" w:rsidRDefault="004B6C06" w:rsidP="004B6C06">
            <w:pPr>
              <w:jc w:val="center"/>
              <w:rPr>
                <w:rFonts w:ascii="Arial" w:eastAsia="Times New Roman" w:hAnsi="Arial" w:cs="Arial"/>
                <w:b/>
                <w:bCs/>
                <w:color w:val="000000"/>
                <w:sz w:val="18"/>
                <w:szCs w:val="22"/>
                <w:lang w:val="en-US"/>
              </w:rPr>
            </w:pPr>
            <w:r w:rsidRPr="004B6C06">
              <w:rPr>
                <w:rFonts w:ascii="Arial" w:eastAsia="Times New Roman" w:hAnsi="Arial" w:cs="Arial"/>
                <w:b/>
                <w:bCs/>
                <w:color w:val="000000"/>
                <w:sz w:val="18"/>
                <w:szCs w:val="22"/>
                <w:lang w:val="en-US"/>
              </w:rPr>
              <w:t>Q0.95</w:t>
            </w:r>
          </w:p>
        </w:tc>
      </w:tr>
      <w:tr w:rsidR="006A3C0F" w:rsidRPr="004B6C06" w14:paraId="43114D47" w14:textId="77777777" w:rsidTr="006A3C0F">
        <w:trPr>
          <w:trHeight w:val="300"/>
        </w:trPr>
        <w:tc>
          <w:tcPr>
            <w:tcW w:w="1200" w:type="dxa"/>
            <w:tcBorders>
              <w:top w:val="nil"/>
              <w:left w:val="nil"/>
              <w:bottom w:val="nil"/>
              <w:right w:val="nil"/>
            </w:tcBorders>
            <w:shd w:val="clear" w:color="auto" w:fill="auto"/>
            <w:noWrap/>
            <w:vAlign w:val="center"/>
            <w:hideMark/>
          </w:tcPr>
          <w:p w14:paraId="3A14585D" w14:textId="77777777" w:rsidR="006A3C0F" w:rsidRPr="004B6C06" w:rsidRDefault="006A3C0F" w:rsidP="006A3C0F">
            <w:pPr>
              <w:rPr>
                <w:rFonts w:ascii="Arial" w:eastAsia="Times New Roman" w:hAnsi="Arial" w:cs="Arial"/>
                <w:color w:val="000000"/>
                <w:sz w:val="18"/>
                <w:szCs w:val="22"/>
                <w:lang w:val="en-US"/>
              </w:rPr>
            </w:pPr>
            <w:r w:rsidRPr="004B6C06">
              <w:rPr>
                <w:rFonts w:ascii="Arial" w:eastAsia="Times New Roman" w:hAnsi="Arial" w:cs="Arial"/>
                <w:color w:val="000000"/>
                <w:sz w:val="18"/>
                <w:szCs w:val="22"/>
                <w:lang w:val="en-US"/>
              </w:rPr>
              <w:t>A</w:t>
            </w:r>
            <w:r w:rsidRPr="004B6C06">
              <w:rPr>
                <w:rFonts w:ascii="Arial" w:eastAsia="Times New Roman" w:hAnsi="Arial" w:cs="Arial"/>
                <w:color w:val="000000"/>
                <w:sz w:val="18"/>
                <w:szCs w:val="22"/>
                <w:vertAlign w:val="subscript"/>
                <w:lang w:val="en-US"/>
              </w:rPr>
              <w:t>mae</w:t>
            </w:r>
          </w:p>
        </w:tc>
        <w:tc>
          <w:tcPr>
            <w:tcW w:w="707" w:type="dxa"/>
            <w:tcBorders>
              <w:top w:val="nil"/>
              <w:left w:val="nil"/>
              <w:bottom w:val="nil"/>
              <w:right w:val="nil"/>
            </w:tcBorders>
            <w:shd w:val="clear" w:color="auto" w:fill="auto"/>
            <w:noWrap/>
            <w:vAlign w:val="center"/>
            <w:hideMark/>
          </w:tcPr>
          <w:p w14:paraId="398ECCB7" w14:textId="17EB8A16"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0.48</w:t>
            </w:r>
          </w:p>
        </w:tc>
        <w:tc>
          <w:tcPr>
            <w:tcW w:w="913" w:type="dxa"/>
            <w:tcBorders>
              <w:top w:val="nil"/>
              <w:left w:val="nil"/>
              <w:bottom w:val="nil"/>
              <w:right w:val="nil"/>
            </w:tcBorders>
            <w:shd w:val="clear" w:color="auto" w:fill="auto"/>
            <w:noWrap/>
            <w:vAlign w:val="center"/>
            <w:hideMark/>
          </w:tcPr>
          <w:p w14:paraId="365055A8" w14:textId="722F6F0C"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0.62</w:t>
            </w:r>
          </w:p>
        </w:tc>
        <w:tc>
          <w:tcPr>
            <w:tcW w:w="867" w:type="dxa"/>
            <w:tcBorders>
              <w:top w:val="nil"/>
              <w:left w:val="nil"/>
              <w:bottom w:val="nil"/>
              <w:right w:val="nil"/>
            </w:tcBorders>
            <w:shd w:val="clear" w:color="auto" w:fill="auto"/>
            <w:noWrap/>
            <w:vAlign w:val="center"/>
            <w:hideMark/>
          </w:tcPr>
          <w:p w14:paraId="42F2EB51" w14:textId="1EC50B72"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0.74</w:t>
            </w:r>
          </w:p>
        </w:tc>
        <w:tc>
          <w:tcPr>
            <w:tcW w:w="913" w:type="dxa"/>
            <w:tcBorders>
              <w:top w:val="nil"/>
              <w:left w:val="nil"/>
              <w:bottom w:val="nil"/>
              <w:right w:val="nil"/>
            </w:tcBorders>
            <w:shd w:val="clear" w:color="auto" w:fill="auto"/>
            <w:noWrap/>
            <w:vAlign w:val="center"/>
            <w:hideMark/>
          </w:tcPr>
          <w:p w14:paraId="7C3A61BB" w14:textId="37B06590"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0.88</w:t>
            </w:r>
          </w:p>
        </w:tc>
        <w:tc>
          <w:tcPr>
            <w:tcW w:w="707" w:type="dxa"/>
            <w:tcBorders>
              <w:top w:val="nil"/>
              <w:left w:val="nil"/>
              <w:bottom w:val="nil"/>
              <w:right w:val="nil"/>
            </w:tcBorders>
            <w:shd w:val="clear" w:color="auto" w:fill="auto"/>
            <w:noWrap/>
            <w:vAlign w:val="center"/>
            <w:hideMark/>
          </w:tcPr>
          <w:p w14:paraId="66C444EF" w14:textId="5E63F618"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1.52</w:t>
            </w:r>
          </w:p>
        </w:tc>
        <w:tc>
          <w:tcPr>
            <w:tcW w:w="707" w:type="dxa"/>
            <w:tcBorders>
              <w:top w:val="nil"/>
              <w:left w:val="nil"/>
              <w:bottom w:val="nil"/>
              <w:right w:val="nil"/>
            </w:tcBorders>
            <w:shd w:val="clear" w:color="auto" w:fill="auto"/>
            <w:noWrap/>
            <w:vAlign w:val="center"/>
            <w:hideMark/>
          </w:tcPr>
          <w:p w14:paraId="1295645C" w14:textId="559A5EAE"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0.49</w:t>
            </w:r>
          </w:p>
        </w:tc>
        <w:tc>
          <w:tcPr>
            <w:tcW w:w="913" w:type="dxa"/>
            <w:tcBorders>
              <w:top w:val="nil"/>
              <w:left w:val="nil"/>
              <w:bottom w:val="nil"/>
              <w:right w:val="nil"/>
            </w:tcBorders>
            <w:shd w:val="clear" w:color="auto" w:fill="auto"/>
            <w:noWrap/>
            <w:vAlign w:val="center"/>
            <w:hideMark/>
          </w:tcPr>
          <w:p w14:paraId="0837E79B" w14:textId="0E7F10F5"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0.71</w:t>
            </w:r>
          </w:p>
        </w:tc>
        <w:tc>
          <w:tcPr>
            <w:tcW w:w="867" w:type="dxa"/>
            <w:tcBorders>
              <w:top w:val="nil"/>
              <w:left w:val="nil"/>
              <w:bottom w:val="nil"/>
              <w:right w:val="nil"/>
            </w:tcBorders>
            <w:shd w:val="clear" w:color="auto" w:fill="auto"/>
            <w:noWrap/>
            <w:vAlign w:val="center"/>
            <w:hideMark/>
          </w:tcPr>
          <w:p w14:paraId="63BCD20A" w14:textId="75E04A22"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0.89</w:t>
            </w:r>
          </w:p>
        </w:tc>
        <w:tc>
          <w:tcPr>
            <w:tcW w:w="913" w:type="dxa"/>
            <w:tcBorders>
              <w:top w:val="nil"/>
              <w:left w:val="nil"/>
              <w:bottom w:val="nil"/>
              <w:right w:val="nil"/>
            </w:tcBorders>
            <w:shd w:val="clear" w:color="auto" w:fill="auto"/>
            <w:noWrap/>
            <w:vAlign w:val="center"/>
            <w:hideMark/>
          </w:tcPr>
          <w:p w14:paraId="5DD2B454" w14:textId="7796E70F"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1.00</w:t>
            </w:r>
          </w:p>
        </w:tc>
        <w:tc>
          <w:tcPr>
            <w:tcW w:w="707" w:type="dxa"/>
            <w:tcBorders>
              <w:top w:val="nil"/>
              <w:left w:val="nil"/>
              <w:bottom w:val="nil"/>
              <w:right w:val="nil"/>
            </w:tcBorders>
            <w:shd w:val="clear" w:color="auto" w:fill="auto"/>
            <w:noWrap/>
            <w:vAlign w:val="center"/>
            <w:hideMark/>
          </w:tcPr>
          <w:p w14:paraId="775CED87" w14:textId="5A8BB4ED"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2.57</w:t>
            </w:r>
          </w:p>
        </w:tc>
      </w:tr>
      <w:tr w:rsidR="006A3C0F" w:rsidRPr="004B6C06" w14:paraId="01585A45" w14:textId="77777777" w:rsidTr="006A3C0F">
        <w:trPr>
          <w:trHeight w:val="300"/>
        </w:trPr>
        <w:tc>
          <w:tcPr>
            <w:tcW w:w="1200" w:type="dxa"/>
            <w:tcBorders>
              <w:top w:val="nil"/>
              <w:left w:val="nil"/>
              <w:bottom w:val="nil"/>
              <w:right w:val="nil"/>
            </w:tcBorders>
            <w:shd w:val="clear" w:color="auto" w:fill="auto"/>
            <w:noWrap/>
            <w:vAlign w:val="center"/>
            <w:hideMark/>
          </w:tcPr>
          <w:p w14:paraId="09CE72BD" w14:textId="77777777" w:rsidR="006A3C0F" w:rsidRPr="004B6C06" w:rsidRDefault="006A3C0F" w:rsidP="006A3C0F">
            <w:pPr>
              <w:rPr>
                <w:rFonts w:ascii="Arial" w:eastAsia="Times New Roman" w:hAnsi="Arial" w:cs="Arial"/>
                <w:color w:val="000000"/>
                <w:sz w:val="18"/>
                <w:szCs w:val="22"/>
                <w:lang w:val="en-US"/>
              </w:rPr>
            </w:pPr>
            <w:r w:rsidRPr="004B6C06">
              <w:rPr>
                <w:rFonts w:ascii="Arial" w:eastAsia="Times New Roman" w:hAnsi="Arial" w:cs="Arial"/>
                <w:color w:val="000000"/>
                <w:sz w:val="18"/>
                <w:szCs w:val="22"/>
                <w:lang w:val="en-US"/>
              </w:rPr>
              <w:t>D</w:t>
            </w:r>
            <w:r w:rsidRPr="004B6C06">
              <w:rPr>
                <w:rFonts w:ascii="Arial" w:eastAsia="Times New Roman" w:hAnsi="Arial" w:cs="Arial"/>
                <w:color w:val="000000"/>
                <w:sz w:val="18"/>
                <w:szCs w:val="22"/>
                <w:vertAlign w:val="subscript"/>
                <w:lang w:val="en-US"/>
              </w:rPr>
              <w:t>intercept</w:t>
            </w:r>
          </w:p>
        </w:tc>
        <w:tc>
          <w:tcPr>
            <w:tcW w:w="707" w:type="dxa"/>
            <w:tcBorders>
              <w:top w:val="nil"/>
              <w:left w:val="nil"/>
              <w:bottom w:val="nil"/>
              <w:right w:val="nil"/>
            </w:tcBorders>
            <w:shd w:val="clear" w:color="auto" w:fill="auto"/>
            <w:noWrap/>
            <w:vAlign w:val="center"/>
            <w:hideMark/>
          </w:tcPr>
          <w:p w14:paraId="50147D3F" w14:textId="355DB53C"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0.74</w:t>
            </w:r>
          </w:p>
        </w:tc>
        <w:tc>
          <w:tcPr>
            <w:tcW w:w="913" w:type="dxa"/>
            <w:tcBorders>
              <w:top w:val="nil"/>
              <w:left w:val="nil"/>
              <w:bottom w:val="nil"/>
              <w:right w:val="nil"/>
            </w:tcBorders>
            <w:shd w:val="clear" w:color="auto" w:fill="auto"/>
            <w:noWrap/>
            <w:vAlign w:val="center"/>
            <w:hideMark/>
          </w:tcPr>
          <w:p w14:paraId="3D15C9C1" w14:textId="4DE25187"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1.69</w:t>
            </w:r>
          </w:p>
        </w:tc>
        <w:tc>
          <w:tcPr>
            <w:tcW w:w="867" w:type="dxa"/>
            <w:tcBorders>
              <w:top w:val="nil"/>
              <w:left w:val="nil"/>
              <w:bottom w:val="nil"/>
              <w:right w:val="nil"/>
            </w:tcBorders>
            <w:shd w:val="clear" w:color="auto" w:fill="auto"/>
            <w:noWrap/>
            <w:vAlign w:val="center"/>
            <w:hideMark/>
          </w:tcPr>
          <w:p w14:paraId="07E9D239" w14:textId="0B560504"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3.29</w:t>
            </w:r>
          </w:p>
        </w:tc>
        <w:tc>
          <w:tcPr>
            <w:tcW w:w="913" w:type="dxa"/>
            <w:tcBorders>
              <w:top w:val="nil"/>
              <w:left w:val="nil"/>
              <w:bottom w:val="nil"/>
              <w:right w:val="nil"/>
            </w:tcBorders>
            <w:shd w:val="clear" w:color="auto" w:fill="auto"/>
            <w:noWrap/>
            <w:vAlign w:val="center"/>
            <w:hideMark/>
          </w:tcPr>
          <w:p w14:paraId="303297C5" w14:textId="0EACE0ED"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7.43</w:t>
            </w:r>
          </w:p>
        </w:tc>
        <w:tc>
          <w:tcPr>
            <w:tcW w:w="707" w:type="dxa"/>
            <w:tcBorders>
              <w:top w:val="nil"/>
              <w:left w:val="nil"/>
              <w:bottom w:val="nil"/>
              <w:right w:val="nil"/>
            </w:tcBorders>
            <w:shd w:val="clear" w:color="auto" w:fill="auto"/>
            <w:noWrap/>
            <w:vAlign w:val="center"/>
            <w:hideMark/>
          </w:tcPr>
          <w:p w14:paraId="1FF529D9" w14:textId="6A6E39C3"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38.34</w:t>
            </w:r>
          </w:p>
        </w:tc>
        <w:tc>
          <w:tcPr>
            <w:tcW w:w="707" w:type="dxa"/>
            <w:tcBorders>
              <w:top w:val="nil"/>
              <w:left w:val="nil"/>
              <w:bottom w:val="nil"/>
              <w:right w:val="nil"/>
            </w:tcBorders>
            <w:shd w:val="clear" w:color="auto" w:fill="auto"/>
            <w:noWrap/>
            <w:vAlign w:val="center"/>
            <w:hideMark/>
          </w:tcPr>
          <w:p w14:paraId="1B533609" w14:textId="33D7408D"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0.01</w:t>
            </w:r>
          </w:p>
        </w:tc>
        <w:tc>
          <w:tcPr>
            <w:tcW w:w="913" w:type="dxa"/>
            <w:tcBorders>
              <w:top w:val="nil"/>
              <w:left w:val="nil"/>
              <w:bottom w:val="nil"/>
              <w:right w:val="nil"/>
            </w:tcBorders>
            <w:shd w:val="clear" w:color="auto" w:fill="auto"/>
            <w:noWrap/>
            <w:vAlign w:val="center"/>
            <w:hideMark/>
          </w:tcPr>
          <w:p w14:paraId="624CC6B1" w14:textId="5E07BC36"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0.72</w:t>
            </w:r>
          </w:p>
        </w:tc>
        <w:tc>
          <w:tcPr>
            <w:tcW w:w="867" w:type="dxa"/>
            <w:tcBorders>
              <w:top w:val="nil"/>
              <w:left w:val="nil"/>
              <w:bottom w:val="nil"/>
              <w:right w:val="nil"/>
            </w:tcBorders>
            <w:shd w:val="clear" w:color="auto" w:fill="auto"/>
            <w:noWrap/>
            <w:vAlign w:val="center"/>
            <w:hideMark/>
          </w:tcPr>
          <w:p w14:paraId="366F62D2" w14:textId="5B9240D9"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2.63</w:t>
            </w:r>
          </w:p>
        </w:tc>
        <w:tc>
          <w:tcPr>
            <w:tcW w:w="913" w:type="dxa"/>
            <w:tcBorders>
              <w:top w:val="nil"/>
              <w:left w:val="nil"/>
              <w:bottom w:val="nil"/>
              <w:right w:val="nil"/>
            </w:tcBorders>
            <w:shd w:val="clear" w:color="auto" w:fill="auto"/>
            <w:noWrap/>
            <w:vAlign w:val="center"/>
            <w:hideMark/>
          </w:tcPr>
          <w:p w14:paraId="6A2EE90E" w14:textId="55FA7A89"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7.65</w:t>
            </w:r>
          </w:p>
        </w:tc>
        <w:tc>
          <w:tcPr>
            <w:tcW w:w="707" w:type="dxa"/>
            <w:tcBorders>
              <w:top w:val="nil"/>
              <w:left w:val="nil"/>
              <w:bottom w:val="nil"/>
              <w:right w:val="nil"/>
            </w:tcBorders>
            <w:shd w:val="clear" w:color="auto" w:fill="auto"/>
            <w:noWrap/>
            <w:vAlign w:val="center"/>
            <w:hideMark/>
          </w:tcPr>
          <w:p w14:paraId="24AFA4F7" w14:textId="5E497AA3"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50.68</w:t>
            </w:r>
          </w:p>
        </w:tc>
      </w:tr>
      <w:tr w:rsidR="006A3C0F" w:rsidRPr="004B6C06" w14:paraId="79B5E023" w14:textId="77777777" w:rsidTr="006A3C0F">
        <w:trPr>
          <w:trHeight w:val="300"/>
        </w:trPr>
        <w:tc>
          <w:tcPr>
            <w:tcW w:w="1200" w:type="dxa"/>
            <w:tcBorders>
              <w:top w:val="nil"/>
              <w:left w:val="nil"/>
              <w:bottom w:val="nil"/>
              <w:right w:val="nil"/>
            </w:tcBorders>
            <w:shd w:val="clear" w:color="auto" w:fill="auto"/>
            <w:noWrap/>
            <w:vAlign w:val="center"/>
            <w:hideMark/>
          </w:tcPr>
          <w:p w14:paraId="358BC7EF" w14:textId="77777777" w:rsidR="006A3C0F" w:rsidRPr="004B6C06" w:rsidRDefault="006A3C0F" w:rsidP="006A3C0F">
            <w:pPr>
              <w:rPr>
                <w:rFonts w:ascii="Arial" w:eastAsia="Times New Roman" w:hAnsi="Arial" w:cs="Arial"/>
                <w:color w:val="000000"/>
                <w:sz w:val="18"/>
                <w:szCs w:val="22"/>
                <w:lang w:val="en-US"/>
              </w:rPr>
            </w:pPr>
            <w:r w:rsidRPr="004B6C06">
              <w:rPr>
                <w:rFonts w:ascii="Arial" w:eastAsia="Times New Roman" w:hAnsi="Arial" w:cs="Arial"/>
                <w:color w:val="000000"/>
                <w:sz w:val="18"/>
                <w:szCs w:val="22"/>
                <w:lang w:val="en-US"/>
              </w:rPr>
              <w:t>D</w:t>
            </w:r>
            <w:r w:rsidRPr="004B6C06">
              <w:rPr>
                <w:rFonts w:ascii="Arial" w:eastAsia="Times New Roman" w:hAnsi="Arial" w:cs="Arial"/>
                <w:color w:val="000000"/>
                <w:sz w:val="18"/>
                <w:szCs w:val="22"/>
                <w:vertAlign w:val="subscript"/>
                <w:lang w:val="en-US"/>
              </w:rPr>
              <w:t>slope</w:t>
            </w:r>
          </w:p>
        </w:tc>
        <w:tc>
          <w:tcPr>
            <w:tcW w:w="707" w:type="dxa"/>
            <w:tcBorders>
              <w:top w:val="nil"/>
              <w:left w:val="nil"/>
              <w:bottom w:val="nil"/>
              <w:right w:val="nil"/>
            </w:tcBorders>
            <w:shd w:val="clear" w:color="auto" w:fill="auto"/>
            <w:noWrap/>
            <w:vAlign w:val="center"/>
            <w:hideMark/>
          </w:tcPr>
          <w:p w14:paraId="4E81DE83" w14:textId="4D427B9E"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-0.07</w:t>
            </w:r>
          </w:p>
        </w:tc>
        <w:tc>
          <w:tcPr>
            <w:tcW w:w="913" w:type="dxa"/>
            <w:tcBorders>
              <w:top w:val="nil"/>
              <w:left w:val="nil"/>
              <w:bottom w:val="nil"/>
              <w:right w:val="nil"/>
            </w:tcBorders>
            <w:shd w:val="clear" w:color="auto" w:fill="auto"/>
            <w:noWrap/>
            <w:vAlign w:val="center"/>
            <w:hideMark/>
          </w:tcPr>
          <w:p w14:paraId="67421FDA" w14:textId="69912F5C"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0.01</w:t>
            </w:r>
          </w:p>
        </w:tc>
        <w:tc>
          <w:tcPr>
            <w:tcW w:w="867" w:type="dxa"/>
            <w:tcBorders>
              <w:top w:val="nil"/>
              <w:left w:val="nil"/>
              <w:bottom w:val="nil"/>
              <w:right w:val="nil"/>
            </w:tcBorders>
            <w:shd w:val="clear" w:color="auto" w:fill="auto"/>
            <w:noWrap/>
            <w:vAlign w:val="center"/>
            <w:hideMark/>
          </w:tcPr>
          <w:p w14:paraId="6ECCED59" w14:textId="0FA64BFA"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0.06</w:t>
            </w:r>
          </w:p>
        </w:tc>
        <w:tc>
          <w:tcPr>
            <w:tcW w:w="913" w:type="dxa"/>
            <w:tcBorders>
              <w:top w:val="nil"/>
              <w:left w:val="nil"/>
              <w:bottom w:val="nil"/>
              <w:right w:val="nil"/>
            </w:tcBorders>
            <w:shd w:val="clear" w:color="auto" w:fill="auto"/>
            <w:noWrap/>
            <w:vAlign w:val="center"/>
            <w:hideMark/>
          </w:tcPr>
          <w:p w14:paraId="46BA5289" w14:textId="7107C218"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0.17</w:t>
            </w:r>
          </w:p>
        </w:tc>
        <w:tc>
          <w:tcPr>
            <w:tcW w:w="707" w:type="dxa"/>
            <w:tcBorders>
              <w:top w:val="nil"/>
              <w:left w:val="nil"/>
              <w:bottom w:val="nil"/>
              <w:right w:val="nil"/>
            </w:tcBorders>
            <w:shd w:val="clear" w:color="auto" w:fill="auto"/>
            <w:noWrap/>
            <w:vAlign w:val="center"/>
            <w:hideMark/>
          </w:tcPr>
          <w:p w14:paraId="74FD3E7D" w14:textId="1C7ACC1B"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0.47</w:t>
            </w:r>
          </w:p>
        </w:tc>
        <w:tc>
          <w:tcPr>
            <w:tcW w:w="707" w:type="dxa"/>
            <w:tcBorders>
              <w:top w:val="nil"/>
              <w:left w:val="nil"/>
              <w:bottom w:val="nil"/>
              <w:right w:val="nil"/>
            </w:tcBorders>
            <w:shd w:val="clear" w:color="auto" w:fill="auto"/>
            <w:noWrap/>
            <w:vAlign w:val="center"/>
            <w:hideMark/>
          </w:tcPr>
          <w:p w14:paraId="325330C1" w14:textId="293946E7"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-0.16</w:t>
            </w:r>
          </w:p>
        </w:tc>
        <w:tc>
          <w:tcPr>
            <w:tcW w:w="913" w:type="dxa"/>
            <w:tcBorders>
              <w:top w:val="nil"/>
              <w:left w:val="nil"/>
              <w:bottom w:val="nil"/>
              <w:right w:val="nil"/>
            </w:tcBorders>
            <w:shd w:val="clear" w:color="auto" w:fill="auto"/>
            <w:noWrap/>
            <w:vAlign w:val="center"/>
            <w:hideMark/>
          </w:tcPr>
          <w:p w14:paraId="3C8232F5" w14:textId="66EBFE54"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-0.01</w:t>
            </w:r>
          </w:p>
        </w:tc>
        <w:tc>
          <w:tcPr>
            <w:tcW w:w="867" w:type="dxa"/>
            <w:tcBorders>
              <w:top w:val="nil"/>
              <w:left w:val="nil"/>
              <w:bottom w:val="nil"/>
              <w:right w:val="nil"/>
            </w:tcBorders>
            <w:shd w:val="clear" w:color="auto" w:fill="auto"/>
            <w:noWrap/>
            <w:vAlign w:val="center"/>
            <w:hideMark/>
          </w:tcPr>
          <w:p w14:paraId="69E9A87C" w14:textId="495209FE"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0.00</w:t>
            </w:r>
          </w:p>
        </w:tc>
        <w:tc>
          <w:tcPr>
            <w:tcW w:w="913" w:type="dxa"/>
            <w:tcBorders>
              <w:top w:val="nil"/>
              <w:left w:val="nil"/>
              <w:bottom w:val="nil"/>
              <w:right w:val="nil"/>
            </w:tcBorders>
            <w:shd w:val="clear" w:color="auto" w:fill="auto"/>
            <w:noWrap/>
            <w:vAlign w:val="center"/>
            <w:hideMark/>
          </w:tcPr>
          <w:p w14:paraId="43F181D3" w14:textId="6537933F"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0.05</w:t>
            </w:r>
          </w:p>
        </w:tc>
        <w:tc>
          <w:tcPr>
            <w:tcW w:w="707" w:type="dxa"/>
            <w:tcBorders>
              <w:top w:val="nil"/>
              <w:left w:val="nil"/>
              <w:bottom w:val="nil"/>
              <w:right w:val="nil"/>
            </w:tcBorders>
            <w:shd w:val="clear" w:color="auto" w:fill="auto"/>
            <w:noWrap/>
            <w:vAlign w:val="center"/>
            <w:hideMark/>
          </w:tcPr>
          <w:p w14:paraId="230E6142" w14:textId="7288CEA6"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0.26</w:t>
            </w:r>
          </w:p>
        </w:tc>
      </w:tr>
      <w:tr w:rsidR="006A3C0F" w:rsidRPr="004B6C06" w14:paraId="3B360151" w14:textId="77777777" w:rsidTr="006A3C0F">
        <w:trPr>
          <w:trHeight w:val="300"/>
        </w:trPr>
        <w:tc>
          <w:tcPr>
            <w:tcW w:w="1200" w:type="dxa"/>
            <w:tcBorders>
              <w:top w:val="nil"/>
              <w:left w:val="nil"/>
              <w:bottom w:val="nil"/>
              <w:right w:val="nil"/>
            </w:tcBorders>
            <w:shd w:val="clear" w:color="auto" w:fill="auto"/>
            <w:noWrap/>
            <w:vAlign w:val="center"/>
            <w:hideMark/>
          </w:tcPr>
          <w:p w14:paraId="5164A3A3" w14:textId="77777777" w:rsidR="006A3C0F" w:rsidRPr="004B6C06" w:rsidRDefault="006A3C0F" w:rsidP="006A3C0F">
            <w:pPr>
              <w:rPr>
                <w:rFonts w:ascii="Arial" w:eastAsia="Times New Roman" w:hAnsi="Arial" w:cs="Arial"/>
                <w:color w:val="000000"/>
                <w:sz w:val="18"/>
                <w:szCs w:val="22"/>
                <w:lang w:val="en-US"/>
              </w:rPr>
            </w:pPr>
            <w:r w:rsidRPr="004B6C06">
              <w:rPr>
                <w:rFonts w:ascii="Arial" w:eastAsia="Times New Roman" w:hAnsi="Arial" w:cs="Arial"/>
                <w:color w:val="000000"/>
                <w:sz w:val="18"/>
                <w:szCs w:val="22"/>
                <w:lang w:val="en-US"/>
              </w:rPr>
              <w:t>D</w:t>
            </w:r>
            <w:r w:rsidRPr="004B6C06">
              <w:rPr>
                <w:rFonts w:ascii="Arial" w:eastAsia="Times New Roman" w:hAnsi="Arial" w:cs="Arial"/>
                <w:color w:val="000000"/>
                <w:sz w:val="18"/>
                <w:szCs w:val="22"/>
                <w:vertAlign w:val="subscript"/>
                <w:lang w:val="en-US"/>
              </w:rPr>
              <w:t>pearson</w:t>
            </w:r>
          </w:p>
        </w:tc>
        <w:tc>
          <w:tcPr>
            <w:tcW w:w="707" w:type="dxa"/>
            <w:tcBorders>
              <w:top w:val="nil"/>
              <w:left w:val="nil"/>
              <w:bottom w:val="nil"/>
              <w:right w:val="nil"/>
            </w:tcBorders>
            <w:shd w:val="clear" w:color="auto" w:fill="auto"/>
            <w:noWrap/>
            <w:vAlign w:val="center"/>
            <w:hideMark/>
          </w:tcPr>
          <w:p w14:paraId="1CE6870C" w14:textId="33834EED"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-0.20</w:t>
            </w:r>
          </w:p>
        </w:tc>
        <w:tc>
          <w:tcPr>
            <w:tcW w:w="913" w:type="dxa"/>
            <w:tcBorders>
              <w:top w:val="nil"/>
              <w:left w:val="nil"/>
              <w:bottom w:val="nil"/>
              <w:right w:val="nil"/>
            </w:tcBorders>
            <w:shd w:val="clear" w:color="auto" w:fill="auto"/>
            <w:noWrap/>
            <w:vAlign w:val="center"/>
            <w:hideMark/>
          </w:tcPr>
          <w:p w14:paraId="52D7A13D" w14:textId="3E6FADA9"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0.07</w:t>
            </w:r>
          </w:p>
        </w:tc>
        <w:tc>
          <w:tcPr>
            <w:tcW w:w="867" w:type="dxa"/>
            <w:tcBorders>
              <w:top w:val="nil"/>
              <w:left w:val="nil"/>
              <w:bottom w:val="nil"/>
              <w:right w:val="nil"/>
            </w:tcBorders>
            <w:shd w:val="clear" w:color="auto" w:fill="auto"/>
            <w:noWrap/>
            <w:vAlign w:val="center"/>
            <w:hideMark/>
          </w:tcPr>
          <w:p w14:paraId="35517EBF" w14:textId="2EF892BC"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0.24</w:t>
            </w:r>
          </w:p>
        </w:tc>
        <w:tc>
          <w:tcPr>
            <w:tcW w:w="913" w:type="dxa"/>
            <w:tcBorders>
              <w:top w:val="nil"/>
              <w:left w:val="nil"/>
              <w:bottom w:val="nil"/>
              <w:right w:val="nil"/>
            </w:tcBorders>
            <w:shd w:val="clear" w:color="auto" w:fill="auto"/>
            <w:noWrap/>
            <w:vAlign w:val="center"/>
            <w:hideMark/>
          </w:tcPr>
          <w:p w14:paraId="12783A35" w14:textId="633C3B9A"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0.40</w:t>
            </w:r>
          </w:p>
        </w:tc>
        <w:tc>
          <w:tcPr>
            <w:tcW w:w="707" w:type="dxa"/>
            <w:tcBorders>
              <w:top w:val="nil"/>
              <w:left w:val="nil"/>
              <w:bottom w:val="nil"/>
              <w:right w:val="nil"/>
            </w:tcBorders>
            <w:shd w:val="clear" w:color="auto" w:fill="auto"/>
            <w:noWrap/>
            <w:vAlign w:val="center"/>
            <w:hideMark/>
          </w:tcPr>
          <w:p w14:paraId="295DCE69" w14:textId="33537BCA"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0.63</w:t>
            </w:r>
          </w:p>
        </w:tc>
        <w:tc>
          <w:tcPr>
            <w:tcW w:w="707" w:type="dxa"/>
            <w:tcBorders>
              <w:top w:val="nil"/>
              <w:left w:val="nil"/>
              <w:bottom w:val="nil"/>
              <w:right w:val="nil"/>
            </w:tcBorders>
            <w:shd w:val="clear" w:color="auto" w:fill="auto"/>
            <w:noWrap/>
            <w:vAlign w:val="center"/>
            <w:hideMark/>
          </w:tcPr>
          <w:p w14:paraId="0EC44CBE" w14:textId="0F5044F3"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-0.32</w:t>
            </w:r>
          </w:p>
        </w:tc>
        <w:tc>
          <w:tcPr>
            <w:tcW w:w="913" w:type="dxa"/>
            <w:tcBorders>
              <w:top w:val="nil"/>
              <w:left w:val="nil"/>
              <w:bottom w:val="nil"/>
              <w:right w:val="nil"/>
            </w:tcBorders>
            <w:shd w:val="clear" w:color="auto" w:fill="auto"/>
            <w:noWrap/>
            <w:vAlign w:val="center"/>
            <w:hideMark/>
          </w:tcPr>
          <w:p w14:paraId="1BC0CA26" w14:textId="4A7A4B6E"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-0.10</w:t>
            </w:r>
          </w:p>
        </w:tc>
        <w:tc>
          <w:tcPr>
            <w:tcW w:w="867" w:type="dxa"/>
            <w:tcBorders>
              <w:top w:val="nil"/>
              <w:left w:val="nil"/>
              <w:bottom w:val="nil"/>
              <w:right w:val="nil"/>
            </w:tcBorders>
            <w:shd w:val="clear" w:color="auto" w:fill="auto"/>
            <w:noWrap/>
            <w:vAlign w:val="center"/>
            <w:hideMark/>
          </w:tcPr>
          <w:p w14:paraId="4E17E553" w14:textId="0ADA8B5C"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0.06</w:t>
            </w:r>
          </w:p>
        </w:tc>
        <w:tc>
          <w:tcPr>
            <w:tcW w:w="913" w:type="dxa"/>
            <w:tcBorders>
              <w:top w:val="nil"/>
              <w:left w:val="nil"/>
              <w:bottom w:val="nil"/>
              <w:right w:val="nil"/>
            </w:tcBorders>
            <w:shd w:val="clear" w:color="auto" w:fill="auto"/>
            <w:noWrap/>
            <w:vAlign w:val="center"/>
            <w:hideMark/>
          </w:tcPr>
          <w:p w14:paraId="05C592F9" w14:textId="75F39225"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0.24</w:t>
            </w:r>
          </w:p>
        </w:tc>
        <w:tc>
          <w:tcPr>
            <w:tcW w:w="707" w:type="dxa"/>
            <w:tcBorders>
              <w:top w:val="nil"/>
              <w:left w:val="nil"/>
              <w:bottom w:val="nil"/>
              <w:right w:val="nil"/>
            </w:tcBorders>
            <w:shd w:val="clear" w:color="auto" w:fill="auto"/>
            <w:noWrap/>
            <w:vAlign w:val="center"/>
            <w:hideMark/>
          </w:tcPr>
          <w:p w14:paraId="07A40A91" w14:textId="0E357092"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0.51</w:t>
            </w:r>
          </w:p>
        </w:tc>
      </w:tr>
      <w:tr w:rsidR="006A3C0F" w:rsidRPr="004B6C06" w14:paraId="550FE32D" w14:textId="77777777" w:rsidTr="006A3C0F">
        <w:trPr>
          <w:trHeight w:val="300"/>
        </w:trPr>
        <w:tc>
          <w:tcPr>
            <w:tcW w:w="1200" w:type="dxa"/>
            <w:tcBorders>
              <w:top w:val="nil"/>
              <w:left w:val="nil"/>
              <w:bottom w:val="nil"/>
              <w:right w:val="nil"/>
            </w:tcBorders>
            <w:shd w:val="clear" w:color="auto" w:fill="auto"/>
            <w:noWrap/>
            <w:vAlign w:val="center"/>
            <w:hideMark/>
          </w:tcPr>
          <w:p w14:paraId="21DD5373" w14:textId="77777777" w:rsidR="006A3C0F" w:rsidRPr="004B6C06" w:rsidRDefault="006A3C0F" w:rsidP="006A3C0F">
            <w:pPr>
              <w:rPr>
                <w:rFonts w:ascii="Arial" w:eastAsia="Times New Roman" w:hAnsi="Arial" w:cs="Arial"/>
                <w:color w:val="000000"/>
                <w:sz w:val="18"/>
                <w:szCs w:val="22"/>
                <w:lang w:val="en-US"/>
              </w:rPr>
            </w:pPr>
            <w:r w:rsidRPr="004B6C06">
              <w:rPr>
                <w:rFonts w:ascii="Arial" w:eastAsia="Times New Roman" w:hAnsi="Arial" w:cs="Arial"/>
                <w:color w:val="000000"/>
                <w:sz w:val="18"/>
                <w:szCs w:val="22"/>
                <w:lang w:val="en-US"/>
              </w:rPr>
              <w:t>D</w:t>
            </w:r>
            <w:r w:rsidRPr="004B6C06">
              <w:rPr>
                <w:rFonts w:ascii="Arial" w:eastAsia="Times New Roman" w:hAnsi="Arial" w:cs="Arial"/>
                <w:color w:val="000000"/>
                <w:sz w:val="18"/>
                <w:szCs w:val="22"/>
                <w:vertAlign w:val="subscript"/>
                <w:lang w:val="en-US"/>
              </w:rPr>
              <w:t>spearman</w:t>
            </w:r>
          </w:p>
        </w:tc>
        <w:tc>
          <w:tcPr>
            <w:tcW w:w="707" w:type="dxa"/>
            <w:tcBorders>
              <w:top w:val="nil"/>
              <w:left w:val="nil"/>
              <w:bottom w:val="nil"/>
              <w:right w:val="nil"/>
            </w:tcBorders>
            <w:shd w:val="clear" w:color="auto" w:fill="auto"/>
            <w:noWrap/>
            <w:vAlign w:val="center"/>
            <w:hideMark/>
          </w:tcPr>
          <w:p w14:paraId="42D72025" w14:textId="468F13A1"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-0.17</w:t>
            </w:r>
          </w:p>
        </w:tc>
        <w:tc>
          <w:tcPr>
            <w:tcW w:w="913" w:type="dxa"/>
            <w:tcBorders>
              <w:top w:val="nil"/>
              <w:left w:val="nil"/>
              <w:bottom w:val="nil"/>
              <w:right w:val="nil"/>
            </w:tcBorders>
            <w:shd w:val="clear" w:color="auto" w:fill="auto"/>
            <w:noWrap/>
            <w:vAlign w:val="center"/>
            <w:hideMark/>
          </w:tcPr>
          <w:p w14:paraId="51F8FC37" w14:textId="2B48AAF0"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0.12</w:t>
            </w:r>
          </w:p>
        </w:tc>
        <w:tc>
          <w:tcPr>
            <w:tcW w:w="867" w:type="dxa"/>
            <w:tcBorders>
              <w:top w:val="nil"/>
              <w:left w:val="nil"/>
              <w:bottom w:val="nil"/>
              <w:right w:val="nil"/>
            </w:tcBorders>
            <w:shd w:val="clear" w:color="auto" w:fill="auto"/>
            <w:noWrap/>
            <w:vAlign w:val="center"/>
            <w:hideMark/>
          </w:tcPr>
          <w:p w14:paraId="57F09C7A" w14:textId="2DADBB46"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0.29</w:t>
            </w:r>
          </w:p>
        </w:tc>
        <w:tc>
          <w:tcPr>
            <w:tcW w:w="913" w:type="dxa"/>
            <w:tcBorders>
              <w:top w:val="nil"/>
              <w:left w:val="nil"/>
              <w:bottom w:val="nil"/>
              <w:right w:val="nil"/>
            </w:tcBorders>
            <w:shd w:val="clear" w:color="auto" w:fill="auto"/>
            <w:noWrap/>
            <w:vAlign w:val="center"/>
            <w:hideMark/>
          </w:tcPr>
          <w:p w14:paraId="44AFCDA3" w14:textId="0E519DFC"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0.44</w:t>
            </w:r>
          </w:p>
        </w:tc>
        <w:tc>
          <w:tcPr>
            <w:tcW w:w="707" w:type="dxa"/>
            <w:tcBorders>
              <w:top w:val="nil"/>
              <w:left w:val="nil"/>
              <w:bottom w:val="nil"/>
              <w:right w:val="nil"/>
            </w:tcBorders>
            <w:shd w:val="clear" w:color="auto" w:fill="auto"/>
            <w:noWrap/>
            <w:vAlign w:val="center"/>
            <w:hideMark/>
          </w:tcPr>
          <w:p w14:paraId="2770AD79" w14:textId="1C15B756"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0.64</w:t>
            </w:r>
          </w:p>
        </w:tc>
        <w:tc>
          <w:tcPr>
            <w:tcW w:w="707" w:type="dxa"/>
            <w:tcBorders>
              <w:top w:val="nil"/>
              <w:left w:val="nil"/>
              <w:bottom w:val="nil"/>
              <w:right w:val="nil"/>
            </w:tcBorders>
            <w:shd w:val="clear" w:color="auto" w:fill="auto"/>
            <w:noWrap/>
            <w:vAlign w:val="center"/>
            <w:hideMark/>
          </w:tcPr>
          <w:p w14:paraId="28BBCAD5" w14:textId="611B6C45"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-0.35</w:t>
            </w:r>
          </w:p>
        </w:tc>
        <w:tc>
          <w:tcPr>
            <w:tcW w:w="913" w:type="dxa"/>
            <w:tcBorders>
              <w:top w:val="nil"/>
              <w:left w:val="nil"/>
              <w:bottom w:val="nil"/>
              <w:right w:val="nil"/>
            </w:tcBorders>
            <w:shd w:val="clear" w:color="auto" w:fill="auto"/>
            <w:noWrap/>
            <w:vAlign w:val="center"/>
            <w:hideMark/>
          </w:tcPr>
          <w:p w14:paraId="476118FB" w14:textId="754A8E96"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-0.08</w:t>
            </w:r>
          </w:p>
        </w:tc>
        <w:tc>
          <w:tcPr>
            <w:tcW w:w="867" w:type="dxa"/>
            <w:tcBorders>
              <w:top w:val="nil"/>
              <w:left w:val="nil"/>
              <w:bottom w:val="nil"/>
              <w:right w:val="nil"/>
            </w:tcBorders>
            <w:shd w:val="clear" w:color="auto" w:fill="auto"/>
            <w:noWrap/>
            <w:vAlign w:val="center"/>
            <w:hideMark/>
          </w:tcPr>
          <w:p w14:paraId="73083996" w14:textId="50A5C17A"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0.10</w:t>
            </w:r>
          </w:p>
        </w:tc>
        <w:tc>
          <w:tcPr>
            <w:tcW w:w="913" w:type="dxa"/>
            <w:tcBorders>
              <w:top w:val="nil"/>
              <w:left w:val="nil"/>
              <w:bottom w:val="nil"/>
              <w:right w:val="nil"/>
            </w:tcBorders>
            <w:shd w:val="clear" w:color="auto" w:fill="auto"/>
            <w:noWrap/>
            <w:vAlign w:val="center"/>
            <w:hideMark/>
          </w:tcPr>
          <w:p w14:paraId="1D96189E" w14:textId="47855D3E"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0.27</w:t>
            </w:r>
          </w:p>
        </w:tc>
        <w:tc>
          <w:tcPr>
            <w:tcW w:w="707" w:type="dxa"/>
            <w:tcBorders>
              <w:top w:val="nil"/>
              <w:left w:val="nil"/>
              <w:bottom w:val="nil"/>
              <w:right w:val="nil"/>
            </w:tcBorders>
            <w:shd w:val="clear" w:color="auto" w:fill="auto"/>
            <w:noWrap/>
            <w:vAlign w:val="center"/>
            <w:hideMark/>
          </w:tcPr>
          <w:p w14:paraId="223B393F" w14:textId="3E8632CF"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 xml:space="preserve"> 0.51</w:t>
            </w:r>
          </w:p>
        </w:tc>
      </w:tr>
      <w:tr w:rsidR="006A3C0F" w:rsidRPr="004B6C06" w14:paraId="6F0CBDD5" w14:textId="77777777" w:rsidTr="006A3C0F">
        <w:trPr>
          <w:trHeight w:val="300"/>
        </w:trPr>
        <w:tc>
          <w:tcPr>
            <w:tcW w:w="1200" w:type="dxa"/>
            <w:tcBorders>
              <w:top w:val="nil"/>
              <w:left w:val="nil"/>
              <w:bottom w:val="single" w:sz="4" w:space="0" w:color="auto"/>
              <w:right w:val="nil"/>
            </w:tcBorders>
            <w:shd w:val="clear" w:color="auto" w:fill="auto"/>
            <w:noWrap/>
            <w:vAlign w:val="center"/>
            <w:hideMark/>
          </w:tcPr>
          <w:p w14:paraId="5D8B2584" w14:textId="77777777" w:rsidR="006A3C0F" w:rsidRPr="004B6C06" w:rsidRDefault="006A3C0F" w:rsidP="006A3C0F">
            <w:pPr>
              <w:rPr>
                <w:rFonts w:ascii="Arial" w:eastAsia="Times New Roman" w:hAnsi="Arial" w:cs="Arial"/>
                <w:color w:val="000000"/>
                <w:sz w:val="18"/>
                <w:szCs w:val="22"/>
                <w:lang w:val="en-US"/>
              </w:rPr>
            </w:pPr>
            <w:r w:rsidRPr="004B6C06">
              <w:rPr>
                <w:rFonts w:ascii="Arial" w:eastAsia="Times New Roman" w:hAnsi="Arial" w:cs="Arial"/>
                <w:color w:val="000000"/>
                <w:sz w:val="18"/>
                <w:szCs w:val="22"/>
                <w:lang w:val="en-US"/>
              </w:rPr>
              <w:t>P</w:t>
            </w:r>
            <w:r w:rsidRPr="004B6C06">
              <w:rPr>
                <w:rFonts w:ascii="Arial" w:eastAsia="Times New Roman" w:hAnsi="Arial" w:cs="Arial"/>
                <w:color w:val="000000"/>
                <w:sz w:val="18"/>
                <w:szCs w:val="22"/>
                <w:vertAlign w:val="subscript"/>
                <w:lang w:val="en-US"/>
              </w:rPr>
              <w:t>dispersion</w:t>
            </w:r>
          </w:p>
        </w:tc>
        <w:tc>
          <w:tcPr>
            <w:tcW w:w="707" w:type="dxa"/>
            <w:tcBorders>
              <w:top w:val="nil"/>
              <w:left w:val="nil"/>
              <w:bottom w:val="single" w:sz="4" w:space="0" w:color="auto"/>
              <w:right w:val="nil"/>
            </w:tcBorders>
            <w:shd w:val="clear" w:color="auto" w:fill="auto"/>
            <w:noWrap/>
            <w:vAlign w:val="center"/>
            <w:hideMark/>
          </w:tcPr>
          <w:p w14:paraId="3E2B0F92" w14:textId="770EC2E7"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0.04</w:t>
            </w:r>
          </w:p>
        </w:tc>
        <w:tc>
          <w:tcPr>
            <w:tcW w:w="913" w:type="dxa"/>
            <w:tcBorders>
              <w:top w:val="nil"/>
              <w:left w:val="nil"/>
              <w:bottom w:val="single" w:sz="4" w:space="0" w:color="auto"/>
              <w:right w:val="nil"/>
            </w:tcBorders>
            <w:shd w:val="clear" w:color="auto" w:fill="auto"/>
            <w:noWrap/>
            <w:vAlign w:val="center"/>
            <w:hideMark/>
          </w:tcPr>
          <w:p w14:paraId="15012CFB" w14:textId="29EA3749"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0.18</w:t>
            </w:r>
          </w:p>
        </w:tc>
        <w:tc>
          <w:tcPr>
            <w:tcW w:w="867" w:type="dxa"/>
            <w:tcBorders>
              <w:top w:val="nil"/>
              <w:left w:val="nil"/>
              <w:bottom w:val="single" w:sz="4" w:space="0" w:color="auto"/>
              <w:right w:val="nil"/>
            </w:tcBorders>
            <w:shd w:val="clear" w:color="auto" w:fill="auto"/>
            <w:noWrap/>
            <w:vAlign w:val="center"/>
            <w:hideMark/>
          </w:tcPr>
          <w:p w14:paraId="692763F6" w14:textId="577D491E"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0.34</w:t>
            </w:r>
          </w:p>
        </w:tc>
        <w:tc>
          <w:tcPr>
            <w:tcW w:w="913" w:type="dxa"/>
            <w:tcBorders>
              <w:top w:val="nil"/>
              <w:left w:val="nil"/>
              <w:bottom w:val="single" w:sz="4" w:space="0" w:color="auto"/>
              <w:right w:val="nil"/>
            </w:tcBorders>
            <w:shd w:val="clear" w:color="auto" w:fill="auto"/>
            <w:noWrap/>
            <w:vAlign w:val="center"/>
            <w:hideMark/>
          </w:tcPr>
          <w:p w14:paraId="2732B8D9" w14:textId="2DC32B10"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0.58</w:t>
            </w:r>
          </w:p>
        </w:tc>
        <w:tc>
          <w:tcPr>
            <w:tcW w:w="707" w:type="dxa"/>
            <w:tcBorders>
              <w:top w:val="nil"/>
              <w:left w:val="nil"/>
              <w:bottom w:val="single" w:sz="4" w:space="0" w:color="auto"/>
              <w:right w:val="nil"/>
            </w:tcBorders>
            <w:shd w:val="clear" w:color="auto" w:fill="auto"/>
            <w:noWrap/>
            <w:vAlign w:val="center"/>
            <w:hideMark/>
          </w:tcPr>
          <w:p w14:paraId="5FEA268F" w14:textId="4A481DE5"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1.51</w:t>
            </w:r>
          </w:p>
        </w:tc>
        <w:tc>
          <w:tcPr>
            <w:tcW w:w="707" w:type="dxa"/>
            <w:tcBorders>
              <w:top w:val="nil"/>
              <w:left w:val="nil"/>
              <w:bottom w:val="single" w:sz="4" w:space="0" w:color="auto"/>
              <w:right w:val="nil"/>
            </w:tcBorders>
            <w:shd w:val="clear" w:color="auto" w:fill="auto"/>
            <w:noWrap/>
            <w:vAlign w:val="center"/>
            <w:hideMark/>
          </w:tcPr>
          <w:p w14:paraId="34D631F6" w14:textId="2FBF9B63"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0.00</w:t>
            </w:r>
          </w:p>
        </w:tc>
        <w:tc>
          <w:tcPr>
            <w:tcW w:w="913" w:type="dxa"/>
            <w:tcBorders>
              <w:top w:val="nil"/>
              <w:left w:val="nil"/>
              <w:bottom w:val="single" w:sz="4" w:space="0" w:color="auto"/>
              <w:right w:val="nil"/>
            </w:tcBorders>
            <w:shd w:val="clear" w:color="auto" w:fill="auto"/>
            <w:noWrap/>
            <w:vAlign w:val="center"/>
            <w:hideMark/>
          </w:tcPr>
          <w:p w14:paraId="1847876E" w14:textId="2841F471"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0.05</w:t>
            </w:r>
          </w:p>
        </w:tc>
        <w:tc>
          <w:tcPr>
            <w:tcW w:w="867" w:type="dxa"/>
            <w:tcBorders>
              <w:top w:val="nil"/>
              <w:left w:val="nil"/>
              <w:bottom w:val="single" w:sz="4" w:space="0" w:color="auto"/>
              <w:right w:val="nil"/>
            </w:tcBorders>
            <w:shd w:val="clear" w:color="auto" w:fill="auto"/>
            <w:noWrap/>
            <w:vAlign w:val="center"/>
            <w:hideMark/>
          </w:tcPr>
          <w:p w14:paraId="0B23515E" w14:textId="356A28DE"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0.18</w:t>
            </w:r>
          </w:p>
        </w:tc>
        <w:tc>
          <w:tcPr>
            <w:tcW w:w="913" w:type="dxa"/>
            <w:tcBorders>
              <w:top w:val="nil"/>
              <w:left w:val="nil"/>
              <w:bottom w:val="single" w:sz="4" w:space="0" w:color="auto"/>
              <w:right w:val="nil"/>
            </w:tcBorders>
            <w:shd w:val="clear" w:color="auto" w:fill="auto"/>
            <w:noWrap/>
            <w:vAlign w:val="center"/>
            <w:hideMark/>
          </w:tcPr>
          <w:p w14:paraId="64F544C9" w14:textId="7C275037"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0.44</w:t>
            </w:r>
          </w:p>
        </w:tc>
        <w:tc>
          <w:tcPr>
            <w:tcW w:w="707" w:type="dxa"/>
            <w:tcBorders>
              <w:top w:val="nil"/>
              <w:left w:val="nil"/>
              <w:bottom w:val="single" w:sz="4" w:space="0" w:color="auto"/>
              <w:right w:val="nil"/>
            </w:tcBorders>
            <w:shd w:val="clear" w:color="auto" w:fill="auto"/>
            <w:noWrap/>
            <w:vAlign w:val="center"/>
            <w:hideMark/>
          </w:tcPr>
          <w:p w14:paraId="305CB15B" w14:textId="49B97526" w:rsidR="006A3C0F" w:rsidRPr="006A3C0F" w:rsidRDefault="006A3C0F" w:rsidP="006A3C0F">
            <w:pPr>
              <w:jc w:val="center"/>
              <w:rPr>
                <w:rFonts w:ascii="Arial" w:eastAsia="Times New Roman" w:hAnsi="Arial" w:cs="Arial"/>
                <w:color w:val="000000"/>
                <w:sz w:val="16"/>
                <w:szCs w:val="16"/>
                <w:lang w:val="en-US"/>
              </w:rPr>
            </w:pPr>
            <w:r w:rsidRPr="006A3C0F">
              <w:rPr>
                <w:rFonts w:ascii="Arial" w:hAnsi="Arial" w:cs="Arial"/>
                <w:color w:val="000000"/>
                <w:sz w:val="16"/>
                <w:szCs w:val="16"/>
              </w:rPr>
              <w:t>1.88</w:t>
            </w:r>
          </w:p>
        </w:tc>
      </w:tr>
    </w:tbl>
    <w:p w14:paraId="6F673A5E" w14:textId="09DD2315" w:rsidR="00615B49" w:rsidRDefault="00615B49">
      <w:pPr>
        <w:rPr>
          <w:rFonts w:ascii="Arial" w:hAnsi="Arial" w:cs="Arial"/>
          <w:i/>
          <w:iCs/>
          <w:color w:val="000000" w:themeColor="text1"/>
          <w:highlight w:val="red"/>
        </w:rPr>
      </w:pPr>
    </w:p>
    <w:p w14:paraId="039794E7" w14:textId="69382534" w:rsidR="00615B49" w:rsidRDefault="00615B49">
      <w:pPr>
        <w:rPr>
          <w:rFonts w:ascii="Arial" w:hAnsi="Arial" w:cs="Arial"/>
          <w:i/>
          <w:iCs/>
          <w:color w:val="000000" w:themeColor="text1"/>
          <w:highlight w:val="red"/>
        </w:rPr>
      </w:pPr>
    </w:p>
    <w:p w14:paraId="29F81A14" w14:textId="77777777" w:rsidR="00615B49" w:rsidRPr="000E1A99" w:rsidRDefault="00615B49">
      <w:pPr>
        <w:rPr>
          <w:rFonts w:ascii="Arial" w:hAnsi="Arial" w:cs="Arial"/>
          <w:i/>
          <w:iCs/>
          <w:color w:val="000000" w:themeColor="text1"/>
        </w:rPr>
      </w:pPr>
    </w:p>
    <w:p w14:paraId="37EDC1C3" w14:textId="3DC2EC9B" w:rsidR="00366A5F" w:rsidRDefault="00366A5F" w:rsidP="00F05F44">
      <w:pPr>
        <w:rPr>
          <w:rFonts w:ascii="Arial" w:hAnsi="Arial" w:cs="Arial"/>
          <w:i/>
          <w:iCs/>
          <w:color w:val="000000" w:themeColor="text1"/>
        </w:rPr>
      </w:pPr>
      <w:r w:rsidRPr="000E1A99">
        <w:rPr>
          <w:rFonts w:ascii="Arial" w:hAnsi="Arial" w:cs="Arial"/>
          <w:i/>
          <w:iCs/>
          <w:color w:val="000000" w:themeColor="text1"/>
        </w:rPr>
        <w:t xml:space="preserve">Table S </w:t>
      </w:r>
      <w:bookmarkEnd w:id="2"/>
      <w:r w:rsidR="002E6F1A">
        <w:rPr>
          <w:rFonts w:ascii="Arial" w:hAnsi="Arial" w:cs="Arial"/>
          <w:i/>
          <w:iCs/>
          <w:noProof/>
          <w:color w:val="000000" w:themeColor="text1"/>
        </w:rPr>
        <w:t>4</w:t>
      </w:r>
      <w:r w:rsidRPr="000E1A99">
        <w:rPr>
          <w:rFonts w:ascii="Arial" w:hAnsi="Arial" w:cs="Arial"/>
          <w:i/>
          <w:iCs/>
          <w:color w:val="000000" w:themeColor="text1"/>
        </w:rPr>
        <w:t>. Summary metrics comparing raw and rescaled values for median, 25</w:t>
      </w:r>
      <w:r w:rsidRPr="000E1A99">
        <w:rPr>
          <w:rFonts w:ascii="Arial" w:hAnsi="Arial" w:cs="Arial"/>
          <w:i/>
          <w:iCs/>
          <w:color w:val="000000" w:themeColor="text1"/>
          <w:vertAlign w:val="superscript"/>
        </w:rPr>
        <w:t>th</w:t>
      </w:r>
      <w:r w:rsidRPr="000E1A99">
        <w:rPr>
          <w:rFonts w:ascii="Arial" w:hAnsi="Arial" w:cs="Arial"/>
          <w:i/>
          <w:iCs/>
          <w:color w:val="000000" w:themeColor="text1"/>
        </w:rPr>
        <w:t xml:space="preserve"> and 75</w:t>
      </w:r>
      <w:r w:rsidRPr="000E1A99">
        <w:rPr>
          <w:rFonts w:ascii="Arial" w:hAnsi="Arial" w:cs="Arial"/>
          <w:i/>
          <w:iCs/>
          <w:color w:val="000000" w:themeColor="text1"/>
          <w:vertAlign w:val="superscript"/>
        </w:rPr>
        <w:t>th</w:t>
      </w:r>
      <w:r w:rsidRPr="000E1A99">
        <w:rPr>
          <w:rFonts w:ascii="Arial" w:hAnsi="Arial" w:cs="Arial"/>
          <w:i/>
          <w:iCs/>
          <w:color w:val="000000" w:themeColor="text1"/>
        </w:rPr>
        <w:t xml:space="preserve"> percentiles of model performance values across all species.</w:t>
      </w:r>
      <w:r w:rsidRPr="00366A5F">
        <w:rPr>
          <w:rFonts w:ascii="Arial" w:hAnsi="Arial" w:cs="Arial"/>
          <w:i/>
          <w:iCs/>
          <w:color w:val="000000" w:themeColor="text1"/>
        </w:rPr>
        <w:t xml:space="preserve"> </w:t>
      </w:r>
    </w:p>
    <w:p w14:paraId="1CFBB4CE" w14:textId="77777777" w:rsidR="00F05F44" w:rsidRPr="00F05F44" w:rsidRDefault="00F05F44" w:rsidP="00F05F44">
      <w:pPr>
        <w:rPr>
          <w:rFonts w:ascii="Arial" w:eastAsia="Times New Roman" w:hAnsi="Arial" w:cs="Arial"/>
          <w:color w:val="000000" w:themeColor="text1"/>
        </w:rPr>
      </w:pPr>
    </w:p>
    <w:tbl>
      <w:tblPr>
        <w:tblW w:w="7853" w:type="dxa"/>
        <w:tblLayout w:type="fixed"/>
        <w:tblLook w:val="04A0" w:firstRow="1" w:lastRow="0" w:firstColumn="1" w:lastColumn="0" w:noHBand="0" w:noVBand="1"/>
      </w:tblPr>
      <w:tblGrid>
        <w:gridCol w:w="1134"/>
        <w:gridCol w:w="851"/>
        <w:gridCol w:w="906"/>
        <w:gridCol w:w="1003"/>
        <w:gridCol w:w="995"/>
        <w:gridCol w:w="689"/>
        <w:gridCol w:w="793"/>
        <w:gridCol w:w="689"/>
        <w:gridCol w:w="793"/>
      </w:tblGrid>
      <w:tr w:rsidR="00E25BBE" w:rsidRPr="00E25BBE" w14:paraId="48FAF46F" w14:textId="77777777" w:rsidTr="00E25BBE">
        <w:trPr>
          <w:cantSplit/>
          <w:trHeight w:val="227"/>
        </w:trPr>
        <w:tc>
          <w:tcPr>
            <w:tcW w:w="1134" w:type="dxa"/>
            <w:tcBorders>
              <w:top w:val="single" w:sz="4" w:space="0" w:color="auto"/>
              <w:left w:val="nil"/>
              <w:bottom w:val="nil"/>
              <w:right w:val="nil"/>
            </w:tcBorders>
            <w:shd w:val="clear" w:color="auto" w:fill="auto"/>
            <w:noWrap/>
            <w:vAlign w:val="bottom"/>
            <w:hideMark/>
          </w:tcPr>
          <w:p w14:paraId="372F2231" w14:textId="77777777" w:rsidR="00366A5F" w:rsidRPr="00E25BBE" w:rsidRDefault="00366A5F" w:rsidP="00366A5F">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 </w:t>
            </w:r>
          </w:p>
        </w:tc>
        <w:tc>
          <w:tcPr>
            <w:tcW w:w="851" w:type="dxa"/>
            <w:tcBorders>
              <w:top w:val="single" w:sz="4" w:space="0" w:color="auto"/>
              <w:left w:val="nil"/>
              <w:bottom w:val="nil"/>
              <w:right w:val="nil"/>
            </w:tcBorders>
            <w:shd w:val="clear" w:color="auto" w:fill="auto"/>
            <w:noWrap/>
            <w:vAlign w:val="bottom"/>
            <w:hideMark/>
          </w:tcPr>
          <w:p w14:paraId="263F8F2A" w14:textId="77777777" w:rsidR="00366A5F" w:rsidRPr="00E25BBE" w:rsidRDefault="00366A5F" w:rsidP="00366A5F">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 </w:t>
            </w:r>
          </w:p>
        </w:tc>
        <w:tc>
          <w:tcPr>
            <w:tcW w:w="906" w:type="dxa"/>
            <w:tcBorders>
              <w:top w:val="single" w:sz="4" w:space="0" w:color="auto"/>
              <w:left w:val="nil"/>
              <w:bottom w:val="nil"/>
              <w:right w:val="nil"/>
            </w:tcBorders>
            <w:shd w:val="clear" w:color="auto" w:fill="auto"/>
            <w:noWrap/>
            <w:vAlign w:val="bottom"/>
            <w:hideMark/>
          </w:tcPr>
          <w:p w14:paraId="6F63FE2B" w14:textId="77777777" w:rsidR="00366A5F" w:rsidRPr="00E25BBE" w:rsidRDefault="00366A5F" w:rsidP="00366A5F">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 </w:t>
            </w:r>
          </w:p>
        </w:tc>
        <w:tc>
          <w:tcPr>
            <w:tcW w:w="1998" w:type="dxa"/>
            <w:gridSpan w:val="2"/>
            <w:tcBorders>
              <w:top w:val="single" w:sz="4" w:space="0" w:color="auto"/>
              <w:left w:val="nil"/>
              <w:bottom w:val="nil"/>
              <w:right w:val="nil"/>
            </w:tcBorders>
            <w:shd w:val="clear" w:color="auto" w:fill="auto"/>
            <w:noWrap/>
            <w:vAlign w:val="center"/>
            <w:hideMark/>
          </w:tcPr>
          <w:p w14:paraId="6A1AB580" w14:textId="58D11F1F" w:rsidR="00366A5F" w:rsidRPr="00E25BBE" w:rsidRDefault="00B77124" w:rsidP="00C33B8A">
            <w:pPr>
              <w:jc w:val="center"/>
              <w:rPr>
                <w:rFonts w:ascii="Arial" w:eastAsia="Times New Roman" w:hAnsi="Arial" w:cs="Arial"/>
                <w:b/>
                <w:bCs/>
                <w:color w:val="000000"/>
                <w:sz w:val="16"/>
                <w:szCs w:val="16"/>
                <w:lang w:val="en-US"/>
              </w:rPr>
            </w:pPr>
            <w:r w:rsidRPr="00E25BBE">
              <w:rPr>
                <w:rFonts w:ascii="Arial" w:eastAsia="Times New Roman" w:hAnsi="Arial" w:cs="Arial"/>
                <w:b/>
                <w:bCs/>
                <w:color w:val="000000"/>
                <w:sz w:val="16"/>
                <w:szCs w:val="16"/>
                <w:lang w:val="en-US"/>
              </w:rPr>
              <w:t>25</w:t>
            </w:r>
            <w:r w:rsidRPr="00E25BBE">
              <w:rPr>
                <w:rFonts w:ascii="Arial" w:eastAsia="Times New Roman" w:hAnsi="Arial" w:cs="Arial"/>
                <w:b/>
                <w:bCs/>
                <w:color w:val="000000"/>
                <w:sz w:val="16"/>
                <w:szCs w:val="16"/>
                <w:vertAlign w:val="superscript"/>
                <w:lang w:val="en-US"/>
              </w:rPr>
              <w:t>th</w:t>
            </w:r>
            <w:r w:rsidRPr="00E25BBE">
              <w:rPr>
                <w:rFonts w:ascii="Arial" w:eastAsia="Times New Roman" w:hAnsi="Arial" w:cs="Arial"/>
                <w:b/>
                <w:bCs/>
                <w:color w:val="000000"/>
                <w:sz w:val="16"/>
                <w:szCs w:val="16"/>
                <w:lang w:val="en-US"/>
              </w:rPr>
              <w:t xml:space="preserve"> percentile</w:t>
            </w:r>
          </w:p>
        </w:tc>
        <w:tc>
          <w:tcPr>
            <w:tcW w:w="1482" w:type="dxa"/>
            <w:gridSpan w:val="2"/>
            <w:tcBorders>
              <w:top w:val="single" w:sz="4" w:space="0" w:color="auto"/>
              <w:left w:val="nil"/>
              <w:bottom w:val="nil"/>
              <w:right w:val="nil"/>
            </w:tcBorders>
            <w:shd w:val="clear" w:color="auto" w:fill="auto"/>
            <w:noWrap/>
            <w:vAlign w:val="center"/>
            <w:hideMark/>
          </w:tcPr>
          <w:p w14:paraId="1DB1CF56" w14:textId="2A473A9E" w:rsidR="00366A5F" w:rsidRPr="00E25BBE" w:rsidRDefault="00B77124" w:rsidP="00C33B8A">
            <w:pPr>
              <w:jc w:val="center"/>
              <w:rPr>
                <w:rFonts w:ascii="Arial" w:eastAsia="Times New Roman" w:hAnsi="Arial" w:cs="Arial"/>
                <w:b/>
                <w:bCs/>
                <w:color w:val="000000"/>
                <w:sz w:val="16"/>
                <w:szCs w:val="16"/>
                <w:lang w:val="en-US"/>
              </w:rPr>
            </w:pPr>
            <w:r w:rsidRPr="00E25BBE">
              <w:rPr>
                <w:rFonts w:ascii="Arial" w:eastAsia="Times New Roman" w:hAnsi="Arial" w:cs="Arial"/>
                <w:b/>
                <w:bCs/>
                <w:color w:val="000000"/>
                <w:sz w:val="16"/>
                <w:szCs w:val="16"/>
                <w:lang w:val="en-US"/>
              </w:rPr>
              <w:t>median</w:t>
            </w:r>
          </w:p>
        </w:tc>
        <w:tc>
          <w:tcPr>
            <w:tcW w:w="1482" w:type="dxa"/>
            <w:gridSpan w:val="2"/>
            <w:tcBorders>
              <w:top w:val="single" w:sz="4" w:space="0" w:color="auto"/>
              <w:left w:val="nil"/>
              <w:bottom w:val="nil"/>
              <w:right w:val="nil"/>
            </w:tcBorders>
            <w:shd w:val="clear" w:color="auto" w:fill="auto"/>
            <w:noWrap/>
            <w:vAlign w:val="center"/>
            <w:hideMark/>
          </w:tcPr>
          <w:p w14:paraId="496BD5EE" w14:textId="77777777" w:rsidR="00366A5F" w:rsidRPr="00E25BBE" w:rsidRDefault="00366A5F" w:rsidP="00C33B8A">
            <w:pPr>
              <w:jc w:val="center"/>
              <w:rPr>
                <w:rFonts w:ascii="Arial" w:eastAsia="Times New Roman" w:hAnsi="Arial" w:cs="Arial"/>
                <w:b/>
                <w:bCs/>
                <w:color w:val="000000"/>
                <w:sz w:val="16"/>
                <w:szCs w:val="16"/>
                <w:lang w:val="en-US"/>
              </w:rPr>
            </w:pPr>
            <w:r w:rsidRPr="00E25BBE">
              <w:rPr>
                <w:rFonts w:ascii="Arial" w:eastAsia="Times New Roman" w:hAnsi="Arial" w:cs="Arial"/>
                <w:b/>
                <w:bCs/>
                <w:color w:val="000000"/>
                <w:sz w:val="16"/>
                <w:szCs w:val="16"/>
                <w:lang w:val="en-US"/>
              </w:rPr>
              <w:t>75th percentile</w:t>
            </w:r>
          </w:p>
        </w:tc>
      </w:tr>
      <w:tr w:rsidR="00E25BBE" w:rsidRPr="00E25BBE" w14:paraId="50FF6CE0" w14:textId="77777777" w:rsidTr="00E25BBE">
        <w:trPr>
          <w:cantSplit/>
          <w:trHeight w:val="227"/>
        </w:trPr>
        <w:tc>
          <w:tcPr>
            <w:tcW w:w="1134" w:type="dxa"/>
            <w:tcBorders>
              <w:top w:val="nil"/>
              <w:left w:val="nil"/>
              <w:bottom w:val="single" w:sz="4" w:space="0" w:color="auto"/>
              <w:right w:val="nil"/>
            </w:tcBorders>
            <w:shd w:val="clear" w:color="auto" w:fill="auto"/>
            <w:noWrap/>
            <w:vAlign w:val="bottom"/>
            <w:hideMark/>
          </w:tcPr>
          <w:p w14:paraId="5E803285" w14:textId="77777777" w:rsidR="00366A5F" w:rsidRPr="00E25BBE" w:rsidRDefault="00366A5F" w:rsidP="00366A5F">
            <w:pPr>
              <w:jc w:val="center"/>
              <w:rPr>
                <w:rFonts w:ascii="Arial" w:eastAsia="Times New Roman" w:hAnsi="Arial" w:cs="Arial"/>
                <w:b/>
                <w:bCs/>
                <w:color w:val="000000"/>
                <w:sz w:val="16"/>
                <w:szCs w:val="16"/>
                <w:lang w:val="en-US"/>
              </w:rPr>
            </w:pPr>
            <w:r w:rsidRPr="00E25BBE">
              <w:rPr>
                <w:rFonts w:ascii="Arial" w:eastAsia="Times New Roman" w:hAnsi="Arial" w:cs="Arial"/>
                <w:b/>
                <w:bCs/>
                <w:color w:val="000000"/>
                <w:sz w:val="16"/>
                <w:szCs w:val="16"/>
                <w:lang w:val="en-US"/>
              </w:rPr>
              <w:t>cross validation</w:t>
            </w:r>
          </w:p>
        </w:tc>
        <w:tc>
          <w:tcPr>
            <w:tcW w:w="851" w:type="dxa"/>
            <w:tcBorders>
              <w:top w:val="nil"/>
              <w:left w:val="nil"/>
              <w:bottom w:val="single" w:sz="4" w:space="0" w:color="auto"/>
              <w:right w:val="nil"/>
            </w:tcBorders>
            <w:shd w:val="clear" w:color="auto" w:fill="auto"/>
            <w:noWrap/>
            <w:vAlign w:val="bottom"/>
            <w:hideMark/>
          </w:tcPr>
          <w:p w14:paraId="771EFD3E" w14:textId="77777777" w:rsidR="00366A5F" w:rsidRPr="00E25BBE" w:rsidRDefault="00366A5F" w:rsidP="00366A5F">
            <w:pPr>
              <w:jc w:val="center"/>
              <w:rPr>
                <w:rFonts w:ascii="Arial" w:eastAsia="Times New Roman" w:hAnsi="Arial" w:cs="Arial"/>
                <w:b/>
                <w:bCs/>
                <w:color w:val="000000"/>
                <w:sz w:val="16"/>
                <w:szCs w:val="16"/>
                <w:lang w:val="en-US"/>
              </w:rPr>
            </w:pPr>
            <w:r w:rsidRPr="00E25BBE">
              <w:rPr>
                <w:rFonts w:ascii="Arial" w:eastAsia="Times New Roman" w:hAnsi="Arial" w:cs="Arial"/>
                <w:b/>
                <w:bCs/>
                <w:color w:val="000000"/>
                <w:sz w:val="16"/>
                <w:szCs w:val="16"/>
                <w:lang w:val="en-US"/>
              </w:rPr>
              <w:t>dataset</w:t>
            </w:r>
          </w:p>
        </w:tc>
        <w:tc>
          <w:tcPr>
            <w:tcW w:w="906" w:type="dxa"/>
            <w:tcBorders>
              <w:top w:val="nil"/>
              <w:left w:val="nil"/>
              <w:bottom w:val="single" w:sz="4" w:space="0" w:color="auto"/>
              <w:right w:val="nil"/>
            </w:tcBorders>
            <w:shd w:val="clear" w:color="auto" w:fill="auto"/>
            <w:noWrap/>
            <w:vAlign w:val="bottom"/>
            <w:hideMark/>
          </w:tcPr>
          <w:p w14:paraId="7AE6270F" w14:textId="77777777" w:rsidR="00366A5F" w:rsidRPr="00E25BBE" w:rsidRDefault="00366A5F" w:rsidP="00366A5F">
            <w:pPr>
              <w:jc w:val="center"/>
              <w:rPr>
                <w:rFonts w:ascii="Arial" w:eastAsia="Times New Roman" w:hAnsi="Arial" w:cs="Arial"/>
                <w:b/>
                <w:bCs/>
                <w:color w:val="000000"/>
                <w:sz w:val="16"/>
                <w:szCs w:val="16"/>
                <w:lang w:val="en-US"/>
              </w:rPr>
            </w:pPr>
            <w:r w:rsidRPr="00E25BBE">
              <w:rPr>
                <w:rFonts w:ascii="Arial" w:eastAsia="Times New Roman" w:hAnsi="Arial" w:cs="Arial"/>
                <w:b/>
                <w:bCs/>
                <w:color w:val="000000"/>
                <w:sz w:val="16"/>
                <w:szCs w:val="16"/>
                <w:lang w:val="en-US"/>
              </w:rPr>
              <w:t>metric</w:t>
            </w:r>
          </w:p>
        </w:tc>
        <w:tc>
          <w:tcPr>
            <w:tcW w:w="1003" w:type="dxa"/>
            <w:tcBorders>
              <w:top w:val="nil"/>
              <w:left w:val="nil"/>
              <w:bottom w:val="single" w:sz="4" w:space="0" w:color="auto"/>
              <w:right w:val="nil"/>
            </w:tcBorders>
            <w:shd w:val="clear" w:color="auto" w:fill="auto"/>
            <w:noWrap/>
            <w:vAlign w:val="center"/>
            <w:hideMark/>
          </w:tcPr>
          <w:p w14:paraId="6A756E3F" w14:textId="77777777" w:rsidR="00366A5F" w:rsidRPr="00E25BBE" w:rsidRDefault="00366A5F" w:rsidP="00366A5F">
            <w:pPr>
              <w:jc w:val="center"/>
              <w:rPr>
                <w:rFonts w:ascii="Arial" w:eastAsia="Times New Roman" w:hAnsi="Arial" w:cs="Arial"/>
                <w:b/>
                <w:bCs/>
                <w:color w:val="000000"/>
                <w:sz w:val="16"/>
                <w:szCs w:val="16"/>
                <w:lang w:val="en-US"/>
              </w:rPr>
            </w:pPr>
            <w:r w:rsidRPr="00E25BBE">
              <w:rPr>
                <w:rFonts w:ascii="Arial" w:eastAsia="Times New Roman" w:hAnsi="Arial" w:cs="Arial"/>
                <w:b/>
                <w:bCs/>
                <w:color w:val="000000"/>
                <w:sz w:val="16"/>
                <w:szCs w:val="16"/>
                <w:lang w:val="en-US"/>
              </w:rPr>
              <w:t>raw</w:t>
            </w:r>
          </w:p>
        </w:tc>
        <w:tc>
          <w:tcPr>
            <w:tcW w:w="995" w:type="dxa"/>
            <w:tcBorders>
              <w:top w:val="nil"/>
              <w:left w:val="nil"/>
              <w:bottom w:val="single" w:sz="4" w:space="0" w:color="auto"/>
              <w:right w:val="nil"/>
            </w:tcBorders>
            <w:shd w:val="clear" w:color="auto" w:fill="auto"/>
            <w:noWrap/>
            <w:vAlign w:val="center"/>
            <w:hideMark/>
          </w:tcPr>
          <w:p w14:paraId="36135435" w14:textId="7D54F6A9" w:rsidR="00366A5F" w:rsidRPr="00E25BBE" w:rsidRDefault="00366A5F" w:rsidP="00366A5F">
            <w:pPr>
              <w:jc w:val="center"/>
              <w:rPr>
                <w:rFonts w:ascii="Arial" w:eastAsia="Times New Roman" w:hAnsi="Arial" w:cs="Arial"/>
                <w:b/>
                <w:bCs/>
                <w:color w:val="000000"/>
                <w:sz w:val="16"/>
                <w:szCs w:val="16"/>
                <w:lang w:val="en-US"/>
              </w:rPr>
            </w:pPr>
            <w:r w:rsidRPr="00E25BBE">
              <w:rPr>
                <w:rFonts w:ascii="Arial" w:eastAsia="Times New Roman" w:hAnsi="Arial" w:cs="Arial"/>
                <w:b/>
                <w:bCs/>
                <w:color w:val="000000"/>
                <w:sz w:val="16"/>
                <w:szCs w:val="16"/>
                <w:lang w:val="en-US"/>
              </w:rPr>
              <w:t>rescale</w:t>
            </w:r>
          </w:p>
        </w:tc>
        <w:tc>
          <w:tcPr>
            <w:tcW w:w="689" w:type="dxa"/>
            <w:tcBorders>
              <w:top w:val="nil"/>
              <w:left w:val="nil"/>
              <w:bottom w:val="single" w:sz="4" w:space="0" w:color="auto"/>
              <w:right w:val="nil"/>
            </w:tcBorders>
            <w:shd w:val="clear" w:color="auto" w:fill="auto"/>
            <w:noWrap/>
            <w:vAlign w:val="center"/>
            <w:hideMark/>
          </w:tcPr>
          <w:p w14:paraId="1E924F9F" w14:textId="77777777" w:rsidR="00366A5F" w:rsidRPr="00E25BBE" w:rsidRDefault="00366A5F" w:rsidP="00366A5F">
            <w:pPr>
              <w:jc w:val="center"/>
              <w:rPr>
                <w:rFonts w:ascii="Arial" w:eastAsia="Times New Roman" w:hAnsi="Arial" w:cs="Arial"/>
                <w:b/>
                <w:bCs/>
                <w:color w:val="000000"/>
                <w:sz w:val="16"/>
                <w:szCs w:val="16"/>
                <w:lang w:val="en-US"/>
              </w:rPr>
            </w:pPr>
            <w:r w:rsidRPr="00E25BBE">
              <w:rPr>
                <w:rFonts w:ascii="Arial" w:eastAsia="Times New Roman" w:hAnsi="Arial" w:cs="Arial"/>
                <w:b/>
                <w:bCs/>
                <w:color w:val="000000"/>
                <w:sz w:val="16"/>
                <w:szCs w:val="16"/>
                <w:lang w:val="en-US"/>
              </w:rPr>
              <w:t>raw</w:t>
            </w:r>
          </w:p>
        </w:tc>
        <w:tc>
          <w:tcPr>
            <w:tcW w:w="793" w:type="dxa"/>
            <w:tcBorders>
              <w:top w:val="nil"/>
              <w:left w:val="nil"/>
              <w:bottom w:val="single" w:sz="4" w:space="0" w:color="auto"/>
              <w:right w:val="nil"/>
            </w:tcBorders>
            <w:shd w:val="clear" w:color="auto" w:fill="auto"/>
            <w:noWrap/>
            <w:vAlign w:val="center"/>
            <w:hideMark/>
          </w:tcPr>
          <w:p w14:paraId="6E053C7C" w14:textId="2CDFE376" w:rsidR="00366A5F" w:rsidRPr="00E25BBE" w:rsidRDefault="00366A5F" w:rsidP="00366A5F">
            <w:pPr>
              <w:jc w:val="center"/>
              <w:rPr>
                <w:rFonts w:ascii="Arial" w:eastAsia="Times New Roman" w:hAnsi="Arial" w:cs="Arial"/>
                <w:b/>
                <w:bCs/>
                <w:color w:val="000000"/>
                <w:sz w:val="16"/>
                <w:szCs w:val="16"/>
                <w:lang w:val="en-US"/>
              </w:rPr>
            </w:pPr>
            <w:r w:rsidRPr="00E25BBE">
              <w:rPr>
                <w:rFonts w:ascii="Arial" w:eastAsia="Times New Roman" w:hAnsi="Arial" w:cs="Arial"/>
                <w:b/>
                <w:bCs/>
                <w:color w:val="000000"/>
                <w:sz w:val="16"/>
                <w:szCs w:val="16"/>
                <w:lang w:val="en-US"/>
              </w:rPr>
              <w:t>rescale</w:t>
            </w:r>
          </w:p>
        </w:tc>
        <w:tc>
          <w:tcPr>
            <w:tcW w:w="689" w:type="dxa"/>
            <w:tcBorders>
              <w:top w:val="nil"/>
              <w:left w:val="nil"/>
              <w:bottom w:val="single" w:sz="4" w:space="0" w:color="auto"/>
              <w:right w:val="nil"/>
            </w:tcBorders>
            <w:shd w:val="clear" w:color="auto" w:fill="auto"/>
            <w:noWrap/>
            <w:vAlign w:val="center"/>
            <w:hideMark/>
          </w:tcPr>
          <w:p w14:paraId="59EE43F3" w14:textId="77777777" w:rsidR="00366A5F" w:rsidRPr="00E25BBE" w:rsidRDefault="00366A5F" w:rsidP="00366A5F">
            <w:pPr>
              <w:jc w:val="center"/>
              <w:rPr>
                <w:rFonts w:ascii="Arial" w:eastAsia="Times New Roman" w:hAnsi="Arial" w:cs="Arial"/>
                <w:b/>
                <w:bCs/>
                <w:color w:val="000000"/>
                <w:sz w:val="16"/>
                <w:szCs w:val="16"/>
                <w:lang w:val="en-US"/>
              </w:rPr>
            </w:pPr>
            <w:r w:rsidRPr="00E25BBE">
              <w:rPr>
                <w:rFonts w:ascii="Arial" w:eastAsia="Times New Roman" w:hAnsi="Arial" w:cs="Arial"/>
                <w:b/>
                <w:bCs/>
                <w:color w:val="000000"/>
                <w:sz w:val="16"/>
                <w:szCs w:val="16"/>
                <w:lang w:val="en-US"/>
              </w:rPr>
              <w:t>raw</w:t>
            </w:r>
          </w:p>
        </w:tc>
        <w:tc>
          <w:tcPr>
            <w:tcW w:w="793" w:type="dxa"/>
            <w:tcBorders>
              <w:top w:val="nil"/>
              <w:left w:val="nil"/>
              <w:bottom w:val="single" w:sz="4" w:space="0" w:color="auto"/>
              <w:right w:val="nil"/>
            </w:tcBorders>
            <w:shd w:val="clear" w:color="auto" w:fill="auto"/>
            <w:noWrap/>
            <w:vAlign w:val="center"/>
            <w:hideMark/>
          </w:tcPr>
          <w:p w14:paraId="24B1B87E" w14:textId="3F879BF1" w:rsidR="00366A5F" w:rsidRPr="00E25BBE" w:rsidRDefault="00366A5F" w:rsidP="00366A5F">
            <w:pPr>
              <w:jc w:val="center"/>
              <w:rPr>
                <w:rFonts w:ascii="Arial" w:eastAsia="Times New Roman" w:hAnsi="Arial" w:cs="Arial"/>
                <w:b/>
                <w:bCs/>
                <w:color w:val="000000"/>
                <w:sz w:val="16"/>
                <w:szCs w:val="16"/>
                <w:lang w:val="en-US"/>
              </w:rPr>
            </w:pPr>
            <w:r w:rsidRPr="00E25BBE">
              <w:rPr>
                <w:rFonts w:ascii="Arial" w:eastAsia="Times New Roman" w:hAnsi="Arial" w:cs="Arial"/>
                <w:b/>
                <w:bCs/>
                <w:color w:val="000000"/>
                <w:sz w:val="16"/>
                <w:szCs w:val="16"/>
                <w:lang w:val="en-US"/>
              </w:rPr>
              <w:t>rescale</w:t>
            </w:r>
          </w:p>
        </w:tc>
      </w:tr>
      <w:tr w:rsidR="00B64C5C" w:rsidRPr="00E25BBE" w14:paraId="632D0CC2" w14:textId="77777777" w:rsidTr="00E3381A">
        <w:trPr>
          <w:cantSplit/>
          <w:trHeight w:val="227"/>
        </w:trPr>
        <w:tc>
          <w:tcPr>
            <w:tcW w:w="1134" w:type="dxa"/>
            <w:vMerge w:val="restart"/>
            <w:tcBorders>
              <w:top w:val="nil"/>
              <w:left w:val="nil"/>
              <w:bottom w:val="nil"/>
              <w:right w:val="nil"/>
            </w:tcBorders>
            <w:shd w:val="clear" w:color="auto" w:fill="auto"/>
            <w:noWrap/>
            <w:textDirection w:val="btLr"/>
            <w:vAlign w:val="center"/>
            <w:hideMark/>
          </w:tcPr>
          <w:p w14:paraId="7200A291" w14:textId="77777777" w:rsidR="00B64C5C" w:rsidRPr="00E25BBE" w:rsidRDefault="00B64C5C" w:rsidP="00B64C5C">
            <w:pPr>
              <w:jc w:val="cente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within-sample</w:t>
            </w:r>
          </w:p>
        </w:tc>
        <w:tc>
          <w:tcPr>
            <w:tcW w:w="851" w:type="dxa"/>
            <w:vMerge w:val="restart"/>
            <w:tcBorders>
              <w:top w:val="nil"/>
              <w:left w:val="nil"/>
              <w:bottom w:val="nil"/>
              <w:right w:val="nil"/>
            </w:tcBorders>
            <w:shd w:val="clear" w:color="000000" w:fill="F2F2F2"/>
            <w:noWrap/>
            <w:textDirection w:val="btLr"/>
            <w:vAlign w:val="center"/>
            <w:hideMark/>
          </w:tcPr>
          <w:p w14:paraId="1D6982AC" w14:textId="77777777" w:rsidR="00B64C5C" w:rsidRPr="00E25BBE" w:rsidRDefault="00B64C5C" w:rsidP="00B64C5C">
            <w:pPr>
              <w:jc w:val="cente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breeding bird survey</w:t>
            </w:r>
          </w:p>
        </w:tc>
        <w:tc>
          <w:tcPr>
            <w:tcW w:w="906" w:type="dxa"/>
            <w:tcBorders>
              <w:top w:val="nil"/>
              <w:left w:val="nil"/>
              <w:bottom w:val="nil"/>
              <w:right w:val="nil"/>
            </w:tcBorders>
            <w:shd w:val="clear" w:color="000000" w:fill="F2F2F2"/>
            <w:noWrap/>
            <w:vAlign w:val="bottom"/>
            <w:hideMark/>
          </w:tcPr>
          <w:p w14:paraId="73C6CCD5"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A</w:t>
            </w:r>
            <w:r w:rsidRPr="00E25BBE">
              <w:rPr>
                <w:rFonts w:ascii="Arial" w:eastAsia="Times New Roman" w:hAnsi="Arial" w:cs="Arial"/>
                <w:color w:val="000000"/>
                <w:sz w:val="16"/>
                <w:szCs w:val="16"/>
                <w:vertAlign w:val="subscript"/>
                <w:lang w:val="en-US"/>
              </w:rPr>
              <w:t>mae</w:t>
            </w:r>
          </w:p>
        </w:tc>
        <w:tc>
          <w:tcPr>
            <w:tcW w:w="1003" w:type="dxa"/>
            <w:tcBorders>
              <w:top w:val="nil"/>
              <w:left w:val="nil"/>
              <w:bottom w:val="nil"/>
              <w:right w:val="nil"/>
            </w:tcBorders>
            <w:shd w:val="clear" w:color="000000" w:fill="F2F2F2"/>
            <w:noWrap/>
            <w:vAlign w:val="bottom"/>
            <w:hideMark/>
          </w:tcPr>
          <w:p w14:paraId="2CAD0B1B" w14:textId="37357196"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0.54</w:t>
            </w:r>
          </w:p>
        </w:tc>
        <w:tc>
          <w:tcPr>
            <w:tcW w:w="995" w:type="dxa"/>
            <w:tcBorders>
              <w:top w:val="nil"/>
              <w:left w:val="nil"/>
              <w:bottom w:val="nil"/>
              <w:right w:val="nil"/>
            </w:tcBorders>
            <w:shd w:val="clear" w:color="000000" w:fill="F2F2F2"/>
            <w:noWrap/>
            <w:vAlign w:val="bottom"/>
            <w:hideMark/>
          </w:tcPr>
          <w:p w14:paraId="058FCAE0" w14:textId="4EDE6D2D"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0.71</w:t>
            </w:r>
          </w:p>
        </w:tc>
        <w:tc>
          <w:tcPr>
            <w:tcW w:w="689" w:type="dxa"/>
            <w:tcBorders>
              <w:top w:val="nil"/>
              <w:left w:val="nil"/>
              <w:bottom w:val="nil"/>
              <w:right w:val="nil"/>
            </w:tcBorders>
            <w:shd w:val="clear" w:color="000000" w:fill="F2F2F2"/>
            <w:noWrap/>
            <w:vAlign w:val="bottom"/>
            <w:hideMark/>
          </w:tcPr>
          <w:p w14:paraId="7866B276" w14:textId="4F66158A"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0.62</w:t>
            </w:r>
          </w:p>
        </w:tc>
        <w:tc>
          <w:tcPr>
            <w:tcW w:w="793" w:type="dxa"/>
            <w:tcBorders>
              <w:top w:val="nil"/>
              <w:left w:val="nil"/>
              <w:bottom w:val="nil"/>
              <w:right w:val="nil"/>
            </w:tcBorders>
            <w:shd w:val="clear" w:color="000000" w:fill="F2F2F2"/>
            <w:noWrap/>
            <w:vAlign w:val="bottom"/>
            <w:hideMark/>
          </w:tcPr>
          <w:p w14:paraId="16D956D3" w14:textId="52F18905"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0.94</w:t>
            </w:r>
          </w:p>
        </w:tc>
        <w:tc>
          <w:tcPr>
            <w:tcW w:w="689" w:type="dxa"/>
            <w:tcBorders>
              <w:top w:val="nil"/>
              <w:left w:val="nil"/>
              <w:bottom w:val="nil"/>
              <w:right w:val="nil"/>
            </w:tcBorders>
            <w:shd w:val="clear" w:color="000000" w:fill="F2F2F2"/>
            <w:noWrap/>
            <w:vAlign w:val="bottom"/>
            <w:hideMark/>
          </w:tcPr>
          <w:p w14:paraId="2AE49D2B" w14:textId="1F64C460"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0.7</w:t>
            </w:r>
          </w:p>
        </w:tc>
        <w:tc>
          <w:tcPr>
            <w:tcW w:w="793" w:type="dxa"/>
            <w:tcBorders>
              <w:top w:val="nil"/>
              <w:left w:val="nil"/>
              <w:bottom w:val="nil"/>
              <w:right w:val="nil"/>
            </w:tcBorders>
            <w:shd w:val="clear" w:color="000000" w:fill="F2F2F2"/>
            <w:noWrap/>
            <w:vAlign w:val="bottom"/>
            <w:hideMark/>
          </w:tcPr>
          <w:p w14:paraId="1F6E3D29" w14:textId="40CAA793"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1.5</w:t>
            </w:r>
          </w:p>
        </w:tc>
      </w:tr>
      <w:tr w:rsidR="00B64C5C" w:rsidRPr="00E25BBE" w14:paraId="78F78D87" w14:textId="77777777" w:rsidTr="00E3381A">
        <w:trPr>
          <w:cantSplit/>
          <w:trHeight w:val="227"/>
        </w:trPr>
        <w:tc>
          <w:tcPr>
            <w:tcW w:w="1134" w:type="dxa"/>
            <w:vMerge/>
            <w:tcBorders>
              <w:top w:val="nil"/>
              <w:left w:val="nil"/>
              <w:bottom w:val="nil"/>
              <w:right w:val="nil"/>
            </w:tcBorders>
            <w:vAlign w:val="center"/>
            <w:hideMark/>
          </w:tcPr>
          <w:p w14:paraId="524F5786"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nil"/>
              <w:right w:val="nil"/>
            </w:tcBorders>
            <w:vAlign w:val="center"/>
            <w:hideMark/>
          </w:tcPr>
          <w:p w14:paraId="48DDA2D8"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000000" w:fill="F2F2F2"/>
            <w:noWrap/>
            <w:vAlign w:val="bottom"/>
            <w:hideMark/>
          </w:tcPr>
          <w:p w14:paraId="79BD1946"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D</w:t>
            </w:r>
            <w:r w:rsidRPr="00E25BBE">
              <w:rPr>
                <w:rFonts w:ascii="Arial" w:eastAsia="Times New Roman" w:hAnsi="Arial" w:cs="Arial"/>
                <w:color w:val="000000"/>
                <w:sz w:val="16"/>
                <w:szCs w:val="16"/>
                <w:vertAlign w:val="subscript"/>
                <w:lang w:val="en-US"/>
              </w:rPr>
              <w:t>intercept</w:t>
            </w:r>
          </w:p>
        </w:tc>
        <w:tc>
          <w:tcPr>
            <w:tcW w:w="1003" w:type="dxa"/>
            <w:tcBorders>
              <w:top w:val="nil"/>
              <w:left w:val="nil"/>
              <w:bottom w:val="nil"/>
              <w:right w:val="nil"/>
            </w:tcBorders>
            <w:shd w:val="clear" w:color="000000" w:fill="F2F2F2"/>
            <w:noWrap/>
            <w:vAlign w:val="bottom"/>
            <w:hideMark/>
          </w:tcPr>
          <w:p w14:paraId="667F8657" w14:textId="37C40CE3"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1.4</w:t>
            </w:r>
          </w:p>
        </w:tc>
        <w:tc>
          <w:tcPr>
            <w:tcW w:w="995" w:type="dxa"/>
            <w:tcBorders>
              <w:top w:val="nil"/>
              <w:left w:val="nil"/>
              <w:bottom w:val="nil"/>
              <w:right w:val="nil"/>
            </w:tcBorders>
            <w:shd w:val="clear" w:color="000000" w:fill="F2F2F2"/>
            <w:noWrap/>
            <w:vAlign w:val="bottom"/>
            <w:hideMark/>
          </w:tcPr>
          <w:p w14:paraId="4551B7CF" w14:textId="6ADF485E"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3.1</w:t>
            </w:r>
          </w:p>
        </w:tc>
        <w:tc>
          <w:tcPr>
            <w:tcW w:w="689" w:type="dxa"/>
            <w:tcBorders>
              <w:top w:val="nil"/>
              <w:left w:val="nil"/>
              <w:bottom w:val="nil"/>
              <w:right w:val="nil"/>
            </w:tcBorders>
            <w:shd w:val="clear" w:color="000000" w:fill="F2F2F2"/>
            <w:noWrap/>
            <w:vAlign w:val="bottom"/>
            <w:hideMark/>
          </w:tcPr>
          <w:p w14:paraId="6B0551DE" w14:textId="6EC48172"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2.2</w:t>
            </w:r>
          </w:p>
        </w:tc>
        <w:tc>
          <w:tcPr>
            <w:tcW w:w="793" w:type="dxa"/>
            <w:tcBorders>
              <w:top w:val="nil"/>
              <w:left w:val="nil"/>
              <w:bottom w:val="nil"/>
              <w:right w:val="nil"/>
            </w:tcBorders>
            <w:shd w:val="clear" w:color="000000" w:fill="F2F2F2"/>
            <w:noWrap/>
            <w:vAlign w:val="bottom"/>
            <w:hideMark/>
          </w:tcPr>
          <w:p w14:paraId="4622B167" w14:textId="342426D6"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5.9</w:t>
            </w:r>
          </w:p>
        </w:tc>
        <w:tc>
          <w:tcPr>
            <w:tcW w:w="689" w:type="dxa"/>
            <w:tcBorders>
              <w:top w:val="nil"/>
              <w:left w:val="nil"/>
              <w:bottom w:val="nil"/>
              <w:right w:val="nil"/>
            </w:tcBorders>
            <w:shd w:val="clear" w:color="000000" w:fill="F2F2F2"/>
            <w:noWrap/>
            <w:vAlign w:val="bottom"/>
            <w:hideMark/>
          </w:tcPr>
          <w:p w14:paraId="3BFC8AB8" w14:textId="1F7E7E09"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3.4</w:t>
            </w:r>
          </w:p>
        </w:tc>
        <w:tc>
          <w:tcPr>
            <w:tcW w:w="793" w:type="dxa"/>
            <w:tcBorders>
              <w:top w:val="nil"/>
              <w:left w:val="nil"/>
              <w:bottom w:val="nil"/>
              <w:right w:val="nil"/>
            </w:tcBorders>
            <w:shd w:val="clear" w:color="000000" w:fill="F2F2F2"/>
            <w:noWrap/>
            <w:vAlign w:val="bottom"/>
            <w:hideMark/>
          </w:tcPr>
          <w:p w14:paraId="62628790" w14:textId="28426E71"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10</w:t>
            </w:r>
          </w:p>
        </w:tc>
      </w:tr>
      <w:tr w:rsidR="00B64C5C" w:rsidRPr="00E25BBE" w14:paraId="09945E1B" w14:textId="77777777" w:rsidTr="00E3381A">
        <w:trPr>
          <w:cantSplit/>
          <w:trHeight w:val="227"/>
        </w:trPr>
        <w:tc>
          <w:tcPr>
            <w:tcW w:w="1134" w:type="dxa"/>
            <w:vMerge/>
            <w:tcBorders>
              <w:top w:val="nil"/>
              <w:left w:val="nil"/>
              <w:bottom w:val="nil"/>
              <w:right w:val="nil"/>
            </w:tcBorders>
            <w:vAlign w:val="center"/>
            <w:hideMark/>
          </w:tcPr>
          <w:p w14:paraId="4BFD7BAA"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nil"/>
              <w:right w:val="nil"/>
            </w:tcBorders>
            <w:vAlign w:val="center"/>
            <w:hideMark/>
          </w:tcPr>
          <w:p w14:paraId="567DF9E7"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000000" w:fill="F2F2F2"/>
            <w:noWrap/>
            <w:vAlign w:val="bottom"/>
            <w:hideMark/>
          </w:tcPr>
          <w:p w14:paraId="39E90842"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D</w:t>
            </w:r>
            <w:r w:rsidRPr="00E25BBE">
              <w:rPr>
                <w:rFonts w:ascii="Arial" w:eastAsia="Times New Roman" w:hAnsi="Arial" w:cs="Arial"/>
                <w:color w:val="000000"/>
                <w:sz w:val="16"/>
                <w:szCs w:val="16"/>
                <w:vertAlign w:val="subscript"/>
                <w:lang w:val="en-US"/>
              </w:rPr>
              <w:t>pearson</w:t>
            </w:r>
          </w:p>
        </w:tc>
        <w:tc>
          <w:tcPr>
            <w:tcW w:w="1003" w:type="dxa"/>
            <w:tcBorders>
              <w:top w:val="nil"/>
              <w:left w:val="nil"/>
              <w:bottom w:val="nil"/>
              <w:right w:val="nil"/>
            </w:tcBorders>
            <w:shd w:val="clear" w:color="000000" w:fill="F2F2F2"/>
            <w:noWrap/>
            <w:vAlign w:val="bottom"/>
            <w:hideMark/>
          </w:tcPr>
          <w:p w14:paraId="3BEE90B0" w14:textId="19A4A74A"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0.37</w:t>
            </w:r>
          </w:p>
        </w:tc>
        <w:tc>
          <w:tcPr>
            <w:tcW w:w="995" w:type="dxa"/>
            <w:tcBorders>
              <w:top w:val="nil"/>
              <w:left w:val="nil"/>
              <w:bottom w:val="nil"/>
              <w:right w:val="nil"/>
            </w:tcBorders>
            <w:shd w:val="clear" w:color="000000" w:fill="F2F2F2"/>
            <w:noWrap/>
            <w:vAlign w:val="bottom"/>
            <w:hideMark/>
          </w:tcPr>
          <w:p w14:paraId="4A317911" w14:textId="45167E8D"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0.37</w:t>
            </w:r>
          </w:p>
        </w:tc>
        <w:tc>
          <w:tcPr>
            <w:tcW w:w="689" w:type="dxa"/>
            <w:tcBorders>
              <w:top w:val="nil"/>
              <w:left w:val="nil"/>
              <w:bottom w:val="nil"/>
              <w:right w:val="nil"/>
            </w:tcBorders>
            <w:shd w:val="clear" w:color="000000" w:fill="F2F2F2"/>
            <w:noWrap/>
            <w:vAlign w:val="bottom"/>
            <w:hideMark/>
          </w:tcPr>
          <w:p w14:paraId="66FE65CD" w14:textId="5D83728B"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0.49</w:t>
            </w:r>
          </w:p>
        </w:tc>
        <w:tc>
          <w:tcPr>
            <w:tcW w:w="793" w:type="dxa"/>
            <w:tcBorders>
              <w:top w:val="nil"/>
              <w:left w:val="nil"/>
              <w:bottom w:val="nil"/>
              <w:right w:val="nil"/>
            </w:tcBorders>
            <w:shd w:val="clear" w:color="000000" w:fill="F2F2F2"/>
            <w:noWrap/>
            <w:vAlign w:val="bottom"/>
            <w:hideMark/>
          </w:tcPr>
          <w:p w14:paraId="48946780" w14:textId="7DB333F3"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0.49</w:t>
            </w:r>
          </w:p>
        </w:tc>
        <w:tc>
          <w:tcPr>
            <w:tcW w:w="689" w:type="dxa"/>
            <w:tcBorders>
              <w:top w:val="nil"/>
              <w:left w:val="nil"/>
              <w:bottom w:val="nil"/>
              <w:right w:val="nil"/>
            </w:tcBorders>
            <w:shd w:val="clear" w:color="000000" w:fill="F2F2F2"/>
            <w:noWrap/>
            <w:vAlign w:val="bottom"/>
            <w:hideMark/>
          </w:tcPr>
          <w:p w14:paraId="00538746" w14:textId="5EA15C90"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0.61</w:t>
            </w:r>
          </w:p>
        </w:tc>
        <w:tc>
          <w:tcPr>
            <w:tcW w:w="793" w:type="dxa"/>
            <w:tcBorders>
              <w:top w:val="nil"/>
              <w:left w:val="nil"/>
              <w:bottom w:val="nil"/>
              <w:right w:val="nil"/>
            </w:tcBorders>
            <w:shd w:val="clear" w:color="000000" w:fill="F2F2F2"/>
            <w:noWrap/>
            <w:vAlign w:val="bottom"/>
            <w:hideMark/>
          </w:tcPr>
          <w:p w14:paraId="1F793FE1" w14:textId="2620E959"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0.61</w:t>
            </w:r>
          </w:p>
        </w:tc>
      </w:tr>
      <w:tr w:rsidR="00B64C5C" w:rsidRPr="00E25BBE" w14:paraId="2DBCA4FA" w14:textId="77777777" w:rsidTr="00E3381A">
        <w:trPr>
          <w:cantSplit/>
          <w:trHeight w:val="227"/>
        </w:trPr>
        <w:tc>
          <w:tcPr>
            <w:tcW w:w="1134" w:type="dxa"/>
            <w:vMerge/>
            <w:tcBorders>
              <w:top w:val="nil"/>
              <w:left w:val="nil"/>
              <w:bottom w:val="nil"/>
              <w:right w:val="nil"/>
            </w:tcBorders>
            <w:vAlign w:val="center"/>
            <w:hideMark/>
          </w:tcPr>
          <w:p w14:paraId="1BEAD8A0"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nil"/>
              <w:right w:val="nil"/>
            </w:tcBorders>
            <w:vAlign w:val="center"/>
            <w:hideMark/>
          </w:tcPr>
          <w:p w14:paraId="1B85290D"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000000" w:fill="F2F2F2"/>
            <w:noWrap/>
            <w:vAlign w:val="bottom"/>
            <w:hideMark/>
          </w:tcPr>
          <w:p w14:paraId="5E8490AB"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D</w:t>
            </w:r>
            <w:r w:rsidRPr="00E25BBE">
              <w:rPr>
                <w:rFonts w:ascii="Arial" w:eastAsia="Times New Roman" w:hAnsi="Arial" w:cs="Arial"/>
                <w:color w:val="000000"/>
                <w:sz w:val="16"/>
                <w:szCs w:val="16"/>
                <w:vertAlign w:val="subscript"/>
                <w:lang w:val="en-US"/>
              </w:rPr>
              <w:t>slope</w:t>
            </w:r>
          </w:p>
        </w:tc>
        <w:tc>
          <w:tcPr>
            <w:tcW w:w="1003" w:type="dxa"/>
            <w:tcBorders>
              <w:top w:val="nil"/>
              <w:left w:val="nil"/>
              <w:bottom w:val="nil"/>
              <w:right w:val="nil"/>
            </w:tcBorders>
            <w:shd w:val="clear" w:color="000000" w:fill="F2F2F2"/>
            <w:noWrap/>
            <w:vAlign w:val="bottom"/>
            <w:hideMark/>
          </w:tcPr>
          <w:p w14:paraId="1EAECBC3" w14:textId="6770A33A"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0.15</w:t>
            </w:r>
          </w:p>
        </w:tc>
        <w:tc>
          <w:tcPr>
            <w:tcW w:w="995" w:type="dxa"/>
            <w:tcBorders>
              <w:top w:val="nil"/>
              <w:left w:val="nil"/>
              <w:bottom w:val="nil"/>
              <w:right w:val="nil"/>
            </w:tcBorders>
            <w:shd w:val="clear" w:color="000000" w:fill="F2F2F2"/>
            <w:noWrap/>
            <w:vAlign w:val="bottom"/>
            <w:hideMark/>
          </w:tcPr>
          <w:p w14:paraId="32CBB0F0" w14:textId="23903EF0"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w:t>
            </w:r>
          </w:p>
        </w:tc>
        <w:tc>
          <w:tcPr>
            <w:tcW w:w="689" w:type="dxa"/>
            <w:tcBorders>
              <w:top w:val="nil"/>
              <w:left w:val="nil"/>
              <w:bottom w:val="nil"/>
              <w:right w:val="nil"/>
            </w:tcBorders>
            <w:shd w:val="clear" w:color="000000" w:fill="F2F2F2"/>
            <w:noWrap/>
            <w:vAlign w:val="bottom"/>
            <w:hideMark/>
          </w:tcPr>
          <w:p w14:paraId="4B4FAA66" w14:textId="6183F683"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0.25</w:t>
            </w:r>
          </w:p>
        </w:tc>
        <w:tc>
          <w:tcPr>
            <w:tcW w:w="793" w:type="dxa"/>
            <w:tcBorders>
              <w:top w:val="nil"/>
              <w:left w:val="nil"/>
              <w:bottom w:val="nil"/>
              <w:right w:val="nil"/>
            </w:tcBorders>
            <w:shd w:val="clear" w:color="000000" w:fill="F2F2F2"/>
            <w:noWrap/>
            <w:vAlign w:val="bottom"/>
            <w:hideMark/>
          </w:tcPr>
          <w:p w14:paraId="4A48E245" w14:textId="549BE6A0"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0.56</w:t>
            </w:r>
          </w:p>
        </w:tc>
        <w:tc>
          <w:tcPr>
            <w:tcW w:w="689" w:type="dxa"/>
            <w:tcBorders>
              <w:top w:val="nil"/>
              <w:left w:val="nil"/>
              <w:bottom w:val="nil"/>
              <w:right w:val="nil"/>
            </w:tcBorders>
            <w:shd w:val="clear" w:color="000000" w:fill="F2F2F2"/>
            <w:noWrap/>
            <w:vAlign w:val="bottom"/>
            <w:hideMark/>
          </w:tcPr>
          <w:p w14:paraId="691D5B63" w14:textId="10EEC8D6"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0.36</w:t>
            </w:r>
          </w:p>
        </w:tc>
        <w:tc>
          <w:tcPr>
            <w:tcW w:w="793" w:type="dxa"/>
            <w:tcBorders>
              <w:top w:val="nil"/>
              <w:left w:val="nil"/>
              <w:bottom w:val="nil"/>
              <w:right w:val="nil"/>
            </w:tcBorders>
            <w:shd w:val="clear" w:color="000000" w:fill="F2F2F2"/>
            <w:noWrap/>
            <w:vAlign w:val="bottom"/>
            <w:hideMark/>
          </w:tcPr>
          <w:p w14:paraId="2647DB81" w14:textId="6CF34C6D"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0.7</w:t>
            </w:r>
          </w:p>
        </w:tc>
      </w:tr>
      <w:tr w:rsidR="00B64C5C" w:rsidRPr="00E25BBE" w14:paraId="03F7B9F3" w14:textId="77777777" w:rsidTr="00E3381A">
        <w:trPr>
          <w:cantSplit/>
          <w:trHeight w:val="227"/>
        </w:trPr>
        <w:tc>
          <w:tcPr>
            <w:tcW w:w="1134" w:type="dxa"/>
            <w:vMerge/>
            <w:tcBorders>
              <w:top w:val="nil"/>
              <w:left w:val="nil"/>
              <w:bottom w:val="nil"/>
              <w:right w:val="nil"/>
            </w:tcBorders>
            <w:vAlign w:val="center"/>
            <w:hideMark/>
          </w:tcPr>
          <w:p w14:paraId="3911DEBE"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nil"/>
              <w:right w:val="nil"/>
            </w:tcBorders>
            <w:vAlign w:val="center"/>
            <w:hideMark/>
          </w:tcPr>
          <w:p w14:paraId="7D9AE348"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000000" w:fill="F2F2F2"/>
            <w:noWrap/>
            <w:vAlign w:val="bottom"/>
            <w:hideMark/>
          </w:tcPr>
          <w:p w14:paraId="3A0E2D34"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D</w:t>
            </w:r>
            <w:r w:rsidRPr="00E25BBE">
              <w:rPr>
                <w:rFonts w:ascii="Arial" w:eastAsia="Times New Roman" w:hAnsi="Arial" w:cs="Arial"/>
                <w:color w:val="000000"/>
                <w:sz w:val="16"/>
                <w:szCs w:val="16"/>
                <w:vertAlign w:val="subscript"/>
                <w:lang w:val="en-US"/>
              </w:rPr>
              <w:t>spearman</w:t>
            </w:r>
          </w:p>
        </w:tc>
        <w:tc>
          <w:tcPr>
            <w:tcW w:w="1003" w:type="dxa"/>
            <w:tcBorders>
              <w:top w:val="nil"/>
              <w:left w:val="nil"/>
              <w:bottom w:val="nil"/>
              <w:right w:val="nil"/>
            </w:tcBorders>
            <w:shd w:val="clear" w:color="000000" w:fill="F2F2F2"/>
            <w:noWrap/>
            <w:vAlign w:val="bottom"/>
            <w:hideMark/>
          </w:tcPr>
          <w:p w14:paraId="4CE8FB08" w14:textId="2CA861D3"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0.36</w:t>
            </w:r>
          </w:p>
        </w:tc>
        <w:tc>
          <w:tcPr>
            <w:tcW w:w="995" w:type="dxa"/>
            <w:tcBorders>
              <w:top w:val="nil"/>
              <w:left w:val="nil"/>
              <w:bottom w:val="nil"/>
              <w:right w:val="nil"/>
            </w:tcBorders>
            <w:shd w:val="clear" w:color="000000" w:fill="F2F2F2"/>
            <w:noWrap/>
            <w:vAlign w:val="bottom"/>
            <w:hideMark/>
          </w:tcPr>
          <w:p w14:paraId="20F34543" w14:textId="52C8D5DE"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0.36</w:t>
            </w:r>
          </w:p>
        </w:tc>
        <w:tc>
          <w:tcPr>
            <w:tcW w:w="689" w:type="dxa"/>
            <w:tcBorders>
              <w:top w:val="nil"/>
              <w:left w:val="nil"/>
              <w:bottom w:val="nil"/>
              <w:right w:val="nil"/>
            </w:tcBorders>
            <w:shd w:val="clear" w:color="000000" w:fill="F2F2F2"/>
            <w:noWrap/>
            <w:vAlign w:val="bottom"/>
            <w:hideMark/>
          </w:tcPr>
          <w:p w14:paraId="2FB4EFA3" w14:textId="043EC4D6"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0.48</w:t>
            </w:r>
          </w:p>
        </w:tc>
        <w:tc>
          <w:tcPr>
            <w:tcW w:w="793" w:type="dxa"/>
            <w:tcBorders>
              <w:top w:val="nil"/>
              <w:left w:val="nil"/>
              <w:bottom w:val="nil"/>
              <w:right w:val="nil"/>
            </w:tcBorders>
            <w:shd w:val="clear" w:color="000000" w:fill="F2F2F2"/>
            <w:noWrap/>
            <w:vAlign w:val="bottom"/>
            <w:hideMark/>
          </w:tcPr>
          <w:p w14:paraId="4B5A00F4" w14:textId="0587828F"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0.48</w:t>
            </w:r>
          </w:p>
        </w:tc>
        <w:tc>
          <w:tcPr>
            <w:tcW w:w="689" w:type="dxa"/>
            <w:tcBorders>
              <w:top w:val="nil"/>
              <w:left w:val="nil"/>
              <w:bottom w:val="nil"/>
              <w:right w:val="nil"/>
            </w:tcBorders>
            <w:shd w:val="clear" w:color="000000" w:fill="F2F2F2"/>
            <w:noWrap/>
            <w:vAlign w:val="bottom"/>
            <w:hideMark/>
          </w:tcPr>
          <w:p w14:paraId="56E36815" w14:textId="6521D4CA"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0.61</w:t>
            </w:r>
          </w:p>
        </w:tc>
        <w:tc>
          <w:tcPr>
            <w:tcW w:w="793" w:type="dxa"/>
            <w:tcBorders>
              <w:top w:val="nil"/>
              <w:left w:val="nil"/>
              <w:bottom w:val="nil"/>
              <w:right w:val="nil"/>
            </w:tcBorders>
            <w:shd w:val="clear" w:color="000000" w:fill="F2F2F2"/>
            <w:noWrap/>
            <w:vAlign w:val="bottom"/>
            <w:hideMark/>
          </w:tcPr>
          <w:p w14:paraId="6D1CC67E" w14:textId="6F613CE0"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0.61</w:t>
            </w:r>
          </w:p>
        </w:tc>
      </w:tr>
      <w:tr w:rsidR="00B64C5C" w:rsidRPr="00E25BBE" w14:paraId="090B3ACA" w14:textId="77777777" w:rsidTr="00E3381A">
        <w:trPr>
          <w:cantSplit/>
          <w:trHeight w:val="227"/>
        </w:trPr>
        <w:tc>
          <w:tcPr>
            <w:tcW w:w="1134" w:type="dxa"/>
            <w:vMerge/>
            <w:tcBorders>
              <w:top w:val="nil"/>
              <w:left w:val="nil"/>
              <w:bottom w:val="nil"/>
              <w:right w:val="nil"/>
            </w:tcBorders>
            <w:vAlign w:val="center"/>
            <w:hideMark/>
          </w:tcPr>
          <w:p w14:paraId="51A56197"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nil"/>
              <w:right w:val="nil"/>
            </w:tcBorders>
            <w:vAlign w:val="center"/>
            <w:hideMark/>
          </w:tcPr>
          <w:p w14:paraId="509DAE2E"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000000" w:fill="F2F2F2"/>
            <w:noWrap/>
            <w:vAlign w:val="bottom"/>
            <w:hideMark/>
          </w:tcPr>
          <w:p w14:paraId="4C2FE9C3"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P</w:t>
            </w:r>
            <w:r w:rsidRPr="00E25BBE">
              <w:rPr>
                <w:rFonts w:ascii="Arial" w:eastAsia="Times New Roman" w:hAnsi="Arial" w:cs="Arial"/>
                <w:color w:val="000000"/>
                <w:sz w:val="16"/>
                <w:szCs w:val="16"/>
                <w:vertAlign w:val="subscript"/>
                <w:lang w:val="en-US"/>
              </w:rPr>
              <w:t>dispersion</w:t>
            </w:r>
          </w:p>
        </w:tc>
        <w:tc>
          <w:tcPr>
            <w:tcW w:w="1003" w:type="dxa"/>
            <w:tcBorders>
              <w:top w:val="nil"/>
              <w:left w:val="nil"/>
              <w:bottom w:val="nil"/>
              <w:right w:val="nil"/>
            </w:tcBorders>
            <w:shd w:val="clear" w:color="000000" w:fill="F2F2F2"/>
            <w:noWrap/>
            <w:vAlign w:val="bottom"/>
            <w:hideMark/>
          </w:tcPr>
          <w:p w14:paraId="6527A984" w14:textId="612CF711"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0.34</w:t>
            </w:r>
          </w:p>
        </w:tc>
        <w:tc>
          <w:tcPr>
            <w:tcW w:w="995" w:type="dxa"/>
            <w:tcBorders>
              <w:top w:val="nil"/>
              <w:left w:val="nil"/>
              <w:bottom w:val="nil"/>
              <w:right w:val="nil"/>
            </w:tcBorders>
            <w:shd w:val="clear" w:color="000000" w:fill="F2F2F2"/>
            <w:noWrap/>
            <w:vAlign w:val="bottom"/>
            <w:hideMark/>
          </w:tcPr>
          <w:p w14:paraId="3D9F1853" w14:textId="05495EC7"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0.94</w:t>
            </w:r>
          </w:p>
        </w:tc>
        <w:tc>
          <w:tcPr>
            <w:tcW w:w="689" w:type="dxa"/>
            <w:tcBorders>
              <w:top w:val="nil"/>
              <w:left w:val="nil"/>
              <w:bottom w:val="nil"/>
              <w:right w:val="nil"/>
            </w:tcBorders>
            <w:shd w:val="clear" w:color="000000" w:fill="F2F2F2"/>
            <w:noWrap/>
            <w:vAlign w:val="bottom"/>
            <w:hideMark/>
          </w:tcPr>
          <w:p w14:paraId="1B750D29" w14:textId="39DA7314"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0.51</w:t>
            </w:r>
          </w:p>
        </w:tc>
        <w:tc>
          <w:tcPr>
            <w:tcW w:w="793" w:type="dxa"/>
            <w:tcBorders>
              <w:top w:val="nil"/>
              <w:left w:val="nil"/>
              <w:bottom w:val="nil"/>
              <w:right w:val="nil"/>
            </w:tcBorders>
            <w:shd w:val="clear" w:color="000000" w:fill="F2F2F2"/>
            <w:noWrap/>
            <w:vAlign w:val="bottom"/>
            <w:hideMark/>
          </w:tcPr>
          <w:p w14:paraId="74868BAC" w14:textId="4A23811A"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1.1</w:t>
            </w:r>
          </w:p>
        </w:tc>
        <w:tc>
          <w:tcPr>
            <w:tcW w:w="689" w:type="dxa"/>
            <w:tcBorders>
              <w:top w:val="nil"/>
              <w:left w:val="nil"/>
              <w:bottom w:val="nil"/>
              <w:right w:val="nil"/>
            </w:tcBorders>
            <w:shd w:val="clear" w:color="000000" w:fill="F2F2F2"/>
            <w:noWrap/>
            <w:vAlign w:val="bottom"/>
            <w:hideMark/>
          </w:tcPr>
          <w:p w14:paraId="68A94503" w14:textId="179EAE74"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0.68</w:t>
            </w:r>
          </w:p>
        </w:tc>
        <w:tc>
          <w:tcPr>
            <w:tcW w:w="793" w:type="dxa"/>
            <w:tcBorders>
              <w:top w:val="nil"/>
              <w:left w:val="nil"/>
              <w:bottom w:val="nil"/>
              <w:right w:val="nil"/>
            </w:tcBorders>
            <w:shd w:val="clear" w:color="000000" w:fill="F2F2F2"/>
            <w:noWrap/>
            <w:vAlign w:val="bottom"/>
            <w:hideMark/>
          </w:tcPr>
          <w:p w14:paraId="40C963EC" w14:textId="7167B09E"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1.4</w:t>
            </w:r>
          </w:p>
        </w:tc>
      </w:tr>
      <w:tr w:rsidR="00B64C5C" w:rsidRPr="00E25BBE" w14:paraId="61689A21" w14:textId="77777777" w:rsidTr="00E3381A">
        <w:trPr>
          <w:cantSplit/>
          <w:trHeight w:val="227"/>
        </w:trPr>
        <w:tc>
          <w:tcPr>
            <w:tcW w:w="1134" w:type="dxa"/>
            <w:vMerge/>
            <w:tcBorders>
              <w:top w:val="nil"/>
              <w:left w:val="nil"/>
              <w:bottom w:val="nil"/>
              <w:right w:val="nil"/>
            </w:tcBorders>
            <w:vAlign w:val="center"/>
            <w:hideMark/>
          </w:tcPr>
          <w:p w14:paraId="0EDB19FF" w14:textId="77777777" w:rsidR="00B64C5C" w:rsidRPr="00E25BBE" w:rsidRDefault="00B64C5C" w:rsidP="00B64C5C">
            <w:pPr>
              <w:rPr>
                <w:rFonts w:ascii="Arial" w:eastAsia="Times New Roman" w:hAnsi="Arial" w:cs="Arial"/>
                <w:color w:val="000000"/>
                <w:sz w:val="16"/>
                <w:szCs w:val="16"/>
                <w:lang w:val="en-US"/>
              </w:rPr>
            </w:pPr>
          </w:p>
        </w:tc>
        <w:tc>
          <w:tcPr>
            <w:tcW w:w="851" w:type="dxa"/>
            <w:vMerge w:val="restart"/>
            <w:tcBorders>
              <w:top w:val="nil"/>
              <w:left w:val="nil"/>
              <w:bottom w:val="nil"/>
              <w:right w:val="nil"/>
            </w:tcBorders>
            <w:shd w:val="clear" w:color="auto" w:fill="auto"/>
            <w:noWrap/>
            <w:textDirection w:val="btLr"/>
            <w:vAlign w:val="center"/>
            <w:hideMark/>
          </w:tcPr>
          <w:p w14:paraId="06811179" w14:textId="77777777" w:rsidR="00B64C5C" w:rsidRPr="00E25BBE" w:rsidRDefault="00B64C5C" w:rsidP="00B64C5C">
            <w:pPr>
              <w:jc w:val="cente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reef life survey</w:t>
            </w:r>
          </w:p>
        </w:tc>
        <w:tc>
          <w:tcPr>
            <w:tcW w:w="906" w:type="dxa"/>
            <w:tcBorders>
              <w:top w:val="nil"/>
              <w:left w:val="nil"/>
              <w:bottom w:val="nil"/>
              <w:right w:val="nil"/>
            </w:tcBorders>
            <w:shd w:val="clear" w:color="auto" w:fill="auto"/>
            <w:noWrap/>
            <w:vAlign w:val="bottom"/>
            <w:hideMark/>
          </w:tcPr>
          <w:p w14:paraId="20880D86"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A</w:t>
            </w:r>
            <w:r w:rsidRPr="00E25BBE">
              <w:rPr>
                <w:rFonts w:ascii="Arial" w:eastAsia="Times New Roman" w:hAnsi="Arial" w:cs="Arial"/>
                <w:color w:val="000000"/>
                <w:sz w:val="16"/>
                <w:szCs w:val="16"/>
                <w:vertAlign w:val="subscript"/>
                <w:lang w:val="en-US"/>
              </w:rPr>
              <w:t>mae</w:t>
            </w:r>
          </w:p>
        </w:tc>
        <w:tc>
          <w:tcPr>
            <w:tcW w:w="1003" w:type="dxa"/>
            <w:tcBorders>
              <w:top w:val="nil"/>
              <w:left w:val="nil"/>
              <w:bottom w:val="nil"/>
              <w:right w:val="nil"/>
            </w:tcBorders>
            <w:shd w:val="clear" w:color="auto" w:fill="auto"/>
            <w:noWrap/>
            <w:vAlign w:val="bottom"/>
            <w:hideMark/>
          </w:tcPr>
          <w:p w14:paraId="1E7B9ADC" w14:textId="4F6FBAD9"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0.59</w:t>
            </w:r>
          </w:p>
        </w:tc>
        <w:tc>
          <w:tcPr>
            <w:tcW w:w="995" w:type="dxa"/>
            <w:tcBorders>
              <w:top w:val="nil"/>
              <w:left w:val="nil"/>
              <w:bottom w:val="nil"/>
              <w:right w:val="nil"/>
            </w:tcBorders>
            <w:shd w:val="clear" w:color="auto" w:fill="auto"/>
            <w:noWrap/>
            <w:vAlign w:val="bottom"/>
            <w:hideMark/>
          </w:tcPr>
          <w:p w14:paraId="06F0A0D9" w14:textId="592A9670"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0.63</w:t>
            </w:r>
          </w:p>
        </w:tc>
        <w:tc>
          <w:tcPr>
            <w:tcW w:w="689" w:type="dxa"/>
            <w:tcBorders>
              <w:top w:val="nil"/>
              <w:left w:val="nil"/>
              <w:bottom w:val="nil"/>
              <w:right w:val="nil"/>
            </w:tcBorders>
            <w:shd w:val="clear" w:color="auto" w:fill="auto"/>
            <w:noWrap/>
            <w:vAlign w:val="bottom"/>
            <w:hideMark/>
          </w:tcPr>
          <w:p w14:paraId="58575DC7" w14:textId="39AE3ABD"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0.69</w:t>
            </w:r>
          </w:p>
        </w:tc>
        <w:tc>
          <w:tcPr>
            <w:tcW w:w="793" w:type="dxa"/>
            <w:tcBorders>
              <w:top w:val="nil"/>
              <w:left w:val="nil"/>
              <w:bottom w:val="nil"/>
              <w:right w:val="nil"/>
            </w:tcBorders>
            <w:shd w:val="clear" w:color="auto" w:fill="auto"/>
            <w:noWrap/>
            <w:vAlign w:val="bottom"/>
            <w:hideMark/>
          </w:tcPr>
          <w:p w14:paraId="2AB576EF" w14:textId="468DE26C"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0.88</w:t>
            </w:r>
          </w:p>
        </w:tc>
        <w:tc>
          <w:tcPr>
            <w:tcW w:w="689" w:type="dxa"/>
            <w:tcBorders>
              <w:top w:val="nil"/>
              <w:left w:val="nil"/>
              <w:bottom w:val="nil"/>
              <w:right w:val="nil"/>
            </w:tcBorders>
            <w:shd w:val="clear" w:color="auto" w:fill="auto"/>
            <w:noWrap/>
            <w:vAlign w:val="bottom"/>
            <w:hideMark/>
          </w:tcPr>
          <w:p w14:paraId="0EA067EC" w14:textId="067A69DB"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0.84</w:t>
            </w:r>
          </w:p>
        </w:tc>
        <w:tc>
          <w:tcPr>
            <w:tcW w:w="793" w:type="dxa"/>
            <w:tcBorders>
              <w:top w:val="nil"/>
              <w:left w:val="nil"/>
              <w:bottom w:val="nil"/>
              <w:right w:val="nil"/>
            </w:tcBorders>
            <w:shd w:val="clear" w:color="auto" w:fill="auto"/>
            <w:noWrap/>
            <w:vAlign w:val="bottom"/>
            <w:hideMark/>
          </w:tcPr>
          <w:p w14:paraId="3ABF8BF2" w14:textId="082DB5FF"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1.5</w:t>
            </w:r>
          </w:p>
        </w:tc>
      </w:tr>
      <w:tr w:rsidR="00B64C5C" w:rsidRPr="00E25BBE" w14:paraId="4AE99DDB" w14:textId="77777777" w:rsidTr="00E3381A">
        <w:trPr>
          <w:cantSplit/>
          <w:trHeight w:val="227"/>
        </w:trPr>
        <w:tc>
          <w:tcPr>
            <w:tcW w:w="1134" w:type="dxa"/>
            <w:vMerge/>
            <w:tcBorders>
              <w:top w:val="nil"/>
              <w:left w:val="nil"/>
              <w:bottom w:val="nil"/>
              <w:right w:val="nil"/>
            </w:tcBorders>
            <w:vAlign w:val="center"/>
            <w:hideMark/>
          </w:tcPr>
          <w:p w14:paraId="04EDCE51"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nil"/>
              <w:right w:val="nil"/>
            </w:tcBorders>
            <w:vAlign w:val="center"/>
            <w:hideMark/>
          </w:tcPr>
          <w:p w14:paraId="3210A33D"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auto" w:fill="auto"/>
            <w:noWrap/>
            <w:vAlign w:val="bottom"/>
            <w:hideMark/>
          </w:tcPr>
          <w:p w14:paraId="43531C46"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D</w:t>
            </w:r>
            <w:r w:rsidRPr="00E25BBE">
              <w:rPr>
                <w:rFonts w:ascii="Arial" w:eastAsia="Times New Roman" w:hAnsi="Arial" w:cs="Arial"/>
                <w:color w:val="000000"/>
                <w:sz w:val="16"/>
                <w:szCs w:val="16"/>
                <w:vertAlign w:val="subscript"/>
                <w:lang w:val="en-US"/>
              </w:rPr>
              <w:t>intercept</w:t>
            </w:r>
          </w:p>
        </w:tc>
        <w:tc>
          <w:tcPr>
            <w:tcW w:w="1003" w:type="dxa"/>
            <w:tcBorders>
              <w:top w:val="nil"/>
              <w:left w:val="nil"/>
              <w:bottom w:val="nil"/>
              <w:right w:val="nil"/>
            </w:tcBorders>
            <w:shd w:val="clear" w:color="auto" w:fill="auto"/>
            <w:noWrap/>
            <w:vAlign w:val="bottom"/>
            <w:hideMark/>
          </w:tcPr>
          <w:p w14:paraId="66707D59" w14:textId="43BBA795"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0.9</w:t>
            </w:r>
          </w:p>
        </w:tc>
        <w:tc>
          <w:tcPr>
            <w:tcW w:w="995" w:type="dxa"/>
            <w:tcBorders>
              <w:top w:val="nil"/>
              <w:left w:val="nil"/>
              <w:bottom w:val="nil"/>
              <w:right w:val="nil"/>
            </w:tcBorders>
            <w:shd w:val="clear" w:color="auto" w:fill="auto"/>
            <w:noWrap/>
            <w:vAlign w:val="bottom"/>
            <w:hideMark/>
          </w:tcPr>
          <w:p w14:paraId="0485A9F5" w14:textId="019EAFE4"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2.3</w:t>
            </w:r>
          </w:p>
        </w:tc>
        <w:tc>
          <w:tcPr>
            <w:tcW w:w="689" w:type="dxa"/>
            <w:tcBorders>
              <w:top w:val="nil"/>
              <w:left w:val="nil"/>
              <w:bottom w:val="nil"/>
              <w:right w:val="nil"/>
            </w:tcBorders>
            <w:shd w:val="clear" w:color="auto" w:fill="auto"/>
            <w:noWrap/>
            <w:vAlign w:val="bottom"/>
            <w:hideMark/>
          </w:tcPr>
          <w:p w14:paraId="16D5E1B1" w14:textId="6C849E87"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1.7</w:t>
            </w:r>
          </w:p>
        </w:tc>
        <w:tc>
          <w:tcPr>
            <w:tcW w:w="793" w:type="dxa"/>
            <w:tcBorders>
              <w:top w:val="nil"/>
              <w:left w:val="nil"/>
              <w:bottom w:val="nil"/>
              <w:right w:val="nil"/>
            </w:tcBorders>
            <w:shd w:val="clear" w:color="auto" w:fill="auto"/>
            <w:noWrap/>
            <w:vAlign w:val="bottom"/>
            <w:hideMark/>
          </w:tcPr>
          <w:p w14:paraId="263FF3EE" w14:textId="5EF69627"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5.6</w:t>
            </w:r>
          </w:p>
        </w:tc>
        <w:tc>
          <w:tcPr>
            <w:tcW w:w="689" w:type="dxa"/>
            <w:tcBorders>
              <w:top w:val="nil"/>
              <w:left w:val="nil"/>
              <w:bottom w:val="nil"/>
              <w:right w:val="nil"/>
            </w:tcBorders>
            <w:shd w:val="clear" w:color="auto" w:fill="auto"/>
            <w:noWrap/>
            <w:vAlign w:val="bottom"/>
            <w:hideMark/>
          </w:tcPr>
          <w:p w14:paraId="7E7DC6E0" w14:textId="40ED883F"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5.7</w:t>
            </w:r>
          </w:p>
        </w:tc>
        <w:tc>
          <w:tcPr>
            <w:tcW w:w="793" w:type="dxa"/>
            <w:tcBorders>
              <w:top w:val="nil"/>
              <w:left w:val="nil"/>
              <w:bottom w:val="nil"/>
              <w:right w:val="nil"/>
            </w:tcBorders>
            <w:shd w:val="clear" w:color="auto" w:fill="auto"/>
            <w:noWrap/>
            <w:vAlign w:val="bottom"/>
            <w:hideMark/>
          </w:tcPr>
          <w:p w14:paraId="3A438247" w14:textId="12DD2775"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20</w:t>
            </w:r>
          </w:p>
        </w:tc>
      </w:tr>
      <w:tr w:rsidR="00B64C5C" w:rsidRPr="00E25BBE" w14:paraId="6C6051AE" w14:textId="77777777" w:rsidTr="00E3381A">
        <w:trPr>
          <w:cantSplit/>
          <w:trHeight w:val="227"/>
        </w:trPr>
        <w:tc>
          <w:tcPr>
            <w:tcW w:w="1134" w:type="dxa"/>
            <w:vMerge/>
            <w:tcBorders>
              <w:top w:val="nil"/>
              <w:left w:val="nil"/>
              <w:bottom w:val="nil"/>
              <w:right w:val="nil"/>
            </w:tcBorders>
            <w:vAlign w:val="center"/>
            <w:hideMark/>
          </w:tcPr>
          <w:p w14:paraId="7F59C002"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nil"/>
              <w:right w:val="nil"/>
            </w:tcBorders>
            <w:vAlign w:val="center"/>
            <w:hideMark/>
          </w:tcPr>
          <w:p w14:paraId="31280AAF"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auto" w:fill="auto"/>
            <w:noWrap/>
            <w:vAlign w:val="bottom"/>
            <w:hideMark/>
          </w:tcPr>
          <w:p w14:paraId="682E9C16"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D</w:t>
            </w:r>
            <w:r w:rsidRPr="00E25BBE">
              <w:rPr>
                <w:rFonts w:ascii="Arial" w:eastAsia="Times New Roman" w:hAnsi="Arial" w:cs="Arial"/>
                <w:color w:val="000000"/>
                <w:sz w:val="16"/>
                <w:szCs w:val="16"/>
                <w:vertAlign w:val="subscript"/>
                <w:lang w:val="en-US"/>
              </w:rPr>
              <w:t>pearson</w:t>
            </w:r>
          </w:p>
        </w:tc>
        <w:tc>
          <w:tcPr>
            <w:tcW w:w="1003" w:type="dxa"/>
            <w:tcBorders>
              <w:top w:val="nil"/>
              <w:left w:val="nil"/>
              <w:bottom w:val="nil"/>
              <w:right w:val="nil"/>
            </w:tcBorders>
            <w:shd w:val="clear" w:color="auto" w:fill="auto"/>
            <w:noWrap/>
            <w:vAlign w:val="bottom"/>
            <w:hideMark/>
          </w:tcPr>
          <w:p w14:paraId="5F26E0E4" w14:textId="238ED821"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0.33</w:t>
            </w:r>
          </w:p>
        </w:tc>
        <w:tc>
          <w:tcPr>
            <w:tcW w:w="995" w:type="dxa"/>
            <w:tcBorders>
              <w:top w:val="nil"/>
              <w:left w:val="nil"/>
              <w:bottom w:val="nil"/>
              <w:right w:val="nil"/>
            </w:tcBorders>
            <w:shd w:val="clear" w:color="auto" w:fill="auto"/>
            <w:noWrap/>
            <w:vAlign w:val="bottom"/>
            <w:hideMark/>
          </w:tcPr>
          <w:p w14:paraId="718E700E" w14:textId="1A685017"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0.33</w:t>
            </w:r>
          </w:p>
        </w:tc>
        <w:tc>
          <w:tcPr>
            <w:tcW w:w="689" w:type="dxa"/>
            <w:tcBorders>
              <w:top w:val="nil"/>
              <w:left w:val="nil"/>
              <w:bottom w:val="nil"/>
              <w:right w:val="nil"/>
            </w:tcBorders>
            <w:shd w:val="clear" w:color="auto" w:fill="auto"/>
            <w:noWrap/>
            <w:vAlign w:val="bottom"/>
            <w:hideMark/>
          </w:tcPr>
          <w:p w14:paraId="006DB224" w14:textId="47BAD8CE"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0.48</w:t>
            </w:r>
          </w:p>
        </w:tc>
        <w:tc>
          <w:tcPr>
            <w:tcW w:w="793" w:type="dxa"/>
            <w:tcBorders>
              <w:top w:val="nil"/>
              <w:left w:val="nil"/>
              <w:bottom w:val="nil"/>
              <w:right w:val="nil"/>
            </w:tcBorders>
            <w:shd w:val="clear" w:color="auto" w:fill="auto"/>
            <w:noWrap/>
            <w:vAlign w:val="bottom"/>
            <w:hideMark/>
          </w:tcPr>
          <w:p w14:paraId="0B57B5AB" w14:textId="62CEEB28"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0.48</w:t>
            </w:r>
          </w:p>
        </w:tc>
        <w:tc>
          <w:tcPr>
            <w:tcW w:w="689" w:type="dxa"/>
            <w:tcBorders>
              <w:top w:val="nil"/>
              <w:left w:val="nil"/>
              <w:bottom w:val="nil"/>
              <w:right w:val="nil"/>
            </w:tcBorders>
            <w:shd w:val="clear" w:color="auto" w:fill="auto"/>
            <w:noWrap/>
            <w:vAlign w:val="bottom"/>
            <w:hideMark/>
          </w:tcPr>
          <w:p w14:paraId="3EE12981" w14:textId="6B187C40"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0.63</w:t>
            </w:r>
          </w:p>
        </w:tc>
        <w:tc>
          <w:tcPr>
            <w:tcW w:w="793" w:type="dxa"/>
            <w:tcBorders>
              <w:top w:val="nil"/>
              <w:left w:val="nil"/>
              <w:bottom w:val="nil"/>
              <w:right w:val="nil"/>
            </w:tcBorders>
            <w:shd w:val="clear" w:color="auto" w:fill="auto"/>
            <w:noWrap/>
            <w:vAlign w:val="bottom"/>
            <w:hideMark/>
          </w:tcPr>
          <w:p w14:paraId="5F020AAC" w14:textId="762CDCCE"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0.63</w:t>
            </w:r>
          </w:p>
        </w:tc>
      </w:tr>
      <w:tr w:rsidR="00B64C5C" w:rsidRPr="00E25BBE" w14:paraId="61D673EF" w14:textId="77777777" w:rsidTr="00E3381A">
        <w:trPr>
          <w:cantSplit/>
          <w:trHeight w:val="227"/>
        </w:trPr>
        <w:tc>
          <w:tcPr>
            <w:tcW w:w="1134" w:type="dxa"/>
            <w:vMerge/>
            <w:tcBorders>
              <w:top w:val="nil"/>
              <w:left w:val="nil"/>
              <w:bottom w:val="nil"/>
              <w:right w:val="nil"/>
            </w:tcBorders>
            <w:vAlign w:val="center"/>
            <w:hideMark/>
          </w:tcPr>
          <w:p w14:paraId="462A8150"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nil"/>
              <w:right w:val="nil"/>
            </w:tcBorders>
            <w:vAlign w:val="center"/>
            <w:hideMark/>
          </w:tcPr>
          <w:p w14:paraId="67AFB2B3"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auto" w:fill="auto"/>
            <w:noWrap/>
            <w:vAlign w:val="bottom"/>
            <w:hideMark/>
          </w:tcPr>
          <w:p w14:paraId="5A6778A8"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D</w:t>
            </w:r>
            <w:r w:rsidRPr="00E25BBE">
              <w:rPr>
                <w:rFonts w:ascii="Arial" w:eastAsia="Times New Roman" w:hAnsi="Arial" w:cs="Arial"/>
                <w:color w:val="000000"/>
                <w:sz w:val="16"/>
                <w:szCs w:val="16"/>
                <w:vertAlign w:val="subscript"/>
                <w:lang w:val="en-US"/>
              </w:rPr>
              <w:t>slope</w:t>
            </w:r>
          </w:p>
        </w:tc>
        <w:tc>
          <w:tcPr>
            <w:tcW w:w="1003" w:type="dxa"/>
            <w:tcBorders>
              <w:top w:val="nil"/>
              <w:left w:val="nil"/>
              <w:bottom w:val="nil"/>
              <w:right w:val="nil"/>
            </w:tcBorders>
            <w:shd w:val="clear" w:color="auto" w:fill="auto"/>
            <w:noWrap/>
            <w:vAlign w:val="bottom"/>
            <w:hideMark/>
          </w:tcPr>
          <w:p w14:paraId="4E8CB9FE" w14:textId="06A3887E"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0.1</w:t>
            </w:r>
          </w:p>
        </w:tc>
        <w:tc>
          <w:tcPr>
            <w:tcW w:w="995" w:type="dxa"/>
            <w:tcBorders>
              <w:top w:val="nil"/>
              <w:left w:val="nil"/>
              <w:bottom w:val="nil"/>
              <w:right w:val="nil"/>
            </w:tcBorders>
            <w:shd w:val="clear" w:color="auto" w:fill="auto"/>
            <w:noWrap/>
            <w:vAlign w:val="bottom"/>
            <w:hideMark/>
          </w:tcPr>
          <w:p w14:paraId="07C833DF" w14:textId="0FEB6CE2"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0.35</w:t>
            </w:r>
          </w:p>
        </w:tc>
        <w:tc>
          <w:tcPr>
            <w:tcW w:w="689" w:type="dxa"/>
            <w:tcBorders>
              <w:top w:val="nil"/>
              <w:left w:val="nil"/>
              <w:bottom w:val="nil"/>
              <w:right w:val="nil"/>
            </w:tcBorders>
            <w:shd w:val="clear" w:color="auto" w:fill="auto"/>
            <w:noWrap/>
            <w:vAlign w:val="bottom"/>
            <w:hideMark/>
          </w:tcPr>
          <w:p w14:paraId="267AA963" w14:textId="45FF65C2"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0.2</w:t>
            </w:r>
          </w:p>
        </w:tc>
        <w:tc>
          <w:tcPr>
            <w:tcW w:w="793" w:type="dxa"/>
            <w:tcBorders>
              <w:top w:val="nil"/>
              <w:left w:val="nil"/>
              <w:bottom w:val="nil"/>
              <w:right w:val="nil"/>
            </w:tcBorders>
            <w:shd w:val="clear" w:color="auto" w:fill="auto"/>
            <w:noWrap/>
            <w:vAlign w:val="bottom"/>
            <w:hideMark/>
          </w:tcPr>
          <w:p w14:paraId="4AC0F75B" w14:textId="10C09A9C"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0.5</w:t>
            </w:r>
          </w:p>
        </w:tc>
        <w:tc>
          <w:tcPr>
            <w:tcW w:w="689" w:type="dxa"/>
            <w:tcBorders>
              <w:top w:val="nil"/>
              <w:left w:val="nil"/>
              <w:bottom w:val="nil"/>
              <w:right w:val="nil"/>
            </w:tcBorders>
            <w:shd w:val="clear" w:color="auto" w:fill="auto"/>
            <w:noWrap/>
            <w:vAlign w:val="bottom"/>
            <w:hideMark/>
          </w:tcPr>
          <w:p w14:paraId="67DE4755" w14:textId="1194EB88"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0.38</w:t>
            </w:r>
          </w:p>
        </w:tc>
        <w:tc>
          <w:tcPr>
            <w:tcW w:w="793" w:type="dxa"/>
            <w:tcBorders>
              <w:top w:val="nil"/>
              <w:left w:val="nil"/>
              <w:bottom w:val="nil"/>
              <w:right w:val="nil"/>
            </w:tcBorders>
            <w:shd w:val="clear" w:color="auto" w:fill="auto"/>
            <w:noWrap/>
            <w:vAlign w:val="bottom"/>
            <w:hideMark/>
          </w:tcPr>
          <w:p w14:paraId="55636996" w14:textId="73DB73AB"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0.67</w:t>
            </w:r>
          </w:p>
        </w:tc>
      </w:tr>
      <w:tr w:rsidR="00B64C5C" w:rsidRPr="00E25BBE" w14:paraId="24DD622F" w14:textId="77777777" w:rsidTr="00E3381A">
        <w:trPr>
          <w:cantSplit/>
          <w:trHeight w:val="227"/>
        </w:trPr>
        <w:tc>
          <w:tcPr>
            <w:tcW w:w="1134" w:type="dxa"/>
            <w:vMerge/>
            <w:tcBorders>
              <w:top w:val="nil"/>
              <w:left w:val="nil"/>
              <w:bottom w:val="nil"/>
              <w:right w:val="nil"/>
            </w:tcBorders>
            <w:vAlign w:val="center"/>
            <w:hideMark/>
          </w:tcPr>
          <w:p w14:paraId="7B2A8CDC"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nil"/>
              <w:right w:val="nil"/>
            </w:tcBorders>
            <w:vAlign w:val="center"/>
            <w:hideMark/>
          </w:tcPr>
          <w:p w14:paraId="2A6AC97C"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auto" w:fill="auto"/>
            <w:noWrap/>
            <w:vAlign w:val="bottom"/>
            <w:hideMark/>
          </w:tcPr>
          <w:p w14:paraId="5DC073BC"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D</w:t>
            </w:r>
            <w:r w:rsidRPr="00E25BBE">
              <w:rPr>
                <w:rFonts w:ascii="Arial" w:eastAsia="Times New Roman" w:hAnsi="Arial" w:cs="Arial"/>
                <w:color w:val="000000"/>
                <w:sz w:val="16"/>
                <w:szCs w:val="16"/>
                <w:vertAlign w:val="subscript"/>
                <w:lang w:val="en-US"/>
              </w:rPr>
              <w:t>spearman</w:t>
            </w:r>
          </w:p>
        </w:tc>
        <w:tc>
          <w:tcPr>
            <w:tcW w:w="1003" w:type="dxa"/>
            <w:tcBorders>
              <w:top w:val="nil"/>
              <w:left w:val="nil"/>
              <w:bottom w:val="nil"/>
              <w:right w:val="nil"/>
            </w:tcBorders>
            <w:shd w:val="clear" w:color="auto" w:fill="auto"/>
            <w:noWrap/>
            <w:vAlign w:val="bottom"/>
            <w:hideMark/>
          </w:tcPr>
          <w:p w14:paraId="3B24DD65" w14:textId="78B193F4"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0.31</w:t>
            </w:r>
          </w:p>
        </w:tc>
        <w:tc>
          <w:tcPr>
            <w:tcW w:w="995" w:type="dxa"/>
            <w:tcBorders>
              <w:top w:val="nil"/>
              <w:left w:val="nil"/>
              <w:bottom w:val="nil"/>
              <w:right w:val="nil"/>
            </w:tcBorders>
            <w:shd w:val="clear" w:color="auto" w:fill="auto"/>
            <w:noWrap/>
            <w:vAlign w:val="bottom"/>
            <w:hideMark/>
          </w:tcPr>
          <w:p w14:paraId="104E4D54" w14:textId="5F45E4E0"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0.31</w:t>
            </w:r>
          </w:p>
        </w:tc>
        <w:tc>
          <w:tcPr>
            <w:tcW w:w="689" w:type="dxa"/>
            <w:tcBorders>
              <w:top w:val="nil"/>
              <w:left w:val="nil"/>
              <w:bottom w:val="nil"/>
              <w:right w:val="nil"/>
            </w:tcBorders>
            <w:shd w:val="clear" w:color="auto" w:fill="auto"/>
            <w:noWrap/>
            <w:vAlign w:val="bottom"/>
            <w:hideMark/>
          </w:tcPr>
          <w:p w14:paraId="26F936A1" w14:textId="64217A77"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0.43</w:t>
            </w:r>
          </w:p>
        </w:tc>
        <w:tc>
          <w:tcPr>
            <w:tcW w:w="793" w:type="dxa"/>
            <w:tcBorders>
              <w:top w:val="nil"/>
              <w:left w:val="nil"/>
              <w:bottom w:val="nil"/>
              <w:right w:val="nil"/>
            </w:tcBorders>
            <w:shd w:val="clear" w:color="auto" w:fill="auto"/>
            <w:noWrap/>
            <w:vAlign w:val="bottom"/>
            <w:hideMark/>
          </w:tcPr>
          <w:p w14:paraId="41B19149" w14:textId="63B70597"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0.43</w:t>
            </w:r>
          </w:p>
        </w:tc>
        <w:tc>
          <w:tcPr>
            <w:tcW w:w="689" w:type="dxa"/>
            <w:tcBorders>
              <w:top w:val="nil"/>
              <w:left w:val="nil"/>
              <w:bottom w:val="nil"/>
              <w:right w:val="nil"/>
            </w:tcBorders>
            <w:shd w:val="clear" w:color="auto" w:fill="auto"/>
            <w:noWrap/>
            <w:vAlign w:val="bottom"/>
            <w:hideMark/>
          </w:tcPr>
          <w:p w14:paraId="541F6C58" w14:textId="623C9E4C"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0.56</w:t>
            </w:r>
          </w:p>
        </w:tc>
        <w:tc>
          <w:tcPr>
            <w:tcW w:w="793" w:type="dxa"/>
            <w:tcBorders>
              <w:top w:val="nil"/>
              <w:left w:val="nil"/>
              <w:bottom w:val="nil"/>
              <w:right w:val="nil"/>
            </w:tcBorders>
            <w:shd w:val="clear" w:color="auto" w:fill="auto"/>
            <w:noWrap/>
            <w:vAlign w:val="bottom"/>
            <w:hideMark/>
          </w:tcPr>
          <w:p w14:paraId="548C491B" w14:textId="516EB67B"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0.56</w:t>
            </w:r>
          </w:p>
        </w:tc>
      </w:tr>
      <w:tr w:rsidR="00B64C5C" w:rsidRPr="00E25BBE" w14:paraId="569B10F8" w14:textId="77777777" w:rsidTr="00E3381A">
        <w:trPr>
          <w:cantSplit/>
          <w:trHeight w:val="227"/>
        </w:trPr>
        <w:tc>
          <w:tcPr>
            <w:tcW w:w="1134" w:type="dxa"/>
            <w:vMerge/>
            <w:tcBorders>
              <w:top w:val="nil"/>
              <w:left w:val="nil"/>
              <w:bottom w:val="nil"/>
              <w:right w:val="nil"/>
            </w:tcBorders>
            <w:vAlign w:val="center"/>
            <w:hideMark/>
          </w:tcPr>
          <w:p w14:paraId="5C0C6297"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nil"/>
              <w:right w:val="nil"/>
            </w:tcBorders>
            <w:vAlign w:val="center"/>
            <w:hideMark/>
          </w:tcPr>
          <w:p w14:paraId="622F1990"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auto" w:fill="auto"/>
            <w:noWrap/>
            <w:vAlign w:val="bottom"/>
            <w:hideMark/>
          </w:tcPr>
          <w:p w14:paraId="43F499EE"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P</w:t>
            </w:r>
            <w:r w:rsidRPr="00E25BBE">
              <w:rPr>
                <w:rFonts w:ascii="Arial" w:eastAsia="Times New Roman" w:hAnsi="Arial" w:cs="Arial"/>
                <w:color w:val="000000"/>
                <w:sz w:val="16"/>
                <w:szCs w:val="16"/>
                <w:vertAlign w:val="subscript"/>
                <w:lang w:val="en-US"/>
              </w:rPr>
              <w:t>dispersion</w:t>
            </w:r>
          </w:p>
        </w:tc>
        <w:tc>
          <w:tcPr>
            <w:tcW w:w="1003" w:type="dxa"/>
            <w:tcBorders>
              <w:top w:val="nil"/>
              <w:left w:val="nil"/>
              <w:bottom w:val="nil"/>
              <w:right w:val="nil"/>
            </w:tcBorders>
            <w:shd w:val="clear" w:color="auto" w:fill="auto"/>
            <w:noWrap/>
            <w:vAlign w:val="bottom"/>
            <w:hideMark/>
          </w:tcPr>
          <w:p w14:paraId="19C21987" w14:textId="12B21AC0"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0.25</w:t>
            </w:r>
          </w:p>
        </w:tc>
        <w:tc>
          <w:tcPr>
            <w:tcW w:w="995" w:type="dxa"/>
            <w:tcBorders>
              <w:top w:val="nil"/>
              <w:left w:val="nil"/>
              <w:bottom w:val="nil"/>
              <w:right w:val="nil"/>
            </w:tcBorders>
            <w:shd w:val="clear" w:color="auto" w:fill="auto"/>
            <w:noWrap/>
            <w:vAlign w:val="bottom"/>
            <w:hideMark/>
          </w:tcPr>
          <w:p w14:paraId="465A1042" w14:textId="3086F45E"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0.9</w:t>
            </w:r>
          </w:p>
        </w:tc>
        <w:tc>
          <w:tcPr>
            <w:tcW w:w="689" w:type="dxa"/>
            <w:tcBorders>
              <w:top w:val="nil"/>
              <w:left w:val="nil"/>
              <w:bottom w:val="nil"/>
              <w:right w:val="nil"/>
            </w:tcBorders>
            <w:shd w:val="clear" w:color="auto" w:fill="auto"/>
            <w:noWrap/>
            <w:vAlign w:val="bottom"/>
            <w:hideMark/>
          </w:tcPr>
          <w:p w14:paraId="082E8102" w14:textId="38700689"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0.44</w:t>
            </w:r>
          </w:p>
        </w:tc>
        <w:tc>
          <w:tcPr>
            <w:tcW w:w="793" w:type="dxa"/>
            <w:tcBorders>
              <w:top w:val="nil"/>
              <w:left w:val="nil"/>
              <w:bottom w:val="nil"/>
              <w:right w:val="nil"/>
            </w:tcBorders>
            <w:shd w:val="clear" w:color="auto" w:fill="auto"/>
            <w:noWrap/>
            <w:vAlign w:val="bottom"/>
            <w:hideMark/>
          </w:tcPr>
          <w:p w14:paraId="7B17D2B6" w14:textId="6832AF2C"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1.1</w:t>
            </w:r>
          </w:p>
        </w:tc>
        <w:tc>
          <w:tcPr>
            <w:tcW w:w="689" w:type="dxa"/>
            <w:tcBorders>
              <w:top w:val="nil"/>
              <w:left w:val="nil"/>
              <w:bottom w:val="nil"/>
              <w:right w:val="nil"/>
            </w:tcBorders>
            <w:shd w:val="clear" w:color="auto" w:fill="auto"/>
            <w:noWrap/>
            <w:vAlign w:val="bottom"/>
            <w:hideMark/>
          </w:tcPr>
          <w:p w14:paraId="5BFB77AB" w14:textId="20E11A3D"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0.72</w:t>
            </w:r>
          </w:p>
        </w:tc>
        <w:tc>
          <w:tcPr>
            <w:tcW w:w="793" w:type="dxa"/>
            <w:tcBorders>
              <w:top w:val="nil"/>
              <w:left w:val="nil"/>
              <w:bottom w:val="nil"/>
              <w:right w:val="nil"/>
            </w:tcBorders>
            <w:shd w:val="clear" w:color="auto" w:fill="auto"/>
            <w:noWrap/>
            <w:vAlign w:val="bottom"/>
            <w:hideMark/>
          </w:tcPr>
          <w:p w14:paraId="592AB628" w14:textId="1A6E9B8A"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1.3</w:t>
            </w:r>
          </w:p>
        </w:tc>
      </w:tr>
      <w:tr w:rsidR="00B64C5C" w:rsidRPr="00E25BBE" w14:paraId="07AAF1FC" w14:textId="77777777" w:rsidTr="00E3381A">
        <w:trPr>
          <w:cantSplit/>
          <w:trHeight w:val="227"/>
        </w:trPr>
        <w:tc>
          <w:tcPr>
            <w:tcW w:w="1134" w:type="dxa"/>
            <w:vMerge w:val="restart"/>
            <w:tcBorders>
              <w:top w:val="nil"/>
              <w:left w:val="nil"/>
              <w:bottom w:val="single" w:sz="4" w:space="0" w:color="000000"/>
              <w:right w:val="nil"/>
            </w:tcBorders>
            <w:shd w:val="clear" w:color="auto" w:fill="auto"/>
            <w:noWrap/>
            <w:textDirection w:val="btLr"/>
            <w:vAlign w:val="center"/>
            <w:hideMark/>
          </w:tcPr>
          <w:p w14:paraId="15E6DE47" w14:textId="77777777" w:rsidR="00B64C5C" w:rsidRPr="00E25BBE" w:rsidRDefault="00B64C5C" w:rsidP="00B64C5C">
            <w:pPr>
              <w:jc w:val="cente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out-of-sample</w:t>
            </w:r>
          </w:p>
        </w:tc>
        <w:tc>
          <w:tcPr>
            <w:tcW w:w="851" w:type="dxa"/>
            <w:vMerge w:val="restart"/>
            <w:tcBorders>
              <w:top w:val="nil"/>
              <w:left w:val="nil"/>
              <w:bottom w:val="nil"/>
              <w:right w:val="nil"/>
            </w:tcBorders>
            <w:shd w:val="clear" w:color="000000" w:fill="F2F2F2"/>
            <w:noWrap/>
            <w:textDirection w:val="btLr"/>
            <w:vAlign w:val="center"/>
            <w:hideMark/>
          </w:tcPr>
          <w:p w14:paraId="54E9F7A6" w14:textId="77777777" w:rsidR="00B64C5C" w:rsidRPr="00E25BBE" w:rsidRDefault="00B64C5C" w:rsidP="00B64C5C">
            <w:pPr>
              <w:jc w:val="cente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breeding bird survey</w:t>
            </w:r>
          </w:p>
        </w:tc>
        <w:tc>
          <w:tcPr>
            <w:tcW w:w="906" w:type="dxa"/>
            <w:tcBorders>
              <w:top w:val="nil"/>
              <w:left w:val="nil"/>
              <w:bottom w:val="nil"/>
              <w:right w:val="nil"/>
            </w:tcBorders>
            <w:shd w:val="clear" w:color="000000" w:fill="F2F2F2"/>
            <w:noWrap/>
            <w:vAlign w:val="bottom"/>
            <w:hideMark/>
          </w:tcPr>
          <w:p w14:paraId="2ECE7B70"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A</w:t>
            </w:r>
            <w:r w:rsidRPr="00E25BBE">
              <w:rPr>
                <w:rFonts w:ascii="Arial" w:eastAsia="Times New Roman" w:hAnsi="Arial" w:cs="Arial"/>
                <w:color w:val="000000"/>
                <w:sz w:val="16"/>
                <w:szCs w:val="16"/>
                <w:vertAlign w:val="subscript"/>
                <w:lang w:val="en-US"/>
              </w:rPr>
              <w:t>mae</w:t>
            </w:r>
          </w:p>
        </w:tc>
        <w:tc>
          <w:tcPr>
            <w:tcW w:w="1003" w:type="dxa"/>
            <w:tcBorders>
              <w:top w:val="nil"/>
              <w:left w:val="nil"/>
              <w:bottom w:val="nil"/>
              <w:right w:val="nil"/>
            </w:tcBorders>
            <w:shd w:val="clear" w:color="000000" w:fill="F2F2F2"/>
            <w:noWrap/>
            <w:vAlign w:val="bottom"/>
            <w:hideMark/>
          </w:tcPr>
          <w:p w14:paraId="42625340" w14:textId="7BAE82C9"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0.65</w:t>
            </w:r>
          </w:p>
        </w:tc>
        <w:tc>
          <w:tcPr>
            <w:tcW w:w="995" w:type="dxa"/>
            <w:tcBorders>
              <w:top w:val="nil"/>
              <w:left w:val="nil"/>
              <w:bottom w:val="nil"/>
              <w:right w:val="nil"/>
            </w:tcBorders>
            <w:shd w:val="clear" w:color="000000" w:fill="F2F2F2"/>
            <w:noWrap/>
            <w:vAlign w:val="bottom"/>
            <w:hideMark/>
          </w:tcPr>
          <w:p w14:paraId="512096BD" w14:textId="4F100032"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0.72</w:t>
            </w:r>
          </w:p>
        </w:tc>
        <w:tc>
          <w:tcPr>
            <w:tcW w:w="689" w:type="dxa"/>
            <w:tcBorders>
              <w:top w:val="nil"/>
              <w:left w:val="nil"/>
              <w:bottom w:val="nil"/>
              <w:right w:val="nil"/>
            </w:tcBorders>
            <w:shd w:val="clear" w:color="000000" w:fill="F2F2F2"/>
            <w:noWrap/>
            <w:vAlign w:val="bottom"/>
            <w:hideMark/>
          </w:tcPr>
          <w:p w14:paraId="6A43BE5A" w14:textId="5C78145C"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0.78</w:t>
            </w:r>
          </w:p>
        </w:tc>
        <w:tc>
          <w:tcPr>
            <w:tcW w:w="793" w:type="dxa"/>
            <w:tcBorders>
              <w:top w:val="nil"/>
              <w:left w:val="nil"/>
              <w:bottom w:val="nil"/>
              <w:right w:val="nil"/>
            </w:tcBorders>
            <w:shd w:val="clear" w:color="000000" w:fill="F2F2F2"/>
            <w:noWrap/>
            <w:vAlign w:val="bottom"/>
            <w:hideMark/>
          </w:tcPr>
          <w:p w14:paraId="43EA7FE7" w14:textId="1501C704"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1.1</w:t>
            </w:r>
          </w:p>
        </w:tc>
        <w:tc>
          <w:tcPr>
            <w:tcW w:w="689" w:type="dxa"/>
            <w:tcBorders>
              <w:top w:val="nil"/>
              <w:left w:val="nil"/>
              <w:bottom w:val="nil"/>
              <w:right w:val="nil"/>
            </w:tcBorders>
            <w:shd w:val="clear" w:color="000000" w:fill="F2F2F2"/>
            <w:noWrap/>
            <w:vAlign w:val="bottom"/>
            <w:hideMark/>
          </w:tcPr>
          <w:p w14:paraId="16398867" w14:textId="2F8C17E9"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0.92</w:t>
            </w:r>
          </w:p>
        </w:tc>
        <w:tc>
          <w:tcPr>
            <w:tcW w:w="793" w:type="dxa"/>
            <w:tcBorders>
              <w:top w:val="nil"/>
              <w:left w:val="nil"/>
              <w:bottom w:val="nil"/>
              <w:right w:val="nil"/>
            </w:tcBorders>
            <w:shd w:val="clear" w:color="000000" w:fill="F2F2F2"/>
            <w:noWrap/>
            <w:vAlign w:val="bottom"/>
            <w:hideMark/>
          </w:tcPr>
          <w:p w14:paraId="383295D6" w14:textId="7B6E506A"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1.7</w:t>
            </w:r>
          </w:p>
        </w:tc>
      </w:tr>
      <w:tr w:rsidR="00B64C5C" w:rsidRPr="00E25BBE" w14:paraId="6C46DFA8" w14:textId="77777777" w:rsidTr="00E3381A">
        <w:trPr>
          <w:cantSplit/>
          <w:trHeight w:val="227"/>
        </w:trPr>
        <w:tc>
          <w:tcPr>
            <w:tcW w:w="1134" w:type="dxa"/>
            <w:vMerge/>
            <w:tcBorders>
              <w:top w:val="nil"/>
              <w:left w:val="nil"/>
              <w:bottom w:val="single" w:sz="4" w:space="0" w:color="000000"/>
              <w:right w:val="nil"/>
            </w:tcBorders>
            <w:vAlign w:val="center"/>
            <w:hideMark/>
          </w:tcPr>
          <w:p w14:paraId="44120FB6"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nil"/>
              <w:right w:val="nil"/>
            </w:tcBorders>
            <w:vAlign w:val="center"/>
            <w:hideMark/>
          </w:tcPr>
          <w:p w14:paraId="03F197AE"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000000" w:fill="F2F2F2"/>
            <w:noWrap/>
            <w:vAlign w:val="bottom"/>
            <w:hideMark/>
          </w:tcPr>
          <w:p w14:paraId="6654AA87"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D</w:t>
            </w:r>
            <w:r w:rsidRPr="00E25BBE">
              <w:rPr>
                <w:rFonts w:ascii="Arial" w:eastAsia="Times New Roman" w:hAnsi="Arial" w:cs="Arial"/>
                <w:color w:val="000000"/>
                <w:sz w:val="16"/>
                <w:szCs w:val="16"/>
                <w:vertAlign w:val="subscript"/>
                <w:lang w:val="en-US"/>
              </w:rPr>
              <w:t>intercept</w:t>
            </w:r>
          </w:p>
        </w:tc>
        <w:tc>
          <w:tcPr>
            <w:tcW w:w="1003" w:type="dxa"/>
            <w:tcBorders>
              <w:top w:val="nil"/>
              <w:left w:val="nil"/>
              <w:bottom w:val="nil"/>
              <w:right w:val="nil"/>
            </w:tcBorders>
            <w:shd w:val="clear" w:color="000000" w:fill="F2F2F2"/>
            <w:noWrap/>
            <w:vAlign w:val="bottom"/>
            <w:hideMark/>
          </w:tcPr>
          <w:p w14:paraId="591EDF59" w14:textId="49353DFC"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0.4</w:t>
            </w:r>
          </w:p>
        </w:tc>
        <w:tc>
          <w:tcPr>
            <w:tcW w:w="995" w:type="dxa"/>
            <w:tcBorders>
              <w:top w:val="nil"/>
              <w:left w:val="nil"/>
              <w:bottom w:val="nil"/>
              <w:right w:val="nil"/>
            </w:tcBorders>
            <w:shd w:val="clear" w:color="000000" w:fill="F2F2F2"/>
            <w:noWrap/>
            <w:vAlign w:val="bottom"/>
            <w:hideMark/>
          </w:tcPr>
          <w:p w14:paraId="106B3F2A" w14:textId="4B54F921"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2.4</w:t>
            </w:r>
          </w:p>
        </w:tc>
        <w:tc>
          <w:tcPr>
            <w:tcW w:w="689" w:type="dxa"/>
            <w:tcBorders>
              <w:top w:val="nil"/>
              <w:left w:val="nil"/>
              <w:bottom w:val="nil"/>
              <w:right w:val="nil"/>
            </w:tcBorders>
            <w:shd w:val="clear" w:color="000000" w:fill="F2F2F2"/>
            <w:noWrap/>
            <w:vAlign w:val="bottom"/>
            <w:hideMark/>
          </w:tcPr>
          <w:p w14:paraId="7D62DBF6" w14:textId="3CADFE0F"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1.6</w:t>
            </w:r>
          </w:p>
        </w:tc>
        <w:tc>
          <w:tcPr>
            <w:tcW w:w="793" w:type="dxa"/>
            <w:tcBorders>
              <w:top w:val="nil"/>
              <w:left w:val="nil"/>
              <w:bottom w:val="nil"/>
              <w:right w:val="nil"/>
            </w:tcBorders>
            <w:shd w:val="clear" w:color="000000" w:fill="F2F2F2"/>
            <w:noWrap/>
            <w:vAlign w:val="bottom"/>
            <w:hideMark/>
          </w:tcPr>
          <w:p w14:paraId="549D64ED" w14:textId="4910442F"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4.8</w:t>
            </w:r>
          </w:p>
        </w:tc>
        <w:tc>
          <w:tcPr>
            <w:tcW w:w="689" w:type="dxa"/>
            <w:tcBorders>
              <w:top w:val="nil"/>
              <w:left w:val="nil"/>
              <w:bottom w:val="nil"/>
              <w:right w:val="nil"/>
            </w:tcBorders>
            <w:shd w:val="clear" w:color="000000" w:fill="F2F2F2"/>
            <w:noWrap/>
            <w:vAlign w:val="bottom"/>
            <w:hideMark/>
          </w:tcPr>
          <w:p w14:paraId="3535BBFA" w14:textId="0077A37A"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4.4</w:t>
            </w:r>
          </w:p>
        </w:tc>
        <w:tc>
          <w:tcPr>
            <w:tcW w:w="793" w:type="dxa"/>
            <w:tcBorders>
              <w:top w:val="nil"/>
              <w:left w:val="nil"/>
              <w:bottom w:val="nil"/>
              <w:right w:val="nil"/>
            </w:tcBorders>
            <w:shd w:val="clear" w:color="000000" w:fill="F2F2F2"/>
            <w:noWrap/>
            <w:vAlign w:val="bottom"/>
            <w:hideMark/>
          </w:tcPr>
          <w:p w14:paraId="69794487" w14:textId="5EA3BA62"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11</w:t>
            </w:r>
          </w:p>
        </w:tc>
      </w:tr>
      <w:tr w:rsidR="00B64C5C" w:rsidRPr="00E25BBE" w14:paraId="4B83D140" w14:textId="77777777" w:rsidTr="00E3381A">
        <w:trPr>
          <w:cantSplit/>
          <w:trHeight w:val="227"/>
        </w:trPr>
        <w:tc>
          <w:tcPr>
            <w:tcW w:w="1134" w:type="dxa"/>
            <w:vMerge/>
            <w:tcBorders>
              <w:top w:val="nil"/>
              <w:left w:val="nil"/>
              <w:bottom w:val="single" w:sz="4" w:space="0" w:color="000000"/>
              <w:right w:val="nil"/>
            </w:tcBorders>
            <w:vAlign w:val="center"/>
            <w:hideMark/>
          </w:tcPr>
          <w:p w14:paraId="75FF3075"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nil"/>
              <w:right w:val="nil"/>
            </w:tcBorders>
            <w:vAlign w:val="center"/>
            <w:hideMark/>
          </w:tcPr>
          <w:p w14:paraId="59F2DF3B"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000000" w:fill="F2F2F2"/>
            <w:noWrap/>
            <w:vAlign w:val="bottom"/>
            <w:hideMark/>
          </w:tcPr>
          <w:p w14:paraId="556AB578"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D</w:t>
            </w:r>
            <w:r w:rsidRPr="00E25BBE">
              <w:rPr>
                <w:rFonts w:ascii="Arial" w:eastAsia="Times New Roman" w:hAnsi="Arial" w:cs="Arial"/>
                <w:color w:val="000000"/>
                <w:sz w:val="16"/>
                <w:szCs w:val="16"/>
                <w:vertAlign w:val="subscript"/>
                <w:lang w:val="en-US"/>
              </w:rPr>
              <w:t>pearson</w:t>
            </w:r>
          </w:p>
        </w:tc>
        <w:tc>
          <w:tcPr>
            <w:tcW w:w="1003" w:type="dxa"/>
            <w:tcBorders>
              <w:top w:val="nil"/>
              <w:left w:val="nil"/>
              <w:bottom w:val="nil"/>
              <w:right w:val="nil"/>
            </w:tcBorders>
            <w:shd w:val="clear" w:color="000000" w:fill="F2F2F2"/>
            <w:noWrap/>
            <w:vAlign w:val="bottom"/>
            <w:hideMark/>
          </w:tcPr>
          <w:p w14:paraId="79C0B107" w14:textId="0054D431"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0.23</w:t>
            </w:r>
          </w:p>
        </w:tc>
        <w:tc>
          <w:tcPr>
            <w:tcW w:w="995" w:type="dxa"/>
            <w:tcBorders>
              <w:top w:val="nil"/>
              <w:left w:val="nil"/>
              <w:bottom w:val="nil"/>
              <w:right w:val="nil"/>
            </w:tcBorders>
            <w:shd w:val="clear" w:color="000000" w:fill="F2F2F2"/>
            <w:noWrap/>
            <w:vAlign w:val="bottom"/>
            <w:hideMark/>
          </w:tcPr>
          <w:p w14:paraId="70546415" w14:textId="770C4BE6"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0.23</w:t>
            </w:r>
          </w:p>
        </w:tc>
        <w:tc>
          <w:tcPr>
            <w:tcW w:w="689" w:type="dxa"/>
            <w:tcBorders>
              <w:top w:val="nil"/>
              <w:left w:val="nil"/>
              <w:bottom w:val="nil"/>
              <w:right w:val="nil"/>
            </w:tcBorders>
            <w:shd w:val="clear" w:color="000000" w:fill="F2F2F2"/>
            <w:noWrap/>
            <w:vAlign w:val="bottom"/>
            <w:hideMark/>
          </w:tcPr>
          <w:p w14:paraId="70907449" w14:textId="06ED0FAD"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0.34</w:t>
            </w:r>
          </w:p>
        </w:tc>
        <w:tc>
          <w:tcPr>
            <w:tcW w:w="793" w:type="dxa"/>
            <w:tcBorders>
              <w:top w:val="nil"/>
              <w:left w:val="nil"/>
              <w:bottom w:val="nil"/>
              <w:right w:val="nil"/>
            </w:tcBorders>
            <w:shd w:val="clear" w:color="000000" w:fill="F2F2F2"/>
            <w:noWrap/>
            <w:vAlign w:val="bottom"/>
            <w:hideMark/>
          </w:tcPr>
          <w:p w14:paraId="70C9FBB1" w14:textId="5B0C3231"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0.34</w:t>
            </w:r>
          </w:p>
        </w:tc>
        <w:tc>
          <w:tcPr>
            <w:tcW w:w="689" w:type="dxa"/>
            <w:tcBorders>
              <w:top w:val="nil"/>
              <w:left w:val="nil"/>
              <w:bottom w:val="nil"/>
              <w:right w:val="nil"/>
            </w:tcBorders>
            <w:shd w:val="clear" w:color="000000" w:fill="F2F2F2"/>
            <w:noWrap/>
            <w:vAlign w:val="bottom"/>
            <w:hideMark/>
          </w:tcPr>
          <w:p w14:paraId="0FC9BA27" w14:textId="3D5547B5"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0.46</w:t>
            </w:r>
          </w:p>
        </w:tc>
        <w:tc>
          <w:tcPr>
            <w:tcW w:w="793" w:type="dxa"/>
            <w:tcBorders>
              <w:top w:val="nil"/>
              <w:left w:val="nil"/>
              <w:bottom w:val="nil"/>
              <w:right w:val="nil"/>
            </w:tcBorders>
            <w:shd w:val="clear" w:color="000000" w:fill="F2F2F2"/>
            <w:noWrap/>
            <w:vAlign w:val="bottom"/>
            <w:hideMark/>
          </w:tcPr>
          <w:p w14:paraId="48F71F97" w14:textId="7B866957"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0.46</w:t>
            </w:r>
          </w:p>
        </w:tc>
      </w:tr>
      <w:tr w:rsidR="00B64C5C" w:rsidRPr="00E25BBE" w14:paraId="2EA4D7E5" w14:textId="77777777" w:rsidTr="00E3381A">
        <w:trPr>
          <w:cantSplit/>
          <w:trHeight w:val="227"/>
        </w:trPr>
        <w:tc>
          <w:tcPr>
            <w:tcW w:w="1134" w:type="dxa"/>
            <w:vMerge/>
            <w:tcBorders>
              <w:top w:val="nil"/>
              <w:left w:val="nil"/>
              <w:bottom w:val="single" w:sz="4" w:space="0" w:color="000000"/>
              <w:right w:val="nil"/>
            </w:tcBorders>
            <w:vAlign w:val="center"/>
            <w:hideMark/>
          </w:tcPr>
          <w:p w14:paraId="1AFF6596"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nil"/>
              <w:right w:val="nil"/>
            </w:tcBorders>
            <w:vAlign w:val="center"/>
            <w:hideMark/>
          </w:tcPr>
          <w:p w14:paraId="52E8DD18"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000000" w:fill="F2F2F2"/>
            <w:noWrap/>
            <w:vAlign w:val="bottom"/>
            <w:hideMark/>
          </w:tcPr>
          <w:p w14:paraId="4A76C500"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D</w:t>
            </w:r>
            <w:r w:rsidRPr="00E25BBE">
              <w:rPr>
                <w:rFonts w:ascii="Arial" w:eastAsia="Times New Roman" w:hAnsi="Arial" w:cs="Arial"/>
                <w:color w:val="000000"/>
                <w:sz w:val="16"/>
                <w:szCs w:val="16"/>
                <w:vertAlign w:val="subscript"/>
                <w:lang w:val="en-US"/>
              </w:rPr>
              <w:t>slope</w:t>
            </w:r>
          </w:p>
        </w:tc>
        <w:tc>
          <w:tcPr>
            <w:tcW w:w="1003" w:type="dxa"/>
            <w:tcBorders>
              <w:top w:val="nil"/>
              <w:left w:val="nil"/>
              <w:bottom w:val="nil"/>
              <w:right w:val="nil"/>
            </w:tcBorders>
            <w:shd w:val="clear" w:color="000000" w:fill="F2F2F2"/>
            <w:noWrap/>
            <w:vAlign w:val="bottom"/>
            <w:hideMark/>
          </w:tcPr>
          <w:p w14:paraId="49705E53" w14:textId="5DD6E609"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0.051</w:t>
            </w:r>
          </w:p>
        </w:tc>
        <w:tc>
          <w:tcPr>
            <w:tcW w:w="995" w:type="dxa"/>
            <w:tcBorders>
              <w:top w:val="nil"/>
              <w:left w:val="nil"/>
              <w:bottom w:val="nil"/>
              <w:right w:val="nil"/>
            </w:tcBorders>
            <w:shd w:val="clear" w:color="000000" w:fill="F2F2F2"/>
            <w:noWrap/>
            <w:vAlign w:val="bottom"/>
            <w:hideMark/>
          </w:tcPr>
          <w:p w14:paraId="76DF815F" w14:textId="7A656011"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0.26</w:t>
            </w:r>
          </w:p>
        </w:tc>
        <w:tc>
          <w:tcPr>
            <w:tcW w:w="689" w:type="dxa"/>
            <w:tcBorders>
              <w:top w:val="nil"/>
              <w:left w:val="nil"/>
              <w:bottom w:val="nil"/>
              <w:right w:val="nil"/>
            </w:tcBorders>
            <w:shd w:val="clear" w:color="000000" w:fill="F2F2F2"/>
            <w:noWrap/>
            <w:vAlign w:val="bottom"/>
            <w:hideMark/>
          </w:tcPr>
          <w:p w14:paraId="777316F0" w14:textId="4C3BC270"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0.1</w:t>
            </w:r>
          </w:p>
        </w:tc>
        <w:tc>
          <w:tcPr>
            <w:tcW w:w="793" w:type="dxa"/>
            <w:tcBorders>
              <w:top w:val="nil"/>
              <w:left w:val="nil"/>
              <w:bottom w:val="nil"/>
              <w:right w:val="nil"/>
            </w:tcBorders>
            <w:shd w:val="clear" w:color="000000" w:fill="F2F2F2"/>
            <w:noWrap/>
            <w:vAlign w:val="bottom"/>
            <w:hideMark/>
          </w:tcPr>
          <w:p w14:paraId="1543F817" w14:textId="139A4742"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0.38</w:t>
            </w:r>
          </w:p>
        </w:tc>
        <w:tc>
          <w:tcPr>
            <w:tcW w:w="689" w:type="dxa"/>
            <w:tcBorders>
              <w:top w:val="nil"/>
              <w:left w:val="nil"/>
              <w:bottom w:val="nil"/>
              <w:right w:val="nil"/>
            </w:tcBorders>
            <w:shd w:val="clear" w:color="000000" w:fill="F2F2F2"/>
            <w:noWrap/>
            <w:vAlign w:val="bottom"/>
            <w:hideMark/>
          </w:tcPr>
          <w:p w14:paraId="6B914A6B" w14:textId="13158D9D"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0.19</w:t>
            </w:r>
          </w:p>
        </w:tc>
        <w:tc>
          <w:tcPr>
            <w:tcW w:w="793" w:type="dxa"/>
            <w:tcBorders>
              <w:top w:val="nil"/>
              <w:left w:val="nil"/>
              <w:bottom w:val="nil"/>
              <w:right w:val="nil"/>
            </w:tcBorders>
            <w:shd w:val="clear" w:color="000000" w:fill="F2F2F2"/>
            <w:noWrap/>
            <w:vAlign w:val="bottom"/>
            <w:hideMark/>
          </w:tcPr>
          <w:p w14:paraId="3FE0D053" w14:textId="714BCA5A"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0.54</w:t>
            </w:r>
          </w:p>
        </w:tc>
      </w:tr>
      <w:tr w:rsidR="00B64C5C" w:rsidRPr="00E25BBE" w14:paraId="305F11D8" w14:textId="77777777" w:rsidTr="00E3381A">
        <w:trPr>
          <w:cantSplit/>
          <w:trHeight w:val="227"/>
        </w:trPr>
        <w:tc>
          <w:tcPr>
            <w:tcW w:w="1134" w:type="dxa"/>
            <w:vMerge/>
            <w:tcBorders>
              <w:top w:val="nil"/>
              <w:left w:val="nil"/>
              <w:bottom w:val="single" w:sz="4" w:space="0" w:color="000000"/>
              <w:right w:val="nil"/>
            </w:tcBorders>
            <w:vAlign w:val="center"/>
            <w:hideMark/>
          </w:tcPr>
          <w:p w14:paraId="04FB3A92"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nil"/>
              <w:right w:val="nil"/>
            </w:tcBorders>
            <w:vAlign w:val="center"/>
            <w:hideMark/>
          </w:tcPr>
          <w:p w14:paraId="3502A65E"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000000" w:fill="F2F2F2"/>
            <w:noWrap/>
            <w:vAlign w:val="bottom"/>
            <w:hideMark/>
          </w:tcPr>
          <w:p w14:paraId="41B527E2"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D</w:t>
            </w:r>
            <w:r w:rsidRPr="00E25BBE">
              <w:rPr>
                <w:rFonts w:ascii="Arial" w:eastAsia="Times New Roman" w:hAnsi="Arial" w:cs="Arial"/>
                <w:color w:val="000000"/>
                <w:sz w:val="16"/>
                <w:szCs w:val="16"/>
                <w:vertAlign w:val="subscript"/>
                <w:lang w:val="en-US"/>
              </w:rPr>
              <w:t>spearman</w:t>
            </w:r>
          </w:p>
        </w:tc>
        <w:tc>
          <w:tcPr>
            <w:tcW w:w="1003" w:type="dxa"/>
            <w:tcBorders>
              <w:top w:val="nil"/>
              <w:left w:val="nil"/>
              <w:bottom w:val="nil"/>
              <w:right w:val="nil"/>
            </w:tcBorders>
            <w:shd w:val="clear" w:color="000000" w:fill="F2F2F2"/>
            <w:noWrap/>
            <w:vAlign w:val="bottom"/>
            <w:hideMark/>
          </w:tcPr>
          <w:p w14:paraId="5DC7EABB" w14:textId="7F8F5E18"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0.24</w:t>
            </w:r>
          </w:p>
        </w:tc>
        <w:tc>
          <w:tcPr>
            <w:tcW w:w="995" w:type="dxa"/>
            <w:tcBorders>
              <w:top w:val="nil"/>
              <w:left w:val="nil"/>
              <w:bottom w:val="nil"/>
              <w:right w:val="nil"/>
            </w:tcBorders>
            <w:shd w:val="clear" w:color="000000" w:fill="F2F2F2"/>
            <w:noWrap/>
            <w:vAlign w:val="bottom"/>
            <w:hideMark/>
          </w:tcPr>
          <w:p w14:paraId="5984FBC6" w14:textId="0AB53EED"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0.24</w:t>
            </w:r>
          </w:p>
        </w:tc>
        <w:tc>
          <w:tcPr>
            <w:tcW w:w="689" w:type="dxa"/>
            <w:tcBorders>
              <w:top w:val="nil"/>
              <w:left w:val="nil"/>
              <w:bottom w:val="nil"/>
              <w:right w:val="nil"/>
            </w:tcBorders>
            <w:shd w:val="clear" w:color="000000" w:fill="F2F2F2"/>
            <w:noWrap/>
            <w:vAlign w:val="bottom"/>
            <w:hideMark/>
          </w:tcPr>
          <w:p w14:paraId="5DBBADB9" w14:textId="2011FD7A"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0.34</w:t>
            </w:r>
          </w:p>
        </w:tc>
        <w:tc>
          <w:tcPr>
            <w:tcW w:w="793" w:type="dxa"/>
            <w:tcBorders>
              <w:top w:val="nil"/>
              <w:left w:val="nil"/>
              <w:bottom w:val="nil"/>
              <w:right w:val="nil"/>
            </w:tcBorders>
            <w:shd w:val="clear" w:color="000000" w:fill="F2F2F2"/>
            <w:noWrap/>
            <w:vAlign w:val="bottom"/>
            <w:hideMark/>
          </w:tcPr>
          <w:p w14:paraId="04048766" w14:textId="4AF870DB"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0.34</w:t>
            </w:r>
          </w:p>
        </w:tc>
        <w:tc>
          <w:tcPr>
            <w:tcW w:w="689" w:type="dxa"/>
            <w:tcBorders>
              <w:top w:val="nil"/>
              <w:left w:val="nil"/>
              <w:bottom w:val="nil"/>
              <w:right w:val="nil"/>
            </w:tcBorders>
            <w:shd w:val="clear" w:color="000000" w:fill="F2F2F2"/>
            <w:noWrap/>
            <w:vAlign w:val="bottom"/>
            <w:hideMark/>
          </w:tcPr>
          <w:p w14:paraId="3CCB0AD4" w14:textId="17DB407E"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0.46</w:t>
            </w:r>
          </w:p>
        </w:tc>
        <w:tc>
          <w:tcPr>
            <w:tcW w:w="793" w:type="dxa"/>
            <w:tcBorders>
              <w:top w:val="nil"/>
              <w:left w:val="nil"/>
              <w:bottom w:val="nil"/>
              <w:right w:val="nil"/>
            </w:tcBorders>
            <w:shd w:val="clear" w:color="000000" w:fill="F2F2F2"/>
            <w:noWrap/>
            <w:vAlign w:val="bottom"/>
            <w:hideMark/>
          </w:tcPr>
          <w:p w14:paraId="546B3863" w14:textId="7E7790E7"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0.46</w:t>
            </w:r>
          </w:p>
        </w:tc>
      </w:tr>
      <w:tr w:rsidR="00B64C5C" w:rsidRPr="00E25BBE" w14:paraId="45BACD7A" w14:textId="77777777" w:rsidTr="00E3381A">
        <w:trPr>
          <w:cantSplit/>
          <w:trHeight w:val="227"/>
        </w:trPr>
        <w:tc>
          <w:tcPr>
            <w:tcW w:w="1134" w:type="dxa"/>
            <w:vMerge/>
            <w:tcBorders>
              <w:top w:val="nil"/>
              <w:left w:val="nil"/>
              <w:bottom w:val="single" w:sz="4" w:space="0" w:color="000000"/>
              <w:right w:val="nil"/>
            </w:tcBorders>
            <w:vAlign w:val="center"/>
            <w:hideMark/>
          </w:tcPr>
          <w:p w14:paraId="4A3C6A2E"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nil"/>
              <w:right w:val="nil"/>
            </w:tcBorders>
            <w:vAlign w:val="center"/>
            <w:hideMark/>
          </w:tcPr>
          <w:p w14:paraId="0AC230F8"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000000" w:fill="F2F2F2"/>
            <w:noWrap/>
            <w:vAlign w:val="bottom"/>
            <w:hideMark/>
          </w:tcPr>
          <w:p w14:paraId="56DD4DCB"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P</w:t>
            </w:r>
            <w:r w:rsidRPr="00E25BBE">
              <w:rPr>
                <w:rFonts w:ascii="Arial" w:eastAsia="Times New Roman" w:hAnsi="Arial" w:cs="Arial"/>
                <w:color w:val="000000"/>
                <w:sz w:val="16"/>
                <w:szCs w:val="16"/>
                <w:vertAlign w:val="subscript"/>
                <w:lang w:val="en-US"/>
              </w:rPr>
              <w:t>dispersion</w:t>
            </w:r>
          </w:p>
        </w:tc>
        <w:tc>
          <w:tcPr>
            <w:tcW w:w="1003" w:type="dxa"/>
            <w:tcBorders>
              <w:top w:val="nil"/>
              <w:left w:val="nil"/>
              <w:bottom w:val="nil"/>
              <w:right w:val="nil"/>
            </w:tcBorders>
            <w:shd w:val="clear" w:color="000000" w:fill="F2F2F2"/>
            <w:noWrap/>
            <w:vAlign w:val="bottom"/>
            <w:hideMark/>
          </w:tcPr>
          <w:p w14:paraId="02FE4B54" w14:textId="0CCB7AFB"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0.18</w:t>
            </w:r>
          </w:p>
        </w:tc>
        <w:tc>
          <w:tcPr>
            <w:tcW w:w="995" w:type="dxa"/>
            <w:tcBorders>
              <w:top w:val="nil"/>
              <w:left w:val="nil"/>
              <w:bottom w:val="nil"/>
              <w:right w:val="nil"/>
            </w:tcBorders>
            <w:shd w:val="clear" w:color="000000" w:fill="F2F2F2"/>
            <w:noWrap/>
            <w:vAlign w:val="bottom"/>
            <w:hideMark/>
          </w:tcPr>
          <w:p w14:paraId="709C7C2D" w14:textId="3DD1AE33"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0.96</w:t>
            </w:r>
          </w:p>
        </w:tc>
        <w:tc>
          <w:tcPr>
            <w:tcW w:w="689" w:type="dxa"/>
            <w:tcBorders>
              <w:top w:val="nil"/>
              <w:left w:val="nil"/>
              <w:bottom w:val="nil"/>
              <w:right w:val="nil"/>
            </w:tcBorders>
            <w:shd w:val="clear" w:color="000000" w:fill="F2F2F2"/>
            <w:noWrap/>
            <w:vAlign w:val="bottom"/>
            <w:hideMark/>
          </w:tcPr>
          <w:p w14:paraId="3E54C010" w14:textId="22CEA90D"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0.32</w:t>
            </w:r>
          </w:p>
        </w:tc>
        <w:tc>
          <w:tcPr>
            <w:tcW w:w="793" w:type="dxa"/>
            <w:tcBorders>
              <w:top w:val="nil"/>
              <w:left w:val="nil"/>
              <w:bottom w:val="nil"/>
              <w:right w:val="nil"/>
            </w:tcBorders>
            <w:shd w:val="clear" w:color="000000" w:fill="F2F2F2"/>
            <w:noWrap/>
            <w:vAlign w:val="bottom"/>
            <w:hideMark/>
          </w:tcPr>
          <w:p w14:paraId="5458FE01" w14:textId="1B99639D"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1.1</w:t>
            </w:r>
          </w:p>
        </w:tc>
        <w:tc>
          <w:tcPr>
            <w:tcW w:w="689" w:type="dxa"/>
            <w:tcBorders>
              <w:top w:val="nil"/>
              <w:left w:val="nil"/>
              <w:bottom w:val="nil"/>
              <w:right w:val="nil"/>
            </w:tcBorders>
            <w:shd w:val="clear" w:color="000000" w:fill="F2F2F2"/>
            <w:noWrap/>
            <w:vAlign w:val="bottom"/>
            <w:hideMark/>
          </w:tcPr>
          <w:p w14:paraId="75153E2F" w14:textId="209EA6EB"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0.55</w:t>
            </w:r>
          </w:p>
        </w:tc>
        <w:tc>
          <w:tcPr>
            <w:tcW w:w="793" w:type="dxa"/>
            <w:tcBorders>
              <w:top w:val="nil"/>
              <w:left w:val="nil"/>
              <w:bottom w:val="nil"/>
              <w:right w:val="nil"/>
            </w:tcBorders>
            <w:shd w:val="clear" w:color="000000" w:fill="F2F2F2"/>
            <w:noWrap/>
            <w:vAlign w:val="bottom"/>
            <w:hideMark/>
          </w:tcPr>
          <w:p w14:paraId="4AFF7866" w14:textId="2F0DF2E7"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1.4</w:t>
            </w:r>
          </w:p>
        </w:tc>
      </w:tr>
      <w:tr w:rsidR="00B64C5C" w:rsidRPr="00E25BBE" w14:paraId="5A578B49" w14:textId="77777777" w:rsidTr="00E3381A">
        <w:trPr>
          <w:cantSplit/>
          <w:trHeight w:val="227"/>
        </w:trPr>
        <w:tc>
          <w:tcPr>
            <w:tcW w:w="1134" w:type="dxa"/>
            <w:vMerge/>
            <w:tcBorders>
              <w:top w:val="nil"/>
              <w:left w:val="nil"/>
              <w:bottom w:val="single" w:sz="4" w:space="0" w:color="000000"/>
              <w:right w:val="nil"/>
            </w:tcBorders>
            <w:vAlign w:val="center"/>
            <w:hideMark/>
          </w:tcPr>
          <w:p w14:paraId="2A6994CB" w14:textId="77777777" w:rsidR="00B64C5C" w:rsidRPr="00E25BBE" w:rsidRDefault="00B64C5C" w:rsidP="00B64C5C">
            <w:pPr>
              <w:rPr>
                <w:rFonts w:ascii="Arial" w:eastAsia="Times New Roman" w:hAnsi="Arial" w:cs="Arial"/>
                <w:color w:val="000000"/>
                <w:sz w:val="16"/>
                <w:szCs w:val="16"/>
                <w:lang w:val="en-US"/>
              </w:rPr>
            </w:pPr>
          </w:p>
        </w:tc>
        <w:tc>
          <w:tcPr>
            <w:tcW w:w="851" w:type="dxa"/>
            <w:vMerge w:val="restart"/>
            <w:tcBorders>
              <w:top w:val="nil"/>
              <w:left w:val="nil"/>
              <w:bottom w:val="single" w:sz="4" w:space="0" w:color="000000"/>
              <w:right w:val="nil"/>
            </w:tcBorders>
            <w:shd w:val="clear" w:color="auto" w:fill="auto"/>
            <w:noWrap/>
            <w:textDirection w:val="btLr"/>
            <w:vAlign w:val="center"/>
            <w:hideMark/>
          </w:tcPr>
          <w:p w14:paraId="2F7DF08F" w14:textId="77777777" w:rsidR="00B64C5C" w:rsidRPr="00E25BBE" w:rsidRDefault="00B64C5C" w:rsidP="00B64C5C">
            <w:pPr>
              <w:jc w:val="cente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reef life survey</w:t>
            </w:r>
          </w:p>
        </w:tc>
        <w:tc>
          <w:tcPr>
            <w:tcW w:w="906" w:type="dxa"/>
            <w:tcBorders>
              <w:top w:val="nil"/>
              <w:left w:val="nil"/>
              <w:bottom w:val="nil"/>
              <w:right w:val="nil"/>
            </w:tcBorders>
            <w:shd w:val="clear" w:color="auto" w:fill="auto"/>
            <w:noWrap/>
            <w:vAlign w:val="bottom"/>
            <w:hideMark/>
          </w:tcPr>
          <w:p w14:paraId="0D827C5D"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A</w:t>
            </w:r>
            <w:r w:rsidRPr="00E25BBE">
              <w:rPr>
                <w:rFonts w:ascii="Arial" w:eastAsia="Times New Roman" w:hAnsi="Arial" w:cs="Arial"/>
                <w:color w:val="000000"/>
                <w:sz w:val="16"/>
                <w:szCs w:val="16"/>
                <w:vertAlign w:val="subscript"/>
                <w:lang w:val="en-US"/>
              </w:rPr>
              <w:t>mae</w:t>
            </w:r>
          </w:p>
        </w:tc>
        <w:tc>
          <w:tcPr>
            <w:tcW w:w="1003" w:type="dxa"/>
            <w:tcBorders>
              <w:top w:val="nil"/>
              <w:left w:val="nil"/>
              <w:bottom w:val="nil"/>
              <w:right w:val="nil"/>
            </w:tcBorders>
            <w:shd w:val="clear" w:color="auto" w:fill="auto"/>
            <w:noWrap/>
            <w:vAlign w:val="bottom"/>
            <w:hideMark/>
          </w:tcPr>
          <w:p w14:paraId="61E9AA2A" w14:textId="509E4472"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0.66</w:t>
            </w:r>
          </w:p>
        </w:tc>
        <w:tc>
          <w:tcPr>
            <w:tcW w:w="995" w:type="dxa"/>
            <w:tcBorders>
              <w:top w:val="nil"/>
              <w:left w:val="nil"/>
              <w:bottom w:val="nil"/>
              <w:right w:val="nil"/>
            </w:tcBorders>
            <w:shd w:val="clear" w:color="auto" w:fill="auto"/>
            <w:noWrap/>
            <w:vAlign w:val="bottom"/>
            <w:hideMark/>
          </w:tcPr>
          <w:p w14:paraId="5C31F7CE" w14:textId="47AE1D5D"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0.7</w:t>
            </w:r>
          </w:p>
        </w:tc>
        <w:tc>
          <w:tcPr>
            <w:tcW w:w="689" w:type="dxa"/>
            <w:tcBorders>
              <w:top w:val="nil"/>
              <w:left w:val="nil"/>
              <w:bottom w:val="nil"/>
              <w:right w:val="nil"/>
            </w:tcBorders>
            <w:shd w:val="clear" w:color="auto" w:fill="auto"/>
            <w:noWrap/>
            <w:vAlign w:val="bottom"/>
            <w:hideMark/>
          </w:tcPr>
          <w:p w14:paraId="03FC7EEB" w14:textId="6163D1DC"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0.83</w:t>
            </w:r>
          </w:p>
        </w:tc>
        <w:tc>
          <w:tcPr>
            <w:tcW w:w="793" w:type="dxa"/>
            <w:tcBorders>
              <w:top w:val="nil"/>
              <w:left w:val="nil"/>
              <w:bottom w:val="nil"/>
              <w:right w:val="nil"/>
            </w:tcBorders>
            <w:shd w:val="clear" w:color="auto" w:fill="auto"/>
            <w:noWrap/>
            <w:vAlign w:val="bottom"/>
            <w:hideMark/>
          </w:tcPr>
          <w:p w14:paraId="089DB220" w14:textId="613BBC98"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1.1</w:t>
            </w:r>
          </w:p>
        </w:tc>
        <w:tc>
          <w:tcPr>
            <w:tcW w:w="689" w:type="dxa"/>
            <w:tcBorders>
              <w:top w:val="nil"/>
              <w:left w:val="nil"/>
              <w:bottom w:val="nil"/>
              <w:right w:val="nil"/>
            </w:tcBorders>
            <w:shd w:val="clear" w:color="auto" w:fill="auto"/>
            <w:noWrap/>
            <w:vAlign w:val="bottom"/>
            <w:hideMark/>
          </w:tcPr>
          <w:p w14:paraId="24C7244F" w14:textId="79288CA2"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0.97</w:t>
            </w:r>
          </w:p>
        </w:tc>
        <w:tc>
          <w:tcPr>
            <w:tcW w:w="793" w:type="dxa"/>
            <w:tcBorders>
              <w:top w:val="nil"/>
              <w:left w:val="nil"/>
              <w:bottom w:val="nil"/>
              <w:right w:val="nil"/>
            </w:tcBorders>
            <w:shd w:val="clear" w:color="auto" w:fill="auto"/>
            <w:noWrap/>
            <w:vAlign w:val="bottom"/>
            <w:hideMark/>
          </w:tcPr>
          <w:p w14:paraId="06C8A466" w14:textId="01700334"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1.9</w:t>
            </w:r>
          </w:p>
        </w:tc>
      </w:tr>
      <w:tr w:rsidR="00B64C5C" w:rsidRPr="00E25BBE" w14:paraId="12CA6B28" w14:textId="77777777" w:rsidTr="00E3381A">
        <w:trPr>
          <w:cantSplit/>
          <w:trHeight w:val="227"/>
        </w:trPr>
        <w:tc>
          <w:tcPr>
            <w:tcW w:w="1134" w:type="dxa"/>
            <w:vMerge/>
            <w:tcBorders>
              <w:top w:val="nil"/>
              <w:left w:val="nil"/>
              <w:bottom w:val="single" w:sz="4" w:space="0" w:color="000000"/>
              <w:right w:val="nil"/>
            </w:tcBorders>
            <w:vAlign w:val="center"/>
            <w:hideMark/>
          </w:tcPr>
          <w:p w14:paraId="6B874C21"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single" w:sz="4" w:space="0" w:color="000000"/>
              <w:right w:val="nil"/>
            </w:tcBorders>
            <w:vAlign w:val="center"/>
            <w:hideMark/>
          </w:tcPr>
          <w:p w14:paraId="40807B4F"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auto" w:fill="auto"/>
            <w:noWrap/>
            <w:vAlign w:val="bottom"/>
            <w:hideMark/>
          </w:tcPr>
          <w:p w14:paraId="1C076024"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D</w:t>
            </w:r>
            <w:r w:rsidRPr="00E25BBE">
              <w:rPr>
                <w:rFonts w:ascii="Arial" w:eastAsia="Times New Roman" w:hAnsi="Arial" w:cs="Arial"/>
                <w:color w:val="000000"/>
                <w:sz w:val="16"/>
                <w:szCs w:val="16"/>
                <w:vertAlign w:val="subscript"/>
                <w:lang w:val="en-US"/>
              </w:rPr>
              <w:t>intercept</w:t>
            </w:r>
          </w:p>
        </w:tc>
        <w:tc>
          <w:tcPr>
            <w:tcW w:w="1003" w:type="dxa"/>
            <w:tcBorders>
              <w:top w:val="nil"/>
              <w:left w:val="nil"/>
              <w:bottom w:val="nil"/>
              <w:right w:val="nil"/>
            </w:tcBorders>
            <w:shd w:val="clear" w:color="auto" w:fill="auto"/>
            <w:noWrap/>
            <w:vAlign w:val="bottom"/>
            <w:hideMark/>
          </w:tcPr>
          <w:p w14:paraId="620001C5" w14:textId="0BC07075"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0.42</w:t>
            </w:r>
          </w:p>
        </w:tc>
        <w:tc>
          <w:tcPr>
            <w:tcW w:w="995" w:type="dxa"/>
            <w:tcBorders>
              <w:top w:val="nil"/>
              <w:left w:val="nil"/>
              <w:bottom w:val="nil"/>
              <w:right w:val="nil"/>
            </w:tcBorders>
            <w:shd w:val="clear" w:color="auto" w:fill="auto"/>
            <w:noWrap/>
            <w:vAlign w:val="bottom"/>
            <w:hideMark/>
          </w:tcPr>
          <w:p w14:paraId="3550C15A" w14:textId="4C8FE6B0"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2.4</w:t>
            </w:r>
          </w:p>
        </w:tc>
        <w:tc>
          <w:tcPr>
            <w:tcW w:w="689" w:type="dxa"/>
            <w:tcBorders>
              <w:top w:val="nil"/>
              <w:left w:val="nil"/>
              <w:bottom w:val="nil"/>
              <w:right w:val="nil"/>
            </w:tcBorders>
            <w:shd w:val="clear" w:color="auto" w:fill="auto"/>
            <w:noWrap/>
            <w:vAlign w:val="bottom"/>
            <w:hideMark/>
          </w:tcPr>
          <w:p w14:paraId="76166AEA" w14:textId="3C768850"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1.5</w:t>
            </w:r>
          </w:p>
        </w:tc>
        <w:tc>
          <w:tcPr>
            <w:tcW w:w="793" w:type="dxa"/>
            <w:tcBorders>
              <w:top w:val="nil"/>
              <w:left w:val="nil"/>
              <w:bottom w:val="nil"/>
              <w:right w:val="nil"/>
            </w:tcBorders>
            <w:shd w:val="clear" w:color="auto" w:fill="auto"/>
            <w:noWrap/>
            <w:vAlign w:val="bottom"/>
            <w:hideMark/>
          </w:tcPr>
          <w:p w14:paraId="55108F50" w14:textId="16B132BF"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6.9</w:t>
            </w:r>
          </w:p>
        </w:tc>
        <w:tc>
          <w:tcPr>
            <w:tcW w:w="689" w:type="dxa"/>
            <w:tcBorders>
              <w:top w:val="nil"/>
              <w:left w:val="nil"/>
              <w:bottom w:val="nil"/>
              <w:right w:val="nil"/>
            </w:tcBorders>
            <w:shd w:val="clear" w:color="auto" w:fill="auto"/>
            <w:noWrap/>
            <w:vAlign w:val="bottom"/>
            <w:hideMark/>
          </w:tcPr>
          <w:p w14:paraId="7756D716" w14:textId="0FFED293"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4.7</w:t>
            </w:r>
          </w:p>
        </w:tc>
        <w:tc>
          <w:tcPr>
            <w:tcW w:w="793" w:type="dxa"/>
            <w:tcBorders>
              <w:top w:val="nil"/>
              <w:left w:val="nil"/>
              <w:bottom w:val="nil"/>
              <w:right w:val="nil"/>
            </w:tcBorders>
            <w:shd w:val="clear" w:color="auto" w:fill="auto"/>
            <w:noWrap/>
            <w:vAlign w:val="bottom"/>
            <w:hideMark/>
          </w:tcPr>
          <w:p w14:paraId="59865DD4" w14:textId="000B94CE"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27</w:t>
            </w:r>
          </w:p>
        </w:tc>
      </w:tr>
      <w:tr w:rsidR="00B64C5C" w:rsidRPr="00E25BBE" w14:paraId="7B14E56C" w14:textId="77777777" w:rsidTr="00E3381A">
        <w:trPr>
          <w:cantSplit/>
          <w:trHeight w:val="227"/>
        </w:trPr>
        <w:tc>
          <w:tcPr>
            <w:tcW w:w="1134" w:type="dxa"/>
            <w:vMerge/>
            <w:tcBorders>
              <w:top w:val="nil"/>
              <w:left w:val="nil"/>
              <w:bottom w:val="single" w:sz="4" w:space="0" w:color="000000"/>
              <w:right w:val="nil"/>
            </w:tcBorders>
            <w:vAlign w:val="center"/>
            <w:hideMark/>
          </w:tcPr>
          <w:p w14:paraId="7A7D8889"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single" w:sz="4" w:space="0" w:color="000000"/>
              <w:right w:val="nil"/>
            </w:tcBorders>
            <w:vAlign w:val="center"/>
            <w:hideMark/>
          </w:tcPr>
          <w:p w14:paraId="3CEBFA03"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auto" w:fill="auto"/>
            <w:noWrap/>
            <w:vAlign w:val="bottom"/>
            <w:hideMark/>
          </w:tcPr>
          <w:p w14:paraId="43E323E0"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D</w:t>
            </w:r>
            <w:r w:rsidRPr="00E25BBE">
              <w:rPr>
                <w:rFonts w:ascii="Arial" w:eastAsia="Times New Roman" w:hAnsi="Arial" w:cs="Arial"/>
                <w:color w:val="000000"/>
                <w:sz w:val="16"/>
                <w:szCs w:val="16"/>
                <w:vertAlign w:val="subscript"/>
                <w:lang w:val="en-US"/>
              </w:rPr>
              <w:t>pearson</w:t>
            </w:r>
          </w:p>
        </w:tc>
        <w:tc>
          <w:tcPr>
            <w:tcW w:w="1003" w:type="dxa"/>
            <w:tcBorders>
              <w:top w:val="nil"/>
              <w:left w:val="nil"/>
              <w:bottom w:val="nil"/>
              <w:right w:val="nil"/>
            </w:tcBorders>
            <w:shd w:val="clear" w:color="auto" w:fill="auto"/>
            <w:noWrap/>
            <w:vAlign w:val="bottom"/>
            <w:hideMark/>
          </w:tcPr>
          <w:p w14:paraId="7BE41998" w14:textId="746F7BA9"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0.21</w:t>
            </w:r>
          </w:p>
        </w:tc>
        <w:tc>
          <w:tcPr>
            <w:tcW w:w="995" w:type="dxa"/>
            <w:tcBorders>
              <w:top w:val="nil"/>
              <w:left w:val="nil"/>
              <w:bottom w:val="nil"/>
              <w:right w:val="nil"/>
            </w:tcBorders>
            <w:shd w:val="clear" w:color="auto" w:fill="auto"/>
            <w:noWrap/>
            <w:vAlign w:val="bottom"/>
            <w:hideMark/>
          </w:tcPr>
          <w:p w14:paraId="78B6D886" w14:textId="27A9EE78"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0.21</w:t>
            </w:r>
          </w:p>
        </w:tc>
        <w:tc>
          <w:tcPr>
            <w:tcW w:w="689" w:type="dxa"/>
            <w:tcBorders>
              <w:top w:val="nil"/>
              <w:left w:val="nil"/>
              <w:bottom w:val="nil"/>
              <w:right w:val="nil"/>
            </w:tcBorders>
            <w:shd w:val="clear" w:color="auto" w:fill="auto"/>
            <w:noWrap/>
            <w:vAlign w:val="bottom"/>
            <w:hideMark/>
          </w:tcPr>
          <w:p w14:paraId="199D73B5" w14:textId="2F2B6B62"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0.36</w:t>
            </w:r>
          </w:p>
        </w:tc>
        <w:tc>
          <w:tcPr>
            <w:tcW w:w="793" w:type="dxa"/>
            <w:tcBorders>
              <w:top w:val="nil"/>
              <w:left w:val="nil"/>
              <w:bottom w:val="nil"/>
              <w:right w:val="nil"/>
            </w:tcBorders>
            <w:shd w:val="clear" w:color="auto" w:fill="auto"/>
            <w:noWrap/>
            <w:vAlign w:val="bottom"/>
            <w:hideMark/>
          </w:tcPr>
          <w:p w14:paraId="486CB74D" w14:textId="7587D45C"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0.36</w:t>
            </w:r>
          </w:p>
        </w:tc>
        <w:tc>
          <w:tcPr>
            <w:tcW w:w="689" w:type="dxa"/>
            <w:tcBorders>
              <w:top w:val="nil"/>
              <w:left w:val="nil"/>
              <w:bottom w:val="nil"/>
              <w:right w:val="nil"/>
            </w:tcBorders>
            <w:shd w:val="clear" w:color="auto" w:fill="auto"/>
            <w:noWrap/>
            <w:vAlign w:val="bottom"/>
            <w:hideMark/>
          </w:tcPr>
          <w:p w14:paraId="0DC0E8EE" w14:textId="26E55BA3"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0.5</w:t>
            </w:r>
          </w:p>
        </w:tc>
        <w:tc>
          <w:tcPr>
            <w:tcW w:w="793" w:type="dxa"/>
            <w:tcBorders>
              <w:top w:val="nil"/>
              <w:left w:val="nil"/>
              <w:bottom w:val="nil"/>
              <w:right w:val="nil"/>
            </w:tcBorders>
            <w:shd w:val="clear" w:color="auto" w:fill="auto"/>
            <w:noWrap/>
            <w:vAlign w:val="bottom"/>
            <w:hideMark/>
          </w:tcPr>
          <w:p w14:paraId="3CB4B1C7" w14:textId="3E1A65CD"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0.5</w:t>
            </w:r>
          </w:p>
        </w:tc>
      </w:tr>
      <w:tr w:rsidR="00B64C5C" w:rsidRPr="00E25BBE" w14:paraId="1894E1F7" w14:textId="77777777" w:rsidTr="00E3381A">
        <w:trPr>
          <w:cantSplit/>
          <w:trHeight w:val="227"/>
        </w:trPr>
        <w:tc>
          <w:tcPr>
            <w:tcW w:w="1134" w:type="dxa"/>
            <w:vMerge/>
            <w:tcBorders>
              <w:top w:val="nil"/>
              <w:left w:val="nil"/>
              <w:bottom w:val="single" w:sz="4" w:space="0" w:color="000000"/>
              <w:right w:val="nil"/>
            </w:tcBorders>
            <w:vAlign w:val="center"/>
            <w:hideMark/>
          </w:tcPr>
          <w:p w14:paraId="6BB26109"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single" w:sz="4" w:space="0" w:color="000000"/>
              <w:right w:val="nil"/>
            </w:tcBorders>
            <w:vAlign w:val="center"/>
            <w:hideMark/>
          </w:tcPr>
          <w:p w14:paraId="35417967"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auto" w:fill="auto"/>
            <w:noWrap/>
            <w:vAlign w:val="bottom"/>
            <w:hideMark/>
          </w:tcPr>
          <w:p w14:paraId="2BDB23E2"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D</w:t>
            </w:r>
            <w:r w:rsidRPr="00E25BBE">
              <w:rPr>
                <w:rFonts w:ascii="Arial" w:eastAsia="Times New Roman" w:hAnsi="Arial" w:cs="Arial"/>
                <w:color w:val="000000"/>
                <w:sz w:val="16"/>
                <w:szCs w:val="16"/>
                <w:vertAlign w:val="subscript"/>
                <w:lang w:val="en-US"/>
              </w:rPr>
              <w:t>slope</w:t>
            </w:r>
          </w:p>
        </w:tc>
        <w:tc>
          <w:tcPr>
            <w:tcW w:w="1003" w:type="dxa"/>
            <w:tcBorders>
              <w:top w:val="nil"/>
              <w:left w:val="nil"/>
              <w:bottom w:val="nil"/>
              <w:right w:val="nil"/>
            </w:tcBorders>
            <w:shd w:val="clear" w:color="auto" w:fill="auto"/>
            <w:noWrap/>
            <w:vAlign w:val="bottom"/>
            <w:hideMark/>
          </w:tcPr>
          <w:p w14:paraId="10FC692D" w14:textId="0A1CFA2C"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0.017</w:t>
            </w:r>
          </w:p>
        </w:tc>
        <w:tc>
          <w:tcPr>
            <w:tcW w:w="995" w:type="dxa"/>
            <w:tcBorders>
              <w:top w:val="nil"/>
              <w:left w:val="nil"/>
              <w:bottom w:val="nil"/>
              <w:right w:val="nil"/>
            </w:tcBorders>
            <w:shd w:val="clear" w:color="auto" w:fill="auto"/>
            <w:noWrap/>
            <w:vAlign w:val="bottom"/>
            <w:hideMark/>
          </w:tcPr>
          <w:p w14:paraId="3E5B8F2E" w14:textId="295B8C21"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0.24</w:t>
            </w:r>
          </w:p>
        </w:tc>
        <w:tc>
          <w:tcPr>
            <w:tcW w:w="689" w:type="dxa"/>
            <w:tcBorders>
              <w:top w:val="nil"/>
              <w:left w:val="nil"/>
              <w:bottom w:val="nil"/>
              <w:right w:val="nil"/>
            </w:tcBorders>
            <w:shd w:val="clear" w:color="auto" w:fill="auto"/>
            <w:noWrap/>
            <w:vAlign w:val="bottom"/>
            <w:hideMark/>
          </w:tcPr>
          <w:p w14:paraId="5990BB84" w14:textId="130BBADA"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0.065</w:t>
            </w:r>
          </w:p>
        </w:tc>
        <w:tc>
          <w:tcPr>
            <w:tcW w:w="793" w:type="dxa"/>
            <w:tcBorders>
              <w:top w:val="nil"/>
              <w:left w:val="nil"/>
              <w:bottom w:val="nil"/>
              <w:right w:val="nil"/>
            </w:tcBorders>
            <w:shd w:val="clear" w:color="auto" w:fill="auto"/>
            <w:noWrap/>
            <w:vAlign w:val="bottom"/>
            <w:hideMark/>
          </w:tcPr>
          <w:p w14:paraId="20768EB2" w14:textId="1BCEA91F"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0.41</w:t>
            </w:r>
          </w:p>
        </w:tc>
        <w:tc>
          <w:tcPr>
            <w:tcW w:w="689" w:type="dxa"/>
            <w:tcBorders>
              <w:top w:val="nil"/>
              <w:left w:val="nil"/>
              <w:bottom w:val="nil"/>
              <w:right w:val="nil"/>
            </w:tcBorders>
            <w:shd w:val="clear" w:color="auto" w:fill="auto"/>
            <w:noWrap/>
            <w:vAlign w:val="bottom"/>
            <w:hideMark/>
          </w:tcPr>
          <w:p w14:paraId="7F4D1109" w14:textId="03BE7FA1"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0.16</w:t>
            </w:r>
          </w:p>
        </w:tc>
        <w:tc>
          <w:tcPr>
            <w:tcW w:w="793" w:type="dxa"/>
            <w:tcBorders>
              <w:top w:val="nil"/>
              <w:left w:val="nil"/>
              <w:bottom w:val="nil"/>
              <w:right w:val="nil"/>
            </w:tcBorders>
            <w:shd w:val="clear" w:color="auto" w:fill="auto"/>
            <w:noWrap/>
            <w:vAlign w:val="bottom"/>
            <w:hideMark/>
          </w:tcPr>
          <w:p w14:paraId="4A938652" w14:textId="41EECDC9"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0.6</w:t>
            </w:r>
          </w:p>
        </w:tc>
      </w:tr>
      <w:tr w:rsidR="00B64C5C" w:rsidRPr="00E25BBE" w14:paraId="1E70B4BA" w14:textId="77777777" w:rsidTr="00E3381A">
        <w:trPr>
          <w:cantSplit/>
          <w:trHeight w:val="227"/>
        </w:trPr>
        <w:tc>
          <w:tcPr>
            <w:tcW w:w="1134" w:type="dxa"/>
            <w:vMerge/>
            <w:tcBorders>
              <w:top w:val="nil"/>
              <w:left w:val="nil"/>
              <w:bottom w:val="single" w:sz="4" w:space="0" w:color="000000"/>
              <w:right w:val="nil"/>
            </w:tcBorders>
            <w:vAlign w:val="center"/>
            <w:hideMark/>
          </w:tcPr>
          <w:p w14:paraId="22AD82F8"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single" w:sz="4" w:space="0" w:color="000000"/>
              <w:right w:val="nil"/>
            </w:tcBorders>
            <w:vAlign w:val="center"/>
            <w:hideMark/>
          </w:tcPr>
          <w:p w14:paraId="75862D72"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nil"/>
              <w:right w:val="nil"/>
            </w:tcBorders>
            <w:shd w:val="clear" w:color="auto" w:fill="auto"/>
            <w:noWrap/>
            <w:vAlign w:val="bottom"/>
            <w:hideMark/>
          </w:tcPr>
          <w:p w14:paraId="378A67F3"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D</w:t>
            </w:r>
            <w:r w:rsidRPr="00E25BBE">
              <w:rPr>
                <w:rFonts w:ascii="Arial" w:eastAsia="Times New Roman" w:hAnsi="Arial" w:cs="Arial"/>
                <w:color w:val="000000"/>
                <w:sz w:val="16"/>
                <w:szCs w:val="16"/>
                <w:vertAlign w:val="subscript"/>
                <w:lang w:val="en-US"/>
              </w:rPr>
              <w:t>spearman</w:t>
            </w:r>
          </w:p>
        </w:tc>
        <w:tc>
          <w:tcPr>
            <w:tcW w:w="1003" w:type="dxa"/>
            <w:tcBorders>
              <w:top w:val="nil"/>
              <w:left w:val="nil"/>
              <w:bottom w:val="nil"/>
              <w:right w:val="nil"/>
            </w:tcBorders>
            <w:shd w:val="clear" w:color="auto" w:fill="auto"/>
            <w:noWrap/>
            <w:vAlign w:val="bottom"/>
            <w:hideMark/>
          </w:tcPr>
          <w:p w14:paraId="53C2A0BB" w14:textId="5EE21D0F"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0.22</w:t>
            </w:r>
          </w:p>
        </w:tc>
        <w:tc>
          <w:tcPr>
            <w:tcW w:w="995" w:type="dxa"/>
            <w:tcBorders>
              <w:top w:val="nil"/>
              <w:left w:val="nil"/>
              <w:bottom w:val="nil"/>
              <w:right w:val="nil"/>
            </w:tcBorders>
            <w:shd w:val="clear" w:color="auto" w:fill="auto"/>
            <w:noWrap/>
            <w:vAlign w:val="bottom"/>
            <w:hideMark/>
          </w:tcPr>
          <w:p w14:paraId="6C9CFC66" w14:textId="414CB639"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0.22</w:t>
            </w:r>
          </w:p>
        </w:tc>
        <w:tc>
          <w:tcPr>
            <w:tcW w:w="689" w:type="dxa"/>
            <w:tcBorders>
              <w:top w:val="nil"/>
              <w:left w:val="nil"/>
              <w:bottom w:val="nil"/>
              <w:right w:val="nil"/>
            </w:tcBorders>
            <w:shd w:val="clear" w:color="auto" w:fill="auto"/>
            <w:noWrap/>
            <w:vAlign w:val="bottom"/>
            <w:hideMark/>
          </w:tcPr>
          <w:p w14:paraId="5D8BC66B" w14:textId="506C25A0"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0.34</w:t>
            </w:r>
          </w:p>
        </w:tc>
        <w:tc>
          <w:tcPr>
            <w:tcW w:w="793" w:type="dxa"/>
            <w:tcBorders>
              <w:top w:val="nil"/>
              <w:left w:val="nil"/>
              <w:bottom w:val="nil"/>
              <w:right w:val="nil"/>
            </w:tcBorders>
            <w:shd w:val="clear" w:color="auto" w:fill="auto"/>
            <w:noWrap/>
            <w:vAlign w:val="bottom"/>
            <w:hideMark/>
          </w:tcPr>
          <w:p w14:paraId="5647F054" w14:textId="077A59C2"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0.34</w:t>
            </w:r>
          </w:p>
        </w:tc>
        <w:tc>
          <w:tcPr>
            <w:tcW w:w="689" w:type="dxa"/>
            <w:tcBorders>
              <w:top w:val="nil"/>
              <w:left w:val="nil"/>
              <w:bottom w:val="nil"/>
              <w:right w:val="nil"/>
            </w:tcBorders>
            <w:shd w:val="clear" w:color="auto" w:fill="auto"/>
            <w:noWrap/>
            <w:vAlign w:val="bottom"/>
            <w:hideMark/>
          </w:tcPr>
          <w:p w14:paraId="20DBB137" w14:textId="465274F6"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0.47</w:t>
            </w:r>
          </w:p>
        </w:tc>
        <w:tc>
          <w:tcPr>
            <w:tcW w:w="793" w:type="dxa"/>
            <w:tcBorders>
              <w:top w:val="nil"/>
              <w:left w:val="nil"/>
              <w:bottom w:val="nil"/>
              <w:right w:val="nil"/>
            </w:tcBorders>
            <w:shd w:val="clear" w:color="auto" w:fill="auto"/>
            <w:noWrap/>
            <w:vAlign w:val="bottom"/>
            <w:hideMark/>
          </w:tcPr>
          <w:p w14:paraId="272A57A2" w14:textId="7CF7B138"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0.47</w:t>
            </w:r>
          </w:p>
        </w:tc>
      </w:tr>
      <w:tr w:rsidR="00B64C5C" w:rsidRPr="00E25BBE" w14:paraId="1579F3DE" w14:textId="77777777" w:rsidTr="00E3381A">
        <w:trPr>
          <w:cantSplit/>
          <w:trHeight w:val="227"/>
        </w:trPr>
        <w:tc>
          <w:tcPr>
            <w:tcW w:w="1134" w:type="dxa"/>
            <w:vMerge/>
            <w:tcBorders>
              <w:top w:val="nil"/>
              <w:left w:val="nil"/>
              <w:bottom w:val="single" w:sz="4" w:space="0" w:color="000000"/>
              <w:right w:val="nil"/>
            </w:tcBorders>
            <w:vAlign w:val="center"/>
            <w:hideMark/>
          </w:tcPr>
          <w:p w14:paraId="64D1F2FF" w14:textId="77777777" w:rsidR="00B64C5C" w:rsidRPr="00E25BBE" w:rsidRDefault="00B64C5C" w:rsidP="00B64C5C">
            <w:pPr>
              <w:rPr>
                <w:rFonts w:ascii="Arial" w:eastAsia="Times New Roman" w:hAnsi="Arial" w:cs="Arial"/>
                <w:color w:val="000000"/>
                <w:sz w:val="16"/>
                <w:szCs w:val="16"/>
                <w:lang w:val="en-US"/>
              </w:rPr>
            </w:pPr>
          </w:p>
        </w:tc>
        <w:tc>
          <w:tcPr>
            <w:tcW w:w="851" w:type="dxa"/>
            <w:vMerge/>
            <w:tcBorders>
              <w:top w:val="nil"/>
              <w:left w:val="nil"/>
              <w:bottom w:val="single" w:sz="4" w:space="0" w:color="000000"/>
              <w:right w:val="nil"/>
            </w:tcBorders>
            <w:vAlign w:val="center"/>
            <w:hideMark/>
          </w:tcPr>
          <w:p w14:paraId="65642003" w14:textId="77777777" w:rsidR="00B64C5C" w:rsidRPr="00E25BBE" w:rsidRDefault="00B64C5C" w:rsidP="00B64C5C">
            <w:pPr>
              <w:rPr>
                <w:rFonts w:ascii="Arial" w:eastAsia="Times New Roman" w:hAnsi="Arial" w:cs="Arial"/>
                <w:color w:val="000000"/>
                <w:sz w:val="16"/>
                <w:szCs w:val="16"/>
                <w:lang w:val="en-US"/>
              </w:rPr>
            </w:pPr>
          </w:p>
        </w:tc>
        <w:tc>
          <w:tcPr>
            <w:tcW w:w="906" w:type="dxa"/>
            <w:tcBorders>
              <w:top w:val="nil"/>
              <w:left w:val="nil"/>
              <w:bottom w:val="single" w:sz="4" w:space="0" w:color="auto"/>
              <w:right w:val="nil"/>
            </w:tcBorders>
            <w:shd w:val="clear" w:color="auto" w:fill="auto"/>
            <w:noWrap/>
            <w:vAlign w:val="bottom"/>
            <w:hideMark/>
          </w:tcPr>
          <w:p w14:paraId="4D2D0B33" w14:textId="77777777" w:rsidR="00B64C5C" w:rsidRPr="00E25BBE" w:rsidRDefault="00B64C5C" w:rsidP="00B64C5C">
            <w:pPr>
              <w:rPr>
                <w:rFonts w:ascii="Arial" w:eastAsia="Times New Roman" w:hAnsi="Arial" w:cs="Arial"/>
                <w:color w:val="000000"/>
                <w:sz w:val="16"/>
                <w:szCs w:val="16"/>
                <w:lang w:val="en-US"/>
              </w:rPr>
            </w:pPr>
            <w:r w:rsidRPr="00E25BBE">
              <w:rPr>
                <w:rFonts w:ascii="Arial" w:eastAsia="Times New Roman" w:hAnsi="Arial" w:cs="Arial"/>
                <w:color w:val="000000"/>
                <w:sz w:val="16"/>
                <w:szCs w:val="16"/>
                <w:lang w:val="en-US"/>
              </w:rPr>
              <w:t>P</w:t>
            </w:r>
            <w:r w:rsidRPr="00E25BBE">
              <w:rPr>
                <w:rFonts w:ascii="Arial" w:eastAsia="Times New Roman" w:hAnsi="Arial" w:cs="Arial"/>
                <w:color w:val="000000"/>
                <w:sz w:val="16"/>
                <w:szCs w:val="16"/>
                <w:vertAlign w:val="subscript"/>
                <w:lang w:val="en-US"/>
              </w:rPr>
              <w:t>dispersion</w:t>
            </w:r>
          </w:p>
        </w:tc>
        <w:tc>
          <w:tcPr>
            <w:tcW w:w="1003" w:type="dxa"/>
            <w:tcBorders>
              <w:top w:val="nil"/>
              <w:left w:val="nil"/>
              <w:bottom w:val="single" w:sz="4" w:space="0" w:color="auto"/>
              <w:right w:val="nil"/>
            </w:tcBorders>
            <w:shd w:val="clear" w:color="auto" w:fill="auto"/>
            <w:noWrap/>
            <w:vAlign w:val="bottom"/>
            <w:hideMark/>
          </w:tcPr>
          <w:p w14:paraId="541383E2" w14:textId="29CF1AA4" w:rsidR="00B64C5C" w:rsidRPr="00B64C5C" w:rsidRDefault="00B64C5C" w:rsidP="00B64C5C">
            <w:pPr>
              <w:ind w:left="2880" w:hanging="2880"/>
              <w:jc w:val="center"/>
              <w:rPr>
                <w:rFonts w:ascii="Arial" w:eastAsia="Times New Roman" w:hAnsi="Arial" w:cs="Arial"/>
                <w:color w:val="000000"/>
                <w:sz w:val="16"/>
                <w:szCs w:val="16"/>
                <w:lang w:val="en-US"/>
              </w:rPr>
            </w:pPr>
            <w:r w:rsidRPr="00B64C5C">
              <w:rPr>
                <w:rFonts w:ascii="Arial" w:hAnsi="Arial" w:cs="Arial"/>
                <w:color w:val="000000"/>
                <w:sz w:val="16"/>
                <w:szCs w:val="16"/>
              </w:rPr>
              <w:t>0.071</w:t>
            </w:r>
          </w:p>
        </w:tc>
        <w:tc>
          <w:tcPr>
            <w:tcW w:w="995" w:type="dxa"/>
            <w:tcBorders>
              <w:top w:val="nil"/>
              <w:left w:val="nil"/>
              <w:bottom w:val="single" w:sz="4" w:space="0" w:color="auto"/>
              <w:right w:val="nil"/>
            </w:tcBorders>
            <w:shd w:val="clear" w:color="auto" w:fill="auto"/>
            <w:noWrap/>
            <w:vAlign w:val="bottom"/>
            <w:hideMark/>
          </w:tcPr>
          <w:p w14:paraId="0BB76593" w14:textId="25DBFB9B"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0.96</w:t>
            </w:r>
          </w:p>
        </w:tc>
        <w:tc>
          <w:tcPr>
            <w:tcW w:w="689" w:type="dxa"/>
            <w:tcBorders>
              <w:top w:val="nil"/>
              <w:left w:val="nil"/>
              <w:bottom w:val="single" w:sz="4" w:space="0" w:color="auto"/>
              <w:right w:val="nil"/>
            </w:tcBorders>
            <w:shd w:val="clear" w:color="auto" w:fill="auto"/>
            <w:noWrap/>
            <w:vAlign w:val="bottom"/>
            <w:hideMark/>
          </w:tcPr>
          <w:p w14:paraId="15C05E2B" w14:textId="3597E3BC"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0.2</w:t>
            </w:r>
          </w:p>
        </w:tc>
        <w:tc>
          <w:tcPr>
            <w:tcW w:w="793" w:type="dxa"/>
            <w:tcBorders>
              <w:top w:val="nil"/>
              <w:left w:val="nil"/>
              <w:bottom w:val="single" w:sz="4" w:space="0" w:color="auto"/>
              <w:right w:val="nil"/>
            </w:tcBorders>
            <w:shd w:val="clear" w:color="auto" w:fill="auto"/>
            <w:noWrap/>
            <w:vAlign w:val="bottom"/>
            <w:hideMark/>
          </w:tcPr>
          <w:p w14:paraId="0FE96014" w14:textId="1F6E61AA"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1.2</w:t>
            </w:r>
          </w:p>
        </w:tc>
        <w:tc>
          <w:tcPr>
            <w:tcW w:w="689" w:type="dxa"/>
            <w:tcBorders>
              <w:top w:val="nil"/>
              <w:left w:val="nil"/>
              <w:bottom w:val="single" w:sz="4" w:space="0" w:color="auto"/>
              <w:right w:val="nil"/>
            </w:tcBorders>
            <w:shd w:val="clear" w:color="auto" w:fill="auto"/>
            <w:noWrap/>
            <w:vAlign w:val="bottom"/>
            <w:hideMark/>
          </w:tcPr>
          <w:p w14:paraId="0717AB8C" w14:textId="30D1A477"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0.41</w:t>
            </w:r>
          </w:p>
        </w:tc>
        <w:tc>
          <w:tcPr>
            <w:tcW w:w="793" w:type="dxa"/>
            <w:tcBorders>
              <w:top w:val="nil"/>
              <w:left w:val="nil"/>
              <w:bottom w:val="single" w:sz="4" w:space="0" w:color="auto"/>
              <w:right w:val="nil"/>
            </w:tcBorders>
            <w:shd w:val="clear" w:color="auto" w:fill="auto"/>
            <w:noWrap/>
            <w:vAlign w:val="bottom"/>
            <w:hideMark/>
          </w:tcPr>
          <w:p w14:paraId="321CC9E4" w14:textId="77983555" w:rsidR="00B64C5C" w:rsidRPr="00B64C5C" w:rsidRDefault="00B64C5C" w:rsidP="00B64C5C">
            <w:pPr>
              <w:ind w:left="2160" w:hanging="2160"/>
              <w:jc w:val="center"/>
              <w:rPr>
                <w:rFonts w:ascii="Arial" w:eastAsia="Times New Roman" w:hAnsi="Arial" w:cs="Arial"/>
                <w:color w:val="000000"/>
                <w:sz w:val="16"/>
                <w:szCs w:val="16"/>
                <w:lang w:val="en-US"/>
              </w:rPr>
            </w:pPr>
            <w:r w:rsidRPr="00B64C5C">
              <w:rPr>
                <w:rFonts w:ascii="Arial" w:hAnsi="Arial" w:cs="Arial"/>
                <w:color w:val="000000"/>
                <w:sz w:val="16"/>
                <w:szCs w:val="16"/>
              </w:rPr>
              <w:t>1.4</w:t>
            </w:r>
          </w:p>
        </w:tc>
      </w:tr>
    </w:tbl>
    <w:p w14:paraId="028D3C6E" w14:textId="5C7D9BBB" w:rsidR="00F67FF4" w:rsidRDefault="00F67FF4" w:rsidP="00366A5F">
      <w:pPr>
        <w:rPr>
          <w:rFonts w:ascii="Arial" w:eastAsia="Times New Roman" w:hAnsi="Arial" w:cs="Arial"/>
          <w:color w:val="000000" w:themeColor="text1"/>
        </w:rPr>
      </w:pPr>
    </w:p>
    <w:p w14:paraId="59CC2B79" w14:textId="77777777" w:rsidR="00F67FF4" w:rsidRDefault="00F67FF4">
      <w:pPr>
        <w:rPr>
          <w:rFonts w:ascii="Arial" w:eastAsia="Times New Roman" w:hAnsi="Arial" w:cs="Arial"/>
          <w:color w:val="000000" w:themeColor="text1"/>
        </w:rPr>
      </w:pPr>
      <w:r>
        <w:rPr>
          <w:rFonts w:ascii="Arial" w:eastAsia="Times New Roman" w:hAnsi="Arial" w:cs="Arial"/>
          <w:color w:val="000000" w:themeColor="text1"/>
        </w:rPr>
        <w:br w:type="page"/>
      </w:r>
    </w:p>
    <w:p w14:paraId="554ED8F0" w14:textId="4CA3B105" w:rsidR="00366A5F" w:rsidRPr="00366A5F" w:rsidRDefault="00366A5F" w:rsidP="00366A5F">
      <w:pPr>
        <w:keepNext/>
        <w:spacing w:after="200"/>
        <w:rPr>
          <w:rFonts w:ascii="Arial" w:hAnsi="Arial" w:cs="Arial"/>
          <w:i/>
          <w:iCs/>
          <w:color w:val="000000" w:themeColor="text1"/>
        </w:rPr>
      </w:pPr>
      <w:bookmarkStart w:id="3" w:name="_Ref42515018"/>
      <w:r w:rsidRPr="00366A5F">
        <w:rPr>
          <w:rFonts w:ascii="Arial" w:hAnsi="Arial" w:cs="Arial"/>
          <w:i/>
          <w:iCs/>
          <w:color w:val="000000" w:themeColor="text1"/>
        </w:rPr>
        <w:lastRenderedPageBreak/>
        <w:t xml:space="preserve">Table S </w:t>
      </w:r>
      <w:bookmarkEnd w:id="3"/>
      <w:r w:rsidR="002E6F1A">
        <w:rPr>
          <w:rFonts w:ascii="Arial" w:hAnsi="Arial" w:cs="Arial"/>
          <w:i/>
          <w:iCs/>
          <w:noProof/>
          <w:color w:val="000000" w:themeColor="text1"/>
        </w:rPr>
        <w:t>5</w:t>
      </w:r>
      <w:r w:rsidRPr="00366A5F">
        <w:rPr>
          <w:rFonts w:ascii="Arial" w:hAnsi="Arial" w:cs="Arial"/>
          <w:i/>
          <w:iCs/>
          <w:color w:val="000000" w:themeColor="text1"/>
        </w:rPr>
        <w:t xml:space="preserve">. Model summary table for breeding bird survey within-sample interpolations, presenting coefficients and statistical tests of evaluation metrics values in response to species’ mean abundance, frequency of occurrence and number of observations, accompanying Figure </w:t>
      </w:r>
      <w:r w:rsidRPr="00366A5F">
        <w:rPr>
          <w:rFonts w:ascii="Arial" w:hAnsi="Arial" w:cs="Arial"/>
          <w:i/>
          <w:iCs/>
          <w:noProof/>
          <w:color w:val="000000" w:themeColor="text1"/>
        </w:rPr>
        <w:t>5</w:t>
      </w:r>
      <w:r w:rsidRPr="00366A5F">
        <w:rPr>
          <w:rFonts w:ascii="Arial" w:hAnsi="Arial" w:cs="Arial"/>
          <w:i/>
          <w:iCs/>
          <w:color w:val="000000" w:themeColor="text1"/>
        </w:rPr>
        <w:t>.</w:t>
      </w:r>
    </w:p>
    <w:tbl>
      <w:tblPr>
        <w:tblW w:w="8597" w:type="dxa"/>
        <w:tblLook w:val="04A0" w:firstRow="1" w:lastRow="0" w:firstColumn="1" w:lastColumn="0" w:noHBand="0" w:noVBand="1"/>
      </w:tblPr>
      <w:tblGrid>
        <w:gridCol w:w="1066"/>
        <w:gridCol w:w="2231"/>
        <w:gridCol w:w="1060"/>
        <w:gridCol w:w="1060"/>
        <w:gridCol w:w="1060"/>
        <w:gridCol w:w="1060"/>
        <w:gridCol w:w="1060"/>
      </w:tblGrid>
      <w:tr w:rsidR="00F00DD4" w:rsidRPr="00F00DD4" w14:paraId="15766634" w14:textId="77777777" w:rsidTr="00F00DD4">
        <w:trPr>
          <w:trHeight w:val="227"/>
        </w:trPr>
        <w:tc>
          <w:tcPr>
            <w:tcW w:w="1066" w:type="dxa"/>
            <w:tcBorders>
              <w:top w:val="single" w:sz="4" w:space="0" w:color="auto"/>
              <w:left w:val="nil"/>
              <w:bottom w:val="single" w:sz="4" w:space="0" w:color="auto"/>
              <w:right w:val="nil"/>
            </w:tcBorders>
            <w:shd w:val="clear" w:color="auto" w:fill="auto"/>
            <w:noWrap/>
            <w:vAlign w:val="bottom"/>
            <w:hideMark/>
          </w:tcPr>
          <w:p w14:paraId="538F6424" w14:textId="77777777" w:rsidR="00F00DD4" w:rsidRPr="00C76678" w:rsidRDefault="00F00DD4" w:rsidP="00F00DD4">
            <w:pP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metric</w:t>
            </w:r>
          </w:p>
        </w:tc>
        <w:tc>
          <w:tcPr>
            <w:tcW w:w="2231" w:type="dxa"/>
            <w:tcBorders>
              <w:top w:val="single" w:sz="4" w:space="0" w:color="auto"/>
              <w:left w:val="nil"/>
              <w:bottom w:val="single" w:sz="4" w:space="0" w:color="auto"/>
              <w:right w:val="nil"/>
            </w:tcBorders>
            <w:shd w:val="clear" w:color="auto" w:fill="auto"/>
            <w:noWrap/>
            <w:vAlign w:val="bottom"/>
            <w:hideMark/>
          </w:tcPr>
          <w:p w14:paraId="3F019D1C" w14:textId="77777777" w:rsidR="00F00DD4" w:rsidRPr="00C76678" w:rsidRDefault="00F00DD4" w:rsidP="00F00DD4">
            <w:pP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data/species characteristic</w:t>
            </w:r>
          </w:p>
        </w:tc>
        <w:tc>
          <w:tcPr>
            <w:tcW w:w="1060" w:type="dxa"/>
            <w:tcBorders>
              <w:top w:val="single" w:sz="4" w:space="0" w:color="auto"/>
              <w:left w:val="nil"/>
              <w:bottom w:val="single" w:sz="4" w:space="0" w:color="auto"/>
              <w:right w:val="nil"/>
            </w:tcBorders>
            <w:shd w:val="clear" w:color="auto" w:fill="auto"/>
            <w:noWrap/>
            <w:vAlign w:val="center"/>
            <w:hideMark/>
          </w:tcPr>
          <w:p w14:paraId="3BF50175"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coef</w:t>
            </w:r>
          </w:p>
        </w:tc>
        <w:tc>
          <w:tcPr>
            <w:tcW w:w="1060" w:type="dxa"/>
            <w:tcBorders>
              <w:top w:val="single" w:sz="4" w:space="0" w:color="auto"/>
              <w:left w:val="nil"/>
              <w:bottom w:val="single" w:sz="4" w:space="0" w:color="auto"/>
              <w:right w:val="nil"/>
            </w:tcBorders>
            <w:shd w:val="clear" w:color="auto" w:fill="auto"/>
            <w:noWrap/>
            <w:vAlign w:val="center"/>
            <w:hideMark/>
          </w:tcPr>
          <w:p w14:paraId="4145A784"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se</w:t>
            </w:r>
          </w:p>
        </w:tc>
        <w:tc>
          <w:tcPr>
            <w:tcW w:w="1060" w:type="dxa"/>
            <w:tcBorders>
              <w:top w:val="single" w:sz="4" w:space="0" w:color="auto"/>
              <w:left w:val="nil"/>
              <w:bottom w:val="single" w:sz="4" w:space="0" w:color="auto"/>
              <w:right w:val="nil"/>
            </w:tcBorders>
            <w:shd w:val="clear" w:color="auto" w:fill="auto"/>
            <w:noWrap/>
            <w:vAlign w:val="center"/>
            <w:hideMark/>
          </w:tcPr>
          <w:p w14:paraId="28384DC5"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z-value</w:t>
            </w:r>
          </w:p>
        </w:tc>
        <w:tc>
          <w:tcPr>
            <w:tcW w:w="1060" w:type="dxa"/>
            <w:tcBorders>
              <w:top w:val="single" w:sz="4" w:space="0" w:color="auto"/>
              <w:left w:val="nil"/>
              <w:bottom w:val="single" w:sz="4" w:space="0" w:color="auto"/>
              <w:right w:val="nil"/>
            </w:tcBorders>
            <w:shd w:val="clear" w:color="auto" w:fill="auto"/>
            <w:noWrap/>
            <w:vAlign w:val="center"/>
            <w:hideMark/>
          </w:tcPr>
          <w:p w14:paraId="130C37BD"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p-value</w:t>
            </w:r>
          </w:p>
        </w:tc>
        <w:tc>
          <w:tcPr>
            <w:tcW w:w="1060" w:type="dxa"/>
            <w:tcBorders>
              <w:top w:val="single" w:sz="4" w:space="0" w:color="auto"/>
              <w:left w:val="nil"/>
              <w:bottom w:val="single" w:sz="4" w:space="0" w:color="auto"/>
              <w:right w:val="nil"/>
            </w:tcBorders>
            <w:shd w:val="clear" w:color="auto" w:fill="auto"/>
            <w:noWrap/>
            <w:vAlign w:val="center"/>
            <w:hideMark/>
          </w:tcPr>
          <w:p w14:paraId="56C317D7"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r-squared</w:t>
            </w:r>
          </w:p>
        </w:tc>
      </w:tr>
      <w:tr w:rsidR="00F00DD4" w:rsidRPr="00F00DD4" w14:paraId="3F50F1B9" w14:textId="77777777" w:rsidTr="00F00DD4">
        <w:trPr>
          <w:trHeight w:val="227"/>
        </w:trPr>
        <w:tc>
          <w:tcPr>
            <w:tcW w:w="1066" w:type="dxa"/>
            <w:tcBorders>
              <w:top w:val="nil"/>
              <w:left w:val="nil"/>
              <w:bottom w:val="nil"/>
              <w:right w:val="nil"/>
            </w:tcBorders>
            <w:shd w:val="clear" w:color="auto" w:fill="auto"/>
            <w:noWrap/>
            <w:vAlign w:val="bottom"/>
            <w:hideMark/>
          </w:tcPr>
          <w:p w14:paraId="7A3B9D39"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Amae</w:t>
            </w:r>
          </w:p>
        </w:tc>
        <w:tc>
          <w:tcPr>
            <w:tcW w:w="2231" w:type="dxa"/>
            <w:tcBorders>
              <w:top w:val="nil"/>
              <w:left w:val="nil"/>
              <w:bottom w:val="nil"/>
              <w:right w:val="nil"/>
            </w:tcBorders>
            <w:shd w:val="clear" w:color="auto" w:fill="auto"/>
            <w:noWrap/>
            <w:vAlign w:val="bottom"/>
            <w:hideMark/>
          </w:tcPr>
          <w:p w14:paraId="5C0B86B8"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auto" w:fill="auto"/>
            <w:noWrap/>
            <w:vAlign w:val="center"/>
            <w:hideMark/>
          </w:tcPr>
          <w:p w14:paraId="413C3A27"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0.06</w:t>
            </w:r>
          </w:p>
        </w:tc>
        <w:tc>
          <w:tcPr>
            <w:tcW w:w="1060" w:type="dxa"/>
            <w:tcBorders>
              <w:top w:val="nil"/>
              <w:left w:val="nil"/>
              <w:bottom w:val="nil"/>
              <w:right w:val="nil"/>
            </w:tcBorders>
            <w:shd w:val="clear" w:color="auto" w:fill="auto"/>
            <w:noWrap/>
            <w:vAlign w:val="center"/>
            <w:hideMark/>
          </w:tcPr>
          <w:p w14:paraId="3E8FC6EE"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2CCF6D5B"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7.29</w:t>
            </w:r>
          </w:p>
        </w:tc>
        <w:tc>
          <w:tcPr>
            <w:tcW w:w="1060" w:type="dxa"/>
            <w:tcBorders>
              <w:top w:val="nil"/>
              <w:left w:val="nil"/>
              <w:bottom w:val="nil"/>
              <w:right w:val="nil"/>
            </w:tcBorders>
            <w:shd w:val="clear" w:color="auto" w:fill="auto"/>
            <w:noWrap/>
            <w:vAlign w:val="center"/>
            <w:hideMark/>
          </w:tcPr>
          <w:p w14:paraId="2CA30E2E"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0663D78D"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0.28</w:t>
            </w:r>
          </w:p>
        </w:tc>
      </w:tr>
      <w:tr w:rsidR="00F00DD4" w:rsidRPr="00F00DD4" w14:paraId="1E37C88B" w14:textId="77777777" w:rsidTr="00F00DD4">
        <w:trPr>
          <w:trHeight w:val="227"/>
        </w:trPr>
        <w:tc>
          <w:tcPr>
            <w:tcW w:w="1066" w:type="dxa"/>
            <w:tcBorders>
              <w:top w:val="nil"/>
              <w:left w:val="nil"/>
              <w:bottom w:val="nil"/>
              <w:right w:val="nil"/>
            </w:tcBorders>
            <w:shd w:val="clear" w:color="auto" w:fill="auto"/>
            <w:noWrap/>
            <w:vAlign w:val="bottom"/>
            <w:hideMark/>
          </w:tcPr>
          <w:p w14:paraId="1F561436"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Amae</w:t>
            </w:r>
          </w:p>
        </w:tc>
        <w:tc>
          <w:tcPr>
            <w:tcW w:w="2231" w:type="dxa"/>
            <w:tcBorders>
              <w:top w:val="nil"/>
              <w:left w:val="nil"/>
              <w:bottom w:val="nil"/>
              <w:right w:val="nil"/>
            </w:tcBorders>
            <w:shd w:val="clear" w:color="auto" w:fill="auto"/>
            <w:noWrap/>
            <w:vAlign w:val="bottom"/>
            <w:hideMark/>
          </w:tcPr>
          <w:p w14:paraId="44521277"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auto" w:fill="auto"/>
            <w:noWrap/>
            <w:vAlign w:val="center"/>
            <w:hideMark/>
          </w:tcPr>
          <w:p w14:paraId="1B9B3793"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-0.12</w:t>
            </w:r>
          </w:p>
        </w:tc>
        <w:tc>
          <w:tcPr>
            <w:tcW w:w="1060" w:type="dxa"/>
            <w:tcBorders>
              <w:top w:val="nil"/>
              <w:left w:val="nil"/>
              <w:bottom w:val="nil"/>
              <w:right w:val="nil"/>
            </w:tcBorders>
            <w:shd w:val="clear" w:color="auto" w:fill="auto"/>
            <w:noWrap/>
            <w:vAlign w:val="center"/>
            <w:hideMark/>
          </w:tcPr>
          <w:p w14:paraId="2CAFBBCD"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6CC46031"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-7.95</w:t>
            </w:r>
          </w:p>
        </w:tc>
        <w:tc>
          <w:tcPr>
            <w:tcW w:w="1060" w:type="dxa"/>
            <w:tcBorders>
              <w:top w:val="nil"/>
              <w:left w:val="nil"/>
              <w:bottom w:val="nil"/>
              <w:right w:val="nil"/>
            </w:tcBorders>
            <w:shd w:val="clear" w:color="auto" w:fill="auto"/>
            <w:noWrap/>
            <w:vAlign w:val="center"/>
            <w:hideMark/>
          </w:tcPr>
          <w:p w14:paraId="44AB24E5"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74B35103"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0.28</w:t>
            </w:r>
          </w:p>
        </w:tc>
      </w:tr>
      <w:tr w:rsidR="00F00DD4" w:rsidRPr="00F00DD4" w14:paraId="0E97E79B" w14:textId="77777777" w:rsidTr="00F00DD4">
        <w:trPr>
          <w:trHeight w:val="227"/>
        </w:trPr>
        <w:tc>
          <w:tcPr>
            <w:tcW w:w="1066" w:type="dxa"/>
            <w:tcBorders>
              <w:top w:val="nil"/>
              <w:left w:val="nil"/>
              <w:bottom w:val="nil"/>
              <w:right w:val="nil"/>
            </w:tcBorders>
            <w:shd w:val="clear" w:color="auto" w:fill="auto"/>
            <w:noWrap/>
            <w:vAlign w:val="bottom"/>
            <w:hideMark/>
          </w:tcPr>
          <w:p w14:paraId="5D153810"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Amae</w:t>
            </w:r>
          </w:p>
        </w:tc>
        <w:tc>
          <w:tcPr>
            <w:tcW w:w="2231" w:type="dxa"/>
            <w:tcBorders>
              <w:top w:val="nil"/>
              <w:left w:val="nil"/>
              <w:bottom w:val="nil"/>
              <w:right w:val="nil"/>
            </w:tcBorders>
            <w:shd w:val="clear" w:color="auto" w:fill="auto"/>
            <w:noWrap/>
            <w:vAlign w:val="bottom"/>
            <w:hideMark/>
          </w:tcPr>
          <w:p w14:paraId="1214A72A"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auto" w:fill="auto"/>
            <w:noWrap/>
            <w:vAlign w:val="center"/>
            <w:hideMark/>
          </w:tcPr>
          <w:p w14:paraId="3D5DB892"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0.08</w:t>
            </w:r>
          </w:p>
        </w:tc>
        <w:tc>
          <w:tcPr>
            <w:tcW w:w="1060" w:type="dxa"/>
            <w:tcBorders>
              <w:top w:val="nil"/>
              <w:left w:val="nil"/>
              <w:bottom w:val="nil"/>
              <w:right w:val="nil"/>
            </w:tcBorders>
            <w:shd w:val="clear" w:color="auto" w:fill="auto"/>
            <w:noWrap/>
            <w:vAlign w:val="center"/>
            <w:hideMark/>
          </w:tcPr>
          <w:p w14:paraId="4F7E895D"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446883D6"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5.58</w:t>
            </w:r>
          </w:p>
        </w:tc>
        <w:tc>
          <w:tcPr>
            <w:tcW w:w="1060" w:type="dxa"/>
            <w:tcBorders>
              <w:top w:val="nil"/>
              <w:left w:val="nil"/>
              <w:bottom w:val="nil"/>
              <w:right w:val="nil"/>
            </w:tcBorders>
            <w:shd w:val="clear" w:color="auto" w:fill="auto"/>
            <w:noWrap/>
            <w:vAlign w:val="center"/>
            <w:hideMark/>
          </w:tcPr>
          <w:p w14:paraId="7896746B"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3EFD183E"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0.28</w:t>
            </w:r>
          </w:p>
        </w:tc>
      </w:tr>
      <w:tr w:rsidR="00F00DD4" w:rsidRPr="00F00DD4" w14:paraId="19EB2563" w14:textId="77777777" w:rsidTr="00F00DD4">
        <w:trPr>
          <w:trHeight w:val="227"/>
        </w:trPr>
        <w:tc>
          <w:tcPr>
            <w:tcW w:w="1066" w:type="dxa"/>
            <w:tcBorders>
              <w:top w:val="nil"/>
              <w:left w:val="nil"/>
              <w:bottom w:val="nil"/>
              <w:right w:val="nil"/>
            </w:tcBorders>
            <w:shd w:val="clear" w:color="auto" w:fill="auto"/>
            <w:noWrap/>
            <w:vAlign w:val="bottom"/>
            <w:hideMark/>
          </w:tcPr>
          <w:p w14:paraId="749CDA0E"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Amae</w:t>
            </w:r>
          </w:p>
        </w:tc>
        <w:tc>
          <w:tcPr>
            <w:tcW w:w="2231" w:type="dxa"/>
            <w:tcBorders>
              <w:top w:val="nil"/>
              <w:left w:val="nil"/>
              <w:bottom w:val="nil"/>
              <w:right w:val="nil"/>
            </w:tcBorders>
            <w:shd w:val="clear" w:color="auto" w:fill="auto"/>
            <w:noWrap/>
            <w:vAlign w:val="bottom"/>
            <w:hideMark/>
          </w:tcPr>
          <w:p w14:paraId="4066467E"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abundance:frequency</w:t>
            </w:r>
          </w:p>
        </w:tc>
        <w:tc>
          <w:tcPr>
            <w:tcW w:w="1060" w:type="dxa"/>
            <w:tcBorders>
              <w:top w:val="nil"/>
              <w:left w:val="nil"/>
              <w:bottom w:val="nil"/>
              <w:right w:val="nil"/>
            </w:tcBorders>
            <w:shd w:val="clear" w:color="auto" w:fill="auto"/>
            <w:noWrap/>
            <w:vAlign w:val="center"/>
            <w:hideMark/>
          </w:tcPr>
          <w:p w14:paraId="2EAB2FE8"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7859B2D7"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242EE0F6"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-3.09</w:t>
            </w:r>
          </w:p>
        </w:tc>
        <w:tc>
          <w:tcPr>
            <w:tcW w:w="1060" w:type="dxa"/>
            <w:tcBorders>
              <w:top w:val="nil"/>
              <w:left w:val="nil"/>
              <w:bottom w:val="nil"/>
              <w:right w:val="nil"/>
            </w:tcBorders>
            <w:shd w:val="clear" w:color="auto" w:fill="auto"/>
            <w:noWrap/>
            <w:vAlign w:val="center"/>
            <w:hideMark/>
          </w:tcPr>
          <w:p w14:paraId="357904C6"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&lt;0.01</w:t>
            </w:r>
          </w:p>
        </w:tc>
        <w:tc>
          <w:tcPr>
            <w:tcW w:w="1060" w:type="dxa"/>
            <w:tcBorders>
              <w:top w:val="nil"/>
              <w:left w:val="nil"/>
              <w:bottom w:val="nil"/>
              <w:right w:val="nil"/>
            </w:tcBorders>
            <w:shd w:val="clear" w:color="auto" w:fill="auto"/>
            <w:noWrap/>
            <w:vAlign w:val="center"/>
            <w:hideMark/>
          </w:tcPr>
          <w:p w14:paraId="7EB8FDBD"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0.28</w:t>
            </w:r>
          </w:p>
        </w:tc>
      </w:tr>
      <w:tr w:rsidR="00F00DD4" w:rsidRPr="00F00DD4" w14:paraId="1751C9CE" w14:textId="77777777" w:rsidTr="00F00DD4">
        <w:trPr>
          <w:trHeight w:val="227"/>
        </w:trPr>
        <w:tc>
          <w:tcPr>
            <w:tcW w:w="1066" w:type="dxa"/>
            <w:tcBorders>
              <w:top w:val="nil"/>
              <w:left w:val="nil"/>
              <w:bottom w:val="nil"/>
              <w:right w:val="nil"/>
            </w:tcBorders>
            <w:shd w:val="clear" w:color="auto" w:fill="auto"/>
            <w:noWrap/>
            <w:vAlign w:val="bottom"/>
            <w:hideMark/>
          </w:tcPr>
          <w:p w14:paraId="6D0605D4"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Amae</w:t>
            </w:r>
          </w:p>
        </w:tc>
        <w:tc>
          <w:tcPr>
            <w:tcW w:w="2231" w:type="dxa"/>
            <w:tcBorders>
              <w:top w:val="nil"/>
              <w:left w:val="nil"/>
              <w:bottom w:val="nil"/>
              <w:right w:val="nil"/>
            </w:tcBorders>
            <w:shd w:val="clear" w:color="auto" w:fill="auto"/>
            <w:noWrap/>
            <w:vAlign w:val="bottom"/>
            <w:hideMark/>
          </w:tcPr>
          <w:p w14:paraId="1B1A7F11"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frequency:observations</w:t>
            </w:r>
          </w:p>
        </w:tc>
        <w:tc>
          <w:tcPr>
            <w:tcW w:w="1060" w:type="dxa"/>
            <w:tcBorders>
              <w:top w:val="nil"/>
              <w:left w:val="nil"/>
              <w:bottom w:val="nil"/>
              <w:right w:val="nil"/>
            </w:tcBorders>
            <w:shd w:val="clear" w:color="auto" w:fill="auto"/>
            <w:noWrap/>
            <w:vAlign w:val="center"/>
            <w:hideMark/>
          </w:tcPr>
          <w:p w14:paraId="62897C20"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-0.03</w:t>
            </w:r>
          </w:p>
        </w:tc>
        <w:tc>
          <w:tcPr>
            <w:tcW w:w="1060" w:type="dxa"/>
            <w:tcBorders>
              <w:top w:val="nil"/>
              <w:left w:val="nil"/>
              <w:bottom w:val="nil"/>
              <w:right w:val="nil"/>
            </w:tcBorders>
            <w:shd w:val="clear" w:color="auto" w:fill="auto"/>
            <w:noWrap/>
            <w:vAlign w:val="center"/>
            <w:hideMark/>
          </w:tcPr>
          <w:p w14:paraId="4F6BC65E"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74A5EFD1"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-3.9</w:t>
            </w:r>
          </w:p>
        </w:tc>
        <w:tc>
          <w:tcPr>
            <w:tcW w:w="1060" w:type="dxa"/>
            <w:tcBorders>
              <w:top w:val="nil"/>
              <w:left w:val="nil"/>
              <w:bottom w:val="nil"/>
              <w:right w:val="nil"/>
            </w:tcBorders>
            <w:shd w:val="clear" w:color="auto" w:fill="auto"/>
            <w:noWrap/>
            <w:vAlign w:val="center"/>
            <w:hideMark/>
          </w:tcPr>
          <w:p w14:paraId="1CEE25CE"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772D137E"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0.28</w:t>
            </w:r>
          </w:p>
        </w:tc>
      </w:tr>
      <w:tr w:rsidR="00F00DD4" w:rsidRPr="00F00DD4" w14:paraId="4F5ABD2A" w14:textId="77777777" w:rsidTr="00F00DD4">
        <w:trPr>
          <w:trHeight w:val="227"/>
        </w:trPr>
        <w:tc>
          <w:tcPr>
            <w:tcW w:w="1066" w:type="dxa"/>
            <w:tcBorders>
              <w:top w:val="nil"/>
              <w:left w:val="nil"/>
              <w:bottom w:val="nil"/>
              <w:right w:val="nil"/>
            </w:tcBorders>
            <w:shd w:val="clear" w:color="000000" w:fill="D9D9D9"/>
            <w:noWrap/>
            <w:vAlign w:val="bottom"/>
            <w:hideMark/>
          </w:tcPr>
          <w:p w14:paraId="37B78F3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2231" w:type="dxa"/>
            <w:tcBorders>
              <w:top w:val="nil"/>
              <w:left w:val="nil"/>
              <w:bottom w:val="nil"/>
              <w:right w:val="nil"/>
            </w:tcBorders>
            <w:shd w:val="clear" w:color="000000" w:fill="D9D9D9"/>
            <w:noWrap/>
            <w:vAlign w:val="bottom"/>
            <w:hideMark/>
          </w:tcPr>
          <w:p w14:paraId="17FE37B4"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000000" w:fill="D9D9D9"/>
            <w:noWrap/>
            <w:vAlign w:val="center"/>
            <w:hideMark/>
          </w:tcPr>
          <w:p w14:paraId="0EABBE7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1.21</w:t>
            </w:r>
          </w:p>
        </w:tc>
        <w:tc>
          <w:tcPr>
            <w:tcW w:w="1060" w:type="dxa"/>
            <w:tcBorders>
              <w:top w:val="nil"/>
              <w:left w:val="nil"/>
              <w:bottom w:val="nil"/>
              <w:right w:val="nil"/>
            </w:tcBorders>
            <w:shd w:val="clear" w:color="000000" w:fill="D9D9D9"/>
            <w:noWrap/>
            <w:vAlign w:val="center"/>
            <w:hideMark/>
          </w:tcPr>
          <w:p w14:paraId="6DB7DA4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0.11</w:t>
            </w:r>
          </w:p>
        </w:tc>
        <w:tc>
          <w:tcPr>
            <w:tcW w:w="1060" w:type="dxa"/>
            <w:tcBorders>
              <w:top w:val="nil"/>
              <w:left w:val="nil"/>
              <w:bottom w:val="nil"/>
              <w:right w:val="nil"/>
            </w:tcBorders>
            <w:shd w:val="clear" w:color="000000" w:fill="D9D9D9"/>
            <w:noWrap/>
            <w:vAlign w:val="center"/>
            <w:hideMark/>
          </w:tcPr>
          <w:p w14:paraId="413D2B2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10.91</w:t>
            </w:r>
          </w:p>
        </w:tc>
        <w:tc>
          <w:tcPr>
            <w:tcW w:w="1060" w:type="dxa"/>
            <w:tcBorders>
              <w:top w:val="nil"/>
              <w:left w:val="nil"/>
              <w:bottom w:val="nil"/>
              <w:right w:val="nil"/>
            </w:tcBorders>
            <w:shd w:val="clear" w:color="000000" w:fill="D9D9D9"/>
            <w:noWrap/>
            <w:vAlign w:val="center"/>
            <w:hideMark/>
          </w:tcPr>
          <w:p w14:paraId="62AD903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37839E4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0.42</w:t>
            </w:r>
          </w:p>
        </w:tc>
      </w:tr>
      <w:tr w:rsidR="00F00DD4" w:rsidRPr="00F00DD4" w14:paraId="1E17DBFE" w14:textId="77777777" w:rsidTr="00F00DD4">
        <w:trPr>
          <w:trHeight w:val="227"/>
        </w:trPr>
        <w:tc>
          <w:tcPr>
            <w:tcW w:w="1066" w:type="dxa"/>
            <w:tcBorders>
              <w:top w:val="nil"/>
              <w:left w:val="nil"/>
              <w:bottom w:val="nil"/>
              <w:right w:val="nil"/>
            </w:tcBorders>
            <w:shd w:val="clear" w:color="000000" w:fill="D9D9D9"/>
            <w:noWrap/>
            <w:vAlign w:val="bottom"/>
            <w:hideMark/>
          </w:tcPr>
          <w:p w14:paraId="6717CBC6"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2231" w:type="dxa"/>
            <w:tcBorders>
              <w:top w:val="nil"/>
              <w:left w:val="nil"/>
              <w:bottom w:val="nil"/>
              <w:right w:val="nil"/>
            </w:tcBorders>
            <w:shd w:val="clear" w:color="000000" w:fill="D9D9D9"/>
            <w:noWrap/>
            <w:vAlign w:val="bottom"/>
            <w:hideMark/>
          </w:tcPr>
          <w:p w14:paraId="16F14AC4"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000000" w:fill="D9D9D9"/>
            <w:noWrap/>
            <w:vAlign w:val="center"/>
            <w:hideMark/>
          </w:tcPr>
          <w:p w14:paraId="41CE00E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0.64</w:t>
            </w:r>
          </w:p>
        </w:tc>
        <w:tc>
          <w:tcPr>
            <w:tcW w:w="1060" w:type="dxa"/>
            <w:tcBorders>
              <w:top w:val="nil"/>
              <w:left w:val="nil"/>
              <w:bottom w:val="nil"/>
              <w:right w:val="nil"/>
            </w:tcBorders>
            <w:shd w:val="clear" w:color="000000" w:fill="D9D9D9"/>
            <w:noWrap/>
            <w:vAlign w:val="center"/>
            <w:hideMark/>
          </w:tcPr>
          <w:p w14:paraId="170513C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0.19</w:t>
            </w:r>
          </w:p>
        </w:tc>
        <w:tc>
          <w:tcPr>
            <w:tcW w:w="1060" w:type="dxa"/>
            <w:tcBorders>
              <w:top w:val="nil"/>
              <w:left w:val="nil"/>
              <w:bottom w:val="nil"/>
              <w:right w:val="nil"/>
            </w:tcBorders>
            <w:shd w:val="clear" w:color="000000" w:fill="D9D9D9"/>
            <w:noWrap/>
            <w:vAlign w:val="center"/>
            <w:hideMark/>
          </w:tcPr>
          <w:p w14:paraId="38D58BA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3.26</w:t>
            </w:r>
          </w:p>
        </w:tc>
        <w:tc>
          <w:tcPr>
            <w:tcW w:w="1060" w:type="dxa"/>
            <w:tcBorders>
              <w:top w:val="nil"/>
              <w:left w:val="nil"/>
              <w:bottom w:val="nil"/>
              <w:right w:val="nil"/>
            </w:tcBorders>
            <w:shd w:val="clear" w:color="000000" w:fill="D9D9D9"/>
            <w:noWrap/>
            <w:vAlign w:val="center"/>
            <w:hideMark/>
          </w:tcPr>
          <w:p w14:paraId="735C040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&lt;0.01</w:t>
            </w:r>
          </w:p>
        </w:tc>
        <w:tc>
          <w:tcPr>
            <w:tcW w:w="1060" w:type="dxa"/>
            <w:tcBorders>
              <w:top w:val="nil"/>
              <w:left w:val="nil"/>
              <w:bottom w:val="nil"/>
              <w:right w:val="nil"/>
            </w:tcBorders>
            <w:shd w:val="clear" w:color="000000" w:fill="D9D9D9"/>
            <w:noWrap/>
            <w:vAlign w:val="center"/>
            <w:hideMark/>
          </w:tcPr>
          <w:p w14:paraId="2C1433E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0.42</w:t>
            </w:r>
          </w:p>
        </w:tc>
      </w:tr>
      <w:tr w:rsidR="00F00DD4" w:rsidRPr="00F00DD4" w14:paraId="01272A3E" w14:textId="77777777" w:rsidTr="00F00DD4">
        <w:trPr>
          <w:trHeight w:val="227"/>
        </w:trPr>
        <w:tc>
          <w:tcPr>
            <w:tcW w:w="1066" w:type="dxa"/>
            <w:tcBorders>
              <w:top w:val="nil"/>
              <w:left w:val="nil"/>
              <w:bottom w:val="nil"/>
              <w:right w:val="nil"/>
            </w:tcBorders>
            <w:shd w:val="clear" w:color="000000" w:fill="D9D9D9"/>
            <w:noWrap/>
            <w:vAlign w:val="bottom"/>
            <w:hideMark/>
          </w:tcPr>
          <w:p w14:paraId="145F6629"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2231" w:type="dxa"/>
            <w:tcBorders>
              <w:top w:val="nil"/>
              <w:left w:val="nil"/>
              <w:bottom w:val="nil"/>
              <w:right w:val="nil"/>
            </w:tcBorders>
            <w:shd w:val="clear" w:color="000000" w:fill="D9D9D9"/>
            <w:noWrap/>
            <w:vAlign w:val="bottom"/>
            <w:hideMark/>
          </w:tcPr>
          <w:p w14:paraId="2ADEDFEE"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000000" w:fill="D9D9D9"/>
            <w:noWrap/>
            <w:vAlign w:val="center"/>
            <w:hideMark/>
          </w:tcPr>
          <w:p w14:paraId="4341674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-0.36</w:t>
            </w:r>
          </w:p>
        </w:tc>
        <w:tc>
          <w:tcPr>
            <w:tcW w:w="1060" w:type="dxa"/>
            <w:tcBorders>
              <w:top w:val="nil"/>
              <w:left w:val="nil"/>
              <w:bottom w:val="nil"/>
              <w:right w:val="nil"/>
            </w:tcBorders>
            <w:shd w:val="clear" w:color="000000" w:fill="D9D9D9"/>
            <w:noWrap/>
            <w:vAlign w:val="center"/>
            <w:hideMark/>
          </w:tcPr>
          <w:p w14:paraId="3F24FDD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0.18</w:t>
            </w:r>
          </w:p>
        </w:tc>
        <w:tc>
          <w:tcPr>
            <w:tcW w:w="1060" w:type="dxa"/>
            <w:tcBorders>
              <w:top w:val="nil"/>
              <w:left w:val="nil"/>
              <w:bottom w:val="nil"/>
              <w:right w:val="nil"/>
            </w:tcBorders>
            <w:shd w:val="clear" w:color="000000" w:fill="D9D9D9"/>
            <w:noWrap/>
            <w:vAlign w:val="center"/>
            <w:hideMark/>
          </w:tcPr>
          <w:p w14:paraId="092C020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-1.95</w:t>
            </w:r>
          </w:p>
        </w:tc>
        <w:tc>
          <w:tcPr>
            <w:tcW w:w="1060" w:type="dxa"/>
            <w:tcBorders>
              <w:top w:val="nil"/>
              <w:left w:val="nil"/>
              <w:bottom w:val="nil"/>
              <w:right w:val="nil"/>
            </w:tcBorders>
            <w:shd w:val="clear" w:color="000000" w:fill="D9D9D9"/>
            <w:noWrap/>
            <w:vAlign w:val="center"/>
            <w:hideMark/>
          </w:tcPr>
          <w:p w14:paraId="7856418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c>
          <w:tcPr>
            <w:tcW w:w="1060" w:type="dxa"/>
            <w:tcBorders>
              <w:top w:val="nil"/>
              <w:left w:val="nil"/>
              <w:bottom w:val="nil"/>
              <w:right w:val="nil"/>
            </w:tcBorders>
            <w:shd w:val="clear" w:color="000000" w:fill="D9D9D9"/>
            <w:noWrap/>
            <w:vAlign w:val="center"/>
            <w:hideMark/>
          </w:tcPr>
          <w:p w14:paraId="201C850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0.42</w:t>
            </w:r>
          </w:p>
        </w:tc>
      </w:tr>
      <w:tr w:rsidR="00F00DD4" w:rsidRPr="00F00DD4" w14:paraId="23C7EBF2" w14:textId="77777777" w:rsidTr="00F00DD4">
        <w:trPr>
          <w:trHeight w:val="227"/>
        </w:trPr>
        <w:tc>
          <w:tcPr>
            <w:tcW w:w="1066" w:type="dxa"/>
            <w:tcBorders>
              <w:top w:val="nil"/>
              <w:left w:val="nil"/>
              <w:bottom w:val="nil"/>
              <w:right w:val="nil"/>
            </w:tcBorders>
            <w:shd w:val="clear" w:color="000000" w:fill="D9D9D9"/>
            <w:noWrap/>
            <w:vAlign w:val="bottom"/>
            <w:hideMark/>
          </w:tcPr>
          <w:p w14:paraId="568C4CD0"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2231" w:type="dxa"/>
            <w:tcBorders>
              <w:top w:val="nil"/>
              <w:left w:val="nil"/>
              <w:bottom w:val="nil"/>
              <w:right w:val="nil"/>
            </w:tcBorders>
            <w:shd w:val="clear" w:color="000000" w:fill="D9D9D9"/>
            <w:noWrap/>
            <w:vAlign w:val="bottom"/>
            <w:hideMark/>
          </w:tcPr>
          <w:p w14:paraId="5F6B9B8F"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abundance:frequency</w:t>
            </w:r>
          </w:p>
        </w:tc>
        <w:tc>
          <w:tcPr>
            <w:tcW w:w="1060" w:type="dxa"/>
            <w:tcBorders>
              <w:top w:val="nil"/>
              <w:left w:val="nil"/>
              <w:bottom w:val="nil"/>
              <w:right w:val="nil"/>
            </w:tcBorders>
            <w:shd w:val="clear" w:color="000000" w:fill="D9D9D9"/>
            <w:noWrap/>
            <w:vAlign w:val="center"/>
            <w:hideMark/>
          </w:tcPr>
          <w:p w14:paraId="3E3B93A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0.65</w:t>
            </w:r>
          </w:p>
        </w:tc>
        <w:tc>
          <w:tcPr>
            <w:tcW w:w="1060" w:type="dxa"/>
            <w:tcBorders>
              <w:top w:val="nil"/>
              <w:left w:val="nil"/>
              <w:bottom w:val="nil"/>
              <w:right w:val="nil"/>
            </w:tcBorders>
            <w:shd w:val="clear" w:color="000000" w:fill="D9D9D9"/>
            <w:noWrap/>
            <w:vAlign w:val="center"/>
            <w:hideMark/>
          </w:tcPr>
          <w:p w14:paraId="0E9BDA7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0.17</w:t>
            </w:r>
          </w:p>
        </w:tc>
        <w:tc>
          <w:tcPr>
            <w:tcW w:w="1060" w:type="dxa"/>
            <w:tcBorders>
              <w:top w:val="nil"/>
              <w:left w:val="nil"/>
              <w:bottom w:val="nil"/>
              <w:right w:val="nil"/>
            </w:tcBorders>
            <w:shd w:val="clear" w:color="000000" w:fill="D9D9D9"/>
            <w:noWrap/>
            <w:vAlign w:val="center"/>
            <w:hideMark/>
          </w:tcPr>
          <w:p w14:paraId="0C19B41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3.79</w:t>
            </w:r>
          </w:p>
        </w:tc>
        <w:tc>
          <w:tcPr>
            <w:tcW w:w="1060" w:type="dxa"/>
            <w:tcBorders>
              <w:top w:val="nil"/>
              <w:left w:val="nil"/>
              <w:bottom w:val="nil"/>
              <w:right w:val="nil"/>
            </w:tcBorders>
            <w:shd w:val="clear" w:color="000000" w:fill="D9D9D9"/>
            <w:noWrap/>
            <w:vAlign w:val="center"/>
            <w:hideMark/>
          </w:tcPr>
          <w:p w14:paraId="511DD50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00825A1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0.42</w:t>
            </w:r>
          </w:p>
        </w:tc>
      </w:tr>
      <w:tr w:rsidR="00F00DD4" w:rsidRPr="00F00DD4" w14:paraId="623A0482" w14:textId="77777777" w:rsidTr="00F00DD4">
        <w:trPr>
          <w:trHeight w:val="227"/>
        </w:trPr>
        <w:tc>
          <w:tcPr>
            <w:tcW w:w="1066" w:type="dxa"/>
            <w:tcBorders>
              <w:top w:val="nil"/>
              <w:left w:val="nil"/>
              <w:bottom w:val="nil"/>
              <w:right w:val="nil"/>
            </w:tcBorders>
            <w:shd w:val="clear" w:color="000000" w:fill="D9D9D9"/>
            <w:noWrap/>
            <w:vAlign w:val="bottom"/>
            <w:hideMark/>
          </w:tcPr>
          <w:p w14:paraId="47B35B7C"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2231" w:type="dxa"/>
            <w:tcBorders>
              <w:top w:val="nil"/>
              <w:left w:val="nil"/>
              <w:bottom w:val="nil"/>
              <w:right w:val="nil"/>
            </w:tcBorders>
            <w:shd w:val="clear" w:color="000000" w:fill="D9D9D9"/>
            <w:noWrap/>
            <w:vAlign w:val="bottom"/>
            <w:hideMark/>
          </w:tcPr>
          <w:p w14:paraId="46C98EB5"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abundance:observations</w:t>
            </w:r>
          </w:p>
        </w:tc>
        <w:tc>
          <w:tcPr>
            <w:tcW w:w="1060" w:type="dxa"/>
            <w:tcBorders>
              <w:top w:val="nil"/>
              <w:left w:val="nil"/>
              <w:bottom w:val="nil"/>
              <w:right w:val="nil"/>
            </w:tcBorders>
            <w:shd w:val="clear" w:color="000000" w:fill="D9D9D9"/>
            <w:noWrap/>
            <w:vAlign w:val="center"/>
            <w:hideMark/>
          </w:tcPr>
          <w:p w14:paraId="3D74921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-0.35</w:t>
            </w:r>
          </w:p>
        </w:tc>
        <w:tc>
          <w:tcPr>
            <w:tcW w:w="1060" w:type="dxa"/>
            <w:tcBorders>
              <w:top w:val="nil"/>
              <w:left w:val="nil"/>
              <w:bottom w:val="nil"/>
              <w:right w:val="nil"/>
            </w:tcBorders>
            <w:shd w:val="clear" w:color="000000" w:fill="D9D9D9"/>
            <w:noWrap/>
            <w:vAlign w:val="center"/>
            <w:hideMark/>
          </w:tcPr>
          <w:p w14:paraId="3C1467A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0.19</w:t>
            </w:r>
          </w:p>
        </w:tc>
        <w:tc>
          <w:tcPr>
            <w:tcW w:w="1060" w:type="dxa"/>
            <w:tcBorders>
              <w:top w:val="nil"/>
              <w:left w:val="nil"/>
              <w:bottom w:val="nil"/>
              <w:right w:val="nil"/>
            </w:tcBorders>
            <w:shd w:val="clear" w:color="000000" w:fill="D9D9D9"/>
            <w:noWrap/>
            <w:vAlign w:val="center"/>
            <w:hideMark/>
          </w:tcPr>
          <w:p w14:paraId="75D8299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-1.85</w:t>
            </w:r>
          </w:p>
        </w:tc>
        <w:tc>
          <w:tcPr>
            <w:tcW w:w="1060" w:type="dxa"/>
            <w:tcBorders>
              <w:top w:val="nil"/>
              <w:left w:val="nil"/>
              <w:bottom w:val="nil"/>
              <w:right w:val="nil"/>
            </w:tcBorders>
            <w:shd w:val="clear" w:color="000000" w:fill="D9D9D9"/>
            <w:noWrap/>
            <w:vAlign w:val="center"/>
            <w:hideMark/>
          </w:tcPr>
          <w:p w14:paraId="00C1204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0.06</w:t>
            </w:r>
          </w:p>
        </w:tc>
        <w:tc>
          <w:tcPr>
            <w:tcW w:w="1060" w:type="dxa"/>
            <w:tcBorders>
              <w:top w:val="nil"/>
              <w:left w:val="nil"/>
              <w:bottom w:val="nil"/>
              <w:right w:val="nil"/>
            </w:tcBorders>
            <w:shd w:val="clear" w:color="000000" w:fill="D9D9D9"/>
            <w:noWrap/>
            <w:vAlign w:val="center"/>
            <w:hideMark/>
          </w:tcPr>
          <w:p w14:paraId="0BFF750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0.42</w:t>
            </w:r>
          </w:p>
        </w:tc>
      </w:tr>
      <w:tr w:rsidR="00F00DD4" w:rsidRPr="00F00DD4" w14:paraId="711ED0C4" w14:textId="77777777" w:rsidTr="00F00DD4">
        <w:trPr>
          <w:trHeight w:val="227"/>
        </w:trPr>
        <w:tc>
          <w:tcPr>
            <w:tcW w:w="1066" w:type="dxa"/>
            <w:tcBorders>
              <w:top w:val="nil"/>
              <w:left w:val="nil"/>
              <w:bottom w:val="nil"/>
              <w:right w:val="nil"/>
            </w:tcBorders>
            <w:shd w:val="clear" w:color="auto" w:fill="auto"/>
            <w:noWrap/>
            <w:vAlign w:val="bottom"/>
            <w:hideMark/>
          </w:tcPr>
          <w:p w14:paraId="66CBC894"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Dslope</w:t>
            </w:r>
          </w:p>
        </w:tc>
        <w:tc>
          <w:tcPr>
            <w:tcW w:w="2231" w:type="dxa"/>
            <w:tcBorders>
              <w:top w:val="nil"/>
              <w:left w:val="nil"/>
              <w:bottom w:val="nil"/>
              <w:right w:val="nil"/>
            </w:tcBorders>
            <w:shd w:val="clear" w:color="auto" w:fill="auto"/>
            <w:noWrap/>
            <w:vAlign w:val="bottom"/>
            <w:hideMark/>
          </w:tcPr>
          <w:p w14:paraId="32DAB3BA"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auto" w:fill="auto"/>
            <w:noWrap/>
            <w:vAlign w:val="center"/>
            <w:hideMark/>
          </w:tcPr>
          <w:p w14:paraId="0B2DB7D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0.04</w:t>
            </w:r>
          </w:p>
        </w:tc>
        <w:tc>
          <w:tcPr>
            <w:tcW w:w="1060" w:type="dxa"/>
            <w:tcBorders>
              <w:top w:val="nil"/>
              <w:left w:val="nil"/>
              <w:bottom w:val="nil"/>
              <w:right w:val="nil"/>
            </w:tcBorders>
            <w:shd w:val="clear" w:color="auto" w:fill="auto"/>
            <w:noWrap/>
            <w:vAlign w:val="center"/>
            <w:hideMark/>
          </w:tcPr>
          <w:p w14:paraId="73F39C8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63C9FCC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3.89</w:t>
            </w:r>
          </w:p>
        </w:tc>
        <w:tc>
          <w:tcPr>
            <w:tcW w:w="1060" w:type="dxa"/>
            <w:tcBorders>
              <w:top w:val="nil"/>
              <w:left w:val="nil"/>
              <w:bottom w:val="nil"/>
              <w:right w:val="nil"/>
            </w:tcBorders>
            <w:shd w:val="clear" w:color="auto" w:fill="auto"/>
            <w:noWrap/>
            <w:vAlign w:val="center"/>
            <w:hideMark/>
          </w:tcPr>
          <w:p w14:paraId="56F34E9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4F1B9B3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0.19</w:t>
            </w:r>
          </w:p>
        </w:tc>
      </w:tr>
      <w:tr w:rsidR="00F00DD4" w:rsidRPr="00F00DD4" w14:paraId="6B8E12DF" w14:textId="77777777" w:rsidTr="00F00DD4">
        <w:trPr>
          <w:trHeight w:val="227"/>
        </w:trPr>
        <w:tc>
          <w:tcPr>
            <w:tcW w:w="1066" w:type="dxa"/>
            <w:tcBorders>
              <w:top w:val="nil"/>
              <w:left w:val="nil"/>
              <w:bottom w:val="nil"/>
              <w:right w:val="nil"/>
            </w:tcBorders>
            <w:shd w:val="clear" w:color="auto" w:fill="auto"/>
            <w:noWrap/>
            <w:vAlign w:val="bottom"/>
            <w:hideMark/>
          </w:tcPr>
          <w:p w14:paraId="463BE11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Dslope</w:t>
            </w:r>
          </w:p>
        </w:tc>
        <w:tc>
          <w:tcPr>
            <w:tcW w:w="2231" w:type="dxa"/>
            <w:tcBorders>
              <w:top w:val="nil"/>
              <w:left w:val="nil"/>
              <w:bottom w:val="nil"/>
              <w:right w:val="nil"/>
            </w:tcBorders>
            <w:shd w:val="clear" w:color="auto" w:fill="auto"/>
            <w:noWrap/>
            <w:vAlign w:val="bottom"/>
            <w:hideMark/>
          </w:tcPr>
          <w:p w14:paraId="02373329"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auto" w:fill="auto"/>
            <w:noWrap/>
            <w:vAlign w:val="center"/>
            <w:hideMark/>
          </w:tcPr>
          <w:p w14:paraId="1AB24C6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0.09</w:t>
            </w:r>
          </w:p>
        </w:tc>
        <w:tc>
          <w:tcPr>
            <w:tcW w:w="1060" w:type="dxa"/>
            <w:tcBorders>
              <w:top w:val="nil"/>
              <w:left w:val="nil"/>
              <w:bottom w:val="nil"/>
              <w:right w:val="nil"/>
            </w:tcBorders>
            <w:shd w:val="clear" w:color="auto" w:fill="auto"/>
            <w:noWrap/>
            <w:vAlign w:val="center"/>
            <w:hideMark/>
          </w:tcPr>
          <w:p w14:paraId="452A51E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0395022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4.96</w:t>
            </w:r>
          </w:p>
        </w:tc>
        <w:tc>
          <w:tcPr>
            <w:tcW w:w="1060" w:type="dxa"/>
            <w:tcBorders>
              <w:top w:val="nil"/>
              <w:left w:val="nil"/>
              <w:bottom w:val="nil"/>
              <w:right w:val="nil"/>
            </w:tcBorders>
            <w:shd w:val="clear" w:color="auto" w:fill="auto"/>
            <w:noWrap/>
            <w:vAlign w:val="center"/>
            <w:hideMark/>
          </w:tcPr>
          <w:p w14:paraId="067F857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652F885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0.19</w:t>
            </w:r>
          </w:p>
        </w:tc>
      </w:tr>
      <w:tr w:rsidR="00F00DD4" w:rsidRPr="00F00DD4" w14:paraId="4BED6DEA" w14:textId="77777777" w:rsidTr="00F00DD4">
        <w:trPr>
          <w:trHeight w:val="227"/>
        </w:trPr>
        <w:tc>
          <w:tcPr>
            <w:tcW w:w="1066" w:type="dxa"/>
            <w:tcBorders>
              <w:top w:val="nil"/>
              <w:left w:val="nil"/>
              <w:bottom w:val="nil"/>
              <w:right w:val="nil"/>
            </w:tcBorders>
            <w:shd w:val="clear" w:color="auto" w:fill="auto"/>
            <w:noWrap/>
            <w:vAlign w:val="bottom"/>
            <w:hideMark/>
          </w:tcPr>
          <w:p w14:paraId="4476E7BA"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Dslope</w:t>
            </w:r>
          </w:p>
        </w:tc>
        <w:tc>
          <w:tcPr>
            <w:tcW w:w="2231" w:type="dxa"/>
            <w:tcBorders>
              <w:top w:val="nil"/>
              <w:left w:val="nil"/>
              <w:bottom w:val="nil"/>
              <w:right w:val="nil"/>
            </w:tcBorders>
            <w:shd w:val="clear" w:color="auto" w:fill="auto"/>
            <w:noWrap/>
            <w:vAlign w:val="bottom"/>
            <w:hideMark/>
          </w:tcPr>
          <w:p w14:paraId="20A4A802"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auto" w:fill="auto"/>
            <w:noWrap/>
            <w:vAlign w:val="center"/>
            <w:hideMark/>
          </w:tcPr>
          <w:p w14:paraId="67CE1B9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-0.09</w:t>
            </w:r>
          </w:p>
        </w:tc>
        <w:tc>
          <w:tcPr>
            <w:tcW w:w="1060" w:type="dxa"/>
            <w:tcBorders>
              <w:top w:val="nil"/>
              <w:left w:val="nil"/>
              <w:bottom w:val="nil"/>
              <w:right w:val="nil"/>
            </w:tcBorders>
            <w:shd w:val="clear" w:color="auto" w:fill="auto"/>
            <w:noWrap/>
            <w:vAlign w:val="center"/>
            <w:hideMark/>
          </w:tcPr>
          <w:p w14:paraId="6906031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26B0836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-5.12</w:t>
            </w:r>
          </w:p>
        </w:tc>
        <w:tc>
          <w:tcPr>
            <w:tcW w:w="1060" w:type="dxa"/>
            <w:tcBorders>
              <w:top w:val="nil"/>
              <w:left w:val="nil"/>
              <w:bottom w:val="nil"/>
              <w:right w:val="nil"/>
            </w:tcBorders>
            <w:shd w:val="clear" w:color="auto" w:fill="auto"/>
            <w:noWrap/>
            <w:vAlign w:val="center"/>
            <w:hideMark/>
          </w:tcPr>
          <w:p w14:paraId="5CAD292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7A0FD1B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0.19</w:t>
            </w:r>
          </w:p>
        </w:tc>
      </w:tr>
      <w:tr w:rsidR="00F00DD4" w:rsidRPr="00F00DD4" w14:paraId="4DDCDDD2" w14:textId="77777777" w:rsidTr="00F00DD4">
        <w:trPr>
          <w:trHeight w:val="227"/>
        </w:trPr>
        <w:tc>
          <w:tcPr>
            <w:tcW w:w="1066" w:type="dxa"/>
            <w:tcBorders>
              <w:top w:val="nil"/>
              <w:left w:val="nil"/>
              <w:bottom w:val="nil"/>
              <w:right w:val="nil"/>
            </w:tcBorders>
            <w:shd w:val="clear" w:color="auto" w:fill="auto"/>
            <w:noWrap/>
            <w:vAlign w:val="bottom"/>
            <w:hideMark/>
          </w:tcPr>
          <w:p w14:paraId="6E9E7D67"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Dslope</w:t>
            </w:r>
          </w:p>
        </w:tc>
        <w:tc>
          <w:tcPr>
            <w:tcW w:w="2231" w:type="dxa"/>
            <w:tcBorders>
              <w:top w:val="nil"/>
              <w:left w:val="nil"/>
              <w:bottom w:val="nil"/>
              <w:right w:val="nil"/>
            </w:tcBorders>
            <w:shd w:val="clear" w:color="auto" w:fill="auto"/>
            <w:noWrap/>
            <w:vAlign w:val="bottom"/>
            <w:hideMark/>
          </w:tcPr>
          <w:p w14:paraId="513DB8A0"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abundance:frequency</w:t>
            </w:r>
          </w:p>
        </w:tc>
        <w:tc>
          <w:tcPr>
            <w:tcW w:w="1060" w:type="dxa"/>
            <w:tcBorders>
              <w:top w:val="nil"/>
              <w:left w:val="nil"/>
              <w:bottom w:val="nil"/>
              <w:right w:val="nil"/>
            </w:tcBorders>
            <w:shd w:val="clear" w:color="auto" w:fill="auto"/>
            <w:noWrap/>
            <w:vAlign w:val="center"/>
            <w:hideMark/>
          </w:tcPr>
          <w:p w14:paraId="47E0B4A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c>
          <w:tcPr>
            <w:tcW w:w="1060" w:type="dxa"/>
            <w:tcBorders>
              <w:top w:val="nil"/>
              <w:left w:val="nil"/>
              <w:bottom w:val="nil"/>
              <w:right w:val="nil"/>
            </w:tcBorders>
            <w:shd w:val="clear" w:color="auto" w:fill="auto"/>
            <w:noWrap/>
            <w:vAlign w:val="center"/>
            <w:hideMark/>
          </w:tcPr>
          <w:p w14:paraId="127F656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3C61E82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3</w:t>
            </w:r>
          </w:p>
        </w:tc>
        <w:tc>
          <w:tcPr>
            <w:tcW w:w="1060" w:type="dxa"/>
            <w:tcBorders>
              <w:top w:val="nil"/>
              <w:left w:val="nil"/>
              <w:bottom w:val="nil"/>
              <w:right w:val="nil"/>
            </w:tcBorders>
            <w:shd w:val="clear" w:color="auto" w:fill="auto"/>
            <w:noWrap/>
            <w:vAlign w:val="center"/>
            <w:hideMark/>
          </w:tcPr>
          <w:p w14:paraId="1312E6F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&lt;0.01</w:t>
            </w:r>
          </w:p>
        </w:tc>
        <w:tc>
          <w:tcPr>
            <w:tcW w:w="1060" w:type="dxa"/>
            <w:tcBorders>
              <w:top w:val="nil"/>
              <w:left w:val="nil"/>
              <w:bottom w:val="nil"/>
              <w:right w:val="nil"/>
            </w:tcBorders>
            <w:shd w:val="clear" w:color="auto" w:fill="auto"/>
            <w:noWrap/>
            <w:vAlign w:val="center"/>
            <w:hideMark/>
          </w:tcPr>
          <w:p w14:paraId="5732AB2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0.19</w:t>
            </w:r>
          </w:p>
        </w:tc>
      </w:tr>
      <w:tr w:rsidR="00F00DD4" w:rsidRPr="00F00DD4" w14:paraId="6A9C0684" w14:textId="77777777" w:rsidTr="00F00DD4">
        <w:trPr>
          <w:trHeight w:val="227"/>
        </w:trPr>
        <w:tc>
          <w:tcPr>
            <w:tcW w:w="1066" w:type="dxa"/>
            <w:tcBorders>
              <w:top w:val="nil"/>
              <w:left w:val="nil"/>
              <w:bottom w:val="nil"/>
              <w:right w:val="nil"/>
            </w:tcBorders>
            <w:shd w:val="clear" w:color="auto" w:fill="auto"/>
            <w:noWrap/>
            <w:vAlign w:val="bottom"/>
            <w:hideMark/>
          </w:tcPr>
          <w:p w14:paraId="2D369549"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Dslope</w:t>
            </w:r>
          </w:p>
        </w:tc>
        <w:tc>
          <w:tcPr>
            <w:tcW w:w="2231" w:type="dxa"/>
            <w:tcBorders>
              <w:top w:val="nil"/>
              <w:left w:val="nil"/>
              <w:bottom w:val="nil"/>
              <w:right w:val="nil"/>
            </w:tcBorders>
            <w:shd w:val="clear" w:color="auto" w:fill="auto"/>
            <w:noWrap/>
            <w:vAlign w:val="bottom"/>
            <w:hideMark/>
          </w:tcPr>
          <w:p w14:paraId="2209DCC0"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abundance:observations</w:t>
            </w:r>
          </w:p>
        </w:tc>
        <w:tc>
          <w:tcPr>
            <w:tcW w:w="1060" w:type="dxa"/>
            <w:tcBorders>
              <w:top w:val="nil"/>
              <w:left w:val="nil"/>
              <w:bottom w:val="nil"/>
              <w:right w:val="nil"/>
            </w:tcBorders>
            <w:shd w:val="clear" w:color="auto" w:fill="auto"/>
            <w:noWrap/>
            <w:vAlign w:val="center"/>
            <w:hideMark/>
          </w:tcPr>
          <w:p w14:paraId="6F66734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-0.03</w:t>
            </w:r>
          </w:p>
        </w:tc>
        <w:tc>
          <w:tcPr>
            <w:tcW w:w="1060" w:type="dxa"/>
            <w:tcBorders>
              <w:top w:val="nil"/>
              <w:left w:val="nil"/>
              <w:bottom w:val="nil"/>
              <w:right w:val="nil"/>
            </w:tcBorders>
            <w:shd w:val="clear" w:color="auto" w:fill="auto"/>
            <w:noWrap/>
            <w:vAlign w:val="center"/>
            <w:hideMark/>
          </w:tcPr>
          <w:p w14:paraId="48629B6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09F19D0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-1.89</w:t>
            </w:r>
          </w:p>
        </w:tc>
        <w:tc>
          <w:tcPr>
            <w:tcW w:w="1060" w:type="dxa"/>
            <w:tcBorders>
              <w:top w:val="nil"/>
              <w:left w:val="nil"/>
              <w:bottom w:val="nil"/>
              <w:right w:val="nil"/>
            </w:tcBorders>
            <w:shd w:val="clear" w:color="auto" w:fill="auto"/>
            <w:noWrap/>
            <w:vAlign w:val="center"/>
            <w:hideMark/>
          </w:tcPr>
          <w:p w14:paraId="15212B9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0.06</w:t>
            </w:r>
          </w:p>
        </w:tc>
        <w:tc>
          <w:tcPr>
            <w:tcW w:w="1060" w:type="dxa"/>
            <w:tcBorders>
              <w:top w:val="nil"/>
              <w:left w:val="nil"/>
              <w:bottom w:val="nil"/>
              <w:right w:val="nil"/>
            </w:tcBorders>
            <w:shd w:val="clear" w:color="auto" w:fill="auto"/>
            <w:noWrap/>
            <w:vAlign w:val="center"/>
            <w:hideMark/>
          </w:tcPr>
          <w:p w14:paraId="3492463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0.19</w:t>
            </w:r>
          </w:p>
        </w:tc>
      </w:tr>
      <w:tr w:rsidR="00F00DD4" w:rsidRPr="00F00DD4" w14:paraId="54889318" w14:textId="77777777" w:rsidTr="00F00DD4">
        <w:trPr>
          <w:trHeight w:val="227"/>
        </w:trPr>
        <w:tc>
          <w:tcPr>
            <w:tcW w:w="1066" w:type="dxa"/>
            <w:tcBorders>
              <w:top w:val="nil"/>
              <w:left w:val="nil"/>
              <w:bottom w:val="nil"/>
              <w:right w:val="nil"/>
            </w:tcBorders>
            <w:shd w:val="clear" w:color="auto" w:fill="auto"/>
            <w:noWrap/>
            <w:vAlign w:val="bottom"/>
            <w:hideMark/>
          </w:tcPr>
          <w:p w14:paraId="7EB2D6AF"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Dslope</w:t>
            </w:r>
          </w:p>
        </w:tc>
        <w:tc>
          <w:tcPr>
            <w:tcW w:w="2231" w:type="dxa"/>
            <w:tcBorders>
              <w:top w:val="nil"/>
              <w:left w:val="nil"/>
              <w:bottom w:val="nil"/>
              <w:right w:val="nil"/>
            </w:tcBorders>
            <w:shd w:val="clear" w:color="auto" w:fill="auto"/>
            <w:noWrap/>
            <w:vAlign w:val="bottom"/>
            <w:hideMark/>
          </w:tcPr>
          <w:p w14:paraId="2DE2E485"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frequency:observations</w:t>
            </w:r>
          </w:p>
        </w:tc>
        <w:tc>
          <w:tcPr>
            <w:tcW w:w="1060" w:type="dxa"/>
            <w:tcBorders>
              <w:top w:val="nil"/>
              <w:left w:val="nil"/>
              <w:bottom w:val="nil"/>
              <w:right w:val="nil"/>
            </w:tcBorders>
            <w:shd w:val="clear" w:color="auto" w:fill="auto"/>
            <w:noWrap/>
            <w:vAlign w:val="center"/>
            <w:hideMark/>
          </w:tcPr>
          <w:p w14:paraId="7465A05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79C574F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2724DA4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1.9</w:t>
            </w:r>
          </w:p>
        </w:tc>
        <w:tc>
          <w:tcPr>
            <w:tcW w:w="1060" w:type="dxa"/>
            <w:tcBorders>
              <w:top w:val="nil"/>
              <w:left w:val="nil"/>
              <w:bottom w:val="nil"/>
              <w:right w:val="nil"/>
            </w:tcBorders>
            <w:shd w:val="clear" w:color="auto" w:fill="auto"/>
            <w:noWrap/>
            <w:vAlign w:val="center"/>
            <w:hideMark/>
          </w:tcPr>
          <w:p w14:paraId="4BD7D38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0.06</w:t>
            </w:r>
          </w:p>
        </w:tc>
        <w:tc>
          <w:tcPr>
            <w:tcW w:w="1060" w:type="dxa"/>
            <w:tcBorders>
              <w:top w:val="nil"/>
              <w:left w:val="nil"/>
              <w:bottom w:val="nil"/>
              <w:right w:val="nil"/>
            </w:tcBorders>
            <w:shd w:val="clear" w:color="auto" w:fill="auto"/>
            <w:noWrap/>
            <w:vAlign w:val="center"/>
            <w:hideMark/>
          </w:tcPr>
          <w:p w14:paraId="31DBB3A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0.19</w:t>
            </w:r>
          </w:p>
        </w:tc>
      </w:tr>
      <w:tr w:rsidR="00F00DD4" w:rsidRPr="00F00DD4" w14:paraId="6C0D8A14" w14:textId="77777777" w:rsidTr="00F00DD4">
        <w:trPr>
          <w:trHeight w:val="227"/>
        </w:trPr>
        <w:tc>
          <w:tcPr>
            <w:tcW w:w="1066" w:type="dxa"/>
            <w:tcBorders>
              <w:top w:val="nil"/>
              <w:left w:val="nil"/>
              <w:bottom w:val="nil"/>
              <w:right w:val="nil"/>
            </w:tcBorders>
            <w:shd w:val="clear" w:color="000000" w:fill="D9D9D9"/>
            <w:noWrap/>
            <w:vAlign w:val="bottom"/>
            <w:hideMark/>
          </w:tcPr>
          <w:p w14:paraId="167FCFBF"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2231" w:type="dxa"/>
            <w:tcBorders>
              <w:top w:val="nil"/>
              <w:left w:val="nil"/>
              <w:bottom w:val="nil"/>
              <w:right w:val="nil"/>
            </w:tcBorders>
            <w:shd w:val="clear" w:color="000000" w:fill="D9D9D9"/>
            <w:noWrap/>
            <w:vAlign w:val="bottom"/>
            <w:hideMark/>
          </w:tcPr>
          <w:p w14:paraId="40518590"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000000" w:fill="D9D9D9"/>
            <w:noWrap/>
            <w:vAlign w:val="center"/>
            <w:hideMark/>
          </w:tcPr>
          <w:p w14:paraId="127DC17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c>
          <w:tcPr>
            <w:tcW w:w="1060" w:type="dxa"/>
            <w:tcBorders>
              <w:top w:val="nil"/>
              <w:left w:val="nil"/>
              <w:bottom w:val="nil"/>
              <w:right w:val="nil"/>
            </w:tcBorders>
            <w:shd w:val="clear" w:color="000000" w:fill="D9D9D9"/>
            <w:noWrap/>
            <w:vAlign w:val="center"/>
            <w:hideMark/>
          </w:tcPr>
          <w:p w14:paraId="7D7428D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000000" w:fill="D9D9D9"/>
            <w:noWrap/>
            <w:vAlign w:val="center"/>
            <w:hideMark/>
          </w:tcPr>
          <w:p w14:paraId="6C4F401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5.76</w:t>
            </w:r>
          </w:p>
        </w:tc>
        <w:tc>
          <w:tcPr>
            <w:tcW w:w="1060" w:type="dxa"/>
            <w:tcBorders>
              <w:top w:val="nil"/>
              <w:left w:val="nil"/>
              <w:bottom w:val="nil"/>
              <w:right w:val="nil"/>
            </w:tcBorders>
            <w:shd w:val="clear" w:color="000000" w:fill="D9D9D9"/>
            <w:noWrap/>
            <w:vAlign w:val="center"/>
            <w:hideMark/>
          </w:tcPr>
          <w:p w14:paraId="375B25A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3EC0230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0.31</w:t>
            </w:r>
          </w:p>
        </w:tc>
      </w:tr>
      <w:tr w:rsidR="00F00DD4" w:rsidRPr="00F00DD4" w14:paraId="3945BA6C" w14:textId="77777777" w:rsidTr="00F00DD4">
        <w:trPr>
          <w:trHeight w:val="227"/>
        </w:trPr>
        <w:tc>
          <w:tcPr>
            <w:tcW w:w="1066" w:type="dxa"/>
            <w:tcBorders>
              <w:top w:val="nil"/>
              <w:left w:val="nil"/>
              <w:bottom w:val="nil"/>
              <w:right w:val="nil"/>
            </w:tcBorders>
            <w:shd w:val="clear" w:color="000000" w:fill="D9D9D9"/>
            <w:noWrap/>
            <w:vAlign w:val="bottom"/>
            <w:hideMark/>
          </w:tcPr>
          <w:p w14:paraId="5E7711BB"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2231" w:type="dxa"/>
            <w:tcBorders>
              <w:top w:val="nil"/>
              <w:left w:val="nil"/>
              <w:bottom w:val="nil"/>
              <w:right w:val="nil"/>
            </w:tcBorders>
            <w:shd w:val="clear" w:color="000000" w:fill="D9D9D9"/>
            <w:noWrap/>
            <w:vAlign w:val="bottom"/>
            <w:hideMark/>
          </w:tcPr>
          <w:p w14:paraId="18F02580"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000000" w:fill="D9D9D9"/>
            <w:noWrap/>
            <w:vAlign w:val="center"/>
            <w:hideMark/>
          </w:tcPr>
          <w:p w14:paraId="4FDB6EE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0.11</w:t>
            </w:r>
          </w:p>
        </w:tc>
        <w:tc>
          <w:tcPr>
            <w:tcW w:w="1060" w:type="dxa"/>
            <w:tcBorders>
              <w:top w:val="nil"/>
              <w:left w:val="nil"/>
              <w:bottom w:val="nil"/>
              <w:right w:val="nil"/>
            </w:tcBorders>
            <w:shd w:val="clear" w:color="000000" w:fill="D9D9D9"/>
            <w:noWrap/>
            <w:vAlign w:val="center"/>
            <w:hideMark/>
          </w:tcPr>
          <w:p w14:paraId="303B424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000000" w:fill="D9D9D9"/>
            <w:noWrap/>
            <w:vAlign w:val="center"/>
            <w:hideMark/>
          </w:tcPr>
          <w:p w14:paraId="6C698E6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6.28</w:t>
            </w:r>
          </w:p>
        </w:tc>
        <w:tc>
          <w:tcPr>
            <w:tcW w:w="1060" w:type="dxa"/>
            <w:tcBorders>
              <w:top w:val="nil"/>
              <w:left w:val="nil"/>
              <w:bottom w:val="nil"/>
              <w:right w:val="nil"/>
            </w:tcBorders>
            <w:shd w:val="clear" w:color="000000" w:fill="D9D9D9"/>
            <w:noWrap/>
            <w:vAlign w:val="center"/>
            <w:hideMark/>
          </w:tcPr>
          <w:p w14:paraId="2888061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055F6F8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0.31</w:t>
            </w:r>
          </w:p>
        </w:tc>
      </w:tr>
      <w:tr w:rsidR="00F00DD4" w:rsidRPr="00F00DD4" w14:paraId="0D19931B" w14:textId="77777777" w:rsidTr="00F00DD4">
        <w:trPr>
          <w:trHeight w:val="227"/>
        </w:trPr>
        <w:tc>
          <w:tcPr>
            <w:tcW w:w="1066" w:type="dxa"/>
            <w:tcBorders>
              <w:top w:val="nil"/>
              <w:left w:val="nil"/>
              <w:bottom w:val="nil"/>
              <w:right w:val="nil"/>
            </w:tcBorders>
            <w:shd w:val="clear" w:color="000000" w:fill="D9D9D9"/>
            <w:noWrap/>
            <w:vAlign w:val="bottom"/>
            <w:hideMark/>
          </w:tcPr>
          <w:p w14:paraId="430DA62A"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2231" w:type="dxa"/>
            <w:tcBorders>
              <w:top w:val="nil"/>
              <w:left w:val="nil"/>
              <w:bottom w:val="nil"/>
              <w:right w:val="nil"/>
            </w:tcBorders>
            <w:shd w:val="clear" w:color="000000" w:fill="D9D9D9"/>
            <w:noWrap/>
            <w:vAlign w:val="bottom"/>
            <w:hideMark/>
          </w:tcPr>
          <w:p w14:paraId="7DAC666E"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000000" w:fill="D9D9D9"/>
            <w:noWrap/>
            <w:vAlign w:val="center"/>
            <w:hideMark/>
          </w:tcPr>
          <w:p w14:paraId="59E28D9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-0.12</w:t>
            </w:r>
          </w:p>
        </w:tc>
        <w:tc>
          <w:tcPr>
            <w:tcW w:w="1060" w:type="dxa"/>
            <w:tcBorders>
              <w:top w:val="nil"/>
              <w:left w:val="nil"/>
              <w:bottom w:val="nil"/>
              <w:right w:val="nil"/>
            </w:tcBorders>
            <w:shd w:val="clear" w:color="000000" w:fill="D9D9D9"/>
            <w:noWrap/>
            <w:vAlign w:val="center"/>
            <w:hideMark/>
          </w:tcPr>
          <w:p w14:paraId="635F790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000000" w:fill="D9D9D9"/>
            <w:noWrap/>
            <w:vAlign w:val="center"/>
            <w:hideMark/>
          </w:tcPr>
          <w:p w14:paraId="60B3F0B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-7.54</w:t>
            </w:r>
          </w:p>
        </w:tc>
        <w:tc>
          <w:tcPr>
            <w:tcW w:w="1060" w:type="dxa"/>
            <w:tcBorders>
              <w:top w:val="nil"/>
              <w:left w:val="nil"/>
              <w:bottom w:val="nil"/>
              <w:right w:val="nil"/>
            </w:tcBorders>
            <w:shd w:val="clear" w:color="000000" w:fill="D9D9D9"/>
            <w:noWrap/>
            <w:vAlign w:val="center"/>
            <w:hideMark/>
          </w:tcPr>
          <w:p w14:paraId="722591A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2651042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0.31</w:t>
            </w:r>
          </w:p>
        </w:tc>
      </w:tr>
      <w:tr w:rsidR="00F00DD4" w:rsidRPr="00F00DD4" w14:paraId="6B46A585" w14:textId="77777777" w:rsidTr="00F00DD4">
        <w:trPr>
          <w:trHeight w:val="227"/>
        </w:trPr>
        <w:tc>
          <w:tcPr>
            <w:tcW w:w="1066" w:type="dxa"/>
            <w:tcBorders>
              <w:top w:val="nil"/>
              <w:left w:val="nil"/>
              <w:bottom w:val="nil"/>
              <w:right w:val="nil"/>
            </w:tcBorders>
            <w:shd w:val="clear" w:color="000000" w:fill="D9D9D9"/>
            <w:noWrap/>
            <w:vAlign w:val="bottom"/>
            <w:hideMark/>
          </w:tcPr>
          <w:p w14:paraId="292D301A"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2231" w:type="dxa"/>
            <w:tcBorders>
              <w:top w:val="nil"/>
              <w:left w:val="nil"/>
              <w:bottom w:val="nil"/>
              <w:right w:val="nil"/>
            </w:tcBorders>
            <w:shd w:val="clear" w:color="000000" w:fill="D9D9D9"/>
            <w:noWrap/>
            <w:vAlign w:val="bottom"/>
            <w:hideMark/>
          </w:tcPr>
          <w:p w14:paraId="459B1F40"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abundance:frequency</w:t>
            </w:r>
          </w:p>
        </w:tc>
        <w:tc>
          <w:tcPr>
            <w:tcW w:w="1060" w:type="dxa"/>
            <w:tcBorders>
              <w:top w:val="nil"/>
              <w:left w:val="nil"/>
              <w:bottom w:val="nil"/>
              <w:right w:val="nil"/>
            </w:tcBorders>
            <w:shd w:val="clear" w:color="000000" w:fill="D9D9D9"/>
            <w:noWrap/>
            <w:vAlign w:val="center"/>
            <w:hideMark/>
          </w:tcPr>
          <w:p w14:paraId="6B0AB0D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0.04</w:t>
            </w:r>
          </w:p>
        </w:tc>
        <w:tc>
          <w:tcPr>
            <w:tcW w:w="1060" w:type="dxa"/>
            <w:tcBorders>
              <w:top w:val="nil"/>
              <w:left w:val="nil"/>
              <w:bottom w:val="nil"/>
              <w:right w:val="nil"/>
            </w:tcBorders>
            <w:shd w:val="clear" w:color="000000" w:fill="D9D9D9"/>
            <w:noWrap/>
            <w:vAlign w:val="center"/>
            <w:hideMark/>
          </w:tcPr>
          <w:p w14:paraId="14300D9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000000" w:fill="D9D9D9"/>
            <w:noWrap/>
            <w:vAlign w:val="center"/>
            <w:hideMark/>
          </w:tcPr>
          <w:p w14:paraId="128624B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2.73</w:t>
            </w:r>
          </w:p>
        </w:tc>
        <w:tc>
          <w:tcPr>
            <w:tcW w:w="1060" w:type="dxa"/>
            <w:tcBorders>
              <w:top w:val="nil"/>
              <w:left w:val="nil"/>
              <w:bottom w:val="nil"/>
              <w:right w:val="nil"/>
            </w:tcBorders>
            <w:shd w:val="clear" w:color="000000" w:fill="D9D9D9"/>
            <w:noWrap/>
            <w:vAlign w:val="center"/>
            <w:hideMark/>
          </w:tcPr>
          <w:p w14:paraId="3F3B1F3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&lt;0.01</w:t>
            </w:r>
          </w:p>
        </w:tc>
        <w:tc>
          <w:tcPr>
            <w:tcW w:w="1060" w:type="dxa"/>
            <w:tcBorders>
              <w:top w:val="nil"/>
              <w:left w:val="nil"/>
              <w:bottom w:val="nil"/>
              <w:right w:val="nil"/>
            </w:tcBorders>
            <w:shd w:val="clear" w:color="000000" w:fill="D9D9D9"/>
            <w:noWrap/>
            <w:vAlign w:val="center"/>
            <w:hideMark/>
          </w:tcPr>
          <w:p w14:paraId="5A28D37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0.31</w:t>
            </w:r>
          </w:p>
        </w:tc>
      </w:tr>
      <w:tr w:rsidR="00F00DD4" w:rsidRPr="00F00DD4" w14:paraId="0B3A9AC8" w14:textId="77777777" w:rsidTr="00F00DD4">
        <w:trPr>
          <w:trHeight w:val="227"/>
        </w:trPr>
        <w:tc>
          <w:tcPr>
            <w:tcW w:w="1066" w:type="dxa"/>
            <w:tcBorders>
              <w:top w:val="nil"/>
              <w:left w:val="nil"/>
              <w:bottom w:val="nil"/>
              <w:right w:val="nil"/>
            </w:tcBorders>
            <w:shd w:val="clear" w:color="000000" w:fill="D9D9D9"/>
            <w:noWrap/>
            <w:vAlign w:val="bottom"/>
            <w:hideMark/>
          </w:tcPr>
          <w:p w14:paraId="1048DF39"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2231" w:type="dxa"/>
            <w:tcBorders>
              <w:top w:val="nil"/>
              <w:left w:val="nil"/>
              <w:bottom w:val="nil"/>
              <w:right w:val="nil"/>
            </w:tcBorders>
            <w:shd w:val="clear" w:color="000000" w:fill="D9D9D9"/>
            <w:noWrap/>
            <w:vAlign w:val="bottom"/>
            <w:hideMark/>
          </w:tcPr>
          <w:p w14:paraId="56A84394"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abundance:observations</w:t>
            </w:r>
          </w:p>
        </w:tc>
        <w:tc>
          <w:tcPr>
            <w:tcW w:w="1060" w:type="dxa"/>
            <w:tcBorders>
              <w:top w:val="nil"/>
              <w:left w:val="nil"/>
              <w:bottom w:val="nil"/>
              <w:right w:val="nil"/>
            </w:tcBorders>
            <w:shd w:val="clear" w:color="000000" w:fill="D9D9D9"/>
            <w:noWrap/>
            <w:vAlign w:val="center"/>
            <w:hideMark/>
          </w:tcPr>
          <w:p w14:paraId="1035759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-0.03</w:t>
            </w:r>
          </w:p>
        </w:tc>
        <w:tc>
          <w:tcPr>
            <w:tcW w:w="1060" w:type="dxa"/>
            <w:tcBorders>
              <w:top w:val="nil"/>
              <w:left w:val="nil"/>
              <w:bottom w:val="nil"/>
              <w:right w:val="nil"/>
            </w:tcBorders>
            <w:shd w:val="clear" w:color="000000" w:fill="D9D9D9"/>
            <w:noWrap/>
            <w:vAlign w:val="center"/>
            <w:hideMark/>
          </w:tcPr>
          <w:p w14:paraId="6DEDAA4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000000" w:fill="D9D9D9"/>
            <w:noWrap/>
            <w:vAlign w:val="center"/>
            <w:hideMark/>
          </w:tcPr>
          <w:p w14:paraId="51AA400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-1.88</w:t>
            </w:r>
          </w:p>
        </w:tc>
        <w:tc>
          <w:tcPr>
            <w:tcW w:w="1060" w:type="dxa"/>
            <w:tcBorders>
              <w:top w:val="nil"/>
              <w:left w:val="nil"/>
              <w:bottom w:val="nil"/>
              <w:right w:val="nil"/>
            </w:tcBorders>
            <w:shd w:val="clear" w:color="000000" w:fill="D9D9D9"/>
            <w:noWrap/>
            <w:vAlign w:val="center"/>
            <w:hideMark/>
          </w:tcPr>
          <w:p w14:paraId="0B665AE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0.06</w:t>
            </w:r>
          </w:p>
        </w:tc>
        <w:tc>
          <w:tcPr>
            <w:tcW w:w="1060" w:type="dxa"/>
            <w:tcBorders>
              <w:top w:val="nil"/>
              <w:left w:val="nil"/>
              <w:bottom w:val="nil"/>
              <w:right w:val="nil"/>
            </w:tcBorders>
            <w:shd w:val="clear" w:color="000000" w:fill="D9D9D9"/>
            <w:noWrap/>
            <w:vAlign w:val="center"/>
            <w:hideMark/>
          </w:tcPr>
          <w:p w14:paraId="70B92E8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0.31</w:t>
            </w:r>
          </w:p>
        </w:tc>
      </w:tr>
      <w:tr w:rsidR="00F00DD4" w:rsidRPr="00F00DD4" w14:paraId="38750FAE" w14:textId="77777777" w:rsidTr="00F00DD4">
        <w:trPr>
          <w:trHeight w:val="227"/>
        </w:trPr>
        <w:tc>
          <w:tcPr>
            <w:tcW w:w="1066" w:type="dxa"/>
            <w:tcBorders>
              <w:top w:val="nil"/>
              <w:left w:val="nil"/>
              <w:bottom w:val="nil"/>
              <w:right w:val="nil"/>
            </w:tcBorders>
            <w:shd w:val="clear" w:color="000000" w:fill="D9D9D9"/>
            <w:noWrap/>
            <w:vAlign w:val="bottom"/>
            <w:hideMark/>
          </w:tcPr>
          <w:p w14:paraId="6250A4E0"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2231" w:type="dxa"/>
            <w:tcBorders>
              <w:top w:val="nil"/>
              <w:left w:val="nil"/>
              <w:bottom w:val="nil"/>
              <w:right w:val="nil"/>
            </w:tcBorders>
            <w:shd w:val="clear" w:color="000000" w:fill="D9D9D9"/>
            <w:noWrap/>
            <w:vAlign w:val="bottom"/>
            <w:hideMark/>
          </w:tcPr>
          <w:p w14:paraId="4AD20462"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frequency:observations</w:t>
            </w:r>
          </w:p>
        </w:tc>
        <w:tc>
          <w:tcPr>
            <w:tcW w:w="1060" w:type="dxa"/>
            <w:tcBorders>
              <w:top w:val="nil"/>
              <w:left w:val="nil"/>
              <w:bottom w:val="nil"/>
              <w:right w:val="nil"/>
            </w:tcBorders>
            <w:shd w:val="clear" w:color="000000" w:fill="D9D9D9"/>
            <w:noWrap/>
            <w:vAlign w:val="center"/>
            <w:hideMark/>
          </w:tcPr>
          <w:p w14:paraId="75FF09B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0.03</w:t>
            </w:r>
          </w:p>
        </w:tc>
        <w:tc>
          <w:tcPr>
            <w:tcW w:w="1060" w:type="dxa"/>
            <w:tcBorders>
              <w:top w:val="nil"/>
              <w:left w:val="nil"/>
              <w:bottom w:val="nil"/>
              <w:right w:val="nil"/>
            </w:tcBorders>
            <w:shd w:val="clear" w:color="000000" w:fill="D9D9D9"/>
            <w:noWrap/>
            <w:vAlign w:val="center"/>
            <w:hideMark/>
          </w:tcPr>
          <w:p w14:paraId="5425148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000000" w:fill="D9D9D9"/>
            <w:noWrap/>
            <w:vAlign w:val="center"/>
            <w:hideMark/>
          </w:tcPr>
          <w:p w14:paraId="2D90CDD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2.87</w:t>
            </w:r>
          </w:p>
        </w:tc>
        <w:tc>
          <w:tcPr>
            <w:tcW w:w="1060" w:type="dxa"/>
            <w:tcBorders>
              <w:top w:val="nil"/>
              <w:left w:val="nil"/>
              <w:bottom w:val="nil"/>
              <w:right w:val="nil"/>
            </w:tcBorders>
            <w:shd w:val="clear" w:color="000000" w:fill="D9D9D9"/>
            <w:noWrap/>
            <w:vAlign w:val="center"/>
            <w:hideMark/>
          </w:tcPr>
          <w:p w14:paraId="273497C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&lt;0.01</w:t>
            </w:r>
          </w:p>
        </w:tc>
        <w:tc>
          <w:tcPr>
            <w:tcW w:w="1060" w:type="dxa"/>
            <w:tcBorders>
              <w:top w:val="nil"/>
              <w:left w:val="nil"/>
              <w:bottom w:val="nil"/>
              <w:right w:val="nil"/>
            </w:tcBorders>
            <w:shd w:val="clear" w:color="000000" w:fill="D9D9D9"/>
            <w:noWrap/>
            <w:vAlign w:val="center"/>
            <w:hideMark/>
          </w:tcPr>
          <w:p w14:paraId="27B07B4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0.31</w:t>
            </w:r>
          </w:p>
        </w:tc>
      </w:tr>
      <w:tr w:rsidR="00F00DD4" w:rsidRPr="00F00DD4" w14:paraId="6D1A4AFA" w14:textId="77777777" w:rsidTr="00F00DD4">
        <w:trPr>
          <w:trHeight w:val="227"/>
        </w:trPr>
        <w:tc>
          <w:tcPr>
            <w:tcW w:w="1066" w:type="dxa"/>
            <w:tcBorders>
              <w:top w:val="nil"/>
              <w:left w:val="nil"/>
              <w:bottom w:val="nil"/>
              <w:right w:val="nil"/>
            </w:tcBorders>
            <w:shd w:val="clear" w:color="auto" w:fill="auto"/>
            <w:noWrap/>
            <w:vAlign w:val="bottom"/>
            <w:hideMark/>
          </w:tcPr>
          <w:p w14:paraId="7DE76059"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2231" w:type="dxa"/>
            <w:tcBorders>
              <w:top w:val="nil"/>
              <w:left w:val="nil"/>
              <w:bottom w:val="nil"/>
              <w:right w:val="nil"/>
            </w:tcBorders>
            <w:shd w:val="clear" w:color="auto" w:fill="auto"/>
            <w:noWrap/>
            <w:vAlign w:val="bottom"/>
            <w:hideMark/>
          </w:tcPr>
          <w:p w14:paraId="306823E1"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auto" w:fill="auto"/>
            <w:noWrap/>
            <w:vAlign w:val="center"/>
            <w:hideMark/>
          </w:tcPr>
          <w:p w14:paraId="263537C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c>
          <w:tcPr>
            <w:tcW w:w="1060" w:type="dxa"/>
            <w:tcBorders>
              <w:top w:val="nil"/>
              <w:left w:val="nil"/>
              <w:bottom w:val="nil"/>
              <w:right w:val="nil"/>
            </w:tcBorders>
            <w:shd w:val="clear" w:color="auto" w:fill="auto"/>
            <w:noWrap/>
            <w:vAlign w:val="center"/>
            <w:hideMark/>
          </w:tcPr>
          <w:p w14:paraId="62AA446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390F259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5.81</w:t>
            </w:r>
          </w:p>
        </w:tc>
        <w:tc>
          <w:tcPr>
            <w:tcW w:w="1060" w:type="dxa"/>
            <w:tcBorders>
              <w:top w:val="nil"/>
              <w:left w:val="nil"/>
              <w:bottom w:val="nil"/>
              <w:right w:val="nil"/>
            </w:tcBorders>
            <w:shd w:val="clear" w:color="auto" w:fill="auto"/>
            <w:noWrap/>
            <w:vAlign w:val="center"/>
            <w:hideMark/>
          </w:tcPr>
          <w:p w14:paraId="1521191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31CBA8D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0.33</w:t>
            </w:r>
          </w:p>
        </w:tc>
      </w:tr>
      <w:tr w:rsidR="00F00DD4" w:rsidRPr="00F00DD4" w14:paraId="743958BB" w14:textId="77777777" w:rsidTr="00F00DD4">
        <w:trPr>
          <w:trHeight w:val="227"/>
        </w:trPr>
        <w:tc>
          <w:tcPr>
            <w:tcW w:w="1066" w:type="dxa"/>
            <w:tcBorders>
              <w:top w:val="nil"/>
              <w:left w:val="nil"/>
              <w:bottom w:val="nil"/>
              <w:right w:val="nil"/>
            </w:tcBorders>
            <w:shd w:val="clear" w:color="auto" w:fill="auto"/>
            <w:noWrap/>
            <w:vAlign w:val="bottom"/>
            <w:hideMark/>
          </w:tcPr>
          <w:p w14:paraId="24BB3C1A"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2231" w:type="dxa"/>
            <w:tcBorders>
              <w:top w:val="nil"/>
              <w:left w:val="nil"/>
              <w:bottom w:val="nil"/>
              <w:right w:val="nil"/>
            </w:tcBorders>
            <w:shd w:val="clear" w:color="auto" w:fill="auto"/>
            <w:noWrap/>
            <w:vAlign w:val="bottom"/>
            <w:hideMark/>
          </w:tcPr>
          <w:p w14:paraId="3DFD7ED9"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auto" w:fill="auto"/>
            <w:noWrap/>
            <w:vAlign w:val="center"/>
            <w:hideMark/>
          </w:tcPr>
          <w:p w14:paraId="40F816A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0.09</w:t>
            </w:r>
          </w:p>
        </w:tc>
        <w:tc>
          <w:tcPr>
            <w:tcW w:w="1060" w:type="dxa"/>
            <w:tcBorders>
              <w:top w:val="nil"/>
              <w:left w:val="nil"/>
              <w:bottom w:val="nil"/>
              <w:right w:val="nil"/>
            </w:tcBorders>
            <w:shd w:val="clear" w:color="auto" w:fill="auto"/>
            <w:noWrap/>
            <w:vAlign w:val="center"/>
            <w:hideMark/>
          </w:tcPr>
          <w:p w14:paraId="088A245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36A0FA5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5.55</w:t>
            </w:r>
          </w:p>
        </w:tc>
        <w:tc>
          <w:tcPr>
            <w:tcW w:w="1060" w:type="dxa"/>
            <w:tcBorders>
              <w:top w:val="nil"/>
              <w:left w:val="nil"/>
              <w:bottom w:val="nil"/>
              <w:right w:val="nil"/>
            </w:tcBorders>
            <w:shd w:val="clear" w:color="auto" w:fill="auto"/>
            <w:noWrap/>
            <w:vAlign w:val="center"/>
            <w:hideMark/>
          </w:tcPr>
          <w:p w14:paraId="58B1BD0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35AE211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0.33</w:t>
            </w:r>
          </w:p>
        </w:tc>
      </w:tr>
      <w:tr w:rsidR="00F00DD4" w:rsidRPr="00F00DD4" w14:paraId="601FE0B6" w14:textId="77777777" w:rsidTr="00F00DD4">
        <w:trPr>
          <w:trHeight w:val="227"/>
        </w:trPr>
        <w:tc>
          <w:tcPr>
            <w:tcW w:w="1066" w:type="dxa"/>
            <w:tcBorders>
              <w:top w:val="nil"/>
              <w:left w:val="nil"/>
              <w:bottom w:val="nil"/>
              <w:right w:val="nil"/>
            </w:tcBorders>
            <w:shd w:val="clear" w:color="auto" w:fill="auto"/>
            <w:noWrap/>
            <w:vAlign w:val="bottom"/>
            <w:hideMark/>
          </w:tcPr>
          <w:p w14:paraId="570E002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2231" w:type="dxa"/>
            <w:tcBorders>
              <w:top w:val="nil"/>
              <w:left w:val="nil"/>
              <w:bottom w:val="nil"/>
              <w:right w:val="nil"/>
            </w:tcBorders>
            <w:shd w:val="clear" w:color="auto" w:fill="auto"/>
            <w:noWrap/>
            <w:vAlign w:val="bottom"/>
            <w:hideMark/>
          </w:tcPr>
          <w:p w14:paraId="4F28F30B"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auto" w:fill="auto"/>
            <w:noWrap/>
            <w:vAlign w:val="center"/>
            <w:hideMark/>
          </w:tcPr>
          <w:p w14:paraId="7100D82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-0.08</w:t>
            </w:r>
          </w:p>
        </w:tc>
        <w:tc>
          <w:tcPr>
            <w:tcW w:w="1060" w:type="dxa"/>
            <w:tcBorders>
              <w:top w:val="nil"/>
              <w:left w:val="nil"/>
              <w:bottom w:val="nil"/>
              <w:right w:val="nil"/>
            </w:tcBorders>
            <w:shd w:val="clear" w:color="auto" w:fill="auto"/>
            <w:noWrap/>
            <w:vAlign w:val="center"/>
            <w:hideMark/>
          </w:tcPr>
          <w:p w14:paraId="4870D38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2B7035B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-5.23</w:t>
            </w:r>
          </w:p>
        </w:tc>
        <w:tc>
          <w:tcPr>
            <w:tcW w:w="1060" w:type="dxa"/>
            <w:tcBorders>
              <w:top w:val="nil"/>
              <w:left w:val="nil"/>
              <w:bottom w:val="nil"/>
              <w:right w:val="nil"/>
            </w:tcBorders>
            <w:shd w:val="clear" w:color="auto" w:fill="auto"/>
            <w:noWrap/>
            <w:vAlign w:val="center"/>
            <w:hideMark/>
          </w:tcPr>
          <w:p w14:paraId="0AC98C7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711F7D8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0.33</w:t>
            </w:r>
          </w:p>
        </w:tc>
      </w:tr>
      <w:tr w:rsidR="00F00DD4" w:rsidRPr="00F00DD4" w14:paraId="32650434" w14:textId="77777777" w:rsidTr="00F00DD4">
        <w:trPr>
          <w:trHeight w:val="227"/>
        </w:trPr>
        <w:tc>
          <w:tcPr>
            <w:tcW w:w="1066" w:type="dxa"/>
            <w:tcBorders>
              <w:top w:val="nil"/>
              <w:left w:val="nil"/>
              <w:bottom w:val="nil"/>
              <w:right w:val="nil"/>
            </w:tcBorders>
            <w:shd w:val="clear" w:color="auto" w:fill="auto"/>
            <w:noWrap/>
            <w:vAlign w:val="bottom"/>
            <w:hideMark/>
          </w:tcPr>
          <w:p w14:paraId="41FC8E5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2231" w:type="dxa"/>
            <w:tcBorders>
              <w:top w:val="nil"/>
              <w:left w:val="nil"/>
              <w:bottom w:val="nil"/>
              <w:right w:val="nil"/>
            </w:tcBorders>
            <w:shd w:val="clear" w:color="auto" w:fill="auto"/>
            <w:noWrap/>
            <w:vAlign w:val="bottom"/>
            <w:hideMark/>
          </w:tcPr>
          <w:p w14:paraId="10ED92D9"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abundance:frequency</w:t>
            </w:r>
          </w:p>
        </w:tc>
        <w:tc>
          <w:tcPr>
            <w:tcW w:w="1060" w:type="dxa"/>
            <w:tcBorders>
              <w:top w:val="nil"/>
              <w:left w:val="nil"/>
              <w:bottom w:val="nil"/>
              <w:right w:val="nil"/>
            </w:tcBorders>
            <w:shd w:val="clear" w:color="auto" w:fill="auto"/>
            <w:noWrap/>
            <w:vAlign w:val="center"/>
            <w:hideMark/>
          </w:tcPr>
          <w:p w14:paraId="0527504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503E4A5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00B5DF9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2.38</w:t>
            </w:r>
          </w:p>
        </w:tc>
        <w:tc>
          <w:tcPr>
            <w:tcW w:w="1060" w:type="dxa"/>
            <w:tcBorders>
              <w:top w:val="nil"/>
              <w:left w:val="nil"/>
              <w:bottom w:val="nil"/>
              <w:right w:val="nil"/>
            </w:tcBorders>
            <w:shd w:val="clear" w:color="auto" w:fill="auto"/>
            <w:noWrap/>
            <w:vAlign w:val="center"/>
            <w:hideMark/>
          </w:tcPr>
          <w:p w14:paraId="5C4E84D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nil"/>
              <w:right w:val="nil"/>
            </w:tcBorders>
            <w:shd w:val="clear" w:color="auto" w:fill="auto"/>
            <w:noWrap/>
            <w:vAlign w:val="center"/>
            <w:hideMark/>
          </w:tcPr>
          <w:p w14:paraId="4B4BB4D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0.33</w:t>
            </w:r>
          </w:p>
        </w:tc>
      </w:tr>
      <w:tr w:rsidR="00F00DD4" w:rsidRPr="00F00DD4" w14:paraId="13A58085" w14:textId="77777777" w:rsidTr="00F00DD4">
        <w:trPr>
          <w:trHeight w:val="227"/>
        </w:trPr>
        <w:tc>
          <w:tcPr>
            <w:tcW w:w="1066" w:type="dxa"/>
            <w:tcBorders>
              <w:top w:val="nil"/>
              <w:left w:val="nil"/>
              <w:bottom w:val="nil"/>
              <w:right w:val="nil"/>
            </w:tcBorders>
            <w:shd w:val="clear" w:color="auto" w:fill="auto"/>
            <w:noWrap/>
            <w:vAlign w:val="bottom"/>
            <w:hideMark/>
          </w:tcPr>
          <w:p w14:paraId="685F1AE7"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2231" w:type="dxa"/>
            <w:tcBorders>
              <w:top w:val="nil"/>
              <w:left w:val="nil"/>
              <w:bottom w:val="nil"/>
              <w:right w:val="nil"/>
            </w:tcBorders>
            <w:shd w:val="clear" w:color="auto" w:fill="auto"/>
            <w:noWrap/>
            <w:vAlign w:val="bottom"/>
            <w:hideMark/>
          </w:tcPr>
          <w:p w14:paraId="2397EBDB"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frequency:observations</w:t>
            </w:r>
          </w:p>
        </w:tc>
        <w:tc>
          <w:tcPr>
            <w:tcW w:w="1060" w:type="dxa"/>
            <w:tcBorders>
              <w:top w:val="nil"/>
              <w:left w:val="nil"/>
              <w:bottom w:val="nil"/>
              <w:right w:val="nil"/>
            </w:tcBorders>
            <w:shd w:val="clear" w:color="auto" w:fill="auto"/>
            <w:noWrap/>
            <w:vAlign w:val="center"/>
            <w:hideMark/>
          </w:tcPr>
          <w:p w14:paraId="1640058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c>
          <w:tcPr>
            <w:tcW w:w="1060" w:type="dxa"/>
            <w:tcBorders>
              <w:top w:val="nil"/>
              <w:left w:val="nil"/>
              <w:bottom w:val="nil"/>
              <w:right w:val="nil"/>
            </w:tcBorders>
            <w:shd w:val="clear" w:color="auto" w:fill="auto"/>
            <w:noWrap/>
            <w:vAlign w:val="center"/>
            <w:hideMark/>
          </w:tcPr>
          <w:p w14:paraId="3120E52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5603221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4.92</w:t>
            </w:r>
          </w:p>
        </w:tc>
        <w:tc>
          <w:tcPr>
            <w:tcW w:w="1060" w:type="dxa"/>
            <w:tcBorders>
              <w:top w:val="nil"/>
              <w:left w:val="nil"/>
              <w:bottom w:val="nil"/>
              <w:right w:val="nil"/>
            </w:tcBorders>
            <w:shd w:val="clear" w:color="auto" w:fill="auto"/>
            <w:noWrap/>
            <w:vAlign w:val="center"/>
            <w:hideMark/>
          </w:tcPr>
          <w:p w14:paraId="513EC26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6FB526F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0.33</w:t>
            </w:r>
          </w:p>
        </w:tc>
      </w:tr>
      <w:tr w:rsidR="00F00DD4" w:rsidRPr="00F00DD4" w14:paraId="3DC7EF5C" w14:textId="77777777" w:rsidTr="00F00DD4">
        <w:trPr>
          <w:trHeight w:val="227"/>
        </w:trPr>
        <w:tc>
          <w:tcPr>
            <w:tcW w:w="1066" w:type="dxa"/>
            <w:tcBorders>
              <w:top w:val="nil"/>
              <w:left w:val="nil"/>
              <w:bottom w:val="nil"/>
              <w:right w:val="nil"/>
            </w:tcBorders>
            <w:shd w:val="clear" w:color="000000" w:fill="D9D9D9"/>
            <w:noWrap/>
            <w:vAlign w:val="bottom"/>
            <w:hideMark/>
          </w:tcPr>
          <w:p w14:paraId="4F40223E"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Pdispersion</w:t>
            </w:r>
          </w:p>
        </w:tc>
        <w:tc>
          <w:tcPr>
            <w:tcW w:w="2231" w:type="dxa"/>
            <w:tcBorders>
              <w:top w:val="nil"/>
              <w:left w:val="nil"/>
              <w:bottom w:val="nil"/>
              <w:right w:val="nil"/>
            </w:tcBorders>
            <w:shd w:val="clear" w:color="000000" w:fill="D9D9D9"/>
            <w:noWrap/>
            <w:vAlign w:val="bottom"/>
            <w:hideMark/>
          </w:tcPr>
          <w:p w14:paraId="6A6E79A4"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000000" w:fill="D9D9D9"/>
            <w:noWrap/>
            <w:vAlign w:val="center"/>
            <w:hideMark/>
          </w:tcPr>
          <w:p w14:paraId="2B3D6F9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000000" w:fill="D9D9D9"/>
            <w:noWrap/>
            <w:vAlign w:val="center"/>
            <w:hideMark/>
          </w:tcPr>
          <w:p w14:paraId="6EEF5DC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000000" w:fill="D9D9D9"/>
            <w:noWrap/>
            <w:vAlign w:val="center"/>
            <w:hideMark/>
          </w:tcPr>
          <w:p w14:paraId="6FED9EA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1.08</w:t>
            </w:r>
          </w:p>
        </w:tc>
        <w:tc>
          <w:tcPr>
            <w:tcW w:w="1060" w:type="dxa"/>
            <w:tcBorders>
              <w:top w:val="nil"/>
              <w:left w:val="nil"/>
              <w:bottom w:val="nil"/>
              <w:right w:val="nil"/>
            </w:tcBorders>
            <w:shd w:val="clear" w:color="000000" w:fill="D9D9D9"/>
            <w:noWrap/>
            <w:vAlign w:val="center"/>
            <w:hideMark/>
          </w:tcPr>
          <w:p w14:paraId="09EBE37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0.28</w:t>
            </w:r>
          </w:p>
        </w:tc>
        <w:tc>
          <w:tcPr>
            <w:tcW w:w="1060" w:type="dxa"/>
            <w:tcBorders>
              <w:top w:val="nil"/>
              <w:left w:val="nil"/>
              <w:bottom w:val="nil"/>
              <w:right w:val="nil"/>
            </w:tcBorders>
            <w:shd w:val="clear" w:color="000000" w:fill="D9D9D9"/>
            <w:noWrap/>
            <w:vAlign w:val="center"/>
            <w:hideMark/>
          </w:tcPr>
          <w:p w14:paraId="3981A5F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0.07</w:t>
            </w:r>
          </w:p>
        </w:tc>
      </w:tr>
      <w:tr w:rsidR="00F00DD4" w:rsidRPr="00F00DD4" w14:paraId="355BDD84" w14:textId="77777777" w:rsidTr="00F00DD4">
        <w:trPr>
          <w:trHeight w:val="227"/>
        </w:trPr>
        <w:tc>
          <w:tcPr>
            <w:tcW w:w="1066" w:type="dxa"/>
            <w:tcBorders>
              <w:top w:val="nil"/>
              <w:left w:val="nil"/>
              <w:bottom w:val="nil"/>
              <w:right w:val="nil"/>
            </w:tcBorders>
            <w:shd w:val="clear" w:color="000000" w:fill="D9D9D9"/>
            <w:noWrap/>
            <w:vAlign w:val="bottom"/>
            <w:hideMark/>
          </w:tcPr>
          <w:p w14:paraId="3A3669F9"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Pdispersion</w:t>
            </w:r>
          </w:p>
        </w:tc>
        <w:tc>
          <w:tcPr>
            <w:tcW w:w="2231" w:type="dxa"/>
            <w:tcBorders>
              <w:top w:val="nil"/>
              <w:left w:val="nil"/>
              <w:bottom w:val="nil"/>
              <w:right w:val="nil"/>
            </w:tcBorders>
            <w:shd w:val="clear" w:color="000000" w:fill="D9D9D9"/>
            <w:noWrap/>
            <w:vAlign w:val="bottom"/>
            <w:hideMark/>
          </w:tcPr>
          <w:p w14:paraId="548C4F3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000000" w:fill="D9D9D9"/>
            <w:noWrap/>
            <w:vAlign w:val="center"/>
            <w:hideMark/>
          </w:tcPr>
          <w:p w14:paraId="25C8086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0.08</w:t>
            </w:r>
          </w:p>
        </w:tc>
        <w:tc>
          <w:tcPr>
            <w:tcW w:w="1060" w:type="dxa"/>
            <w:tcBorders>
              <w:top w:val="nil"/>
              <w:left w:val="nil"/>
              <w:bottom w:val="nil"/>
              <w:right w:val="nil"/>
            </w:tcBorders>
            <w:shd w:val="clear" w:color="000000" w:fill="D9D9D9"/>
            <w:noWrap/>
            <w:vAlign w:val="center"/>
            <w:hideMark/>
          </w:tcPr>
          <w:p w14:paraId="05F781A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0.03</w:t>
            </w:r>
          </w:p>
        </w:tc>
        <w:tc>
          <w:tcPr>
            <w:tcW w:w="1060" w:type="dxa"/>
            <w:tcBorders>
              <w:top w:val="nil"/>
              <w:left w:val="nil"/>
              <w:bottom w:val="nil"/>
              <w:right w:val="nil"/>
            </w:tcBorders>
            <w:shd w:val="clear" w:color="000000" w:fill="D9D9D9"/>
            <w:noWrap/>
            <w:vAlign w:val="center"/>
            <w:hideMark/>
          </w:tcPr>
          <w:p w14:paraId="0335D7E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2.56</w:t>
            </w:r>
          </w:p>
        </w:tc>
        <w:tc>
          <w:tcPr>
            <w:tcW w:w="1060" w:type="dxa"/>
            <w:tcBorders>
              <w:top w:val="nil"/>
              <w:left w:val="nil"/>
              <w:bottom w:val="nil"/>
              <w:right w:val="nil"/>
            </w:tcBorders>
            <w:shd w:val="clear" w:color="000000" w:fill="D9D9D9"/>
            <w:noWrap/>
            <w:vAlign w:val="center"/>
            <w:hideMark/>
          </w:tcPr>
          <w:p w14:paraId="43A7C86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nil"/>
              <w:right w:val="nil"/>
            </w:tcBorders>
            <w:shd w:val="clear" w:color="000000" w:fill="D9D9D9"/>
            <w:noWrap/>
            <w:vAlign w:val="center"/>
            <w:hideMark/>
          </w:tcPr>
          <w:p w14:paraId="16BEEB7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0.07</w:t>
            </w:r>
          </w:p>
        </w:tc>
      </w:tr>
      <w:tr w:rsidR="00F00DD4" w:rsidRPr="00F00DD4" w14:paraId="6C77F488" w14:textId="77777777" w:rsidTr="00F00DD4">
        <w:trPr>
          <w:trHeight w:val="227"/>
        </w:trPr>
        <w:tc>
          <w:tcPr>
            <w:tcW w:w="1066" w:type="dxa"/>
            <w:tcBorders>
              <w:top w:val="nil"/>
              <w:left w:val="nil"/>
              <w:bottom w:val="nil"/>
              <w:right w:val="nil"/>
            </w:tcBorders>
            <w:shd w:val="clear" w:color="000000" w:fill="D9D9D9"/>
            <w:noWrap/>
            <w:vAlign w:val="bottom"/>
            <w:hideMark/>
          </w:tcPr>
          <w:p w14:paraId="204DEE04"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Pdispersion</w:t>
            </w:r>
          </w:p>
        </w:tc>
        <w:tc>
          <w:tcPr>
            <w:tcW w:w="2231" w:type="dxa"/>
            <w:tcBorders>
              <w:top w:val="nil"/>
              <w:left w:val="nil"/>
              <w:bottom w:val="nil"/>
              <w:right w:val="nil"/>
            </w:tcBorders>
            <w:shd w:val="clear" w:color="000000" w:fill="D9D9D9"/>
            <w:noWrap/>
            <w:vAlign w:val="bottom"/>
            <w:hideMark/>
          </w:tcPr>
          <w:p w14:paraId="68B0D9DB"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000000" w:fill="D9D9D9"/>
            <w:noWrap/>
            <w:vAlign w:val="center"/>
            <w:hideMark/>
          </w:tcPr>
          <w:p w14:paraId="63A28E8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-0.09</w:t>
            </w:r>
          </w:p>
        </w:tc>
        <w:tc>
          <w:tcPr>
            <w:tcW w:w="1060" w:type="dxa"/>
            <w:tcBorders>
              <w:top w:val="nil"/>
              <w:left w:val="nil"/>
              <w:bottom w:val="nil"/>
              <w:right w:val="nil"/>
            </w:tcBorders>
            <w:shd w:val="clear" w:color="000000" w:fill="D9D9D9"/>
            <w:noWrap/>
            <w:vAlign w:val="center"/>
            <w:hideMark/>
          </w:tcPr>
          <w:p w14:paraId="6E43E24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0.03</w:t>
            </w:r>
          </w:p>
        </w:tc>
        <w:tc>
          <w:tcPr>
            <w:tcW w:w="1060" w:type="dxa"/>
            <w:tcBorders>
              <w:top w:val="nil"/>
              <w:left w:val="nil"/>
              <w:bottom w:val="nil"/>
              <w:right w:val="nil"/>
            </w:tcBorders>
            <w:shd w:val="clear" w:color="000000" w:fill="D9D9D9"/>
            <w:noWrap/>
            <w:vAlign w:val="center"/>
            <w:hideMark/>
          </w:tcPr>
          <w:p w14:paraId="3D4CD84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-2.87</w:t>
            </w:r>
          </w:p>
        </w:tc>
        <w:tc>
          <w:tcPr>
            <w:tcW w:w="1060" w:type="dxa"/>
            <w:tcBorders>
              <w:top w:val="nil"/>
              <w:left w:val="nil"/>
              <w:bottom w:val="nil"/>
              <w:right w:val="nil"/>
            </w:tcBorders>
            <w:shd w:val="clear" w:color="000000" w:fill="D9D9D9"/>
            <w:noWrap/>
            <w:vAlign w:val="center"/>
            <w:hideMark/>
          </w:tcPr>
          <w:p w14:paraId="4812A41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&lt;0.01</w:t>
            </w:r>
          </w:p>
        </w:tc>
        <w:tc>
          <w:tcPr>
            <w:tcW w:w="1060" w:type="dxa"/>
            <w:tcBorders>
              <w:top w:val="nil"/>
              <w:left w:val="nil"/>
              <w:bottom w:val="nil"/>
              <w:right w:val="nil"/>
            </w:tcBorders>
            <w:shd w:val="clear" w:color="000000" w:fill="D9D9D9"/>
            <w:noWrap/>
            <w:vAlign w:val="center"/>
            <w:hideMark/>
          </w:tcPr>
          <w:p w14:paraId="0E2CEC7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0.07</w:t>
            </w:r>
          </w:p>
        </w:tc>
      </w:tr>
      <w:tr w:rsidR="00F00DD4" w:rsidRPr="00F00DD4" w14:paraId="194B36BB" w14:textId="77777777" w:rsidTr="00F00DD4">
        <w:trPr>
          <w:trHeight w:val="227"/>
        </w:trPr>
        <w:tc>
          <w:tcPr>
            <w:tcW w:w="1066" w:type="dxa"/>
            <w:tcBorders>
              <w:top w:val="nil"/>
              <w:left w:val="nil"/>
              <w:bottom w:val="nil"/>
              <w:right w:val="nil"/>
            </w:tcBorders>
            <w:shd w:val="clear" w:color="000000" w:fill="D9D9D9"/>
            <w:noWrap/>
            <w:vAlign w:val="bottom"/>
            <w:hideMark/>
          </w:tcPr>
          <w:p w14:paraId="50ECEFCE"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Pdispersion</w:t>
            </w:r>
          </w:p>
        </w:tc>
        <w:tc>
          <w:tcPr>
            <w:tcW w:w="2231" w:type="dxa"/>
            <w:tcBorders>
              <w:top w:val="nil"/>
              <w:left w:val="nil"/>
              <w:bottom w:val="nil"/>
              <w:right w:val="nil"/>
            </w:tcBorders>
            <w:shd w:val="clear" w:color="000000" w:fill="D9D9D9"/>
            <w:noWrap/>
            <w:vAlign w:val="bottom"/>
            <w:hideMark/>
          </w:tcPr>
          <w:p w14:paraId="2CB888FB"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abundance:frequency</w:t>
            </w:r>
          </w:p>
        </w:tc>
        <w:tc>
          <w:tcPr>
            <w:tcW w:w="1060" w:type="dxa"/>
            <w:tcBorders>
              <w:top w:val="nil"/>
              <w:left w:val="nil"/>
              <w:bottom w:val="nil"/>
              <w:right w:val="nil"/>
            </w:tcBorders>
            <w:shd w:val="clear" w:color="000000" w:fill="D9D9D9"/>
            <w:noWrap/>
            <w:vAlign w:val="center"/>
            <w:hideMark/>
          </w:tcPr>
          <w:p w14:paraId="3E6BC22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w:t>
            </w:r>
          </w:p>
        </w:tc>
        <w:tc>
          <w:tcPr>
            <w:tcW w:w="1060" w:type="dxa"/>
            <w:tcBorders>
              <w:top w:val="nil"/>
              <w:left w:val="nil"/>
              <w:bottom w:val="nil"/>
              <w:right w:val="nil"/>
            </w:tcBorders>
            <w:shd w:val="clear" w:color="000000" w:fill="D9D9D9"/>
            <w:noWrap/>
            <w:vAlign w:val="center"/>
            <w:hideMark/>
          </w:tcPr>
          <w:p w14:paraId="47050CA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0.03</w:t>
            </w:r>
          </w:p>
        </w:tc>
        <w:tc>
          <w:tcPr>
            <w:tcW w:w="1060" w:type="dxa"/>
            <w:tcBorders>
              <w:top w:val="nil"/>
              <w:left w:val="nil"/>
              <w:bottom w:val="nil"/>
              <w:right w:val="nil"/>
            </w:tcBorders>
            <w:shd w:val="clear" w:color="000000" w:fill="D9D9D9"/>
            <w:noWrap/>
            <w:vAlign w:val="center"/>
            <w:hideMark/>
          </w:tcPr>
          <w:p w14:paraId="27C2D6A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3.59</w:t>
            </w:r>
          </w:p>
        </w:tc>
        <w:tc>
          <w:tcPr>
            <w:tcW w:w="1060" w:type="dxa"/>
            <w:tcBorders>
              <w:top w:val="nil"/>
              <w:left w:val="nil"/>
              <w:bottom w:val="nil"/>
              <w:right w:val="nil"/>
            </w:tcBorders>
            <w:shd w:val="clear" w:color="000000" w:fill="D9D9D9"/>
            <w:noWrap/>
            <w:vAlign w:val="center"/>
            <w:hideMark/>
          </w:tcPr>
          <w:p w14:paraId="78B2A8A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78FCE78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0.07</w:t>
            </w:r>
          </w:p>
        </w:tc>
      </w:tr>
      <w:tr w:rsidR="00F00DD4" w:rsidRPr="00F00DD4" w14:paraId="772BA84D" w14:textId="77777777" w:rsidTr="00F00DD4">
        <w:trPr>
          <w:trHeight w:val="227"/>
        </w:trPr>
        <w:tc>
          <w:tcPr>
            <w:tcW w:w="1066" w:type="dxa"/>
            <w:tcBorders>
              <w:top w:val="nil"/>
              <w:left w:val="nil"/>
              <w:bottom w:val="single" w:sz="4" w:space="0" w:color="auto"/>
              <w:right w:val="nil"/>
            </w:tcBorders>
            <w:shd w:val="clear" w:color="000000" w:fill="D9D9D9"/>
            <w:noWrap/>
            <w:vAlign w:val="bottom"/>
            <w:hideMark/>
          </w:tcPr>
          <w:p w14:paraId="757F742E"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Pdispersion</w:t>
            </w:r>
          </w:p>
        </w:tc>
        <w:tc>
          <w:tcPr>
            <w:tcW w:w="2231" w:type="dxa"/>
            <w:tcBorders>
              <w:top w:val="nil"/>
              <w:left w:val="nil"/>
              <w:bottom w:val="single" w:sz="4" w:space="0" w:color="auto"/>
              <w:right w:val="nil"/>
            </w:tcBorders>
            <w:shd w:val="clear" w:color="000000" w:fill="D9D9D9"/>
            <w:noWrap/>
            <w:vAlign w:val="bottom"/>
            <w:hideMark/>
          </w:tcPr>
          <w:p w14:paraId="3598F72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abundance:observations</w:t>
            </w:r>
          </w:p>
        </w:tc>
        <w:tc>
          <w:tcPr>
            <w:tcW w:w="1060" w:type="dxa"/>
            <w:tcBorders>
              <w:top w:val="nil"/>
              <w:left w:val="nil"/>
              <w:bottom w:val="single" w:sz="4" w:space="0" w:color="auto"/>
              <w:right w:val="nil"/>
            </w:tcBorders>
            <w:shd w:val="clear" w:color="000000" w:fill="D9D9D9"/>
            <w:noWrap/>
            <w:vAlign w:val="center"/>
            <w:hideMark/>
          </w:tcPr>
          <w:p w14:paraId="484E897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-0.07</w:t>
            </w:r>
          </w:p>
        </w:tc>
        <w:tc>
          <w:tcPr>
            <w:tcW w:w="1060" w:type="dxa"/>
            <w:tcBorders>
              <w:top w:val="nil"/>
              <w:left w:val="nil"/>
              <w:bottom w:val="single" w:sz="4" w:space="0" w:color="auto"/>
              <w:right w:val="nil"/>
            </w:tcBorders>
            <w:shd w:val="clear" w:color="000000" w:fill="D9D9D9"/>
            <w:noWrap/>
            <w:vAlign w:val="center"/>
            <w:hideMark/>
          </w:tcPr>
          <w:p w14:paraId="07FD064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0.03</w:t>
            </w:r>
          </w:p>
        </w:tc>
        <w:tc>
          <w:tcPr>
            <w:tcW w:w="1060" w:type="dxa"/>
            <w:tcBorders>
              <w:top w:val="nil"/>
              <w:left w:val="nil"/>
              <w:bottom w:val="single" w:sz="4" w:space="0" w:color="auto"/>
              <w:right w:val="nil"/>
            </w:tcBorders>
            <w:shd w:val="clear" w:color="000000" w:fill="D9D9D9"/>
            <w:noWrap/>
            <w:vAlign w:val="center"/>
            <w:hideMark/>
          </w:tcPr>
          <w:p w14:paraId="10E5CBE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-2.24</w:t>
            </w:r>
          </w:p>
        </w:tc>
        <w:tc>
          <w:tcPr>
            <w:tcW w:w="1060" w:type="dxa"/>
            <w:tcBorders>
              <w:top w:val="nil"/>
              <w:left w:val="nil"/>
              <w:bottom w:val="single" w:sz="4" w:space="0" w:color="auto"/>
              <w:right w:val="nil"/>
            </w:tcBorders>
            <w:shd w:val="clear" w:color="000000" w:fill="D9D9D9"/>
            <w:noWrap/>
            <w:vAlign w:val="center"/>
            <w:hideMark/>
          </w:tcPr>
          <w:p w14:paraId="5ACBF9B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single" w:sz="4" w:space="0" w:color="auto"/>
              <w:right w:val="nil"/>
            </w:tcBorders>
            <w:shd w:val="clear" w:color="000000" w:fill="D9D9D9"/>
            <w:noWrap/>
            <w:vAlign w:val="center"/>
            <w:hideMark/>
          </w:tcPr>
          <w:p w14:paraId="5E36CB8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0.07</w:t>
            </w:r>
          </w:p>
        </w:tc>
      </w:tr>
    </w:tbl>
    <w:p w14:paraId="4290C823" w14:textId="77777777" w:rsidR="00366A5F" w:rsidRPr="00366A5F" w:rsidRDefault="00366A5F" w:rsidP="00366A5F">
      <w:pPr>
        <w:rPr>
          <w:rFonts w:ascii="Times New Roman" w:eastAsia="Times New Roman" w:hAnsi="Times New Roman" w:cs="Times New Roman"/>
        </w:rPr>
      </w:pPr>
    </w:p>
    <w:p w14:paraId="5B5AC3E7" w14:textId="77777777" w:rsidR="00976855" w:rsidRDefault="00976855">
      <w:pPr>
        <w:rPr>
          <w:rFonts w:ascii="Arial" w:hAnsi="Arial" w:cs="Arial"/>
          <w:i/>
          <w:iCs/>
          <w:color w:val="000000" w:themeColor="text1"/>
        </w:rPr>
      </w:pPr>
      <w:bookmarkStart w:id="4" w:name="_Ref42521900"/>
      <w:r>
        <w:rPr>
          <w:rFonts w:ascii="Arial" w:hAnsi="Arial" w:cs="Arial"/>
          <w:i/>
          <w:iCs/>
          <w:color w:val="000000" w:themeColor="text1"/>
        </w:rPr>
        <w:br w:type="page"/>
      </w:r>
    </w:p>
    <w:p w14:paraId="2CE88599" w14:textId="08B4D012" w:rsidR="00366A5F" w:rsidRPr="00366A5F" w:rsidRDefault="00366A5F" w:rsidP="00366A5F">
      <w:pPr>
        <w:keepNext/>
        <w:spacing w:after="200"/>
        <w:rPr>
          <w:rFonts w:ascii="Arial" w:hAnsi="Arial" w:cs="Arial"/>
          <w:i/>
          <w:iCs/>
          <w:color w:val="000000" w:themeColor="text1"/>
        </w:rPr>
      </w:pPr>
      <w:r w:rsidRPr="00366A5F">
        <w:rPr>
          <w:rFonts w:ascii="Arial" w:hAnsi="Arial" w:cs="Arial"/>
          <w:i/>
          <w:iCs/>
          <w:color w:val="000000" w:themeColor="text1"/>
        </w:rPr>
        <w:lastRenderedPageBreak/>
        <w:t xml:space="preserve">Table S </w:t>
      </w:r>
      <w:bookmarkEnd w:id="4"/>
      <w:r w:rsidR="002E6F1A">
        <w:rPr>
          <w:rFonts w:ascii="Arial" w:hAnsi="Arial" w:cs="Arial"/>
          <w:i/>
          <w:iCs/>
          <w:noProof/>
          <w:color w:val="000000" w:themeColor="text1"/>
        </w:rPr>
        <w:t>6</w:t>
      </w:r>
      <w:r w:rsidRPr="00366A5F">
        <w:rPr>
          <w:rFonts w:ascii="Arial" w:hAnsi="Arial" w:cs="Arial"/>
          <w:i/>
          <w:iCs/>
          <w:color w:val="000000" w:themeColor="text1"/>
        </w:rPr>
        <w:t>. Model summary table for breeding bird survey out-of-sample extrapolations, presenting coefficients and statistical tests of evaluation metrics values in response to species’ mean abundance, frequency of occurrence and number of observations, accompanying</w:t>
      </w:r>
      <w:r w:rsidR="007F1E33">
        <w:rPr>
          <w:rFonts w:ascii="Arial" w:hAnsi="Arial" w:cs="Arial"/>
          <w:i/>
          <w:iCs/>
          <w:color w:val="000000" w:themeColor="text1"/>
        </w:rPr>
        <w:t xml:space="preserve"> Figure S</w:t>
      </w:r>
      <w:r w:rsidRPr="00366A5F">
        <w:rPr>
          <w:rFonts w:ascii="Arial" w:hAnsi="Arial" w:cs="Arial"/>
          <w:i/>
          <w:iCs/>
          <w:noProof/>
          <w:color w:val="000000" w:themeColor="text1"/>
        </w:rPr>
        <w:t>24</w:t>
      </w:r>
      <w:r w:rsidRPr="00366A5F">
        <w:rPr>
          <w:rFonts w:ascii="Arial" w:hAnsi="Arial" w:cs="Arial"/>
          <w:i/>
          <w:iCs/>
          <w:color w:val="000000" w:themeColor="text1"/>
        </w:rPr>
        <w:t>.</w:t>
      </w:r>
    </w:p>
    <w:tbl>
      <w:tblPr>
        <w:tblW w:w="8134" w:type="dxa"/>
        <w:tblLook w:val="04A0" w:firstRow="1" w:lastRow="0" w:firstColumn="1" w:lastColumn="0" w:noHBand="0" w:noVBand="1"/>
      </w:tblPr>
      <w:tblGrid>
        <w:gridCol w:w="1060"/>
        <w:gridCol w:w="1960"/>
        <w:gridCol w:w="1060"/>
        <w:gridCol w:w="1060"/>
        <w:gridCol w:w="1060"/>
        <w:gridCol w:w="1060"/>
        <w:gridCol w:w="1060"/>
      </w:tblGrid>
      <w:tr w:rsidR="00F00DD4" w:rsidRPr="00F00DD4" w14:paraId="51696772" w14:textId="77777777" w:rsidTr="00F00DD4">
        <w:trPr>
          <w:trHeight w:val="227"/>
        </w:trPr>
        <w:tc>
          <w:tcPr>
            <w:tcW w:w="1060" w:type="dxa"/>
            <w:tcBorders>
              <w:top w:val="single" w:sz="4" w:space="0" w:color="auto"/>
              <w:left w:val="nil"/>
              <w:bottom w:val="single" w:sz="4" w:space="0" w:color="auto"/>
              <w:right w:val="nil"/>
            </w:tcBorders>
            <w:shd w:val="clear" w:color="auto" w:fill="auto"/>
            <w:noWrap/>
            <w:vAlign w:val="bottom"/>
            <w:hideMark/>
          </w:tcPr>
          <w:p w14:paraId="666E30E4"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metric</w:t>
            </w:r>
          </w:p>
        </w:tc>
        <w:tc>
          <w:tcPr>
            <w:tcW w:w="1774" w:type="dxa"/>
            <w:tcBorders>
              <w:top w:val="single" w:sz="4" w:space="0" w:color="auto"/>
              <w:left w:val="nil"/>
              <w:bottom w:val="single" w:sz="4" w:space="0" w:color="auto"/>
              <w:right w:val="nil"/>
            </w:tcBorders>
            <w:shd w:val="clear" w:color="auto" w:fill="auto"/>
            <w:noWrap/>
            <w:vAlign w:val="bottom"/>
            <w:hideMark/>
          </w:tcPr>
          <w:p w14:paraId="2C5679C4"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data/species characteristic</w:t>
            </w:r>
          </w:p>
        </w:tc>
        <w:tc>
          <w:tcPr>
            <w:tcW w:w="1060" w:type="dxa"/>
            <w:tcBorders>
              <w:top w:val="single" w:sz="4" w:space="0" w:color="auto"/>
              <w:left w:val="nil"/>
              <w:bottom w:val="single" w:sz="4" w:space="0" w:color="auto"/>
              <w:right w:val="nil"/>
            </w:tcBorders>
            <w:shd w:val="clear" w:color="auto" w:fill="auto"/>
            <w:noWrap/>
            <w:vAlign w:val="center"/>
            <w:hideMark/>
          </w:tcPr>
          <w:p w14:paraId="0C8A0D01"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coef</w:t>
            </w:r>
          </w:p>
        </w:tc>
        <w:tc>
          <w:tcPr>
            <w:tcW w:w="1060" w:type="dxa"/>
            <w:tcBorders>
              <w:top w:val="single" w:sz="4" w:space="0" w:color="auto"/>
              <w:left w:val="nil"/>
              <w:bottom w:val="single" w:sz="4" w:space="0" w:color="auto"/>
              <w:right w:val="nil"/>
            </w:tcBorders>
            <w:shd w:val="clear" w:color="auto" w:fill="auto"/>
            <w:noWrap/>
            <w:vAlign w:val="center"/>
            <w:hideMark/>
          </w:tcPr>
          <w:p w14:paraId="272186B4"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se</w:t>
            </w:r>
          </w:p>
        </w:tc>
        <w:tc>
          <w:tcPr>
            <w:tcW w:w="1060" w:type="dxa"/>
            <w:tcBorders>
              <w:top w:val="single" w:sz="4" w:space="0" w:color="auto"/>
              <w:left w:val="nil"/>
              <w:bottom w:val="single" w:sz="4" w:space="0" w:color="auto"/>
              <w:right w:val="nil"/>
            </w:tcBorders>
            <w:shd w:val="clear" w:color="auto" w:fill="auto"/>
            <w:noWrap/>
            <w:vAlign w:val="center"/>
            <w:hideMark/>
          </w:tcPr>
          <w:p w14:paraId="4C3968BA"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z-value</w:t>
            </w:r>
          </w:p>
        </w:tc>
        <w:tc>
          <w:tcPr>
            <w:tcW w:w="1060" w:type="dxa"/>
            <w:tcBorders>
              <w:top w:val="single" w:sz="4" w:space="0" w:color="auto"/>
              <w:left w:val="nil"/>
              <w:bottom w:val="single" w:sz="4" w:space="0" w:color="auto"/>
              <w:right w:val="nil"/>
            </w:tcBorders>
            <w:shd w:val="clear" w:color="auto" w:fill="auto"/>
            <w:noWrap/>
            <w:vAlign w:val="center"/>
            <w:hideMark/>
          </w:tcPr>
          <w:p w14:paraId="51739065"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p-value</w:t>
            </w:r>
          </w:p>
        </w:tc>
        <w:tc>
          <w:tcPr>
            <w:tcW w:w="1060" w:type="dxa"/>
            <w:tcBorders>
              <w:top w:val="single" w:sz="4" w:space="0" w:color="auto"/>
              <w:left w:val="nil"/>
              <w:bottom w:val="single" w:sz="4" w:space="0" w:color="auto"/>
              <w:right w:val="nil"/>
            </w:tcBorders>
            <w:shd w:val="clear" w:color="auto" w:fill="auto"/>
            <w:noWrap/>
            <w:vAlign w:val="center"/>
            <w:hideMark/>
          </w:tcPr>
          <w:p w14:paraId="597750F3"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r-squared</w:t>
            </w:r>
          </w:p>
        </w:tc>
      </w:tr>
      <w:tr w:rsidR="00F00DD4" w:rsidRPr="00F00DD4" w14:paraId="7B9141DE" w14:textId="77777777" w:rsidTr="00F00DD4">
        <w:trPr>
          <w:trHeight w:val="227"/>
        </w:trPr>
        <w:tc>
          <w:tcPr>
            <w:tcW w:w="1060" w:type="dxa"/>
            <w:tcBorders>
              <w:top w:val="nil"/>
              <w:left w:val="nil"/>
              <w:bottom w:val="nil"/>
              <w:right w:val="nil"/>
            </w:tcBorders>
            <w:shd w:val="clear" w:color="auto" w:fill="auto"/>
            <w:noWrap/>
            <w:vAlign w:val="bottom"/>
            <w:hideMark/>
          </w:tcPr>
          <w:p w14:paraId="53B27334"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Amae</w:t>
            </w:r>
          </w:p>
        </w:tc>
        <w:tc>
          <w:tcPr>
            <w:tcW w:w="1774" w:type="dxa"/>
            <w:tcBorders>
              <w:top w:val="nil"/>
              <w:left w:val="nil"/>
              <w:bottom w:val="nil"/>
              <w:right w:val="nil"/>
            </w:tcBorders>
            <w:shd w:val="clear" w:color="auto" w:fill="auto"/>
            <w:noWrap/>
            <w:vAlign w:val="bottom"/>
            <w:hideMark/>
          </w:tcPr>
          <w:p w14:paraId="7FFA7637"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auto" w:fill="auto"/>
            <w:noWrap/>
            <w:vAlign w:val="center"/>
            <w:hideMark/>
          </w:tcPr>
          <w:p w14:paraId="46962480"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0.07</w:t>
            </w:r>
          </w:p>
        </w:tc>
        <w:tc>
          <w:tcPr>
            <w:tcW w:w="1060" w:type="dxa"/>
            <w:tcBorders>
              <w:top w:val="nil"/>
              <w:left w:val="nil"/>
              <w:bottom w:val="nil"/>
              <w:right w:val="nil"/>
            </w:tcBorders>
            <w:shd w:val="clear" w:color="auto" w:fill="auto"/>
            <w:noWrap/>
            <w:vAlign w:val="center"/>
            <w:hideMark/>
          </w:tcPr>
          <w:p w14:paraId="09031A8B"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571E0A61"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4.6</w:t>
            </w:r>
          </w:p>
        </w:tc>
        <w:tc>
          <w:tcPr>
            <w:tcW w:w="1060" w:type="dxa"/>
            <w:tcBorders>
              <w:top w:val="nil"/>
              <w:left w:val="nil"/>
              <w:bottom w:val="nil"/>
              <w:right w:val="nil"/>
            </w:tcBorders>
            <w:shd w:val="clear" w:color="auto" w:fill="auto"/>
            <w:noWrap/>
            <w:vAlign w:val="center"/>
            <w:hideMark/>
          </w:tcPr>
          <w:p w14:paraId="36811ACF"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11EE3C70"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0.11</w:t>
            </w:r>
          </w:p>
        </w:tc>
      </w:tr>
      <w:tr w:rsidR="00F00DD4" w:rsidRPr="00F00DD4" w14:paraId="5D979000" w14:textId="77777777" w:rsidTr="00F00DD4">
        <w:trPr>
          <w:trHeight w:val="227"/>
        </w:trPr>
        <w:tc>
          <w:tcPr>
            <w:tcW w:w="1060" w:type="dxa"/>
            <w:tcBorders>
              <w:top w:val="nil"/>
              <w:left w:val="nil"/>
              <w:bottom w:val="nil"/>
              <w:right w:val="nil"/>
            </w:tcBorders>
            <w:shd w:val="clear" w:color="auto" w:fill="auto"/>
            <w:noWrap/>
            <w:vAlign w:val="bottom"/>
            <w:hideMark/>
          </w:tcPr>
          <w:p w14:paraId="0E98CFCC"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Amae</w:t>
            </w:r>
          </w:p>
        </w:tc>
        <w:tc>
          <w:tcPr>
            <w:tcW w:w="1774" w:type="dxa"/>
            <w:tcBorders>
              <w:top w:val="nil"/>
              <w:left w:val="nil"/>
              <w:bottom w:val="nil"/>
              <w:right w:val="nil"/>
            </w:tcBorders>
            <w:shd w:val="clear" w:color="auto" w:fill="auto"/>
            <w:noWrap/>
            <w:vAlign w:val="bottom"/>
            <w:hideMark/>
          </w:tcPr>
          <w:p w14:paraId="17687930"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auto" w:fill="auto"/>
            <w:noWrap/>
            <w:vAlign w:val="center"/>
            <w:hideMark/>
          </w:tcPr>
          <w:p w14:paraId="1DFDE322"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-0.04</w:t>
            </w:r>
          </w:p>
        </w:tc>
        <w:tc>
          <w:tcPr>
            <w:tcW w:w="1060" w:type="dxa"/>
            <w:tcBorders>
              <w:top w:val="nil"/>
              <w:left w:val="nil"/>
              <w:bottom w:val="nil"/>
              <w:right w:val="nil"/>
            </w:tcBorders>
            <w:shd w:val="clear" w:color="auto" w:fill="auto"/>
            <w:noWrap/>
            <w:vAlign w:val="center"/>
            <w:hideMark/>
          </w:tcPr>
          <w:p w14:paraId="2FFF47C6"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0.03</w:t>
            </w:r>
          </w:p>
        </w:tc>
        <w:tc>
          <w:tcPr>
            <w:tcW w:w="1060" w:type="dxa"/>
            <w:tcBorders>
              <w:top w:val="nil"/>
              <w:left w:val="nil"/>
              <w:bottom w:val="nil"/>
              <w:right w:val="nil"/>
            </w:tcBorders>
            <w:shd w:val="clear" w:color="auto" w:fill="auto"/>
            <w:noWrap/>
            <w:vAlign w:val="center"/>
            <w:hideMark/>
          </w:tcPr>
          <w:p w14:paraId="6F714826"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-1.26</w:t>
            </w:r>
          </w:p>
        </w:tc>
        <w:tc>
          <w:tcPr>
            <w:tcW w:w="1060" w:type="dxa"/>
            <w:tcBorders>
              <w:top w:val="nil"/>
              <w:left w:val="nil"/>
              <w:bottom w:val="nil"/>
              <w:right w:val="nil"/>
            </w:tcBorders>
            <w:shd w:val="clear" w:color="auto" w:fill="auto"/>
            <w:noWrap/>
            <w:vAlign w:val="center"/>
            <w:hideMark/>
          </w:tcPr>
          <w:p w14:paraId="67E9D61C"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0.21</w:t>
            </w:r>
          </w:p>
        </w:tc>
        <w:tc>
          <w:tcPr>
            <w:tcW w:w="1060" w:type="dxa"/>
            <w:tcBorders>
              <w:top w:val="nil"/>
              <w:left w:val="nil"/>
              <w:bottom w:val="nil"/>
              <w:right w:val="nil"/>
            </w:tcBorders>
            <w:shd w:val="clear" w:color="auto" w:fill="auto"/>
            <w:noWrap/>
            <w:vAlign w:val="center"/>
            <w:hideMark/>
          </w:tcPr>
          <w:p w14:paraId="10C7D734"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0.11</w:t>
            </w:r>
          </w:p>
        </w:tc>
      </w:tr>
      <w:tr w:rsidR="00F00DD4" w:rsidRPr="00F00DD4" w14:paraId="7061BDB3" w14:textId="77777777" w:rsidTr="00F00DD4">
        <w:trPr>
          <w:trHeight w:val="227"/>
        </w:trPr>
        <w:tc>
          <w:tcPr>
            <w:tcW w:w="1060" w:type="dxa"/>
            <w:tcBorders>
              <w:top w:val="nil"/>
              <w:left w:val="nil"/>
              <w:bottom w:val="nil"/>
              <w:right w:val="nil"/>
            </w:tcBorders>
            <w:shd w:val="clear" w:color="auto" w:fill="auto"/>
            <w:noWrap/>
            <w:vAlign w:val="bottom"/>
            <w:hideMark/>
          </w:tcPr>
          <w:p w14:paraId="1A7C2CFD"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Amae</w:t>
            </w:r>
          </w:p>
        </w:tc>
        <w:tc>
          <w:tcPr>
            <w:tcW w:w="1774" w:type="dxa"/>
            <w:tcBorders>
              <w:top w:val="nil"/>
              <w:left w:val="nil"/>
              <w:bottom w:val="nil"/>
              <w:right w:val="nil"/>
            </w:tcBorders>
            <w:shd w:val="clear" w:color="auto" w:fill="auto"/>
            <w:noWrap/>
            <w:vAlign w:val="bottom"/>
            <w:hideMark/>
          </w:tcPr>
          <w:p w14:paraId="28D6A959"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auto" w:fill="auto"/>
            <w:noWrap/>
            <w:vAlign w:val="center"/>
            <w:hideMark/>
          </w:tcPr>
          <w:p w14:paraId="4E2B8117"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0.04</w:t>
            </w:r>
          </w:p>
        </w:tc>
        <w:tc>
          <w:tcPr>
            <w:tcW w:w="1060" w:type="dxa"/>
            <w:tcBorders>
              <w:top w:val="nil"/>
              <w:left w:val="nil"/>
              <w:bottom w:val="nil"/>
              <w:right w:val="nil"/>
            </w:tcBorders>
            <w:shd w:val="clear" w:color="auto" w:fill="auto"/>
            <w:noWrap/>
            <w:vAlign w:val="center"/>
            <w:hideMark/>
          </w:tcPr>
          <w:p w14:paraId="76042D50"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0.03</w:t>
            </w:r>
          </w:p>
        </w:tc>
        <w:tc>
          <w:tcPr>
            <w:tcW w:w="1060" w:type="dxa"/>
            <w:tcBorders>
              <w:top w:val="nil"/>
              <w:left w:val="nil"/>
              <w:bottom w:val="nil"/>
              <w:right w:val="nil"/>
            </w:tcBorders>
            <w:shd w:val="clear" w:color="auto" w:fill="auto"/>
            <w:noWrap/>
            <w:vAlign w:val="center"/>
            <w:hideMark/>
          </w:tcPr>
          <w:p w14:paraId="194B4DBA"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1.56</w:t>
            </w:r>
          </w:p>
        </w:tc>
        <w:tc>
          <w:tcPr>
            <w:tcW w:w="1060" w:type="dxa"/>
            <w:tcBorders>
              <w:top w:val="nil"/>
              <w:left w:val="nil"/>
              <w:bottom w:val="nil"/>
              <w:right w:val="nil"/>
            </w:tcBorders>
            <w:shd w:val="clear" w:color="auto" w:fill="auto"/>
            <w:noWrap/>
            <w:vAlign w:val="center"/>
            <w:hideMark/>
          </w:tcPr>
          <w:p w14:paraId="78F18F31"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0.12</w:t>
            </w:r>
          </w:p>
        </w:tc>
        <w:tc>
          <w:tcPr>
            <w:tcW w:w="1060" w:type="dxa"/>
            <w:tcBorders>
              <w:top w:val="nil"/>
              <w:left w:val="nil"/>
              <w:bottom w:val="nil"/>
              <w:right w:val="nil"/>
            </w:tcBorders>
            <w:shd w:val="clear" w:color="auto" w:fill="auto"/>
            <w:noWrap/>
            <w:vAlign w:val="center"/>
            <w:hideMark/>
          </w:tcPr>
          <w:p w14:paraId="660F3499"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0.11</w:t>
            </w:r>
          </w:p>
        </w:tc>
      </w:tr>
      <w:tr w:rsidR="00F00DD4" w:rsidRPr="00F00DD4" w14:paraId="27C17D3C" w14:textId="77777777" w:rsidTr="00F00DD4">
        <w:trPr>
          <w:trHeight w:val="227"/>
        </w:trPr>
        <w:tc>
          <w:tcPr>
            <w:tcW w:w="1060" w:type="dxa"/>
            <w:tcBorders>
              <w:top w:val="nil"/>
              <w:left w:val="nil"/>
              <w:bottom w:val="nil"/>
              <w:right w:val="nil"/>
            </w:tcBorders>
            <w:shd w:val="clear" w:color="auto" w:fill="auto"/>
            <w:noWrap/>
            <w:vAlign w:val="bottom"/>
            <w:hideMark/>
          </w:tcPr>
          <w:p w14:paraId="70B78059"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Amae</w:t>
            </w:r>
          </w:p>
        </w:tc>
        <w:tc>
          <w:tcPr>
            <w:tcW w:w="1774" w:type="dxa"/>
            <w:tcBorders>
              <w:top w:val="nil"/>
              <w:left w:val="nil"/>
              <w:bottom w:val="nil"/>
              <w:right w:val="nil"/>
            </w:tcBorders>
            <w:shd w:val="clear" w:color="auto" w:fill="auto"/>
            <w:noWrap/>
            <w:vAlign w:val="bottom"/>
            <w:hideMark/>
          </w:tcPr>
          <w:p w14:paraId="4AC3CE24"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abundance:frequency</w:t>
            </w:r>
          </w:p>
        </w:tc>
        <w:tc>
          <w:tcPr>
            <w:tcW w:w="1060" w:type="dxa"/>
            <w:tcBorders>
              <w:top w:val="nil"/>
              <w:left w:val="nil"/>
              <w:bottom w:val="nil"/>
              <w:right w:val="nil"/>
            </w:tcBorders>
            <w:shd w:val="clear" w:color="auto" w:fill="auto"/>
            <w:noWrap/>
            <w:vAlign w:val="center"/>
            <w:hideMark/>
          </w:tcPr>
          <w:p w14:paraId="54C82600"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-0.04</w:t>
            </w:r>
          </w:p>
        </w:tc>
        <w:tc>
          <w:tcPr>
            <w:tcW w:w="1060" w:type="dxa"/>
            <w:tcBorders>
              <w:top w:val="nil"/>
              <w:left w:val="nil"/>
              <w:bottom w:val="nil"/>
              <w:right w:val="nil"/>
            </w:tcBorders>
            <w:shd w:val="clear" w:color="auto" w:fill="auto"/>
            <w:noWrap/>
            <w:vAlign w:val="center"/>
            <w:hideMark/>
          </w:tcPr>
          <w:p w14:paraId="1D66AF8F"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0769C776"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-3.02</w:t>
            </w:r>
          </w:p>
        </w:tc>
        <w:tc>
          <w:tcPr>
            <w:tcW w:w="1060" w:type="dxa"/>
            <w:tcBorders>
              <w:top w:val="nil"/>
              <w:left w:val="nil"/>
              <w:bottom w:val="nil"/>
              <w:right w:val="nil"/>
            </w:tcBorders>
            <w:shd w:val="clear" w:color="auto" w:fill="auto"/>
            <w:noWrap/>
            <w:vAlign w:val="center"/>
            <w:hideMark/>
          </w:tcPr>
          <w:p w14:paraId="0015AA6D"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&lt;0.01</w:t>
            </w:r>
          </w:p>
        </w:tc>
        <w:tc>
          <w:tcPr>
            <w:tcW w:w="1060" w:type="dxa"/>
            <w:tcBorders>
              <w:top w:val="nil"/>
              <w:left w:val="nil"/>
              <w:bottom w:val="nil"/>
              <w:right w:val="nil"/>
            </w:tcBorders>
            <w:shd w:val="clear" w:color="auto" w:fill="auto"/>
            <w:noWrap/>
            <w:vAlign w:val="center"/>
            <w:hideMark/>
          </w:tcPr>
          <w:p w14:paraId="5A37BFAF"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0.11</w:t>
            </w:r>
          </w:p>
        </w:tc>
      </w:tr>
      <w:tr w:rsidR="00F00DD4" w:rsidRPr="00F00DD4" w14:paraId="2A403BDF" w14:textId="77777777" w:rsidTr="00F00DD4">
        <w:trPr>
          <w:trHeight w:val="227"/>
        </w:trPr>
        <w:tc>
          <w:tcPr>
            <w:tcW w:w="1060" w:type="dxa"/>
            <w:tcBorders>
              <w:top w:val="nil"/>
              <w:left w:val="nil"/>
              <w:bottom w:val="nil"/>
              <w:right w:val="nil"/>
            </w:tcBorders>
            <w:shd w:val="clear" w:color="000000" w:fill="D9D9D9"/>
            <w:noWrap/>
            <w:vAlign w:val="bottom"/>
            <w:hideMark/>
          </w:tcPr>
          <w:p w14:paraId="44EE340C"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1774" w:type="dxa"/>
            <w:tcBorders>
              <w:top w:val="nil"/>
              <w:left w:val="nil"/>
              <w:bottom w:val="nil"/>
              <w:right w:val="nil"/>
            </w:tcBorders>
            <w:shd w:val="clear" w:color="000000" w:fill="D9D9D9"/>
            <w:noWrap/>
            <w:vAlign w:val="bottom"/>
            <w:hideMark/>
          </w:tcPr>
          <w:p w14:paraId="014F949E"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000000" w:fill="D9D9D9"/>
            <w:noWrap/>
            <w:vAlign w:val="center"/>
            <w:hideMark/>
          </w:tcPr>
          <w:p w14:paraId="6505263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0.98</w:t>
            </w:r>
          </w:p>
        </w:tc>
        <w:tc>
          <w:tcPr>
            <w:tcW w:w="1060" w:type="dxa"/>
            <w:tcBorders>
              <w:top w:val="nil"/>
              <w:left w:val="nil"/>
              <w:bottom w:val="nil"/>
              <w:right w:val="nil"/>
            </w:tcBorders>
            <w:shd w:val="clear" w:color="000000" w:fill="D9D9D9"/>
            <w:noWrap/>
            <w:vAlign w:val="center"/>
            <w:hideMark/>
          </w:tcPr>
          <w:p w14:paraId="119834B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0.22</w:t>
            </w:r>
          </w:p>
        </w:tc>
        <w:tc>
          <w:tcPr>
            <w:tcW w:w="1060" w:type="dxa"/>
            <w:tcBorders>
              <w:top w:val="nil"/>
              <w:left w:val="nil"/>
              <w:bottom w:val="nil"/>
              <w:right w:val="nil"/>
            </w:tcBorders>
            <w:shd w:val="clear" w:color="000000" w:fill="D9D9D9"/>
            <w:noWrap/>
            <w:vAlign w:val="center"/>
            <w:hideMark/>
          </w:tcPr>
          <w:p w14:paraId="172B5E3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4.43</w:t>
            </w:r>
          </w:p>
        </w:tc>
        <w:tc>
          <w:tcPr>
            <w:tcW w:w="1060" w:type="dxa"/>
            <w:tcBorders>
              <w:top w:val="nil"/>
              <w:left w:val="nil"/>
              <w:bottom w:val="nil"/>
              <w:right w:val="nil"/>
            </w:tcBorders>
            <w:shd w:val="clear" w:color="000000" w:fill="D9D9D9"/>
            <w:noWrap/>
            <w:vAlign w:val="center"/>
            <w:hideMark/>
          </w:tcPr>
          <w:p w14:paraId="75CB63D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16C1F77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0.08</w:t>
            </w:r>
          </w:p>
        </w:tc>
      </w:tr>
      <w:tr w:rsidR="00F00DD4" w:rsidRPr="00F00DD4" w14:paraId="56C644F1" w14:textId="77777777" w:rsidTr="00F00DD4">
        <w:trPr>
          <w:trHeight w:val="227"/>
        </w:trPr>
        <w:tc>
          <w:tcPr>
            <w:tcW w:w="1060" w:type="dxa"/>
            <w:tcBorders>
              <w:top w:val="nil"/>
              <w:left w:val="nil"/>
              <w:bottom w:val="nil"/>
              <w:right w:val="nil"/>
            </w:tcBorders>
            <w:shd w:val="clear" w:color="000000" w:fill="D9D9D9"/>
            <w:noWrap/>
            <w:vAlign w:val="bottom"/>
            <w:hideMark/>
          </w:tcPr>
          <w:p w14:paraId="7D459C1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1774" w:type="dxa"/>
            <w:tcBorders>
              <w:top w:val="nil"/>
              <w:left w:val="nil"/>
              <w:bottom w:val="nil"/>
              <w:right w:val="nil"/>
            </w:tcBorders>
            <w:shd w:val="clear" w:color="000000" w:fill="D9D9D9"/>
            <w:noWrap/>
            <w:vAlign w:val="bottom"/>
            <w:hideMark/>
          </w:tcPr>
          <w:p w14:paraId="72824CDC"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000000" w:fill="D9D9D9"/>
            <w:noWrap/>
            <w:vAlign w:val="center"/>
            <w:hideMark/>
          </w:tcPr>
          <w:p w14:paraId="0BCB95C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-1.49</w:t>
            </w:r>
          </w:p>
        </w:tc>
        <w:tc>
          <w:tcPr>
            <w:tcW w:w="1060" w:type="dxa"/>
            <w:tcBorders>
              <w:top w:val="nil"/>
              <w:left w:val="nil"/>
              <w:bottom w:val="nil"/>
              <w:right w:val="nil"/>
            </w:tcBorders>
            <w:shd w:val="clear" w:color="000000" w:fill="D9D9D9"/>
            <w:noWrap/>
            <w:vAlign w:val="center"/>
            <w:hideMark/>
          </w:tcPr>
          <w:p w14:paraId="1C3D9E8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0.4</w:t>
            </w:r>
          </w:p>
        </w:tc>
        <w:tc>
          <w:tcPr>
            <w:tcW w:w="1060" w:type="dxa"/>
            <w:tcBorders>
              <w:top w:val="nil"/>
              <w:left w:val="nil"/>
              <w:bottom w:val="nil"/>
              <w:right w:val="nil"/>
            </w:tcBorders>
            <w:shd w:val="clear" w:color="000000" w:fill="D9D9D9"/>
            <w:noWrap/>
            <w:vAlign w:val="center"/>
            <w:hideMark/>
          </w:tcPr>
          <w:p w14:paraId="02F7737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-3.74</w:t>
            </w:r>
          </w:p>
        </w:tc>
        <w:tc>
          <w:tcPr>
            <w:tcW w:w="1060" w:type="dxa"/>
            <w:tcBorders>
              <w:top w:val="nil"/>
              <w:left w:val="nil"/>
              <w:bottom w:val="nil"/>
              <w:right w:val="nil"/>
            </w:tcBorders>
            <w:shd w:val="clear" w:color="000000" w:fill="D9D9D9"/>
            <w:noWrap/>
            <w:vAlign w:val="center"/>
            <w:hideMark/>
          </w:tcPr>
          <w:p w14:paraId="6A156E9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533FEF2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0.08</w:t>
            </w:r>
          </w:p>
        </w:tc>
      </w:tr>
      <w:tr w:rsidR="00F00DD4" w:rsidRPr="00F00DD4" w14:paraId="17288C91" w14:textId="77777777" w:rsidTr="00F00DD4">
        <w:trPr>
          <w:trHeight w:val="227"/>
        </w:trPr>
        <w:tc>
          <w:tcPr>
            <w:tcW w:w="1060" w:type="dxa"/>
            <w:tcBorders>
              <w:top w:val="nil"/>
              <w:left w:val="nil"/>
              <w:bottom w:val="nil"/>
              <w:right w:val="nil"/>
            </w:tcBorders>
            <w:shd w:val="clear" w:color="000000" w:fill="D9D9D9"/>
            <w:noWrap/>
            <w:vAlign w:val="bottom"/>
            <w:hideMark/>
          </w:tcPr>
          <w:p w14:paraId="0F4FBDFA"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1774" w:type="dxa"/>
            <w:tcBorders>
              <w:top w:val="nil"/>
              <w:left w:val="nil"/>
              <w:bottom w:val="nil"/>
              <w:right w:val="nil"/>
            </w:tcBorders>
            <w:shd w:val="clear" w:color="000000" w:fill="D9D9D9"/>
            <w:noWrap/>
            <w:vAlign w:val="bottom"/>
            <w:hideMark/>
          </w:tcPr>
          <w:p w14:paraId="0137CCEE"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000000" w:fill="D9D9D9"/>
            <w:noWrap/>
            <w:vAlign w:val="center"/>
            <w:hideMark/>
          </w:tcPr>
          <w:p w14:paraId="54BD874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1.16</w:t>
            </w:r>
          </w:p>
        </w:tc>
        <w:tc>
          <w:tcPr>
            <w:tcW w:w="1060" w:type="dxa"/>
            <w:tcBorders>
              <w:top w:val="nil"/>
              <w:left w:val="nil"/>
              <w:bottom w:val="nil"/>
              <w:right w:val="nil"/>
            </w:tcBorders>
            <w:shd w:val="clear" w:color="000000" w:fill="D9D9D9"/>
            <w:noWrap/>
            <w:vAlign w:val="center"/>
            <w:hideMark/>
          </w:tcPr>
          <w:p w14:paraId="05FB66D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0.38</w:t>
            </w:r>
          </w:p>
        </w:tc>
        <w:tc>
          <w:tcPr>
            <w:tcW w:w="1060" w:type="dxa"/>
            <w:tcBorders>
              <w:top w:val="nil"/>
              <w:left w:val="nil"/>
              <w:bottom w:val="nil"/>
              <w:right w:val="nil"/>
            </w:tcBorders>
            <w:shd w:val="clear" w:color="000000" w:fill="D9D9D9"/>
            <w:noWrap/>
            <w:vAlign w:val="center"/>
            <w:hideMark/>
          </w:tcPr>
          <w:p w14:paraId="18A5265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3.06</w:t>
            </w:r>
          </w:p>
        </w:tc>
        <w:tc>
          <w:tcPr>
            <w:tcW w:w="1060" w:type="dxa"/>
            <w:tcBorders>
              <w:top w:val="nil"/>
              <w:left w:val="nil"/>
              <w:bottom w:val="nil"/>
              <w:right w:val="nil"/>
            </w:tcBorders>
            <w:shd w:val="clear" w:color="000000" w:fill="D9D9D9"/>
            <w:noWrap/>
            <w:vAlign w:val="center"/>
            <w:hideMark/>
          </w:tcPr>
          <w:p w14:paraId="12BBAD9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&lt;0.01</w:t>
            </w:r>
          </w:p>
        </w:tc>
        <w:tc>
          <w:tcPr>
            <w:tcW w:w="1060" w:type="dxa"/>
            <w:tcBorders>
              <w:top w:val="nil"/>
              <w:left w:val="nil"/>
              <w:bottom w:val="nil"/>
              <w:right w:val="nil"/>
            </w:tcBorders>
            <w:shd w:val="clear" w:color="000000" w:fill="D9D9D9"/>
            <w:noWrap/>
            <w:vAlign w:val="center"/>
            <w:hideMark/>
          </w:tcPr>
          <w:p w14:paraId="44FF749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0.08</w:t>
            </w:r>
          </w:p>
        </w:tc>
      </w:tr>
      <w:tr w:rsidR="00F00DD4" w:rsidRPr="00F00DD4" w14:paraId="768D874B" w14:textId="77777777" w:rsidTr="00F00DD4">
        <w:trPr>
          <w:trHeight w:val="227"/>
        </w:trPr>
        <w:tc>
          <w:tcPr>
            <w:tcW w:w="1060" w:type="dxa"/>
            <w:tcBorders>
              <w:top w:val="nil"/>
              <w:left w:val="nil"/>
              <w:bottom w:val="nil"/>
              <w:right w:val="nil"/>
            </w:tcBorders>
            <w:shd w:val="clear" w:color="000000" w:fill="D9D9D9"/>
            <w:noWrap/>
            <w:vAlign w:val="bottom"/>
            <w:hideMark/>
          </w:tcPr>
          <w:p w14:paraId="09A543A3"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1774" w:type="dxa"/>
            <w:tcBorders>
              <w:top w:val="nil"/>
              <w:left w:val="nil"/>
              <w:bottom w:val="nil"/>
              <w:right w:val="nil"/>
            </w:tcBorders>
            <w:shd w:val="clear" w:color="000000" w:fill="D9D9D9"/>
            <w:noWrap/>
            <w:vAlign w:val="bottom"/>
            <w:hideMark/>
          </w:tcPr>
          <w:p w14:paraId="2420771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frequency:observations</w:t>
            </w:r>
          </w:p>
        </w:tc>
        <w:tc>
          <w:tcPr>
            <w:tcW w:w="1060" w:type="dxa"/>
            <w:tcBorders>
              <w:top w:val="nil"/>
              <w:left w:val="nil"/>
              <w:bottom w:val="nil"/>
              <w:right w:val="nil"/>
            </w:tcBorders>
            <w:shd w:val="clear" w:color="000000" w:fill="D9D9D9"/>
            <w:noWrap/>
            <w:vAlign w:val="center"/>
            <w:hideMark/>
          </w:tcPr>
          <w:p w14:paraId="0C85940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-0.38</w:t>
            </w:r>
          </w:p>
        </w:tc>
        <w:tc>
          <w:tcPr>
            <w:tcW w:w="1060" w:type="dxa"/>
            <w:tcBorders>
              <w:top w:val="nil"/>
              <w:left w:val="nil"/>
              <w:bottom w:val="nil"/>
              <w:right w:val="nil"/>
            </w:tcBorders>
            <w:shd w:val="clear" w:color="000000" w:fill="D9D9D9"/>
            <w:noWrap/>
            <w:vAlign w:val="center"/>
            <w:hideMark/>
          </w:tcPr>
          <w:p w14:paraId="7B8BE4B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0.2</w:t>
            </w:r>
          </w:p>
        </w:tc>
        <w:tc>
          <w:tcPr>
            <w:tcW w:w="1060" w:type="dxa"/>
            <w:tcBorders>
              <w:top w:val="nil"/>
              <w:left w:val="nil"/>
              <w:bottom w:val="nil"/>
              <w:right w:val="nil"/>
            </w:tcBorders>
            <w:shd w:val="clear" w:color="000000" w:fill="D9D9D9"/>
            <w:noWrap/>
            <w:vAlign w:val="center"/>
            <w:hideMark/>
          </w:tcPr>
          <w:p w14:paraId="40D2586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-1.89</w:t>
            </w:r>
          </w:p>
        </w:tc>
        <w:tc>
          <w:tcPr>
            <w:tcW w:w="1060" w:type="dxa"/>
            <w:tcBorders>
              <w:top w:val="nil"/>
              <w:left w:val="nil"/>
              <w:bottom w:val="nil"/>
              <w:right w:val="nil"/>
            </w:tcBorders>
            <w:shd w:val="clear" w:color="000000" w:fill="D9D9D9"/>
            <w:noWrap/>
            <w:vAlign w:val="center"/>
            <w:hideMark/>
          </w:tcPr>
          <w:p w14:paraId="6097824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0.06</w:t>
            </w:r>
          </w:p>
        </w:tc>
        <w:tc>
          <w:tcPr>
            <w:tcW w:w="1060" w:type="dxa"/>
            <w:tcBorders>
              <w:top w:val="nil"/>
              <w:left w:val="nil"/>
              <w:bottom w:val="nil"/>
              <w:right w:val="nil"/>
            </w:tcBorders>
            <w:shd w:val="clear" w:color="000000" w:fill="D9D9D9"/>
            <w:noWrap/>
            <w:vAlign w:val="center"/>
            <w:hideMark/>
          </w:tcPr>
          <w:p w14:paraId="2F6CA89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0.08</w:t>
            </w:r>
          </w:p>
        </w:tc>
      </w:tr>
      <w:tr w:rsidR="00F00DD4" w:rsidRPr="00F00DD4" w14:paraId="06AE0B18" w14:textId="77777777" w:rsidTr="00F00DD4">
        <w:trPr>
          <w:trHeight w:val="227"/>
        </w:trPr>
        <w:tc>
          <w:tcPr>
            <w:tcW w:w="1060" w:type="dxa"/>
            <w:tcBorders>
              <w:top w:val="nil"/>
              <w:left w:val="nil"/>
              <w:bottom w:val="nil"/>
              <w:right w:val="nil"/>
            </w:tcBorders>
            <w:shd w:val="clear" w:color="auto" w:fill="auto"/>
            <w:noWrap/>
            <w:vAlign w:val="bottom"/>
            <w:hideMark/>
          </w:tcPr>
          <w:p w14:paraId="2E8C368B"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Dslope</w:t>
            </w:r>
          </w:p>
        </w:tc>
        <w:tc>
          <w:tcPr>
            <w:tcW w:w="1774" w:type="dxa"/>
            <w:tcBorders>
              <w:top w:val="nil"/>
              <w:left w:val="nil"/>
              <w:bottom w:val="nil"/>
              <w:right w:val="nil"/>
            </w:tcBorders>
            <w:shd w:val="clear" w:color="auto" w:fill="auto"/>
            <w:noWrap/>
            <w:vAlign w:val="bottom"/>
            <w:hideMark/>
          </w:tcPr>
          <w:p w14:paraId="5415345B"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auto" w:fill="auto"/>
            <w:noWrap/>
            <w:vAlign w:val="center"/>
            <w:hideMark/>
          </w:tcPr>
          <w:p w14:paraId="4C867A4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5E0E9D6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71B8A86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2.34</w:t>
            </w:r>
          </w:p>
        </w:tc>
        <w:tc>
          <w:tcPr>
            <w:tcW w:w="1060" w:type="dxa"/>
            <w:tcBorders>
              <w:top w:val="nil"/>
              <w:left w:val="nil"/>
              <w:bottom w:val="nil"/>
              <w:right w:val="nil"/>
            </w:tcBorders>
            <w:shd w:val="clear" w:color="auto" w:fill="auto"/>
            <w:noWrap/>
            <w:vAlign w:val="center"/>
            <w:hideMark/>
          </w:tcPr>
          <w:p w14:paraId="542104D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nil"/>
              <w:right w:val="nil"/>
            </w:tcBorders>
            <w:shd w:val="clear" w:color="auto" w:fill="auto"/>
            <w:noWrap/>
            <w:vAlign w:val="center"/>
            <w:hideMark/>
          </w:tcPr>
          <w:p w14:paraId="11C326A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r>
      <w:tr w:rsidR="00F00DD4" w:rsidRPr="00F00DD4" w14:paraId="5EE46F1E" w14:textId="77777777" w:rsidTr="00F00DD4">
        <w:trPr>
          <w:trHeight w:val="227"/>
        </w:trPr>
        <w:tc>
          <w:tcPr>
            <w:tcW w:w="1060" w:type="dxa"/>
            <w:tcBorders>
              <w:top w:val="nil"/>
              <w:left w:val="nil"/>
              <w:bottom w:val="nil"/>
              <w:right w:val="nil"/>
            </w:tcBorders>
            <w:shd w:val="clear" w:color="auto" w:fill="auto"/>
            <w:noWrap/>
            <w:vAlign w:val="bottom"/>
            <w:hideMark/>
          </w:tcPr>
          <w:p w14:paraId="5DEC3CF5"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Dslope</w:t>
            </w:r>
          </w:p>
        </w:tc>
        <w:tc>
          <w:tcPr>
            <w:tcW w:w="1774" w:type="dxa"/>
            <w:tcBorders>
              <w:top w:val="nil"/>
              <w:left w:val="nil"/>
              <w:bottom w:val="nil"/>
              <w:right w:val="nil"/>
            </w:tcBorders>
            <w:shd w:val="clear" w:color="auto" w:fill="auto"/>
            <w:noWrap/>
            <w:vAlign w:val="bottom"/>
            <w:hideMark/>
          </w:tcPr>
          <w:p w14:paraId="4AEB676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auto" w:fill="auto"/>
            <w:noWrap/>
            <w:vAlign w:val="center"/>
            <w:hideMark/>
          </w:tcPr>
          <w:p w14:paraId="43EAE9E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261C3D0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245EF86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-2.12</w:t>
            </w:r>
          </w:p>
        </w:tc>
        <w:tc>
          <w:tcPr>
            <w:tcW w:w="1060" w:type="dxa"/>
            <w:tcBorders>
              <w:top w:val="nil"/>
              <w:left w:val="nil"/>
              <w:bottom w:val="nil"/>
              <w:right w:val="nil"/>
            </w:tcBorders>
            <w:shd w:val="clear" w:color="auto" w:fill="auto"/>
            <w:noWrap/>
            <w:vAlign w:val="center"/>
            <w:hideMark/>
          </w:tcPr>
          <w:p w14:paraId="6A6CA21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nil"/>
              <w:right w:val="nil"/>
            </w:tcBorders>
            <w:shd w:val="clear" w:color="auto" w:fill="auto"/>
            <w:noWrap/>
            <w:vAlign w:val="center"/>
            <w:hideMark/>
          </w:tcPr>
          <w:p w14:paraId="649262C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r>
      <w:tr w:rsidR="00F00DD4" w:rsidRPr="00F00DD4" w14:paraId="4F05BACA" w14:textId="77777777" w:rsidTr="00F00DD4">
        <w:trPr>
          <w:trHeight w:val="227"/>
        </w:trPr>
        <w:tc>
          <w:tcPr>
            <w:tcW w:w="1060" w:type="dxa"/>
            <w:tcBorders>
              <w:top w:val="nil"/>
              <w:left w:val="nil"/>
              <w:bottom w:val="nil"/>
              <w:right w:val="nil"/>
            </w:tcBorders>
            <w:shd w:val="clear" w:color="auto" w:fill="auto"/>
            <w:noWrap/>
            <w:vAlign w:val="bottom"/>
            <w:hideMark/>
          </w:tcPr>
          <w:p w14:paraId="7C87B147"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Dslope</w:t>
            </w:r>
          </w:p>
        </w:tc>
        <w:tc>
          <w:tcPr>
            <w:tcW w:w="1774" w:type="dxa"/>
            <w:tcBorders>
              <w:top w:val="nil"/>
              <w:left w:val="nil"/>
              <w:bottom w:val="nil"/>
              <w:right w:val="nil"/>
            </w:tcBorders>
            <w:shd w:val="clear" w:color="auto" w:fill="auto"/>
            <w:noWrap/>
            <w:vAlign w:val="bottom"/>
            <w:hideMark/>
          </w:tcPr>
          <w:p w14:paraId="7CA8F9C2"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abundance:observations</w:t>
            </w:r>
          </w:p>
        </w:tc>
        <w:tc>
          <w:tcPr>
            <w:tcW w:w="1060" w:type="dxa"/>
            <w:tcBorders>
              <w:top w:val="nil"/>
              <w:left w:val="nil"/>
              <w:bottom w:val="nil"/>
              <w:right w:val="nil"/>
            </w:tcBorders>
            <w:shd w:val="clear" w:color="auto" w:fill="auto"/>
            <w:noWrap/>
            <w:vAlign w:val="center"/>
            <w:hideMark/>
          </w:tcPr>
          <w:p w14:paraId="7982892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1FD56D6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59D1B04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2.51</w:t>
            </w:r>
          </w:p>
        </w:tc>
        <w:tc>
          <w:tcPr>
            <w:tcW w:w="1060" w:type="dxa"/>
            <w:tcBorders>
              <w:top w:val="nil"/>
              <w:left w:val="nil"/>
              <w:bottom w:val="nil"/>
              <w:right w:val="nil"/>
            </w:tcBorders>
            <w:shd w:val="clear" w:color="auto" w:fill="auto"/>
            <w:noWrap/>
            <w:vAlign w:val="center"/>
            <w:hideMark/>
          </w:tcPr>
          <w:p w14:paraId="5C635FD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nil"/>
              <w:right w:val="nil"/>
            </w:tcBorders>
            <w:shd w:val="clear" w:color="auto" w:fill="auto"/>
            <w:noWrap/>
            <w:vAlign w:val="center"/>
            <w:hideMark/>
          </w:tcPr>
          <w:p w14:paraId="6B5FA33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r>
      <w:tr w:rsidR="00F00DD4" w:rsidRPr="00F00DD4" w14:paraId="196EE08A" w14:textId="77777777" w:rsidTr="00F00DD4">
        <w:trPr>
          <w:trHeight w:val="227"/>
        </w:trPr>
        <w:tc>
          <w:tcPr>
            <w:tcW w:w="1060" w:type="dxa"/>
            <w:tcBorders>
              <w:top w:val="nil"/>
              <w:left w:val="nil"/>
              <w:bottom w:val="nil"/>
              <w:right w:val="nil"/>
            </w:tcBorders>
            <w:shd w:val="clear" w:color="000000" w:fill="D9D9D9"/>
            <w:noWrap/>
            <w:vAlign w:val="bottom"/>
            <w:hideMark/>
          </w:tcPr>
          <w:p w14:paraId="29DBC59B"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1774" w:type="dxa"/>
            <w:tcBorders>
              <w:top w:val="nil"/>
              <w:left w:val="nil"/>
              <w:bottom w:val="nil"/>
              <w:right w:val="nil"/>
            </w:tcBorders>
            <w:shd w:val="clear" w:color="000000" w:fill="D9D9D9"/>
            <w:noWrap/>
            <w:vAlign w:val="bottom"/>
            <w:hideMark/>
          </w:tcPr>
          <w:p w14:paraId="6F388633"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000000" w:fill="D9D9D9"/>
            <w:noWrap/>
            <w:vAlign w:val="center"/>
            <w:hideMark/>
          </w:tcPr>
          <w:p w14:paraId="668149E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c>
          <w:tcPr>
            <w:tcW w:w="1060" w:type="dxa"/>
            <w:tcBorders>
              <w:top w:val="nil"/>
              <w:left w:val="nil"/>
              <w:bottom w:val="nil"/>
              <w:right w:val="nil"/>
            </w:tcBorders>
            <w:shd w:val="clear" w:color="000000" w:fill="D9D9D9"/>
            <w:noWrap/>
            <w:vAlign w:val="center"/>
            <w:hideMark/>
          </w:tcPr>
          <w:p w14:paraId="08FC70F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000000" w:fill="D9D9D9"/>
            <w:noWrap/>
            <w:vAlign w:val="center"/>
            <w:hideMark/>
          </w:tcPr>
          <w:p w14:paraId="5785A17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5.14</w:t>
            </w:r>
          </w:p>
        </w:tc>
        <w:tc>
          <w:tcPr>
            <w:tcW w:w="1060" w:type="dxa"/>
            <w:tcBorders>
              <w:top w:val="nil"/>
              <w:left w:val="nil"/>
              <w:bottom w:val="nil"/>
              <w:right w:val="nil"/>
            </w:tcBorders>
            <w:shd w:val="clear" w:color="000000" w:fill="D9D9D9"/>
            <w:noWrap/>
            <w:vAlign w:val="center"/>
            <w:hideMark/>
          </w:tcPr>
          <w:p w14:paraId="3C90633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0A3B210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0.17</w:t>
            </w:r>
          </w:p>
        </w:tc>
      </w:tr>
      <w:tr w:rsidR="00F00DD4" w:rsidRPr="00F00DD4" w14:paraId="4D36A8F1" w14:textId="77777777" w:rsidTr="00F00DD4">
        <w:trPr>
          <w:trHeight w:val="227"/>
        </w:trPr>
        <w:tc>
          <w:tcPr>
            <w:tcW w:w="1060" w:type="dxa"/>
            <w:tcBorders>
              <w:top w:val="nil"/>
              <w:left w:val="nil"/>
              <w:bottom w:val="nil"/>
              <w:right w:val="nil"/>
            </w:tcBorders>
            <w:shd w:val="clear" w:color="000000" w:fill="D9D9D9"/>
            <w:noWrap/>
            <w:vAlign w:val="bottom"/>
            <w:hideMark/>
          </w:tcPr>
          <w:p w14:paraId="4DA8BD30"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1774" w:type="dxa"/>
            <w:tcBorders>
              <w:top w:val="nil"/>
              <w:left w:val="nil"/>
              <w:bottom w:val="nil"/>
              <w:right w:val="nil"/>
            </w:tcBorders>
            <w:shd w:val="clear" w:color="000000" w:fill="D9D9D9"/>
            <w:noWrap/>
            <w:vAlign w:val="bottom"/>
            <w:hideMark/>
          </w:tcPr>
          <w:p w14:paraId="5D6EB6F9"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000000" w:fill="D9D9D9"/>
            <w:noWrap/>
            <w:vAlign w:val="center"/>
            <w:hideMark/>
          </w:tcPr>
          <w:p w14:paraId="7B6E54C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0.03</w:t>
            </w:r>
          </w:p>
        </w:tc>
        <w:tc>
          <w:tcPr>
            <w:tcW w:w="1060" w:type="dxa"/>
            <w:tcBorders>
              <w:top w:val="nil"/>
              <w:left w:val="nil"/>
              <w:bottom w:val="nil"/>
              <w:right w:val="nil"/>
            </w:tcBorders>
            <w:shd w:val="clear" w:color="000000" w:fill="D9D9D9"/>
            <w:noWrap/>
            <w:vAlign w:val="center"/>
            <w:hideMark/>
          </w:tcPr>
          <w:p w14:paraId="52B867A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000000" w:fill="D9D9D9"/>
            <w:noWrap/>
            <w:vAlign w:val="center"/>
            <w:hideMark/>
          </w:tcPr>
          <w:p w14:paraId="076E805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1.72</w:t>
            </w:r>
          </w:p>
        </w:tc>
        <w:tc>
          <w:tcPr>
            <w:tcW w:w="1060" w:type="dxa"/>
            <w:tcBorders>
              <w:top w:val="nil"/>
              <w:left w:val="nil"/>
              <w:bottom w:val="nil"/>
              <w:right w:val="nil"/>
            </w:tcBorders>
            <w:shd w:val="clear" w:color="000000" w:fill="D9D9D9"/>
            <w:noWrap/>
            <w:vAlign w:val="center"/>
            <w:hideMark/>
          </w:tcPr>
          <w:p w14:paraId="353F36D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0.09</w:t>
            </w:r>
          </w:p>
        </w:tc>
        <w:tc>
          <w:tcPr>
            <w:tcW w:w="1060" w:type="dxa"/>
            <w:tcBorders>
              <w:top w:val="nil"/>
              <w:left w:val="nil"/>
              <w:bottom w:val="nil"/>
              <w:right w:val="nil"/>
            </w:tcBorders>
            <w:shd w:val="clear" w:color="000000" w:fill="D9D9D9"/>
            <w:noWrap/>
            <w:vAlign w:val="center"/>
            <w:hideMark/>
          </w:tcPr>
          <w:p w14:paraId="5526D14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0.17</w:t>
            </w:r>
          </w:p>
        </w:tc>
      </w:tr>
      <w:tr w:rsidR="00F00DD4" w:rsidRPr="00F00DD4" w14:paraId="6E2318EB" w14:textId="77777777" w:rsidTr="00F00DD4">
        <w:trPr>
          <w:trHeight w:val="227"/>
        </w:trPr>
        <w:tc>
          <w:tcPr>
            <w:tcW w:w="1060" w:type="dxa"/>
            <w:tcBorders>
              <w:top w:val="nil"/>
              <w:left w:val="nil"/>
              <w:bottom w:val="nil"/>
              <w:right w:val="nil"/>
            </w:tcBorders>
            <w:shd w:val="clear" w:color="000000" w:fill="D9D9D9"/>
            <w:noWrap/>
            <w:vAlign w:val="bottom"/>
            <w:hideMark/>
          </w:tcPr>
          <w:p w14:paraId="44FC08D5"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1774" w:type="dxa"/>
            <w:tcBorders>
              <w:top w:val="nil"/>
              <w:left w:val="nil"/>
              <w:bottom w:val="nil"/>
              <w:right w:val="nil"/>
            </w:tcBorders>
            <w:shd w:val="clear" w:color="000000" w:fill="D9D9D9"/>
            <w:noWrap/>
            <w:vAlign w:val="bottom"/>
            <w:hideMark/>
          </w:tcPr>
          <w:p w14:paraId="13EBA0B5"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000000" w:fill="D9D9D9"/>
            <w:noWrap/>
            <w:vAlign w:val="center"/>
            <w:hideMark/>
          </w:tcPr>
          <w:p w14:paraId="5181049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-0.06</w:t>
            </w:r>
          </w:p>
        </w:tc>
        <w:tc>
          <w:tcPr>
            <w:tcW w:w="1060" w:type="dxa"/>
            <w:tcBorders>
              <w:top w:val="nil"/>
              <w:left w:val="nil"/>
              <w:bottom w:val="nil"/>
              <w:right w:val="nil"/>
            </w:tcBorders>
            <w:shd w:val="clear" w:color="000000" w:fill="D9D9D9"/>
            <w:noWrap/>
            <w:vAlign w:val="center"/>
            <w:hideMark/>
          </w:tcPr>
          <w:p w14:paraId="5D9AD21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000000" w:fill="D9D9D9"/>
            <w:noWrap/>
            <w:vAlign w:val="center"/>
            <w:hideMark/>
          </w:tcPr>
          <w:p w14:paraId="177B0BD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-3.52</w:t>
            </w:r>
          </w:p>
        </w:tc>
        <w:tc>
          <w:tcPr>
            <w:tcW w:w="1060" w:type="dxa"/>
            <w:tcBorders>
              <w:top w:val="nil"/>
              <w:left w:val="nil"/>
              <w:bottom w:val="nil"/>
              <w:right w:val="nil"/>
            </w:tcBorders>
            <w:shd w:val="clear" w:color="000000" w:fill="D9D9D9"/>
            <w:noWrap/>
            <w:vAlign w:val="center"/>
            <w:hideMark/>
          </w:tcPr>
          <w:p w14:paraId="6681C2C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1B1ACC7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0.17</w:t>
            </w:r>
          </w:p>
        </w:tc>
      </w:tr>
      <w:tr w:rsidR="00F00DD4" w:rsidRPr="00F00DD4" w14:paraId="0D2FE6A1" w14:textId="77777777" w:rsidTr="00F00DD4">
        <w:trPr>
          <w:trHeight w:val="227"/>
        </w:trPr>
        <w:tc>
          <w:tcPr>
            <w:tcW w:w="1060" w:type="dxa"/>
            <w:tcBorders>
              <w:top w:val="nil"/>
              <w:left w:val="nil"/>
              <w:bottom w:val="nil"/>
              <w:right w:val="nil"/>
            </w:tcBorders>
            <w:shd w:val="clear" w:color="000000" w:fill="D9D9D9"/>
            <w:noWrap/>
            <w:vAlign w:val="bottom"/>
            <w:hideMark/>
          </w:tcPr>
          <w:p w14:paraId="537FDCD7"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1774" w:type="dxa"/>
            <w:tcBorders>
              <w:top w:val="nil"/>
              <w:left w:val="nil"/>
              <w:bottom w:val="nil"/>
              <w:right w:val="nil"/>
            </w:tcBorders>
            <w:shd w:val="clear" w:color="000000" w:fill="D9D9D9"/>
            <w:noWrap/>
            <w:vAlign w:val="bottom"/>
            <w:hideMark/>
          </w:tcPr>
          <w:p w14:paraId="6B480C7A"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abundance:frequency</w:t>
            </w:r>
          </w:p>
        </w:tc>
        <w:tc>
          <w:tcPr>
            <w:tcW w:w="1060" w:type="dxa"/>
            <w:tcBorders>
              <w:top w:val="nil"/>
              <w:left w:val="nil"/>
              <w:bottom w:val="nil"/>
              <w:right w:val="nil"/>
            </w:tcBorders>
            <w:shd w:val="clear" w:color="000000" w:fill="D9D9D9"/>
            <w:noWrap/>
            <w:vAlign w:val="center"/>
            <w:hideMark/>
          </w:tcPr>
          <w:p w14:paraId="4613A57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000000" w:fill="D9D9D9"/>
            <w:noWrap/>
            <w:vAlign w:val="center"/>
            <w:hideMark/>
          </w:tcPr>
          <w:p w14:paraId="7AC0D8A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000000" w:fill="D9D9D9"/>
            <w:noWrap/>
            <w:vAlign w:val="center"/>
            <w:hideMark/>
          </w:tcPr>
          <w:p w14:paraId="534508A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1.74</w:t>
            </w:r>
          </w:p>
        </w:tc>
        <w:tc>
          <w:tcPr>
            <w:tcW w:w="1060" w:type="dxa"/>
            <w:tcBorders>
              <w:top w:val="nil"/>
              <w:left w:val="nil"/>
              <w:bottom w:val="nil"/>
              <w:right w:val="nil"/>
            </w:tcBorders>
            <w:shd w:val="clear" w:color="000000" w:fill="D9D9D9"/>
            <w:noWrap/>
            <w:vAlign w:val="center"/>
            <w:hideMark/>
          </w:tcPr>
          <w:p w14:paraId="1A6A350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0.08</w:t>
            </w:r>
          </w:p>
        </w:tc>
        <w:tc>
          <w:tcPr>
            <w:tcW w:w="1060" w:type="dxa"/>
            <w:tcBorders>
              <w:top w:val="nil"/>
              <w:left w:val="nil"/>
              <w:bottom w:val="nil"/>
              <w:right w:val="nil"/>
            </w:tcBorders>
            <w:shd w:val="clear" w:color="000000" w:fill="D9D9D9"/>
            <w:noWrap/>
            <w:vAlign w:val="center"/>
            <w:hideMark/>
          </w:tcPr>
          <w:p w14:paraId="778039A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0.17</w:t>
            </w:r>
          </w:p>
        </w:tc>
      </w:tr>
      <w:tr w:rsidR="00F00DD4" w:rsidRPr="00F00DD4" w14:paraId="0EEB5242" w14:textId="77777777" w:rsidTr="00F00DD4">
        <w:trPr>
          <w:trHeight w:val="227"/>
        </w:trPr>
        <w:tc>
          <w:tcPr>
            <w:tcW w:w="1060" w:type="dxa"/>
            <w:tcBorders>
              <w:top w:val="nil"/>
              <w:left w:val="nil"/>
              <w:bottom w:val="nil"/>
              <w:right w:val="nil"/>
            </w:tcBorders>
            <w:shd w:val="clear" w:color="000000" w:fill="D9D9D9"/>
            <w:noWrap/>
            <w:vAlign w:val="bottom"/>
            <w:hideMark/>
          </w:tcPr>
          <w:p w14:paraId="01AF5BD3"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1774" w:type="dxa"/>
            <w:tcBorders>
              <w:top w:val="nil"/>
              <w:left w:val="nil"/>
              <w:bottom w:val="nil"/>
              <w:right w:val="nil"/>
            </w:tcBorders>
            <w:shd w:val="clear" w:color="000000" w:fill="D9D9D9"/>
            <w:noWrap/>
            <w:vAlign w:val="bottom"/>
            <w:hideMark/>
          </w:tcPr>
          <w:p w14:paraId="3F625D02"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frequency:observations</w:t>
            </w:r>
          </w:p>
        </w:tc>
        <w:tc>
          <w:tcPr>
            <w:tcW w:w="1060" w:type="dxa"/>
            <w:tcBorders>
              <w:top w:val="nil"/>
              <w:left w:val="nil"/>
              <w:bottom w:val="nil"/>
              <w:right w:val="nil"/>
            </w:tcBorders>
            <w:shd w:val="clear" w:color="000000" w:fill="D9D9D9"/>
            <w:noWrap/>
            <w:vAlign w:val="center"/>
            <w:hideMark/>
          </w:tcPr>
          <w:p w14:paraId="3B96E7C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000000" w:fill="D9D9D9"/>
            <w:noWrap/>
            <w:vAlign w:val="center"/>
            <w:hideMark/>
          </w:tcPr>
          <w:p w14:paraId="274683C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000000" w:fill="D9D9D9"/>
            <w:noWrap/>
            <w:vAlign w:val="center"/>
            <w:hideMark/>
          </w:tcPr>
          <w:p w14:paraId="573B266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2.19</w:t>
            </w:r>
          </w:p>
        </w:tc>
        <w:tc>
          <w:tcPr>
            <w:tcW w:w="1060" w:type="dxa"/>
            <w:tcBorders>
              <w:top w:val="nil"/>
              <w:left w:val="nil"/>
              <w:bottom w:val="nil"/>
              <w:right w:val="nil"/>
            </w:tcBorders>
            <w:shd w:val="clear" w:color="000000" w:fill="D9D9D9"/>
            <w:noWrap/>
            <w:vAlign w:val="center"/>
            <w:hideMark/>
          </w:tcPr>
          <w:p w14:paraId="133C98C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nil"/>
              <w:right w:val="nil"/>
            </w:tcBorders>
            <w:shd w:val="clear" w:color="000000" w:fill="D9D9D9"/>
            <w:noWrap/>
            <w:vAlign w:val="center"/>
            <w:hideMark/>
          </w:tcPr>
          <w:p w14:paraId="16BDEAF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0.17</w:t>
            </w:r>
          </w:p>
        </w:tc>
      </w:tr>
      <w:tr w:rsidR="00F00DD4" w:rsidRPr="00F00DD4" w14:paraId="0F6C92C4" w14:textId="77777777" w:rsidTr="00F00DD4">
        <w:trPr>
          <w:trHeight w:val="227"/>
        </w:trPr>
        <w:tc>
          <w:tcPr>
            <w:tcW w:w="1060" w:type="dxa"/>
            <w:tcBorders>
              <w:top w:val="nil"/>
              <w:left w:val="nil"/>
              <w:bottom w:val="nil"/>
              <w:right w:val="nil"/>
            </w:tcBorders>
            <w:shd w:val="clear" w:color="auto" w:fill="auto"/>
            <w:noWrap/>
            <w:vAlign w:val="bottom"/>
            <w:hideMark/>
          </w:tcPr>
          <w:p w14:paraId="74BF699E"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1774" w:type="dxa"/>
            <w:tcBorders>
              <w:top w:val="nil"/>
              <w:left w:val="nil"/>
              <w:bottom w:val="nil"/>
              <w:right w:val="nil"/>
            </w:tcBorders>
            <w:shd w:val="clear" w:color="auto" w:fill="auto"/>
            <w:noWrap/>
            <w:vAlign w:val="bottom"/>
            <w:hideMark/>
          </w:tcPr>
          <w:p w14:paraId="6E43C2B7"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auto" w:fill="auto"/>
            <w:noWrap/>
            <w:vAlign w:val="center"/>
            <w:hideMark/>
          </w:tcPr>
          <w:p w14:paraId="3891CB1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c>
          <w:tcPr>
            <w:tcW w:w="1060" w:type="dxa"/>
            <w:tcBorders>
              <w:top w:val="nil"/>
              <w:left w:val="nil"/>
              <w:bottom w:val="nil"/>
              <w:right w:val="nil"/>
            </w:tcBorders>
            <w:shd w:val="clear" w:color="auto" w:fill="auto"/>
            <w:noWrap/>
            <w:vAlign w:val="center"/>
            <w:hideMark/>
          </w:tcPr>
          <w:p w14:paraId="4C29C8E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7A0D876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5.66</w:t>
            </w:r>
          </w:p>
        </w:tc>
        <w:tc>
          <w:tcPr>
            <w:tcW w:w="1060" w:type="dxa"/>
            <w:tcBorders>
              <w:top w:val="nil"/>
              <w:left w:val="nil"/>
              <w:bottom w:val="nil"/>
              <w:right w:val="nil"/>
            </w:tcBorders>
            <w:shd w:val="clear" w:color="auto" w:fill="auto"/>
            <w:noWrap/>
            <w:vAlign w:val="center"/>
            <w:hideMark/>
          </w:tcPr>
          <w:p w14:paraId="740F944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14B8C50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0.23</w:t>
            </w:r>
          </w:p>
        </w:tc>
      </w:tr>
      <w:tr w:rsidR="00F00DD4" w:rsidRPr="00F00DD4" w14:paraId="18D87099" w14:textId="77777777" w:rsidTr="00F00DD4">
        <w:trPr>
          <w:trHeight w:val="227"/>
        </w:trPr>
        <w:tc>
          <w:tcPr>
            <w:tcW w:w="1060" w:type="dxa"/>
            <w:tcBorders>
              <w:top w:val="nil"/>
              <w:left w:val="nil"/>
              <w:bottom w:val="nil"/>
              <w:right w:val="nil"/>
            </w:tcBorders>
            <w:shd w:val="clear" w:color="auto" w:fill="auto"/>
            <w:noWrap/>
            <w:vAlign w:val="bottom"/>
            <w:hideMark/>
          </w:tcPr>
          <w:p w14:paraId="5347132A"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1774" w:type="dxa"/>
            <w:tcBorders>
              <w:top w:val="nil"/>
              <w:left w:val="nil"/>
              <w:bottom w:val="nil"/>
              <w:right w:val="nil"/>
            </w:tcBorders>
            <w:shd w:val="clear" w:color="auto" w:fill="auto"/>
            <w:noWrap/>
            <w:vAlign w:val="bottom"/>
            <w:hideMark/>
          </w:tcPr>
          <w:p w14:paraId="68B7014E"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auto" w:fill="auto"/>
            <w:noWrap/>
            <w:vAlign w:val="center"/>
            <w:hideMark/>
          </w:tcPr>
          <w:p w14:paraId="4FB9FF6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0.06</w:t>
            </w:r>
          </w:p>
        </w:tc>
        <w:tc>
          <w:tcPr>
            <w:tcW w:w="1060" w:type="dxa"/>
            <w:tcBorders>
              <w:top w:val="nil"/>
              <w:left w:val="nil"/>
              <w:bottom w:val="nil"/>
              <w:right w:val="nil"/>
            </w:tcBorders>
            <w:shd w:val="clear" w:color="auto" w:fill="auto"/>
            <w:noWrap/>
            <w:vAlign w:val="center"/>
            <w:hideMark/>
          </w:tcPr>
          <w:p w14:paraId="2D86F14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2CE1E2E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3.59</w:t>
            </w:r>
          </w:p>
        </w:tc>
        <w:tc>
          <w:tcPr>
            <w:tcW w:w="1060" w:type="dxa"/>
            <w:tcBorders>
              <w:top w:val="nil"/>
              <w:left w:val="nil"/>
              <w:bottom w:val="nil"/>
              <w:right w:val="nil"/>
            </w:tcBorders>
            <w:shd w:val="clear" w:color="auto" w:fill="auto"/>
            <w:noWrap/>
            <w:vAlign w:val="center"/>
            <w:hideMark/>
          </w:tcPr>
          <w:p w14:paraId="70CA18F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142CE1A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0.23</w:t>
            </w:r>
          </w:p>
        </w:tc>
      </w:tr>
      <w:tr w:rsidR="00F00DD4" w:rsidRPr="00F00DD4" w14:paraId="391A8B8A" w14:textId="77777777" w:rsidTr="00F00DD4">
        <w:trPr>
          <w:trHeight w:val="227"/>
        </w:trPr>
        <w:tc>
          <w:tcPr>
            <w:tcW w:w="1060" w:type="dxa"/>
            <w:tcBorders>
              <w:top w:val="nil"/>
              <w:left w:val="nil"/>
              <w:bottom w:val="nil"/>
              <w:right w:val="nil"/>
            </w:tcBorders>
            <w:shd w:val="clear" w:color="auto" w:fill="auto"/>
            <w:noWrap/>
            <w:vAlign w:val="bottom"/>
            <w:hideMark/>
          </w:tcPr>
          <w:p w14:paraId="42645D45"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1774" w:type="dxa"/>
            <w:tcBorders>
              <w:top w:val="nil"/>
              <w:left w:val="nil"/>
              <w:bottom w:val="nil"/>
              <w:right w:val="nil"/>
            </w:tcBorders>
            <w:shd w:val="clear" w:color="auto" w:fill="auto"/>
            <w:noWrap/>
            <w:vAlign w:val="bottom"/>
            <w:hideMark/>
          </w:tcPr>
          <w:p w14:paraId="1F5B090B"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auto" w:fill="auto"/>
            <w:noWrap/>
            <w:vAlign w:val="center"/>
            <w:hideMark/>
          </w:tcPr>
          <w:p w14:paraId="0276B0D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-0.07</w:t>
            </w:r>
          </w:p>
        </w:tc>
        <w:tc>
          <w:tcPr>
            <w:tcW w:w="1060" w:type="dxa"/>
            <w:tcBorders>
              <w:top w:val="nil"/>
              <w:left w:val="nil"/>
              <w:bottom w:val="nil"/>
              <w:right w:val="nil"/>
            </w:tcBorders>
            <w:shd w:val="clear" w:color="auto" w:fill="auto"/>
            <w:noWrap/>
            <w:vAlign w:val="center"/>
            <w:hideMark/>
          </w:tcPr>
          <w:p w14:paraId="1E6A99F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7AA0A61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-4.29</w:t>
            </w:r>
          </w:p>
        </w:tc>
        <w:tc>
          <w:tcPr>
            <w:tcW w:w="1060" w:type="dxa"/>
            <w:tcBorders>
              <w:top w:val="nil"/>
              <w:left w:val="nil"/>
              <w:bottom w:val="nil"/>
              <w:right w:val="nil"/>
            </w:tcBorders>
            <w:shd w:val="clear" w:color="auto" w:fill="auto"/>
            <w:noWrap/>
            <w:vAlign w:val="center"/>
            <w:hideMark/>
          </w:tcPr>
          <w:p w14:paraId="0010B4A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1BEEF43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0.23</w:t>
            </w:r>
          </w:p>
        </w:tc>
      </w:tr>
      <w:tr w:rsidR="00F00DD4" w:rsidRPr="00F00DD4" w14:paraId="5C72AA84" w14:textId="77777777" w:rsidTr="00F00DD4">
        <w:trPr>
          <w:trHeight w:val="227"/>
        </w:trPr>
        <w:tc>
          <w:tcPr>
            <w:tcW w:w="1060" w:type="dxa"/>
            <w:tcBorders>
              <w:top w:val="nil"/>
              <w:left w:val="nil"/>
              <w:bottom w:val="nil"/>
              <w:right w:val="nil"/>
            </w:tcBorders>
            <w:shd w:val="clear" w:color="auto" w:fill="auto"/>
            <w:noWrap/>
            <w:vAlign w:val="bottom"/>
            <w:hideMark/>
          </w:tcPr>
          <w:p w14:paraId="4A67F3CA"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1774" w:type="dxa"/>
            <w:tcBorders>
              <w:top w:val="nil"/>
              <w:left w:val="nil"/>
              <w:bottom w:val="nil"/>
              <w:right w:val="nil"/>
            </w:tcBorders>
            <w:shd w:val="clear" w:color="auto" w:fill="auto"/>
            <w:noWrap/>
            <w:vAlign w:val="bottom"/>
            <w:hideMark/>
          </w:tcPr>
          <w:p w14:paraId="1100713D"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abundance:frequency</w:t>
            </w:r>
          </w:p>
        </w:tc>
        <w:tc>
          <w:tcPr>
            <w:tcW w:w="1060" w:type="dxa"/>
            <w:tcBorders>
              <w:top w:val="nil"/>
              <w:left w:val="nil"/>
              <w:bottom w:val="nil"/>
              <w:right w:val="nil"/>
            </w:tcBorders>
            <w:shd w:val="clear" w:color="auto" w:fill="auto"/>
            <w:noWrap/>
            <w:vAlign w:val="center"/>
            <w:hideMark/>
          </w:tcPr>
          <w:p w14:paraId="5904F75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2E92B28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4CD8D08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2.53</w:t>
            </w:r>
          </w:p>
        </w:tc>
        <w:tc>
          <w:tcPr>
            <w:tcW w:w="1060" w:type="dxa"/>
            <w:tcBorders>
              <w:top w:val="nil"/>
              <w:left w:val="nil"/>
              <w:bottom w:val="nil"/>
              <w:right w:val="nil"/>
            </w:tcBorders>
            <w:shd w:val="clear" w:color="auto" w:fill="auto"/>
            <w:noWrap/>
            <w:vAlign w:val="center"/>
            <w:hideMark/>
          </w:tcPr>
          <w:p w14:paraId="34C45D7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nil"/>
              <w:right w:val="nil"/>
            </w:tcBorders>
            <w:shd w:val="clear" w:color="auto" w:fill="auto"/>
            <w:noWrap/>
            <w:vAlign w:val="center"/>
            <w:hideMark/>
          </w:tcPr>
          <w:p w14:paraId="6C42DF0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0.23</w:t>
            </w:r>
          </w:p>
        </w:tc>
      </w:tr>
      <w:tr w:rsidR="00F00DD4" w:rsidRPr="00F00DD4" w14:paraId="2FD71AAE" w14:textId="77777777" w:rsidTr="00F00DD4">
        <w:trPr>
          <w:trHeight w:val="227"/>
        </w:trPr>
        <w:tc>
          <w:tcPr>
            <w:tcW w:w="1060" w:type="dxa"/>
            <w:tcBorders>
              <w:top w:val="nil"/>
              <w:left w:val="nil"/>
              <w:bottom w:val="nil"/>
              <w:right w:val="nil"/>
            </w:tcBorders>
            <w:shd w:val="clear" w:color="auto" w:fill="auto"/>
            <w:noWrap/>
            <w:vAlign w:val="bottom"/>
            <w:hideMark/>
          </w:tcPr>
          <w:p w14:paraId="360472C7"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1774" w:type="dxa"/>
            <w:tcBorders>
              <w:top w:val="nil"/>
              <w:left w:val="nil"/>
              <w:bottom w:val="nil"/>
              <w:right w:val="nil"/>
            </w:tcBorders>
            <w:shd w:val="clear" w:color="auto" w:fill="auto"/>
            <w:noWrap/>
            <w:vAlign w:val="bottom"/>
            <w:hideMark/>
          </w:tcPr>
          <w:p w14:paraId="63B41A8D"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frequency:observations</w:t>
            </w:r>
          </w:p>
        </w:tc>
        <w:tc>
          <w:tcPr>
            <w:tcW w:w="1060" w:type="dxa"/>
            <w:tcBorders>
              <w:top w:val="nil"/>
              <w:left w:val="nil"/>
              <w:bottom w:val="nil"/>
              <w:right w:val="nil"/>
            </w:tcBorders>
            <w:shd w:val="clear" w:color="auto" w:fill="auto"/>
            <w:noWrap/>
            <w:vAlign w:val="center"/>
            <w:hideMark/>
          </w:tcPr>
          <w:p w14:paraId="0F6B806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0.03</w:t>
            </w:r>
          </w:p>
        </w:tc>
        <w:tc>
          <w:tcPr>
            <w:tcW w:w="1060" w:type="dxa"/>
            <w:tcBorders>
              <w:top w:val="nil"/>
              <w:left w:val="nil"/>
              <w:bottom w:val="nil"/>
              <w:right w:val="nil"/>
            </w:tcBorders>
            <w:shd w:val="clear" w:color="auto" w:fill="auto"/>
            <w:noWrap/>
            <w:vAlign w:val="center"/>
            <w:hideMark/>
          </w:tcPr>
          <w:p w14:paraId="2A296F1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1298B63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2.84</w:t>
            </w:r>
          </w:p>
        </w:tc>
        <w:tc>
          <w:tcPr>
            <w:tcW w:w="1060" w:type="dxa"/>
            <w:tcBorders>
              <w:top w:val="nil"/>
              <w:left w:val="nil"/>
              <w:bottom w:val="nil"/>
              <w:right w:val="nil"/>
            </w:tcBorders>
            <w:shd w:val="clear" w:color="auto" w:fill="auto"/>
            <w:noWrap/>
            <w:vAlign w:val="center"/>
            <w:hideMark/>
          </w:tcPr>
          <w:p w14:paraId="0793B13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&lt;0.01</w:t>
            </w:r>
          </w:p>
        </w:tc>
        <w:tc>
          <w:tcPr>
            <w:tcW w:w="1060" w:type="dxa"/>
            <w:tcBorders>
              <w:top w:val="nil"/>
              <w:left w:val="nil"/>
              <w:bottom w:val="nil"/>
              <w:right w:val="nil"/>
            </w:tcBorders>
            <w:shd w:val="clear" w:color="auto" w:fill="auto"/>
            <w:noWrap/>
            <w:vAlign w:val="center"/>
            <w:hideMark/>
          </w:tcPr>
          <w:p w14:paraId="4802D5F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0.23</w:t>
            </w:r>
          </w:p>
        </w:tc>
      </w:tr>
      <w:tr w:rsidR="00F00DD4" w:rsidRPr="00F00DD4" w14:paraId="6EA88355" w14:textId="77777777" w:rsidTr="00F00DD4">
        <w:trPr>
          <w:trHeight w:val="227"/>
        </w:trPr>
        <w:tc>
          <w:tcPr>
            <w:tcW w:w="1060" w:type="dxa"/>
            <w:tcBorders>
              <w:top w:val="nil"/>
              <w:left w:val="nil"/>
              <w:bottom w:val="single" w:sz="4" w:space="0" w:color="auto"/>
              <w:right w:val="nil"/>
            </w:tcBorders>
            <w:shd w:val="clear" w:color="000000" w:fill="D9D9D9"/>
            <w:noWrap/>
            <w:vAlign w:val="bottom"/>
            <w:hideMark/>
          </w:tcPr>
          <w:p w14:paraId="6A2756A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Pdispersion</w:t>
            </w:r>
          </w:p>
        </w:tc>
        <w:tc>
          <w:tcPr>
            <w:tcW w:w="1774" w:type="dxa"/>
            <w:tcBorders>
              <w:top w:val="nil"/>
              <w:left w:val="nil"/>
              <w:bottom w:val="single" w:sz="4" w:space="0" w:color="auto"/>
              <w:right w:val="nil"/>
            </w:tcBorders>
            <w:shd w:val="clear" w:color="000000" w:fill="D9D9D9"/>
            <w:noWrap/>
            <w:vAlign w:val="bottom"/>
            <w:hideMark/>
          </w:tcPr>
          <w:p w14:paraId="023455E2"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single" w:sz="4" w:space="0" w:color="auto"/>
              <w:right w:val="nil"/>
            </w:tcBorders>
            <w:shd w:val="clear" w:color="000000" w:fill="D9D9D9"/>
            <w:noWrap/>
            <w:vAlign w:val="center"/>
            <w:hideMark/>
          </w:tcPr>
          <w:p w14:paraId="2CCF735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-0.03</w:t>
            </w:r>
          </w:p>
        </w:tc>
        <w:tc>
          <w:tcPr>
            <w:tcW w:w="1060" w:type="dxa"/>
            <w:tcBorders>
              <w:top w:val="nil"/>
              <w:left w:val="nil"/>
              <w:bottom w:val="single" w:sz="4" w:space="0" w:color="auto"/>
              <w:right w:val="nil"/>
            </w:tcBorders>
            <w:shd w:val="clear" w:color="000000" w:fill="D9D9D9"/>
            <w:noWrap/>
            <w:vAlign w:val="center"/>
            <w:hideMark/>
          </w:tcPr>
          <w:p w14:paraId="2D88282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single" w:sz="4" w:space="0" w:color="auto"/>
              <w:right w:val="nil"/>
            </w:tcBorders>
            <w:shd w:val="clear" w:color="000000" w:fill="D9D9D9"/>
            <w:noWrap/>
            <w:vAlign w:val="center"/>
            <w:hideMark/>
          </w:tcPr>
          <w:p w14:paraId="5B7900F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-1.87</w:t>
            </w:r>
          </w:p>
        </w:tc>
        <w:tc>
          <w:tcPr>
            <w:tcW w:w="1060" w:type="dxa"/>
            <w:tcBorders>
              <w:top w:val="nil"/>
              <w:left w:val="nil"/>
              <w:bottom w:val="single" w:sz="4" w:space="0" w:color="auto"/>
              <w:right w:val="nil"/>
            </w:tcBorders>
            <w:shd w:val="clear" w:color="000000" w:fill="D9D9D9"/>
            <w:noWrap/>
            <w:vAlign w:val="center"/>
            <w:hideMark/>
          </w:tcPr>
          <w:p w14:paraId="4C27B2D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0.06</w:t>
            </w:r>
          </w:p>
        </w:tc>
        <w:tc>
          <w:tcPr>
            <w:tcW w:w="1060" w:type="dxa"/>
            <w:tcBorders>
              <w:top w:val="nil"/>
              <w:left w:val="nil"/>
              <w:bottom w:val="single" w:sz="4" w:space="0" w:color="auto"/>
              <w:right w:val="nil"/>
            </w:tcBorders>
            <w:shd w:val="clear" w:color="000000" w:fill="D9D9D9"/>
            <w:noWrap/>
            <w:vAlign w:val="center"/>
            <w:hideMark/>
          </w:tcPr>
          <w:p w14:paraId="2A03CBA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r>
    </w:tbl>
    <w:p w14:paraId="6F159E38" w14:textId="77777777" w:rsidR="00366A5F" w:rsidRPr="00366A5F" w:rsidRDefault="00366A5F" w:rsidP="00366A5F">
      <w:pPr>
        <w:rPr>
          <w:rFonts w:ascii="Times New Roman" w:eastAsia="Times New Roman" w:hAnsi="Times New Roman" w:cs="Times New Roman"/>
        </w:rPr>
      </w:pPr>
    </w:p>
    <w:p w14:paraId="2B63ADED" w14:textId="77777777" w:rsidR="00366A5F" w:rsidRPr="00366A5F" w:rsidRDefault="00366A5F" w:rsidP="00366A5F">
      <w:pPr>
        <w:rPr>
          <w:rFonts w:ascii="Times New Roman" w:eastAsia="Times New Roman" w:hAnsi="Times New Roman" w:cs="Times New Roman"/>
        </w:rPr>
      </w:pPr>
    </w:p>
    <w:p w14:paraId="2A142003" w14:textId="77777777" w:rsidR="00366A5F" w:rsidRPr="00366A5F" w:rsidRDefault="00366A5F" w:rsidP="00366A5F">
      <w:pPr>
        <w:rPr>
          <w:rFonts w:ascii="Arial" w:eastAsia="Times New Roman" w:hAnsi="Arial" w:cs="Arial"/>
          <w:b/>
          <w:color w:val="000000" w:themeColor="text1"/>
        </w:rPr>
      </w:pPr>
    </w:p>
    <w:p w14:paraId="604F8D13" w14:textId="77777777" w:rsidR="00F00DD4" w:rsidRDefault="00F00DD4">
      <w:pPr>
        <w:rPr>
          <w:rFonts w:ascii="Arial" w:hAnsi="Arial" w:cs="Arial"/>
          <w:i/>
          <w:iCs/>
          <w:color w:val="000000" w:themeColor="text1"/>
        </w:rPr>
      </w:pPr>
      <w:bookmarkStart w:id="5" w:name="_Ref42515020"/>
      <w:r>
        <w:rPr>
          <w:rFonts w:ascii="Arial" w:hAnsi="Arial" w:cs="Arial"/>
          <w:i/>
          <w:iCs/>
          <w:color w:val="000000" w:themeColor="text1"/>
        </w:rPr>
        <w:br w:type="page"/>
      </w:r>
    </w:p>
    <w:p w14:paraId="29284CC5" w14:textId="3B0ED79C" w:rsidR="00366A5F" w:rsidRPr="006C0829" w:rsidRDefault="00366A5F" w:rsidP="006C0829">
      <w:pPr>
        <w:rPr>
          <w:rFonts w:ascii="Arial" w:eastAsia="Times New Roman" w:hAnsi="Arial" w:cs="Arial"/>
          <w:b/>
          <w:color w:val="000000" w:themeColor="text1"/>
        </w:rPr>
      </w:pPr>
      <w:r w:rsidRPr="00366A5F">
        <w:rPr>
          <w:rFonts w:ascii="Arial" w:hAnsi="Arial" w:cs="Arial"/>
          <w:i/>
          <w:iCs/>
          <w:color w:val="000000" w:themeColor="text1"/>
        </w:rPr>
        <w:lastRenderedPageBreak/>
        <w:t xml:space="preserve">Table S </w:t>
      </w:r>
      <w:bookmarkEnd w:id="5"/>
      <w:r w:rsidR="002E6F1A">
        <w:rPr>
          <w:rFonts w:ascii="Arial" w:hAnsi="Arial" w:cs="Arial"/>
          <w:i/>
          <w:iCs/>
          <w:noProof/>
          <w:color w:val="000000" w:themeColor="text1"/>
        </w:rPr>
        <w:t>7</w:t>
      </w:r>
      <w:r w:rsidRPr="00366A5F">
        <w:rPr>
          <w:rFonts w:ascii="Arial" w:hAnsi="Arial" w:cs="Arial"/>
          <w:i/>
          <w:iCs/>
          <w:color w:val="000000" w:themeColor="text1"/>
        </w:rPr>
        <w:t xml:space="preserve">. Model summary table for reef-life survey within-sample </w:t>
      </w:r>
      <w:r w:rsidR="006C0829">
        <w:rPr>
          <w:rFonts w:ascii="Arial" w:hAnsi="Arial" w:cs="Arial"/>
          <w:i/>
          <w:iCs/>
          <w:color w:val="000000" w:themeColor="text1"/>
        </w:rPr>
        <w:t>interpolations</w:t>
      </w:r>
      <w:r w:rsidRPr="00366A5F">
        <w:rPr>
          <w:rFonts w:ascii="Arial" w:hAnsi="Arial" w:cs="Arial"/>
          <w:i/>
          <w:iCs/>
          <w:color w:val="000000" w:themeColor="text1"/>
        </w:rPr>
        <w:t xml:space="preserve">, presenting coefficients and statistical tests of evaluation metrics values in response to species’ mean abundance, frequency of occurrence and number of observations, accompanying Figure </w:t>
      </w:r>
      <w:r w:rsidRPr="00366A5F">
        <w:rPr>
          <w:rFonts w:ascii="Arial" w:hAnsi="Arial" w:cs="Arial"/>
          <w:i/>
          <w:iCs/>
          <w:noProof/>
          <w:color w:val="000000" w:themeColor="text1"/>
        </w:rPr>
        <w:t>5</w:t>
      </w:r>
      <w:r w:rsidRPr="00366A5F">
        <w:rPr>
          <w:rFonts w:ascii="Arial" w:hAnsi="Arial" w:cs="Arial"/>
          <w:i/>
          <w:iCs/>
          <w:color w:val="000000" w:themeColor="text1"/>
        </w:rPr>
        <w:t>.</w:t>
      </w:r>
    </w:p>
    <w:p w14:paraId="0A15F03F" w14:textId="77777777" w:rsidR="00366A5F" w:rsidRPr="00366A5F" w:rsidRDefault="00366A5F" w:rsidP="00366A5F">
      <w:pPr>
        <w:rPr>
          <w:rFonts w:ascii="Arial" w:eastAsia="Times New Roman" w:hAnsi="Arial" w:cs="Arial"/>
          <w:b/>
          <w:color w:val="000000" w:themeColor="text1"/>
        </w:rPr>
      </w:pPr>
    </w:p>
    <w:tbl>
      <w:tblPr>
        <w:tblW w:w="8597" w:type="dxa"/>
        <w:tblLook w:val="04A0" w:firstRow="1" w:lastRow="0" w:firstColumn="1" w:lastColumn="0" w:noHBand="0" w:noVBand="1"/>
      </w:tblPr>
      <w:tblGrid>
        <w:gridCol w:w="1066"/>
        <w:gridCol w:w="2231"/>
        <w:gridCol w:w="1060"/>
        <w:gridCol w:w="1060"/>
        <w:gridCol w:w="1060"/>
        <w:gridCol w:w="1060"/>
        <w:gridCol w:w="1060"/>
      </w:tblGrid>
      <w:tr w:rsidR="00F00DD4" w:rsidRPr="00F00DD4" w14:paraId="2C6495DD" w14:textId="77777777" w:rsidTr="00F00DD4">
        <w:trPr>
          <w:trHeight w:val="227"/>
        </w:trPr>
        <w:tc>
          <w:tcPr>
            <w:tcW w:w="1066" w:type="dxa"/>
            <w:tcBorders>
              <w:top w:val="single" w:sz="4" w:space="0" w:color="auto"/>
              <w:left w:val="nil"/>
              <w:bottom w:val="single" w:sz="4" w:space="0" w:color="auto"/>
              <w:right w:val="nil"/>
            </w:tcBorders>
            <w:shd w:val="clear" w:color="auto" w:fill="auto"/>
            <w:noWrap/>
            <w:vAlign w:val="bottom"/>
            <w:hideMark/>
          </w:tcPr>
          <w:p w14:paraId="476E4F02"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metric</w:t>
            </w:r>
          </w:p>
        </w:tc>
        <w:tc>
          <w:tcPr>
            <w:tcW w:w="2231" w:type="dxa"/>
            <w:tcBorders>
              <w:top w:val="single" w:sz="4" w:space="0" w:color="auto"/>
              <w:left w:val="nil"/>
              <w:bottom w:val="single" w:sz="4" w:space="0" w:color="auto"/>
              <w:right w:val="nil"/>
            </w:tcBorders>
            <w:shd w:val="clear" w:color="auto" w:fill="auto"/>
            <w:noWrap/>
            <w:vAlign w:val="bottom"/>
            <w:hideMark/>
          </w:tcPr>
          <w:p w14:paraId="6DD9D8D0"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data/species characteristic</w:t>
            </w:r>
          </w:p>
        </w:tc>
        <w:tc>
          <w:tcPr>
            <w:tcW w:w="1060" w:type="dxa"/>
            <w:tcBorders>
              <w:top w:val="single" w:sz="4" w:space="0" w:color="auto"/>
              <w:left w:val="nil"/>
              <w:bottom w:val="single" w:sz="4" w:space="0" w:color="auto"/>
              <w:right w:val="nil"/>
            </w:tcBorders>
            <w:shd w:val="clear" w:color="auto" w:fill="auto"/>
            <w:noWrap/>
            <w:vAlign w:val="center"/>
            <w:hideMark/>
          </w:tcPr>
          <w:p w14:paraId="595FA2A4"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coef</w:t>
            </w:r>
          </w:p>
        </w:tc>
        <w:tc>
          <w:tcPr>
            <w:tcW w:w="1060" w:type="dxa"/>
            <w:tcBorders>
              <w:top w:val="single" w:sz="4" w:space="0" w:color="auto"/>
              <w:left w:val="nil"/>
              <w:bottom w:val="single" w:sz="4" w:space="0" w:color="auto"/>
              <w:right w:val="nil"/>
            </w:tcBorders>
            <w:shd w:val="clear" w:color="auto" w:fill="auto"/>
            <w:noWrap/>
            <w:vAlign w:val="center"/>
            <w:hideMark/>
          </w:tcPr>
          <w:p w14:paraId="44EF49D1"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se</w:t>
            </w:r>
          </w:p>
        </w:tc>
        <w:tc>
          <w:tcPr>
            <w:tcW w:w="1060" w:type="dxa"/>
            <w:tcBorders>
              <w:top w:val="single" w:sz="4" w:space="0" w:color="auto"/>
              <w:left w:val="nil"/>
              <w:bottom w:val="single" w:sz="4" w:space="0" w:color="auto"/>
              <w:right w:val="nil"/>
            </w:tcBorders>
            <w:shd w:val="clear" w:color="auto" w:fill="auto"/>
            <w:noWrap/>
            <w:vAlign w:val="center"/>
            <w:hideMark/>
          </w:tcPr>
          <w:p w14:paraId="2AEFA168"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z-value</w:t>
            </w:r>
          </w:p>
        </w:tc>
        <w:tc>
          <w:tcPr>
            <w:tcW w:w="1060" w:type="dxa"/>
            <w:tcBorders>
              <w:top w:val="single" w:sz="4" w:space="0" w:color="auto"/>
              <w:left w:val="nil"/>
              <w:bottom w:val="single" w:sz="4" w:space="0" w:color="auto"/>
              <w:right w:val="nil"/>
            </w:tcBorders>
            <w:shd w:val="clear" w:color="auto" w:fill="auto"/>
            <w:noWrap/>
            <w:vAlign w:val="center"/>
            <w:hideMark/>
          </w:tcPr>
          <w:p w14:paraId="460FDB63"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p-value</w:t>
            </w:r>
          </w:p>
        </w:tc>
        <w:tc>
          <w:tcPr>
            <w:tcW w:w="1060" w:type="dxa"/>
            <w:tcBorders>
              <w:top w:val="single" w:sz="4" w:space="0" w:color="auto"/>
              <w:left w:val="nil"/>
              <w:bottom w:val="single" w:sz="4" w:space="0" w:color="auto"/>
              <w:right w:val="nil"/>
            </w:tcBorders>
            <w:shd w:val="clear" w:color="auto" w:fill="auto"/>
            <w:noWrap/>
            <w:vAlign w:val="center"/>
            <w:hideMark/>
          </w:tcPr>
          <w:p w14:paraId="69603F2D" w14:textId="77777777" w:rsidR="00F00DD4" w:rsidRPr="00C76678" w:rsidRDefault="00F00DD4" w:rsidP="00F00DD4">
            <w:pPr>
              <w:jc w:val="center"/>
              <w:rPr>
                <w:rFonts w:ascii="Arial" w:eastAsia="Times New Roman" w:hAnsi="Arial" w:cs="Arial"/>
                <w:b/>
                <w:bCs/>
                <w:color w:val="000000"/>
                <w:sz w:val="16"/>
                <w:szCs w:val="16"/>
                <w:lang w:val="en-US"/>
              </w:rPr>
            </w:pPr>
            <w:r w:rsidRPr="00C76678">
              <w:rPr>
                <w:rFonts w:ascii="Arial" w:eastAsia="Times New Roman" w:hAnsi="Arial" w:cs="Arial"/>
                <w:b/>
                <w:bCs/>
                <w:color w:val="000000"/>
                <w:sz w:val="16"/>
                <w:szCs w:val="16"/>
                <w:lang w:val="en-US"/>
              </w:rPr>
              <w:t>r-squared</w:t>
            </w:r>
          </w:p>
        </w:tc>
      </w:tr>
      <w:tr w:rsidR="00F00DD4" w:rsidRPr="00F00DD4" w14:paraId="27C419DB" w14:textId="77777777" w:rsidTr="00F00DD4">
        <w:trPr>
          <w:trHeight w:val="227"/>
        </w:trPr>
        <w:tc>
          <w:tcPr>
            <w:tcW w:w="1066" w:type="dxa"/>
            <w:tcBorders>
              <w:top w:val="nil"/>
              <w:left w:val="nil"/>
              <w:bottom w:val="nil"/>
              <w:right w:val="nil"/>
            </w:tcBorders>
            <w:shd w:val="clear" w:color="auto" w:fill="auto"/>
            <w:noWrap/>
            <w:vAlign w:val="bottom"/>
            <w:hideMark/>
          </w:tcPr>
          <w:p w14:paraId="29D60412"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Amae</w:t>
            </w:r>
          </w:p>
        </w:tc>
        <w:tc>
          <w:tcPr>
            <w:tcW w:w="2231" w:type="dxa"/>
            <w:tcBorders>
              <w:top w:val="nil"/>
              <w:left w:val="nil"/>
              <w:bottom w:val="nil"/>
              <w:right w:val="nil"/>
            </w:tcBorders>
            <w:shd w:val="clear" w:color="auto" w:fill="auto"/>
            <w:noWrap/>
            <w:vAlign w:val="bottom"/>
            <w:hideMark/>
          </w:tcPr>
          <w:p w14:paraId="1266F6A4"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auto" w:fill="auto"/>
            <w:noWrap/>
            <w:vAlign w:val="center"/>
            <w:hideMark/>
          </w:tcPr>
          <w:p w14:paraId="1310ABBA"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0.1</w:t>
            </w:r>
          </w:p>
        </w:tc>
        <w:tc>
          <w:tcPr>
            <w:tcW w:w="1060" w:type="dxa"/>
            <w:tcBorders>
              <w:top w:val="nil"/>
              <w:left w:val="nil"/>
              <w:bottom w:val="nil"/>
              <w:right w:val="nil"/>
            </w:tcBorders>
            <w:shd w:val="clear" w:color="auto" w:fill="auto"/>
            <w:noWrap/>
            <w:vAlign w:val="center"/>
            <w:hideMark/>
          </w:tcPr>
          <w:p w14:paraId="0198B040"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59AE4B22"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10.56</w:t>
            </w:r>
          </w:p>
        </w:tc>
        <w:tc>
          <w:tcPr>
            <w:tcW w:w="1060" w:type="dxa"/>
            <w:tcBorders>
              <w:top w:val="nil"/>
              <w:left w:val="nil"/>
              <w:bottom w:val="nil"/>
              <w:right w:val="nil"/>
            </w:tcBorders>
            <w:shd w:val="clear" w:color="auto" w:fill="auto"/>
            <w:noWrap/>
            <w:vAlign w:val="center"/>
            <w:hideMark/>
          </w:tcPr>
          <w:p w14:paraId="0E8546ED"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29FE9C6F"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0.24</w:t>
            </w:r>
          </w:p>
        </w:tc>
      </w:tr>
      <w:tr w:rsidR="00F00DD4" w:rsidRPr="00F00DD4" w14:paraId="51960387" w14:textId="77777777" w:rsidTr="00F00DD4">
        <w:trPr>
          <w:trHeight w:val="227"/>
        </w:trPr>
        <w:tc>
          <w:tcPr>
            <w:tcW w:w="1066" w:type="dxa"/>
            <w:tcBorders>
              <w:top w:val="nil"/>
              <w:left w:val="nil"/>
              <w:bottom w:val="nil"/>
              <w:right w:val="nil"/>
            </w:tcBorders>
            <w:shd w:val="clear" w:color="auto" w:fill="auto"/>
            <w:noWrap/>
            <w:vAlign w:val="bottom"/>
            <w:hideMark/>
          </w:tcPr>
          <w:p w14:paraId="29209DA2"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Amae</w:t>
            </w:r>
          </w:p>
        </w:tc>
        <w:tc>
          <w:tcPr>
            <w:tcW w:w="2231" w:type="dxa"/>
            <w:tcBorders>
              <w:top w:val="nil"/>
              <w:left w:val="nil"/>
              <w:bottom w:val="nil"/>
              <w:right w:val="nil"/>
            </w:tcBorders>
            <w:shd w:val="clear" w:color="auto" w:fill="auto"/>
            <w:noWrap/>
            <w:vAlign w:val="bottom"/>
            <w:hideMark/>
          </w:tcPr>
          <w:p w14:paraId="634C16BB"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auto" w:fill="auto"/>
            <w:noWrap/>
            <w:vAlign w:val="center"/>
            <w:hideMark/>
          </w:tcPr>
          <w:p w14:paraId="7910FDB0"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1BE14F83"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2DB410C2"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-1.8</w:t>
            </w:r>
          </w:p>
        </w:tc>
        <w:tc>
          <w:tcPr>
            <w:tcW w:w="1060" w:type="dxa"/>
            <w:tcBorders>
              <w:top w:val="nil"/>
              <w:left w:val="nil"/>
              <w:bottom w:val="nil"/>
              <w:right w:val="nil"/>
            </w:tcBorders>
            <w:shd w:val="clear" w:color="auto" w:fill="auto"/>
            <w:noWrap/>
            <w:vAlign w:val="center"/>
            <w:hideMark/>
          </w:tcPr>
          <w:p w14:paraId="6FF3B6D8"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0.07</w:t>
            </w:r>
          </w:p>
        </w:tc>
        <w:tc>
          <w:tcPr>
            <w:tcW w:w="1060" w:type="dxa"/>
            <w:tcBorders>
              <w:top w:val="nil"/>
              <w:left w:val="nil"/>
              <w:bottom w:val="nil"/>
              <w:right w:val="nil"/>
            </w:tcBorders>
            <w:shd w:val="clear" w:color="auto" w:fill="auto"/>
            <w:noWrap/>
            <w:vAlign w:val="center"/>
            <w:hideMark/>
          </w:tcPr>
          <w:p w14:paraId="73BA6A89"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0.24</w:t>
            </w:r>
          </w:p>
        </w:tc>
      </w:tr>
      <w:tr w:rsidR="00F00DD4" w:rsidRPr="00F00DD4" w14:paraId="031EE29E" w14:textId="77777777" w:rsidTr="00F00DD4">
        <w:trPr>
          <w:trHeight w:val="227"/>
        </w:trPr>
        <w:tc>
          <w:tcPr>
            <w:tcW w:w="1066" w:type="dxa"/>
            <w:tcBorders>
              <w:top w:val="nil"/>
              <w:left w:val="nil"/>
              <w:bottom w:val="nil"/>
              <w:right w:val="nil"/>
            </w:tcBorders>
            <w:shd w:val="clear" w:color="auto" w:fill="auto"/>
            <w:noWrap/>
            <w:vAlign w:val="bottom"/>
            <w:hideMark/>
          </w:tcPr>
          <w:p w14:paraId="03123254"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Amae</w:t>
            </w:r>
          </w:p>
        </w:tc>
        <w:tc>
          <w:tcPr>
            <w:tcW w:w="2231" w:type="dxa"/>
            <w:tcBorders>
              <w:top w:val="nil"/>
              <w:left w:val="nil"/>
              <w:bottom w:val="nil"/>
              <w:right w:val="nil"/>
            </w:tcBorders>
            <w:shd w:val="clear" w:color="auto" w:fill="auto"/>
            <w:noWrap/>
            <w:vAlign w:val="bottom"/>
            <w:hideMark/>
          </w:tcPr>
          <w:p w14:paraId="6C2183A6"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auto" w:fill="auto"/>
            <w:noWrap/>
            <w:vAlign w:val="center"/>
            <w:hideMark/>
          </w:tcPr>
          <w:p w14:paraId="5CC46DEB"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76B9AF74"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4C8CE23C"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1.33</w:t>
            </w:r>
          </w:p>
        </w:tc>
        <w:tc>
          <w:tcPr>
            <w:tcW w:w="1060" w:type="dxa"/>
            <w:tcBorders>
              <w:top w:val="nil"/>
              <w:left w:val="nil"/>
              <w:bottom w:val="nil"/>
              <w:right w:val="nil"/>
            </w:tcBorders>
            <w:shd w:val="clear" w:color="auto" w:fill="auto"/>
            <w:noWrap/>
            <w:vAlign w:val="center"/>
            <w:hideMark/>
          </w:tcPr>
          <w:p w14:paraId="53D0039E"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0.18</w:t>
            </w:r>
          </w:p>
        </w:tc>
        <w:tc>
          <w:tcPr>
            <w:tcW w:w="1060" w:type="dxa"/>
            <w:tcBorders>
              <w:top w:val="nil"/>
              <w:left w:val="nil"/>
              <w:bottom w:val="nil"/>
              <w:right w:val="nil"/>
            </w:tcBorders>
            <w:shd w:val="clear" w:color="auto" w:fill="auto"/>
            <w:noWrap/>
            <w:vAlign w:val="center"/>
            <w:hideMark/>
          </w:tcPr>
          <w:p w14:paraId="6E27ACD9"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0.24</w:t>
            </w:r>
          </w:p>
        </w:tc>
      </w:tr>
      <w:tr w:rsidR="00F00DD4" w:rsidRPr="00F00DD4" w14:paraId="7AEB5A3C" w14:textId="77777777" w:rsidTr="00F00DD4">
        <w:trPr>
          <w:trHeight w:val="227"/>
        </w:trPr>
        <w:tc>
          <w:tcPr>
            <w:tcW w:w="1066" w:type="dxa"/>
            <w:tcBorders>
              <w:top w:val="nil"/>
              <w:left w:val="nil"/>
              <w:bottom w:val="nil"/>
              <w:right w:val="nil"/>
            </w:tcBorders>
            <w:shd w:val="clear" w:color="auto" w:fill="auto"/>
            <w:noWrap/>
            <w:vAlign w:val="bottom"/>
            <w:hideMark/>
          </w:tcPr>
          <w:p w14:paraId="52E87C86"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Amae</w:t>
            </w:r>
          </w:p>
        </w:tc>
        <w:tc>
          <w:tcPr>
            <w:tcW w:w="2231" w:type="dxa"/>
            <w:tcBorders>
              <w:top w:val="nil"/>
              <w:left w:val="nil"/>
              <w:bottom w:val="nil"/>
              <w:right w:val="nil"/>
            </w:tcBorders>
            <w:shd w:val="clear" w:color="auto" w:fill="auto"/>
            <w:noWrap/>
            <w:vAlign w:val="bottom"/>
            <w:hideMark/>
          </w:tcPr>
          <w:p w14:paraId="3BFDF234"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abundance:frequency</w:t>
            </w:r>
          </w:p>
        </w:tc>
        <w:tc>
          <w:tcPr>
            <w:tcW w:w="1060" w:type="dxa"/>
            <w:tcBorders>
              <w:top w:val="nil"/>
              <w:left w:val="nil"/>
              <w:bottom w:val="nil"/>
              <w:right w:val="nil"/>
            </w:tcBorders>
            <w:shd w:val="clear" w:color="auto" w:fill="auto"/>
            <w:noWrap/>
            <w:vAlign w:val="center"/>
            <w:hideMark/>
          </w:tcPr>
          <w:p w14:paraId="18419759"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-0.03</w:t>
            </w:r>
          </w:p>
        </w:tc>
        <w:tc>
          <w:tcPr>
            <w:tcW w:w="1060" w:type="dxa"/>
            <w:tcBorders>
              <w:top w:val="nil"/>
              <w:left w:val="nil"/>
              <w:bottom w:val="nil"/>
              <w:right w:val="nil"/>
            </w:tcBorders>
            <w:shd w:val="clear" w:color="auto" w:fill="auto"/>
            <w:noWrap/>
            <w:vAlign w:val="center"/>
            <w:hideMark/>
          </w:tcPr>
          <w:p w14:paraId="2757FEBC"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75D43E1F"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-2.65</w:t>
            </w:r>
          </w:p>
        </w:tc>
        <w:tc>
          <w:tcPr>
            <w:tcW w:w="1060" w:type="dxa"/>
            <w:tcBorders>
              <w:top w:val="nil"/>
              <w:left w:val="nil"/>
              <w:bottom w:val="nil"/>
              <w:right w:val="nil"/>
            </w:tcBorders>
            <w:shd w:val="clear" w:color="auto" w:fill="auto"/>
            <w:noWrap/>
            <w:vAlign w:val="center"/>
            <w:hideMark/>
          </w:tcPr>
          <w:p w14:paraId="6A602492"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&lt;0.01</w:t>
            </w:r>
          </w:p>
        </w:tc>
        <w:tc>
          <w:tcPr>
            <w:tcW w:w="1060" w:type="dxa"/>
            <w:tcBorders>
              <w:top w:val="nil"/>
              <w:left w:val="nil"/>
              <w:bottom w:val="nil"/>
              <w:right w:val="nil"/>
            </w:tcBorders>
            <w:shd w:val="clear" w:color="auto" w:fill="auto"/>
            <w:noWrap/>
            <w:vAlign w:val="center"/>
            <w:hideMark/>
          </w:tcPr>
          <w:p w14:paraId="0567D1E1"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0.24</w:t>
            </w:r>
          </w:p>
        </w:tc>
      </w:tr>
      <w:tr w:rsidR="00F00DD4" w:rsidRPr="00F00DD4" w14:paraId="2F7BA3B6" w14:textId="77777777" w:rsidTr="00F00DD4">
        <w:trPr>
          <w:trHeight w:val="227"/>
        </w:trPr>
        <w:tc>
          <w:tcPr>
            <w:tcW w:w="1066" w:type="dxa"/>
            <w:tcBorders>
              <w:top w:val="nil"/>
              <w:left w:val="nil"/>
              <w:bottom w:val="nil"/>
              <w:right w:val="nil"/>
            </w:tcBorders>
            <w:shd w:val="clear" w:color="auto" w:fill="auto"/>
            <w:noWrap/>
            <w:vAlign w:val="bottom"/>
            <w:hideMark/>
          </w:tcPr>
          <w:p w14:paraId="31F1A429"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Amae</w:t>
            </w:r>
          </w:p>
        </w:tc>
        <w:tc>
          <w:tcPr>
            <w:tcW w:w="2231" w:type="dxa"/>
            <w:tcBorders>
              <w:top w:val="nil"/>
              <w:left w:val="nil"/>
              <w:bottom w:val="nil"/>
              <w:right w:val="nil"/>
            </w:tcBorders>
            <w:shd w:val="clear" w:color="auto" w:fill="auto"/>
            <w:noWrap/>
            <w:vAlign w:val="bottom"/>
            <w:hideMark/>
          </w:tcPr>
          <w:p w14:paraId="1E33962F" w14:textId="77777777" w:rsidR="00F00DD4" w:rsidRPr="00C76678" w:rsidRDefault="00F00DD4" w:rsidP="00F00DD4">
            <w:pP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abundance:observations</w:t>
            </w:r>
          </w:p>
        </w:tc>
        <w:tc>
          <w:tcPr>
            <w:tcW w:w="1060" w:type="dxa"/>
            <w:tcBorders>
              <w:top w:val="nil"/>
              <w:left w:val="nil"/>
              <w:bottom w:val="nil"/>
              <w:right w:val="nil"/>
            </w:tcBorders>
            <w:shd w:val="clear" w:color="auto" w:fill="auto"/>
            <w:noWrap/>
            <w:vAlign w:val="center"/>
            <w:hideMark/>
          </w:tcPr>
          <w:p w14:paraId="3C154205"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0.03</w:t>
            </w:r>
          </w:p>
        </w:tc>
        <w:tc>
          <w:tcPr>
            <w:tcW w:w="1060" w:type="dxa"/>
            <w:tcBorders>
              <w:top w:val="nil"/>
              <w:left w:val="nil"/>
              <w:bottom w:val="nil"/>
              <w:right w:val="nil"/>
            </w:tcBorders>
            <w:shd w:val="clear" w:color="auto" w:fill="auto"/>
            <w:noWrap/>
            <w:vAlign w:val="center"/>
            <w:hideMark/>
          </w:tcPr>
          <w:p w14:paraId="16929575"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107C629A"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2.28</w:t>
            </w:r>
          </w:p>
        </w:tc>
        <w:tc>
          <w:tcPr>
            <w:tcW w:w="1060" w:type="dxa"/>
            <w:tcBorders>
              <w:top w:val="nil"/>
              <w:left w:val="nil"/>
              <w:bottom w:val="nil"/>
              <w:right w:val="nil"/>
            </w:tcBorders>
            <w:shd w:val="clear" w:color="auto" w:fill="auto"/>
            <w:noWrap/>
            <w:vAlign w:val="center"/>
            <w:hideMark/>
          </w:tcPr>
          <w:p w14:paraId="0EDF7129"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&lt;0.05</w:t>
            </w:r>
          </w:p>
        </w:tc>
        <w:tc>
          <w:tcPr>
            <w:tcW w:w="1060" w:type="dxa"/>
            <w:tcBorders>
              <w:top w:val="nil"/>
              <w:left w:val="nil"/>
              <w:bottom w:val="nil"/>
              <w:right w:val="nil"/>
            </w:tcBorders>
            <w:shd w:val="clear" w:color="auto" w:fill="auto"/>
            <w:noWrap/>
            <w:vAlign w:val="center"/>
            <w:hideMark/>
          </w:tcPr>
          <w:p w14:paraId="2D04E2C0" w14:textId="77777777" w:rsidR="00F00DD4" w:rsidRPr="00C76678" w:rsidRDefault="00F00DD4" w:rsidP="00F00DD4">
            <w:pPr>
              <w:jc w:val="center"/>
              <w:rPr>
                <w:rFonts w:ascii="Arial" w:eastAsia="Times New Roman" w:hAnsi="Arial" w:cs="Arial"/>
                <w:color w:val="000000"/>
                <w:sz w:val="16"/>
                <w:szCs w:val="16"/>
                <w:lang w:val="en-US"/>
              </w:rPr>
            </w:pPr>
            <w:r w:rsidRPr="00C76678">
              <w:rPr>
                <w:rFonts w:ascii="Arial" w:eastAsia="Times New Roman" w:hAnsi="Arial" w:cs="Arial"/>
                <w:color w:val="000000"/>
                <w:sz w:val="16"/>
                <w:szCs w:val="16"/>
                <w:lang w:val="en-US"/>
              </w:rPr>
              <w:t>0.24</w:t>
            </w:r>
          </w:p>
        </w:tc>
      </w:tr>
      <w:tr w:rsidR="00F00DD4" w:rsidRPr="00F00DD4" w14:paraId="33FAC76D" w14:textId="77777777" w:rsidTr="00F00DD4">
        <w:trPr>
          <w:trHeight w:val="227"/>
        </w:trPr>
        <w:tc>
          <w:tcPr>
            <w:tcW w:w="1066" w:type="dxa"/>
            <w:tcBorders>
              <w:top w:val="nil"/>
              <w:left w:val="nil"/>
              <w:bottom w:val="nil"/>
              <w:right w:val="nil"/>
            </w:tcBorders>
            <w:shd w:val="clear" w:color="000000" w:fill="D9D9D9"/>
            <w:noWrap/>
            <w:vAlign w:val="bottom"/>
            <w:hideMark/>
          </w:tcPr>
          <w:p w14:paraId="35444D4B"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2231" w:type="dxa"/>
            <w:tcBorders>
              <w:top w:val="nil"/>
              <w:left w:val="nil"/>
              <w:bottom w:val="nil"/>
              <w:right w:val="nil"/>
            </w:tcBorders>
            <w:shd w:val="clear" w:color="000000" w:fill="D9D9D9"/>
            <w:noWrap/>
            <w:vAlign w:val="bottom"/>
            <w:hideMark/>
          </w:tcPr>
          <w:p w14:paraId="1855F75D"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000000" w:fill="D9D9D9"/>
            <w:noWrap/>
            <w:vAlign w:val="center"/>
            <w:hideMark/>
          </w:tcPr>
          <w:p w14:paraId="34FF585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15.01</w:t>
            </w:r>
          </w:p>
        </w:tc>
        <w:tc>
          <w:tcPr>
            <w:tcW w:w="1060" w:type="dxa"/>
            <w:tcBorders>
              <w:top w:val="nil"/>
              <w:left w:val="nil"/>
              <w:bottom w:val="nil"/>
              <w:right w:val="nil"/>
            </w:tcBorders>
            <w:shd w:val="clear" w:color="000000" w:fill="D9D9D9"/>
            <w:noWrap/>
            <w:vAlign w:val="center"/>
            <w:hideMark/>
          </w:tcPr>
          <w:p w14:paraId="42ECEC3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0.87</w:t>
            </w:r>
          </w:p>
        </w:tc>
        <w:tc>
          <w:tcPr>
            <w:tcW w:w="1060" w:type="dxa"/>
            <w:tcBorders>
              <w:top w:val="nil"/>
              <w:left w:val="nil"/>
              <w:bottom w:val="nil"/>
              <w:right w:val="nil"/>
            </w:tcBorders>
            <w:shd w:val="clear" w:color="000000" w:fill="D9D9D9"/>
            <w:noWrap/>
            <w:vAlign w:val="center"/>
            <w:hideMark/>
          </w:tcPr>
          <w:p w14:paraId="162F591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17.22</w:t>
            </w:r>
          </w:p>
        </w:tc>
        <w:tc>
          <w:tcPr>
            <w:tcW w:w="1060" w:type="dxa"/>
            <w:tcBorders>
              <w:top w:val="nil"/>
              <w:left w:val="nil"/>
              <w:bottom w:val="nil"/>
              <w:right w:val="nil"/>
            </w:tcBorders>
            <w:shd w:val="clear" w:color="000000" w:fill="D9D9D9"/>
            <w:noWrap/>
            <w:vAlign w:val="center"/>
            <w:hideMark/>
          </w:tcPr>
          <w:p w14:paraId="317AAAE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49FAC23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0.44</w:t>
            </w:r>
          </w:p>
        </w:tc>
      </w:tr>
      <w:tr w:rsidR="00F00DD4" w:rsidRPr="00F00DD4" w14:paraId="0C77BE20" w14:textId="77777777" w:rsidTr="00F00DD4">
        <w:trPr>
          <w:trHeight w:val="227"/>
        </w:trPr>
        <w:tc>
          <w:tcPr>
            <w:tcW w:w="1066" w:type="dxa"/>
            <w:tcBorders>
              <w:top w:val="nil"/>
              <w:left w:val="nil"/>
              <w:bottom w:val="nil"/>
              <w:right w:val="nil"/>
            </w:tcBorders>
            <w:shd w:val="clear" w:color="000000" w:fill="D9D9D9"/>
            <w:noWrap/>
            <w:vAlign w:val="bottom"/>
            <w:hideMark/>
          </w:tcPr>
          <w:p w14:paraId="36C16096"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2231" w:type="dxa"/>
            <w:tcBorders>
              <w:top w:val="nil"/>
              <w:left w:val="nil"/>
              <w:bottom w:val="nil"/>
              <w:right w:val="nil"/>
            </w:tcBorders>
            <w:shd w:val="clear" w:color="000000" w:fill="D9D9D9"/>
            <w:noWrap/>
            <w:vAlign w:val="bottom"/>
            <w:hideMark/>
          </w:tcPr>
          <w:p w14:paraId="33A338FA"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000000" w:fill="D9D9D9"/>
            <w:noWrap/>
            <w:vAlign w:val="center"/>
            <w:hideMark/>
          </w:tcPr>
          <w:p w14:paraId="17CDAA8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-0.07</w:t>
            </w:r>
          </w:p>
        </w:tc>
        <w:tc>
          <w:tcPr>
            <w:tcW w:w="1060" w:type="dxa"/>
            <w:tcBorders>
              <w:top w:val="nil"/>
              <w:left w:val="nil"/>
              <w:bottom w:val="nil"/>
              <w:right w:val="nil"/>
            </w:tcBorders>
            <w:shd w:val="clear" w:color="000000" w:fill="D9D9D9"/>
            <w:noWrap/>
            <w:vAlign w:val="center"/>
            <w:hideMark/>
          </w:tcPr>
          <w:p w14:paraId="481409D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0.8</w:t>
            </w:r>
          </w:p>
        </w:tc>
        <w:tc>
          <w:tcPr>
            <w:tcW w:w="1060" w:type="dxa"/>
            <w:tcBorders>
              <w:top w:val="nil"/>
              <w:left w:val="nil"/>
              <w:bottom w:val="nil"/>
              <w:right w:val="nil"/>
            </w:tcBorders>
            <w:shd w:val="clear" w:color="000000" w:fill="D9D9D9"/>
            <w:noWrap/>
            <w:vAlign w:val="center"/>
            <w:hideMark/>
          </w:tcPr>
          <w:p w14:paraId="43CA15D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-0.09</w:t>
            </w:r>
          </w:p>
        </w:tc>
        <w:tc>
          <w:tcPr>
            <w:tcW w:w="1060" w:type="dxa"/>
            <w:tcBorders>
              <w:top w:val="nil"/>
              <w:left w:val="nil"/>
              <w:bottom w:val="nil"/>
              <w:right w:val="nil"/>
            </w:tcBorders>
            <w:shd w:val="clear" w:color="000000" w:fill="D9D9D9"/>
            <w:noWrap/>
            <w:vAlign w:val="center"/>
            <w:hideMark/>
          </w:tcPr>
          <w:p w14:paraId="3AB463F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0.93</w:t>
            </w:r>
          </w:p>
        </w:tc>
        <w:tc>
          <w:tcPr>
            <w:tcW w:w="1060" w:type="dxa"/>
            <w:tcBorders>
              <w:top w:val="nil"/>
              <w:left w:val="nil"/>
              <w:bottom w:val="nil"/>
              <w:right w:val="nil"/>
            </w:tcBorders>
            <w:shd w:val="clear" w:color="000000" w:fill="D9D9D9"/>
            <w:noWrap/>
            <w:vAlign w:val="center"/>
            <w:hideMark/>
          </w:tcPr>
          <w:p w14:paraId="356C07E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0.44</w:t>
            </w:r>
          </w:p>
        </w:tc>
      </w:tr>
      <w:tr w:rsidR="00F00DD4" w:rsidRPr="00F00DD4" w14:paraId="4EE3F19F" w14:textId="77777777" w:rsidTr="00F00DD4">
        <w:trPr>
          <w:trHeight w:val="227"/>
        </w:trPr>
        <w:tc>
          <w:tcPr>
            <w:tcW w:w="1066" w:type="dxa"/>
            <w:tcBorders>
              <w:top w:val="nil"/>
              <w:left w:val="nil"/>
              <w:bottom w:val="nil"/>
              <w:right w:val="nil"/>
            </w:tcBorders>
            <w:shd w:val="clear" w:color="000000" w:fill="D9D9D9"/>
            <w:noWrap/>
            <w:vAlign w:val="bottom"/>
            <w:hideMark/>
          </w:tcPr>
          <w:p w14:paraId="68C5949C"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2231" w:type="dxa"/>
            <w:tcBorders>
              <w:top w:val="nil"/>
              <w:left w:val="nil"/>
              <w:bottom w:val="nil"/>
              <w:right w:val="nil"/>
            </w:tcBorders>
            <w:shd w:val="clear" w:color="000000" w:fill="D9D9D9"/>
            <w:noWrap/>
            <w:vAlign w:val="bottom"/>
            <w:hideMark/>
          </w:tcPr>
          <w:p w14:paraId="7EE30D5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abundance:observations</w:t>
            </w:r>
          </w:p>
        </w:tc>
        <w:tc>
          <w:tcPr>
            <w:tcW w:w="1060" w:type="dxa"/>
            <w:tcBorders>
              <w:top w:val="nil"/>
              <w:left w:val="nil"/>
              <w:bottom w:val="nil"/>
              <w:right w:val="nil"/>
            </w:tcBorders>
            <w:shd w:val="clear" w:color="000000" w:fill="D9D9D9"/>
            <w:noWrap/>
            <w:vAlign w:val="center"/>
            <w:hideMark/>
          </w:tcPr>
          <w:p w14:paraId="6783DFA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2.91</w:t>
            </w:r>
          </w:p>
        </w:tc>
        <w:tc>
          <w:tcPr>
            <w:tcW w:w="1060" w:type="dxa"/>
            <w:tcBorders>
              <w:top w:val="nil"/>
              <w:left w:val="nil"/>
              <w:bottom w:val="nil"/>
              <w:right w:val="nil"/>
            </w:tcBorders>
            <w:shd w:val="clear" w:color="000000" w:fill="D9D9D9"/>
            <w:noWrap/>
            <w:vAlign w:val="center"/>
            <w:hideMark/>
          </w:tcPr>
          <w:p w14:paraId="4927FF1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0.82</w:t>
            </w:r>
          </w:p>
        </w:tc>
        <w:tc>
          <w:tcPr>
            <w:tcW w:w="1060" w:type="dxa"/>
            <w:tcBorders>
              <w:top w:val="nil"/>
              <w:left w:val="nil"/>
              <w:bottom w:val="nil"/>
              <w:right w:val="nil"/>
            </w:tcBorders>
            <w:shd w:val="clear" w:color="000000" w:fill="D9D9D9"/>
            <w:noWrap/>
            <w:vAlign w:val="center"/>
            <w:hideMark/>
          </w:tcPr>
          <w:p w14:paraId="1E71944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3.54</w:t>
            </w:r>
          </w:p>
        </w:tc>
        <w:tc>
          <w:tcPr>
            <w:tcW w:w="1060" w:type="dxa"/>
            <w:tcBorders>
              <w:top w:val="nil"/>
              <w:left w:val="nil"/>
              <w:bottom w:val="nil"/>
              <w:right w:val="nil"/>
            </w:tcBorders>
            <w:shd w:val="clear" w:color="000000" w:fill="D9D9D9"/>
            <w:noWrap/>
            <w:vAlign w:val="center"/>
            <w:hideMark/>
          </w:tcPr>
          <w:p w14:paraId="06535FB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478B87C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0.44</w:t>
            </w:r>
          </w:p>
        </w:tc>
      </w:tr>
      <w:tr w:rsidR="00F00DD4" w:rsidRPr="00F00DD4" w14:paraId="4F3A2162" w14:textId="77777777" w:rsidTr="00F00DD4">
        <w:trPr>
          <w:trHeight w:val="227"/>
        </w:trPr>
        <w:tc>
          <w:tcPr>
            <w:tcW w:w="1066" w:type="dxa"/>
            <w:tcBorders>
              <w:top w:val="nil"/>
              <w:left w:val="nil"/>
              <w:bottom w:val="nil"/>
              <w:right w:val="nil"/>
            </w:tcBorders>
            <w:shd w:val="clear" w:color="auto" w:fill="auto"/>
            <w:noWrap/>
            <w:vAlign w:val="bottom"/>
            <w:hideMark/>
          </w:tcPr>
          <w:p w14:paraId="19B939EE"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Dslope</w:t>
            </w:r>
          </w:p>
        </w:tc>
        <w:tc>
          <w:tcPr>
            <w:tcW w:w="2231" w:type="dxa"/>
            <w:tcBorders>
              <w:top w:val="nil"/>
              <w:left w:val="nil"/>
              <w:bottom w:val="nil"/>
              <w:right w:val="nil"/>
            </w:tcBorders>
            <w:shd w:val="clear" w:color="auto" w:fill="auto"/>
            <w:noWrap/>
            <w:vAlign w:val="bottom"/>
            <w:hideMark/>
          </w:tcPr>
          <w:p w14:paraId="71F018C7"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auto" w:fill="auto"/>
            <w:noWrap/>
            <w:vAlign w:val="center"/>
            <w:hideMark/>
          </w:tcPr>
          <w:p w14:paraId="22F388C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0.04</w:t>
            </w:r>
          </w:p>
        </w:tc>
        <w:tc>
          <w:tcPr>
            <w:tcW w:w="1060" w:type="dxa"/>
            <w:tcBorders>
              <w:top w:val="nil"/>
              <w:left w:val="nil"/>
              <w:bottom w:val="nil"/>
              <w:right w:val="nil"/>
            </w:tcBorders>
            <w:shd w:val="clear" w:color="auto" w:fill="auto"/>
            <w:noWrap/>
            <w:vAlign w:val="center"/>
            <w:hideMark/>
          </w:tcPr>
          <w:p w14:paraId="73D2DEC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7BB98A1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3.13</w:t>
            </w:r>
          </w:p>
        </w:tc>
        <w:tc>
          <w:tcPr>
            <w:tcW w:w="1060" w:type="dxa"/>
            <w:tcBorders>
              <w:top w:val="nil"/>
              <w:left w:val="nil"/>
              <w:bottom w:val="nil"/>
              <w:right w:val="nil"/>
            </w:tcBorders>
            <w:shd w:val="clear" w:color="auto" w:fill="auto"/>
            <w:noWrap/>
            <w:vAlign w:val="center"/>
            <w:hideMark/>
          </w:tcPr>
          <w:p w14:paraId="17F3F39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&lt;0.01</w:t>
            </w:r>
          </w:p>
        </w:tc>
        <w:tc>
          <w:tcPr>
            <w:tcW w:w="1060" w:type="dxa"/>
            <w:tcBorders>
              <w:top w:val="nil"/>
              <w:left w:val="nil"/>
              <w:bottom w:val="nil"/>
              <w:right w:val="nil"/>
            </w:tcBorders>
            <w:shd w:val="clear" w:color="auto" w:fill="auto"/>
            <w:noWrap/>
            <w:vAlign w:val="center"/>
            <w:hideMark/>
          </w:tcPr>
          <w:p w14:paraId="04D3DFB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0.08</w:t>
            </w:r>
          </w:p>
        </w:tc>
      </w:tr>
      <w:tr w:rsidR="00F00DD4" w:rsidRPr="00F00DD4" w14:paraId="0FF0E897" w14:textId="77777777" w:rsidTr="00F00DD4">
        <w:trPr>
          <w:trHeight w:val="227"/>
        </w:trPr>
        <w:tc>
          <w:tcPr>
            <w:tcW w:w="1066" w:type="dxa"/>
            <w:tcBorders>
              <w:top w:val="nil"/>
              <w:left w:val="nil"/>
              <w:bottom w:val="nil"/>
              <w:right w:val="nil"/>
            </w:tcBorders>
            <w:shd w:val="clear" w:color="auto" w:fill="auto"/>
            <w:noWrap/>
            <w:vAlign w:val="bottom"/>
            <w:hideMark/>
          </w:tcPr>
          <w:p w14:paraId="041F8565"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Dslope</w:t>
            </w:r>
          </w:p>
        </w:tc>
        <w:tc>
          <w:tcPr>
            <w:tcW w:w="2231" w:type="dxa"/>
            <w:tcBorders>
              <w:top w:val="nil"/>
              <w:left w:val="nil"/>
              <w:bottom w:val="nil"/>
              <w:right w:val="nil"/>
            </w:tcBorders>
            <w:shd w:val="clear" w:color="auto" w:fill="auto"/>
            <w:noWrap/>
            <w:vAlign w:val="bottom"/>
            <w:hideMark/>
          </w:tcPr>
          <w:p w14:paraId="484D308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auto" w:fill="auto"/>
            <w:noWrap/>
            <w:vAlign w:val="center"/>
            <w:hideMark/>
          </w:tcPr>
          <w:p w14:paraId="544BBE2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78C9C0F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6EFCC0C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-1.2</w:t>
            </w:r>
          </w:p>
        </w:tc>
        <w:tc>
          <w:tcPr>
            <w:tcW w:w="1060" w:type="dxa"/>
            <w:tcBorders>
              <w:top w:val="nil"/>
              <w:left w:val="nil"/>
              <w:bottom w:val="nil"/>
              <w:right w:val="nil"/>
            </w:tcBorders>
            <w:shd w:val="clear" w:color="auto" w:fill="auto"/>
            <w:noWrap/>
            <w:vAlign w:val="center"/>
            <w:hideMark/>
          </w:tcPr>
          <w:p w14:paraId="717CBF0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0.23</w:t>
            </w:r>
          </w:p>
        </w:tc>
        <w:tc>
          <w:tcPr>
            <w:tcW w:w="1060" w:type="dxa"/>
            <w:tcBorders>
              <w:top w:val="nil"/>
              <w:left w:val="nil"/>
              <w:bottom w:val="nil"/>
              <w:right w:val="nil"/>
            </w:tcBorders>
            <w:shd w:val="clear" w:color="auto" w:fill="auto"/>
            <w:noWrap/>
            <w:vAlign w:val="center"/>
            <w:hideMark/>
          </w:tcPr>
          <w:p w14:paraId="59B8571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0.08</w:t>
            </w:r>
          </w:p>
        </w:tc>
      </w:tr>
      <w:tr w:rsidR="00F00DD4" w:rsidRPr="00F00DD4" w14:paraId="1D8F25DA" w14:textId="77777777" w:rsidTr="00F00DD4">
        <w:trPr>
          <w:trHeight w:val="227"/>
        </w:trPr>
        <w:tc>
          <w:tcPr>
            <w:tcW w:w="1066" w:type="dxa"/>
            <w:tcBorders>
              <w:top w:val="nil"/>
              <w:left w:val="nil"/>
              <w:bottom w:val="nil"/>
              <w:right w:val="nil"/>
            </w:tcBorders>
            <w:shd w:val="clear" w:color="auto" w:fill="auto"/>
            <w:noWrap/>
            <w:vAlign w:val="bottom"/>
            <w:hideMark/>
          </w:tcPr>
          <w:p w14:paraId="2817B249"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Dslope</w:t>
            </w:r>
          </w:p>
        </w:tc>
        <w:tc>
          <w:tcPr>
            <w:tcW w:w="2231" w:type="dxa"/>
            <w:tcBorders>
              <w:top w:val="nil"/>
              <w:left w:val="nil"/>
              <w:bottom w:val="nil"/>
              <w:right w:val="nil"/>
            </w:tcBorders>
            <w:shd w:val="clear" w:color="auto" w:fill="auto"/>
            <w:noWrap/>
            <w:vAlign w:val="bottom"/>
            <w:hideMark/>
          </w:tcPr>
          <w:p w14:paraId="301F74A9"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auto" w:fill="auto"/>
            <w:noWrap/>
            <w:vAlign w:val="center"/>
            <w:hideMark/>
          </w:tcPr>
          <w:p w14:paraId="41CB3E9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c>
          <w:tcPr>
            <w:tcW w:w="1060" w:type="dxa"/>
            <w:tcBorders>
              <w:top w:val="nil"/>
              <w:left w:val="nil"/>
              <w:bottom w:val="nil"/>
              <w:right w:val="nil"/>
            </w:tcBorders>
            <w:shd w:val="clear" w:color="auto" w:fill="auto"/>
            <w:noWrap/>
            <w:vAlign w:val="center"/>
            <w:hideMark/>
          </w:tcPr>
          <w:p w14:paraId="2D2C7CA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1EB7A23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-2.31</w:t>
            </w:r>
          </w:p>
        </w:tc>
        <w:tc>
          <w:tcPr>
            <w:tcW w:w="1060" w:type="dxa"/>
            <w:tcBorders>
              <w:top w:val="nil"/>
              <w:left w:val="nil"/>
              <w:bottom w:val="nil"/>
              <w:right w:val="nil"/>
            </w:tcBorders>
            <w:shd w:val="clear" w:color="auto" w:fill="auto"/>
            <w:noWrap/>
            <w:vAlign w:val="center"/>
            <w:hideMark/>
          </w:tcPr>
          <w:p w14:paraId="05D6AF4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nil"/>
              <w:right w:val="nil"/>
            </w:tcBorders>
            <w:shd w:val="clear" w:color="auto" w:fill="auto"/>
            <w:noWrap/>
            <w:vAlign w:val="center"/>
            <w:hideMark/>
          </w:tcPr>
          <w:p w14:paraId="180F49C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0.08</w:t>
            </w:r>
          </w:p>
        </w:tc>
      </w:tr>
      <w:tr w:rsidR="00F00DD4" w:rsidRPr="00F00DD4" w14:paraId="01EA12AB" w14:textId="77777777" w:rsidTr="00F00DD4">
        <w:trPr>
          <w:trHeight w:val="227"/>
        </w:trPr>
        <w:tc>
          <w:tcPr>
            <w:tcW w:w="1066" w:type="dxa"/>
            <w:tcBorders>
              <w:top w:val="nil"/>
              <w:left w:val="nil"/>
              <w:bottom w:val="nil"/>
              <w:right w:val="nil"/>
            </w:tcBorders>
            <w:shd w:val="clear" w:color="auto" w:fill="auto"/>
            <w:noWrap/>
            <w:vAlign w:val="bottom"/>
            <w:hideMark/>
          </w:tcPr>
          <w:p w14:paraId="17ABD0A6"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Dslope</w:t>
            </w:r>
          </w:p>
        </w:tc>
        <w:tc>
          <w:tcPr>
            <w:tcW w:w="2231" w:type="dxa"/>
            <w:tcBorders>
              <w:top w:val="nil"/>
              <w:left w:val="nil"/>
              <w:bottom w:val="nil"/>
              <w:right w:val="nil"/>
            </w:tcBorders>
            <w:shd w:val="clear" w:color="auto" w:fill="auto"/>
            <w:noWrap/>
            <w:vAlign w:val="bottom"/>
            <w:hideMark/>
          </w:tcPr>
          <w:p w14:paraId="3570297A"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abundance:frequency</w:t>
            </w:r>
          </w:p>
        </w:tc>
        <w:tc>
          <w:tcPr>
            <w:tcW w:w="1060" w:type="dxa"/>
            <w:tcBorders>
              <w:top w:val="nil"/>
              <w:left w:val="nil"/>
              <w:bottom w:val="nil"/>
              <w:right w:val="nil"/>
            </w:tcBorders>
            <w:shd w:val="clear" w:color="auto" w:fill="auto"/>
            <w:noWrap/>
            <w:vAlign w:val="center"/>
            <w:hideMark/>
          </w:tcPr>
          <w:p w14:paraId="2AF3F78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0.03</w:t>
            </w:r>
          </w:p>
        </w:tc>
        <w:tc>
          <w:tcPr>
            <w:tcW w:w="1060" w:type="dxa"/>
            <w:tcBorders>
              <w:top w:val="nil"/>
              <w:left w:val="nil"/>
              <w:bottom w:val="nil"/>
              <w:right w:val="nil"/>
            </w:tcBorders>
            <w:shd w:val="clear" w:color="auto" w:fill="auto"/>
            <w:noWrap/>
            <w:vAlign w:val="center"/>
            <w:hideMark/>
          </w:tcPr>
          <w:p w14:paraId="6C6ABC9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55D1FDE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1.97</w:t>
            </w:r>
          </w:p>
        </w:tc>
        <w:tc>
          <w:tcPr>
            <w:tcW w:w="1060" w:type="dxa"/>
            <w:tcBorders>
              <w:top w:val="nil"/>
              <w:left w:val="nil"/>
              <w:bottom w:val="nil"/>
              <w:right w:val="nil"/>
            </w:tcBorders>
            <w:shd w:val="clear" w:color="auto" w:fill="auto"/>
            <w:noWrap/>
            <w:vAlign w:val="center"/>
            <w:hideMark/>
          </w:tcPr>
          <w:p w14:paraId="7406ED0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nil"/>
              <w:right w:val="nil"/>
            </w:tcBorders>
            <w:shd w:val="clear" w:color="auto" w:fill="auto"/>
            <w:noWrap/>
            <w:vAlign w:val="center"/>
            <w:hideMark/>
          </w:tcPr>
          <w:p w14:paraId="48BFD20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0.08</w:t>
            </w:r>
          </w:p>
        </w:tc>
      </w:tr>
      <w:tr w:rsidR="00F00DD4" w:rsidRPr="00F00DD4" w14:paraId="08354ACD" w14:textId="77777777" w:rsidTr="00F00DD4">
        <w:trPr>
          <w:trHeight w:val="227"/>
        </w:trPr>
        <w:tc>
          <w:tcPr>
            <w:tcW w:w="1066" w:type="dxa"/>
            <w:tcBorders>
              <w:top w:val="nil"/>
              <w:left w:val="nil"/>
              <w:bottom w:val="nil"/>
              <w:right w:val="nil"/>
            </w:tcBorders>
            <w:shd w:val="clear" w:color="auto" w:fill="auto"/>
            <w:noWrap/>
            <w:vAlign w:val="bottom"/>
            <w:hideMark/>
          </w:tcPr>
          <w:p w14:paraId="0BDAEAB6"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Dslope</w:t>
            </w:r>
          </w:p>
        </w:tc>
        <w:tc>
          <w:tcPr>
            <w:tcW w:w="2231" w:type="dxa"/>
            <w:tcBorders>
              <w:top w:val="nil"/>
              <w:left w:val="nil"/>
              <w:bottom w:val="nil"/>
              <w:right w:val="nil"/>
            </w:tcBorders>
            <w:shd w:val="clear" w:color="auto" w:fill="auto"/>
            <w:noWrap/>
            <w:vAlign w:val="bottom"/>
            <w:hideMark/>
          </w:tcPr>
          <w:p w14:paraId="686B119F"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frequency:observations</w:t>
            </w:r>
          </w:p>
        </w:tc>
        <w:tc>
          <w:tcPr>
            <w:tcW w:w="1060" w:type="dxa"/>
            <w:tcBorders>
              <w:top w:val="nil"/>
              <w:left w:val="nil"/>
              <w:bottom w:val="nil"/>
              <w:right w:val="nil"/>
            </w:tcBorders>
            <w:shd w:val="clear" w:color="auto" w:fill="auto"/>
            <w:noWrap/>
            <w:vAlign w:val="center"/>
            <w:hideMark/>
          </w:tcPr>
          <w:p w14:paraId="6E8FF8D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244B075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6D661C9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1.57</w:t>
            </w:r>
          </w:p>
        </w:tc>
        <w:tc>
          <w:tcPr>
            <w:tcW w:w="1060" w:type="dxa"/>
            <w:tcBorders>
              <w:top w:val="nil"/>
              <w:left w:val="nil"/>
              <w:bottom w:val="nil"/>
              <w:right w:val="nil"/>
            </w:tcBorders>
            <w:shd w:val="clear" w:color="auto" w:fill="auto"/>
            <w:noWrap/>
            <w:vAlign w:val="center"/>
            <w:hideMark/>
          </w:tcPr>
          <w:p w14:paraId="0163308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0.12</w:t>
            </w:r>
          </w:p>
        </w:tc>
        <w:tc>
          <w:tcPr>
            <w:tcW w:w="1060" w:type="dxa"/>
            <w:tcBorders>
              <w:top w:val="nil"/>
              <w:left w:val="nil"/>
              <w:bottom w:val="nil"/>
              <w:right w:val="nil"/>
            </w:tcBorders>
            <w:shd w:val="clear" w:color="auto" w:fill="auto"/>
            <w:noWrap/>
            <w:vAlign w:val="center"/>
            <w:hideMark/>
          </w:tcPr>
          <w:p w14:paraId="5549B86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0.08</w:t>
            </w:r>
          </w:p>
        </w:tc>
      </w:tr>
      <w:tr w:rsidR="00F00DD4" w:rsidRPr="00F00DD4" w14:paraId="353B619F" w14:textId="77777777" w:rsidTr="00F00DD4">
        <w:trPr>
          <w:trHeight w:val="227"/>
        </w:trPr>
        <w:tc>
          <w:tcPr>
            <w:tcW w:w="1066" w:type="dxa"/>
            <w:tcBorders>
              <w:top w:val="nil"/>
              <w:left w:val="nil"/>
              <w:bottom w:val="nil"/>
              <w:right w:val="nil"/>
            </w:tcBorders>
            <w:shd w:val="clear" w:color="000000" w:fill="D9D9D9"/>
            <w:noWrap/>
            <w:vAlign w:val="bottom"/>
            <w:hideMark/>
          </w:tcPr>
          <w:p w14:paraId="7F835C8E"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2231" w:type="dxa"/>
            <w:tcBorders>
              <w:top w:val="nil"/>
              <w:left w:val="nil"/>
              <w:bottom w:val="nil"/>
              <w:right w:val="nil"/>
            </w:tcBorders>
            <w:shd w:val="clear" w:color="000000" w:fill="D9D9D9"/>
            <w:noWrap/>
            <w:vAlign w:val="bottom"/>
            <w:hideMark/>
          </w:tcPr>
          <w:p w14:paraId="6D82BBBA"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000000" w:fill="D9D9D9"/>
            <w:noWrap/>
            <w:vAlign w:val="center"/>
            <w:hideMark/>
          </w:tcPr>
          <w:p w14:paraId="4B68D06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c>
          <w:tcPr>
            <w:tcW w:w="1060" w:type="dxa"/>
            <w:tcBorders>
              <w:top w:val="nil"/>
              <w:left w:val="nil"/>
              <w:bottom w:val="nil"/>
              <w:right w:val="nil"/>
            </w:tcBorders>
            <w:shd w:val="clear" w:color="000000" w:fill="D9D9D9"/>
            <w:noWrap/>
            <w:vAlign w:val="center"/>
            <w:hideMark/>
          </w:tcPr>
          <w:p w14:paraId="0F1090D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000000" w:fill="D9D9D9"/>
            <w:noWrap/>
            <w:vAlign w:val="center"/>
            <w:hideMark/>
          </w:tcPr>
          <w:p w14:paraId="09910DC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4.77</w:t>
            </w:r>
          </w:p>
        </w:tc>
        <w:tc>
          <w:tcPr>
            <w:tcW w:w="1060" w:type="dxa"/>
            <w:tcBorders>
              <w:top w:val="nil"/>
              <w:left w:val="nil"/>
              <w:bottom w:val="nil"/>
              <w:right w:val="nil"/>
            </w:tcBorders>
            <w:shd w:val="clear" w:color="000000" w:fill="D9D9D9"/>
            <w:noWrap/>
            <w:vAlign w:val="center"/>
            <w:hideMark/>
          </w:tcPr>
          <w:p w14:paraId="1CCB43D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3CF59AA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0.11</w:t>
            </w:r>
          </w:p>
        </w:tc>
      </w:tr>
      <w:tr w:rsidR="00F00DD4" w:rsidRPr="00F00DD4" w14:paraId="3BF35A2F" w14:textId="77777777" w:rsidTr="00F00DD4">
        <w:trPr>
          <w:trHeight w:val="227"/>
        </w:trPr>
        <w:tc>
          <w:tcPr>
            <w:tcW w:w="1066" w:type="dxa"/>
            <w:tcBorders>
              <w:top w:val="nil"/>
              <w:left w:val="nil"/>
              <w:bottom w:val="nil"/>
              <w:right w:val="nil"/>
            </w:tcBorders>
            <w:shd w:val="clear" w:color="000000" w:fill="D9D9D9"/>
            <w:noWrap/>
            <w:vAlign w:val="bottom"/>
            <w:hideMark/>
          </w:tcPr>
          <w:p w14:paraId="421CDFE3"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2231" w:type="dxa"/>
            <w:tcBorders>
              <w:top w:val="nil"/>
              <w:left w:val="nil"/>
              <w:bottom w:val="nil"/>
              <w:right w:val="nil"/>
            </w:tcBorders>
            <w:shd w:val="clear" w:color="000000" w:fill="D9D9D9"/>
            <w:noWrap/>
            <w:vAlign w:val="bottom"/>
            <w:hideMark/>
          </w:tcPr>
          <w:p w14:paraId="68C5DA1C"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000000" w:fill="D9D9D9"/>
            <w:noWrap/>
            <w:vAlign w:val="center"/>
            <w:hideMark/>
          </w:tcPr>
          <w:p w14:paraId="094D4B6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w:t>
            </w:r>
          </w:p>
        </w:tc>
        <w:tc>
          <w:tcPr>
            <w:tcW w:w="1060" w:type="dxa"/>
            <w:tcBorders>
              <w:top w:val="nil"/>
              <w:left w:val="nil"/>
              <w:bottom w:val="nil"/>
              <w:right w:val="nil"/>
            </w:tcBorders>
            <w:shd w:val="clear" w:color="000000" w:fill="D9D9D9"/>
            <w:noWrap/>
            <w:vAlign w:val="center"/>
            <w:hideMark/>
          </w:tcPr>
          <w:p w14:paraId="7553539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000000" w:fill="D9D9D9"/>
            <w:noWrap/>
            <w:vAlign w:val="center"/>
            <w:hideMark/>
          </w:tcPr>
          <w:p w14:paraId="18BB7EA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0.27</w:t>
            </w:r>
          </w:p>
        </w:tc>
        <w:tc>
          <w:tcPr>
            <w:tcW w:w="1060" w:type="dxa"/>
            <w:tcBorders>
              <w:top w:val="nil"/>
              <w:left w:val="nil"/>
              <w:bottom w:val="nil"/>
              <w:right w:val="nil"/>
            </w:tcBorders>
            <w:shd w:val="clear" w:color="000000" w:fill="D9D9D9"/>
            <w:noWrap/>
            <w:vAlign w:val="center"/>
            <w:hideMark/>
          </w:tcPr>
          <w:p w14:paraId="6BF6DDF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0.79</w:t>
            </w:r>
          </w:p>
        </w:tc>
        <w:tc>
          <w:tcPr>
            <w:tcW w:w="1060" w:type="dxa"/>
            <w:tcBorders>
              <w:top w:val="nil"/>
              <w:left w:val="nil"/>
              <w:bottom w:val="nil"/>
              <w:right w:val="nil"/>
            </w:tcBorders>
            <w:shd w:val="clear" w:color="000000" w:fill="D9D9D9"/>
            <w:noWrap/>
            <w:vAlign w:val="center"/>
            <w:hideMark/>
          </w:tcPr>
          <w:p w14:paraId="78ADBB3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0.11</w:t>
            </w:r>
          </w:p>
        </w:tc>
      </w:tr>
      <w:tr w:rsidR="00F00DD4" w:rsidRPr="00F00DD4" w14:paraId="4F26E372" w14:textId="77777777" w:rsidTr="00F00DD4">
        <w:trPr>
          <w:trHeight w:val="227"/>
        </w:trPr>
        <w:tc>
          <w:tcPr>
            <w:tcW w:w="1066" w:type="dxa"/>
            <w:tcBorders>
              <w:top w:val="nil"/>
              <w:left w:val="nil"/>
              <w:bottom w:val="nil"/>
              <w:right w:val="nil"/>
            </w:tcBorders>
            <w:shd w:val="clear" w:color="000000" w:fill="D9D9D9"/>
            <w:noWrap/>
            <w:vAlign w:val="bottom"/>
            <w:hideMark/>
          </w:tcPr>
          <w:p w14:paraId="01D7A202"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2231" w:type="dxa"/>
            <w:tcBorders>
              <w:top w:val="nil"/>
              <w:left w:val="nil"/>
              <w:bottom w:val="nil"/>
              <w:right w:val="nil"/>
            </w:tcBorders>
            <w:shd w:val="clear" w:color="000000" w:fill="D9D9D9"/>
            <w:noWrap/>
            <w:vAlign w:val="bottom"/>
            <w:hideMark/>
          </w:tcPr>
          <w:p w14:paraId="486ECD8A"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000000" w:fill="D9D9D9"/>
            <w:noWrap/>
            <w:vAlign w:val="center"/>
            <w:hideMark/>
          </w:tcPr>
          <w:p w14:paraId="5DD0046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c>
          <w:tcPr>
            <w:tcW w:w="1060" w:type="dxa"/>
            <w:tcBorders>
              <w:top w:val="nil"/>
              <w:left w:val="nil"/>
              <w:bottom w:val="nil"/>
              <w:right w:val="nil"/>
            </w:tcBorders>
            <w:shd w:val="clear" w:color="000000" w:fill="D9D9D9"/>
            <w:noWrap/>
            <w:vAlign w:val="center"/>
            <w:hideMark/>
          </w:tcPr>
          <w:p w14:paraId="1046733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000000" w:fill="D9D9D9"/>
            <w:noWrap/>
            <w:vAlign w:val="center"/>
            <w:hideMark/>
          </w:tcPr>
          <w:p w14:paraId="79BDA4A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-3.68</w:t>
            </w:r>
          </w:p>
        </w:tc>
        <w:tc>
          <w:tcPr>
            <w:tcW w:w="1060" w:type="dxa"/>
            <w:tcBorders>
              <w:top w:val="nil"/>
              <w:left w:val="nil"/>
              <w:bottom w:val="nil"/>
              <w:right w:val="nil"/>
            </w:tcBorders>
            <w:shd w:val="clear" w:color="000000" w:fill="D9D9D9"/>
            <w:noWrap/>
            <w:vAlign w:val="center"/>
            <w:hideMark/>
          </w:tcPr>
          <w:p w14:paraId="7B622E3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00942A4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0.11</w:t>
            </w:r>
          </w:p>
        </w:tc>
      </w:tr>
      <w:tr w:rsidR="00F00DD4" w:rsidRPr="00F00DD4" w14:paraId="3147E44D" w14:textId="77777777" w:rsidTr="00F00DD4">
        <w:trPr>
          <w:trHeight w:val="227"/>
        </w:trPr>
        <w:tc>
          <w:tcPr>
            <w:tcW w:w="1066" w:type="dxa"/>
            <w:tcBorders>
              <w:top w:val="nil"/>
              <w:left w:val="nil"/>
              <w:bottom w:val="nil"/>
              <w:right w:val="nil"/>
            </w:tcBorders>
            <w:shd w:val="clear" w:color="000000" w:fill="D9D9D9"/>
            <w:noWrap/>
            <w:vAlign w:val="bottom"/>
            <w:hideMark/>
          </w:tcPr>
          <w:p w14:paraId="21F07DB5"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2231" w:type="dxa"/>
            <w:tcBorders>
              <w:top w:val="nil"/>
              <w:left w:val="nil"/>
              <w:bottom w:val="nil"/>
              <w:right w:val="nil"/>
            </w:tcBorders>
            <w:shd w:val="clear" w:color="000000" w:fill="D9D9D9"/>
            <w:noWrap/>
            <w:vAlign w:val="bottom"/>
            <w:hideMark/>
          </w:tcPr>
          <w:p w14:paraId="22136046"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frequency:observations</w:t>
            </w:r>
          </w:p>
        </w:tc>
        <w:tc>
          <w:tcPr>
            <w:tcW w:w="1060" w:type="dxa"/>
            <w:tcBorders>
              <w:top w:val="nil"/>
              <w:left w:val="nil"/>
              <w:bottom w:val="nil"/>
              <w:right w:val="nil"/>
            </w:tcBorders>
            <w:shd w:val="clear" w:color="000000" w:fill="D9D9D9"/>
            <w:noWrap/>
            <w:vAlign w:val="center"/>
            <w:hideMark/>
          </w:tcPr>
          <w:p w14:paraId="5C6116E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000000" w:fill="D9D9D9"/>
            <w:noWrap/>
            <w:vAlign w:val="center"/>
            <w:hideMark/>
          </w:tcPr>
          <w:p w14:paraId="13B85B9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000000" w:fill="D9D9D9"/>
            <w:noWrap/>
            <w:vAlign w:val="center"/>
            <w:hideMark/>
          </w:tcPr>
          <w:p w14:paraId="229F324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2.18</w:t>
            </w:r>
          </w:p>
        </w:tc>
        <w:tc>
          <w:tcPr>
            <w:tcW w:w="1060" w:type="dxa"/>
            <w:tcBorders>
              <w:top w:val="nil"/>
              <w:left w:val="nil"/>
              <w:bottom w:val="nil"/>
              <w:right w:val="nil"/>
            </w:tcBorders>
            <w:shd w:val="clear" w:color="000000" w:fill="D9D9D9"/>
            <w:noWrap/>
            <w:vAlign w:val="center"/>
            <w:hideMark/>
          </w:tcPr>
          <w:p w14:paraId="5058E05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nil"/>
              <w:right w:val="nil"/>
            </w:tcBorders>
            <w:shd w:val="clear" w:color="000000" w:fill="D9D9D9"/>
            <w:noWrap/>
            <w:vAlign w:val="center"/>
            <w:hideMark/>
          </w:tcPr>
          <w:p w14:paraId="7CA3C19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0.11</w:t>
            </w:r>
          </w:p>
        </w:tc>
      </w:tr>
      <w:tr w:rsidR="00F00DD4" w:rsidRPr="00F00DD4" w14:paraId="55E53525" w14:textId="77777777" w:rsidTr="00F00DD4">
        <w:trPr>
          <w:trHeight w:val="227"/>
        </w:trPr>
        <w:tc>
          <w:tcPr>
            <w:tcW w:w="1066" w:type="dxa"/>
            <w:tcBorders>
              <w:top w:val="nil"/>
              <w:left w:val="nil"/>
              <w:bottom w:val="nil"/>
              <w:right w:val="nil"/>
            </w:tcBorders>
            <w:shd w:val="clear" w:color="auto" w:fill="auto"/>
            <w:noWrap/>
            <w:vAlign w:val="bottom"/>
            <w:hideMark/>
          </w:tcPr>
          <w:p w14:paraId="2E0E3B69"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2231" w:type="dxa"/>
            <w:tcBorders>
              <w:top w:val="nil"/>
              <w:left w:val="nil"/>
              <w:bottom w:val="nil"/>
              <w:right w:val="nil"/>
            </w:tcBorders>
            <w:shd w:val="clear" w:color="auto" w:fill="auto"/>
            <w:noWrap/>
            <w:vAlign w:val="bottom"/>
            <w:hideMark/>
          </w:tcPr>
          <w:p w14:paraId="7309F206"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auto" w:fill="auto"/>
            <w:noWrap/>
            <w:vAlign w:val="center"/>
            <w:hideMark/>
          </w:tcPr>
          <w:p w14:paraId="5F96C9F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0.04</w:t>
            </w:r>
          </w:p>
        </w:tc>
        <w:tc>
          <w:tcPr>
            <w:tcW w:w="1060" w:type="dxa"/>
            <w:tcBorders>
              <w:top w:val="nil"/>
              <w:left w:val="nil"/>
              <w:bottom w:val="nil"/>
              <w:right w:val="nil"/>
            </w:tcBorders>
            <w:shd w:val="clear" w:color="auto" w:fill="auto"/>
            <w:noWrap/>
            <w:vAlign w:val="center"/>
            <w:hideMark/>
          </w:tcPr>
          <w:p w14:paraId="36CDDC7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128FD11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5.72</w:t>
            </w:r>
          </w:p>
        </w:tc>
        <w:tc>
          <w:tcPr>
            <w:tcW w:w="1060" w:type="dxa"/>
            <w:tcBorders>
              <w:top w:val="nil"/>
              <w:left w:val="nil"/>
              <w:bottom w:val="nil"/>
              <w:right w:val="nil"/>
            </w:tcBorders>
            <w:shd w:val="clear" w:color="auto" w:fill="auto"/>
            <w:noWrap/>
            <w:vAlign w:val="center"/>
            <w:hideMark/>
          </w:tcPr>
          <w:p w14:paraId="325555F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0ECFD32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0.16</w:t>
            </w:r>
          </w:p>
        </w:tc>
      </w:tr>
      <w:tr w:rsidR="00F00DD4" w:rsidRPr="00F00DD4" w14:paraId="6B0A3113" w14:textId="77777777" w:rsidTr="00F00DD4">
        <w:trPr>
          <w:trHeight w:val="227"/>
        </w:trPr>
        <w:tc>
          <w:tcPr>
            <w:tcW w:w="1066" w:type="dxa"/>
            <w:tcBorders>
              <w:top w:val="nil"/>
              <w:left w:val="nil"/>
              <w:bottom w:val="nil"/>
              <w:right w:val="nil"/>
            </w:tcBorders>
            <w:shd w:val="clear" w:color="auto" w:fill="auto"/>
            <w:noWrap/>
            <w:vAlign w:val="bottom"/>
            <w:hideMark/>
          </w:tcPr>
          <w:p w14:paraId="5534B770"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2231" w:type="dxa"/>
            <w:tcBorders>
              <w:top w:val="nil"/>
              <w:left w:val="nil"/>
              <w:bottom w:val="nil"/>
              <w:right w:val="nil"/>
            </w:tcBorders>
            <w:shd w:val="clear" w:color="auto" w:fill="auto"/>
            <w:noWrap/>
            <w:vAlign w:val="bottom"/>
            <w:hideMark/>
          </w:tcPr>
          <w:p w14:paraId="626E2C36"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auto" w:fill="auto"/>
            <w:noWrap/>
            <w:vAlign w:val="center"/>
            <w:hideMark/>
          </w:tcPr>
          <w:p w14:paraId="37A2FC5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0.04</w:t>
            </w:r>
          </w:p>
        </w:tc>
        <w:tc>
          <w:tcPr>
            <w:tcW w:w="1060" w:type="dxa"/>
            <w:tcBorders>
              <w:top w:val="nil"/>
              <w:left w:val="nil"/>
              <w:bottom w:val="nil"/>
              <w:right w:val="nil"/>
            </w:tcBorders>
            <w:shd w:val="clear" w:color="auto" w:fill="auto"/>
            <w:noWrap/>
            <w:vAlign w:val="center"/>
            <w:hideMark/>
          </w:tcPr>
          <w:p w14:paraId="02B8797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7A17AEF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3.43</w:t>
            </w:r>
          </w:p>
        </w:tc>
        <w:tc>
          <w:tcPr>
            <w:tcW w:w="1060" w:type="dxa"/>
            <w:tcBorders>
              <w:top w:val="nil"/>
              <w:left w:val="nil"/>
              <w:bottom w:val="nil"/>
              <w:right w:val="nil"/>
            </w:tcBorders>
            <w:shd w:val="clear" w:color="auto" w:fill="auto"/>
            <w:noWrap/>
            <w:vAlign w:val="center"/>
            <w:hideMark/>
          </w:tcPr>
          <w:p w14:paraId="79A09F3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&lt;0.01</w:t>
            </w:r>
          </w:p>
        </w:tc>
        <w:tc>
          <w:tcPr>
            <w:tcW w:w="1060" w:type="dxa"/>
            <w:tcBorders>
              <w:top w:val="nil"/>
              <w:left w:val="nil"/>
              <w:bottom w:val="nil"/>
              <w:right w:val="nil"/>
            </w:tcBorders>
            <w:shd w:val="clear" w:color="auto" w:fill="auto"/>
            <w:noWrap/>
            <w:vAlign w:val="center"/>
            <w:hideMark/>
          </w:tcPr>
          <w:p w14:paraId="2209BFA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0.16</w:t>
            </w:r>
          </w:p>
        </w:tc>
      </w:tr>
      <w:tr w:rsidR="00F00DD4" w:rsidRPr="00F00DD4" w14:paraId="69F3CACE" w14:textId="77777777" w:rsidTr="00F00DD4">
        <w:trPr>
          <w:trHeight w:val="227"/>
        </w:trPr>
        <w:tc>
          <w:tcPr>
            <w:tcW w:w="1066" w:type="dxa"/>
            <w:tcBorders>
              <w:top w:val="nil"/>
              <w:left w:val="nil"/>
              <w:bottom w:val="nil"/>
              <w:right w:val="nil"/>
            </w:tcBorders>
            <w:shd w:val="clear" w:color="auto" w:fill="auto"/>
            <w:noWrap/>
            <w:vAlign w:val="bottom"/>
            <w:hideMark/>
          </w:tcPr>
          <w:p w14:paraId="010983B7"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2231" w:type="dxa"/>
            <w:tcBorders>
              <w:top w:val="nil"/>
              <w:left w:val="nil"/>
              <w:bottom w:val="nil"/>
              <w:right w:val="nil"/>
            </w:tcBorders>
            <w:shd w:val="clear" w:color="auto" w:fill="auto"/>
            <w:noWrap/>
            <w:vAlign w:val="bottom"/>
            <w:hideMark/>
          </w:tcPr>
          <w:p w14:paraId="650EC6D7"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auto" w:fill="auto"/>
            <w:noWrap/>
            <w:vAlign w:val="center"/>
            <w:hideMark/>
          </w:tcPr>
          <w:p w14:paraId="02EF0B4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c>
          <w:tcPr>
            <w:tcW w:w="1060" w:type="dxa"/>
            <w:tcBorders>
              <w:top w:val="nil"/>
              <w:left w:val="nil"/>
              <w:bottom w:val="nil"/>
              <w:right w:val="nil"/>
            </w:tcBorders>
            <w:shd w:val="clear" w:color="auto" w:fill="auto"/>
            <w:noWrap/>
            <w:vAlign w:val="center"/>
            <w:hideMark/>
          </w:tcPr>
          <w:p w14:paraId="278FD08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533F6D9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-4.35</w:t>
            </w:r>
          </w:p>
        </w:tc>
        <w:tc>
          <w:tcPr>
            <w:tcW w:w="1060" w:type="dxa"/>
            <w:tcBorders>
              <w:top w:val="nil"/>
              <w:left w:val="nil"/>
              <w:bottom w:val="nil"/>
              <w:right w:val="nil"/>
            </w:tcBorders>
            <w:shd w:val="clear" w:color="auto" w:fill="auto"/>
            <w:noWrap/>
            <w:vAlign w:val="center"/>
            <w:hideMark/>
          </w:tcPr>
          <w:p w14:paraId="435BFA3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3A9B114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0.16</w:t>
            </w:r>
          </w:p>
        </w:tc>
      </w:tr>
      <w:tr w:rsidR="00F00DD4" w:rsidRPr="00F00DD4" w14:paraId="4399FEA1" w14:textId="77777777" w:rsidTr="00F00DD4">
        <w:trPr>
          <w:trHeight w:val="227"/>
        </w:trPr>
        <w:tc>
          <w:tcPr>
            <w:tcW w:w="1066" w:type="dxa"/>
            <w:tcBorders>
              <w:top w:val="nil"/>
              <w:left w:val="nil"/>
              <w:bottom w:val="nil"/>
              <w:right w:val="nil"/>
            </w:tcBorders>
            <w:shd w:val="clear" w:color="auto" w:fill="auto"/>
            <w:noWrap/>
            <w:vAlign w:val="bottom"/>
            <w:hideMark/>
          </w:tcPr>
          <w:p w14:paraId="48B82923"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2231" w:type="dxa"/>
            <w:tcBorders>
              <w:top w:val="nil"/>
              <w:left w:val="nil"/>
              <w:bottom w:val="nil"/>
              <w:right w:val="nil"/>
            </w:tcBorders>
            <w:shd w:val="clear" w:color="auto" w:fill="auto"/>
            <w:noWrap/>
            <w:vAlign w:val="bottom"/>
            <w:hideMark/>
          </w:tcPr>
          <w:p w14:paraId="5C0EF78F"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abundance:frequency</w:t>
            </w:r>
          </w:p>
        </w:tc>
        <w:tc>
          <w:tcPr>
            <w:tcW w:w="1060" w:type="dxa"/>
            <w:tcBorders>
              <w:top w:val="nil"/>
              <w:left w:val="nil"/>
              <w:bottom w:val="nil"/>
              <w:right w:val="nil"/>
            </w:tcBorders>
            <w:shd w:val="clear" w:color="auto" w:fill="auto"/>
            <w:noWrap/>
            <w:vAlign w:val="center"/>
            <w:hideMark/>
          </w:tcPr>
          <w:p w14:paraId="453C0C9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2BBC601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74C00F2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2.39</w:t>
            </w:r>
          </w:p>
        </w:tc>
        <w:tc>
          <w:tcPr>
            <w:tcW w:w="1060" w:type="dxa"/>
            <w:tcBorders>
              <w:top w:val="nil"/>
              <w:left w:val="nil"/>
              <w:bottom w:val="nil"/>
              <w:right w:val="nil"/>
            </w:tcBorders>
            <w:shd w:val="clear" w:color="auto" w:fill="auto"/>
            <w:noWrap/>
            <w:vAlign w:val="center"/>
            <w:hideMark/>
          </w:tcPr>
          <w:p w14:paraId="0712241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nil"/>
              <w:right w:val="nil"/>
            </w:tcBorders>
            <w:shd w:val="clear" w:color="auto" w:fill="auto"/>
            <w:noWrap/>
            <w:vAlign w:val="center"/>
            <w:hideMark/>
          </w:tcPr>
          <w:p w14:paraId="5E00110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0.16</w:t>
            </w:r>
          </w:p>
        </w:tc>
      </w:tr>
      <w:tr w:rsidR="00F00DD4" w:rsidRPr="00F00DD4" w14:paraId="1F1F68F4" w14:textId="77777777" w:rsidTr="00F00DD4">
        <w:trPr>
          <w:trHeight w:val="227"/>
        </w:trPr>
        <w:tc>
          <w:tcPr>
            <w:tcW w:w="1066" w:type="dxa"/>
            <w:tcBorders>
              <w:top w:val="nil"/>
              <w:left w:val="nil"/>
              <w:bottom w:val="nil"/>
              <w:right w:val="nil"/>
            </w:tcBorders>
            <w:shd w:val="clear" w:color="auto" w:fill="auto"/>
            <w:noWrap/>
            <w:vAlign w:val="bottom"/>
            <w:hideMark/>
          </w:tcPr>
          <w:p w14:paraId="05CA2C1A"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2231" w:type="dxa"/>
            <w:tcBorders>
              <w:top w:val="nil"/>
              <w:left w:val="nil"/>
              <w:bottom w:val="nil"/>
              <w:right w:val="nil"/>
            </w:tcBorders>
            <w:shd w:val="clear" w:color="auto" w:fill="auto"/>
            <w:noWrap/>
            <w:vAlign w:val="bottom"/>
            <w:hideMark/>
          </w:tcPr>
          <w:p w14:paraId="380A8B1B"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frequency:observations</w:t>
            </w:r>
          </w:p>
        </w:tc>
        <w:tc>
          <w:tcPr>
            <w:tcW w:w="1060" w:type="dxa"/>
            <w:tcBorders>
              <w:top w:val="nil"/>
              <w:left w:val="nil"/>
              <w:bottom w:val="nil"/>
              <w:right w:val="nil"/>
            </w:tcBorders>
            <w:shd w:val="clear" w:color="auto" w:fill="auto"/>
            <w:noWrap/>
            <w:vAlign w:val="center"/>
            <w:hideMark/>
          </w:tcPr>
          <w:p w14:paraId="0787645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7021867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513179A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2.42</w:t>
            </w:r>
          </w:p>
        </w:tc>
        <w:tc>
          <w:tcPr>
            <w:tcW w:w="1060" w:type="dxa"/>
            <w:tcBorders>
              <w:top w:val="nil"/>
              <w:left w:val="nil"/>
              <w:bottom w:val="nil"/>
              <w:right w:val="nil"/>
            </w:tcBorders>
            <w:shd w:val="clear" w:color="auto" w:fill="auto"/>
            <w:noWrap/>
            <w:vAlign w:val="center"/>
            <w:hideMark/>
          </w:tcPr>
          <w:p w14:paraId="7214A21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nil"/>
              <w:right w:val="nil"/>
            </w:tcBorders>
            <w:shd w:val="clear" w:color="auto" w:fill="auto"/>
            <w:noWrap/>
            <w:vAlign w:val="center"/>
            <w:hideMark/>
          </w:tcPr>
          <w:p w14:paraId="1C9BC69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0.16</w:t>
            </w:r>
          </w:p>
        </w:tc>
      </w:tr>
      <w:tr w:rsidR="00F00DD4" w:rsidRPr="00F00DD4" w14:paraId="71FD94DF" w14:textId="77777777" w:rsidTr="00F00DD4">
        <w:trPr>
          <w:trHeight w:val="227"/>
        </w:trPr>
        <w:tc>
          <w:tcPr>
            <w:tcW w:w="1066" w:type="dxa"/>
            <w:tcBorders>
              <w:top w:val="nil"/>
              <w:left w:val="nil"/>
              <w:bottom w:val="nil"/>
              <w:right w:val="nil"/>
            </w:tcBorders>
            <w:shd w:val="clear" w:color="000000" w:fill="D9D9D9"/>
            <w:noWrap/>
            <w:vAlign w:val="bottom"/>
            <w:hideMark/>
          </w:tcPr>
          <w:p w14:paraId="130A0C0B"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Pdispersion</w:t>
            </w:r>
          </w:p>
        </w:tc>
        <w:tc>
          <w:tcPr>
            <w:tcW w:w="2231" w:type="dxa"/>
            <w:tcBorders>
              <w:top w:val="nil"/>
              <w:left w:val="nil"/>
              <w:bottom w:val="nil"/>
              <w:right w:val="nil"/>
            </w:tcBorders>
            <w:shd w:val="clear" w:color="000000" w:fill="D9D9D9"/>
            <w:noWrap/>
            <w:vAlign w:val="bottom"/>
            <w:hideMark/>
          </w:tcPr>
          <w:p w14:paraId="037CCCB4"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000000" w:fill="D9D9D9"/>
            <w:noWrap/>
            <w:vAlign w:val="center"/>
            <w:hideMark/>
          </w:tcPr>
          <w:p w14:paraId="65C5CC8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0.04</w:t>
            </w:r>
          </w:p>
        </w:tc>
        <w:tc>
          <w:tcPr>
            <w:tcW w:w="1060" w:type="dxa"/>
            <w:tcBorders>
              <w:top w:val="nil"/>
              <w:left w:val="nil"/>
              <w:bottom w:val="nil"/>
              <w:right w:val="nil"/>
            </w:tcBorders>
            <w:shd w:val="clear" w:color="000000" w:fill="D9D9D9"/>
            <w:noWrap/>
            <w:vAlign w:val="center"/>
            <w:hideMark/>
          </w:tcPr>
          <w:p w14:paraId="704497F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000000" w:fill="D9D9D9"/>
            <w:noWrap/>
            <w:vAlign w:val="center"/>
            <w:hideMark/>
          </w:tcPr>
          <w:p w14:paraId="12876DD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1.49</w:t>
            </w:r>
          </w:p>
        </w:tc>
        <w:tc>
          <w:tcPr>
            <w:tcW w:w="1060" w:type="dxa"/>
            <w:tcBorders>
              <w:top w:val="nil"/>
              <w:left w:val="nil"/>
              <w:bottom w:val="nil"/>
              <w:right w:val="nil"/>
            </w:tcBorders>
            <w:shd w:val="clear" w:color="000000" w:fill="D9D9D9"/>
            <w:noWrap/>
            <w:vAlign w:val="center"/>
            <w:hideMark/>
          </w:tcPr>
          <w:p w14:paraId="708CF20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0.14</w:t>
            </w:r>
          </w:p>
        </w:tc>
        <w:tc>
          <w:tcPr>
            <w:tcW w:w="1060" w:type="dxa"/>
            <w:tcBorders>
              <w:top w:val="nil"/>
              <w:left w:val="nil"/>
              <w:bottom w:val="nil"/>
              <w:right w:val="nil"/>
            </w:tcBorders>
            <w:shd w:val="clear" w:color="000000" w:fill="D9D9D9"/>
            <w:noWrap/>
            <w:vAlign w:val="center"/>
            <w:hideMark/>
          </w:tcPr>
          <w:p w14:paraId="6A2D96C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0.04</w:t>
            </w:r>
          </w:p>
        </w:tc>
      </w:tr>
      <w:tr w:rsidR="00F00DD4" w:rsidRPr="00F00DD4" w14:paraId="322B45DE" w14:textId="77777777" w:rsidTr="00F00DD4">
        <w:trPr>
          <w:trHeight w:val="227"/>
        </w:trPr>
        <w:tc>
          <w:tcPr>
            <w:tcW w:w="1066" w:type="dxa"/>
            <w:tcBorders>
              <w:top w:val="nil"/>
              <w:left w:val="nil"/>
              <w:bottom w:val="nil"/>
              <w:right w:val="nil"/>
            </w:tcBorders>
            <w:shd w:val="clear" w:color="000000" w:fill="D9D9D9"/>
            <w:noWrap/>
            <w:vAlign w:val="bottom"/>
            <w:hideMark/>
          </w:tcPr>
          <w:p w14:paraId="28452DA4"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Pdispersion</w:t>
            </w:r>
          </w:p>
        </w:tc>
        <w:tc>
          <w:tcPr>
            <w:tcW w:w="2231" w:type="dxa"/>
            <w:tcBorders>
              <w:top w:val="nil"/>
              <w:left w:val="nil"/>
              <w:bottom w:val="nil"/>
              <w:right w:val="nil"/>
            </w:tcBorders>
            <w:shd w:val="clear" w:color="000000" w:fill="D9D9D9"/>
            <w:noWrap/>
            <w:vAlign w:val="bottom"/>
            <w:hideMark/>
          </w:tcPr>
          <w:p w14:paraId="00F4C586"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000000" w:fill="D9D9D9"/>
            <w:noWrap/>
            <w:vAlign w:val="center"/>
            <w:hideMark/>
          </w:tcPr>
          <w:p w14:paraId="494A4A1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-0.09</w:t>
            </w:r>
          </w:p>
        </w:tc>
        <w:tc>
          <w:tcPr>
            <w:tcW w:w="1060" w:type="dxa"/>
            <w:tcBorders>
              <w:top w:val="nil"/>
              <w:left w:val="nil"/>
              <w:bottom w:val="nil"/>
              <w:right w:val="nil"/>
            </w:tcBorders>
            <w:shd w:val="clear" w:color="000000" w:fill="D9D9D9"/>
            <w:noWrap/>
            <w:vAlign w:val="center"/>
            <w:hideMark/>
          </w:tcPr>
          <w:p w14:paraId="42095F3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000000" w:fill="D9D9D9"/>
            <w:noWrap/>
            <w:vAlign w:val="center"/>
            <w:hideMark/>
          </w:tcPr>
          <w:p w14:paraId="7C95FCB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-3.63</w:t>
            </w:r>
          </w:p>
        </w:tc>
        <w:tc>
          <w:tcPr>
            <w:tcW w:w="1060" w:type="dxa"/>
            <w:tcBorders>
              <w:top w:val="nil"/>
              <w:left w:val="nil"/>
              <w:bottom w:val="nil"/>
              <w:right w:val="nil"/>
            </w:tcBorders>
            <w:shd w:val="clear" w:color="000000" w:fill="D9D9D9"/>
            <w:noWrap/>
            <w:vAlign w:val="center"/>
            <w:hideMark/>
          </w:tcPr>
          <w:p w14:paraId="210D0CD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0CB2607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0.04</w:t>
            </w:r>
          </w:p>
        </w:tc>
      </w:tr>
      <w:tr w:rsidR="00F00DD4" w:rsidRPr="00F00DD4" w14:paraId="1B265829" w14:textId="77777777" w:rsidTr="00F00DD4">
        <w:trPr>
          <w:trHeight w:val="227"/>
        </w:trPr>
        <w:tc>
          <w:tcPr>
            <w:tcW w:w="1066" w:type="dxa"/>
            <w:tcBorders>
              <w:top w:val="nil"/>
              <w:left w:val="nil"/>
              <w:bottom w:val="single" w:sz="4" w:space="0" w:color="auto"/>
              <w:right w:val="nil"/>
            </w:tcBorders>
            <w:shd w:val="clear" w:color="000000" w:fill="D9D9D9"/>
            <w:noWrap/>
            <w:vAlign w:val="bottom"/>
            <w:hideMark/>
          </w:tcPr>
          <w:p w14:paraId="41241590"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Pdispersion</w:t>
            </w:r>
          </w:p>
        </w:tc>
        <w:tc>
          <w:tcPr>
            <w:tcW w:w="2231" w:type="dxa"/>
            <w:tcBorders>
              <w:top w:val="nil"/>
              <w:left w:val="nil"/>
              <w:bottom w:val="single" w:sz="4" w:space="0" w:color="auto"/>
              <w:right w:val="nil"/>
            </w:tcBorders>
            <w:shd w:val="clear" w:color="000000" w:fill="D9D9D9"/>
            <w:noWrap/>
            <w:vAlign w:val="bottom"/>
            <w:hideMark/>
          </w:tcPr>
          <w:p w14:paraId="205C0CD5"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abundance:frequency</w:t>
            </w:r>
          </w:p>
        </w:tc>
        <w:tc>
          <w:tcPr>
            <w:tcW w:w="1060" w:type="dxa"/>
            <w:tcBorders>
              <w:top w:val="nil"/>
              <w:left w:val="nil"/>
              <w:bottom w:val="single" w:sz="4" w:space="0" w:color="auto"/>
              <w:right w:val="nil"/>
            </w:tcBorders>
            <w:shd w:val="clear" w:color="000000" w:fill="D9D9D9"/>
            <w:noWrap/>
            <w:vAlign w:val="center"/>
            <w:hideMark/>
          </w:tcPr>
          <w:p w14:paraId="066500D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c>
          <w:tcPr>
            <w:tcW w:w="1060" w:type="dxa"/>
            <w:tcBorders>
              <w:top w:val="nil"/>
              <w:left w:val="nil"/>
              <w:bottom w:val="single" w:sz="4" w:space="0" w:color="auto"/>
              <w:right w:val="nil"/>
            </w:tcBorders>
            <w:shd w:val="clear" w:color="000000" w:fill="D9D9D9"/>
            <w:noWrap/>
            <w:vAlign w:val="center"/>
            <w:hideMark/>
          </w:tcPr>
          <w:p w14:paraId="6BDE6AE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single" w:sz="4" w:space="0" w:color="auto"/>
              <w:right w:val="nil"/>
            </w:tcBorders>
            <w:shd w:val="clear" w:color="000000" w:fill="D9D9D9"/>
            <w:noWrap/>
            <w:vAlign w:val="center"/>
            <w:hideMark/>
          </w:tcPr>
          <w:p w14:paraId="4EB7491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2.22</w:t>
            </w:r>
          </w:p>
        </w:tc>
        <w:tc>
          <w:tcPr>
            <w:tcW w:w="1060" w:type="dxa"/>
            <w:tcBorders>
              <w:top w:val="nil"/>
              <w:left w:val="nil"/>
              <w:bottom w:val="single" w:sz="4" w:space="0" w:color="auto"/>
              <w:right w:val="nil"/>
            </w:tcBorders>
            <w:shd w:val="clear" w:color="000000" w:fill="D9D9D9"/>
            <w:noWrap/>
            <w:vAlign w:val="center"/>
            <w:hideMark/>
          </w:tcPr>
          <w:p w14:paraId="687B4A2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single" w:sz="4" w:space="0" w:color="auto"/>
              <w:right w:val="nil"/>
            </w:tcBorders>
            <w:shd w:val="clear" w:color="000000" w:fill="D9D9D9"/>
            <w:noWrap/>
            <w:vAlign w:val="center"/>
            <w:hideMark/>
          </w:tcPr>
          <w:p w14:paraId="5CD965E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0.04</w:t>
            </w:r>
          </w:p>
        </w:tc>
      </w:tr>
    </w:tbl>
    <w:p w14:paraId="40784583" w14:textId="77777777" w:rsidR="00366A5F" w:rsidRPr="00366A5F" w:rsidRDefault="00366A5F" w:rsidP="00366A5F">
      <w:pPr>
        <w:rPr>
          <w:rFonts w:ascii="Arial" w:eastAsia="Times New Roman" w:hAnsi="Arial" w:cs="Arial"/>
          <w:b/>
          <w:color w:val="000000" w:themeColor="text1"/>
        </w:rPr>
      </w:pPr>
    </w:p>
    <w:p w14:paraId="47C662E3" w14:textId="77777777" w:rsidR="00F00DD4" w:rsidRDefault="00F00DD4" w:rsidP="00366A5F">
      <w:pPr>
        <w:keepNext/>
        <w:spacing w:after="200"/>
        <w:rPr>
          <w:rFonts w:ascii="Arial" w:hAnsi="Arial" w:cs="Arial"/>
          <w:i/>
          <w:iCs/>
          <w:color w:val="000000" w:themeColor="text1"/>
        </w:rPr>
      </w:pPr>
      <w:bookmarkStart w:id="6" w:name="_Ref42521907"/>
    </w:p>
    <w:p w14:paraId="5241D966" w14:textId="77777777" w:rsidR="00F00DD4" w:rsidRDefault="00F00DD4">
      <w:pPr>
        <w:rPr>
          <w:rFonts w:ascii="Arial" w:hAnsi="Arial" w:cs="Arial"/>
          <w:i/>
          <w:iCs/>
          <w:color w:val="000000" w:themeColor="text1"/>
        </w:rPr>
      </w:pPr>
      <w:r>
        <w:rPr>
          <w:rFonts w:ascii="Arial" w:hAnsi="Arial" w:cs="Arial"/>
          <w:i/>
          <w:iCs/>
          <w:color w:val="000000" w:themeColor="text1"/>
        </w:rPr>
        <w:br w:type="page"/>
      </w:r>
    </w:p>
    <w:p w14:paraId="716BADEB" w14:textId="146412F9" w:rsidR="00366A5F" w:rsidRPr="00366A5F" w:rsidRDefault="00366A5F" w:rsidP="00366A5F">
      <w:pPr>
        <w:keepNext/>
        <w:spacing w:after="200"/>
        <w:rPr>
          <w:rFonts w:ascii="Arial" w:hAnsi="Arial" w:cs="Arial"/>
          <w:i/>
          <w:iCs/>
          <w:color w:val="000000" w:themeColor="text1"/>
        </w:rPr>
      </w:pPr>
      <w:r w:rsidRPr="00366A5F">
        <w:rPr>
          <w:rFonts w:ascii="Arial" w:hAnsi="Arial" w:cs="Arial"/>
          <w:i/>
          <w:iCs/>
          <w:color w:val="000000" w:themeColor="text1"/>
        </w:rPr>
        <w:lastRenderedPageBreak/>
        <w:t xml:space="preserve">Table S </w:t>
      </w:r>
      <w:bookmarkEnd w:id="6"/>
      <w:r w:rsidR="002E6F1A">
        <w:rPr>
          <w:rFonts w:ascii="Arial" w:hAnsi="Arial" w:cs="Arial"/>
          <w:i/>
          <w:iCs/>
          <w:noProof/>
          <w:color w:val="000000" w:themeColor="text1"/>
        </w:rPr>
        <w:t>8</w:t>
      </w:r>
      <w:r w:rsidRPr="00366A5F">
        <w:rPr>
          <w:rFonts w:ascii="Arial" w:hAnsi="Arial" w:cs="Arial"/>
          <w:i/>
          <w:iCs/>
          <w:color w:val="000000" w:themeColor="text1"/>
        </w:rPr>
        <w:t xml:space="preserve">. Model summary table for reef-life survey out-of-sample extrapolations, presenting coefficients and statistical tests of evaluation metrics values in response to species’ mean abundance, frequency of occurrence and number of observations, accompanying </w:t>
      </w:r>
      <w:r w:rsidR="007F1E33">
        <w:rPr>
          <w:rFonts w:ascii="Arial" w:hAnsi="Arial" w:cs="Arial"/>
          <w:i/>
          <w:iCs/>
          <w:color w:val="000000" w:themeColor="text1"/>
        </w:rPr>
        <w:t>Figure S</w:t>
      </w:r>
      <w:r w:rsidRPr="00366A5F">
        <w:rPr>
          <w:rFonts w:ascii="Arial" w:hAnsi="Arial" w:cs="Arial"/>
          <w:i/>
          <w:iCs/>
          <w:noProof/>
          <w:color w:val="000000" w:themeColor="text1"/>
        </w:rPr>
        <w:t>24</w:t>
      </w:r>
      <w:r w:rsidRPr="00366A5F">
        <w:rPr>
          <w:rFonts w:ascii="Arial" w:hAnsi="Arial" w:cs="Arial"/>
          <w:i/>
          <w:iCs/>
          <w:color w:val="000000" w:themeColor="text1"/>
        </w:rPr>
        <w:t>.</w:t>
      </w:r>
    </w:p>
    <w:tbl>
      <w:tblPr>
        <w:tblW w:w="8597" w:type="dxa"/>
        <w:tblLook w:val="04A0" w:firstRow="1" w:lastRow="0" w:firstColumn="1" w:lastColumn="0" w:noHBand="0" w:noVBand="1"/>
      </w:tblPr>
      <w:tblGrid>
        <w:gridCol w:w="1066"/>
        <w:gridCol w:w="2231"/>
        <w:gridCol w:w="1060"/>
        <w:gridCol w:w="1060"/>
        <w:gridCol w:w="1060"/>
        <w:gridCol w:w="1060"/>
        <w:gridCol w:w="1060"/>
      </w:tblGrid>
      <w:tr w:rsidR="00F00DD4" w:rsidRPr="00F00DD4" w14:paraId="5B5B5D3E" w14:textId="77777777" w:rsidTr="00F00DD4">
        <w:trPr>
          <w:trHeight w:val="227"/>
        </w:trPr>
        <w:tc>
          <w:tcPr>
            <w:tcW w:w="1066" w:type="dxa"/>
            <w:tcBorders>
              <w:top w:val="single" w:sz="4" w:space="0" w:color="auto"/>
              <w:left w:val="nil"/>
              <w:bottom w:val="single" w:sz="4" w:space="0" w:color="auto"/>
              <w:right w:val="nil"/>
            </w:tcBorders>
            <w:shd w:val="clear" w:color="auto" w:fill="auto"/>
            <w:noWrap/>
            <w:vAlign w:val="bottom"/>
            <w:hideMark/>
          </w:tcPr>
          <w:p w14:paraId="67023296" w14:textId="77777777" w:rsidR="00F00DD4" w:rsidRPr="006F09F9" w:rsidRDefault="00F00DD4" w:rsidP="00F00DD4">
            <w:pPr>
              <w:jc w:val="center"/>
              <w:rPr>
                <w:rFonts w:ascii="Arial" w:eastAsia="Times New Roman" w:hAnsi="Arial" w:cs="Arial"/>
                <w:b/>
                <w:bCs/>
                <w:color w:val="000000"/>
                <w:sz w:val="16"/>
                <w:szCs w:val="16"/>
                <w:lang w:val="en-US"/>
              </w:rPr>
            </w:pPr>
            <w:r w:rsidRPr="006F09F9">
              <w:rPr>
                <w:rFonts w:ascii="Arial" w:eastAsia="Times New Roman" w:hAnsi="Arial" w:cs="Arial"/>
                <w:b/>
                <w:bCs/>
                <w:color w:val="000000"/>
                <w:sz w:val="16"/>
                <w:szCs w:val="16"/>
                <w:lang w:val="en-US"/>
              </w:rPr>
              <w:t>metric</w:t>
            </w:r>
          </w:p>
        </w:tc>
        <w:tc>
          <w:tcPr>
            <w:tcW w:w="2231" w:type="dxa"/>
            <w:tcBorders>
              <w:top w:val="single" w:sz="4" w:space="0" w:color="auto"/>
              <w:left w:val="nil"/>
              <w:bottom w:val="single" w:sz="4" w:space="0" w:color="auto"/>
              <w:right w:val="nil"/>
            </w:tcBorders>
            <w:shd w:val="clear" w:color="auto" w:fill="auto"/>
            <w:noWrap/>
            <w:vAlign w:val="bottom"/>
            <w:hideMark/>
          </w:tcPr>
          <w:p w14:paraId="5A5B8586" w14:textId="77777777" w:rsidR="00F00DD4" w:rsidRPr="006F09F9" w:rsidRDefault="00F00DD4" w:rsidP="00F00DD4">
            <w:pPr>
              <w:jc w:val="center"/>
              <w:rPr>
                <w:rFonts w:ascii="Arial" w:eastAsia="Times New Roman" w:hAnsi="Arial" w:cs="Arial"/>
                <w:b/>
                <w:bCs/>
                <w:color w:val="000000"/>
                <w:sz w:val="16"/>
                <w:szCs w:val="16"/>
                <w:lang w:val="en-US"/>
              </w:rPr>
            </w:pPr>
            <w:r w:rsidRPr="006F09F9">
              <w:rPr>
                <w:rFonts w:ascii="Arial" w:eastAsia="Times New Roman" w:hAnsi="Arial" w:cs="Arial"/>
                <w:b/>
                <w:bCs/>
                <w:color w:val="000000"/>
                <w:sz w:val="16"/>
                <w:szCs w:val="16"/>
                <w:lang w:val="en-US"/>
              </w:rPr>
              <w:t>data/species characteristic</w:t>
            </w:r>
          </w:p>
        </w:tc>
        <w:tc>
          <w:tcPr>
            <w:tcW w:w="1060" w:type="dxa"/>
            <w:tcBorders>
              <w:top w:val="single" w:sz="4" w:space="0" w:color="auto"/>
              <w:left w:val="nil"/>
              <w:bottom w:val="single" w:sz="4" w:space="0" w:color="auto"/>
              <w:right w:val="nil"/>
            </w:tcBorders>
            <w:shd w:val="clear" w:color="auto" w:fill="auto"/>
            <w:noWrap/>
            <w:vAlign w:val="center"/>
            <w:hideMark/>
          </w:tcPr>
          <w:p w14:paraId="041E4824" w14:textId="77777777" w:rsidR="00F00DD4" w:rsidRPr="006F09F9" w:rsidRDefault="00F00DD4" w:rsidP="00F00DD4">
            <w:pPr>
              <w:jc w:val="center"/>
              <w:rPr>
                <w:rFonts w:ascii="Arial" w:eastAsia="Times New Roman" w:hAnsi="Arial" w:cs="Arial"/>
                <w:b/>
                <w:bCs/>
                <w:color w:val="000000"/>
                <w:sz w:val="16"/>
                <w:szCs w:val="16"/>
                <w:lang w:val="en-US"/>
              </w:rPr>
            </w:pPr>
            <w:r w:rsidRPr="006F09F9">
              <w:rPr>
                <w:rFonts w:ascii="Arial" w:eastAsia="Times New Roman" w:hAnsi="Arial" w:cs="Arial"/>
                <w:b/>
                <w:bCs/>
                <w:color w:val="000000"/>
                <w:sz w:val="16"/>
                <w:szCs w:val="16"/>
                <w:lang w:val="en-US"/>
              </w:rPr>
              <w:t>coef</w:t>
            </w:r>
          </w:p>
        </w:tc>
        <w:tc>
          <w:tcPr>
            <w:tcW w:w="1060" w:type="dxa"/>
            <w:tcBorders>
              <w:top w:val="single" w:sz="4" w:space="0" w:color="auto"/>
              <w:left w:val="nil"/>
              <w:bottom w:val="single" w:sz="4" w:space="0" w:color="auto"/>
              <w:right w:val="nil"/>
            </w:tcBorders>
            <w:shd w:val="clear" w:color="auto" w:fill="auto"/>
            <w:noWrap/>
            <w:vAlign w:val="center"/>
            <w:hideMark/>
          </w:tcPr>
          <w:p w14:paraId="18C2341E" w14:textId="77777777" w:rsidR="00F00DD4" w:rsidRPr="006F09F9" w:rsidRDefault="00F00DD4" w:rsidP="00F00DD4">
            <w:pPr>
              <w:jc w:val="center"/>
              <w:rPr>
                <w:rFonts w:ascii="Arial" w:eastAsia="Times New Roman" w:hAnsi="Arial" w:cs="Arial"/>
                <w:b/>
                <w:bCs/>
                <w:color w:val="000000"/>
                <w:sz w:val="16"/>
                <w:szCs w:val="16"/>
                <w:lang w:val="en-US"/>
              </w:rPr>
            </w:pPr>
            <w:r w:rsidRPr="006F09F9">
              <w:rPr>
                <w:rFonts w:ascii="Arial" w:eastAsia="Times New Roman" w:hAnsi="Arial" w:cs="Arial"/>
                <w:b/>
                <w:bCs/>
                <w:color w:val="000000"/>
                <w:sz w:val="16"/>
                <w:szCs w:val="16"/>
                <w:lang w:val="en-US"/>
              </w:rPr>
              <w:t>se</w:t>
            </w:r>
          </w:p>
        </w:tc>
        <w:tc>
          <w:tcPr>
            <w:tcW w:w="1060" w:type="dxa"/>
            <w:tcBorders>
              <w:top w:val="single" w:sz="4" w:space="0" w:color="auto"/>
              <w:left w:val="nil"/>
              <w:bottom w:val="single" w:sz="4" w:space="0" w:color="auto"/>
              <w:right w:val="nil"/>
            </w:tcBorders>
            <w:shd w:val="clear" w:color="auto" w:fill="auto"/>
            <w:noWrap/>
            <w:vAlign w:val="center"/>
            <w:hideMark/>
          </w:tcPr>
          <w:p w14:paraId="6D562EB9" w14:textId="77777777" w:rsidR="00F00DD4" w:rsidRPr="006F09F9" w:rsidRDefault="00F00DD4" w:rsidP="00F00DD4">
            <w:pPr>
              <w:jc w:val="center"/>
              <w:rPr>
                <w:rFonts w:ascii="Arial" w:eastAsia="Times New Roman" w:hAnsi="Arial" w:cs="Arial"/>
                <w:b/>
                <w:bCs/>
                <w:color w:val="000000"/>
                <w:sz w:val="16"/>
                <w:szCs w:val="16"/>
                <w:lang w:val="en-US"/>
              </w:rPr>
            </w:pPr>
            <w:r w:rsidRPr="006F09F9">
              <w:rPr>
                <w:rFonts w:ascii="Arial" w:eastAsia="Times New Roman" w:hAnsi="Arial" w:cs="Arial"/>
                <w:b/>
                <w:bCs/>
                <w:color w:val="000000"/>
                <w:sz w:val="16"/>
                <w:szCs w:val="16"/>
                <w:lang w:val="en-US"/>
              </w:rPr>
              <w:t>z-value</w:t>
            </w:r>
          </w:p>
        </w:tc>
        <w:tc>
          <w:tcPr>
            <w:tcW w:w="1060" w:type="dxa"/>
            <w:tcBorders>
              <w:top w:val="single" w:sz="4" w:space="0" w:color="auto"/>
              <w:left w:val="nil"/>
              <w:bottom w:val="single" w:sz="4" w:space="0" w:color="auto"/>
              <w:right w:val="nil"/>
            </w:tcBorders>
            <w:shd w:val="clear" w:color="auto" w:fill="auto"/>
            <w:noWrap/>
            <w:vAlign w:val="center"/>
            <w:hideMark/>
          </w:tcPr>
          <w:p w14:paraId="1E4B6885" w14:textId="77777777" w:rsidR="00F00DD4" w:rsidRPr="006F09F9" w:rsidRDefault="00F00DD4" w:rsidP="00F00DD4">
            <w:pPr>
              <w:jc w:val="center"/>
              <w:rPr>
                <w:rFonts w:ascii="Arial" w:eastAsia="Times New Roman" w:hAnsi="Arial" w:cs="Arial"/>
                <w:b/>
                <w:bCs/>
                <w:color w:val="000000"/>
                <w:sz w:val="16"/>
                <w:szCs w:val="16"/>
                <w:lang w:val="en-US"/>
              </w:rPr>
            </w:pPr>
            <w:r w:rsidRPr="006F09F9">
              <w:rPr>
                <w:rFonts w:ascii="Arial" w:eastAsia="Times New Roman" w:hAnsi="Arial" w:cs="Arial"/>
                <w:b/>
                <w:bCs/>
                <w:color w:val="000000"/>
                <w:sz w:val="16"/>
                <w:szCs w:val="16"/>
                <w:lang w:val="en-US"/>
              </w:rPr>
              <w:t>p-value</w:t>
            </w:r>
          </w:p>
        </w:tc>
        <w:tc>
          <w:tcPr>
            <w:tcW w:w="1060" w:type="dxa"/>
            <w:tcBorders>
              <w:top w:val="single" w:sz="4" w:space="0" w:color="auto"/>
              <w:left w:val="nil"/>
              <w:bottom w:val="single" w:sz="4" w:space="0" w:color="auto"/>
              <w:right w:val="nil"/>
            </w:tcBorders>
            <w:shd w:val="clear" w:color="auto" w:fill="auto"/>
            <w:noWrap/>
            <w:vAlign w:val="center"/>
            <w:hideMark/>
          </w:tcPr>
          <w:p w14:paraId="4DF56CCA" w14:textId="77777777" w:rsidR="00F00DD4" w:rsidRPr="006F09F9" w:rsidRDefault="00F00DD4" w:rsidP="00F00DD4">
            <w:pPr>
              <w:jc w:val="center"/>
              <w:rPr>
                <w:rFonts w:ascii="Arial" w:eastAsia="Times New Roman" w:hAnsi="Arial" w:cs="Arial"/>
                <w:b/>
                <w:bCs/>
                <w:color w:val="000000"/>
                <w:sz w:val="16"/>
                <w:szCs w:val="16"/>
                <w:lang w:val="en-US"/>
              </w:rPr>
            </w:pPr>
            <w:r w:rsidRPr="006F09F9">
              <w:rPr>
                <w:rFonts w:ascii="Arial" w:eastAsia="Times New Roman" w:hAnsi="Arial" w:cs="Arial"/>
                <w:b/>
                <w:bCs/>
                <w:color w:val="000000"/>
                <w:sz w:val="16"/>
                <w:szCs w:val="16"/>
                <w:lang w:val="en-US"/>
              </w:rPr>
              <w:t>r-squared</w:t>
            </w:r>
          </w:p>
        </w:tc>
      </w:tr>
      <w:tr w:rsidR="00F00DD4" w:rsidRPr="00F00DD4" w14:paraId="271477D1" w14:textId="77777777" w:rsidTr="00F00DD4">
        <w:trPr>
          <w:trHeight w:val="227"/>
        </w:trPr>
        <w:tc>
          <w:tcPr>
            <w:tcW w:w="1066" w:type="dxa"/>
            <w:tcBorders>
              <w:top w:val="nil"/>
              <w:left w:val="nil"/>
              <w:bottom w:val="nil"/>
              <w:right w:val="nil"/>
            </w:tcBorders>
            <w:shd w:val="clear" w:color="auto" w:fill="auto"/>
            <w:noWrap/>
            <w:vAlign w:val="bottom"/>
            <w:hideMark/>
          </w:tcPr>
          <w:p w14:paraId="5B1507E3" w14:textId="77777777" w:rsidR="00F00DD4" w:rsidRPr="006F09F9" w:rsidRDefault="00F00DD4" w:rsidP="00F00DD4">
            <w:pP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Amae</w:t>
            </w:r>
          </w:p>
        </w:tc>
        <w:tc>
          <w:tcPr>
            <w:tcW w:w="2231" w:type="dxa"/>
            <w:tcBorders>
              <w:top w:val="nil"/>
              <w:left w:val="nil"/>
              <w:bottom w:val="nil"/>
              <w:right w:val="nil"/>
            </w:tcBorders>
            <w:shd w:val="clear" w:color="auto" w:fill="auto"/>
            <w:noWrap/>
            <w:vAlign w:val="bottom"/>
            <w:hideMark/>
          </w:tcPr>
          <w:p w14:paraId="50DC6CAD" w14:textId="77777777" w:rsidR="00F00DD4" w:rsidRPr="006F09F9" w:rsidRDefault="00F00DD4" w:rsidP="00F00DD4">
            <w:pP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auto" w:fill="auto"/>
            <w:noWrap/>
            <w:vAlign w:val="center"/>
            <w:hideMark/>
          </w:tcPr>
          <w:p w14:paraId="33420130"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0.13</w:t>
            </w:r>
          </w:p>
        </w:tc>
        <w:tc>
          <w:tcPr>
            <w:tcW w:w="1060" w:type="dxa"/>
            <w:tcBorders>
              <w:top w:val="nil"/>
              <w:left w:val="nil"/>
              <w:bottom w:val="nil"/>
              <w:right w:val="nil"/>
            </w:tcBorders>
            <w:shd w:val="clear" w:color="auto" w:fill="auto"/>
            <w:noWrap/>
            <w:vAlign w:val="center"/>
            <w:hideMark/>
          </w:tcPr>
          <w:p w14:paraId="06346E33"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24745340"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11.71</w:t>
            </w:r>
          </w:p>
        </w:tc>
        <w:tc>
          <w:tcPr>
            <w:tcW w:w="1060" w:type="dxa"/>
            <w:tcBorders>
              <w:top w:val="nil"/>
              <w:left w:val="nil"/>
              <w:bottom w:val="nil"/>
              <w:right w:val="nil"/>
            </w:tcBorders>
            <w:shd w:val="clear" w:color="auto" w:fill="auto"/>
            <w:noWrap/>
            <w:vAlign w:val="center"/>
            <w:hideMark/>
          </w:tcPr>
          <w:p w14:paraId="1DAA84FC"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31BC7D02"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0.29</w:t>
            </w:r>
          </w:p>
        </w:tc>
      </w:tr>
      <w:tr w:rsidR="00F00DD4" w:rsidRPr="00F00DD4" w14:paraId="16C24299" w14:textId="77777777" w:rsidTr="00F00DD4">
        <w:trPr>
          <w:trHeight w:val="227"/>
        </w:trPr>
        <w:tc>
          <w:tcPr>
            <w:tcW w:w="1066" w:type="dxa"/>
            <w:tcBorders>
              <w:top w:val="nil"/>
              <w:left w:val="nil"/>
              <w:bottom w:val="nil"/>
              <w:right w:val="nil"/>
            </w:tcBorders>
            <w:shd w:val="clear" w:color="auto" w:fill="auto"/>
            <w:noWrap/>
            <w:vAlign w:val="bottom"/>
            <w:hideMark/>
          </w:tcPr>
          <w:p w14:paraId="57454858" w14:textId="77777777" w:rsidR="00F00DD4" w:rsidRPr="006F09F9" w:rsidRDefault="00F00DD4" w:rsidP="00F00DD4">
            <w:pP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Amae</w:t>
            </w:r>
          </w:p>
        </w:tc>
        <w:tc>
          <w:tcPr>
            <w:tcW w:w="2231" w:type="dxa"/>
            <w:tcBorders>
              <w:top w:val="nil"/>
              <w:left w:val="nil"/>
              <w:bottom w:val="nil"/>
              <w:right w:val="nil"/>
            </w:tcBorders>
            <w:shd w:val="clear" w:color="auto" w:fill="auto"/>
            <w:noWrap/>
            <w:vAlign w:val="bottom"/>
            <w:hideMark/>
          </w:tcPr>
          <w:p w14:paraId="17F53362" w14:textId="77777777" w:rsidR="00F00DD4" w:rsidRPr="006F09F9" w:rsidRDefault="00F00DD4" w:rsidP="00F00DD4">
            <w:pP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auto" w:fill="auto"/>
            <w:noWrap/>
            <w:vAlign w:val="center"/>
            <w:hideMark/>
          </w:tcPr>
          <w:p w14:paraId="34C10128"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-0.04</w:t>
            </w:r>
          </w:p>
        </w:tc>
        <w:tc>
          <w:tcPr>
            <w:tcW w:w="1060" w:type="dxa"/>
            <w:tcBorders>
              <w:top w:val="nil"/>
              <w:left w:val="nil"/>
              <w:bottom w:val="nil"/>
              <w:right w:val="nil"/>
            </w:tcBorders>
            <w:shd w:val="clear" w:color="auto" w:fill="auto"/>
            <w:noWrap/>
            <w:vAlign w:val="center"/>
            <w:hideMark/>
          </w:tcPr>
          <w:p w14:paraId="6B562B1A"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63C080E6"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-2.63</w:t>
            </w:r>
          </w:p>
        </w:tc>
        <w:tc>
          <w:tcPr>
            <w:tcW w:w="1060" w:type="dxa"/>
            <w:tcBorders>
              <w:top w:val="nil"/>
              <w:left w:val="nil"/>
              <w:bottom w:val="nil"/>
              <w:right w:val="nil"/>
            </w:tcBorders>
            <w:shd w:val="clear" w:color="auto" w:fill="auto"/>
            <w:noWrap/>
            <w:vAlign w:val="center"/>
            <w:hideMark/>
          </w:tcPr>
          <w:p w14:paraId="6B1DEC84"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&lt;0.01</w:t>
            </w:r>
          </w:p>
        </w:tc>
        <w:tc>
          <w:tcPr>
            <w:tcW w:w="1060" w:type="dxa"/>
            <w:tcBorders>
              <w:top w:val="nil"/>
              <w:left w:val="nil"/>
              <w:bottom w:val="nil"/>
              <w:right w:val="nil"/>
            </w:tcBorders>
            <w:shd w:val="clear" w:color="auto" w:fill="auto"/>
            <w:noWrap/>
            <w:vAlign w:val="center"/>
            <w:hideMark/>
          </w:tcPr>
          <w:p w14:paraId="7607728B"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0.29</w:t>
            </w:r>
          </w:p>
        </w:tc>
      </w:tr>
      <w:tr w:rsidR="00F00DD4" w:rsidRPr="00F00DD4" w14:paraId="5A449568" w14:textId="77777777" w:rsidTr="00F00DD4">
        <w:trPr>
          <w:trHeight w:val="227"/>
        </w:trPr>
        <w:tc>
          <w:tcPr>
            <w:tcW w:w="1066" w:type="dxa"/>
            <w:tcBorders>
              <w:top w:val="nil"/>
              <w:left w:val="nil"/>
              <w:bottom w:val="nil"/>
              <w:right w:val="nil"/>
            </w:tcBorders>
            <w:shd w:val="clear" w:color="auto" w:fill="auto"/>
            <w:noWrap/>
            <w:vAlign w:val="bottom"/>
            <w:hideMark/>
          </w:tcPr>
          <w:p w14:paraId="3581A40D" w14:textId="77777777" w:rsidR="00F00DD4" w:rsidRPr="006F09F9" w:rsidRDefault="00F00DD4" w:rsidP="00F00DD4">
            <w:pP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Amae</w:t>
            </w:r>
          </w:p>
        </w:tc>
        <w:tc>
          <w:tcPr>
            <w:tcW w:w="2231" w:type="dxa"/>
            <w:tcBorders>
              <w:top w:val="nil"/>
              <w:left w:val="nil"/>
              <w:bottom w:val="nil"/>
              <w:right w:val="nil"/>
            </w:tcBorders>
            <w:shd w:val="clear" w:color="auto" w:fill="auto"/>
            <w:noWrap/>
            <w:vAlign w:val="bottom"/>
            <w:hideMark/>
          </w:tcPr>
          <w:p w14:paraId="497F509A" w14:textId="77777777" w:rsidR="00F00DD4" w:rsidRPr="006F09F9" w:rsidRDefault="00F00DD4" w:rsidP="00F00DD4">
            <w:pP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auto" w:fill="auto"/>
            <w:noWrap/>
            <w:vAlign w:val="center"/>
            <w:hideMark/>
          </w:tcPr>
          <w:p w14:paraId="34440188"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0.05</w:t>
            </w:r>
          </w:p>
        </w:tc>
        <w:tc>
          <w:tcPr>
            <w:tcW w:w="1060" w:type="dxa"/>
            <w:tcBorders>
              <w:top w:val="nil"/>
              <w:left w:val="nil"/>
              <w:bottom w:val="nil"/>
              <w:right w:val="nil"/>
            </w:tcBorders>
            <w:shd w:val="clear" w:color="auto" w:fill="auto"/>
            <w:noWrap/>
            <w:vAlign w:val="center"/>
            <w:hideMark/>
          </w:tcPr>
          <w:p w14:paraId="2FFB933A"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614BE339"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3.01</w:t>
            </w:r>
          </w:p>
        </w:tc>
        <w:tc>
          <w:tcPr>
            <w:tcW w:w="1060" w:type="dxa"/>
            <w:tcBorders>
              <w:top w:val="nil"/>
              <w:left w:val="nil"/>
              <w:bottom w:val="nil"/>
              <w:right w:val="nil"/>
            </w:tcBorders>
            <w:shd w:val="clear" w:color="auto" w:fill="auto"/>
            <w:noWrap/>
            <w:vAlign w:val="center"/>
            <w:hideMark/>
          </w:tcPr>
          <w:p w14:paraId="3758E2AA"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&lt;0.01</w:t>
            </w:r>
          </w:p>
        </w:tc>
        <w:tc>
          <w:tcPr>
            <w:tcW w:w="1060" w:type="dxa"/>
            <w:tcBorders>
              <w:top w:val="nil"/>
              <w:left w:val="nil"/>
              <w:bottom w:val="nil"/>
              <w:right w:val="nil"/>
            </w:tcBorders>
            <w:shd w:val="clear" w:color="auto" w:fill="auto"/>
            <w:noWrap/>
            <w:vAlign w:val="center"/>
            <w:hideMark/>
          </w:tcPr>
          <w:p w14:paraId="67FC6F3E"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0.29</w:t>
            </w:r>
          </w:p>
        </w:tc>
      </w:tr>
      <w:tr w:rsidR="00F00DD4" w:rsidRPr="00F00DD4" w14:paraId="63A942D7" w14:textId="77777777" w:rsidTr="00F00DD4">
        <w:trPr>
          <w:trHeight w:val="227"/>
        </w:trPr>
        <w:tc>
          <w:tcPr>
            <w:tcW w:w="1066" w:type="dxa"/>
            <w:tcBorders>
              <w:top w:val="nil"/>
              <w:left w:val="nil"/>
              <w:bottom w:val="nil"/>
              <w:right w:val="nil"/>
            </w:tcBorders>
            <w:shd w:val="clear" w:color="auto" w:fill="auto"/>
            <w:noWrap/>
            <w:vAlign w:val="bottom"/>
            <w:hideMark/>
          </w:tcPr>
          <w:p w14:paraId="1424A89A" w14:textId="77777777" w:rsidR="00F00DD4" w:rsidRPr="006F09F9" w:rsidRDefault="00F00DD4" w:rsidP="00F00DD4">
            <w:pP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Amae</w:t>
            </w:r>
          </w:p>
        </w:tc>
        <w:tc>
          <w:tcPr>
            <w:tcW w:w="2231" w:type="dxa"/>
            <w:tcBorders>
              <w:top w:val="nil"/>
              <w:left w:val="nil"/>
              <w:bottom w:val="nil"/>
              <w:right w:val="nil"/>
            </w:tcBorders>
            <w:shd w:val="clear" w:color="auto" w:fill="auto"/>
            <w:noWrap/>
            <w:vAlign w:val="bottom"/>
            <w:hideMark/>
          </w:tcPr>
          <w:p w14:paraId="5D64CC0C" w14:textId="77777777" w:rsidR="00F00DD4" w:rsidRPr="006F09F9" w:rsidRDefault="00F00DD4" w:rsidP="00F00DD4">
            <w:pP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abundance:frequency</w:t>
            </w:r>
          </w:p>
        </w:tc>
        <w:tc>
          <w:tcPr>
            <w:tcW w:w="1060" w:type="dxa"/>
            <w:tcBorders>
              <w:top w:val="nil"/>
              <w:left w:val="nil"/>
              <w:bottom w:val="nil"/>
              <w:right w:val="nil"/>
            </w:tcBorders>
            <w:shd w:val="clear" w:color="auto" w:fill="auto"/>
            <w:noWrap/>
            <w:vAlign w:val="center"/>
            <w:hideMark/>
          </w:tcPr>
          <w:p w14:paraId="7EF4D9B9"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-0.03</w:t>
            </w:r>
          </w:p>
        </w:tc>
        <w:tc>
          <w:tcPr>
            <w:tcW w:w="1060" w:type="dxa"/>
            <w:tcBorders>
              <w:top w:val="nil"/>
              <w:left w:val="nil"/>
              <w:bottom w:val="nil"/>
              <w:right w:val="nil"/>
            </w:tcBorders>
            <w:shd w:val="clear" w:color="auto" w:fill="auto"/>
            <w:noWrap/>
            <w:vAlign w:val="center"/>
            <w:hideMark/>
          </w:tcPr>
          <w:p w14:paraId="12518798"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5CCB8F95"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-2.05</w:t>
            </w:r>
          </w:p>
        </w:tc>
        <w:tc>
          <w:tcPr>
            <w:tcW w:w="1060" w:type="dxa"/>
            <w:tcBorders>
              <w:top w:val="nil"/>
              <w:left w:val="nil"/>
              <w:bottom w:val="nil"/>
              <w:right w:val="nil"/>
            </w:tcBorders>
            <w:shd w:val="clear" w:color="auto" w:fill="auto"/>
            <w:noWrap/>
            <w:vAlign w:val="center"/>
            <w:hideMark/>
          </w:tcPr>
          <w:p w14:paraId="08503E45"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&lt;0.05</w:t>
            </w:r>
          </w:p>
        </w:tc>
        <w:tc>
          <w:tcPr>
            <w:tcW w:w="1060" w:type="dxa"/>
            <w:tcBorders>
              <w:top w:val="nil"/>
              <w:left w:val="nil"/>
              <w:bottom w:val="nil"/>
              <w:right w:val="nil"/>
            </w:tcBorders>
            <w:shd w:val="clear" w:color="auto" w:fill="auto"/>
            <w:noWrap/>
            <w:vAlign w:val="center"/>
            <w:hideMark/>
          </w:tcPr>
          <w:p w14:paraId="09718934"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0.29</w:t>
            </w:r>
          </w:p>
        </w:tc>
      </w:tr>
      <w:tr w:rsidR="00F00DD4" w:rsidRPr="00F00DD4" w14:paraId="2045AFD9" w14:textId="77777777" w:rsidTr="00F00DD4">
        <w:trPr>
          <w:trHeight w:val="227"/>
        </w:trPr>
        <w:tc>
          <w:tcPr>
            <w:tcW w:w="1066" w:type="dxa"/>
            <w:tcBorders>
              <w:top w:val="nil"/>
              <w:left w:val="nil"/>
              <w:bottom w:val="nil"/>
              <w:right w:val="nil"/>
            </w:tcBorders>
            <w:shd w:val="clear" w:color="auto" w:fill="auto"/>
            <w:noWrap/>
            <w:vAlign w:val="bottom"/>
            <w:hideMark/>
          </w:tcPr>
          <w:p w14:paraId="6F761FB9" w14:textId="77777777" w:rsidR="00F00DD4" w:rsidRPr="006F09F9" w:rsidRDefault="00F00DD4" w:rsidP="00F00DD4">
            <w:pP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Amae</w:t>
            </w:r>
          </w:p>
        </w:tc>
        <w:tc>
          <w:tcPr>
            <w:tcW w:w="2231" w:type="dxa"/>
            <w:tcBorders>
              <w:top w:val="nil"/>
              <w:left w:val="nil"/>
              <w:bottom w:val="nil"/>
              <w:right w:val="nil"/>
            </w:tcBorders>
            <w:shd w:val="clear" w:color="auto" w:fill="auto"/>
            <w:noWrap/>
            <w:vAlign w:val="bottom"/>
            <w:hideMark/>
          </w:tcPr>
          <w:p w14:paraId="21ABF272" w14:textId="77777777" w:rsidR="00F00DD4" w:rsidRPr="006F09F9" w:rsidRDefault="00F00DD4" w:rsidP="00F00DD4">
            <w:pP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abundance:observations</w:t>
            </w:r>
          </w:p>
        </w:tc>
        <w:tc>
          <w:tcPr>
            <w:tcW w:w="1060" w:type="dxa"/>
            <w:tcBorders>
              <w:top w:val="nil"/>
              <w:left w:val="nil"/>
              <w:bottom w:val="nil"/>
              <w:right w:val="nil"/>
            </w:tcBorders>
            <w:shd w:val="clear" w:color="auto" w:fill="auto"/>
            <w:noWrap/>
            <w:vAlign w:val="center"/>
            <w:hideMark/>
          </w:tcPr>
          <w:p w14:paraId="5C80CB2A"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53FEFC99"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782D5A76"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1.45</w:t>
            </w:r>
          </w:p>
        </w:tc>
        <w:tc>
          <w:tcPr>
            <w:tcW w:w="1060" w:type="dxa"/>
            <w:tcBorders>
              <w:top w:val="nil"/>
              <w:left w:val="nil"/>
              <w:bottom w:val="nil"/>
              <w:right w:val="nil"/>
            </w:tcBorders>
            <w:shd w:val="clear" w:color="auto" w:fill="auto"/>
            <w:noWrap/>
            <w:vAlign w:val="center"/>
            <w:hideMark/>
          </w:tcPr>
          <w:p w14:paraId="7EF45BBF"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0.15</w:t>
            </w:r>
          </w:p>
        </w:tc>
        <w:tc>
          <w:tcPr>
            <w:tcW w:w="1060" w:type="dxa"/>
            <w:tcBorders>
              <w:top w:val="nil"/>
              <w:left w:val="nil"/>
              <w:bottom w:val="nil"/>
              <w:right w:val="nil"/>
            </w:tcBorders>
            <w:shd w:val="clear" w:color="auto" w:fill="auto"/>
            <w:noWrap/>
            <w:vAlign w:val="center"/>
            <w:hideMark/>
          </w:tcPr>
          <w:p w14:paraId="7F70AA64"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0.29</w:t>
            </w:r>
          </w:p>
        </w:tc>
      </w:tr>
      <w:tr w:rsidR="00F00DD4" w:rsidRPr="00F00DD4" w14:paraId="6BE21480" w14:textId="77777777" w:rsidTr="00F00DD4">
        <w:trPr>
          <w:trHeight w:val="227"/>
        </w:trPr>
        <w:tc>
          <w:tcPr>
            <w:tcW w:w="1066" w:type="dxa"/>
            <w:tcBorders>
              <w:top w:val="nil"/>
              <w:left w:val="nil"/>
              <w:bottom w:val="nil"/>
              <w:right w:val="nil"/>
            </w:tcBorders>
            <w:shd w:val="clear" w:color="auto" w:fill="auto"/>
            <w:noWrap/>
            <w:vAlign w:val="bottom"/>
            <w:hideMark/>
          </w:tcPr>
          <w:p w14:paraId="2C77D281" w14:textId="77777777" w:rsidR="00F00DD4" w:rsidRPr="006F09F9" w:rsidRDefault="00F00DD4" w:rsidP="00F00DD4">
            <w:pP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Amae</w:t>
            </w:r>
          </w:p>
        </w:tc>
        <w:tc>
          <w:tcPr>
            <w:tcW w:w="2231" w:type="dxa"/>
            <w:tcBorders>
              <w:top w:val="nil"/>
              <w:left w:val="nil"/>
              <w:bottom w:val="nil"/>
              <w:right w:val="nil"/>
            </w:tcBorders>
            <w:shd w:val="clear" w:color="auto" w:fill="auto"/>
            <w:noWrap/>
            <w:vAlign w:val="bottom"/>
            <w:hideMark/>
          </w:tcPr>
          <w:p w14:paraId="0BD35AF6" w14:textId="77777777" w:rsidR="00F00DD4" w:rsidRPr="006F09F9" w:rsidRDefault="00F00DD4" w:rsidP="00F00DD4">
            <w:pP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frequency:observations</w:t>
            </w:r>
          </w:p>
        </w:tc>
        <w:tc>
          <w:tcPr>
            <w:tcW w:w="1060" w:type="dxa"/>
            <w:tcBorders>
              <w:top w:val="nil"/>
              <w:left w:val="nil"/>
              <w:bottom w:val="nil"/>
              <w:right w:val="nil"/>
            </w:tcBorders>
            <w:shd w:val="clear" w:color="auto" w:fill="auto"/>
            <w:noWrap/>
            <w:vAlign w:val="center"/>
            <w:hideMark/>
          </w:tcPr>
          <w:p w14:paraId="46553668"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4E14FF9C"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169ED69F"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-1.94</w:t>
            </w:r>
          </w:p>
        </w:tc>
        <w:tc>
          <w:tcPr>
            <w:tcW w:w="1060" w:type="dxa"/>
            <w:tcBorders>
              <w:top w:val="nil"/>
              <w:left w:val="nil"/>
              <w:bottom w:val="nil"/>
              <w:right w:val="nil"/>
            </w:tcBorders>
            <w:shd w:val="clear" w:color="auto" w:fill="auto"/>
            <w:noWrap/>
            <w:vAlign w:val="center"/>
            <w:hideMark/>
          </w:tcPr>
          <w:p w14:paraId="669C4828"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0.05</w:t>
            </w:r>
          </w:p>
        </w:tc>
        <w:tc>
          <w:tcPr>
            <w:tcW w:w="1060" w:type="dxa"/>
            <w:tcBorders>
              <w:top w:val="nil"/>
              <w:left w:val="nil"/>
              <w:bottom w:val="nil"/>
              <w:right w:val="nil"/>
            </w:tcBorders>
            <w:shd w:val="clear" w:color="auto" w:fill="auto"/>
            <w:noWrap/>
            <w:vAlign w:val="center"/>
            <w:hideMark/>
          </w:tcPr>
          <w:p w14:paraId="148921CB" w14:textId="77777777" w:rsidR="00F00DD4" w:rsidRPr="006F09F9" w:rsidRDefault="00F00DD4" w:rsidP="00F00DD4">
            <w:pPr>
              <w:jc w:val="center"/>
              <w:rPr>
                <w:rFonts w:ascii="Arial" w:eastAsia="Times New Roman" w:hAnsi="Arial" w:cs="Arial"/>
                <w:color w:val="000000"/>
                <w:sz w:val="16"/>
                <w:szCs w:val="16"/>
                <w:lang w:val="en-US"/>
              </w:rPr>
            </w:pPr>
            <w:r w:rsidRPr="006F09F9">
              <w:rPr>
                <w:rFonts w:ascii="Arial" w:eastAsia="Times New Roman" w:hAnsi="Arial" w:cs="Arial"/>
                <w:color w:val="000000"/>
                <w:sz w:val="16"/>
                <w:szCs w:val="16"/>
                <w:lang w:val="en-US"/>
              </w:rPr>
              <w:t>0.29</w:t>
            </w:r>
          </w:p>
        </w:tc>
      </w:tr>
      <w:tr w:rsidR="00F00DD4" w:rsidRPr="00F00DD4" w14:paraId="7393E740" w14:textId="77777777" w:rsidTr="00F00DD4">
        <w:trPr>
          <w:trHeight w:val="227"/>
        </w:trPr>
        <w:tc>
          <w:tcPr>
            <w:tcW w:w="1066" w:type="dxa"/>
            <w:tcBorders>
              <w:top w:val="nil"/>
              <w:left w:val="nil"/>
              <w:bottom w:val="nil"/>
              <w:right w:val="nil"/>
            </w:tcBorders>
            <w:shd w:val="clear" w:color="000000" w:fill="D9D9D9"/>
            <w:noWrap/>
            <w:vAlign w:val="bottom"/>
            <w:hideMark/>
          </w:tcPr>
          <w:p w14:paraId="5B3975B3"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2231" w:type="dxa"/>
            <w:tcBorders>
              <w:top w:val="nil"/>
              <w:left w:val="nil"/>
              <w:bottom w:val="nil"/>
              <w:right w:val="nil"/>
            </w:tcBorders>
            <w:shd w:val="clear" w:color="000000" w:fill="D9D9D9"/>
            <w:noWrap/>
            <w:vAlign w:val="bottom"/>
            <w:hideMark/>
          </w:tcPr>
          <w:p w14:paraId="46652FF7"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000000" w:fill="D9D9D9"/>
            <w:noWrap/>
            <w:vAlign w:val="center"/>
            <w:hideMark/>
          </w:tcPr>
          <w:p w14:paraId="32EDEBB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14.31</w:t>
            </w:r>
          </w:p>
        </w:tc>
        <w:tc>
          <w:tcPr>
            <w:tcW w:w="1060" w:type="dxa"/>
            <w:tcBorders>
              <w:top w:val="nil"/>
              <w:left w:val="nil"/>
              <w:bottom w:val="nil"/>
              <w:right w:val="nil"/>
            </w:tcBorders>
            <w:shd w:val="clear" w:color="000000" w:fill="D9D9D9"/>
            <w:noWrap/>
            <w:vAlign w:val="center"/>
            <w:hideMark/>
          </w:tcPr>
          <w:p w14:paraId="6C780B1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1.13</w:t>
            </w:r>
          </w:p>
        </w:tc>
        <w:tc>
          <w:tcPr>
            <w:tcW w:w="1060" w:type="dxa"/>
            <w:tcBorders>
              <w:top w:val="nil"/>
              <w:left w:val="nil"/>
              <w:bottom w:val="nil"/>
              <w:right w:val="nil"/>
            </w:tcBorders>
            <w:shd w:val="clear" w:color="000000" w:fill="D9D9D9"/>
            <w:noWrap/>
            <w:vAlign w:val="center"/>
            <w:hideMark/>
          </w:tcPr>
          <w:p w14:paraId="544F569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12.72</w:t>
            </w:r>
          </w:p>
        </w:tc>
        <w:tc>
          <w:tcPr>
            <w:tcW w:w="1060" w:type="dxa"/>
            <w:tcBorders>
              <w:top w:val="nil"/>
              <w:left w:val="nil"/>
              <w:bottom w:val="nil"/>
              <w:right w:val="nil"/>
            </w:tcBorders>
            <w:shd w:val="clear" w:color="000000" w:fill="D9D9D9"/>
            <w:noWrap/>
            <w:vAlign w:val="center"/>
            <w:hideMark/>
          </w:tcPr>
          <w:p w14:paraId="02BAA14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4CC9C4E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0.33</w:t>
            </w:r>
          </w:p>
        </w:tc>
      </w:tr>
      <w:tr w:rsidR="00F00DD4" w:rsidRPr="00F00DD4" w14:paraId="7A495474" w14:textId="77777777" w:rsidTr="00F00DD4">
        <w:trPr>
          <w:trHeight w:val="227"/>
        </w:trPr>
        <w:tc>
          <w:tcPr>
            <w:tcW w:w="1066" w:type="dxa"/>
            <w:tcBorders>
              <w:top w:val="nil"/>
              <w:left w:val="nil"/>
              <w:bottom w:val="nil"/>
              <w:right w:val="nil"/>
            </w:tcBorders>
            <w:shd w:val="clear" w:color="000000" w:fill="D9D9D9"/>
            <w:noWrap/>
            <w:vAlign w:val="bottom"/>
            <w:hideMark/>
          </w:tcPr>
          <w:p w14:paraId="0C1B737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2231" w:type="dxa"/>
            <w:tcBorders>
              <w:top w:val="nil"/>
              <w:left w:val="nil"/>
              <w:bottom w:val="nil"/>
              <w:right w:val="nil"/>
            </w:tcBorders>
            <w:shd w:val="clear" w:color="000000" w:fill="D9D9D9"/>
            <w:noWrap/>
            <w:vAlign w:val="bottom"/>
            <w:hideMark/>
          </w:tcPr>
          <w:p w14:paraId="142987C1"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000000" w:fill="D9D9D9"/>
            <w:noWrap/>
            <w:vAlign w:val="center"/>
            <w:hideMark/>
          </w:tcPr>
          <w:p w14:paraId="1849C3B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1.36</w:t>
            </w:r>
          </w:p>
        </w:tc>
        <w:tc>
          <w:tcPr>
            <w:tcW w:w="1060" w:type="dxa"/>
            <w:tcBorders>
              <w:top w:val="nil"/>
              <w:left w:val="nil"/>
              <w:bottom w:val="nil"/>
              <w:right w:val="nil"/>
            </w:tcBorders>
            <w:shd w:val="clear" w:color="000000" w:fill="D9D9D9"/>
            <w:noWrap/>
            <w:vAlign w:val="center"/>
            <w:hideMark/>
          </w:tcPr>
          <w:p w14:paraId="60E5293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1.63</w:t>
            </w:r>
          </w:p>
        </w:tc>
        <w:tc>
          <w:tcPr>
            <w:tcW w:w="1060" w:type="dxa"/>
            <w:tcBorders>
              <w:top w:val="nil"/>
              <w:left w:val="nil"/>
              <w:bottom w:val="nil"/>
              <w:right w:val="nil"/>
            </w:tcBorders>
            <w:shd w:val="clear" w:color="000000" w:fill="D9D9D9"/>
            <w:noWrap/>
            <w:vAlign w:val="center"/>
            <w:hideMark/>
          </w:tcPr>
          <w:p w14:paraId="526A89C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0.84</w:t>
            </w:r>
          </w:p>
        </w:tc>
        <w:tc>
          <w:tcPr>
            <w:tcW w:w="1060" w:type="dxa"/>
            <w:tcBorders>
              <w:top w:val="nil"/>
              <w:left w:val="nil"/>
              <w:bottom w:val="nil"/>
              <w:right w:val="nil"/>
            </w:tcBorders>
            <w:shd w:val="clear" w:color="000000" w:fill="D9D9D9"/>
            <w:noWrap/>
            <w:vAlign w:val="center"/>
            <w:hideMark/>
          </w:tcPr>
          <w:p w14:paraId="5C357C7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0.4</w:t>
            </w:r>
          </w:p>
        </w:tc>
        <w:tc>
          <w:tcPr>
            <w:tcW w:w="1060" w:type="dxa"/>
            <w:tcBorders>
              <w:top w:val="nil"/>
              <w:left w:val="nil"/>
              <w:bottom w:val="nil"/>
              <w:right w:val="nil"/>
            </w:tcBorders>
            <w:shd w:val="clear" w:color="000000" w:fill="D9D9D9"/>
            <w:noWrap/>
            <w:vAlign w:val="center"/>
            <w:hideMark/>
          </w:tcPr>
          <w:p w14:paraId="0AF52998"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0.33</w:t>
            </w:r>
          </w:p>
        </w:tc>
      </w:tr>
      <w:tr w:rsidR="00F00DD4" w:rsidRPr="00F00DD4" w14:paraId="4B617DB2" w14:textId="77777777" w:rsidTr="00F00DD4">
        <w:trPr>
          <w:trHeight w:val="227"/>
        </w:trPr>
        <w:tc>
          <w:tcPr>
            <w:tcW w:w="1066" w:type="dxa"/>
            <w:tcBorders>
              <w:top w:val="nil"/>
              <w:left w:val="nil"/>
              <w:bottom w:val="nil"/>
              <w:right w:val="nil"/>
            </w:tcBorders>
            <w:shd w:val="clear" w:color="000000" w:fill="D9D9D9"/>
            <w:noWrap/>
            <w:vAlign w:val="bottom"/>
            <w:hideMark/>
          </w:tcPr>
          <w:p w14:paraId="6A39D4BC"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2231" w:type="dxa"/>
            <w:tcBorders>
              <w:top w:val="nil"/>
              <w:left w:val="nil"/>
              <w:bottom w:val="nil"/>
              <w:right w:val="nil"/>
            </w:tcBorders>
            <w:shd w:val="clear" w:color="000000" w:fill="D9D9D9"/>
            <w:noWrap/>
            <w:vAlign w:val="bottom"/>
            <w:hideMark/>
          </w:tcPr>
          <w:p w14:paraId="47A30E0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000000" w:fill="D9D9D9"/>
            <w:noWrap/>
            <w:vAlign w:val="center"/>
            <w:hideMark/>
          </w:tcPr>
          <w:p w14:paraId="555E2BA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-0.46</w:t>
            </w:r>
          </w:p>
        </w:tc>
        <w:tc>
          <w:tcPr>
            <w:tcW w:w="1060" w:type="dxa"/>
            <w:tcBorders>
              <w:top w:val="nil"/>
              <w:left w:val="nil"/>
              <w:bottom w:val="nil"/>
              <w:right w:val="nil"/>
            </w:tcBorders>
            <w:shd w:val="clear" w:color="000000" w:fill="D9D9D9"/>
            <w:noWrap/>
            <w:vAlign w:val="center"/>
            <w:hideMark/>
          </w:tcPr>
          <w:p w14:paraId="18BDDBA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1.59</w:t>
            </w:r>
          </w:p>
        </w:tc>
        <w:tc>
          <w:tcPr>
            <w:tcW w:w="1060" w:type="dxa"/>
            <w:tcBorders>
              <w:top w:val="nil"/>
              <w:left w:val="nil"/>
              <w:bottom w:val="nil"/>
              <w:right w:val="nil"/>
            </w:tcBorders>
            <w:shd w:val="clear" w:color="000000" w:fill="D9D9D9"/>
            <w:noWrap/>
            <w:vAlign w:val="center"/>
            <w:hideMark/>
          </w:tcPr>
          <w:p w14:paraId="46A110D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-0.29</w:t>
            </w:r>
          </w:p>
        </w:tc>
        <w:tc>
          <w:tcPr>
            <w:tcW w:w="1060" w:type="dxa"/>
            <w:tcBorders>
              <w:top w:val="nil"/>
              <w:left w:val="nil"/>
              <w:bottom w:val="nil"/>
              <w:right w:val="nil"/>
            </w:tcBorders>
            <w:shd w:val="clear" w:color="000000" w:fill="D9D9D9"/>
            <w:noWrap/>
            <w:vAlign w:val="center"/>
            <w:hideMark/>
          </w:tcPr>
          <w:p w14:paraId="2C0F697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0.77</w:t>
            </w:r>
          </w:p>
        </w:tc>
        <w:tc>
          <w:tcPr>
            <w:tcW w:w="1060" w:type="dxa"/>
            <w:tcBorders>
              <w:top w:val="nil"/>
              <w:left w:val="nil"/>
              <w:bottom w:val="nil"/>
              <w:right w:val="nil"/>
            </w:tcBorders>
            <w:shd w:val="clear" w:color="000000" w:fill="D9D9D9"/>
            <w:noWrap/>
            <w:vAlign w:val="center"/>
            <w:hideMark/>
          </w:tcPr>
          <w:p w14:paraId="664DA28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0.33</w:t>
            </w:r>
          </w:p>
        </w:tc>
      </w:tr>
      <w:tr w:rsidR="00F00DD4" w:rsidRPr="00F00DD4" w14:paraId="37E81A50" w14:textId="77777777" w:rsidTr="00F00DD4">
        <w:trPr>
          <w:trHeight w:val="227"/>
        </w:trPr>
        <w:tc>
          <w:tcPr>
            <w:tcW w:w="1066" w:type="dxa"/>
            <w:tcBorders>
              <w:top w:val="nil"/>
              <w:left w:val="nil"/>
              <w:bottom w:val="nil"/>
              <w:right w:val="nil"/>
            </w:tcBorders>
            <w:shd w:val="clear" w:color="000000" w:fill="D9D9D9"/>
            <w:noWrap/>
            <w:vAlign w:val="bottom"/>
            <w:hideMark/>
          </w:tcPr>
          <w:p w14:paraId="761FEF46"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2231" w:type="dxa"/>
            <w:tcBorders>
              <w:top w:val="nil"/>
              <w:left w:val="nil"/>
              <w:bottom w:val="nil"/>
              <w:right w:val="nil"/>
            </w:tcBorders>
            <w:shd w:val="clear" w:color="000000" w:fill="D9D9D9"/>
            <w:noWrap/>
            <w:vAlign w:val="bottom"/>
            <w:hideMark/>
          </w:tcPr>
          <w:p w14:paraId="422B59EC"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abundance:frequency</w:t>
            </w:r>
          </w:p>
        </w:tc>
        <w:tc>
          <w:tcPr>
            <w:tcW w:w="1060" w:type="dxa"/>
            <w:tcBorders>
              <w:top w:val="nil"/>
              <w:left w:val="nil"/>
              <w:bottom w:val="nil"/>
              <w:right w:val="nil"/>
            </w:tcBorders>
            <w:shd w:val="clear" w:color="000000" w:fill="D9D9D9"/>
            <w:noWrap/>
            <w:vAlign w:val="center"/>
            <w:hideMark/>
          </w:tcPr>
          <w:p w14:paraId="1425989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6.67</w:t>
            </w:r>
          </w:p>
        </w:tc>
        <w:tc>
          <w:tcPr>
            <w:tcW w:w="1060" w:type="dxa"/>
            <w:tcBorders>
              <w:top w:val="nil"/>
              <w:left w:val="nil"/>
              <w:bottom w:val="nil"/>
              <w:right w:val="nil"/>
            </w:tcBorders>
            <w:shd w:val="clear" w:color="000000" w:fill="D9D9D9"/>
            <w:noWrap/>
            <w:vAlign w:val="center"/>
            <w:hideMark/>
          </w:tcPr>
          <w:p w14:paraId="015AA06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1.58</w:t>
            </w:r>
          </w:p>
        </w:tc>
        <w:tc>
          <w:tcPr>
            <w:tcW w:w="1060" w:type="dxa"/>
            <w:tcBorders>
              <w:top w:val="nil"/>
              <w:left w:val="nil"/>
              <w:bottom w:val="nil"/>
              <w:right w:val="nil"/>
            </w:tcBorders>
            <w:shd w:val="clear" w:color="000000" w:fill="D9D9D9"/>
            <w:noWrap/>
            <w:vAlign w:val="center"/>
            <w:hideMark/>
          </w:tcPr>
          <w:p w14:paraId="0CC7A1C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4.23</w:t>
            </w:r>
          </w:p>
        </w:tc>
        <w:tc>
          <w:tcPr>
            <w:tcW w:w="1060" w:type="dxa"/>
            <w:tcBorders>
              <w:top w:val="nil"/>
              <w:left w:val="nil"/>
              <w:bottom w:val="nil"/>
              <w:right w:val="nil"/>
            </w:tcBorders>
            <w:shd w:val="clear" w:color="000000" w:fill="D9D9D9"/>
            <w:noWrap/>
            <w:vAlign w:val="center"/>
            <w:hideMark/>
          </w:tcPr>
          <w:p w14:paraId="6196F2E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76F1DE3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0.33</w:t>
            </w:r>
          </w:p>
        </w:tc>
      </w:tr>
      <w:tr w:rsidR="00F00DD4" w:rsidRPr="00F00DD4" w14:paraId="6835A50A" w14:textId="77777777" w:rsidTr="00F00DD4">
        <w:trPr>
          <w:trHeight w:val="227"/>
        </w:trPr>
        <w:tc>
          <w:tcPr>
            <w:tcW w:w="1066" w:type="dxa"/>
            <w:tcBorders>
              <w:top w:val="nil"/>
              <w:left w:val="nil"/>
              <w:bottom w:val="nil"/>
              <w:right w:val="nil"/>
            </w:tcBorders>
            <w:shd w:val="clear" w:color="000000" w:fill="D9D9D9"/>
            <w:noWrap/>
            <w:vAlign w:val="bottom"/>
            <w:hideMark/>
          </w:tcPr>
          <w:p w14:paraId="5E46399D"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Dintercept</w:t>
            </w:r>
          </w:p>
        </w:tc>
        <w:tc>
          <w:tcPr>
            <w:tcW w:w="2231" w:type="dxa"/>
            <w:tcBorders>
              <w:top w:val="nil"/>
              <w:left w:val="nil"/>
              <w:bottom w:val="nil"/>
              <w:right w:val="nil"/>
            </w:tcBorders>
            <w:shd w:val="clear" w:color="000000" w:fill="D9D9D9"/>
            <w:noWrap/>
            <w:vAlign w:val="bottom"/>
            <w:hideMark/>
          </w:tcPr>
          <w:p w14:paraId="471D31F9"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abundance:observations</w:t>
            </w:r>
          </w:p>
        </w:tc>
        <w:tc>
          <w:tcPr>
            <w:tcW w:w="1060" w:type="dxa"/>
            <w:tcBorders>
              <w:top w:val="nil"/>
              <w:left w:val="nil"/>
              <w:bottom w:val="nil"/>
              <w:right w:val="nil"/>
            </w:tcBorders>
            <w:shd w:val="clear" w:color="000000" w:fill="D9D9D9"/>
            <w:noWrap/>
            <w:vAlign w:val="center"/>
            <w:hideMark/>
          </w:tcPr>
          <w:p w14:paraId="4612F38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-4.05</w:t>
            </w:r>
          </w:p>
        </w:tc>
        <w:tc>
          <w:tcPr>
            <w:tcW w:w="1060" w:type="dxa"/>
            <w:tcBorders>
              <w:top w:val="nil"/>
              <w:left w:val="nil"/>
              <w:bottom w:val="nil"/>
              <w:right w:val="nil"/>
            </w:tcBorders>
            <w:shd w:val="clear" w:color="000000" w:fill="D9D9D9"/>
            <w:noWrap/>
            <w:vAlign w:val="center"/>
            <w:hideMark/>
          </w:tcPr>
          <w:p w14:paraId="601636B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1.5</w:t>
            </w:r>
          </w:p>
        </w:tc>
        <w:tc>
          <w:tcPr>
            <w:tcW w:w="1060" w:type="dxa"/>
            <w:tcBorders>
              <w:top w:val="nil"/>
              <w:left w:val="nil"/>
              <w:bottom w:val="nil"/>
              <w:right w:val="nil"/>
            </w:tcBorders>
            <w:shd w:val="clear" w:color="000000" w:fill="D9D9D9"/>
            <w:noWrap/>
            <w:vAlign w:val="center"/>
            <w:hideMark/>
          </w:tcPr>
          <w:p w14:paraId="4F3F250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-2.7</w:t>
            </w:r>
          </w:p>
        </w:tc>
        <w:tc>
          <w:tcPr>
            <w:tcW w:w="1060" w:type="dxa"/>
            <w:tcBorders>
              <w:top w:val="nil"/>
              <w:left w:val="nil"/>
              <w:bottom w:val="nil"/>
              <w:right w:val="nil"/>
            </w:tcBorders>
            <w:shd w:val="clear" w:color="000000" w:fill="D9D9D9"/>
            <w:noWrap/>
            <w:vAlign w:val="center"/>
            <w:hideMark/>
          </w:tcPr>
          <w:p w14:paraId="447BC5F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&lt;0.01</w:t>
            </w:r>
          </w:p>
        </w:tc>
        <w:tc>
          <w:tcPr>
            <w:tcW w:w="1060" w:type="dxa"/>
            <w:tcBorders>
              <w:top w:val="nil"/>
              <w:left w:val="nil"/>
              <w:bottom w:val="nil"/>
              <w:right w:val="nil"/>
            </w:tcBorders>
            <w:shd w:val="clear" w:color="000000" w:fill="D9D9D9"/>
            <w:noWrap/>
            <w:vAlign w:val="center"/>
            <w:hideMark/>
          </w:tcPr>
          <w:p w14:paraId="5B65B74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0.33</w:t>
            </w:r>
          </w:p>
        </w:tc>
      </w:tr>
      <w:tr w:rsidR="00F00DD4" w:rsidRPr="00F00DD4" w14:paraId="49DE3525" w14:textId="77777777" w:rsidTr="00F00DD4">
        <w:trPr>
          <w:trHeight w:val="227"/>
        </w:trPr>
        <w:tc>
          <w:tcPr>
            <w:tcW w:w="1066" w:type="dxa"/>
            <w:tcBorders>
              <w:top w:val="nil"/>
              <w:left w:val="nil"/>
              <w:bottom w:val="nil"/>
              <w:right w:val="nil"/>
            </w:tcBorders>
            <w:shd w:val="clear" w:color="auto" w:fill="auto"/>
            <w:noWrap/>
            <w:vAlign w:val="bottom"/>
            <w:hideMark/>
          </w:tcPr>
          <w:p w14:paraId="6D0966F1"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Dslope</w:t>
            </w:r>
          </w:p>
        </w:tc>
        <w:tc>
          <w:tcPr>
            <w:tcW w:w="2231" w:type="dxa"/>
            <w:tcBorders>
              <w:top w:val="nil"/>
              <w:left w:val="nil"/>
              <w:bottom w:val="nil"/>
              <w:right w:val="nil"/>
            </w:tcBorders>
            <w:shd w:val="clear" w:color="auto" w:fill="auto"/>
            <w:noWrap/>
            <w:vAlign w:val="bottom"/>
            <w:hideMark/>
          </w:tcPr>
          <w:p w14:paraId="1CBF247D"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auto" w:fill="auto"/>
            <w:noWrap/>
            <w:vAlign w:val="center"/>
            <w:hideMark/>
          </w:tcPr>
          <w:p w14:paraId="6BE7897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2C9204C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78CD4EA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-1.58</w:t>
            </w:r>
          </w:p>
        </w:tc>
        <w:tc>
          <w:tcPr>
            <w:tcW w:w="1060" w:type="dxa"/>
            <w:tcBorders>
              <w:top w:val="nil"/>
              <w:left w:val="nil"/>
              <w:bottom w:val="nil"/>
              <w:right w:val="nil"/>
            </w:tcBorders>
            <w:shd w:val="clear" w:color="auto" w:fill="auto"/>
            <w:noWrap/>
            <w:vAlign w:val="center"/>
            <w:hideMark/>
          </w:tcPr>
          <w:p w14:paraId="774E739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0.11</w:t>
            </w:r>
          </w:p>
        </w:tc>
        <w:tc>
          <w:tcPr>
            <w:tcW w:w="1060" w:type="dxa"/>
            <w:tcBorders>
              <w:top w:val="nil"/>
              <w:left w:val="nil"/>
              <w:bottom w:val="nil"/>
              <w:right w:val="nil"/>
            </w:tcBorders>
            <w:shd w:val="clear" w:color="auto" w:fill="auto"/>
            <w:noWrap/>
            <w:vAlign w:val="center"/>
            <w:hideMark/>
          </w:tcPr>
          <w:p w14:paraId="17B65B6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r>
      <w:tr w:rsidR="00F00DD4" w:rsidRPr="00F00DD4" w14:paraId="27D57CD7" w14:textId="77777777" w:rsidTr="00F00DD4">
        <w:trPr>
          <w:trHeight w:val="227"/>
        </w:trPr>
        <w:tc>
          <w:tcPr>
            <w:tcW w:w="1066" w:type="dxa"/>
            <w:tcBorders>
              <w:top w:val="nil"/>
              <w:left w:val="nil"/>
              <w:bottom w:val="nil"/>
              <w:right w:val="nil"/>
            </w:tcBorders>
            <w:shd w:val="clear" w:color="auto" w:fill="auto"/>
            <w:noWrap/>
            <w:vAlign w:val="bottom"/>
            <w:hideMark/>
          </w:tcPr>
          <w:p w14:paraId="6CA9B065"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Dslope</w:t>
            </w:r>
          </w:p>
        </w:tc>
        <w:tc>
          <w:tcPr>
            <w:tcW w:w="2231" w:type="dxa"/>
            <w:tcBorders>
              <w:top w:val="nil"/>
              <w:left w:val="nil"/>
              <w:bottom w:val="nil"/>
              <w:right w:val="nil"/>
            </w:tcBorders>
            <w:shd w:val="clear" w:color="auto" w:fill="auto"/>
            <w:noWrap/>
            <w:vAlign w:val="bottom"/>
            <w:hideMark/>
          </w:tcPr>
          <w:p w14:paraId="44E0F85E"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auto" w:fill="auto"/>
            <w:noWrap/>
            <w:vAlign w:val="center"/>
            <w:hideMark/>
          </w:tcPr>
          <w:p w14:paraId="05A51AB9"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29FEE64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32D4042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-3.93</w:t>
            </w:r>
          </w:p>
        </w:tc>
        <w:tc>
          <w:tcPr>
            <w:tcW w:w="1060" w:type="dxa"/>
            <w:tcBorders>
              <w:top w:val="nil"/>
              <w:left w:val="nil"/>
              <w:bottom w:val="nil"/>
              <w:right w:val="nil"/>
            </w:tcBorders>
            <w:shd w:val="clear" w:color="auto" w:fill="auto"/>
            <w:noWrap/>
            <w:vAlign w:val="center"/>
            <w:hideMark/>
          </w:tcPr>
          <w:p w14:paraId="0AB15E3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5178F17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r>
      <w:tr w:rsidR="00F00DD4" w:rsidRPr="00F00DD4" w14:paraId="06F49041" w14:textId="77777777" w:rsidTr="00F00DD4">
        <w:trPr>
          <w:trHeight w:val="227"/>
        </w:trPr>
        <w:tc>
          <w:tcPr>
            <w:tcW w:w="1066" w:type="dxa"/>
            <w:tcBorders>
              <w:top w:val="nil"/>
              <w:left w:val="nil"/>
              <w:bottom w:val="nil"/>
              <w:right w:val="nil"/>
            </w:tcBorders>
            <w:shd w:val="clear" w:color="000000" w:fill="D9D9D9"/>
            <w:noWrap/>
            <w:vAlign w:val="bottom"/>
            <w:hideMark/>
          </w:tcPr>
          <w:p w14:paraId="44230691"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2231" w:type="dxa"/>
            <w:tcBorders>
              <w:top w:val="nil"/>
              <w:left w:val="nil"/>
              <w:bottom w:val="nil"/>
              <w:right w:val="nil"/>
            </w:tcBorders>
            <w:shd w:val="clear" w:color="000000" w:fill="D9D9D9"/>
            <w:noWrap/>
            <w:vAlign w:val="bottom"/>
            <w:hideMark/>
          </w:tcPr>
          <w:p w14:paraId="0EBFC6F0"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000000" w:fill="D9D9D9"/>
            <w:noWrap/>
            <w:vAlign w:val="center"/>
            <w:hideMark/>
          </w:tcPr>
          <w:p w14:paraId="6E3FABF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000000" w:fill="D9D9D9"/>
            <w:noWrap/>
            <w:vAlign w:val="center"/>
            <w:hideMark/>
          </w:tcPr>
          <w:p w14:paraId="1BB6221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000000" w:fill="D9D9D9"/>
            <w:noWrap/>
            <w:vAlign w:val="center"/>
            <w:hideMark/>
          </w:tcPr>
          <w:p w14:paraId="3545A42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1.88</w:t>
            </w:r>
          </w:p>
        </w:tc>
        <w:tc>
          <w:tcPr>
            <w:tcW w:w="1060" w:type="dxa"/>
            <w:tcBorders>
              <w:top w:val="nil"/>
              <w:left w:val="nil"/>
              <w:bottom w:val="nil"/>
              <w:right w:val="nil"/>
            </w:tcBorders>
            <w:shd w:val="clear" w:color="000000" w:fill="D9D9D9"/>
            <w:noWrap/>
            <w:vAlign w:val="center"/>
            <w:hideMark/>
          </w:tcPr>
          <w:p w14:paraId="4BB6DB3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0.06</w:t>
            </w:r>
          </w:p>
        </w:tc>
        <w:tc>
          <w:tcPr>
            <w:tcW w:w="1060" w:type="dxa"/>
            <w:tcBorders>
              <w:top w:val="nil"/>
              <w:left w:val="nil"/>
              <w:bottom w:val="nil"/>
              <w:right w:val="nil"/>
            </w:tcBorders>
            <w:shd w:val="clear" w:color="000000" w:fill="D9D9D9"/>
            <w:noWrap/>
            <w:vAlign w:val="center"/>
            <w:hideMark/>
          </w:tcPr>
          <w:p w14:paraId="410564B0"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0.11</w:t>
            </w:r>
          </w:p>
        </w:tc>
      </w:tr>
      <w:tr w:rsidR="00F00DD4" w:rsidRPr="00F00DD4" w14:paraId="3D6CFBB8" w14:textId="77777777" w:rsidTr="00F00DD4">
        <w:trPr>
          <w:trHeight w:val="227"/>
        </w:trPr>
        <w:tc>
          <w:tcPr>
            <w:tcW w:w="1066" w:type="dxa"/>
            <w:tcBorders>
              <w:top w:val="nil"/>
              <w:left w:val="nil"/>
              <w:bottom w:val="nil"/>
              <w:right w:val="nil"/>
            </w:tcBorders>
            <w:shd w:val="clear" w:color="000000" w:fill="D9D9D9"/>
            <w:noWrap/>
            <w:vAlign w:val="bottom"/>
            <w:hideMark/>
          </w:tcPr>
          <w:p w14:paraId="6F4EB8B2"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2231" w:type="dxa"/>
            <w:tcBorders>
              <w:top w:val="nil"/>
              <w:left w:val="nil"/>
              <w:bottom w:val="nil"/>
              <w:right w:val="nil"/>
            </w:tcBorders>
            <w:shd w:val="clear" w:color="000000" w:fill="D9D9D9"/>
            <w:noWrap/>
            <w:vAlign w:val="bottom"/>
            <w:hideMark/>
          </w:tcPr>
          <w:p w14:paraId="3A106F83"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000000" w:fill="D9D9D9"/>
            <w:noWrap/>
            <w:vAlign w:val="center"/>
            <w:hideMark/>
          </w:tcPr>
          <w:p w14:paraId="2392CF5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0.03</w:t>
            </w:r>
          </w:p>
        </w:tc>
        <w:tc>
          <w:tcPr>
            <w:tcW w:w="1060" w:type="dxa"/>
            <w:tcBorders>
              <w:top w:val="nil"/>
              <w:left w:val="nil"/>
              <w:bottom w:val="nil"/>
              <w:right w:val="nil"/>
            </w:tcBorders>
            <w:shd w:val="clear" w:color="000000" w:fill="D9D9D9"/>
            <w:noWrap/>
            <w:vAlign w:val="center"/>
            <w:hideMark/>
          </w:tcPr>
          <w:p w14:paraId="5228A21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000000" w:fill="D9D9D9"/>
            <w:noWrap/>
            <w:vAlign w:val="center"/>
            <w:hideMark/>
          </w:tcPr>
          <w:p w14:paraId="7BDECDE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1.85</w:t>
            </w:r>
          </w:p>
        </w:tc>
        <w:tc>
          <w:tcPr>
            <w:tcW w:w="1060" w:type="dxa"/>
            <w:tcBorders>
              <w:top w:val="nil"/>
              <w:left w:val="nil"/>
              <w:bottom w:val="nil"/>
              <w:right w:val="nil"/>
            </w:tcBorders>
            <w:shd w:val="clear" w:color="000000" w:fill="D9D9D9"/>
            <w:noWrap/>
            <w:vAlign w:val="center"/>
            <w:hideMark/>
          </w:tcPr>
          <w:p w14:paraId="2D8EF62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0.07</w:t>
            </w:r>
          </w:p>
        </w:tc>
        <w:tc>
          <w:tcPr>
            <w:tcW w:w="1060" w:type="dxa"/>
            <w:tcBorders>
              <w:top w:val="nil"/>
              <w:left w:val="nil"/>
              <w:bottom w:val="nil"/>
              <w:right w:val="nil"/>
            </w:tcBorders>
            <w:shd w:val="clear" w:color="000000" w:fill="D9D9D9"/>
            <w:noWrap/>
            <w:vAlign w:val="center"/>
            <w:hideMark/>
          </w:tcPr>
          <w:p w14:paraId="608730E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0.11</w:t>
            </w:r>
          </w:p>
        </w:tc>
      </w:tr>
      <w:tr w:rsidR="00F00DD4" w:rsidRPr="00F00DD4" w14:paraId="32041635" w14:textId="77777777" w:rsidTr="00F00DD4">
        <w:trPr>
          <w:trHeight w:val="227"/>
        </w:trPr>
        <w:tc>
          <w:tcPr>
            <w:tcW w:w="1066" w:type="dxa"/>
            <w:tcBorders>
              <w:top w:val="nil"/>
              <w:left w:val="nil"/>
              <w:bottom w:val="nil"/>
              <w:right w:val="nil"/>
            </w:tcBorders>
            <w:shd w:val="clear" w:color="000000" w:fill="D9D9D9"/>
            <w:noWrap/>
            <w:vAlign w:val="bottom"/>
            <w:hideMark/>
          </w:tcPr>
          <w:p w14:paraId="190192D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Dpearson</w:t>
            </w:r>
          </w:p>
        </w:tc>
        <w:tc>
          <w:tcPr>
            <w:tcW w:w="2231" w:type="dxa"/>
            <w:tcBorders>
              <w:top w:val="nil"/>
              <w:left w:val="nil"/>
              <w:bottom w:val="nil"/>
              <w:right w:val="nil"/>
            </w:tcBorders>
            <w:shd w:val="clear" w:color="000000" w:fill="D9D9D9"/>
            <w:noWrap/>
            <w:vAlign w:val="bottom"/>
            <w:hideMark/>
          </w:tcPr>
          <w:p w14:paraId="6C6B2981"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000000" w:fill="D9D9D9"/>
            <w:noWrap/>
            <w:vAlign w:val="center"/>
            <w:hideMark/>
          </w:tcPr>
          <w:p w14:paraId="66242D2D"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-0.08</w:t>
            </w:r>
          </w:p>
        </w:tc>
        <w:tc>
          <w:tcPr>
            <w:tcW w:w="1060" w:type="dxa"/>
            <w:tcBorders>
              <w:top w:val="nil"/>
              <w:left w:val="nil"/>
              <w:bottom w:val="nil"/>
              <w:right w:val="nil"/>
            </w:tcBorders>
            <w:shd w:val="clear" w:color="000000" w:fill="D9D9D9"/>
            <w:noWrap/>
            <w:vAlign w:val="center"/>
            <w:hideMark/>
          </w:tcPr>
          <w:p w14:paraId="14E6062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000000" w:fill="D9D9D9"/>
            <w:noWrap/>
            <w:vAlign w:val="center"/>
            <w:hideMark/>
          </w:tcPr>
          <w:p w14:paraId="57876BE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-5.85</w:t>
            </w:r>
          </w:p>
        </w:tc>
        <w:tc>
          <w:tcPr>
            <w:tcW w:w="1060" w:type="dxa"/>
            <w:tcBorders>
              <w:top w:val="nil"/>
              <w:left w:val="nil"/>
              <w:bottom w:val="nil"/>
              <w:right w:val="nil"/>
            </w:tcBorders>
            <w:shd w:val="clear" w:color="000000" w:fill="D9D9D9"/>
            <w:noWrap/>
            <w:vAlign w:val="center"/>
            <w:hideMark/>
          </w:tcPr>
          <w:p w14:paraId="01432CF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000000" w:fill="D9D9D9"/>
            <w:noWrap/>
            <w:vAlign w:val="center"/>
            <w:hideMark/>
          </w:tcPr>
          <w:p w14:paraId="09202A5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0.11</w:t>
            </w:r>
          </w:p>
        </w:tc>
      </w:tr>
      <w:tr w:rsidR="00F00DD4" w:rsidRPr="00F00DD4" w14:paraId="71F95620" w14:textId="77777777" w:rsidTr="00F00DD4">
        <w:trPr>
          <w:trHeight w:val="227"/>
        </w:trPr>
        <w:tc>
          <w:tcPr>
            <w:tcW w:w="1066" w:type="dxa"/>
            <w:tcBorders>
              <w:top w:val="nil"/>
              <w:left w:val="nil"/>
              <w:bottom w:val="nil"/>
              <w:right w:val="nil"/>
            </w:tcBorders>
            <w:shd w:val="clear" w:color="auto" w:fill="auto"/>
            <w:noWrap/>
            <w:vAlign w:val="bottom"/>
            <w:hideMark/>
          </w:tcPr>
          <w:p w14:paraId="61D4B7BF"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2231" w:type="dxa"/>
            <w:tcBorders>
              <w:top w:val="nil"/>
              <w:left w:val="nil"/>
              <w:bottom w:val="nil"/>
              <w:right w:val="nil"/>
            </w:tcBorders>
            <w:shd w:val="clear" w:color="auto" w:fill="auto"/>
            <w:noWrap/>
            <w:vAlign w:val="bottom"/>
            <w:hideMark/>
          </w:tcPr>
          <w:p w14:paraId="3899FD55"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w:t>
            </w:r>
          </w:p>
        </w:tc>
        <w:tc>
          <w:tcPr>
            <w:tcW w:w="1060" w:type="dxa"/>
            <w:tcBorders>
              <w:top w:val="nil"/>
              <w:left w:val="nil"/>
              <w:bottom w:val="nil"/>
              <w:right w:val="nil"/>
            </w:tcBorders>
            <w:shd w:val="clear" w:color="auto" w:fill="auto"/>
            <w:noWrap/>
            <w:vAlign w:val="center"/>
            <w:hideMark/>
          </w:tcPr>
          <w:p w14:paraId="06986712"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1FB6D21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43A5965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1.28</w:t>
            </w:r>
          </w:p>
        </w:tc>
        <w:tc>
          <w:tcPr>
            <w:tcW w:w="1060" w:type="dxa"/>
            <w:tcBorders>
              <w:top w:val="nil"/>
              <w:left w:val="nil"/>
              <w:bottom w:val="nil"/>
              <w:right w:val="nil"/>
            </w:tcBorders>
            <w:shd w:val="clear" w:color="auto" w:fill="auto"/>
            <w:noWrap/>
            <w:vAlign w:val="center"/>
            <w:hideMark/>
          </w:tcPr>
          <w:p w14:paraId="4284677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0.2</w:t>
            </w:r>
          </w:p>
        </w:tc>
        <w:tc>
          <w:tcPr>
            <w:tcW w:w="1060" w:type="dxa"/>
            <w:tcBorders>
              <w:top w:val="nil"/>
              <w:left w:val="nil"/>
              <w:bottom w:val="nil"/>
              <w:right w:val="nil"/>
            </w:tcBorders>
            <w:shd w:val="clear" w:color="auto" w:fill="auto"/>
            <w:noWrap/>
            <w:vAlign w:val="center"/>
            <w:hideMark/>
          </w:tcPr>
          <w:p w14:paraId="6C82D38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r>
      <w:tr w:rsidR="00F00DD4" w:rsidRPr="00F00DD4" w14:paraId="0B8C0930" w14:textId="77777777" w:rsidTr="00F00DD4">
        <w:trPr>
          <w:trHeight w:val="227"/>
        </w:trPr>
        <w:tc>
          <w:tcPr>
            <w:tcW w:w="1066" w:type="dxa"/>
            <w:tcBorders>
              <w:top w:val="nil"/>
              <w:left w:val="nil"/>
              <w:bottom w:val="nil"/>
              <w:right w:val="nil"/>
            </w:tcBorders>
            <w:shd w:val="clear" w:color="auto" w:fill="auto"/>
            <w:noWrap/>
            <w:vAlign w:val="bottom"/>
            <w:hideMark/>
          </w:tcPr>
          <w:p w14:paraId="056A0E7A"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2231" w:type="dxa"/>
            <w:tcBorders>
              <w:top w:val="nil"/>
              <w:left w:val="nil"/>
              <w:bottom w:val="nil"/>
              <w:right w:val="nil"/>
            </w:tcBorders>
            <w:shd w:val="clear" w:color="auto" w:fill="auto"/>
            <w:noWrap/>
            <w:vAlign w:val="bottom"/>
            <w:hideMark/>
          </w:tcPr>
          <w:p w14:paraId="50BA13BE"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nil"/>
              <w:right w:val="nil"/>
            </w:tcBorders>
            <w:shd w:val="clear" w:color="auto" w:fill="auto"/>
            <w:noWrap/>
            <w:vAlign w:val="center"/>
            <w:hideMark/>
          </w:tcPr>
          <w:p w14:paraId="0D944D6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c>
          <w:tcPr>
            <w:tcW w:w="1060" w:type="dxa"/>
            <w:tcBorders>
              <w:top w:val="nil"/>
              <w:left w:val="nil"/>
              <w:bottom w:val="nil"/>
              <w:right w:val="nil"/>
            </w:tcBorders>
            <w:shd w:val="clear" w:color="auto" w:fill="auto"/>
            <w:noWrap/>
            <w:vAlign w:val="center"/>
            <w:hideMark/>
          </w:tcPr>
          <w:p w14:paraId="0D6AE33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589B19D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-3.77</w:t>
            </w:r>
          </w:p>
        </w:tc>
        <w:tc>
          <w:tcPr>
            <w:tcW w:w="1060" w:type="dxa"/>
            <w:tcBorders>
              <w:top w:val="nil"/>
              <w:left w:val="nil"/>
              <w:bottom w:val="nil"/>
              <w:right w:val="nil"/>
            </w:tcBorders>
            <w:shd w:val="clear" w:color="auto" w:fill="auto"/>
            <w:noWrap/>
            <w:vAlign w:val="center"/>
            <w:hideMark/>
          </w:tcPr>
          <w:p w14:paraId="513BC9D6"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&lt;0.001</w:t>
            </w:r>
          </w:p>
        </w:tc>
        <w:tc>
          <w:tcPr>
            <w:tcW w:w="1060" w:type="dxa"/>
            <w:tcBorders>
              <w:top w:val="nil"/>
              <w:left w:val="nil"/>
              <w:bottom w:val="nil"/>
              <w:right w:val="nil"/>
            </w:tcBorders>
            <w:shd w:val="clear" w:color="auto" w:fill="auto"/>
            <w:noWrap/>
            <w:vAlign w:val="center"/>
            <w:hideMark/>
          </w:tcPr>
          <w:p w14:paraId="7DBB0A6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r>
      <w:tr w:rsidR="00F00DD4" w:rsidRPr="00F00DD4" w14:paraId="10F4CC35" w14:textId="77777777" w:rsidTr="00F00DD4">
        <w:trPr>
          <w:trHeight w:val="227"/>
        </w:trPr>
        <w:tc>
          <w:tcPr>
            <w:tcW w:w="1066" w:type="dxa"/>
            <w:tcBorders>
              <w:top w:val="nil"/>
              <w:left w:val="nil"/>
              <w:bottom w:val="nil"/>
              <w:right w:val="nil"/>
            </w:tcBorders>
            <w:shd w:val="clear" w:color="auto" w:fill="auto"/>
            <w:noWrap/>
            <w:vAlign w:val="bottom"/>
            <w:hideMark/>
          </w:tcPr>
          <w:p w14:paraId="1649273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Dspearman</w:t>
            </w:r>
          </w:p>
        </w:tc>
        <w:tc>
          <w:tcPr>
            <w:tcW w:w="2231" w:type="dxa"/>
            <w:tcBorders>
              <w:top w:val="nil"/>
              <w:left w:val="nil"/>
              <w:bottom w:val="nil"/>
              <w:right w:val="nil"/>
            </w:tcBorders>
            <w:shd w:val="clear" w:color="auto" w:fill="auto"/>
            <w:noWrap/>
            <w:vAlign w:val="bottom"/>
            <w:hideMark/>
          </w:tcPr>
          <w:p w14:paraId="0F724C57"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frequency:observations</w:t>
            </w:r>
          </w:p>
        </w:tc>
        <w:tc>
          <w:tcPr>
            <w:tcW w:w="1060" w:type="dxa"/>
            <w:tcBorders>
              <w:top w:val="nil"/>
              <w:left w:val="nil"/>
              <w:bottom w:val="nil"/>
              <w:right w:val="nil"/>
            </w:tcBorders>
            <w:shd w:val="clear" w:color="auto" w:fill="auto"/>
            <w:noWrap/>
            <w:vAlign w:val="center"/>
            <w:hideMark/>
          </w:tcPr>
          <w:p w14:paraId="2EE7538A"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0.02</w:t>
            </w:r>
          </w:p>
        </w:tc>
        <w:tc>
          <w:tcPr>
            <w:tcW w:w="1060" w:type="dxa"/>
            <w:tcBorders>
              <w:top w:val="nil"/>
              <w:left w:val="nil"/>
              <w:bottom w:val="nil"/>
              <w:right w:val="nil"/>
            </w:tcBorders>
            <w:shd w:val="clear" w:color="auto" w:fill="auto"/>
            <w:noWrap/>
            <w:vAlign w:val="center"/>
            <w:hideMark/>
          </w:tcPr>
          <w:p w14:paraId="7B7C95D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auto" w:fill="auto"/>
            <w:noWrap/>
            <w:vAlign w:val="center"/>
            <w:hideMark/>
          </w:tcPr>
          <w:p w14:paraId="758E6373"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w:t>
            </w:r>
          </w:p>
        </w:tc>
        <w:tc>
          <w:tcPr>
            <w:tcW w:w="1060" w:type="dxa"/>
            <w:tcBorders>
              <w:top w:val="nil"/>
              <w:left w:val="nil"/>
              <w:bottom w:val="nil"/>
              <w:right w:val="nil"/>
            </w:tcBorders>
            <w:shd w:val="clear" w:color="auto" w:fill="auto"/>
            <w:noWrap/>
            <w:vAlign w:val="center"/>
            <w:hideMark/>
          </w:tcPr>
          <w:p w14:paraId="728A3214"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nil"/>
              <w:right w:val="nil"/>
            </w:tcBorders>
            <w:shd w:val="clear" w:color="auto" w:fill="auto"/>
            <w:noWrap/>
            <w:vAlign w:val="center"/>
            <w:hideMark/>
          </w:tcPr>
          <w:p w14:paraId="3AB01A7C"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0.05</w:t>
            </w:r>
          </w:p>
        </w:tc>
      </w:tr>
      <w:tr w:rsidR="00F00DD4" w:rsidRPr="00F00DD4" w14:paraId="20DB4B31" w14:textId="77777777" w:rsidTr="00F00DD4">
        <w:trPr>
          <w:trHeight w:val="227"/>
        </w:trPr>
        <w:tc>
          <w:tcPr>
            <w:tcW w:w="1066" w:type="dxa"/>
            <w:tcBorders>
              <w:top w:val="nil"/>
              <w:left w:val="nil"/>
              <w:bottom w:val="nil"/>
              <w:right w:val="nil"/>
            </w:tcBorders>
            <w:shd w:val="clear" w:color="000000" w:fill="D9D9D9"/>
            <w:noWrap/>
            <w:vAlign w:val="bottom"/>
            <w:hideMark/>
          </w:tcPr>
          <w:p w14:paraId="1A4AD9D5"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Pdispersion</w:t>
            </w:r>
          </w:p>
        </w:tc>
        <w:tc>
          <w:tcPr>
            <w:tcW w:w="2231" w:type="dxa"/>
            <w:tcBorders>
              <w:top w:val="nil"/>
              <w:left w:val="nil"/>
              <w:bottom w:val="nil"/>
              <w:right w:val="nil"/>
            </w:tcBorders>
            <w:shd w:val="clear" w:color="000000" w:fill="D9D9D9"/>
            <w:noWrap/>
            <w:vAlign w:val="bottom"/>
            <w:hideMark/>
          </w:tcPr>
          <w:p w14:paraId="44938C4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abundance</w:t>
            </w:r>
          </w:p>
        </w:tc>
        <w:tc>
          <w:tcPr>
            <w:tcW w:w="1060" w:type="dxa"/>
            <w:tcBorders>
              <w:top w:val="nil"/>
              <w:left w:val="nil"/>
              <w:bottom w:val="nil"/>
              <w:right w:val="nil"/>
            </w:tcBorders>
            <w:shd w:val="clear" w:color="000000" w:fill="D9D9D9"/>
            <w:noWrap/>
            <w:vAlign w:val="center"/>
            <w:hideMark/>
          </w:tcPr>
          <w:p w14:paraId="6B79801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-0.04</w:t>
            </w:r>
          </w:p>
        </w:tc>
        <w:tc>
          <w:tcPr>
            <w:tcW w:w="1060" w:type="dxa"/>
            <w:tcBorders>
              <w:top w:val="nil"/>
              <w:left w:val="nil"/>
              <w:bottom w:val="nil"/>
              <w:right w:val="nil"/>
            </w:tcBorders>
            <w:shd w:val="clear" w:color="000000" w:fill="D9D9D9"/>
            <w:noWrap/>
            <w:vAlign w:val="center"/>
            <w:hideMark/>
          </w:tcPr>
          <w:p w14:paraId="2F330B2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nil"/>
              <w:right w:val="nil"/>
            </w:tcBorders>
            <w:shd w:val="clear" w:color="000000" w:fill="D9D9D9"/>
            <w:noWrap/>
            <w:vAlign w:val="center"/>
            <w:hideMark/>
          </w:tcPr>
          <w:p w14:paraId="5440B90E"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-2.46</w:t>
            </w:r>
          </w:p>
        </w:tc>
        <w:tc>
          <w:tcPr>
            <w:tcW w:w="1060" w:type="dxa"/>
            <w:tcBorders>
              <w:top w:val="nil"/>
              <w:left w:val="nil"/>
              <w:bottom w:val="nil"/>
              <w:right w:val="nil"/>
            </w:tcBorders>
            <w:shd w:val="clear" w:color="000000" w:fill="D9D9D9"/>
            <w:noWrap/>
            <w:vAlign w:val="center"/>
            <w:hideMark/>
          </w:tcPr>
          <w:p w14:paraId="520823A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nil"/>
              <w:right w:val="nil"/>
            </w:tcBorders>
            <w:shd w:val="clear" w:color="000000" w:fill="D9D9D9"/>
            <w:noWrap/>
            <w:vAlign w:val="center"/>
            <w:hideMark/>
          </w:tcPr>
          <w:p w14:paraId="1D4CA82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0.04</w:t>
            </w:r>
          </w:p>
        </w:tc>
      </w:tr>
      <w:tr w:rsidR="00F00DD4" w:rsidRPr="00F00DD4" w14:paraId="26E29CE9" w14:textId="77777777" w:rsidTr="00F00DD4">
        <w:trPr>
          <w:trHeight w:val="227"/>
        </w:trPr>
        <w:tc>
          <w:tcPr>
            <w:tcW w:w="1066" w:type="dxa"/>
            <w:tcBorders>
              <w:top w:val="nil"/>
              <w:left w:val="nil"/>
              <w:bottom w:val="single" w:sz="4" w:space="0" w:color="auto"/>
              <w:right w:val="nil"/>
            </w:tcBorders>
            <w:shd w:val="clear" w:color="000000" w:fill="D9D9D9"/>
            <w:noWrap/>
            <w:vAlign w:val="bottom"/>
            <w:hideMark/>
          </w:tcPr>
          <w:p w14:paraId="17E04FAD"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Pdispersion</w:t>
            </w:r>
          </w:p>
        </w:tc>
        <w:tc>
          <w:tcPr>
            <w:tcW w:w="2231" w:type="dxa"/>
            <w:tcBorders>
              <w:top w:val="nil"/>
              <w:left w:val="nil"/>
              <w:bottom w:val="single" w:sz="4" w:space="0" w:color="auto"/>
              <w:right w:val="nil"/>
            </w:tcBorders>
            <w:shd w:val="clear" w:color="000000" w:fill="D9D9D9"/>
            <w:noWrap/>
            <w:vAlign w:val="bottom"/>
            <w:hideMark/>
          </w:tcPr>
          <w:p w14:paraId="135D4E28" w14:textId="77777777" w:rsidR="00F00DD4" w:rsidRPr="00F00DD4" w:rsidRDefault="00F00DD4" w:rsidP="00F00DD4">
            <w:pP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observations</w:t>
            </w:r>
          </w:p>
        </w:tc>
        <w:tc>
          <w:tcPr>
            <w:tcW w:w="1060" w:type="dxa"/>
            <w:tcBorders>
              <w:top w:val="nil"/>
              <w:left w:val="nil"/>
              <w:bottom w:val="single" w:sz="4" w:space="0" w:color="auto"/>
              <w:right w:val="nil"/>
            </w:tcBorders>
            <w:shd w:val="clear" w:color="000000" w:fill="D9D9D9"/>
            <w:noWrap/>
            <w:vAlign w:val="center"/>
            <w:hideMark/>
          </w:tcPr>
          <w:p w14:paraId="7D8C11BF"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-0.04</w:t>
            </w:r>
          </w:p>
        </w:tc>
        <w:tc>
          <w:tcPr>
            <w:tcW w:w="1060" w:type="dxa"/>
            <w:tcBorders>
              <w:top w:val="nil"/>
              <w:left w:val="nil"/>
              <w:bottom w:val="single" w:sz="4" w:space="0" w:color="auto"/>
              <w:right w:val="nil"/>
            </w:tcBorders>
            <w:shd w:val="clear" w:color="000000" w:fill="D9D9D9"/>
            <w:noWrap/>
            <w:vAlign w:val="center"/>
            <w:hideMark/>
          </w:tcPr>
          <w:p w14:paraId="0191B597"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0.01</w:t>
            </w:r>
          </w:p>
        </w:tc>
        <w:tc>
          <w:tcPr>
            <w:tcW w:w="1060" w:type="dxa"/>
            <w:tcBorders>
              <w:top w:val="nil"/>
              <w:left w:val="nil"/>
              <w:bottom w:val="single" w:sz="4" w:space="0" w:color="auto"/>
              <w:right w:val="nil"/>
            </w:tcBorders>
            <w:shd w:val="clear" w:color="000000" w:fill="D9D9D9"/>
            <w:noWrap/>
            <w:vAlign w:val="center"/>
            <w:hideMark/>
          </w:tcPr>
          <w:p w14:paraId="4DF0163B"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-2.56</w:t>
            </w:r>
          </w:p>
        </w:tc>
        <w:tc>
          <w:tcPr>
            <w:tcW w:w="1060" w:type="dxa"/>
            <w:tcBorders>
              <w:top w:val="nil"/>
              <w:left w:val="nil"/>
              <w:bottom w:val="single" w:sz="4" w:space="0" w:color="auto"/>
              <w:right w:val="nil"/>
            </w:tcBorders>
            <w:shd w:val="clear" w:color="000000" w:fill="D9D9D9"/>
            <w:noWrap/>
            <w:vAlign w:val="center"/>
            <w:hideMark/>
          </w:tcPr>
          <w:p w14:paraId="0E91AE01"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&lt;0.05</w:t>
            </w:r>
          </w:p>
        </w:tc>
        <w:tc>
          <w:tcPr>
            <w:tcW w:w="1060" w:type="dxa"/>
            <w:tcBorders>
              <w:top w:val="nil"/>
              <w:left w:val="nil"/>
              <w:bottom w:val="single" w:sz="4" w:space="0" w:color="auto"/>
              <w:right w:val="nil"/>
            </w:tcBorders>
            <w:shd w:val="clear" w:color="000000" w:fill="D9D9D9"/>
            <w:noWrap/>
            <w:vAlign w:val="center"/>
            <w:hideMark/>
          </w:tcPr>
          <w:p w14:paraId="05CD0FC5" w14:textId="77777777" w:rsidR="00F00DD4" w:rsidRPr="00F00DD4" w:rsidRDefault="00F00DD4" w:rsidP="00F00DD4">
            <w:pPr>
              <w:jc w:val="center"/>
              <w:rPr>
                <w:rFonts w:ascii="Arial" w:eastAsia="Times New Roman" w:hAnsi="Arial" w:cs="Arial"/>
                <w:color w:val="000000"/>
                <w:sz w:val="16"/>
                <w:szCs w:val="16"/>
                <w:lang w:val="en-US"/>
              </w:rPr>
            </w:pPr>
            <w:r w:rsidRPr="00F00DD4">
              <w:rPr>
                <w:rFonts w:ascii="Arial" w:eastAsia="Times New Roman" w:hAnsi="Arial" w:cs="Arial"/>
                <w:color w:val="000000"/>
                <w:sz w:val="16"/>
                <w:szCs w:val="16"/>
                <w:lang w:val="en-US"/>
              </w:rPr>
              <w:t>0.04</w:t>
            </w:r>
          </w:p>
        </w:tc>
      </w:tr>
    </w:tbl>
    <w:p w14:paraId="3863C46A" w14:textId="77777777" w:rsidR="00976855" w:rsidRDefault="00976855" w:rsidP="00366A5F">
      <w:pPr>
        <w:spacing w:before="100" w:beforeAutospacing="1" w:after="100" w:afterAutospacing="1"/>
        <w:rPr>
          <w:rFonts w:ascii="Arial" w:eastAsia="Times New Roman" w:hAnsi="Arial" w:cs="Arial"/>
          <w:b/>
          <w:color w:val="000000" w:themeColor="text1"/>
        </w:rPr>
      </w:pPr>
    </w:p>
    <w:p w14:paraId="303964C8" w14:textId="77777777" w:rsidR="00976855" w:rsidRDefault="00976855">
      <w:pPr>
        <w:rPr>
          <w:rFonts w:ascii="Arial" w:eastAsia="Times New Roman" w:hAnsi="Arial" w:cs="Arial"/>
          <w:b/>
          <w:color w:val="000000" w:themeColor="text1"/>
        </w:rPr>
      </w:pPr>
      <w:r>
        <w:rPr>
          <w:rFonts w:ascii="Arial" w:eastAsia="Times New Roman" w:hAnsi="Arial" w:cs="Arial"/>
          <w:b/>
          <w:color w:val="000000" w:themeColor="text1"/>
        </w:rPr>
        <w:br w:type="page"/>
      </w:r>
    </w:p>
    <w:p w14:paraId="6D2C5200" w14:textId="7C8C5F85" w:rsidR="00366A5F" w:rsidRPr="00366A5F" w:rsidRDefault="00366A5F" w:rsidP="00366A5F">
      <w:pPr>
        <w:spacing w:before="100" w:beforeAutospacing="1" w:after="100" w:afterAutospacing="1"/>
        <w:rPr>
          <w:rFonts w:ascii="Arial" w:eastAsia="Times New Roman" w:hAnsi="Arial" w:cs="Arial"/>
          <w:b/>
          <w:color w:val="000000" w:themeColor="text1"/>
        </w:rPr>
      </w:pPr>
      <w:r w:rsidRPr="00366A5F">
        <w:rPr>
          <w:rFonts w:ascii="Arial" w:eastAsia="Times New Roman" w:hAnsi="Arial" w:cs="Arial"/>
          <w:b/>
          <w:color w:val="000000" w:themeColor="text1"/>
        </w:rPr>
        <w:lastRenderedPageBreak/>
        <w:t>Supporting figures</w:t>
      </w:r>
    </w:p>
    <w:p w14:paraId="5852AC3B" w14:textId="77777777" w:rsidR="00366A5F" w:rsidRPr="00366A5F" w:rsidRDefault="00366A5F" w:rsidP="00366A5F">
      <w:pPr>
        <w:rPr>
          <w:rFonts w:ascii="Arial" w:eastAsia="Times New Roman" w:hAnsi="Arial" w:cs="Arial"/>
          <w:color w:val="000000" w:themeColor="text1"/>
        </w:rPr>
      </w:pPr>
    </w:p>
    <w:p w14:paraId="76A6325D" w14:textId="77777777" w:rsidR="00366A5F" w:rsidRPr="00366A5F" w:rsidRDefault="00366A5F" w:rsidP="00366A5F">
      <w:pPr>
        <w:keepNext/>
        <w:rPr>
          <w:rFonts w:ascii="Arial" w:eastAsia="Times New Roman" w:hAnsi="Arial" w:cs="Arial"/>
          <w:color w:val="000000" w:themeColor="text1"/>
        </w:rPr>
      </w:pPr>
      <w:r w:rsidRPr="00366A5F">
        <w:rPr>
          <w:rFonts w:ascii="Arial" w:eastAsia="Times New Roman" w:hAnsi="Arial" w:cs="Arial"/>
          <w:noProof/>
          <w:color w:val="000000" w:themeColor="text1"/>
        </w:rPr>
        <w:drawing>
          <wp:inline distT="0" distB="0" distL="0" distR="0" wp14:anchorId="2144C911" wp14:editId="358085D3">
            <wp:extent cx="5184396" cy="237409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ustPCA-bbs-env-covariates.png"/>
                    <pic:cNvPicPr/>
                  </pic:nvPicPr>
                  <pic:blipFill rotWithShape="1">
                    <a:blip r:embed="rId6">
                      <a:extLst>
                        <a:ext uri="{28A0092B-C50C-407E-A947-70E740481C1C}">
                          <a14:useLocalDpi xmlns:a14="http://schemas.microsoft.com/office/drawing/2010/main" val="0"/>
                        </a:ext>
                      </a:extLst>
                    </a:blip>
                    <a:srcRect t="27030" b="27178"/>
                    <a:stretch/>
                  </pic:blipFill>
                  <pic:spPr bwMode="auto">
                    <a:xfrm>
                      <a:off x="0" y="0"/>
                      <a:ext cx="5206609" cy="2384267"/>
                    </a:xfrm>
                    <a:prstGeom prst="rect">
                      <a:avLst/>
                    </a:prstGeom>
                    <a:ln>
                      <a:noFill/>
                    </a:ln>
                    <a:extLst>
                      <a:ext uri="{53640926-AAD7-44D8-BBD7-CCE9431645EC}">
                        <a14:shadowObscured xmlns:a14="http://schemas.microsoft.com/office/drawing/2010/main"/>
                      </a:ext>
                    </a:extLst>
                  </pic:spPr>
                </pic:pic>
              </a:graphicData>
            </a:graphic>
          </wp:inline>
        </w:drawing>
      </w:r>
    </w:p>
    <w:p w14:paraId="60E71F4E" w14:textId="10D21772" w:rsidR="00366A5F" w:rsidRPr="00366A5F" w:rsidRDefault="007F1E33" w:rsidP="00366A5F">
      <w:pPr>
        <w:spacing w:after="200"/>
        <w:rPr>
          <w:rFonts w:ascii="Arial" w:hAnsi="Arial" w:cs="Arial"/>
          <w:i/>
          <w:iCs/>
          <w:color w:val="000000" w:themeColor="text1"/>
        </w:rPr>
      </w:pPr>
      <w:bookmarkStart w:id="7" w:name="_Ref40780488"/>
      <w:bookmarkStart w:id="8" w:name="_Ref40780471"/>
      <w:r>
        <w:rPr>
          <w:rFonts w:ascii="Arial" w:hAnsi="Arial" w:cs="Arial"/>
          <w:i/>
          <w:iCs/>
          <w:color w:val="000000" w:themeColor="text1"/>
        </w:rPr>
        <w:t>Figure S</w:t>
      </w:r>
      <w:r w:rsidR="00366A5F" w:rsidRPr="00366A5F">
        <w:rPr>
          <w:rFonts w:ascii="Arial" w:hAnsi="Arial" w:cs="Arial"/>
          <w:i/>
          <w:iCs/>
          <w:noProof/>
          <w:color w:val="000000" w:themeColor="text1"/>
        </w:rPr>
        <w:t>1</w:t>
      </w:r>
      <w:bookmarkEnd w:id="7"/>
      <w:r w:rsidR="00366A5F" w:rsidRPr="00366A5F">
        <w:rPr>
          <w:rFonts w:ascii="Arial" w:hAnsi="Arial" w:cs="Arial"/>
          <w:i/>
          <w:iCs/>
          <w:color w:val="000000" w:themeColor="text1"/>
        </w:rPr>
        <w:t>. Robust-PCA factor loadings representing the correlations between variables and principal components 1-3 for breeding bird survey climatological variables.</w:t>
      </w:r>
      <w:bookmarkEnd w:id="8"/>
    </w:p>
    <w:p w14:paraId="1DA8E78D" w14:textId="77777777" w:rsidR="00366A5F" w:rsidRPr="00366A5F" w:rsidRDefault="00366A5F" w:rsidP="00366A5F">
      <w:pPr>
        <w:rPr>
          <w:rFonts w:ascii="Arial" w:eastAsia="Times New Roman" w:hAnsi="Arial" w:cs="Arial"/>
          <w:color w:val="000000" w:themeColor="text1"/>
        </w:rPr>
      </w:pPr>
    </w:p>
    <w:p w14:paraId="73C7DB7E" w14:textId="77777777" w:rsidR="00366A5F" w:rsidRPr="00366A5F" w:rsidRDefault="00366A5F" w:rsidP="00366A5F">
      <w:pPr>
        <w:rPr>
          <w:rFonts w:ascii="Arial" w:eastAsia="Times New Roman" w:hAnsi="Arial" w:cs="Arial"/>
          <w:color w:val="000000" w:themeColor="text1"/>
        </w:rPr>
      </w:pPr>
    </w:p>
    <w:p w14:paraId="553C77B8" w14:textId="77777777" w:rsidR="00366A5F" w:rsidRPr="00366A5F" w:rsidRDefault="00366A5F" w:rsidP="00366A5F">
      <w:pPr>
        <w:rPr>
          <w:rFonts w:ascii="Arial" w:eastAsia="Times New Roman" w:hAnsi="Arial" w:cs="Arial"/>
          <w:color w:val="000000" w:themeColor="text1"/>
        </w:rPr>
      </w:pPr>
    </w:p>
    <w:p w14:paraId="0BC9ACEE" w14:textId="77777777" w:rsidR="00366A5F" w:rsidRPr="00366A5F" w:rsidRDefault="00366A5F" w:rsidP="00366A5F">
      <w:pPr>
        <w:rPr>
          <w:rFonts w:ascii="Arial" w:eastAsia="Times New Roman" w:hAnsi="Arial" w:cs="Arial"/>
          <w:i/>
          <w:color w:val="000000" w:themeColor="text1"/>
        </w:rPr>
      </w:pPr>
    </w:p>
    <w:p w14:paraId="52FBED31" w14:textId="77777777" w:rsidR="00366A5F" w:rsidRPr="00366A5F" w:rsidRDefault="00366A5F" w:rsidP="00366A5F">
      <w:pPr>
        <w:keepNext/>
        <w:rPr>
          <w:rFonts w:ascii="Arial" w:eastAsia="Times New Roman" w:hAnsi="Arial" w:cs="Arial"/>
          <w:color w:val="000000" w:themeColor="text1"/>
        </w:rPr>
      </w:pPr>
      <w:r w:rsidRPr="00366A5F">
        <w:rPr>
          <w:rFonts w:ascii="Arial" w:eastAsia="Times New Roman" w:hAnsi="Arial" w:cs="Arial"/>
          <w:b/>
          <w:noProof/>
          <w:color w:val="000000" w:themeColor="text1"/>
        </w:rPr>
        <w:drawing>
          <wp:inline distT="0" distB="0" distL="0" distR="0" wp14:anchorId="13423764" wp14:editId="00101E4B">
            <wp:extent cx="5249130" cy="23029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bustPCA-rls_env-covariates.png"/>
                    <pic:cNvPicPr/>
                  </pic:nvPicPr>
                  <pic:blipFill rotWithShape="1">
                    <a:blip r:embed="rId7">
                      <a:extLst>
                        <a:ext uri="{28A0092B-C50C-407E-A947-70E740481C1C}">
                          <a14:useLocalDpi xmlns:a14="http://schemas.microsoft.com/office/drawing/2010/main" val="0"/>
                        </a:ext>
                      </a:extLst>
                    </a:blip>
                    <a:srcRect t="27709" b="28419"/>
                    <a:stretch/>
                  </pic:blipFill>
                  <pic:spPr bwMode="auto">
                    <a:xfrm>
                      <a:off x="0" y="0"/>
                      <a:ext cx="5271647" cy="2312812"/>
                    </a:xfrm>
                    <a:prstGeom prst="rect">
                      <a:avLst/>
                    </a:prstGeom>
                    <a:ln>
                      <a:noFill/>
                    </a:ln>
                    <a:extLst>
                      <a:ext uri="{53640926-AAD7-44D8-BBD7-CCE9431645EC}">
                        <a14:shadowObscured xmlns:a14="http://schemas.microsoft.com/office/drawing/2010/main"/>
                      </a:ext>
                    </a:extLst>
                  </pic:spPr>
                </pic:pic>
              </a:graphicData>
            </a:graphic>
          </wp:inline>
        </w:drawing>
      </w:r>
    </w:p>
    <w:p w14:paraId="25C75CA0" w14:textId="5874C0F3" w:rsidR="00366A5F" w:rsidRPr="00366A5F" w:rsidRDefault="007F1E33" w:rsidP="00366A5F">
      <w:pPr>
        <w:spacing w:after="200"/>
        <w:rPr>
          <w:rFonts w:ascii="Arial" w:hAnsi="Arial" w:cs="Arial"/>
          <w:i/>
          <w:iCs/>
          <w:color w:val="000000" w:themeColor="text1"/>
        </w:rPr>
      </w:pPr>
      <w:bookmarkStart w:id="9" w:name="_Ref40780478"/>
      <w:bookmarkStart w:id="10" w:name="_Ref40780473"/>
      <w:r>
        <w:rPr>
          <w:rFonts w:ascii="Arial" w:hAnsi="Arial" w:cs="Arial"/>
          <w:i/>
          <w:iCs/>
          <w:color w:val="000000" w:themeColor="text1"/>
        </w:rPr>
        <w:t>Figure S</w:t>
      </w:r>
      <w:r w:rsidR="00366A5F" w:rsidRPr="00366A5F">
        <w:rPr>
          <w:rFonts w:ascii="Arial" w:hAnsi="Arial" w:cs="Arial"/>
          <w:i/>
          <w:iCs/>
          <w:noProof/>
          <w:color w:val="000000" w:themeColor="text1"/>
        </w:rPr>
        <w:t>2</w:t>
      </w:r>
      <w:bookmarkEnd w:id="9"/>
      <w:r w:rsidR="00366A5F" w:rsidRPr="00366A5F">
        <w:rPr>
          <w:rFonts w:ascii="Arial" w:hAnsi="Arial" w:cs="Arial"/>
          <w:i/>
          <w:iCs/>
          <w:color w:val="000000" w:themeColor="text1"/>
        </w:rPr>
        <w:t>. Robust-PCA factor loadings representing the correlations between variables and principal components 1-3 for reef life survey climatological variables.</w:t>
      </w:r>
      <w:bookmarkEnd w:id="10"/>
    </w:p>
    <w:p w14:paraId="6C392836" w14:textId="77777777" w:rsidR="00366A5F" w:rsidRPr="00366A5F" w:rsidRDefault="00366A5F" w:rsidP="00366A5F">
      <w:pPr>
        <w:rPr>
          <w:rFonts w:ascii="Arial" w:eastAsia="Times New Roman" w:hAnsi="Arial" w:cs="Arial"/>
          <w:b/>
          <w:color w:val="000000" w:themeColor="text1"/>
        </w:rPr>
      </w:pPr>
    </w:p>
    <w:p w14:paraId="67C88166" w14:textId="77777777" w:rsidR="00366A5F" w:rsidRPr="00366A5F" w:rsidRDefault="00366A5F" w:rsidP="00366A5F">
      <w:pPr>
        <w:keepNext/>
        <w:rPr>
          <w:rFonts w:ascii="Arial" w:eastAsia="Times New Roman" w:hAnsi="Arial" w:cs="Arial"/>
          <w:color w:val="000000" w:themeColor="text1"/>
        </w:rPr>
      </w:pPr>
      <w:r w:rsidRPr="00366A5F">
        <w:rPr>
          <w:rFonts w:ascii="Arial" w:eastAsia="Times New Roman" w:hAnsi="Arial" w:cs="Arial"/>
          <w:b/>
          <w:color w:val="000000" w:themeColor="text1"/>
        </w:rPr>
        <w:br w:type="page"/>
      </w:r>
      <w:r w:rsidRPr="00366A5F">
        <w:rPr>
          <w:rFonts w:ascii="Arial" w:eastAsia="Times New Roman" w:hAnsi="Arial" w:cs="Arial"/>
          <w:b/>
          <w:noProof/>
          <w:color w:val="000000" w:themeColor="text1"/>
        </w:rPr>
        <w:lastRenderedPageBreak/>
        <w:drawing>
          <wp:inline distT="0" distB="0" distL="0" distR="0" wp14:anchorId="1E2ACBB6" wp14:editId="7637C40E">
            <wp:extent cx="5727700" cy="2291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l_coun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2291080"/>
                    </a:xfrm>
                    <a:prstGeom prst="rect">
                      <a:avLst/>
                    </a:prstGeom>
                  </pic:spPr>
                </pic:pic>
              </a:graphicData>
            </a:graphic>
          </wp:inline>
        </w:drawing>
      </w:r>
    </w:p>
    <w:p w14:paraId="1219018C" w14:textId="326579F7" w:rsidR="00C73698" w:rsidRDefault="007F1E33" w:rsidP="00366A5F">
      <w:pPr>
        <w:spacing w:after="200"/>
        <w:rPr>
          <w:rFonts w:ascii="Arial" w:hAnsi="Arial" w:cs="Arial"/>
          <w:i/>
          <w:iCs/>
          <w:color w:val="000000" w:themeColor="text1"/>
        </w:rPr>
      </w:pPr>
      <w:r>
        <w:rPr>
          <w:rFonts w:ascii="Arial" w:hAnsi="Arial" w:cs="Arial"/>
          <w:i/>
          <w:iCs/>
          <w:color w:val="000000" w:themeColor="text1"/>
        </w:rPr>
        <w:t>Figure S</w:t>
      </w:r>
      <w:r w:rsidR="00366A5F" w:rsidRPr="000E1A99">
        <w:rPr>
          <w:rFonts w:ascii="Arial" w:hAnsi="Arial" w:cs="Arial"/>
          <w:i/>
          <w:iCs/>
          <w:noProof/>
          <w:color w:val="000000" w:themeColor="text1"/>
        </w:rPr>
        <w:t>3</w:t>
      </w:r>
      <w:r w:rsidR="00366A5F" w:rsidRPr="000E1A99">
        <w:rPr>
          <w:rFonts w:ascii="Arial" w:hAnsi="Arial" w:cs="Arial"/>
          <w:i/>
          <w:iCs/>
          <w:color w:val="000000" w:themeColor="text1"/>
        </w:rPr>
        <w:t>. Proportion of models unsuccessfully fitted across cross validations, datasets and modelling frameworks. Colour indicates modelling framework, and darker shading indicates a higher proportion of model fits were unsuccessful. Most models were fitted for all species but multinomial-log10 transformed models were sometimes unsuccessful, likely where low abundance makes transformations impossible.</w:t>
      </w:r>
      <w:r w:rsidR="00366A5F" w:rsidRPr="00366A5F">
        <w:rPr>
          <w:rFonts w:ascii="Arial" w:hAnsi="Arial" w:cs="Arial"/>
          <w:i/>
          <w:iCs/>
          <w:color w:val="000000" w:themeColor="text1"/>
        </w:rPr>
        <w:t xml:space="preserve"> </w:t>
      </w:r>
    </w:p>
    <w:p w14:paraId="0D59BCA2" w14:textId="77777777" w:rsidR="00C73698" w:rsidRDefault="00C73698">
      <w:pPr>
        <w:rPr>
          <w:rFonts w:ascii="Arial" w:hAnsi="Arial" w:cs="Arial"/>
          <w:i/>
          <w:iCs/>
          <w:color w:val="000000" w:themeColor="text1"/>
        </w:rPr>
      </w:pPr>
      <w:r>
        <w:rPr>
          <w:rFonts w:ascii="Arial" w:hAnsi="Arial" w:cs="Arial"/>
          <w:i/>
          <w:iCs/>
          <w:color w:val="000000" w:themeColor="text1"/>
        </w:rPr>
        <w:br w:type="page"/>
      </w:r>
    </w:p>
    <w:p w14:paraId="553DCDA5" w14:textId="4703BF78" w:rsidR="00366A5F" w:rsidRDefault="00AE009B" w:rsidP="00366A5F">
      <w:pPr>
        <w:spacing w:after="200"/>
        <w:rPr>
          <w:rFonts w:ascii="Arial" w:hAnsi="Arial" w:cs="Arial"/>
          <w:i/>
          <w:iCs/>
          <w:color w:val="000000" w:themeColor="text1"/>
        </w:rPr>
      </w:pPr>
      <w:r w:rsidRPr="00AE009B">
        <w:rPr>
          <w:rFonts w:ascii="Arial" w:hAnsi="Arial" w:cs="Arial"/>
          <w:i/>
          <w:iCs/>
          <w:noProof/>
          <w:color w:val="000000" w:themeColor="text1"/>
        </w:rPr>
        <w:lastRenderedPageBreak/>
        <w:drawing>
          <wp:inline distT="0" distB="0" distL="0" distR="0" wp14:anchorId="75D532A9" wp14:editId="3A61ACCC">
            <wp:extent cx="5727700" cy="5325745"/>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5325745"/>
                    </a:xfrm>
                    <a:prstGeom prst="rect">
                      <a:avLst/>
                    </a:prstGeom>
                  </pic:spPr>
                </pic:pic>
              </a:graphicData>
            </a:graphic>
          </wp:inline>
        </w:drawing>
      </w:r>
    </w:p>
    <w:p w14:paraId="56E1BAEA" w14:textId="271770D1" w:rsidR="00C73698" w:rsidRPr="007F230C" w:rsidRDefault="007F1E33" w:rsidP="00366A5F">
      <w:pPr>
        <w:spacing w:after="200"/>
        <w:rPr>
          <w:rFonts w:ascii="Arial" w:hAnsi="Arial" w:cs="Arial"/>
          <w:iCs/>
          <w:color w:val="000000" w:themeColor="text1"/>
        </w:rPr>
      </w:pPr>
      <w:r w:rsidRPr="007F230C">
        <w:rPr>
          <w:rFonts w:ascii="Arial" w:hAnsi="Arial" w:cs="Arial"/>
          <w:iCs/>
          <w:color w:val="000000" w:themeColor="text1"/>
        </w:rPr>
        <w:t>Figure S</w:t>
      </w:r>
      <w:r w:rsidR="00691AF7" w:rsidRPr="007F230C">
        <w:rPr>
          <w:rFonts w:ascii="Arial" w:hAnsi="Arial" w:cs="Arial"/>
          <w:iCs/>
          <w:color w:val="000000" w:themeColor="text1"/>
        </w:rPr>
        <w:t xml:space="preserve">4. </w:t>
      </w:r>
      <w:r w:rsidR="00691AF7" w:rsidRPr="007F230C">
        <w:rPr>
          <w:rFonts w:ascii="Arial" w:hAnsi="Arial" w:cs="Arial"/>
          <w:color w:val="000000"/>
        </w:rPr>
        <w:t>Counts of the most discriminatory model for each species showing in which model framework (top row) and abundance response treatment (bottom row) each optimal model belongs, across breeding bird survey (left column) and reef life survey (right column) for: (a) all performance metrics combined, (b) accuracy, (c) precision, (d) discrimination. Colour shading indicates whether model predictions were from the within-sample model runs (dark) or out-of-sample model runs (light).</w:t>
      </w:r>
    </w:p>
    <w:p w14:paraId="45DCC7F3" w14:textId="77777777" w:rsidR="00366A5F" w:rsidRPr="00366A5F" w:rsidRDefault="00366A5F" w:rsidP="00366A5F">
      <w:pPr>
        <w:rPr>
          <w:rFonts w:ascii="Arial" w:hAnsi="Arial" w:cs="Arial"/>
          <w:i/>
          <w:iCs/>
          <w:color w:val="000000" w:themeColor="text1"/>
        </w:rPr>
      </w:pPr>
    </w:p>
    <w:p w14:paraId="41EF9902" w14:textId="77777777" w:rsidR="00366A5F" w:rsidRPr="00366A5F" w:rsidRDefault="00366A5F" w:rsidP="00366A5F">
      <w:pPr>
        <w:spacing w:after="200"/>
        <w:rPr>
          <w:rFonts w:ascii="Arial" w:hAnsi="Arial" w:cs="Arial"/>
          <w:i/>
          <w:iCs/>
          <w:color w:val="000000" w:themeColor="text1"/>
        </w:rPr>
      </w:pPr>
    </w:p>
    <w:p w14:paraId="725F94C0" w14:textId="77777777" w:rsidR="00366A5F" w:rsidRPr="00366A5F" w:rsidRDefault="00366A5F" w:rsidP="00366A5F">
      <w:pPr>
        <w:rPr>
          <w:rFonts w:ascii="Arial" w:eastAsia="Times New Roman" w:hAnsi="Arial" w:cs="Arial"/>
          <w:color w:val="000000" w:themeColor="text1"/>
        </w:rPr>
      </w:pPr>
    </w:p>
    <w:p w14:paraId="57DA77E5" w14:textId="6877094F" w:rsidR="00366A5F" w:rsidRPr="00366A5F" w:rsidRDefault="006E781A" w:rsidP="00366A5F">
      <w:pPr>
        <w:keepNext/>
        <w:spacing w:after="200"/>
        <w:rPr>
          <w:rFonts w:ascii="Arial" w:hAnsi="Arial" w:cs="Arial"/>
          <w:i/>
          <w:iCs/>
          <w:color w:val="000000" w:themeColor="text1"/>
        </w:rPr>
      </w:pPr>
      <w:r w:rsidRPr="006E781A">
        <w:rPr>
          <w:rFonts w:ascii="Arial" w:hAnsi="Arial" w:cs="Arial"/>
          <w:i/>
          <w:iCs/>
          <w:noProof/>
          <w:color w:val="000000" w:themeColor="text1"/>
        </w:rPr>
        <w:lastRenderedPageBreak/>
        <w:drawing>
          <wp:inline distT="0" distB="0" distL="0" distR="0" wp14:anchorId="39AD16CF" wp14:editId="3288D232">
            <wp:extent cx="5727700" cy="3027045"/>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027045"/>
                    </a:xfrm>
                    <a:prstGeom prst="rect">
                      <a:avLst/>
                    </a:prstGeom>
                  </pic:spPr>
                </pic:pic>
              </a:graphicData>
            </a:graphic>
          </wp:inline>
        </w:drawing>
      </w:r>
    </w:p>
    <w:p w14:paraId="73367204" w14:textId="2AA4C524" w:rsidR="00366A5F" w:rsidRPr="00366A5F" w:rsidRDefault="007F1E33" w:rsidP="00366A5F">
      <w:pPr>
        <w:spacing w:after="200"/>
        <w:rPr>
          <w:rFonts w:ascii="Arial" w:hAnsi="Arial" w:cs="Arial"/>
          <w:i/>
          <w:iCs/>
          <w:color w:val="000000" w:themeColor="text1"/>
        </w:rPr>
      </w:pPr>
      <w:bookmarkStart w:id="11" w:name="_Ref42505362"/>
      <w:r w:rsidRPr="006E781A">
        <w:rPr>
          <w:rFonts w:ascii="Arial" w:hAnsi="Arial" w:cs="Arial"/>
          <w:i/>
          <w:iCs/>
          <w:color w:val="000000" w:themeColor="text1"/>
        </w:rPr>
        <w:t>Figure S</w:t>
      </w:r>
      <w:bookmarkEnd w:id="11"/>
      <w:r w:rsidR="00C0430C" w:rsidRPr="006E781A">
        <w:rPr>
          <w:rFonts w:ascii="Arial" w:hAnsi="Arial" w:cs="Arial"/>
          <w:i/>
          <w:iCs/>
          <w:noProof/>
          <w:color w:val="000000" w:themeColor="text1"/>
        </w:rPr>
        <w:t>5</w:t>
      </w:r>
      <w:r w:rsidR="00366A5F" w:rsidRPr="006E781A">
        <w:rPr>
          <w:rFonts w:ascii="Arial" w:hAnsi="Arial" w:cs="Arial"/>
          <w:i/>
          <w:iCs/>
          <w:color w:val="000000" w:themeColor="text1"/>
        </w:rPr>
        <w:t>. Count of best models across all breeding bird survey species in interpolated projections (i.e., within-sample). X-axis shows different transformation and statistical error distributions categories, and column panels show different modelling frameworks and response data. Row panels show different evaluation metrics. Colour indicates modelling framework.</w:t>
      </w:r>
    </w:p>
    <w:p w14:paraId="0AC0FDE4" w14:textId="60537046" w:rsidR="00366A5F" w:rsidRPr="00366A5F" w:rsidRDefault="006E781A" w:rsidP="00366A5F">
      <w:pPr>
        <w:keepNext/>
        <w:spacing w:after="200"/>
        <w:rPr>
          <w:rFonts w:ascii="Arial" w:hAnsi="Arial" w:cs="Arial"/>
          <w:i/>
          <w:iCs/>
          <w:color w:val="000000" w:themeColor="text1"/>
        </w:rPr>
      </w:pPr>
      <w:r w:rsidRPr="006E781A">
        <w:rPr>
          <w:rFonts w:ascii="Arial" w:hAnsi="Arial" w:cs="Arial"/>
          <w:i/>
          <w:iCs/>
          <w:noProof/>
          <w:color w:val="000000" w:themeColor="text1"/>
        </w:rPr>
        <w:drawing>
          <wp:inline distT="0" distB="0" distL="0" distR="0" wp14:anchorId="7C070AF0" wp14:editId="6C2DA400">
            <wp:extent cx="5727700" cy="304990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049905"/>
                    </a:xfrm>
                    <a:prstGeom prst="rect">
                      <a:avLst/>
                    </a:prstGeom>
                  </pic:spPr>
                </pic:pic>
              </a:graphicData>
            </a:graphic>
          </wp:inline>
        </w:drawing>
      </w:r>
    </w:p>
    <w:p w14:paraId="28D8BFD0" w14:textId="4D731840" w:rsidR="00366A5F" w:rsidRPr="00366A5F" w:rsidRDefault="007F1E33" w:rsidP="00366A5F">
      <w:pPr>
        <w:spacing w:after="200"/>
        <w:rPr>
          <w:rFonts w:ascii="Arial" w:hAnsi="Arial" w:cs="Arial"/>
          <w:i/>
          <w:iCs/>
          <w:color w:val="000000" w:themeColor="text1"/>
        </w:rPr>
      </w:pPr>
      <w:r w:rsidRPr="006E781A">
        <w:rPr>
          <w:rFonts w:ascii="Arial" w:hAnsi="Arial" w:cs="Arial"/>
          <w:i/>
          <w:iCs/>
          <w:color w:val="000000" w:themeColor="text1"/>
        </w:rPr>
        <w:t>Figure S</w:t>
      </w:r>
      <w:r w:rsidR="00C0430C" w:rsidRPr="006E781A">
        <w:rPr>
          <w:rFonts w:ascii="Arial" w:hAnsi="Arial" w:cs="Arial"/>
          <w:i/>
          <w:iCs/>
          <w:color w:val="000000" w:themeColor="text1"/>
        </w:rPr>
        <w:t>6</w:t>
      </w:r>
      <w:r w:rsidR="00366A5F" w:rsidRPr="006E781A">
        <w:rPr>
          <w:rFonts w:ascii="Arial" w:hAnsi="Arial" w:cs="Arial"/>
          <w:i/>
          <w:iCs/>
          <w:color w:val="000000" w:themeColor="text1"/>
        </w:rPr>
        <w:t>. Count of best models across all breeding bird survey species in extrapolated projections (i.e., out-of-sample). X-axis shows different transformation and statistical error distributions categories, and column panels show different modelling frameworks and response data. Row panels show different evaluation metrics. Colour indicates modelling framework.</w:t>
      </w:r>
    </w:p>
    <w:p w14:paraId="1E4359F1" w14:textId="1064F1D1" w:rsidR="00366A5F" w:rsidRPr="00366A5F" w:rsidRDefault="00366A5F" w:rsidP="00366A5F">
      <w:pPr>
        <w:rPr>
          <w:rFonts w:ascii="Arial" w:eastAsia="Times New Roman" w:hAnsi="Arial" w:cs="Arial"/>
          <w:color w:val="000000" w:themeColor="text1"/>
        </w:rPr>
      </w:pPr>
    </w:p>
    <w:p w14:paraId="18DE420D" w14:textId="5EBA7ADF" w:rsidR="00366A5F" w:rsidRPr="00366A5F" w:rsidRDefault="006E781A" w:rsidP="00366A5F">
      <w:pPr>
        <w:keepNext/>
        <w:rPr>
          <w:rFonts w:ascii="Arial" w:eastAsia="Times New Roman" w:hAnsi="Arial" w:cs="Arial"/>
          <w:color w:val="000000" w:themeColor="text1"/>
        </w:rPr>
      </w:pPr>
      <w:r w:rsidRPr="006E781A">
        <w:rPr>
          <w:rFonts w:ascii="Arial" w:eastAsia="Times New Roman" w:hAnsi="Arial" w:cs="Arial"/>
          <w:noProof/>
          <w:color w:val="000000" w:themeColor="text1"/>
        </w:rPr>
        <w:lastRenderedPageBreak/>
        <w:drawing>
          <wp:inline distT="0" distB="0" distL="0" distR="0" wp14:anchorId="3308A751" wp14:editId="08B2DFCF">
            <wp:extent cx="5727700" cy="3006725"/>
            <wp:effectExtent l="0" t="0" r="63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006725"/>
                    </a:xfrm>
                    <a:prstGeom prst="rect">
                      <a:avLst/>
                    </a:prstGeom>
                  </pic:spPr>
                </pic:pic>
              </a:graphicData>
            </a:graphic>
          </wp:inline>
        </w:drawing>
      </w:r>
    </w:p>
    <w:p w14:paraId="2198BBD9" w14:textId="7BE10642" w:rsidR="00366A5F" w:rsidRPr="00366A5F" w:rsidRDefault="007F1E33" w:rsidP="00366A5F">
      <w:pPr>
        <w:spacing w:after="200"/>
        <w:rPr>
          <w:rFonts w:ascii="Arial" w:hAnsi="Arial" w:cs="Arial"/>
          <w:i/>
          <w:iCs/>
          <w:color w:val="000000" w:themeColor="text1"/>
        </w:rPr>
      </w:pPr>
      <w:bookmarkStart w:id="12" w:name="_Ref42505364"/>
      <w:r w:rsidRPr="006E781A">
        <w:rPr>
          <w:rFonts w:ascii="Arial" w:hAnsi="Arial" w:cs="Arial"/>
          <w:i/>
          <w:iCs/>
          <w:color w:val="000000" w:themeColor="text1"/>
        </w:rPr>
        <w:t>Figure S</w:t>
      </w:r>
      <w:bookmarkEnd w:id="12"/>
      <w:r w:rsidR="00C0430C" w:rsidRPr="006E781A">
        <w:rPr>
          <w:rFonts w:ascii="Arial" w:hAnsi="Arial" w:cs="Arial"/>
          <w:i/>
          <w:iCs/>
          <w:noProof/>
          <w:color w:val="000000" w:themeColor="text1"/>
        </w:rPr>
        <w:t>7</w:t>
      </w:r>
      <w:r w:rsidR="00366A5F" w:rsidRPr="006E781A">
        <w:rPr>
          <w:rFonts w:ascii="Arial" w:hAnsi="Arial" w:cs="Arial"/>
          <w:i/>
          <w:iCs/>
          <w:color w:val="000000" w:themeColor="text1"/>
        </w:rPr>
        <w:t>. Count of best models across all reef life survey species in interpolated projections (i.e., within-sample). X-axis shows different transformation and statistical error distributions categories, and column panels show different modelling frameworks and response data. Row panels show different evaluation metrics. Colour indicates modelling framework.</w:t>
      </w:r>
    </w:p>
    <w:p w14:paraId="7B6B467A" w14:textId="74C6BBEA" w:rsidR="00366A5F" w:rsidRPr="00366A5F" w:rsidRDefault="006E781A" w:rsidP="00366A5F">
      <w:pPr>
        <w:keepNext/>
        <w:spacing w:after="200"/>
        <w:rPr>
          <w:rFonts w:ascii="Arial" w:hAnsi="Arial" w:cs="Arial"/>
          <w:i/>
          <w:iCs/>
          <w:color w:val="000000" w:themeColor="text1"/>
        </w:rPr>
      </w:pPr>
      <w:r w:rsidRPr="006E781A">
        <w:rPr>
          <w:rFonts w:ascii="Arial" w:hAnsi="Arial" w:cs="Arial"/>
          <w:i/>
          <w:iCs/>
          <w:noProof/>
          <w:color w:val="000000" w:themeColor="text1"/>
        </w:rPr>
        <w:drawing>
          <wp:inline distT="0" distB="0" distL="0" distR="0" wp14:anchorId="0724089B" wp14:editId="0C38BE64">
            <wp:extent cx="5727700" cy="303022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030220"/>
                    </a:xfrm>
                    <a:prstGeom prst="rect">
                      <a:avLst/>
                    </a:prstGeom>
                  </pic:spPr>
                </pic:pic>
              </a:graphicData>
            </a:graphic>
          </wp:inline>
        </w:drawing>
      </w:r>
    </w:p>
    <w:p w14:paraId="5D7B9D92" w14:textId="497C883F" w:rsidR="00366A5F" w:rsidRPr="00366A5F" w:rsidRDefault="007F1E33" w:rsidP="00366A5F">
      <w:pPr>
        <w:spacing w:after="200"/>
        <w:rPr>
          <w:rFonts w:ascii="Arial" w:hAnsi="Arial" w:cs="Arial"/>
          <w:i/>
          <w:iCs/>
          <w:color w:val="000000" w:themeColor="text1"/>
        </w:rPr>
      </w:pPr>
      <w:r w:rsidRPr="006E781A">
        <w:rPr>
          <w:rFonts w:ascii="Arial" w:hAnsi="Arial" w:cs="Arial"/>
          <w:i/>
          <w:iCs/>
          <w:color w:val="000000" w:themeColor="text1"/>
        </w:rPr>
        <w:t>Figure S</w:t>
      </w:r>
      <w:r w:rsidR="00C0430C" w:rsidRPr="006E781A">
        <w:rPr>
          <w:rFonts w:ascii="Arial" w:hAnsi="Arial" w:cs="Arial"/>
          <w:i/>
          <w:iCs/>
          <w:noProof/>
          <w:color w:val="000000" w:themeColor="text1"/>
        </w:rPr>
        <w:t>8</w:t>
      </w:r>
      <w:r w:rsidR="00366A5F" w:rsidRPr="006E781A">
        <w:rPr>
          <w:rFonts w:ascii="Arial" w:hAnsi="Arial" w:cs="Arial"/>
          <w:i/>
          <w:iCs/>
          <w:color w:val="000000" w:themeColor="text1"/>
        </w:rPr>
        <w:t>. Count of best models across all reef life survey species in extrapolated projections (i.e., out-of-sample). X-axis shows different transformation and statistical error distributions categories, and column panels show different modelling frameworks and response data. Row panels show different evaluation metrics. Colour indicates modelling framework.</w:t>
      </w:r>
    </w:p>
    <w:p w14:paraId="6A58CF91" w14:textId="77777777" w:rsidR="00366A5F" w:rsidRPr="00366A5F" w:rsidRDefault="00366A5F" w:rsidP="00366A5F">
      <w:pPr>
        <w:rPr>
          <w:rFonts w:ascii="Arial" w:eastAsia="Times New Roman" w:hAnsi="Arial" w:cs="Arial"/>
          <w:color w:val="000000" w:themeColor="text1"/>
        </w:rPr>
      </w:pPr>
      <w:r w:rsidRPr="00366A5F">
        <w:rPr>
          <w:rFonts w:ascii="Arial" w:eastAsia="Times New Roman" w:hAnsi="Arial" w:cs="Arial"/>
          <w:color w:val="000000" w:themeColor="text1"/>
        </w:rPr>
        <w:br w:type="page"/>
      </w:r>
    </w:p>
    <w:p w14:paraId="72F5475A" w14:textId="35AE4E61" w:rsidR="00366A5F" w:rsidRPr="00366A5F" w:rsidRDefault="00366A5F" w:rsidP="00366A5F">
      <w:pPr>
        <w:rPr>
          <w:rFonts w:ascii="Arial" w:eastAsia="Times New Roman" w:hAnsi="Arial" w:cs="Arial"/>
          <w:color w:val="000000" w:themeColor="text1"/>
        </w:rPr>
      </w:pPr>
    </w:p>
    <w:p w14:paraId="46BF3072" w14:textId="77777777" w:rsidR="00366A5F" w:rsidRPr="00366A5F" w:rsidRDefault="00366A5F" w:rsidP="00366A5F">
      <w:pPr>
        <w:keepNext/>
        <w:spacing w:after="200"/>
        <w:rPr>
          <w:rFonts w:ascii="Arial" w:hAnsi="Arial" w:cs="Arial"/>
          <w:i/>
          <w:iCs/>
          <w:color w:val="000000" w:themeColor="text1"/>
        </w:rPr>
      </w:pPr>
      <w:r w:rsidRPr="00366A5F">
        <w:rPr>
          <w:rFonts w:ascii="Arial" w:hAnsi="Arial" w:cs="Arial"/>
          <w:i/>
          <w:iCs/>
          <w:noProof/>
          <w:color w:val="000000" w:themeColor="text1"/>
        </w:rPr>
        <w:drawing>
          <wp:inline distT="0" distB="0" distL="0" distR="0" wp14:anchorId="4665732A" wp14:editId="6D5C4C01">
            <wp:extent cx="5727700" cy="572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bs-basi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09E6B760" w14:textId="0EDFEE79" w:rsidR="00C0430C" w:rsidRPr="00366A5F" w:rsidRDefault="007F1E33" w:rsidP="00C0430C">
      <w:pPr>
        <w:spacing w:after="200"/>
        <w:rPr>
          <w:rFonts w:ascii="Arial" w:hAnsi="Arial" w:cs="Arial"/>
          <w:i/>
          <w:iCs/>
          <w:color w:val="000000" w:themeColor="text1"/>
        </w:rPr>
      </w:pPr>
      <w:bookmarkStart w:id="13" w:name="_Ref41540436"/>
      <w:r>
        <w:rPr>
          <w:rFonts w:ascii="Arial" w:hAnsi="Arial" w:cs="Arial"/>
          <w:i/>
          <w:iCs/>
          <w:color w:val="000000" w:themeColor="text1"/>
        </w:rPr>
        <w:t>Figure S</w:t>
      </w:r>
      <w:bookmarkEnd w:id="13"/>
      <w:r w:rsidR="00C0430C">
        <w:rPr>
          <w:rFonts w:ascii="Arial" w:hAnsi="Arial" w:cs="Arial"/>
          <w:i/>
          <w:iCs/>
          <w:noProof/>
          <w:color w:val="000000" w:themeColor="text1"/>
        </w:rPr>
        <w:t>9</w:t>
      </w:r>
      <w:r w:rsidR="00366A5F" w:rsidRPr="000E1A99">
        <w:rPr>
          <w:rFonts w:ascii="Arial" w:hAnsi="Arial" w:cs="Arial"/>
          <w:i/>
          <w:iCs/>
          <w:color w:val="000000" w:themeColor="text1"/>
        </w:rPr>
        <w:t xml:space="preserve">. Comparison between predicted and observed abundance when most discriminatory model for each individual species is selected, for breeding bird survey within-sample interpolations. Most discriminatory model for any given species is variable across modelling frameworks. Model discrimination is determined as the mean model ranks across discrimination metrics. </w:t>
      </w:r>
      <w:r w:rsidR="00C0430C" w:rsidRPr="000E1A99">
        <w:rPr>
          <w:rFonts w:ascii="Arial" w:hAnsi="Arial" w:cs="Arial"/>
          <w:i/>
          <w:iCs/>
          <w:color w:val="000000" w:themeColor="text1"/>
        </w:rPr>
        <w:t>Abundance is log10 transformed and rescaled between 0 and 1 to show ability of models to discriminate abundance values. We first removed intercept only models, any predicted values less than 0, and rounded up predicted abundance values less than 1. In addition, we truncate abundance predictions to the lower 1</w:t>
      </w:r>
      <w:r w:rsidR="00C0430C" w:rsidRPr="000E1A99">
        <w:rPr>
          <w:rFonts w:ascii="Arial" w:hAnsi="Arial" w:cs="Arial"/>
          <w:i/>
          <w:iCs/>
          <w:color w:val="000000" w:themeColor="text1"/>
          <w:vertAlign w:val="superscript"/>
        </w:rPr>
        <w:t>st</w:t>
      </w:r>
      <w:r w:rsidR="00C0430C" w:rsidRPr="000E1A99">
        <w:rPr>
          <w:rFonts w:ascii="Arial" w:hAnsi="Arial" w:cs="Arial"/>
          <w:i/>
          <w:iCs/>
          <w:color w:val="000000" w:themeColor="text1"/>
        </w:rPr>
        <w:t xml:space="preserve"> and upper 99</w:t>
      </w:r>
      <w:r w:rsidR="00C0430C" w:rsidRPr="000E1A99">
        <w:rPr>
          <w:rFonts w:ascii="Arial" w:hAnsi="Arial" w:cs="Arial"/>
          <w:i/>
          <w:iCs/>
          <w:color w:val="000000" w:themeColor="text1"/>
          <w:vertAlign w:val="superscript"/>
        </w:rPr>
        <w:t>th</w:t>
      </w:r>
      <w:r w:rsidR="00C0430C" w:rsidRPr="000E1A99">
        <w:rPr>
          <w:rFonts w:ascii="Arial" w:hAnsi="Arial" w:cs="Arial"/>
          <w:i/>
          <w:iCs/>
          <w:color w:val="000000" w:themeColor="text1"/>
        </w:rPr>
        <w:t xml:space="preserve"> quantile to avoid extreme values. To avoid common species dominating patterns, for each species, we binned observations into 20 bins and estimated the mean predicted abundance for each observed abundance bin. Note that, due to the log10 transformation, a value of 0 is an abundance of 1. Panel columns represent response data transformations used in models (g = gaussian, g.l = gaussian and log-transformed, g.l10 = gaussian and log10-transformed, dg = first transformed to discrete values but using a gaussian response distribution, nb = negative binomial error, nb.zi = zero-inflated negative </w:t>
      </w:r>
      <w:r w:rsidR="00C0430C" w:rsidRPr="000E1A99">
        <w:rPr>
          <w:rFonts w:ascii="Arial" w:hAnsi="Arial" w:cs="Arial"/>
          <w:i/>
          <w:iCs/>
          <w:color w:val="000000" w:themeColor="text1"/>
        </w:rPr>
        <w:lastRenderedPageBreak/>
        <w:t>binomial error distribution, p = poisson error, p.zi = zero-inflated poisson error, tw = tweedie error, tw.zi = zero-inflated tweedie error, mn.l = multinomial error with log transformation, mn.l10 = multinomial error with log10 transformation).</w:t>
      </w:r>
      <w:r w:rsidR="00C0430C" w:rsidRPr="00366A5F">
        <w:rPr>
          <w:rFonts w:ascii="Arial" w:hAnsi="Arial" w:cs="Arial"/>
          <w:i/>
          <w:iCs/>
          <w:color w:val="000000" w:themeColor="text1"/>
        </w:rPr>
        <w:t xml:space="preserve"> </w:t>
      </w:r>
    </w:p>
    <w:p w14:paraId="2FB25CDB" w14:textId="54061F2C" w:rsidR="00366A5F" w:rsidRPr="00366A5F" w:rsidRDefault="00366A5F" w:rsidP="00366A5F">
      <w:pPr>
        <w:spacing w:after="200"/>
        <w:rPr>
          <w:rFonts w:ascii="Arial" w:hAnsi="Arial" w:cs="Arial"/>
          <w:i/>
          <w:iCs/>
          <w:color w:val="000000" w:themeColor="text1"/>
        </w:rPr>
      </w:pPr>
      <w:r w:rsidRPr="000E1A99">
        <w:rPr>
          <w:rFonts w:ascii="Arial" w:hAnsi="Arial" w:cs="Arial"/>
          <w:i/>
          <w:iCs/>
          <w:color w:val="000000" w:themeColor="text1"/>
        </w:rPr>
        <w:t>.</w:t>
      </w:r>
      <w:r w:rsidRPr="00366A5F">
        <w:rPr>
          <w:rFonts w:ascii="Arial" w:hAnsi="Arial" w:cs="Arial"/>
          <w:i/>
          <w:iCs/>
          <w:color w:val="000000" w:themeColor="text1"/>
        </w:rPr>
        <w:t xml:space="preserve"> </w:t>
      </w:r>
    </w:p>
    <w:p w14:paraId="68A1166C" w14:textId="77777777" w:rsidR="00366A5F" w:rsidRPr="000E1A99" w:rsidRDefault="00366A5F" w:rsidP="00366A5F">
      <w:pPr>
        <w:keepNext/>
        <w:rPr>
          <w:rFonts w:ascii="Arial" w:eastAsia="Times New Roman" w:hAnsi="Arial" w:cs="Arial"/>
          <w:color w:val="000000" w:themeColor="text1"/>
        </w:rPr>
      </w:pPr>
      <w:r w:rsidRPr="000E1A99">
        <w:rPr>
          <w:rFonts w:ascii="Arial" w:eastAsia="Times New Roman" w:hAnsi="Arial" w:cs="Arial"/>
          <w:noProof/>
          <w:color w:val="000000" w:themeColor="text1"/>
        </w:rPr>
        <w:drawing>
          <wp:inline distT="0" distB="0" distL="0" distR="0" wp14:anchorId="40ACB148" wp14:editId="17C22AC5">
            <wp:extent cx="5727700" cy="572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bs-cv.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06E61769" w14:textId="5C71A16E" w:rsidR="00366A5F" w:rsidRPr="00366A5F" w:rsidRDefault="007F1E33" w:rsidP="00366A5F">
      <w:pPr>
        <w:spacing w:after="200"/>
        <w:rPr>
          <w:rFonts w:ascii="Arial" w:hAnsi="Arial" w:cs="Arial"/>
          <w:i/>
          <w:iCs/>
          <w:color w:val="000000" w:themeColor="text1"/>
        </w:rPr>
      </w:pPr>
      <w:bookmarkStart w:id="14" w:name="_Ref42510648"/>
      <w:r>
        <w:rPr>
          <w:rFonts w:ascii="Arial" w:hAnsi="Arial" w:cs="Arial"/>
          <w:i/>
          <w:iCs/>
          <w:color w:val="000000" w:themeColor="text1"/>
        </w:rPr>
        <w:t>Figure S</w:t>
      </w:r>
      <w:bookmarkEnd w:id="14"/>
      <w:r w:rsidR="00C0430C">
        <w:rPr>
          <w:rFonts w:ascii="Arial" w:hAnsi="Arial" w:cs="Arial"/>
          <w:i/>
          <w:iCs/>
          <w:noProof/>
          <w:color w:val="000000" w:themeColor="text1"/>
        </w:rPr>
        <w:t>10</w:t>
      </w:r>
      <w:r w:rsidR="00366A5F" w:rsidRPr="000E1A99">
        <w:rPr>
          <w:rFonts w:ascii="Arial" w:hAnsi="Arial" w:cs="Arial"/>
          <w:i/>
          <w:iCs/>
          <w:color w:val="000000" w:themeColor="text1"/>
        </w:rPr>
        <w:t xml:space="preserve">. Comparison between predicted and observed abundance when most discriminatory model for each individual species is selected, for breeding bird survey out-of-sample extrapolations. Most discriminatory model for any given species is variable across modelling frameworks. Model discrimination is determined as the mean model ranks across discrimination metrics. For further details see </w:t>
      </w:r>
      <w:r>
        <w:rPr>
          <w:rFonts w:ascii="Arial" w:hAnsi="Arial" w:cs="Arial"/>
          <w:i/>
          <w:iCs/>
          <w:color w:val="000000" w:themeColor="text1"/>
        </w:rPr>
        <w:t>Figure S</w:t>
      </w:r>
      <w:r w:rsidR="00366A5F" w:rsidRPr="000E1A99">
        <w:rPr>
          <w:rFonts w:ascii="Arial" w:hAnsi="Arial" w:cs="Arial"/>
          <w:i/>
          <w:iCs/>
          <w:color w:val="000000" w:themeColor="text1"/>
        </w:rPr>
        <w:t>15.</w:t>
      </w:r>
      <w:r w:rsidR="00366A5F" w:rsidRPr="00366A5F">
        <w:rPr>
          <w:rFonts w:ascii="Arial" w:hAnsi="Arial" w:cs="Arial"/>
          <w:i/>
          <w:iCs/>
          <w:color w:val="000000" w:themeColor="text1"/>
        </w:rPr>
        <w:t xml:space="preserve"> </w:t>
      </w:r>
    </w:p>
    <w:p w14:paraId="441CD962" w14:textId="77777777" w:rsidR="00366A5F" w:rsidRPr="00366A5F" w:rsidRDefault="00366A5F" w:rsidP="00366A5F">
      <w:pPr>
        <w:keepNext/>
        <w:rPr>
          <w:rFonts w:ascii="Arial" w:eastAsia="Times New Roman" w:hAnsi="Arial" w:cs="Arial"/>
          <w:color w:val="000000" w:themeColor="text1"/>
        </w:rPr>
      </w:pPr>
      <w:r w:rsidRPr="00366A5F">
        <w:rPr>
          <w:rFonts w:ascii="Arial" w:eastAsia="Times New Roman" w:hAnsi="Arial" w:cs="Arial"/>
          <w:noProof/>
          <w:color w:val="000000" w:themeColor="text1"/>
        </w:rPr>
        <w:lastRenderedPageBreak/>
        <w:drawing>
          <wp:inline distT="0" distB="0" distL="0" distR="0" wp14:anchorId="48CC68FE" wp14:editId="13B7CD86">
            <wp:extent cx="5727700" cy="572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ls-basi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21CC4DF5" w14:textId="5DE227BE" w:rsidR="00366A5F" w:rsidRPr="00366A5F" w:rsidRDefault="007F1E33" w:rsidP="00366A5F">
      <w:pPr>
        <w:spacing w:after="200"/>
        <w:rPr>
          <w:rFonts w:ascii="Arial" w:hAnsi="Arial" w:cs="Arial"/>
          <w:i/>
          <w:iCs/>
          <w:color w:val="000000" w:themeColor="text1"/>
        </w:rPr>
      </w:pPr>
      <w:bookmarkStart w:id="15" w:name="_Ref42503930"/>
      <w:r>
        <w:rPr>
          <w:rFonts w:ascii="Arial" w:hAnsi="Arial" w:cs="Arial"/>
          <w:i/>
          <w:iCs/>
          <w:color w:val="000000" w:themeColor="text1"/>
        </w:rPr>
        <w:t>Figure S</w:t>
      </w:r>
      <w:bookmarkEnd w:id="15"/>
      <w:r w:rsidR="00C0430C">
        <w:rPr>
          <w:rFonts w:ascii="Arial" w:hAnsi="Arial" w:cs="Arial"/>
          <w:i/>
          <w:iCs/>
          <w:noProof/>
          <w:color w:val="000000" w:themeColor="text1"/>
        </w:rPr>
        <w:t>11</w:t>
      </w:r>
      <w:r w:rsidR="00366A5F" w:rsidRPr="000E1A99">
        <w:rPr>
          <w:rFonts w:ascii="Arial" w:hAnsi="Arial" w:cs="Arial"/>
          <w:i/>
          <w:iCs/>
          <w:color w:val="000000" w:themeColor="text1"/>
        </w:rPr>
        <w:t xml:space="preserve">. Comparison between predicted and observed abundance when most discriminatory model for each individual species is selected, for reef life survey within-sample interpolations. Most discriminatory model for any given species is variable across modelling frameworks. Model discrimination is determined as the mean model ranks across discrimination metrics. For further details see </w:t>
      </w:r>
      <w:r>
        <w:rPr>
          <w:rFonts w:ascii="Arial" w:hAnsi="Arial" w:cs="Arial"/>
          <w:i/>
          <w:iCs/>
          <w:color w:val="000000" w:themeColor="text1"/>
        </w:rPr>
        <w:t>Figure S</w:t>
      </w:r>
      <w:r w:rsidR="00366A5F" w:rsidRPr="000E1A99">
        <w:rPr>
          <w:rFonts w:ascii="Arial" w:hAnsi="Arial" w:cs="Arial"/>
          <w:i/>
          <w:iCs/>
          <w:color w:val="000000" w:themeColor="text1"/>
        </w:rPr>
        <w:t>15.</w:t>
      </w:r>
      <w:r w:rsidR="00366A5F" w:rsidRPr="00366A5F">
        <w:rPr>
          <w:rFonts w:ascii="Arial" w:hAnsi="Arial" w:cs="Arial"/>
          <w:i/>
          <w:iCs/>
          <w:color w:val="000000" w:themeColor="text1"/>
        </w:rPr>
        <w:t xml:space="preserve"> </w:t>
      </w:r>
    </w:p>
    <w:p w14:paraId="35D7832D" w14:textId="77777777" w:rsidR="00366A5F" w:rsidRPr="00366A5F" w:rsidRDefault="00366A5F" w:rsidP="00366A5F">
      <w:pPr>
        <w:rPr>
          <w:rFonts w:ascii="Arial" w:eastAsia="Times New Roman" w:hAnsi="Arial" w:cs="Arial"/>
          <w:color w:val="000000" w:themeColor="text1"/>
        </w:rPr>
      </w:pPr>
    </w:p>
    <w:p w14:paraId="27D020A7" w14:textId="77777777" w:rsidR="00366A5F" w:rsidRPr="000E1A99" w:rsidRDefault="00366A5F" w:rsidP="00366A5F">
      <w:pPr>
        <w:keepNext/>
        <w:rPr>
          <w:rFonts w:ascii="Arial" w:eastAsia="Times New Roman" w:hAnsi="Arial" w:cs="Arial"/>
          <w:color w:val="000000" w:themeColor="text1"/>
        </w:rPr>
      </w:pPr>
      <w:r w:rsidRPr="000E1A99">
        <w:rPr>
          <w:rFonts w:ascii="Arial" w:eastAsia="Times New Roman" w:hAnsi="Arial" w:cs="Arial"/>
          <w:noProof/>
          <w:color w:val="000000" w:themeColor="text1"/>
        </w:rPr>
        <w:lastRenderedPageBreak/>
        <w:drawing>
          <wp:inline distT="0" distB="0" distL="0" distR="0" wp14:anchorId="33AEBE6D" wp14:editId="783FA011">
            <wp:extent cx="5727700" cy="572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ls-cv.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76816F32" w14:textId="21FA15B1" w:rsidR="00366A5F" w:rsidRPr="00366A5F" w:rsidRDefault="00366A5F" w:rsidP="00366A5F">
      <w:pPr>
        <w:spacing w:after="200"/>
        <w:rPr>
          <w:rFonts w:ascii="Arial" w:hAnsi="Arial" w:cs="Arial"/>
          <w:i/>
          <w:iCs/>
          <w:color w:val="000000" w:themeColor="text1"/>
        </w:rPr>
      </w:pPr>
      <w:bookmarkStart w:id="16" w:name="_Ref41540443"/>
      <w:r w:rsidRPr="000E1A99">
        <w:rPr>
          <w:rFonts w:ascii="Arial" w:hAnsi="Arial" w:cs="Arial"/>
          <w:i/>
          <w:iCs/>
          <w:color w:val="000000" w:themeColor="text1"/>
        </w:rPr>
        <w:t>Figure S</w:t>
      </w:r>
      <w:bookmarkEnd w:id="16"/>
      <w:r w:rsidR="00C0430C">
        <w:rPr>
          <w:rFonts w:ascii="Arial" w:hAnsi="Arial" w:cs="Arial"/>
          <w:i/>
          <w:iCs/>
          <w:noProof/>
          <w:color w:val="000000" w:themeColor="text1"/>
        </w:rPr>
        <w:t>12</w:t>
      </w:r>
      <w:r w:rsidRPr="000E1A99">
        <w:rPr>
          <w:rFonts w:ascii="Arial" w:hAnsi="Arial" w:cs="Arial"/>
          <w:i/>
          <w:iCs/>
          <w:color w:val="000000" w:themeColor="text1"/>
        </w:rPr>
        <w:t xml:space="preserve">. Comparison between predicted and observed abundance when most discriminatory model for each individual species is selected, for reef life survey out-of-sample extrapolations. Most discriminatory model for any given species is variable across modelling frameworks. Model discrimination is determined as the mean model ranks across discrimination metrics. For further details see </w:t>
      </w:r>
      <w:r w:rsidR="007F1E33">
        <w:rPr>
          <w:rFonts w:ascii="Arial" w:hAnsi="Arial" w:cs="Arial"/>
          <w:i/>
          <w:iCs/>
          <w:color w:val="000000" w:themeColor="text1"/>
        </w:rPr>
        <w:t>Figure S</w:t>
      </w:r>
      <w:r w:rsidRPr="000E1A99">
        <w:rPr>
          <w:rFonts w:ascii="Arial" w:hAnsi="Arial" w:cs="Arial"/>
          <w:i/>
          <w:iCs/>
          <w:color w:val="000000" w:themeColor="text1"/>
        </w:rPr>
        <w:t>15.</w:t>
      </w:r>
      <w:r w:rsidRPr="00366A5F">
        <w:rPr>
          <w:rFonts w:ascii="Arial" w:hAnsi="Arial" w:cs="Arial"/>
          <w:i/>
          <w:iCs/>
          <w:color w:val="000000" w:themeColor="text1"/>
        </w:rPr>
        <w:t xml:space="preserve"> </w:t>
      </w:r>
    </w:p>
    <w:p w14:paraId="3701562C" w14:textId="77777777" w:rsidR="00366A5F" w:rsidRPr="00366A5F" w:rsidRDefault="00366A5F" w:rsidP="00366A5F">
      <w:pPr>
        <w:spacing w:after="200"/>
        <w:rPr>
          <w:rFonts w:ascii="Arial" w:hAnsi="Arial" w:cs="Arial"/>
          <w:i/>
          <w:iCs/>
          <w:color w:val="000000" w:themeColor="text1"/>
        </w:rPr>
      </w:pPr>
    </w:p>
    <w:p w14:paraId="4953A8A1" w14:textId="77777777" w:rsidR="00366A5F" w:rsidRPr="00366A5F" w:rsidRDefault="00366A5F" w:rsidP="00366A5F">
      <w:pPr>
        <w:rPr>
          <w:rFonts w:ascii="Arial" w:eastAsia="Times New Roman" w:hAnsi="Arial" w:cs="Arial"/>
          <w:color w:val="000000" w:themeColor="text1"/>
        </w:rPr>
      </w:pPr>
    </w:p>
    <w:p w14:paraId="29790FBE" w14:textId="77777777" w:rsidR="00366A5F" w:rsidRPr="00366A5F" w:rsidRDefault="00366A5F" w:rsidP="00366A5F">
      <w:pPr>
        <w:rPr>
          <w:rFonts w:ascii="Arial" w:eastAsia="Times New Roman" w:hAnsi="Arial" w:cs="Arial"/>
          <w:b/>
          <w:color w:val="000000" w:themeColor="text1"/>
        </w:rPr>
      </w:pPr>
      <w:r w:rsidRPr="00366A5F">
        <w:rPr>
          <w:rFonts w:ascii="Arial" w:eastAsia="Times New Roman" w:hAnsi="Arial" w:cs="Arial"/>
          <w:b/>
          <w:color w:val="000000" w:themeColor="text1"/>
        </w:rPr>
        <w:br w:type="page"/>
      </w:r>
    </w:p>
    <w:p w14:paraId="245DAB0A" w14:textId="77777777" w:rsidR="00366A5F" w:rsidRPr="00366A5F" w:rsidRDefault="00366A5F" w:rsidP="00366A5F">
      <w:pPr>
        <w:rPr>
          <w:rFonts w:ascii="Arial" w:eastAsia="Times New Roman" w:hAnsi="Arial" w:cs="Arial"/>
          <w:color w:val="000000" w:themeColor="text1"/>
        </w:rPr>
      </w:pPr>
    </w:p>
    <w:p w14:paraId="38776F42" w14:textId="0EDD8334" w:rsidR="00366A5F" w:rsidRPr="00366A5F" w:rsidRDefault="007228BA" w:rsidP="00366A5F">
      <w:pPr>
        <w:keepNext/>
        <w:rPr>
          <w:rFonts w:ascii="Arial" w:eastAsia="Times New Roman" w:hAnsi="Arial" w:cs="Arial"/>
          <w:color w:val="000000" w:themeColor="text1"/>
          <w:lang w:val="en-US"/>
        </w:rPr>
      </w:pPr>
      <w:r>
        <w:rPr>
          <w:rFonts w:ascii="Arial" w:eastAsia="Times New Roman" w:hAnsi="Arial" w:cs="Arial"/>
          <w:noProof/>
          <w:color w:val="000000" w:themeColor="text1"/>
          <w:lang w:val="en-US"/>
        </w:rPr>
        <w:drawing>
          <wp:inline distT="0" distB="0" distL="0" distR="0" wp14:anchorId="62FF17B0" wp14:editId="5DD78CFE">
            <wp:extent cx="5585988" cy="4455486"/>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it-spearmans-combined-cv.png"/>
                    <pic:cNvPicPr/>
                  </pic:nvPicPr>
                  <pic:blipFill rotWithShape="1">
                    <a:blip r:embed="rId18" cstate="print">
                      <a:extLst>
                        <a:ext uri="{28A0092B-C50C-407E-A947-70E740481C1C}">
                          <a14:useLocalDpi xmlns:a14="http://schemas.microsoft.com/office/drawing/2010/main" val="0"/>
                        </a:ext>
                      </a:extLst>
                    </a:blip>
                    <a:srcRect b="43569"/>
                    <a:stretch/>
                  </pic:blipFill>
                  <pic:spPr bwMode="auto">
                    <a:xfrm>
                      <a:off x="0" y="0"/>
                      <a:ext cx="5597934" cy="4465014"/>
                    </a:xfrm>
                    <a:prstGeom prst="rect">
                      <a:avLst/>
                    </a:prstGeom>
                    <a:ln>
                      <a:noFill/>
                    </a:ln>
                    <a:extLst>
                      <a:ext uri="{53640926-AAD7-44D8-BBD7-CCE9431645EC}">
                        <a14:shadowObscured xmlns:a14="http://schemas.microsoft.com/office/drawing/2010/main"/>
                      </a:ext>
                    </a:extLst>
                  </pic:spPr>
                </pic:pic>
              </a:graphicData>
            </a:graphic>
          </wp:inline>
        </w:drawing>
      </w:r>
    </w:p>
    <w:p w14:paraId="58F3FB89" w14:textId="77777777" w:rsidR="00366A5F" w:rsidRPr="00366A5F" w:rsidRDefault="00366A5F" w:rsidP="00366A5F">
      <w:pPr>
        <w:spacing w:after="200"/>
        <w:rPr>
          <w:rFonts w:ascii="Arial" w:hAnsi="Arial" w:cs="Arial"/>
          <w:i/>
          <w:iCs/>
          <w:color w:val="000000" w:themeColor="text1"/>
        </w:rPr>
      </w:pPr>
    </w:p>
    <w:p w14:paraId="23059854" w14:textId="47BE458D" w:rsidR="009737A5" w:rsidRDefault="00366A5F" w:rsidP="00366A5F">
      <w:pPr>
        <w:spacing w:after="200"/>
        <w:rPr>
          <w:rFonts w:ascii="Arial" w:hAnsi="Arial" w:cs="Arial"/>
          <w:i/>
          <w:iCs/>
          <w:color w:val="000000" w:themeColor="text1"/>
        </w:rPr>
      </w:pPr>
      <w:bookmarkStart w:id="17" w:name="_Ref48131296"/>
      <w:r w:rsidRPr="00366A5F">
        <w:rPr>
          <w:rFonts w:ascii="Arial" w:hAnsi="Arial" w:cs="Arial"/>
          <w:i/>
          <w:iCs/>
          <w:color w:val="000000" w:themeColor="text1"/>
        </w:rPr>
        <w:t>Figure S</w:t>
      </w:r>
      <w:bookmarkEnd w:id="17"/>
      <w:r w:rsidR="00C0430C">
        <w:rPr>
          <w:rFonts w:ascii="Arial" w:hAnsi="Arial" w:cs="Arial"/>
          <w:i/>
          <w:iCs/>
          <w:noProof/>
          <w:color w:val="000000" w:themeColor="text1"/>
        </w:rPr>
        <w:t>1</w:t>
      </w:r>
      <w:r w:rsidR="00627E4A">
        <w:rPr>
          <w:rFonts w:ascii="Arial" w:hAnsi="Arial" w:cs="Arial"/>
          <w:i/>
          <w:iCs/>
          <w:noProof/>
          <w:color w:val="000000" w:themeColor="text1"/>
        </w:rPr>
        <w:t>3</w:t>
      </w:r>
      <w:r w:rsidRPr="00366A5F">
        <w:rPr>
          <w:rFonts w:ascii="Arial" w:hAnsi="Arial" w:cs="Arial"/>
          <w:i/>
          <w:iCs/>
          <w:color w:val="000000" w:themeColor="text1"/>
        </w:rPr>
        <w:t xml:space="preserve">. Effect of species properties on model performance as marginal effects from multiple regressions for out-of-sample model predictions. </w:t>
      </w:r>
      <w:r w:rsidR="00E3381A">
        <w:rPr>
          <w:rFonts w:ascii="Arial" w:hAnsi="Arial" w:cs="Arial"/>
          <w:i/>
          <w:iCs/>
          <w:color w:val="000000" w:themeColor="text1"/>
        </w:rPr>
        <w:t>For full description see Figure 5 in main text.</w:t>
      </w:r>
    </w:p>
    <w:p w14:paraId="0170FB1F" w14:textId="77777777" w:rsidR="009737A5" w:rsidRDefault="009737A5">
      <w:pPr>
        <w:rPr>
          <w:rFonts w:ascii="Arial" w:hAnsi="Arial" w:cs="Arial"/>
          <w:i/>
          <w:iCs/>
          <w:color w:val="000000" w:themeColor="text1"/>
        </w:rPr>
      </w:pPr>
      <w:r>
        <w:rPr>
          <w:rFonts w:ascii="Arial" w:hAnsi="Arial" w:cs="Arial"/>
          <w:i/>
          <w:iCs/>
          <w:color w:val="000000" w:themeColor="text1"/>
        </w:rPr>
        <w:br w:type="page"/>
      </w:r>
    </w:p>
    <w:p w14:paraId="4FC0A0DD" w14:textId="4F717A9A" w:rsidR="00366A5F" w:rsidRDefault="006B10D7" w:rsidP="00366A5F">
      <w:pPr>
        <w:spacing w:after="200"/>
        <w:rPr>
          <w:rFonts w:ascii="Arial" w:hAnsi="Arial" w:cs="Arial"/>
          <w:iCs/>
          <w:color w:val="000000" w:themeColor="text1"/>
        </w:rPr>
      </w:pPr>
      <w:r w:rsidRPr="006B10D7">
        <w:rPr>
          <w:rFonts w:ascii="Arial" w:hAnsi="Arial" w:cs="Arial"/>
          <w:iCs/>
          <w:noProof/>
          <w:color w:val="000000" w:themeColor="text1"/>
        </w:rPr>
        <w:lastRenderedPageBreak/>
        <w:drawing>
          <wp:inline distT="0" distB="0" distL="0" distR="0" wp14:anchorId="4F795836" wp14:editId="717062F5">
            <wp:extent cx="5727700" cy="518414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5184140"/>
                    </a:xfrm>
                    <a:prstGeom prst="rect">
                      <a:avLst/>
                    </a:prstGeom>
                  </pic:spPr>
                </pic:pic>
              </a:graphicData>
            </a:graphic>
          </wp:inline>
        </w:drawing>
      </w:r>
    </w:p>
    <w:p w14:paraId="23734D79" w14:textId="77777777" w:rsidR="003E426F" w:rsidRPr="009737A5" w:rsidRDefault="003E426F" w:rsidP="00366A5F">
      <w:pPr>
        <w:spacing w:after="200"/>
        <w:rPr>
          <w:rFonts w:ascii="Arial" w:hAnsi="Arial" w:cs="Arial"/>
          <w:iCs/>
          <w:color w:val="000000" w:themeColor="text1"/>
        </w:rPr>
      </w:pPr>
    </w:p>
    <w:p w14:paraId="764B9093" w14:textId="72DC7CCB" w:rsidR="003E426F" w:rsidRPr="003E426F" w:rsidRDefault="007F1E33" w:rsidP="003E426F">
      <w:pPr>
        <w:rPr>
          <w:rFonts w:ascii="Arial" w:eastAsia="Times New Roman" w:hAnsi="Arial" w:cs="Arial"/>
          <w:color w:val="000000" w:themeColor="text1"/>
        </w:rPr>
      </w:pPr>
      <w:r w:rsidRPr="00AA77F9">
        <w:rPr>
          <w:rFonts w:ascii="Arial" w:hAnsi="Arial" w:cs="Arial"/>
          <w:i/>
          <w:iCs/>
          <w:color w:val="000000" w:themeColor="text1"/>
        </w:rPr>
        <w:t>Figure S</w:t>
      </w:r>
      <w:r w:rsidR="00C0430C" w:rsidRPr="00AA77F9">
        <w:rPr>
          <w:rFonts w:ascii="Arial" w:hAnsi="Arial" w:cs="Arial"/>
          <w:i/>
          <w:iCs/>
          <w:noProof/>
          <w:color w:val="000000" w:themeColor="text1"/>
        </w:rPr>
        <w:t>1</w:t>
      </w:r>
      <w:r w:rsidR="00627E4A" w:rsidRPr="00AA77F9">
        <w:rPr>
          <w:rFonts w:ascii="Arial" w:hAnsi="Arial" w:cs="Arial"/>
          <w:i/>
          <w:iCs/>
          <w:noProof/>
          <w:color w:val="000000" w:themeColor="text1"/>
        </w:rPr>
        <w:t>4</w:t>
      </w:r>
      <w:r w:rsidR="003E426F" w:rsidRPr="00AA77F9">
        <w:rPr>
          <w:rFonts w:ascii="Arial" w:hAnsi="Arial" w:cs="Arial"/>
          <w:i/>
          <w:iCs/>
          <w:color w:val="000000" w:themeColor="text1"/>
        </w:rPr>
        <w:t xml:space="preserve">. Correlation amongst performance metrics for within-sample (top row) and out-of-sample (bottom row) </w:t>
      </w:r>
      <w:r w:rsidR="00110714" w:rsidRPr="00AA77F9">
        <w:rPr>
          <w:rFonts w:ascii="Arial" w:hAnsi="Arial" w:cs="Arial"/>
          <w:i/>
          <w:iCs/>
          <w:color w:val="000000" w:themeColor="text1"/>
        </w:rPr>
        <w:t xml:space="preserve">cross-validations, across breeding bird and fish datasets and each </w:t>
      </w:r>
      <w:r w:rsidR="00AA77F9" w:rsidRPr="00AA77F9">
        <w:rPr>
          <w:rFonts w:ascii="Arial" w:hAnsi="Arial" w:cs="Arial"/>
          <w:i/>
          <w:iCs/>
          <w:color w:val="000000" w:themeColor="text1"/>
        </w:rPr>
        <w:t xml:space="preserve">ranked </w:t>
      </w:r>
      <w:r w:rsidR="00110714" w:rsidRPr="00AA77F9">
        <w:rPr>
          <w:rFonts w:ascii="Arial" w:hAnsi="Arial" w:cs="Arial"/>
          <w:i/>
          <w:iCs/>
          <w:color w:val="000000" w:themeColor="text1"/>
        </w:rPr>
        <w:t>metric separately.</w:t>
      </w:r>
      <w:r w:rsidR="00110714">
        <w:rPr>
          <w:rFonts w:ascii="Arial" w:hAnsi="Arial" w:cs="Arial"/>
          <w:i/>
          <w:iCs/>
          <w:color w:val="000000" w:themeColor="text1"/>
        </w:rPr>
        <w:t xml:space="preserve"> </w:t>
      </w:r>
    </w:p>
    <w:p w14:paraId="0FAF8239" w14:textId="650619F2" w:rsidR="00D4655C" w:rsidRDefault="00D4655C">
      <w:r>
        <w:br w:type="page"/>
      </w:r>
    </w:p>
    <w:p w14:paraId="361E4184" w14:textId="3394F0CF" w:rsidR="009737A5" w:rsidRDefault="00AA77F9">
      <w:r w:rsidRPr="00AA77F9">
        <w:rPr>
          <w:noProof/>
        </w:rPr>
        <w:lastRenderedPageBreak/>
        <w:drawing>
          <wp:inline distT="0" distB="0" distL="0" distR="0" wp14:anchorId="73E70A51" wp14:editId="59F61102">
            <wp:extent cx="5727700" cy="453961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4539615"/>
                    </a:xfrm>
                    <a:prstGeom prst="rect">
                      <a:avLst/>
                    </a:prstGeom>
                  </pic:spPr>
                </pic:pic>
              </a:graphicData>
            </a:graphic>
          </wp:inline>
        </w:drawing>
      </w:r>
    </w:p>
    <w:p w14:paraId="25ADA5E0" w14:textId="1CCB0C40" w:rsidR="00D4655C" w:rsidRPr="006F09F9" w:rsidRDefault="00D4655C" w:rsidP="00D4655C">
      <w:pPr>
        <w:spacing w:line="360" w:lineRule="auto"/>
        <w:rPr>
          <w:rFonts w:ascii="Arial" w:eastAsia="Calibri" w:hAnsi="Arial" w:cs="Arial"/>
          <w:i/>
          <w:iCs/>
          <w:color w:val="000000"/>
          <w:sz w:val="22"/>
          <w:szCs w:val="22"/>
        </w:rPr>
      </w:pPr>
      <w:r w:rsidRPr="006F09F9">
        <w:rPr>
          <w:rFonts w:ascii="Arial" w:eastAsia="Arial" w:hAnsi="Arial" w:cs="Arial"/>
          <w:i/>
          <w:iCs/>
          <w:color w:val="000000"/>
          <w:sz w:val="22"/>
          <w:szCs w:val="22"/>
        </w:rPr>
        <w:t>Figure S</w:t>
      </w:r>
      <w:r w:rsidR="00B678A8" w:rsidRPr="006F09F9">
        <w:rPr>
          <w:rFonts w:ascii="Arial" w:eastAsia="Arial" w:hAnsi="Arial" w:cs="Arial"/>
          <w:i/>
          <w:iCs/>
          <w:color w:val="000000"/>
          <w:sz w:val="22"/>
          <w:szCs w:val="22"/>
        </w:rPr>
        <w:t>1</w:t>
      </w:r>
      <w:r w:rsidRPr="006F09F9">
        <w:rPr>
          <w:rFonts w:ascii="Arial" w:eastAsia="Arial" w:hAnsi="Arial" w:cs="Arial"/>
          <w:i/>
          <w:iCs/>
          <w:color w:val="000000"/>
          <w:sz w:val="22"/>
          <w:szCs w:val="22"/>
        </w:rPr>
        <w:t>5. Boxplots of model performance, for each selection of best performing models based on (a) all criteria, (b) accuracy, (c) discrimination, (d) precision for each species across all 6 metrics. Colours indicate breeding bird survey and reef life survey, whereas shading indicates within-sample and out-of-sample projections. Dashed lines indicate target values. Note that the type of is not necessarily the same for a given species in the within-sample and out-of-sample comparisons, as indicated in Figure 2. Central lines correspond to median values, hinges correspond to 25</w:t>
      </w:r>
      <w:r w:rsidRPr="006F09F9">
        <w:rPr>
          <w:rFonts w:ascii="Arial" w:eastAsia="Arial" w:hAnsi="Arial" w:cs="Arial"/>
          <w:i/>
          <w:iCs/>
          <w:color w:val="000000"/>
          <w:sz w:val="22"/>
          <w:szCs w:val="22"/>
          <w:vertAlign w:val="superscript"/>
        </w:rPr>
        <w:t>th</w:t>
      </w:r>
      <w:r w:rsidRPr="006F09F9">
        <w:rPr>
          <w:rFonts w:ascii="Arial" w:eastAsia="Arial" w:hAnsi="Arial" w:cs="Arial"/>
          <w:i/>
          <w:iCs/>
          <w:color w:val="000000"/>
          <w:sz w:val="22"/>
          <w:szCs w:val="22"/>
        </w:rPr>
        <w:t xml:space="preserve"> and 75</w:t>
      </w:r>
      <w:r w:rsidRPr="006F09F9">
        <w:rPr>
          <w:rFonts w:ascii="Arial" w:eastAsia="Arial" w:hAnsi="Arial" w:cs="Arial"/>
          <w:i/>
          <w:iCs/>
          <w:color w:val="000000"/>
          <w:sz w:val="22"/>
          <w:szCs w:val="22"/>
          <w:vertAlign w:val="superscript"/>
        </w:rPr>
        <w:t>th</w:t>
      </w:r>
      <w:r w:rsidRPr="006F09F9">
        <w:rPr>
          <w:rFonts w:ascii="Arial" w:eastAsia="Arial" w:hAnsi="Arial" w:cs="Arial"/>
          <w:i/>
          <w:iCs/>
          <w:color w:val="000000"/>
          <w:sz w:val="22"/>
          <w:szCs w:val="22"/>
        </w:rPr>
        <w:t xml:space="preserve"> quantiles and whiskers correspond to 1.5x the hinges. Outliers are excluded from visualisations. </w:t>
      </w:r>
    </w:p>
    <w:p w14:paraId="6840ABA1" w14:textId="10B8CC11" w:rsidR="007D7881" w:rsidRDefault="007D7881">
      <w:r>
        <w:br w:type="page"/>
      </w:r>
    </w:p>
    <w:p w14:paraId="1C795B81" w14:textId="68C82F8E" w:rsidR="00D4655C" w:rsidRDefault="00A07E63">
      <w:r>
        <w:rPr>
          <w:noProof/>
        </w:rPr>
        <w:lastRenderedPageBreak/>
        <w:drawing>
          <wp:inline distT="0" distB="0" distL="0" distR="0" wp14:anchorId="62D54129" wp14:editId="57D0AC33">
            <wp:extent cx="5727700" cy="2291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arison-Dspearma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2291080"/>
                    </a:xfrm>
                    <a:prstGeom prst="rect">
                      <a:avLst/>
                    </a:prstGeom>
                  </pic:spPr>
                </pic:pic>
              </a:graphicData>
            </a:graphic>
          </wp:inline>
        </w:drawing>
      </w:r>
    </w:p>
    <w:p w14:paraId="1DA6FCAC" w14:textId="4313C866" w:rsidR="00321669" w:rsidRPr="006F09F9" w:rsidRDefault="00321669" w:rsidP="0044266C">
      <w:pPr>
        <w:spacing w:line="360" w:lineRule="auto"/>
        <w:rPr>
          <w:rFonts w:ascii="Arial" w:eastAsia="Arial" w:hAnsi="Arial" w:cs="Arial"/>
          <w:i/>
          <w:iCs/>
          <w:color w:val="000000"/>
          <w:sz w:val="22"/>
          <w:szCs w:val="22"/>
        </w:rPr>
      </w:pPr>
      <w:r w:rsidRPr="006F09F9">
        <w:rPr>
          <w:rFonts w:ascii="Arial" w:eastAsia="Arial" w:hAnsi="Arial" w:cs="Arial"/>
          <w:i/>
          <w:iCs/>
          <w:color w:val="000000"/>
          <w:sz w:val="22"/>
          <w:szCs w:val="22"/>
        </w:rPr>
        <w:t>Figure S</w:t>
      </w:r>
      <w:r w:rsidR="00B678A8" w:rsidRPr="006F09F9">
        <w:rPr>
          <w:rFonts w:ascii="Arial" w:eastAsia="Arial" w:hAnsi="Arial" w:cs="Arial"/>
          <w:i/>
          <w:iCs/>
          <w:color w:val="000000"/>
          <w:sz w:val="22"/>
          <w:szCs w:val="22"/>
        </w:rPr>
        <w:t>1</w:t>
      </w:r>
      <w:r w:rsidRPr="006F09F9">
        <w:rPr>
          <w:rFonts w:ascii="Arial" w:eastAsia="Arial" w:hAnsi="Arial" w:cs="Arial"/>
          <w:i/>
          <w:iCs/>
          <w:color w:val="000000"/>
          <w:sz w:val="22"/>
          <w:szCs w:val="22"/>
        </w:rPr>
        <w:t>6. Spearman’s rank correlations between observed and predicted abundance per species (points) using 50 species from the breeding bird survey</w:t>
      </w:r>
      <w:r w:rsidR="001D434D" w:rsidRPr="006F09F9">
        <w:rPr>
          <w:rFonts w:ascii="Arial" w:eastAsia="Arial" w:hAnsi="Arial" w:cs="Arial"/>
          <w:i/>
          <w:iCs/>
          <w:color w:val="000000"/>
          <w:sz w:val="22"/>
          <w:szCs w:val="22"/>
        </w:rPr>
        <w:t xml:space="preserve"> that represent the full range of our data and species characteristics</w:t>
      </w:r>
      <w:r w:rsidRPr="006F09F9">
        <w:rPr>
          <w:rFonts w:ascii="Arial" w:eastAsia="Arial" w:hAnsi="Arial" w:cs="Arial"/>
          <w:i/>
          <w:iCs/>
          <w:color w:val="000000"/>
          <w:sz w:val="22"/>
          <w:szCs w:val="22"/>
        </w:rPr>
        <w:t xml:space="preserve">. We compared performance of models fitted using aggregated abundance and climate data </w:t>
      </w:r>
      <w:r w:rsidR="00324DBA" w:rsidRPr="006F09F9">
        <w:rPr>
          <w:rFonts w:ascii="Arial" w:eastAsia="Arial" w:hAnsi="Arial" w:cs="Arial"/>
          <w:i/>
          <w:iCs/>
          <w:color w:val="000000"/>
          <w:sz w:val="22"/>
          <w:szCs w:val="22"/>
        </w:rPr>
        <w:t xml:space="preserve">from 2007-2017 </w:t>
      </w:r>
      <w:r w:rsidR="005C62ED" w:rsidRPr="006F09F9">
        <w:rPr>
          <w:rFonts w:ascii="Arial" w:eastAsia="Arial" w:hAnsi="Arial" w:cs="Arial"/>
          <w:i/>
          <w:iCs/>
          <w:color w:val="000000"/>
          <w:sz w:val="22"/>
          <w:szCs w:val="22"/>
        </w:rPr>
        <w:t>with performance of models from abundance and climate data</w:t>
      </w:r>
      <w:r w:rsidR="001D434D" w:rsidRPr="006F09F9">
        <w:rPr>
          <w:rFonts w:ascii="Arial" w:eastAsia="Arial" w:hAnsi="Arial" w:cs="Arial"/>
          <w:i/>
          <w:iCs/>
          <w:color w:val="000000"/>
          <w:sz w:val="22"/>
          <w:szCs w:val="22"/>
        </w:rPr>
        <w:t xml:space="preserve"> from </w:t>
      </w:r>
      <w:r w:rsidR="00324DBA" w:rsidRPr="006F09F9">
        <w:rPr>
          <w:rFonts w:ascii="Arial" w:eastAsia="Arial" w:hAnsi="Arial" w:cs="Arial"/>
          <w:i/>
          <w:iCs/>
          <w:color w:val="000000"/>
          <w:sz w:val="22"/>
          <w:szCs w:val="22"/>
        </w:rPr>
        <w:t xml:space="preserve">2017 only. For the climate data we used CRU-TS-4.04 taking the mean, minimum and maximum of: temperature; diurnal temperature range; precipitation rate; vapour pressure; wet days; cloud cover; frost days and potential evapotranspiration, and performing a robust-PCA as in the main manuscript </w:t>
      </w:r>
      <w:r w:rsidR="005C62ED" w:rsidRPr="006F09F9">
        <w:rPr>
          <w:rFonts w:ascii="Arial" w:eastAsia="Arial" w:hAnsi="Arial" w:cs="Arial"/>
          <w:i/>
          <w:iCs/>
          <w:color w:val="000000"/>
          <w:sz w:val="22"/>
          <w:szCs w:val="22"/>
        </w:rPr>
        <w:t>(</w:t>
      </w:r>
      <w:r w:rsidR="00324DBA" w:rsidRPr="006F09F9">
        <w:rPr>
          <w:rFonts w:ascii="Arial" w:eastAsia="Arial" w:hAnsi="Arial" w:cs="Arial"/>
          <w:i/>
          <w:iCs/>
          <w:color w:val="000000"/>
          <w:sz w:val="22"/>
          <w:szCs w:val="22"/>
        </w:rPr>
        <w:t>averaged across 2006-</w:t>
      </w:r>
      <w:r w:rsidR="005C62ED" w:rsidRPr="006F09F9">
        <w:rPr>
          <w:rFonts w:ascii="Arial" w:eastAsia="Arial" w:hAnsi="Arial" w:cs="Arial"/>
          <w:i/>
          <w:iCs/>
          <w:color w:val="000000"/>
          <w:sz w:val="22"/>
          <w:szCs w:val="22"/>
        </w:rPr>
        <w:t xml:space="preserve">2017 </w:t>
      </w:r>
      <w:r w:rsidR="00324DBA" w:rsidRPr="006F09F9">
        <w:rPr>
          <w:rFonts w:ascii="Arial" w:eastAsia="Arial" w:hAnsi="Arial" w:cs="Arial"/>
          <w:i/>
          <w:iCs/>
          <w:color w:val="000000"/>
          <w:sz w:val="22"/>
          <w:szCs w:val="22"/>
        </w:rPr>
        <w:t>for the 2007-2017 abundance data, and</w:t>
      </w:r>
      <w:r w:rsidR="005C62ED" w:rsidRPr="006F09F9">
        <w:rPr>
          <w:rFonts w:ascii="Arial" w:eastAsia="Arial" w:hAnsi="Arial" w:cs="Arial"/>
          <w:i/>
          <w:iCs/>
          <w:color w:val="000000"/>
          <w:sz w:val="22"/>
          <w:szCs w:val="22"/>
        </w:rPr>
        <w:t xml:space="preserve"> </w:t>
      </w:r>
      <w:r w:rsidR="00324DBA" w:rsidRPr="006F09F9">
        <w:rPr>
          <w:rFonts w:ascii="Arial" w:eastAsia="Arial" w:hAnsi="Arial" w:cs="Arial"/>
          <w:i/>
          <w:iCs/>
          <w:color w:val="000000"/>
          <w:sz w:val="22"/>
          <w:szCs w:val="22"/>
        </w:rPr>
        <w:t>2</w:t>
      </w:r>
      <w:r w:rsidR="005C62ED" w:rsidRPr="006F09F9">
        <w:rPr>
          <w:rFonts w:ascii="Arial" w:eastAsia="Arial" w:hAnsi="Arial" w:cs="Arial"/>
          <w:i/>
          <w:iCs/>
          <w:color w:val="000000"/>
          <w:sz w:val="22"/>
          <w:szCs w:val="22"/>
        </w:rPr>
        <w:t>017</w:t>
      </w:r>
      <w:r w:rsidR="00324DBA" w:rsidRPr="006F09F9">
        <w:rPr>
          <w:rFonts w:ascii="Arial" w:eastAsia="Arial" w:hAnsi="Arial" w:cs="Arial"/>
          <w:i/>
          <w:iCs/>
          <w:color w:val="000000"/>
          <w:sz w:val="22"/>
          <w:szCs w:val="22"/>
        </w:rPr>
        <w:t xml:space="preserve"> and 2017-1</w:t>
      </w:r>
      <w:r w:rsidR="005C62ED" w:rsidRPr="006F09F9">
        <w:rPr>
          <w:rFonts w:ascii="Arial" w:eastAsia="Arial" w:hAnsi="Arial" w:cs="Arial"/>
          <w:i/>
          <w:iCs/>
          <w:color w:val="000000"/>
          <w:sz w:val="22"/>
          <w:szCs w:val="22"/>
        </w:rPr>
        <w:t xml:space="preserve"> </w:t>
      </w:r>
      <w:r w:rsidR="00324DBA" w:rsidRPr="006F09F9">
        <w:rPr>
          <w:rFonts w:ascii="Arial" w:eastAsia="Arial" w:hAnsi="Arial" w:cs="Arial"/>
          <w:i/>
          <w:iCs/>
          <w:color w:val="000000"/>
          <w:sz w:val="22"/>
          <w:szCs w:val="22"/>
        </w:rPr>
        <w:t>for the 2017 abundance data</w:t>
      </w:r>
      <w:r w:rsidR="005C62ED" w:rsidRPr="006F09F9">
        <w:rPr>
          <w:rFonts w:ascii="Arial" w:eastAsia="Arial" w:hAnsi="Arial" w:cs="Arial"/>
          <w:i/>
          <w:iCs/>
          <w:color w:val="000000"/>
          <w:sz w:val="22"/>
          <w:szCs w:val="22"/>
        </w:rPr>
        <w:t xml:space="preserve">). </w:t>
      </w:r>
      <w:r w:rsidR="001D434D" w:rsidRPr="006F09F9">
        <w:rPr>
          <w:rFonts w:ascii="Arial" w:eastAsia="Arial" w:hAnsi="Arial" w:cs="Arial"/>
          <w:i/>
          <w:iCs/>
          <w:color w:val="000000"/>
          <w:sz w:val="22"/>
          <w:szCs w:val="22"/>
        </w:rPr>
        <w:t>We compared</w:t>
      </w:r>
      <w:r w:rsidR="005C62ED" w:rsidRPr="006F09F9">
        <w:rPr>
          <w:rFonts w:ascii="Arial" w:eastAsia="Arial" w:hAnsi="Arial" w:cs="Arial"/>
          <w:i/>
          <w:iCs/>
          <w:color w:val="000000"/>
          <w:sz w:val="22"/>
          <w:szCs w:val="22"/>
        </w:rPr>
        <w:t xml:space="preserve"> the best models</w:t>
      </w:r>
      <w:r w:rsidR="001D434D" w:rsidRPr="006F09F9">
        <w:rPr>
          <w:rFonts w:ascii="Arial" w:eastAsia="Arial" w:hAnsi="Arial" w:cs="Arial"/>
          <w:i/>
          <w:iCs/>
          <w:color w:val="000000"/>
          <w:sz w:val="22"/>
          <w:szCs w:val="22"/>
        </w:rPr>
        <w:t xml:space="preserve"> (</w:t>
      </w:r>
      <w:r w:rsidR="005C62ED" w:rsidRPr="006F09F9">
        <w:rPr>
          <w:rFonts w:ascii="Arial" w:eastAsia="Arial" w:hAnsi="Arial" w:cs="Arial"/>
          <w:i/>
          <w:iCs/>
          <w:color w:val="000000"/>
          <w:sz w:val="22"/>
          <w:szCs w:val="22"/>
        </w:rPr>
        <w:t>in terms of spearman</w:t>
      </w:r>
      <w:r w:rsidR="00171B0B" w:rsidRPr="006F09F9">
        <w:rPr>
          <w:rFonts w:ascii="Arial" w:eastAsia="Arial" w:hAnsi="Arial" w:cs="Arial"/>
          <w:i/>
          <w:iCs/>
          <w:color w:val="000000"/>
          <w:sz w:val="22"/>
          <w:szCs w:val="22"/>
        </w:rPr>
        <w:t>’</w:t>
      </w:r>
      <w:r w:rsidR="005C62ED" w:rsidRPr="006F09F9">
        <w:rPr>
          <w:rFonts w:ascii="Arial" w:eastAsia="Arial" w:hAnsi="Arial" w:cs="Arial"/>
          <w:i/>
          <w:iCs/>
          <w:color w:val="000000"/>
          <w:sz w:val="22"/>
          <w:szCs w:val="22"/>
        </w:rPr>
        <w:t xml:space="preserve">s rank correlation between observations and predictions) </w:t>
      </w:r>
      <w:r w:rsidR="001D434D" w:rsidRPr="006F09F9">
        <w:rPr>
          <w:rFonts w:ascii="Arial" w:eastAsia="Arial" w:hAnsi="Arial" w:cs="Arial"/>
          <w:i/>
          <w:iCs/>
          <w:color w:val="000000"/>
          <w:sz w:val="22"/>
          <w:szCs w:val="22"/>
        </w:rPr>
        <w:t>for the aggregated abundance-climate data to the yearly abundance-climate data.</w:t>
      </w:r>
      <w:r w:rsidR="005C62ED" w:rsidRPr="006F09F9">
        <w:rPr>
          <w:rFonts w:ascii="Arial" w:eastAsia="Arial" w:hAnsi="Arial" w:cs="Arial"/>
          <w:i/>
          <w:iCs/>
          <w:color w:val="000000"/>
          <w:sz w:val="22"/>
          <w:szCs w:val="22"/>
        </w:rPr>
        <w:t xml:space="preserve"> </w:t>
      </w:r>
      <w:r w:rsidR="001D434D" w:rsidRPr="006F09F9">
        <w:rPr>
          <w:rFonts w:ascii="Arial" w:eastAsia="Arial" w:hAnsi="Arial" w:cs="Arial"/>
          <w:i/>
          <w:iCs/>
          <w:color w:val="000000"/>
          <w:sz w:val="22"/>
          <w:szCs w:val="22"/>
        </w:rPr>
        <w:t>Points above the solid 1:1 line in a-c represent better models from aggregated abundance-climate data and points below indicate better models from the yearly abundance-climate data. (a) W</w:t>
      </w:r>
      <w:r w:rsidR="005C62ED" w:rsidRPr="006F09F9">
        <w:rPr>
          <w:rFonts w:ascii="Arial" w:eastAsia="Arial" w:hAnsi="Arial" w:cs="Arial"/>
          <w:i/>
          <w:iCs/>
          <w:color w:val="000000"/>
          <w:sz w:val="22"/>
          <w:szCs w:val="22"/>
        </w:rPr>
        <w:t xml:space="preserve">e find that the </w:t>
      </w:r>
      <w:r w:rsidR="001D434D" w:rsidRPr="006F09F9">
        <w:rPr>
          <w:rFonts w:ascii="Arial" w:eastAsia="Arial" w:hAnsi="Arial" w:cs="Arial"/>
          <w:i/>
          <w:iCs/>
          <w:color w:val="000000"/>
          <w:sz w:val="22"/>
          <w:szCs w:val="22"/>
        </w:rPr>
        <w:t xml:space="preserve">best </w:t>
      </w:r>
      <w:r w:rsidR="005C62ED" w:rsidRPr="006F09F9">
        <w:rPr>
          <w:rFonts w:ascii="Arial" w:eastAsia="Arial" w:hAnsi="Arial" w:cs="Arial"/>
          <w:i/>
          <w:iCs/>
          <w:color w:val="000000"/>
          <w:sz w:val="22"/>
          <w:szCs w:val="22"/>
        </w:rPr>
        <w:t xml:space="preserve">aggregated data models </w:t>
      </w:r>
      <w:r w:rsidR="001D434D" w:rsidRPr="006F09F9">
        <w:rPr>
          <w:rFonts w:ascii="Arial" w:eastAsia="Arial" w:hAnsi="Arial" w:cs="Arial"/>
          <w:i/>
          <w:iCs/>
          <w:color w:val="000000"/>
          <w:sz w:val="22"/>
          <w:szCs w:val="22"/>
        </w:rPr>
        <w:t>had equivalent average performance to the same model fitted to yearly data</w:t>
      </w:r>
      <w:r w:rsidR="005C62ED" w:rsidRPr="006F09F9">
        <w:rPr>
          <w:rFonts w:ascii="Arial" w:eastAsia="Arial" w:hAnsi="Arial" w:cs="Arial"/>
          <w:i/>
          <w:iCs/>
          <w:color w:val="000000"/>
          <w:sz w:val="22"/>
          <w:szCs w:val="22"/>
        </w:rPr>
        <w:t xml:space="preserve"> (mean difference = 0.</w:t>
      </w:r>
      <w:r w:rsidR="001D434D" w:rsidRPr="006F09F9">
        <w:rPr>
          <w:rFonts w:ascii="Arial" w:eastAsia="Arial" w:hAnsi="Arial" w:cs="Arial"/>
          <w:i/>
          <w:iCs/>
          <w:color w:val="000000"/>
          <w:sz w:val="22"/>
          <w:szCs w:val="22"/>
        </w:rPr>
        <w:t>05</w:t>
      </w:r>
      <w:r w:rsidR="005C62ED" w:rsidRPr="006F09F9">
        <w:rPr>
          <w:rFonts w:ascii="Arial" w:eastAsia="Arial" w:hAnsi="Arial" w:cs="Arial"/>
          <w:i/>
          <w:iCs/>
          <w:color w:val="000000"/>
          <w:sz w:val="22"/>
          <w:szCs w:val="22"/>
        </w:rPr>
        <w:t xml:space="preserve">, t = </w:t>
      </w:r>
      <w:r w:rsidR="001D434D" w:rsidRPr="006F09F9">
        <w:rPr>
          <w:rFonts w:ascii="Arial" w:eastAsia="Arial" w:hAnsi="Arial" w:cs="Arial"/>
          <w:i/>
          <w:iCs/>
          <w:color w:val="000000"/>
          <w:sz w:val="22"/>
          <w:szCs w:val="22"/>
        </w:rPr>
        <w:t xml:space="preserve">1.05, </w:t>
      </w:r>
      <w:r w:rsidR="005C62ED" w:rsidRPr="006F09F9">
        <w:rPr>
          <w:rFonts w:ascii="Arial" w:eastAsia="Arial" w:hAnsi="Arial" w:cs="Arial"/>
          <w:i/>
          <w:iCs/>
          <w:color w:val="000000"/>
          <w:sz w:val="22"/>
          <w:szCs w:val="22"/>
        </w:rPr>
        <w:t>p</w:t>
      </w:r>
      <w:r w:rsidR="001D434D" w:rsidRPr="006F09F9">
        <w:rPr>
          <w:rFonts w:ascii="Arial" w:eastAsia="Arial" w:hAnsi="Arial" w:cs="Arial"/>
          <w:i/>
          <w:iCs/>
          <w:color w:val="000000"/>
          <w:sz w:val="22"/>
          <w:szCs w:val="22"/>
        </w:rPr>
        <w:t>&gt;0.05</w:t>
      </w:r>
      <w:r w:rsidR="005C62ED" w:rsidRPr="006F09F9">
        <w:rPr>
          <w:rFonts w:ascii="Arial" w:eastAsia="Arial" w:hAnsi="Arial" w:cs="Arial"/>
          <w:i/>
          <w:iCs/>
          <w:color w:val="000000"/>
          <w:sz w:val="22"/>
          <w:szCs w:val="22"/>
        </w:rPr>
        <w:t>)</w:t>
      </w:r>
      <w:r w:rsidR="001D434D" w:rsidRPr="006F09F9">
        <w:rPr>
          <w:rFonts w:ascii="Arial" w:eastAsia="Arial" w:hAnsi="Arial" w:cs="Arial"/>
          <w:i/>
          <w:iCs/>
          <w:color w:val="000000"/>
          <w:sz w:val="22"/>
          <w:szCs w:val="22"/>
        </w:rPr>
        <w:t xml:space="preserve"> and the relationship between the two was weak</w:t>
      </w:r>
      <w:r w:rsidR="005C62ED" w:rsidRPr="006F09F9">
        <w:rPr>
          <w:rFonts w:ascii="Arial" w:eastAsia="Arial" w:hAnsi="Arial" w:cs="Arial"/>
          <w:i/>
          <w:iCs/>
          <w:color w:val="000000"/>
          <w:sz w:val="22"/>
          <w:szCs w:val="22"/>
        </w:rPr>
        <w:t xml:space="preserve"> (rho = 0.</w:t>
      </w:r>
      <w:r w:rsidR="001D434D" w:rsidRPr="006F09F9">
        <w:rPr>
          <w:rFonts w:ascii="Arial" w:eastAsia="Arial" w:hAnsi="Arial" w:cs="Arial"/>
          <w:i/>
          <w:iCs/>
          <w:color w:val="000000"/>
          <w:sz w:val="22"/>
          <w:szCs w:val="22"/>
        </w:rPr>
        <w:t>19</w:t>
      </w:r>
      <w:r w:rsidR="005C62ED" w:rsidRPr="006F09F9">
        <w:rPr>
          <w:rFonts w:ascii="Arial" w:eastAsia="Arial" w:hAnsi="Arial" w:cs="Arial"/>
          <w:i/>
          <w:iCs/>
          <w:color w:val="000000"/>
          <w:sz w:val="22"/>
          <w:szCs w:val="22"/>
        </w:rPr>
        <w:t>, p</w:t>
      </w:r>
      <w:r w:rsidR="001D434D" w:rsidRPr="006F09F9">
        <w:rPr>
          <w:rFonts w:ascii="Arial" w:eastAsia="Arial" w:hAnsi="Arial" w:cs="Arial"/>
          <w:i/>
          <w:iCs/>
          <w:color w:val="000000"/>
          <w:sz w:val="22"/>
          <w:szCs w:val="22"/>
        </w:rPr>
        <w:t>&gt;</w:t>
      </w:r>
      <w:r w:rsidR="005C62ED" w:rsidRPr="006F09F9">
        <w:rPr>
          <w:rFonts w:ascii="Arial" w:eastAsia="Arial" w:hAnsi="Arial" w:cs="Arial"/>
          <w:i/>
          <w:iCs/>
          <w:color w:val="000000"/>
          <w:sz w:val="22"/>
          <w:szCs w:val="22"/>
        </w:rPr>
        <w:t>0.05). (b) Comparing the best models available using fine-scale data often outperformed equivalent models in the aggregated data models (mean difference = 0.</w:t>
      </w:r>
      <w:r w:rsidR="001D434D" w:rsidRPr="006F09F9">
        <w:rPr>
          <w:rFonts w:ascii="Arial" w:eastAsia="Arial" w:hAnsi="Arial" w:cs="Arial"/>
          <w:i/>
          <w:iCs/>
          <w:color w:val="000000"/>
          <w:sz w:val="22"/>
          <w:szCs w:val="22"/>
        </w:rPr>
        <w:t>31</w:t>
      </w:r>
      <w:r w:rsidR="005C62ED" w:rsidRPr="006F09F9">
        <w:rPr>
          <w:rFonts w:ascii="Arial" w:eastAsia="Arial" w:hAnsi="Arial" w:cs="Arial"/>
          <w:i/>
          <w:iCs/>
          <w:color w:val="000000"/>
          <w:sz w:val="22"/>
          <w:szCs w:val="22"/>
        </w:rPr>
        <w:t xml:space="preserve">, t = </w:t>
      </w:r>
      <w:r w:rsidR="001D434D" w:rsidRPr="006F09F9">
        <w:rPr>
          <w:rFonts w:ascii="Arial" w:eastAsia="Arial" w:hAnsi="Arial" w:cs="Arial"/>
          <w:i/>
          <w:iCs/>
          <w:color w:val="000000"/>
          <w:sz w:val="22"/>
          <w:szCs w:val="22"/>
        </w:rPr>
        <w:t>10.18</w:t>
      </w:r>
      <w:r w:rsidR="005C62ED" w:rsidRPr="006F09F9">
        <w:rPr>
          <w:rFonts w:ascii="Arial" w:eastAsia="Arial" w:hAnsi="Arial" w:cs="Arial"/>
          <w:i/>
          <w:iCs/>
          <w:color w:val="000000"/>
          <w:sz w:val="22"/>
          <w:szCs w:val="22"/>
        </w:rPr>
        <w:t xml:space="preserve">, p&lt;0.001) </w:t>
      </w:r>
      <w:r w:rsidR="001D434D" w:rsidRPr="006F09F9">
        <w:rPr>
          <w:rFonts w:ascii="Arial" w:eastAsia="Arial" w:hAnsi="Arial" w:cs="Arial"/>
          <w:i/>
          <w:iCs/>
          <w:color w:val="000000"/>
          <w:sz w:val="22"/>
          <w:szCs w:val="22"/>
        </w:rPr>
        <w:t>but</w:t>
      </w:r>
      <w:r w:rsidR="005C62ED" w:rsidRPr="006F09F9">
        <w:rPr>
          <w:rFonts w:ascii="Arial" w:eastAsia="Arial" w:hAnsi="Arial" w:cs="Arial"/>
          <w:i/>
          <w:iCs/>
          <w:color w:val="000000"/>
          <w:sz w:val="22"/>
          <w:szCs w:val="22"/>
        </w:rPr>
        <w:t xml:space="preserve"> </w:t>
      </w:r>
      <w:r w:rsidR="001D434D" w:rsidRPr="006F09F9">
        <w:rPr>
          <w:rFonts w:ascii="Arial" w:eastAsia="Arial" w:hAnsi="Arial" w:cs="Arial"/>
          <w:i/>
          <w:iCs/>
          <w:color w:val="000000"/>
          <w:sz w:val="22"/>
          <w:szCs w:val="22"/>
        </w:rPr>
        <w:t>performances</w:t>
      </w:r>
      <w:r w:rsidR="005C62ED" w:rsidRPr="006F09F9">
        <w:rPr>
          <w:rFonts w:ascii="Arial" w:eastAsia="Arial" w:hAnsi="Arial" w:cs="Arial"/>
          <w:i/>
          <w:iCs/>
          <w:color w:val="000000"/>
          <w:sz w:val="22"/>
          <w:szCs w:val="22"/>
        </w:rPr>
        <w:t xml:space="preserve"> were significantly correlated (rho = 0.42, &lt;0.01). (c) We found </w:t>
      </w:r>
      <w:r w:rsidR="001D434D" w:rsidRPr="006F09F9">
        <w:rPr>
          <w:rFonts w:ascii="Arial" w:eastAsia="Arial" w:hAnsi="Arial" w:cs="Arial"/>
          <w:i/>
          <w:iCs/>
          <w:color w:val="000000"/>
          <w:sz w:val="22"/>
          <w:szCs w:val="22"/>
        </w:rPr>
        <w:t xml:space="preserve">a </w:t>
      </w:r>
      <w:r w:rsidR="005C62ED" w:rsidRPr="006F09F9">
        <w:rPr>
          <w:rFonts w:ascii="Arial" w:eastAsia="Arial" w:hAnsi="Arial" w:cs="Arial"/>
          <w:i/>
          <w:iCs/>
          <w:color w:val="000000"/>
          <w:sz w:val="22"/>
          <w:szCs w:val="22"/>
        </w:rPr>
        <w:t xml:space="preserve">systematic benefit of using </w:t>
      </w:r>
      <w:r w:rsidR="001D434D" w:rsidRPr="006F09F9">
        <w:rPr>
          <w:rFonts w:ascii="Arial" w:eastAsia="Arial" w:hAnsi="Arial" w:cs="Arial"/>
          <w:i/>
          <w:iCs/>
          <w:color w:val="000000"/>
          <w:sz w:val="22"/>
          <w:szCs w:val="22"/>
        </w:rPr>
        <w:t>yearly</w:t>
      </w:r>
      <w:r w:rsidR="005C62ED" w:rsidRPr="006F09F9">
        <w:rPr>
          <w:rFonts w:ascii="Arial" w:eastAsia="Arial" w:hAnsi="Arial" w:cs="Arial"/>
          <w:i/>
          <w:iCs/>
          <w:color w:val="000000"/>
          <w:sz w:val="22"/>
          <w:szCs w:val="22"/>
        </w:rPr>
        <w:t xml:space="preserve"> over aggregated </w:t>
      </w:r>
      <w:r w:rsidR="001D434D" w:rsidRPr="006F09F9">
        <w:rPr>
          <w:rFonts w:ascii="Arial" w:eastAsia="Arial" w:hAnsi="Arial" w:cs="Arial"/>
          <w:i/>
          <w:iCs/>
          <w:color w:val="000000"/>
          <w:sz w:val="22"/>
          <w:szCs w:val="22"/>
        </w:rPr>
        <w:t>abundance-climate</w:t>
      </w:r>
      <w:r w:rsidR="005C62ED" w:rsidRPr="006F09F9">
        <w:rPr>
          <w:rFonts w:ascii="Arial" w:eastAsia="Arial" w:hAnsi="Arial" w:cs="Arial"/>
          <w:i/>
          <w:iCs/>
          <w:color w:val="000000"/>
          <w:sz w:val="22"/>
          <w:szCs w:val="22"/>
        </w:rPr>
        <w:t xml:space="preserve"> data</w:t>
      </w:r>
      <w:r w:rsidR="001D434D" w:rsidRPr="006F09F9">
        <w:rPr>
          <w:rFonts w:ascii="Arial" w:eastAsia="Arial" w:hAnsi="Arial" w:cs="Arial"/>
          <w:i/>
          <w:iCs/>
          <w:color w:val="000000"/>
          <w:sz w:val="22"/>
          <w:szCs w:val="22"/>
        </w:rPr>
        <w:t xml:space="preserve"> in terms of discrimination</w:t>
      </w:r>
      <w:r w:rsidR="005C62ED" w:rsidRPr="006F09F9">
        <w:rPr>
          <w:rFonts w:ascii="Arial" w:eastAsia="Arial" w:hAnsi="Arial" w:cs="Arial"/>
          <w:i/>
          <w:iCs/>
          <w:color w:val="000000"/>
          <w:sz w:val="22"/>
          <w:szCs w:val="22"/>
        </w:rPr>
        <w:t xml:space="preserve"> (</w:t>
      </w:r>
      <w:r w:rsidR="00171B0B" w:rsidRPr="006F09F9">
        <w:rPr>
          <w:rFonts w:ascii="Arial" w:eastAsia="Arial" w:hAnsi="Arial" w:cs="Arial"/>
          <w:i/>
          <w:iCs/>
          <w:color w:val="000000"/>
          <w:sz w:val="22"/>
          <w:szCs w:val="22"/>
        </w:rPr>
        <w:t>mean difference = 0.</w:t>
      </w:r>
      <w:r w:rsidR="001D434D" w:rsidRPr="006F09F9">
        <w:rPr>
          <w:rFonts w:ascii="Arial" w:eastAsia="Arial" w:hAnsi="Arial" w:cs="Arial"/>
          <w:i/>
          <w:iCs/>
          <w:color w:val="000000"/>
          <w:sz w:val="22"/>
          <w:szCs w:val="22"/>
        </w:rPr>
        <w:t>12</w:t>
      </w:r>
      <w:r w:rsidR="00171B0B" w:rsidRPr="006F09F9">
        <w:rPr>
          <w:rFonts w:ascii="Arial" w:eastAsia="Arial" w:hAnsi="Arial" w:cs="Arial"/>
          <w:i/>
          <w:iCs/>
          <w:color w:val="000000"/>
          <w:sz w:val="22"/>
          <w:szCs w:val="22"/>
        </w:rPr>
        <w:t xml:space="preserve">, </w:t>
      </w:r>
      <w:r w:rsidR="001D434D" w:rsidRPr="006F09F9">
        <w:rPr>
          <w:rFonts w:ascii="Arial" w:eastAsia="Arial" w:hAnsi="Arial" w:cs="Arial"/>
          <w:i/>
          <w:iCs/>
          <w:color w:val="000000"/>
          <w:sz w:val="22"/>
          <w:szCs w:val="22"/>
        </w:rPr>
        <w:t xml:space="preserve">t = 3.50, </w:t>
      </w:r>
      <w:r w:rsidR="00171B0B" w:rsidRPr="006F09F9">
        <w:rPr>
          <w:rFonts w:ascii="Arial" w:eastAsia="Arial" w:hAnsi="Arial" w:cs="Arial"/>
          <w:i/>
          <w:iCs/>
          <w:color w:val="000000"/>
          <w:sz w:val="22"/>
          <w:szCs w:val="22"/>
        </w:rPr>
        <w:t>p</w:t>
      </w:r>
      <w:r w:rsidR="001D434D" w:rsidRPr="006F09F9">
        <w:rPr>
          <w:rFonts w:ascii="Arial" w:eastAsia="Arial" w:hAnsi="Arial" w:cs="Arial"/>
          <w:i/>
          <w:iCs/>
          <w:color w:val="000000"/>
          <w:sz w:val="22"/>
          <w:szCs w:val="22"/>
        </w:rPr>
        <w:t>&lt;</w:t>
      </w:r>
      <w:r w:rsidR="00171B0B" w:rsidRPr="006F09F9">
        <w:rPr>
          <w:rFonts w:ascii="Arial" w:eastAsia="Arial" w:hAnsi="Arial" w:cs="Arial"/>
          <w:i/>
          <w:iCs/>
          <w:color w:val="000000"/>
          <w:sz w:val="22"/>
          <w:szCs w:val="22"/>
        </w:rPr>
        <w:t>0.</w:t>
      </w:r>
      <w:r w:rsidR="001D434D" w:rsidRPr="006F09F9">
        <w:rPr>
          <w:rFonts w:ascii="Arial" w:eastAsia="Arial" w:hAnsi="Arial" w:cs="Arial"/>
          <w:i/>
          <w:iCs/>
          <w:color w:val="000000"/>
          <w:sz w:val="22"/>
          <w:szCs w:val="22"/>
        </w:rPr>
        <w:t>0</w:t>
      </w:r>
      <w:r w:rsidR="00171B0B" w:rsidRPr="006F09F9">
        <w:rPr>
          <w:rFonts w:ascii="Arial" w:eastAsia="Arial" w:hAnsi="Arial" w:cs="Arial"/>
          <w:i/>
          <w:iCs/>
          <w:color w:val="000000"/>
          <w:sz w:val="22"/>
          <w:szCs w:val="22"/>
        </w:rPr>
        <w:t>1).</w:t>
      </w:r>
      <w:r w:rsidR="001D434D" w:rsidRPr="006F09F9">
        <w:rPr>
          <w:rFonts w:ascii="Arial" w:eastAsia="Arial" w:hAnsi="Arial" w:cs="Arial"/>
          <w:i/>
          <w:iCs/>
          <w:color w:val="000000"/>
          <w:sz w:val="22"/>
          <w:szCs w:val="22"/>
        </w:rPr>
        <w:t xml:space="preserve"> We chose to present the aggregated data in our study because this is the form that most abundance records are available, and as such our results are more generalizable to most ecological studies of abundance-environment relationships. However, we suggest that where available</w:t>
      </w:r>
      <w:r w:rsidR="00324DBA" w:rsidRPr="006F09F9">
        <w:rPr>
          <w:rFonts w:ascii="Arial" w:eastAsia="Arial" w:hAnsi="Arial" w:cs="Arial"/>
          <w:i/>
          <w:iCs/>
          <w:color w:val="000000"/>
          <w:sz w:val="22"/>
          <w:szCs w:val="22"/>
        </w:rPr>
        <w:t>,</w:t>
      </w:r>
      <w:r w:rsidR="001D434D" w:rsidRPr="006F09F9">
        <w:rPr>
          <w:rFonts w:ascii="Arial" w:eastAsia="Arial" w:hAnsi="Arial" w:cs="Arial"/>
          <w:i/>
          <w:iCs/>
          <w:color w:val="000000"/>
          <w:sz w:val="22"/>
          <w:szCs w:val="22"/>
        </w:rPr>
        <w:t xml:space="preserve"> temporally resolved data on the climatic variability amongst years and its effect on temporally resolved abundances should be modelled. </w:t>
      </w:r>
      <w:r w:rsidR="00171B0B" w:rsidRPr="006F09F9">
        <w:rPr>
          <w:rFonts w:ascii="Arial" w:eastAsia="Arial" w:hAnsi="Arial" w:cs="Arial"/>
          <w:i/>
          <w:iCs/>
          <w:color w:val="000000"/>
          <w:sz w:val="22"/>
          <w:szCs w:val="22"/>
        </w:rPr>
        <w:t xml:space="preserve">Our interpretation is </w:t>
      </w:r>
      <w:r w:rsidR="00324DBA" w:rsidRPr="006F09F9">
        <w:rPr>
          <w:rFonts w:ascii="Arial" w:eastAsia="Arial" w:hAnsi="Arial" w:cs="Arial"/>
          <w:i/>
          <w:iCs/>
          <w:color w:val="000000"/>
          <w:sz w:val="22"/>
          <w:szCs w:val="22"/>
        </w:rPr>
        <w:t xml:space="preserve">in general </w:t>
      </w:r>
      <w:r w:rsidR="00580BDC">
        <w:rPr>
          <w:rFonts w:ascii="Arial" w:eastAsia="Arial" w:hAnsi="Arial" w:cs="Arial"/>
          <w:i/>
          <w:iCs/>
          <w:color w:val="000000"/>
          <w:sz w:val="22"/>
          <w:szCs w:val="22"/>
        </w:rPr>
        <w:t xml:space="preserve">that </w:t>
      </w:r>
      <w:r w:rsidR="00324DBA" w:rsidRPr="006F09F9">
        <w:rPr>
          <w:rFonts w:ascii="Arial" w:eastAsia="Arial" w:hAnsi="Arial" w:cs="Arial"/>
          <w:i/>
          <w:iCs/>
          <w:color w:val="000000"/>
          <w:sz w:val="22"/>
          <w:szCs w:val="22"/>
        </w:rPr>
        <w:t>finer temporal data will lead to better models, but</w:t>
      </w:r>
      <w:r w:rsidR="00171B0B" w:rsidRPr="006F09F9">
        <w:rPr>
          <w:rFonts w:ascii="Arial" w:eastAsia="Arial" w:hAnsi="Arial" w:cs="Arial"/>
          <w:i/>
          <w:iCs/>
          <w:color w:val="000000"/>
          <w:sz w:val="22"/>
          <w:szCs w:val="22"/>
        </w:rPr>
        <w:t xml:space="preserve"> some species are</w:t>
      </w:r>
      <w:r w:rsidR="00324DBA" w:rsidRPr="006F09F9">
        <w:rPr>
          <w:rFonts w:ascii="Arial" w:eastAsia="Arial" w:hAnsi="Arial" w:cs="Arial"/>
          <w:i/>
          <w:iCs/>
          <w:color w:val="000000"/>
          <w:sz w:val="22"/>
          <w:szCs w:val="22"/>
        </w:rPr>
        <w:t xml:space="preserve"> still best</w:t>
      </w:r>
      <w:r w:rsidR="00171B0B" w:rsidRPr="006F09F9">
        <w:rPr>
          <w:rFonts w:ascii="Arial" w:eastAsia="Arial" w:hAnsi="Arial" w:cs="Arial"/>
          <w:i/>
          <w:iCs/>
          <w:color w:val="000000"/>
          <w:sz w:val="22"/>
          <w:szCs w:val="22"/>
        </w:rPr>
        <w:t xml:space="preserve"> predicted using </w:t>
      </w:r>
      <w:r w:rsidR="00275CC7" w:rsidRPr="006F09F9">
        <w:rPr>
          <w:rFonts w:ascii="Arial" w:eastAsia="Arial" w:hAnsi="Arial" w:cs="Arial"/>
          <w:i/>
          <w:iCs/>
          <w:color w:val="000000"/>
          <w:sz w:val="22"/>
          <w:szCs w:val="22"/>
        </w:rPr>
        <w:lastRenderedPageBreak/>
        <w:t xml:space="preserve">more temporally </w:t>
      </w:r>
      <w:r w:rsidR="00324DBA" w:rsidRPr="006F09F9">
        <w:rPr>
          <w:rFonts w:ascii="Arial" w:eastAsia="Arial" w:hAnsi="Arial" w:cs="Arial"/>
          <w:i/>
          <w:iCs/>
          <w:color w:val="000000"/>
          <w:sz w:val="22"/>
          <w:szCs w:val="22"/>
        </w:rPr>
        <w:t>aggregated</w:t>
      </w:r>
      <w:r w:rsidR="00171B0B" w:rsidRPr="006F09F9">
        <w:rPr>
          <w:rFonts w:ascii="Arial" w:eastAsia="Arial" w:hAnsi="Arial" w:cs="Arial"/>
          <w:i/>
          <w:iCs/>
          <w:color w:val="000000"/>
          <w:sz w:val="22"/>
          <w:szCs w:val="22"/>
        </w:rPr>
        <w:t xml:space="preserve"> abundance and climatic data</w:t>
      </w:r>
      <w:r w:rsidR="00324DBA" w:rsidRPr="006F09F9">
        <w:rPr>
          <w:rFonts w:ascii="Arial" w:eastAsia="Arial" w:hAnsi="Arial" w:cs="Arial"/>
          <w:i/>
          <w:iCs/>
          <w:color w:val="000000"/>
          <w:sz w:val="22"/>
          <w:szCs w:val="22"/>
        </w:rPr>
        <w:t>.</w:t>
      </w:r>
      <w:r w:rsidR="001D434D" w:rsidRPr="006F09F9">
        <w:rPr>
          <w:rFonts w:ascii="Arial" w:eastAsia="Arial" w:hAnsi="Arial" w:cs="Arial"/>
          <w:i/>
          <w:iCs/>
          <w:color w:val="000000"/>
          <w:sz w:val="22"/>
          <w:szCs w:val="22"/>
        </w:rPr>
        <w:t xml:space="preserve"> B</w:t>
      </w:r>
      <w:r w:rsidR="00171B0B" w:rsidRPr="006F09F9">
        <w:rPr>
          <w:rFonts w:ascii="Arial" w:eastAsia="Arial" w:hAnsi="Arial" w:cs="Arial"/>
          <w:i/>
          <w:iCs/>
          <w:color w:val="000000"/>
          <w:sz w:val="22"/>
          <w:szCs w:val="22"/>
        </w:rPr>
        <w:t>oth approaches appear valid</w:t>
      </w:r>
      <w:r w:rsidR="001D434D" w:rsidRPr="006F09F9">
        <w:rPr>
          <w:rFonts w:ascii="Arial" w:eastAsia="Arial" w:hAnsi="Arial" w:cs="Arial"/>
          <w:i/>
          <w:iCs/>
          <w:color w:val="000000"/>
          <w:sz w:val="22"/>
          <w:szCs w:val="22"/>
        </w:rPr>
        <w:t xml:space="preserve"> given the overall spearman’s rank values</w:t>
      </w:r>
      <w:r w:rsidR="00E36D93" w:rsidRPr="006F09F9">
        <w:rPr>
          <w:rFonts w:ascii="Arial" w:eastAsia="Arial" w:hAnsi="Arial" w:cs="Arial"/>
          <w:i/>
          <w:iCs/>
          <w:color w:val="000000"/>
          <w:sz w:val="22"/>
          <w:szCs w:val="22"/>
        </w:rPr>
        <w:t xml:space="preserve"> (majority &gt;0.2 in both cases)</w:t>
      </w:r>
      <w:r w:rsidR="00171B0B" w:rsidRPr="006F09F9">
        <w:rPr>
          <w:rFonts w:ascii="Arial" w:eastAsia="Arial" w:hAnsi="Arial" w:cs="Arial"/>
          <w:i/>
          <w:iCs/>
          <w:color w:val="000000"/>
          <w:sz w:val="22"/>
          <w:szCs w:val="22"/>
        </w:rPr>
        <w:t xml:space="preserve"> and future work should address </w:t>
      </w:r>
      <w:r w:rsidR="001D434D" w:rsidRPr="006F09F9">
        <w:rPr>
          <w:rFonts w:ascii="Arial" w:eastAsia="Arial" w:hAnsi="Arial" w:cs="Arial"/>
          <w:i/>
          <w:iCs/>
          <w:color w:val="000000"/>
          <w:sz w:val="22"/>
          <w:szCs w:val="22"/>
        </w:rPr>
        <w:t>how to improve model predictability where data availability is low. F</w:t>
      </w:r>
      <w:r w:rsidR="00171B0B" w:rsidRPr="006F09F9">
        <w:rPr>
          <w:rFonts w:ascii="Arial" w:eastAsia="Arial" w:hAnsi="Arial" w:cs="Arial"/>
          <w:i/>
          <w:iCs/>
          <w:color w:val="000000"/>
          <w:sz w:val="22"/>
          <w:szCs w:val="22"/>
        </w:rPr>
        <w:t>acets of species ecology that determine the predictability of abundance responses at short</w:t>
      </w:r>
      <w:r w:rsidR="00275CC7" w:rsidRPr="006F09F9">
        <w:rPr>
          <w:rFonts w:ascii="Arial" w:eastAsia="Arial" w:hAnsi="Arial" w:cs="Arial"/>
          <w:i/>
          <w:iCs/>
          <w:color w:val="000000"/>
          <w:sz w:val="22"/>
          <w:szCs w:val="22"/>
        </w:rPr>
        <w:t>-term</w:t>
      </w:r>
      <w:r w:rsidR="00171B0B" w:rsidRPr="006F09F9">
        <w:rPr>
          <w:rFonts w:ascii="Arial" w:eastAsia="Arial" w:hAnsi="Arial" w:cs="Arial"/>
          <w:i/>
          <w:iCs/>
          <w:color w:val="000000"/>
          <w:sz w:val="22"/>
          <w:szCs w:val="22"/>
        </w:rPr>
        <w:t xml:space="preserve"> and long</w:t>
      </w:r>
      <w:r w:rsidR="00275CC7" w:rsidRPr="006F09F9">
        <w:rPr>
          <w:rFonts w:ascii="Arial" w:eastAsia="Arial" w:hAnsi="Arial" w:cs="Arial"/>
          <w:i/>
          <w:iCs/>
          <w:color w:val="000000"/>
          <w:sz w:val="22"/>
          <w:szCs w:val="22"/>
        </w:rPr>
        <w:t xml:space="preserve">-term </w:t>
      </w:r>
      <w:r w:rsidR="00171B0B" w:rsidRPr="006F09F9">
        <w:rPr>
          <w:rFonts w:ascii="Arial" w:eastAsia="Arial" w:hAnsi="Arial" w:cs="Arial"/>
          <w:i/>
          <w:iCs/>
          <w:color w:val="000000"/>
          <w:sz w:val="22"/>
          <w:szCs w:val="22"/>
        </w:rPr>
        <w:t>time scales</w:t>
      </w:r>
      <w:r w:rsidR="001D434D" w:rsidRPr="006F09F9">
        <w:rPr>
          <w:rFonts w:ascii="Arial" w:eastAsia="Arial" w:hAnsi="Arial" w:cs="Arial"/>
          <w:i/>
          <w:iCs/>
          <w:color w:val="000000"/>
          <w:sz w:val="22"/>
          <w:szCs w:val="22"/>
        </w:rPr>
        <w:t xml:space="preserve"> should be further explored</w:t>
      </w:r>
      <w:r w:rsidR="00171B0B" w:rsidRPr="006F09F9">
        <w:rPr>
          <w:rFonts w:ascii="Arial" w:eastAsia="Arial" w:hAnsi="Arial" w:cs="Arial"/>
          <w:i/>
          <w:iCs/>
          <w:color w:val="000000"/>
          <w:sz w:val="22"/>
          <w:szCs w:val="22"/>
        </w:rPr>
        <w:t xml:space="preserve">. </w:t>
      </w:r>
    </w:p>
    <w:sectPr w:rsidR="00321669" w:rsidRPr="006F09F9" w:rsidSect="00B552F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173FE"/>
    <w:multiLevelType w:val="hybridMultilevel"/>
    <w:tmpl w:val="BF0CB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92606"/>
    <w:multiLevelType w:val="hybridMultilevel"/>
    <w:tmpl w:val="526EB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5F101D"/>
    <w:multiLevelType w:val="hybridMultilevel"/>
    <w:tmpl w:val="4FA00C50"/>
    <w:lvl w:ilvl="0" w:tplc="90966FAA">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691C1A"/>
    <w:multiLevelType w:val="hybridMultilevel"/>
    <w:tmpl w:val="39C6D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390266"/>
    <w:multiLevelType w:val="hybridMultilevel"/>
    <w:tmpl w:val="BDE8F4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E1514F"/>
    <w:multiLevelType w:val="hybridMultilevel"/>
    <w:tmpl w:val="CD4C88EE"/>
    <w:lvl w:ilvl="0" w:tplc="EA207B9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245ED7"/>
    <w:multiLevelType w:val="hybridMultilevel"/>
    <w:tmpl w:val="E8885D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9607E5"/>
    <w:multiLevelType w:val="hybridMultilevel"/>
    <w:tmpl w:val="BF0CB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3"/>
  </w:num>
  <w:num w:numId="5">
    <w:abstractNumId w:val="6"/>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A5F"/>
    <w:rsid w:val="00065D98"/>
    <w:rsid w:val="00083CF3"/>
    <w:rsid w:val="000D1D00"/>
    <w:rsid w:val="000E1A99"/>
    <w:rsid w:val="000F0EE5"/>
    <w:rsid w:val="000F4F47"/>
    <w:rsid w:val="00110714"/>
    <w:rsid w:val="00111D96"/>
    <w:rsid w:val="001601E2"/>
    <w:rsid w:val="00171B0B"/>
    <w:rsid w:val="001D434D"/>
    <w:rsid w:val="002049D8"/>
    <w:rsid w:val="00226D51"/>
    <w:rsid w:val="00253575"/>
    <w:rsid w:val="00266C31"/>
    <w:rsid w:val="00275CC7"/>
    <w:rsid w:val="00276CD2"/>
    <w:rsid w:val="002A6DD1"/>
    <w:rsid w:val="002D3537"/>
    <w:rsid w:val="002E4286"/>
    <w:rsid w:val="002E6F1A"/>
    <w:rsid w:val="00321669"/>
    <w:rsid w:val="00324DBA"/>
    <w:rsid w:val="00366A5F"/>
    <w:rsid w:val="003A5089"/>
    <w:rsid w:val="003A76A0"/>
    <w:rsid w:val="003C77B5"/>
    <w:rsid w:val="003D2E9E"/>
    <w:rsid w:val="003E426F"/>
    <w:rsid w:val="00420ED0"/>
    <w:rsid w:val="0044266C"/>
    <w:rsid w:val="0046123E"/>
    <w:rsid w:val="004669D0"/>
    <w:rsid w:val="0049203A"/>
    <w:rsid w:val="004A65AC"/>
    <w:rsid w:val="004B52B3"/>
    <w:rsid w:val="004B6C06"/>
    <w:rsid w:val="004C2AC7"/>
    <w:rsid w:val="004C66B2"/>
    <w:rsid w:val="004D349B"/>
    <w:rsid w:val="004E169B"/>
    <w:rsid w:val="00511B06"/>
    <w:rsid w:val="0052098B"/>
    <w:rsid w:val="00532B34"/>
    <w:rsid w:val="0053702A"/>
    <w:rsid w:val="0053760A"/>
    <w:rsid w:val="005409C3"/>
    <w:rsid w:val="005714E6"/>
    <w:rsid w:val="00580BDC"/>
    <w:rsid w:val="005B79AD"/>
    <w:rsid w:val="005C62ED"/>
    <w:rsid w:val="00603D89"/>
    <w:rsid w:val="00615B49"/>
    <w:rsid w:val="00627E4A"/>
    <w:rsid w:val="00641A0C"/>
    <w:rsid w:val="00647496"/>
    <w:rsid w:val="0065408C"/>
    <w:rsid w:val="00691AF7"/>
    <w:rsid w:val="006A3C0F"/>
    <w:rsid w:val="006B10D7"/>
    <w:rsid w:val="006C0829"/>
    <w:rsid w:val="006E781A"/>
    <w:rsid w:val="006F09F9"/>
    <w:rsid w:val="006F2556"/>
    <w:rsid w:val="007078E8"/>
    <w:rsid w:val="00712B6D"/>
    <w:rsid w:val="007228BA"/>
    <w:rsid w:val="007271AF"/>
    <w:rsid w:val="00770E8F"/>
    <w:rsid w:val="00795007"/>
    <w:rsid w:val="007D55B2"/>
    <w:rsid w:val="007D7881"/>
    <w:rsid w:val="007F1551"/>
    <w:rsid w:val="007F1E33"/>
    <w:rsid w:val="007F230C"/>
    <w:rsid w:val="00834551"/>
    <w:rsid w:val="00852AF1"/>
    <w:rsid w:val="00866A55"/>
    <w:rsid w:val="008A58EC"/>
    <w:rsid w:val="008F4D62"/>
    <w:rsid w:val="0091642E"/>
    <w:rsid w:val="00953701"/>
    <w:rsid w:val="00966036"/>
    <w:rsid w:val="009737A5"/>
    <w:rsid w:val="00976855"/>
    <w:rsid w:val="00983A0A"/>
    <w:rsid w:val="009963A8"/>
    <w:rsid w:val="00996FA5"/>
    <w:rsid w:val="009D0868"/>
    <w:rsid w:val="009F1786"/>
    <w:rsid w:val="00A07E63"/>
    <w:rsid w:val="00A15A25"/>
    <w:rsid w:val="00A22CE5"/>
    <w:rsid w:val="00A40999"/>
    <w:rsid w:val="00A7613A"/>
    <w:rsid w:val="00A833A9"/>
    <w:rsid w:val="00AA77F9"/>
    <w:rsid w:val="00AB14BA"/>
    <w:rsid w:val="00AC268D"/>
    <w:rsid w:val="00AE009B"/>
    <w:rsid w:val="00AE25D6"/>
    <w:rsid w:val="00AE3DFE"/>
    <w:rsid w:val="00AF4549"/>
    <w:rsid w:val="00B11E13"/>
    <w:rsid w:val="00B228A8"/>
    <w:rsid w:val="00B552FC"/>
    <w:rsid w:val="00B64C5C"/>
    <w:rsid w:val="00B670A1"/>
    <w:rsid w:val="00B678A8"/>
    <w:rsid w:val="00B77124"/>
    <w:rsid w:val="00BC3A22"/>
    <w:rsid w:val="00C0430C"/>
    <w:rsid w:val="00C16731"/>
    <w:rsid w:val="00C2110C"/>
    <w:rsid w:val="00C33B8A"/>
    <w:rsid w:val="00C53E7E"/>
    <w:rsid w:val="00C56E4B"/>
    <w:rsid w:val="00C63B96"/>
    <w:rsid w:val="00C73698"/>
    <w:rsid w:val="00C74814"/>
    <w:rsid w:val="00C76678"/>
    <w:rsid w:val="00C83EF2"/>
    <w:rsid w:val="00D179EB"/>
    <w:rsid w:val="00D2795E"/>
    <w:rsid w:val="00D27EA0"/>
    <w:rsid w:val="00D4655C"/>
    <w:rsid w:val="00D93147"/>
    <w:rsid w:val="00D95C71"/>
    <w:rsid w:val="00DD2461"/>
    <w:rsid w:val="00DF61A5"/>
    <w:rsid w:val="00E11BC6"/>
    <w:rsid w:val="00E25BBE"/>
    <w:rsid w:val="00E3381A"/>
    <w:rsid w:val="00E36D93"/>
    <w:rsid w:val="00EC35F7"/>
    <w:rsid w:val="00EE7A8B"/>
    <w:rsid w:val="00F00DD4"/>
    <w:rsid w:val="00F05F44"/>
    <w:rsid w:val="00F67FF4"/>
    <w:rsid w:val="00F7258F"/>
    <w:rsid w:val="00F85714"/>
    <w:rsid w:val="00FC7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4FF9B"/>
  <w15:chartTrackingRefBased/>
  <w15:docId w15:val="{9462403C-4D70-794C-9407-E33E61ED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3">
    <w:name w:val="heading 3"/>
    <w:basedOn w:val="Normal"/>
    <w:link w:val="Heading3Char"/>
    <w:uiPriority w:val="9"/>
    <w:qFormat/>
    <w:rsid w:val="00366A5F"/>
    <w:pPr>
      <w:spacing w:before="100" w:beforeAutospacing="1" w:after="100" w:afterAutospacing="1"/>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66A5F"/>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366A5F"/>
  </w:style>
  <w:style w:type="paragraph" w:styleId="Header">
    <w:name w:val="header"/>
    <w:basedOn w:val="Normal"/>
    <w:link w:val="HeaderChar"/>
    <w:uiPriority w:val="99"/>
    <w:unhideWhenUsed/>
    <w:rsid w:val="00366A5F"/>
    <w:pPr>
      <w:tabs>
        <w:tab w:val="center" w:pos="4680"/>
        <w:tab w:val="right" w:pos="9360"/>
      </w:tabs>
    </w:pPr>
  </w:style>
  <w:style w:type="character" w:customStyle="1" w:styleId="HeaderChar">
    <w:name w:val="Header Char"/>
    <w:basedOn w:val="DefaultParagraphFont"/>
    <w:link w:val="Header"/>
    <w:uiPriority w:val="99"/>
    <w:rsid w:val="00366A5F"/>
    <w:rPr>
      <w:lang w:val="en-GB"/>
    </w:rPr>
  </w:style>
  <w:style w:type="paragraph" w:styleId="Footer">
    <w:name w:val="footer"/>
    <w:basedOn w:val="Normal"/>
    <w:link w:val="FooterChar"/>
    <w:uiPriority w:val="99"/>
    <w:unhideWhenUsed/>
    <w:rsid w:val="00366A5F"/>
    <w:pPr>
      <w:tabs>
        <w:tab w:val="center" w:pos="4680"/>
        <w:tab w:val="right" w:pos="9360"/>
      </w:tabs>
    </w:pPr>
  </w:style>
  <w:style w:type="character" w:customStyle="1" w:styleId="FooterChar">
    <w:name w:val="Footer Char"/>
    <w:basedOn w:val="DefaultParagraphFont"/>
    <w:link w:val="Footer"/>
    <w:uiPriority w:val="99"/>
    <w:rsid w:val="00366A5F"/>
    <w:rPr>
      <w:lang w:val="en-GB"/>
    </w:rPr>
  </w:style>
  <w:style w:type="table" w:styleId="TableGrid">
    <w:name w:val="Table Grid"/>
    <w:basedOn w:val="TableNormal"/>
    <w:uiPriority w:val="39"/>
    <w:rsid w:val="00366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66A5F"/>
    <w:pPr>
      <w:spacing w:before="100" w:beforeAutospacing="1" w:after="100" w:afterAutospacing="1"/>
    </w:pPr>
    <w:rPr>
      <w:rFonts w:ascii="Times New Roman" w:eastAsia="Times New Roman" w:hAnsi="Times New Roman" w:cs="Times New Roman"/>
      <w:lang w:val="en-US"/>
    </w:rPr>
  </w:style>
  <w:style w:type="paragraph" w:styleId="ListParagraph">
    <w:name w:val="List Paragraph"/>
    <w:basedOn w:val="Normal"/>
    <w:uiPriority w:val="34"/>
    <w:qFormat/>
    <w:rsid w:val="00366A5F"/>
    <w:pPr>
      <w:ind w:left="720"/>
      <w:contextualSpacing/>
    </w:pPr>
  </w:style>
  <w:style w:type="paragraph" w:styleId="Caption">
    <w:name w:val="caption"/>
    <w:basedOn w:val="Normal"/>
    <w:next w:val="Normal"/>
    <w:unhideWhenUsed/>
    <w:qFormat/>
    <w:rsid w:val="00366A5F"/>
    <w:pPr>
      <w:spacing w:after="200"/>
    </w:pPr>
    <w:rPr>
      <w:i/>
      <w:iCs/>
      <w:color w:val="44546A" w:themeColor="text2"/>
      <w:sz w:val="18"/>
      <w:szCs w:val="18"/>
    </w:rPr>
  </w:style>
  <w:style w:type="character" w:styleId="PlaceholderText">
    <w:name w:val="Placeholder Text"/>
    <w:basedOn w:val="DefaultParagraphFont"/>
    <w:uiPriority w:val="99"/>
    <w:semiHidden/>
    <w:rsid w:val="00366A5F"/>
    <w:rPr>
      <w:color w:val="808080"/>
    </w:rPr>
  </w:style>
  <w:style w:type="character" w:styleId="CommentReference">
    <w:name w:val="annotation reference"/>
    <w:basedOn w:val="DefaultParagraphFont"/>
    <w:uiPriority w:val="99"/>
    <w:semiHidden/>
    <w:unhideWhenUsed/>
    <w:rsid w:val="00366A5F"/>
    <w:rPr>
      <w:sz w:val="16"/>
      <w:szCs w:val="16"/>
    </w:rPr>
  </w:style>
  <w:style w:type="paragraph" w:styleId="CommentText">
    <w:name w:val="annotation text"/>
    <w:basedOn w:val="Normal"/>
    <w:link w:val="CommentTextChar"/>
    <w:uiPriority w:val="99"/>
    <w:semiHidden/>
    <w:unhideWhenUsed/>
    <w:rsid w:val="00366A5F"/>
    <w:rPr>
      <w:sz w:val="20"/>
      <w:szCs w:val="20"/>
    </w:rPr>
  </w:style>
  <w:style w:type="character" w:customStyle="1" w:styleId="CommentTextChar">
    <w:name w:val="Comment Text Char"/>
    <w:basedOn w:val="DefaultParagraphFont"/>
    <w:link w:val="CommentText"/>
    <w:uiPriority w:val="99"/>
    <w:semiHidden/>
    <w:rsid w:val="00366A5F"/>
    <w:rPr>
      <w:sz w:val="20"/>
      <w:szCs w:val="20"/>
      <w:lang w:val="en-GB"/>
    </w:rPr>
  </w:style>
  <w:style w:type="paragraph" w:styleId="CommentSubject">
    <w:name w:val="annotation subject"/>
    <w:basedOn w:val="CommentText"/>
    <w:next w:val="CommentText"/>
    <w:link w:val="CommentSubjectChar"/>
    <w:uiPriority w:val="99"/>
    <w:semiHidden/>
    <w:unhideWhenUsed/>
    <w:rsid w:val="00366A5F"/>
    <w:rPr>
      <w:b/>
      <w:bCs/>
    </w:rPr>
  </w:style>
  <w:style w:type="character" w:customStyle="1" w:styleId="CommentSubjectChar">
    <w:name w:val="Comment Subject Char"/>
    <w:basedOn w:val="CommentTextChar"/>
    <w:link w:val="CommentSubject"/>
    <w:uiPriority w:val="99"/>
    <w:semiHidden/>
    <w:rsid w:val="00366A5F"/>
    <w:rPr>
      <w:b/>
      <w:bCs/>
      <w:sz w:val="20"/>
      <w:szCs w:val="20"/>
      <w:lang w:val="en-GB"/>
    </w:rPr>
  </w:style>
  <w:style w:type="paragraph" w:styleId="BalloonText">
    <w:name w:val="Balloon Text"/>
    <w:basedOn w:val="Normal"/>
    <w:link w:val="BalloonTextChar"/>
    <w:uiPriority w:val="99"/>
    <w:semiHidden/>
    <w:unhideWhenUsed/>
    <w:rsid w:val="00366A5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6A5F"/>
    <w:rPr>
      <w:rFonts w:ascii="Times New Roman" w:hAnsi="Times New Roman" w:cs="Times New Roman"/>
      <w:sz w:val="18"/>
      <w:szCs w:val="18"/>
      <w:lang w:val="en-GB"/>
    </w:rPr>
  </w:style>
  <w:style w:type="character" w:styleId="Hyperlink">
    <w:name w:val="Hyperlink"/>
    <w:basedOn w:val="DefaultParagraphFont"/>
    <w:uiPriority w:val="99"/>
    <w:unhideWhenUsed/>
    <w:rsid w:val="00366A5F"/>
    <w:rPr>
      <w:color w:val="0563C1" w:themeColor="hyperlink"/>
      <w:u w:val="single"/>
    </w:rPr>
  </w:style>
  <w:style w:type="character" w:customStyle="1" w:styleId="UnresolvedMention1">
    <w:name w:val="Unresolved Mention1"/>
    <w:basedOn w:val="DefaultParagraphFont"/>
    <w:uiPriority w:val="99"/>
    <w:semiHidden/>
    <w:unhideWhenUsed/>
    <w:rsid w:val="00366A5F"/>
    <w:rPr>
      <w:color w:val="605E5C"/>
      <w:shd w:val="clear" w:color="auto" w:fill="E1DFDD"/>
    </w:rPr>
  </w:style>
  <w:style w:type="paragraph" w:styleId="Revision">
    <w:name w:val="Revision"/>
    <w:hidden/>
    <w:uiPriority w:val="99"/>
    <w:semiHidden/>
    <w:rsid w:val="00366A5F"/>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66A5F"/>
    <w:rPr>
      <w:color w:val="954F72" w:themeColor="followedHyperlink"/>
      <w:u w:val="single"/>
    </w:rPr>
  </w:style>
  <w:style w:type="character" w:styleId="Emphasis">
    <w:name w:val="Emphasis"/>
    <w:basedOn w:val="DefaultParagraphFont"/>
    <w:uiPriority w:val="20"/>
    <w:qFormat/>
    <w:rsid w:val="00366A5F"/>
    <w:rPr>
      <w:i/>
      <w:iCs/>
    </w:rPr>
  </w:style>
  <w:style w:type="character" w:customStyle="1" w:styleId="apple-converted-space">
    <w:name w:val="apple-converted-space"/>
    <w:basedOn w:val="DefaultParagraphFont"/>
    <w:rsid w:val="00366A5F"/>
  </w:style>
  <w:style w:type="character" w:customStyle="1" w:styleId="allowtextselection">
    <w:name w:val="allowtextselection"/>
    <w:basedOn w:val="DefaultParagraphFont"/>
    <w:rsid w:val="00366A5F"/>
  </w:style>
  <w:style w:type="character" w:styleId="UnresolvedMention">
    <w:name w:val="Unresolved Mention"/>
    <w:basedOn w:val="DefaultParagraphFont"/>
    <w:uiPriority w:val="99"/>
    <w:semiHidden/>
    <w:unhideWhenUsed/>
    <w:rsid w:val="00366A5F"/>
    <w:rPr>
      <w:color w:val="605E5C"/>
      <w:shd w:val="clear" w:color="auto" w:fill="E1DFDD"/>
    </w:rPr>
  </w:style>
  <w:style w:type="character" w:styleId="LineNumber">
    <w:name w:val="line number"/>
    <w:basedOn w:val="DefaultParagraphFont"/>
    <w:uiPriority w:val="99"/>
    <w:semiHidden/>
    <w:unhideWhenUsed/>
    <w:rsid w:val="00366A5F"/>
  </w:style>
  <w:style w:type="character" w:styleId="PageNumber">
    <w:name w:val="page number"/>
    <w:basedOn w:val="DefaultParagraphFont"/>
    <w:uiPriority w:val="99"/>
    <w:semiHidden/>
    <w:unhideWhenUsed/>
    <w:rsid w:val="00366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90191">
      <w:bodyDiv w:val="1"/>
      <w:marLeft w:val="0"/>
      <w:marRight w:val="0"/>
      <w:marTop w:val="0"/>
      <w:marBottom w:val="0"/>
      <w:divBdr>
        <w:top w:val="none" w:sz="0" w:space="0" w:color="auto"/>
        <w:left w:val="none" w:sz="0" w:space="0" w:color="auto"/>
        <w:bottom w:val="none" w:sz="0" w:space="0" w:color="auto"/>
        <w:right w:val="none" w:sz="0" w:space="0" w:color="auto"/>
      </w:divBdr>
    </w:div>
    <w:div w:id="159463831">
      <w:bodyDiv w:val="1"/>
      <w:marLeft w:val="0"/>
      <w:marRight w:val="0"/>
      <w:marTop w:val="0"/>
      <w:marBottom w:val="0"/>
      <w:divBdr>
        <w:top w:val="none" w:sz="0" w:space="0" w:color="auto"/>
        <w:left w:val="none" w:sz="0" w:space="0" w:color="auto"/>
        <w:bottom w:val="none" w:sz="0" w:space="0" w:color="auto"/>
        <w:right w:val="none" w:sz="0" w:space="0" w:color="auto"/>
      </w:divBdr>
    </w:div>
    <w:div w:id="191966869">
      <w:bodyDiv w:val="1"/>
      <w:marLeft w:val="0"/>
      <w:marRight w:val="0"/>
      <w:marTop w:val="0"/>
      <w:marBottom w:val="0"/>
      <w:divBdr>
        <w:top w:val="none" w:sz="0" w:space="0" w:color="auto"/>
        <w:left w:val="none" w:sz="0" w:space="0" w:color="auto"/>
        <w:bottom w:val="none" w:sz="0" w:space="0" w:color="auto"/>
        <w:right w:val="none" w:sz="0" w:space="0" w:color="auto"/>
      </w:divBdr>
    </w:div>
    <w:div w:id="220332138">
      <w:bodyDiv w:val="1"/>
      <w:marLeft w:val="0"/>
      <w:marRight w:val="0"/>
      <w:marTop w:val="0"/>
      <w:marBottom w:val="0"/>
      <w:divBdr>
        <w:top w:val="none" w:sz="0" w:space="0" w:color="auto"/>
        <w:left w:val="none" w:sz="0" w:space="0" w:color="auto"/>
        <w:bottom w:val="none" w:sz="0" w:space="0" w:color="auto"/>
        <w:right w:val="none" w:sz="0" w:space="0" w:color="auto"/>
      </w:divBdr>
    </w:div>
    <w:div w:id="229511515">
      <w:bodyDiv w:val="1"/>
      <w:marLeft w:val="0"/>
      <w:marRight w:val="0"/>
      <w:marTop w:val="0"/>
      <w:marBottom w:val="0"/>
      <w:divBdr>
        <w:top w:val="none" w:sz="0" w:space="0" w:color="auto"/>
        <w:left w:val="none" w:sz="0" w:space="0" w:color="auto"/>
        <w:bottom w:val="none" w:sz="0" w:space="0" w:color="auto"/>
        <w:right w:val="none" w:sz="0" w:space="0" w:color="auto"/>
      </w:divBdr>
    </w:div>
    <w:div w:id="539166852">
      <w:bodyDiv w:val="1"/>
      <w:marLeft w:val="0"/>
      <w:marRight w:val="0"/>
      <w:marTop w:val="0"/>
      <w:marBottom w:val="0"/>
      <w:divBdr>
        <w:top w:val="none" w:sz="0" w:space="0" w:color="auto"/>
        <w:left w:val="none" w:sz="0" w:space="0" w:color="auto"/>
        <w:bottom w:val="none" w:sz="0" w:space="0" w:color="auto"/>
        <w:right w:val="none" w:sz="0" w:space="0" w:color="auto"/>
      </w:divBdr>
    </w:div>
    <w:div w:id="643310959">
      <w:bodyDiv w:val="1"/>
      <w:marLeft w:val="0"/>
      <w:marRight w:val="0"/>
      <w:marTop w:val="0"/>
      <w:marBottom w:val="0"/>
      <w:divBdr>
        <w:top w:val="none" w:sz="0" w:space="0" w:color="auto"/>
        <w:left w:val="none" w:sz="0" w:space="0" w:color="auto"/>
        <w:bottom w:val="none" w:sz="0" w:space="0" w:color="auto"/>
        <w:right w:val="none" w:sz="0" w:space="0" w:color="auto"/>
      </w:divBdr>
    </w:div>
    <w:div w:id="658113410">
      <w:bodyDiv w:val="1"/>
      <w:marLeft w:val="0"/>
      <w:marRight w:val="0"/>
      <w:marTop w:val="0"/>
      <w:marBottom w:val="0"/>
      <w:divBdr>
        <w:top w:val="none" w:sz="0" w:space="0" w:color="auto"/>
        <w:left w:val="none" w:sz="0" w:space="0" w:color="auto"/>
        <w:bottom w:val="none" w:sz="0" w:space="0" w:color="auto"/>
        <w:right w:val="none" w:sz="0" w:space="0" w:color="auto"/>
      </w:divBdr>
    </w:div>
    <w:div w:id="705567098">
      <w:bodyDiv w:val="1"/>
      <w:marLeft w:val="0"/>
      <w:marRight w:val="0"/>
      <w:marTop w:val="0"/>
      <w:marBottom w:val="0"/>
      <w:divBdr>
        <w:top w:val="none" w:sz="0" w:space="0" w:color="auto"/>
        <w:left w:val="none" w:sz="0" w:space="0" w:color="auto"/>
        <w:bottom w:val="none" w:sz="0" w:space="0" w:color="auto"/>
        <w:right w:val="none" w:sz="0" w:space="0" w:color="auto"/>
      </w:divBdr>
    </w:div>
    <w:div w:id="720641899">
      <w:bodyDiv w:val="1"/>
      <w:marLeft w:val="0"/>
      <w:marRight w:val="0"/>
      <w:marTop w:val="0"/>
      <w:marBottom w:val="0"/>
      <w:divBdr>
        <w:top w:val="none" w:sz="0" w:space="0" w:color="auto"/>
        <w:left w:val="none" w:sz="0" w:space="0" w:color="auto"/>
        <w:bottom w:val="none" w:sz="0" w:space="0" w:color="auto"/>
        <w:right w:val="none" w:sz="0" w:space="0" w:color="auto"/>
      </w:divBdr>
    </w:div>
    <w:div w:id="842163261">
      <w:bodyDiv w:val="1"/>
      <w:marLeft w:val="0"/>
      <w:marRight w:val="0"/>
      <w:marTop w:val="0"/>
      <w:marBottom w:val="0"/>
      <w:divBdr>
        <w:top w:val="none" w:sz="0" w:space="0" w:color="auto"/>
        <w:left w:val="none" w:sz="0" w:space="0" w:color="auto"/>
        <w:bottom w:val="none" w:sz="0" w:space="0" w:color="auto"/>
        <w:right w:val="none" w:sz="0" w:space="0" w:color="auto"/>
      </w:divBdr>
    </w:div>
    <w:div w:id="983194866">
      <w:bodyDiv w:val="1"/>
      <w:marLeft w:val="0"/>
      <w:marRight w:val="0"/>
      <w:marTop w:val="0"/>
      <w:marBottom w:val="0"/>
      <w:divBdr>
        <w:top w:val="none" w:sz="0" w:space="0" w:color="auto"/>
        <w:left w:val="none" w:sz="0" w:space="0" w:color="auto"/>
        <w:bottom w:val="none" w:sz="0" w:space="0" w:color="auto"/>
        <w:right w:val="none" w:sz="0" w:space="0" w:color="auto"/>
      </w:divBdr>
    </w:div>
    <w:div w:id="1084497397">
      <w:bodyDiv w:val="1"/>
      <w:marLeft w:val="0"/>
      <w:marRight w:val="0"/>
      <w:marTop w:val="0"/>
      <w:marBottom w:val="0"/>
      <w:divBdr>
        <w:top w:val="none" w:sz="0" w:space="0" w:color="auto"/>
        <w:left w:val="none" w:sz="0" w:space="0" w:color="auto"/>
        <w:bottom w:val="none" w:sz="0" w:space="0" w:color="auto"/>
        <w:right w:val="none" w:sz="0" w:space="0" w:color="auto"/>
      </w:divBdr>
    </w:div>
    <w:div w:id="1155536866">
      <w:bodyDiv w:val="1"/>
      <w:marLeft w:val="0"/>
      <w:marRight w:val="0"/>
      <w:marTop w:val="0"/>
      <w:marBottom w:val="0"/>
      <w:divBdr>
        <w:top w:val="none" w:sz="0" w:space="0" w:color="auto"/>
        <w:left w:val="none" w:sz="0" w:space="0" w:color="auto"/>
        <w:bottom w:val="none" w:sz="0" w:space="0" w:color="auto"/>
        <w:right w:val="none" w:sz="0" w:space="0" w:color="auto"/>
      </w:divBdr>
    </w:div>
    <w:div w:id="1167206986">
      <w:bodyDiv w:val="1"/>
      <w:marLeft w:val="0"/>
      <w:marRight w:val="0"/>
      <w:marTop w:val="0"/>
      <w:marBottom w:val="0"/>
      <w:divBdr>
        <w:top w:val="none" w:sz="0" w:space="0" w:color="auto"/>
        <w:left w:val="none" w:sz="0" w:space="0" w:color="auto"/>
        <w:bottom w:val="none" w:sz="0" w:space="0" w:color="auto"/>
        <w:right w:val="none" w:sz="0" w:space="0" w:color="auto"/>
      </w:divBdr>
    </w:div>
    <w:div w:id="1185048435">
      <w:bodyDiv w:val="1"/>
      <w:marLeft w:val="0"/>
      <w:marRight w:val="0"/>
      <w:marTop w:val="0"/>
      <w:marBottom w:val="0"/>
      <w:divBdr>
        <w:top w:val="none" w:sz="0" w:space="0" w:color="auto"/>
        <w:left w:val="none" w:sz="0" w:space="0" w:color="auto"/>
        <w:bottom w:val="none" w:sz="0" w:space="0" w:color="auto"/>
        <w:right w:val="none" w:sz="0" w:space="0" w:color="auto"/>
      </w:divBdr>
    </w:div>
    <w:div w:id="1187065426">
      <w:bodyDiv w:val="1"/>
      <w:marLeft w:val="0"/>
      <w:marRight w:val="0"/>
      <w:marTop w:val="0"/>
      <w:marBottom w:val="0"/>
      <w:divBdr>
        <w:top w:val="none" w:sz="0" w:space="0" w:color="auto"/>
        <w:left w:val="none" w:sz="0" w:space="0" w:color="auto"/>
        <w:bottom w:val="none" w:sz="0" w:space="0" w:color="auto"/>
        <w:right w:val="none" w:sz="0" w:space="0" w:color="auto"/>
      </w:divBdr>
    </w:div>
    <w:div w:id="1223713856">
      <w:bodyDiv w:val="1"/>
      <w:marLeft w:val="0"/>
      <w:marRight w:val="0"/>
      <w:marTop w:val="0"/>
      <w:marBottom w:val="0"/>
      <w:divBdr>
        <w:top w:val="none" w:sz="0" w:space="0" w:color="auto"/>
        <w:left w:val="none" w:sz="0" w:space="0" w:color="auto"/>
        <w:bottom w:val="none" w:sz="0" w:space="0" w:color="auto"/>
        <w:right w:val="none" w:sz="0" w:space="0" w:color="auto"/>
      </w:divBdr>
    </w:div>
    <w:div w:id="1234700701">
      <w:bodyDiv w:val="1"/>
      <w:marLeft w:val="0"/>
      <w:marRight w:val="0"/>
      <w:marTop w:val="0"/>
      <w:marBottom w:val="0"/>
      <w:divBdr>
        <w:top w:val="none" w:sz="0" w:space="0" w:color="auto"/>
        <w:left w:val="none" w:sz="0" w:space="0" w:color="auto"/>
        <w:bottom w:val="none" w:sz="0" w:space="0" w:color="auto"/>
        <w:right w:val="none" w:sz="0" w:space="0" w:color="auto"/>
      </w:divBdr>
    </w:div>
    <w:div w:id="1293246808">
      <w:bodyDiv w:val="1"/>
      <w:marLeft w:val="0"/>
      <w:marRight w:val="0"/>
      <w:marTop w:val="0"/>
      <w:marBottom w:val="0"/>
      <w:divBdr>
        <w:top w:val="none" w:sz="0" w:space="0" w:color="auto"/>
        <w:left w:val="none" w:sz="0" w:space="0" w:color="auto"/>
        <w:bottom w:val="none" w:sz="0" w:space="0" w:color="auto"/>
        <w:right w:val="none" w:sz="0" w:space="0" w:color="auto"/>
      </w:divBdr>
    </w:div>
    <w:div w:id="1321537211">
      <w:bodyDiv w:val="1"/>
      <w:marLeft w:val="0"/>
      <w:marRight w:val="0"/>
      <w:marTop w:val="0"/>
      <w:marBottom w:val="0"/>
      <w:divBdr>
        <w:top w:val="none" w:sz="0" w:space="0" w:color="auto"/>
        <w:left w:val="none" w:sz="0" w:space="0" w:color="auto"/>
        <w:bottom w:val="none" w:sz="0" w:space="0" w:color="auto"/>
        <w:right w:val="none" w:sz="0" w:space="0" w:color="auto"/>
      </w:divBdr>
    </w:div>
    <w:div w:id="1444107306">
      <w:bodyDiv w:val="1"/>
      <w:marLeft w:val="0"/>
      <w:marRight w:val="0"/>
      <w:marTop w:val="0"/>
      <w:marBottom w:val="0"/>
      <w:divBdr>
        <w:top w:val="none" w:sz="0" w:space="0" w:color="auto"/>
        <w:left w:val="none" w:sz="0" w:space="0" w:color="auto"/>
        <w:bottom w:val="none" w:sz="0" w:space="0" w:color="auto"/>
        <w:right w:val="none" w:sz="0" w:space="0" w:color="auto"/>
      </w:divBdr>
    </w:div>
    <w:div w:id="1580290605">
      <w:bodyDiv w:val="1"/>
      <w:marLeft w:val="0"/>
      <w:marRight w:val="0"/>
      <w:marTop w:val="0"/>
      <w:marBottom w:val="0"/>
      <w:divBdr>
        <w:top w:val="none" w:sz="0" w:space="0" w:color="auto"/>
        <w:left w:val="none" w:sz="0" w:space="0" w:color="auto"/>
        <w:bottom w:val="none" w:sz="0" w:space="0" w:color="auto"/>
        <w:right w:val="none" w:sz="0" w:space="0" w:color="auto"/>
      </w:divBdr>
    </w:div>
    <w:div w:id="1654680832">
      <w:bodyDiv w:val="1"/>
      <w:marLeft w:val="0"/>
      <w:marRight w:val="0"/>
      <w:marTop w:val="0"/>
      <w:marBottom w:val="0"/>
      <w:divBdr>
        <w:top w:val="none" w:sz="0" w:space="0" w:color="auto"/>
        <w:left w:val="none" w:sz="0" w:space="0" w:color="auto"/>
        <w:bottom w:val="none" w:sz="0" w:space="0" w:color="auto"/>
        <w:right w:val="none" w:sz="0" w:space="0" w:color="auto"/>
      </w:divBdr>
    </w:div>
    <w:div w:id="1829323564">
      <w:bodyDiv w:val="1"/>
      <w:marLeft w:val="0"/>
      <w:marRight w:val="0"/>
      <w:marTop w:val="0"/>
      <w:marBottom w:val="0"/>
      <w:divBdr>
        <w:top w:val="none" w:sz="0" w:space="0" w:color="auto"/>
        <w:left w:val="none" w:sz="0" w:space="0" w:color="auto"/>
        <w:bottom w:val="none" w:sz="0" w:space="0" w:color="auto"/>
        <w:right w:val="none" w:sz="0" w:space="0" w:color="auto"/>
      </w:divBdr>
    </w:div>
    <w:div w:id="188116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hyperlink" Target="https://doi.org/10.7927/H4F47M65"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677</TotalTime>
  <Pages>22</Pages>
  <Words>3752</Words>
  <Characters>21390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Waldock</dc:creator>
  <cp:keywords/>
  <dc:description/>
  <cp:lastModifiedBy>Waldock, Conor Alexander (IEE)</cp:lastModifiedBy>
  <cp:revision>74</cp:revision>
  <dcterms:created xsi:type="dcterms:W3CDTF">2020-09-10T16:13:00Z</dcterms:created>
  <dcterms:modified xsi:type="dcterms:W3CDTF">2021-12-07T16:52:00Z</dcterms:modified>
</cp:coreProperties>
</file>