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F7D6" w14:textId="7F2AF428" w:rsidR="00FE20D7" w:rsidRDefault="00FE20D7" w:rsidP="00FE20D7">
      <w:pPr>
        <w:jc w:val="both"/>
        <w:rPr>
          <w:b/>
          <w:lang w:val="en-US"/>
        </w:rPr>
      </w:pPr>
      <w:r w:rsidRPr="00FE20D7">
        <w:rPr>
          <w:b/>
          <w:lang w:val="en-US"/>
        </w:rPr>
        <w:t>Supporting information for review and publication</w:t>
      </w:r>
      <w:r w:rsidRPr="003A0FC1">
        <w:rPr>
          <w:b/>
          <w:lang w:val="en-US"/>
        </w:rPr>
        <w:t xml:space="preserve"> </w:t>
      </w:r>
    </w:p>
    <w:p w14:paraId="66E71910" w14:textId="6A64F837" w:rsidR="00FE20D7" w:rsidRDefault="00FE20D7" w:rsidP="00FE20D7">
      <w:pPr>
        <w:jc w:val="both"/>
        <w:rPr>
          <w:b/>
          <w:lang w:val="en-US"/>
        </w:rPr>
      </w:pPr>
    </w:p>
    <w:p w14:paraId="432AD9C1" w14:textId="6831B197" w:rsidR="00FE20D7" w:rsidRDefault="00FE20D7" w:rsidP="00FE20D7">
      <w:pPr>
        <w:jc w:val="both"/>
        <w:rPr>
          <w:b/>
          <w:lang w:val="en-US"/>
        </w:rPr>
      </w:pPr>
    </w:p>
    <w:p w14:paraId="01C02984" w14:textId="77777777" w:rsidR="00F24C64" w:rsidRPr="009E36AC" w:rsidRDefault="00F24C64" w:rsidP="00F24C64">
      <w:pPr>
        <w:rPr>
          <w:lang w:val="en-US"/>
        </w:rPr>
      </w:pPr>
      <w:r w:rsidRPr="009E36AC">
        <w:rPr>
          <w:b/>
          <w:lang w:val="en-US"/>
        </w:rPr>
        <w:t>Evaluating bioinformatics pipelines for population level inference using environmental DNA</w:t>
      </w:r>
    </w:p>
    <w:p w14:paraId="6AAE22FD" w14:textId="33CAF315" w:rsidR="007C4652" w:rsidRPr="003A0FC1" w:rsidRDefault="007C4652" w:rsidP="007C4652">
      <w:pPr>
        <w:jc w:val="both"/>
        <w:rPr>
          <w:lang w:val="en-US"/>
        </w:rPr>
      </w:pPr>
      <w:r w:rsidRPr="00AE60E9"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37EE82F0" wp14:editId="527AC4AC">
            <wp:simplePos x="0" y="0"/>
            <wp:positionH relativeFrom="page">
              <wp:align>right</wp:align>
            </wp:positionH>
            <wp:positionV relativeFrom="paragraph">
              <wp:posOffset>185479</wp:posOffset>
            </wp:positionV>
            <wp:extent cx="7553960" cy="4038600"/>
            <wp:effectExtent l="0" t="0" r="8890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12ED5" w14:textId="185746AC" w:rsidR="007C4652" w:rsidRDefault="007C4652" w:rsidP="007C4652">
      <w:pPr>
        <w:jc w:val="both"/>
        <w:rPr>
          <w:b/>
          <w:lang w:val="en-US"/>
        </w:rPr>
      </w:pPr>
      <w:r w:rsidRPr="003A0FC1">
        <w:rPr>
          <w:b/>
          <w:lang w:val="en-US"/>
        </w:rPr>
        <w:t>Table S</w:t>
      </w:r>
      <w:r>
        <w:rPr>
          <w:b/>
          <w:lang w:val="en-US"/>
        </w:rPr>
        <w:t>1</w:t>
      </w:r>
      <w:r w:rsidRPr="003A0FC1">
        <w:rPr>
          <w:b/>
          <w:lang w:val="en-US"/>
        </w:rPr>
        <w:t>.</w:t>
      </w:r>
      <w:r w:rsidRPr="003A0FC1">
        <w:rPr>
          <w:lang w:val="en-US"/>
        </w:rPr>
        <w:t xml:space="preserve"> Sequences of the</w:t>
      </w:r>
      <w:r>
        <w:rPr>
          <w:lang w:val="en-US"/>
        </w:rPr>
        <w:t xml:space="preserve"> intraspecific barcode obtained after amplification with the primer pair MS-DL06, sequencing and initial trimming for the</w:t>
      </w:r>
      <w:r w:rsidRPr="003A0FC1">
        <w:rPr>
          <w:lang w:val="en-US"/>
        </w:rPr>
        <w:t xml:space="preserve"> 39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Mullus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surmuletus</w:t>
      </w:r>
      <w:proofErr w:type="spellEnd"/>
      <w:r>
        <w:rPr>
          <w:lang w:val="en-US"/>
        </w:rPr>
        <w:t xml:space="preserve"> individuals of the aquarium and used for the reference database</w:t>
      </w:r>
      <w:r w:rsidR="004813B5">
        <w:rPr>
          <w:lang w:val="en-US"/>
        </w:rPr>
        <w:t xml:space="preserve"> of the aquarium and sea samples</w:t>
      </w:r>
      <w:r w:rsidR="000D2BB7">
        <w:rPr>
          <w:lang w:val="en-US"/>
        </w:rPr>
        <w:t>.</w:t>
      </w:r>
    </w:p>
    <w:p w14:paraId="5E995B32" w14:textId="77777777" w:rsidR="00F24C64" w:rsidRDefault="00F24C64" w:rsidP="00FE20D7">
      <w:pPr>
        <w:jc w:val="both"/>
        <w:rPr>
          <w:b/>
          <w:lang w:val="en-US"/>
        </w:rPr>
      </w:pPr>
    </w:p>
    <w:p w14:paraId="5D401EB1" w14:textId="77777777" w:rsidR="00F24C64" w:rsidRDefault="00F24C64" w:rsidP="00FE20D7">
      <w:pPr>
        <w:jc w:val="both"/>
        <w:rPr>
          <w:b/>
          <w:lang w:val="en-US"/>
        </w:rPr>
      </w:pPr>
    </w:p>
    <w:p w14:paraId="44BB0F99" w14:textId="77777777" w:rsidR="00F24C64" w:rsidRDefault="00F24C64" w:rsidP="00FE20D7">
      <w:pPr>
        <w:jc w:val="both"/>
        <w:rPr>
          <w:b/>
          <w:lang w:val="en-US"/>
        </w:rPr>
      </w:pPr>
    </w:p>
    <w:p w14:paraId="07AC5D84" w14:textId="77777777" w:rsidR="00F24C64" w:rsidRDefault="00F24C64" w:rsidP="00FE20D7">
      <w:pPr>
        <w:jc w:val="both"/>
        <w:rPr>
          <w:b/>
          <w:lang w:val="en-US"/>
        </w:rPr>
      </w:pPr>
    </w:p>
    <w:p w14:paraId="70FF0F14" w14:textId="77777777" w:rsidR="00F24C64" w:rsidRDefault="00F24C64" w:rsidP="00FE20D7">
      <w:pPr>
        <w:jc w:val="both"/>
        <w:rPr>
          <w:b/>
          <w:lang w:val="en-US"/>
        </w:rPr>
      </w:pPr>
    </w:p>
    <w:p w14:paraId="080FAC7B" w14:textId="77777777" w:rsidR="00F24C64" w:rsidRDefault="00F24C64" w:rsidP="00FE20D7">
      <w:pPr>
        <w:jc w:val="both"/>
        <w:rPr>
          <w:b/>
          <w:lang w:val="en-US"/>
        </w:rPr>
      </w:pPr>
    </w:p>
    <w:p w14:paraId="4F8FF2DE" w14:textId="77777777" w:rsidR="00F24C64" w:rsidRDefault="00F24C64" w:rsidP="00FE20D7">
      <w:pPr>
        <w:jc w:val="both"/>
        <w:rPr>
          <w:b/>
          <w:lang w:val="en-US"/>
        </w:rPr>
      </w:pPr>
    </w:p>
    <w:p w14:paraId="1E9ED99C" w14:textId="77777777" w:rsidR="00F24C64" w:rsidRDefault="00F24C64" w:rsidP="00FE20D7">
      <w:pPr>
        <w:jc w:val="both"/>
        <w:rPr>
          <w:b/>
          <w:lang w:val="en-US"/>
        </w:rPr>
      </w:pPr>
    </w:p>
    <w:p w14:paraId="0E6016F3" w14:textId="77777777" w:rsidR="00F24C64" w:rsidRDefault="00F24C64" w:rsidP="00FE20D7">
      <w:pPr>
        <w:jc w:val="both"/>
        <w:rPr>
          <w:b/>
          <w:lang w:val="en-US"/>
        </w:rPr>
      </w:pPr>
    </w:p>
    <w:p w14:paraId="691B7700" w14:textId="77777777" w:rsidR="00F24C64" w:rsidRDefault="00F24C64" w:rsidP="00FE20D7">
      <w:pPr>
        <w:jc w:val="both"/>
        <w:rPr>
          <w:b/>
          <w:lang w:val="en-US"/>
        </w:rPr>
      </w:pPr>
    </w:p>
    <w:p w14:paraId="7033CE59" w14:textId="77777777" w:rsidR="00F24C64" w:rsidRDefault="00F24C64" w:rsidP="00FE20D7">
      <w:pPr>
        <w:jc w:val="both"/>
        <w:rPr>
          <w:b/>
          <w:lang w:val="en-US"/>
        </w:rPr>
      </w:pPr>
    </w:p>
    <w:p w14:paraId="658FBD12" w14:textId="77777777" w:rsidR="00F24C64" w:rsidRDefault="00F24C64" w:rsidP="00FE20D7">
      <w:pPr>
        <w:jc w:val="both"/>
        <w:rPr>
          <w:b/>
          <w:lang w:val="en-US"/>
        </w:rPr>
      </w:pPr>
    </w:p>
    <w:p w14:paraId="1FCDA651" w14:textId="77777777" w:rsidR="00F24C64" w:rsidRDefault="00F24C64" w:rsidP="00FE20D7">
      <w:pPr>
        <w:jc w:val="both"/>
        <w:rPr>
          <w:b/>
          <w:lang w:val="en-US"/>
        </w:rPr>
      </w:pPr>
    </w:p>
    <w:p w14:paraId="4946605B" w14:textId="77777777" w:rsidR="00F24C64" w:rsidRDefault="00F24C64" w:rsidP="00FE20D7">
      <w:pPr>
        <w:jc w:val="both"/>
        <w:rPr>
          <w:b/>
          <w:lang w:val="en-US"/>
        </w:rPr>
      </w:pPr>
    </w:p>
    <w:p w14:paraId="0115412F" w14:textId="77777777" w:rsidR="00F24C64" w:rsidRDefault="00F24C64" w:rsidP="00FE20D7">
      <w:pPr>
        <w:jc w:val="both"/>
        <w:rPr>
          <w:b/>
          <w:lang w:val="en-US"/>
        </w:rPr>
      </w:pPr>
    </w:p>
    <w:p w14:paraId="6B204B85" w14:textId="77777777" w:rsidR="00F24C64" w:rsidRDefault="00F24C64" w:rsidP="00FE20D7">
      <w:pPr>
        <w:jc w:val="both"/>
        <w:rPr>
          <w:b/>
          <w:lang w:val="en-US"/>
        </w:rPr>
      </w:pPr>
    </w:p>
    <w:p w14:paraId="40719C9E" w14:textId="77777777" w:rsidR="00F24C64" w:rsidRDefault="00F24C64" w:rsidP="00FE20D7">
      <w:pPr>
        <w:jc w:val="both"/>
        <w:rPr>
          <w:b/>
          <w:lang w:val="en-US"/>
        </w:rPr>
      </w:pPr>
    </w:p>
    <w:p w14:paraId="42CCC56D" w14:textId="77777777" w:rsidR="00F24C64" w:rsidRDefault="00F24C64" w:rsidP="00FE20D7">
      <w:pPr>
        <w:jc w:val="both"/>
        <w:rPr>
          <w:b/>
          <w:lang w:val="en-US"/>
        </w:rPr>
      </w:pPr>
    </w:p>
    <w:p w14:paraId="13971D7E" w14:textId="22D7D67A" w:rsidR="00FE20D7" w:rsidRPr="003A0FC1" w:rsidRDefault="00500521">
      <w:pPr>
        <w:jc w:val="both"/>
        <w:rPr>
          <w:lang w:val="en-US"/>
        </w:rPr>
      </w:pPr>
      <w:r w:rsidRPr="00500521">
        <w:rPr>
          <w:noProof/>
        </w:rPr>
        <w:lastRenderedPageBreak/>
        <w:drawing>
          <wp:inline distT="0" distB="0" distL="0" distR="0" wp14:anchorId="7CA68944" wp14:editId="1A15E838">
            <wp:extent cx="5505638" cy="810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38" cy="81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07" w:rsidDel="00500521">
        <w:rPr>
          <w:lang w:val="en-GB"/>
        </w:rPr>
        <w:t xml:space="preserve"> </w:t>
      </w:r>
      <w:r w:rsidR="00FE20D7" w:rsidRPr="003A0FC1">
        <w:rPr>
          <w:b/>
          <w:lang w:val="en-US"/>
        </w:rPr>
        <w:t>Table S</w:t>
      </w:r>
      <w:r w:rsidR="007C4652">
        <w:rPr>
          <w:b/>
          <w:lang w:val="en-US"/>
        </w:rPr>
        <w:t>2</w:t>
      </w:r>
      <w:r w:rsidR="00FE20D7" w:rsidRPr="003A0FC1">
        <w:rPr>
          <w:b/>
          <w:lang w:val="en-US"/>
        </w:rPr>
        <w:t>.</w:t>
      </w:r>
      <w:r w:rsidR="00FE20D7" w:rsidRPr="003A0FC1">
        <w:rPr>
          <w:lang w:val="en-US"/>
        </w:rPr>
        <w:t xml:space="preserve"> </w:t>
      </w:r>
      <w:r w:rsidR="007C4652" w:rsidRPr="003A0FC1">
        <w:rPr>
          <w:lang w:val="en-US"/>
        </w:rPr>
        <w:t>Sequences of the</w:t>
      </w:r>
      <w:r w:rsidR="007C4652">
        <w:rPr>
          <w:lang w:val="en-US"/>
        </w:rPr>
        <w:t xml:space="preserve"> intraspecific barcode obtained after amplification with the primer pair MS-DL06, sequencing and initial trimming for the</w:t>
      </w:r>
      <w:r w:rsidR="007C4652" w:rsidRPr="003A0FC1">
        <w:rPr>
          <w:lang w:val="en-US"/>
        </w:rPr>
        <w:t xml:space="preserve"> </w:t>
      </w:r>
      <w:r w:rsidR="007C4652">
        <w:rPr>
          <w:lang w:val="en-US"/>
        </w:rPr>
        <w:t xml:space="preserve">21 </w:t>
      </w:r>
      <w:proofErr w:type="spellStart"/>
      <w:r w:rsidR="007C4652">
        <w:rPr>
          <w:i/>
          <w:iCs/>
          <w:lang w:val="en-US"/>
        </w:rPr>
        <w:t>Mullus</w:t>
      </w:r>
      <w:proofErr w:type="spellEnd"/>
      <w:r w:rsidR="007C4652">
        <w:rPr>
          <w:i/>
          <w:iCs/>
          <w:lang w:val="en-US"/>
        </w:rPr>
        <w:t xml:space="preserve"> </w:t>
      </w:r>
      <w:proofErr w:type="spellStart"/>
      <w:r w:rsidR="007C4652">
        <w:rPr>
          <w:i/>
          <w:iCs/>
          <w:lang w:val="en-US"/>
        </w:rPr>
        <w:t>surmuletus</w:t>
      </w:r>
      <w:proofErr w:type="spellEnd"/>
      <w:r w:rsidR="007C4652">
        <w:rPr>
          <w:lang w:val="en-US"/>
        </w:rPr>
        <w:t xml:space="preserve"> individuals sampled in different locations and used for the reference database </w:t>
      </w:r>
      <w:r w:rsidR="004813B5">
        <w:rPr>
          <w:lang w:val="en-US"/>
        </w:rPr>
        <w:t>of the sea samples</w:t>
      </w:r>
      <w:r w:rsidR="000D2BB7">
        <w:rPr>
          <w:lang w:val="en-US"/>
        </w:rPr>
        <w:t>.</w:t>
      </w:r>
    </w:p>
    <w:p w14:paraId="27531629" w14:textId="77777777" w:rsidR="00FE20D7" w:rsidRPr="003A0FC1" w:rsidRDefault="00FE20D7" w:rsidP="00FE20D7">
      <w:pPr>
        <w:jc w:val="both"/>
        <w:rPr>
          <w:lang w:val="en-US"/>
        </w:rPr>
      </w:pPr>
    </w:p>
    <w:p w14:paraId="62E74394" w14:textId="1AF6D801" w:rsidR="00F24C64" w:rsidRPr="003A0FC1" w:rsidRDefault="00FE20D7" w:rsidP="00F24C64">
      <w:pPr>
        <w:jc w:val="both"/>
        <w:rPr>
          <w:lang w:val="en-US"/>
        </w:rPr>
      </w:pPr>
      <w:r w:rsidRPr="00AE60E9"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3D8E033F" wp14:editId="0C1F6028">
            <wp:simplePos x="0" y="0"/>
            <wp:positionH relativeFrom="margin">
              <wp:align>center</wp:align>
            </wp:positionH>
            <wp:positionV relativeFrom="paragraph">
              <wp:posOffset>3571</wp:posOffset>
            </wp:positionV>
            <wp:extent cx="3823970" cy="2624455"/>
            <wp:effectExtent l="0" t="0" r="5080" b="444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C64" w:rsidRPr="003A0FC1">
        <w:rPr>
          <w:b/>
          <w:lang w:val="en-US"/>
        </w:rPr>
        <w:t>Table S3.</w:t>
      </w:r>
      <w:r w:rsidR="00F24C64" w:rsidRPr="003A0FC1">
        <w:rPr>
          <w:lang w:val="en-US"/>
        </w:rPr>
        <w:t xml:space="preserve"> Parameters for each marker obtained with ECOPCR from the D-loop of </w:t>
      </w:r>
      <w:proofErr w:type="spellStart"/>
      <w:r w:rsidR="00F24C64" w:rsidRPr="003A0FC1">
        <w:rPr>
          <w:i/>
          <w:lang w:val="en-US"/>
        </w:rPr>
        <w:t>Mullus</w:t>
      </w:r>
      <w:proofErr w:type="spellEnd"/>
      <w:r w:rsidR="00F24C64" w:rsidRPr="003A0FC1">
        <w:rPr>
          <w:i/>
          <w:lang w:val="en-US"/>
        </w:rPr>
        <w:t xml:space="preserve"> </w:t>
      </w:r>
      <w:proofErr w:type="spellStart"/>
      <w:r w:rsidR="00F24C64" w:rsidRPr="003A0FC1">
        <w:rPr>
          <w:i/>
          <w:lang w:val="en-US"/>
        </w:rPr>
        <w:t>surmuletus</w:t>
      </w:r>
      <w:proofErr w:type="spellEnd"/>
      <w:r w:rsidR="00F24C64" w:rsidRPr="003A0FC1">
        <w:rPr>
          <w:lang w:val="en-US"/>
        </w:rPr>
        <w:t>.</w:t>
      </w:r>
    </w:p>
    <w:p w14:paraId="21D0D0CE" w14:textId="77777777" w:rsidR="00F24C64" w:rsidRPr="003A0FC1" w:rsidRDefault="00F24C64" w:rsidP="00FE20D7">
      <w:pPr>
        <w:jc w:val="both"/>
        <w:rPr>
          <w:b/>
          <w:lang w:val="en-US"/>
        </w:rPr>
      </w:pPr>
    </w:p>
    <w:p w14:paraId="57AFD6A8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7F214D5D" w14:textId="77777777" w:rsidR="00FE20D7" w:rsidRPr="009E36AC" w:rsidRDefault="00FE20D7" w:rsidP="00FE20D7">
      <w:pPr>
        <w:jc w:val="both"/>
        <w:rPr>
          <w:b/>
          <w:lang w:val="en-US"/>
        </w:rPr>
      </w:pPr>
    </w:p>
    <w:p w14:paraId="3BA1E2C5" w14:textId="77777777" w:rsidR="00FE20D7" w:rsidRPr="009E36AC" w:rsidRDefault="00FE20D7" w:rsidP="00FE20D7">
      <w:pPr>
        <w:jc w:val="both"/>
        <w:rPr>
          <w:b/>
          <w:lang w:val="en-US"/>
        </w:rPr>
      </w:pPr>
    </w:p>
    <w:p w14:paraId="4C856E51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35E5EF98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51256FB6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243B7CA0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1928C1FF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4BA70C22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62894C8A" w14:textId="1713819C" w:rsidR="00FE20D7" w:rsidRDefault="00FE20D7" w:rsidP="00FE20D7">
      <w:pPr>
        <w:jc w:val="both"/>
        <w:rPr>
          <w:b/>
          <w:lang w:val="en-US"/>
        </w:rPr>
      </w:pPr>
    </w:p>
    <w:p w14:paraId="625FFABD" w14:textId="1722FFED" w:rsidR="005C08AF" w:rsidRDefault="005C08AF" w:rsidP="00FE20D7">
      <w:pPr>
        <w:jc w:val="both"/>
        <w:rPr>
          <w:b/>
          <w:lang w:val="en-US"/>
        </w:rPr>
      </w:pPr>
    </w:p>
    <w:p w14:paraId="34C0E3B7" w14:textId="66ECBB4B" w:rsidR="005C08AF" w:rsidRDefault="005C08AF" w:rsidP="00FE20D7">
      <w:pPr>
        <w:jc w:val="both"/>
        <w:rPr>
          <w:b/>
          <w:lang w:val="en-US"/>
        </w:rPr>
      </w:pPr>
    </w:p>
    <w:p w14:paraId="22DA27F4" w14:textId="263B9136" w:rsidR="005C08AF" w:rsidRDefault="005C08AF" w:rsidP="00FE20D7">
      <w:pPr>
        <w:jc w:val="both"/>
        <w:rPr>
          <w:b/>
          <w:lang w:val="en-US"/>
        </w:rPr>
      </w:pPr>
    </w:p>
    <w:p w14:paraId="563E88BA" w14:textId="381025AE" w:rsidR="005C08AF" w:rsidRDefault="005C08AF" w:rsidP="00FE20D7">
      <w:pPr>
        <w:jc w:val="both"/>
        <w:rPr>
          <w:b/>
          <w:lang w:val="en-US"/>
        </w:rPr>
      </w:pPr>
    </w:p>
    <w:p w14:paraId="5E826371" w14:textId="4B2DE115" w:rsidR="005C08AF" w:rsidRDefault="005C08AF" w:rsidP="00FE20D7">
      <w:pPr>
        <w:jc w:val="both"/>
        <w:rPr>
          <w:b/>
          <w:lang w:val="en-US"/>
        </w:rPr>
      </w:pPr>
    </w:p>
    <w:p w14:paraId="3A20C636" w14:textId="1660C875" w:rsidR="005C08AF" w:rsidRDefault="005C08AF" w:rsidP="00FE20D7">
      <w:pPr>
        <w:jc w:val="both"/>
        <w:rPr>
          <w:b/>
          <w:lang w:val="en-US"/>
        </w:rPr>
      </w:pPr>
    </w:p>
    <w:p w14:paraId="19F6E4E2" w14:textId="2FB7644E" w:rsidR="005C08AF" w:rsidRDefault="005C08AF" w:rsidP="00FE20D7">
      <w:pPr>
        <w:jc w:val="both"/>
        <w:rPr>
          <w:b/>
          <w:lang w:val="en-US"/>
        </w:rPr>
      </w:pPr>
    </w:p>
    <w:p w14:paraId="298FD2A3" w14:textId="0D9089F0" w:rsidR="005C08AF" w:rsidRDefault="005C08AF" w:rsidP="00FE20D7">
      <w:pPr>
        <w:jc w:val="both"/>
        <w:rPr>
          <w:b/>
          <w:lang w:val="en-US"/>
        </w:rPr>
      </w:pPr>
    </w:p>
    <w:p w14:paraId="7D08840A" w14:textId="4ABE7B41" w:rsidR="005C08AF" w:rsidRDefault="005C08AF" w:rsidP="00FE20D7">
      <w:pPr>
        <w:jc w:val="both"/>
        <w:rPr>
          <w:b/>
          <w:lang w:val="en-US"/>
        </w:rPr>
      </w:pPr>
    </w:p>
    <w:p w14:paraId="088B3DC4" w14:textId="60CD30D0" w:rsidR="005C08AF" w:rsidRDefault="005C08AF" w:rsidP="00FE20D7">
      <w:pPr>
        <w:jc w:val="both"/>
        <w:rPr>
          <w:b/>
          <w:lang w:val="en-US"/>
        </w:rPr>
      </w:pPr>
    </w:p>
    <w:p w14:paraId="3AD686A3" w14:textId="52F7E458" w:rsidR="005C08AF" w:rsidRDefault="005C08AF" w:rsidP="00FE20D7">
      <w:pPr>
        <w:jc w:val="both"/>
        <w:rPr>
          <w:b/>
          <w:lang w:val="en-US"/>
        </w:rPr>
      </w:pPr>
    </w:p>
    <w:p w14:paraId="0AFFE89A" w14:textId="168B0D40" w:rsidR="005C08AF" w:rsidRDefault="005C08AF" w:rsidP="00FE20D7">
      <w:pPr>
        <w:jc w:val="both"/>
        <w:rPr>
          <w:b/>
          <w:lang w:val="en-US"/>
        </w:rPr>
      </w:pPr>
    </w:p>
    <w:p w14:paraId="6F8817A7" w14:textId="530065D7" w:rsidR="005C08AF" w:rsidRDefault="005C08AF" w:rsidP="00FE20D7">
      <w:pPr>
        <w:jc w:val="both"/>
        <w:rPr>
          <w:b/>
          <w:lang w:val="en-US"/>
        </w:rPr>
      </w:pPr>
    </w:p>
    <w:p w14:paraId="514FD2D4" w14:textId="7E57F42A" w:rsidR="005C08AF" w:rsidRDefault="005C08AF" w:rsidP="00FE20D7">
      <w:pPr>
        <w:jc w:val="both"/>
        <w:rPr>
          <w:b/>
          <w:lang w:val="en-US"/>
        </w:rPr>
      </w:pPr>
    </w:p>
    <w:p w14:paraId="0F3EF7B5" w14:textId="7DB18562" w:rsidR="005C08AF" w:rsidRDefault="005C08AF" w:rsidP="00FE20D7">
      <w:pPr>
        <w:jc w:val="both"/>
        <w:rPr>
          <w:b/>
          <w:lang w:val="en-US"/>
        </w:rPr>
      </w:pPr>
    </w:p>
    <w:p w14:paraId="1E570E5E" w14:textId="0CCEF91A" w:rsidR="005C08AF" w:rsidRDefault="005C08AF" w:rsidP="00FE20D7">
      <w:pPr>
        <w:jc w:val="both"/>
        <w:rPr>
          <w:b/>
          <w:lang w:val="en-US"/>
        </w:rPr>
      </w:pPr>
    </w:p>
    <w:p w14:paraId="7B3722D3" w14:textId="0D3FE454" w:rsidR="005C08AF" w:rsidRDefault="005C08AF" w:rsidP="00FE20D7">
      <w:pPr>
        <w:jc w:val="both"/>
        <w:rPr>
          <w:b/>
          <w:lang w:val="en-US"/>
        </w:rPr>
      </w:pPr>
    </w:p>
    <w:p w14:paraId="67271EBD" w14:textId="62D329A6" w:rsidR="005C08AF" w:rsidRDefault="005C08AF" w:rsidP="00FE20D7">
      <w:pPr>
        <w:jc w:val="both"/>
        <w:rPr>
          <w:b/>
          <w:lang w:val="en-US"/>
        </w:rPr>
      </w:pPr>
    </w:p>
    <w:p w14:paraId="59F1C235" w14:textId="2AB46397" w:rsidR="005C08AF" w:rsidRDefault="005C08AF" w:rsidP="00FE20D7">
      <w:pPr>
        <w:jc w:val="both"/>
        <w:rPr>
          <w:b/>
          <w:lang w:val="en-US"/>
        </w:rPr>
      </w:pPr>
    </w:p>
    <w:p w14:paraId="655D66C1" w14:textId="4B3BDE38" w:rsidR="005C08AF" w:rsidRDefault="005C08AF" w:rsidP="00FE20D7">
      <w:pPr>
        <w:jc w:val="both"/>
        <w:rPr>
          <w:b/>
          <w:lang w:val="en-US"/>
        </w:rPr>
      </w:pPr>
    </w:p>
    <w:p w14:paraId="52C8D798" w14:textId="7E03C678" w:rsidR="005C08AF" w:rsidRDefault="005C08AF" w:rsidP="00FE20D7">
      <w:pPr>
        <w:jc w:val="both"/>
        <w:rPr>
          <w:b/>
          <w:lang w:val="en-US"/>
        </w:rPr>
      </w:pPr>
    </w:p>
    <w:p w14:paraId="71E1EB24" w14:textId="0306C688" w:rsidR="005C08AF" w:rsidRDefault="005C08AF" w:rsidP="00FE20D7">
      <w:pPr>
        <w:jc w:val="both"/>
        <w:rPr>
          <w:b/>
          <w:lang w:val="en-US"/>
        </w:rPr>
      </w:pPr>
    </w:p>
    <w:p w14:paraId="291CC8EB" w14:textId="013C52CC" w:rsidR="000D2BB7" w:rsidRPr="003A0FC1" w:rsidRDefault="00A22B76" w:rsidP="000D2BB7">
      <w:pPr>
        <w:jc w:val="both"/>
        <w:rPr>
          <w:lang w:val="en-US"/>
        </w:rPr>
      </w:pPr>
      <w:r w:rsidRPr="00A22B76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F11E48D" wp14:editId="2807A8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6910" cy="7332980"/>
            <wp:effectExtent l="0" t="0" r="0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BB7" w:rsidRPr="003A0FC1">
        <w:rPr>
          <w:b/>
          <w:lang w:val="en-US"/>
        </w:rPr>
        <w:t>Table S</w:t>
      </w:r>
      <w:r w:rsidR="000D2BB7">
        <w:rPr>
          <w:b/>
          <w:lang w:val="en-US"/>
        </w:rPr>
        <w:t>4</w:t>
      </w:r>
      <w:r w:rsidR="000D2BB7" w:rsidRPr="003A0FC1">
        <w:rPr>
          <w:b/>
          <w:lang w:val="en-US"/>
        </w:rPr>
        <w:t>.</w:t>
      </w:r>
      <w:r w:rsidR="000D2BB7" w:rsidRPr="003A0FC1">
        <w:rPr>
          <w:lang w:val="en-US"/>
        </w:rPr>
        <w:t xml:space="preserve"> </w:t>
      </w:r>
      <w:r w:rsidR="000D2BB7">
        <w:rPr>
          <w:lang w:val="en-US"/>
        </w:rPr>
        <w:t>Sensitivity, haplotype precision and read precision obtained for each aquarium, and mean sensitivity, mean haplotype precision and mean read precision obtained for each pipeline and their corresponding standard deviation.</w:t>
      </w:r>
    </w:p>
    <w:p w14:paraId="1C531AD3" w14:textId="3B38C16E" w:rsidR="005C08AF" w:rsidRDefault="005C08AF" w:rsidP="00FE20D7">
      <w:pPr>
        <w:jc w:val="both"/>
        <w:rPr>
          <w:b/>
          <w:lang w:val="en-US"/>
        </w:rPr>
      </w:pPr>
    </w:p>
    <w:p w14:paraId="0B617C52" w14:textId="35EB03B9" w:rsidR="005C08AF" w:rsidRDefault="005C08AF" w:rsidP="00FE20D7">
      <w:pPr>
        <w:jc w:val="both"/>
        <w:rPr>
          <w:b/>
          <w:lang w:val="en-US"/>
        </w:rPr>
      </w:pPr>
    </w:p>
    <w:p w14:paraId="13FA90F3" w14:textId="0E976B5C" w:rsidR="005C08AF" w:rsidRDefault="005C08AF" w:rsidP="00FE20D7">
      <w:pPr>
        <w:jc w:val="both"/>
        <w:rPr>
          <w:b/>
          <w:lang w:val="en-US"/>
        </w:rPr>
      </w:pPr>
    </w:p>
    <w:p w14:paraId="61FE5AEC" w14:textId="75F2F9E8" w:rsidR="005C08AF" w:rsidRDefault="005C08AF" w:rsidP="00FE20D7">
      <w:pPr>
        <w:jc w:val="both"/>
        <w:rPr>
          <w:b/>
          <w:lang w:val="en-US"/>
        </w:rPr>
      </w:pPr>
    </w:p>
    <w:p w14:paraId="056A21E3" w14:textId="53A2A475" w:rsidR="005C08AF" w:rsidRDefault="005C08AF" w:rsidP="00FE20D7">
      <w:pPr>
        <w:jc w:val="both"/>
        <w:rPr>
          <w:b/>
          <w:lang w:val="en-US"/>
        </w:rPr>
      </w:pPr>
    </w:p>
    <w:p w14:paraId="6A5B8567" w14:textId="601E847B" w:rsidR="007C4652" w:rsidRPr="003A0FC1" w:rsidRDefault="00A22B76" w:rsidP="007C4652">
      <w:pPr>
        <w:jc w:val="both"/>
        <w:rPr>
          <w:lang w:val="en-US"/>
        </w:rPr>
      </w:pPr>
      <w:r w:rsidRPr="00AE60E9"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73600" behindDoc="0" locked="0" layoutInCell="1" allowOverlap="1" wp14:anchorId="7847C4BA" wp14:editId="7E8C085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1860" cy="5852357"/>
            <wp:effectExtent l="0" t="0" r="1270" b="0"/>
            <wp:wrapTopAndBottom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60" cy="585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52" w:rsidRPr="003A0FC1">
        <w:rPr>
          <w:b/>
          <w:lang w:val="en-US"/>
        </w:rPr>
        <w:t xml:space="preserve">Figure S1. </w:t>
      </w:r>
      <w:r w:rsidR="007C4652" w:rsidRPr="003A0FC1">
        <w:rPr>
          <w:i/>
          <w:lang w:val="en-US"/>
        </w:rPr>
        <w:t>In silico</w:t>
      </w:r>
      <w:r w:rsidR="007C4652" w:rsidRPr="003A0FC1">
        <w:rPr>
          <w:lang w:val="en-US"/>
        </w:rPr>
        <w:t xml:space="preserve"> amplification of the target species </w:t>
      </w:r>
      <w:proofErr w:type="spellStart"/>
      <w:r w:rsidR="007C4652" w:rsidRPr="003A0FC1">
        <w:rPr>
          <w:i/>
          <w:lang w:val="en-US"/>
        </w:rPr>
        <w:t>Mullus</w:t>
      </w:r>
      <w:proofErr w:type="spellEnd"/>
      <w:r w:rsidR="007C4652" w:rsidRPr="003A0FC1">
        <w:rPr>
          <w:i/>
          <w:lang w:val="en-US"/>
        </w:rPr>
        <w:t xml:space="preserve"> </w:t>
      </w:r>
      <w:proofErr w:type="spellStart"/>
      <w:r w:rsidR="007C4652" w:rsidRPr="003A0FC1">
        <w:rPr>
          <w:i/>
          <w:lang w:val="en-US"/>
        </w:rPr>
        <w:t>surmuletus</w:t>
      </w:r>
      <w:proofErr w:type="spellEnd"/>
      <w:r w:rsidR="007C4652" w:rsidRPr="003A0FC1">
        <w:rPr>
          <w:i/>
          <w:lang w:val="en-US"/>
        </w:rPr>
        <w:t xml:space="preserve"> </w:t>
      </w:r>
      <w:r w:rsidR="007C4652" w:rsidRPr="003A0FC1">
        <w:rPr>
          <w:lang w:val="en-US"/>
        </w:rPr>
        <w:t xml:space="preserve">and of the non-target species with the primer pairs MS-DL01 to MS-DL05, according to the number of mismatches in the forward and reverse primers. Species amplified </w:t>
      </w:r>
      <w:r w:rsidR="007C4652" w:rsidRPr="003A0FC1">
        <w:rPr>
          <w:i/>
          <w:lang w:val="en-US"/>
        </w:rPr>
        <w:t xml:space="preserve">in silico </w:t>
      </w:r>
      <w:r w:rsidR="007C4652" w:rsidRPr="003A0FC1">
        <w:rPr>
          <w:lang w:val="en-US"/>
        </w:rPr>
        <w:t xml:space="preserve">which have a very low probability of being sampled with </w:t>
      </w:r>
      <w:r w:rsidR="007C4652" w:rsidRPr="003A0FC1">
        <w:rPr>
          <w:i/>
          <w:lang w:val="en-US"/>
        </w:rPr>
        <w:t xml:space="preserve">M. </w:t>
      </w:r>
      <w:proofErr w:type="spellStart"/>
      <w:r w:rsidR="007C4652" w:rsidRPr="003A0FC1">
        <w:rPr>
          <w:i/>
          <w:lang w:val="en-US"/>
        </w:rPr>
        <w:t>surmuletus</w:t>
      </w:r>
      <w:proofErr w:type="spellEnd"/>
      <w:r w:rsidR="007C4652" w:rsidRPr="003A0FC1">
        <w:rPr>
          <w:lang w:val="en-US"/>
        </w:rPr>
        <w:t xml:space="preserve"> are represented in blue (freshwater or terrestrial species). Circle diameter is proportional to the number of sequences from the dataset which are amplified.</w:t>
      </w:r>
    </w:p>
    <w:p w14:paraId="5419AE7D" w14:textId="77777777" w:rsidR="007C4652" w:rsidRPr="003A0FC1" w:rsidRDefault="007C4652" w:rsidP="007C4652">
      <w:pPr>
        <w:jc w:val="both"/>
        <w:rPr>
          <w:lang w:val="en-US"/>
        </w:rPr>
      </w:pPr>
      <w:r w:rsidRPr="003A0FC1">
        <w:rPr>
          <w:lang w:val="en-US"/>
        </w:rPr>
        <w:t xml:space="preserve">This figure was created with the </w:t>
      </w:r>
      <w:proofErr w:type="spellStart"/>
      <w:r w:rsidRPr="003A0FC1">
        <w:rPr>
          <w:lang w:val="en-US"/>
        </w:rPr>
        <w:t>ROBITaxonomy</w:t>
      </w:r>
      <w:proofErr w:type="spellEnd"/>
      <w:r w:rsidRPr="003A0FC1">
        <w:rPr>
          <w:lang w:val="en-US"/>
        </w:rPr>
        <w:t xml:space="preserve"> (LECA, 2012), </w:t>
      </w:r>
      <w:proofErr w:type="spellStart"/>
      <w:r w:rsidRPr="003A0FC1">
        <w:rPr>
          <w:lang w:val="en-US"/>
        </w:rPr>
        <w:t>ROBIBarcodes</w:t>
      </w:r>
      <w:proofErr w:type="spellEnd"/>
      <w:r w:rsidRPr="003A0FC1">
        <w:rPr>
          <w:lang w:val="en-US"/>
        </w:rPr>
        <w:t xml:space="preserve"> (LECA, 2013) and </w:t>
      </w:r>
      <w:proofErr w:type="spellStart"/>
      <w:r w:rsidRPr="003A0FC1">
        <w:rPr>
          <w:lang w:val="en-US"/>
        </w:rPr>
        <w:t>ROBITools</w:t>
      </w:r>
      <w:proofErr w:type="spellEnd"/>
      <w:r w:rsidRPr="003A0FC1">
        <w:rPr>
          <w:lang w:val="en-US"/>
        </w:rPr>
        <w:t xml:space="preserve"> (LECA, 2012) R packages.</w:t>
      </w:r>
    </w:p>
    <w:p w14:paraId="49B7D9F7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2D31BF62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6887E698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40A646CF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45F75B20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3D6FB1FE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010C2F2D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4B7A72EA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3397633C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09AD9615" w14:textId="4303EF7F" w:rsidR="007C4652" w:rsidRPr="003A0FC1" w:rsidRDefault="007C4652" w:rsidP="007C4652">
      <w:pPr>
        <w:jc w:val="both"/>
        <w:rPr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00F67992" wp14:editId="4CA75EA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2690" cy="4682490"/>
            <wp:effectExtent l="0" t="0" r="0" b="3810"/>
            <wp:wrapTopAndBottom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468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FC1">
        <w:rPr>
          <w:b/>
          <w:lang w:val="en-US"/>
        </w:rPr>
        <w:t>F</w:t>
      </w:r>
      <w:r>
        <w:rPr>
          <w:b/>
          <w:lang w:val="en-US"/>
        </w:rPr>
        <w:t>igure S2</w:t>
      </w:r>
      <w:r w:rsidRPr="003A0FC1">
        <w:rPr>
          <w:b/>
          <w:lang w:val="en-US"/>
        </w:rPr>
        <w:t xml:space="preserve">. (A) </w:t>
      </w:r>
      <w:r w:rsidRPr="003A0FC1">
        <w:rPr>
          <w:i/>
          <w:lang w:val="en-US"/>
        </w:rPr>
        <w:t>In silico</w:t>
      </w:r>
      <w:r w:rsidRPr="003A0FC1">
        <w:rPr>
          <w:lang w:val="en-US"/>
        </w:rPr>
        <w:t xml:space="preserve"> amplification of the target species </w:t>
      </w:r>
      <w:proofErr w:type="spellStart"/>
      <w:r w:rsidRPr="003A0FC1">
        <w:rPr>
          <w:i/>
          <w:lang w:val="en-US"/>
        </w:rPr>
        <w:t>Mullus</w:t>
      </w:r>
      <w:proofErr w:type="spellEnd"/>
      <w:r w:rsidRPr="003A0FC1">
        <w:rPr>
          <w:i/>
          <w:lang w:val="en-US"/>
        </w:rPr>
        <w:t xml:space="preserve"> </w:t>
      </w:r>
      <w:proofErr w:type="spellStart"/>
      <w:r w:rsidRPr="003A0FC1">
        <w:rPr>
          <w:i/>
          <w:lang w:val="en-US"/>
        </w:rPr>
        <w:t>surmuletus</w:t>
      </w:r>
      <w:proofErr w:type="spellEnd"/>
      <w:r w:rsidRPr="003A0FC1">
        <w:rPr>
          <w:i/>
          <w:lang w:val="en-US"/>
        </w:rPr>
        <w:t xml:space="preserve"> </w:t>
      </w:r>
      <w:r w:rsidRPr="003A0FC1">
        <w:rPr>
          <w:lang w:val="en-US"/>
        </w:rPr>
        <w:t xml:space="preserve">and of the non-target species with the primer pair MS-DL06, according to the number of mismatches in the forward and reverse primers. Species amplified </w:t>
      </w:r>
      <w:r w:rsidRPr="003A0FC1">
        <w:rPr>
          <w:i/>
          <w:lang w:val="en-US"/>
        </w:rPr>
        <w:t xml:space="preserve">in silico </w:t>
      </w:r>
      <w:r w:rsidRPr="003A0FC1">
        <w:rPr>
          <w:lang w:val="en-US"/>
        </w:rPr>
        <w:t xml:space="preserve">which have very low probability of being sampled with </w:t>
      </w:r>
      <w:r w:rsidRPr="003A0FC1">
        <w:rPr>
          <w:i/>
          <w:lang w:val="en-US"/>
        </w:rPr>
        <w:t xml:space="preserve">M. </w:t>
      </w:r>
      <w:proofErr w:type="spellStart"/>
      <w:r w:rsidRPr="003A0FC1">
        <w:rPr>
          <w:i/>
          <w:lang w:val="en-US"/>
        </w:rPr>
        <w:t>surmuletus</w:t>
      </w:r>
      <w:proofErr w:type="spellEnd"/>
      <w:r w:rsidRPr="003A0FC1">
        <w:rPr>
          <w:lang w:val="en-US"/>
        </w:rPr>
        <w:t xml:space="preserve"> are represented in blue (freshwater or terrestrial species). The circle diameter is proportional to the number of sequences from the dataset which were amplified. </w:t>
      </w:r>
      <w:r w:rsidRPr="003A0FC1">
        <w:rPr>
          <w:b/>
          <w:bCs/>
          <w:lang w:val="en-US"/>
        </w:rPr>
        <w:t xml:space="preserve">(B) </w:t>
      </w:r>
      <w:r w:rsidRPr="003A0FC1">
        <w:rPr>
          <w:lang w:val="en-US"/>
        </w:rPr>
        <w:t>Sequences of forward and reverse primers (5’-&gt;3’).</w:t>
      </w:r>
      <w:r w:rsidRPr="003A0FC1">
        <w:rPr>
          <w:lang w:val="en-US"/>
        </w:rPr>
        <w:br/>
        <w:t xml:space="preserve">This figure was created using the </w:t>
      </w:r>
      <w:proofErr w:type="spellStart"/>
      <w:r w:rsidRPr="003A0FC1">
        <w:rPr>
          <w:lang w:val="en-US"/>
        </w:rPr>
        <w:t>ROBITaxonomy</w:t>
      </w:r>
      <w:proofErr w:type="spellEnd"/>
      <w:r w:rsidRPr="003A0FC1">
        <w:rPr>
          <w:lang w:val="en-US"/>
        </w:rPr>
        <w:t xml:space="preserve"> (LECA, 2012), </w:t>
      </w:r>
      <w:proofErr w:type="spellStart"/>
      <w:r w:rsidRPr="003A0FC1">
        <w:rPr>
          <w:lang w:val="en-US"/>
        </w:rPr>
        <w:t>ROBIBarcodes</w:t>
      </w:r>
      <w:proofErr w:type="spellEnd"/>
      <w:r w:rsidRPr="003A0FC1">
        <w:rPr>
          <w:lang w:val="en-US"/>
        </w:rPr>
        <w:t xml:space="preserve"> (LECA, 2013) and </w:t>
      </w:r>
      <w:proofErr w:type="spellStart"/>
      <w:r w:rsidRPr="003A0FC1">
        <w:rPr>
          <w:lang w:val="en-US"/>
        </w:rPr>
        <w:t>ROBITools</w:t>
      </w:r>
      <w:proofErr w:type="spellEnd"/>
      <w:r w:rsidRPr="003A0FC1">
        <w:rPr>
          <w:lang w:val="en-US"/>
        </w:rPr>
        <w:t xml:space="preserve"> (LECA, 2012) R packages.</w:t>
      </w:r>
    </w:p>
    <w:p w14:paraId="0697E021" w14:textId="7371B445" w:rsidR="00FE20D7" w:rsidRPr="003A0FC1" w:rsidRDefault="00FE20D7" w:rsidP="00FE20D7">
      <w:pPr>
        <w:jc w:val="both"/>
        <w:rPr>
          <w:b/>
          <w:lang w:val="en-US"/>
        </w:rPr>
      </w:pPr>
    </w:p>
    <w:p w14:paraId="0B7E137B" w14:textId="408516B6" w:rsidR="00FE20D7" w:rsidRPr="003A0FC1" w:rsidRDefault="00FE20D7" w:rsidP="00FE20D7">
      <w:pPr>
        <w:jc w:val="both"/>
        <w:rPr>
          <w:b/>
          <w:lang w:val="en-US"/>
        </w:rPr>
      </w:pPr>
    </w:p>
    <w:p w14:paraId="7EBDFFB7" w14:textId="77777777" w:rsidR="00FE20D7" w:rsidRPr="003A0FC1" w:rsidRDefault="00FE20D7" w:rsidP="00FE20D7">
      <w:pPr>
        <w:jc w:val="both"/>
        <w:rPr>
          <w:b/>
          <w:lang w:val="en-US"/>
        </w:rPr>
      </w:pPr>
    </w:p>
    <w:p w14:paraId="01BBE4D9" w14:textId="387BF645" w:rsidR="00FE20D7" w:rsidRPr="003A0FC1" w:rsidRDefault="00FE20D7" w:rsidP="00FE20D7">
      <w:pPr>
        <w:jc w:val="both"/>
        <w:rPr>
          <w:lang w:val="en-US"/>
        </w:rPr>
      </w:pPr>
    </w:p>
    <w:p w14:paraId="2046F7DB" w14:textId="77777777" w:rsidR="00FE20D7" w:rsidRPr="003A0FC1" w:rsidRDefault="00FE20D7" w:rsidP="00FE20D7">
      <w:pPr>
        <w:jc w:val="both"/>
        <w:rPr>
          <w:lang w:val="en-US"/>
        </w:rPr>
      </w:pPr>
    </w:p>
    <w:p w14:paraId="24648AB9" w14:textId="77777777" w:rsidR="00FE20D7" w:rsidRPr="003A0FC1" w:rsidRDefault="00FE20D7" w:rsidP="00FE20D7">
      <w:pPr>
        <w:jc w:val="both"/>
        <w:rPr>
          <w:lang w:val="en-US"/>
        </w:rPr>
      </w:pPr>
    </w:p>
    <w:p w14:paraId="402A90DC" w14:textId="77777777" w:rsidR="00FE20D7" w:rsidRPr="003A0FC1" w:rsidRDefault="00FE20D7" w:rsidP="00FE20D7">
      <w:pPr>
        <w:jc w:val="both"/>
        <w:rPr>
          <w:lang w:val="en-US"/>
        </w:rPr>
      </w:pPr>
    </w:p>
    <w:p w14:paraId="3C041480" w14:textId="77777777" w:rsidR="00FE20D7" w:rsidRPr="003A0FC1" w:rsidRDefault="00FE20D7" w:rsidP="00FE20D7">
      <w:pPr>
        <w:jc w:val="both"/>
        <w:rPr>
          <w:lang w:val="en-US"/>
        </w:rPr>
      </w:pPr>
    </w:p>
    <w:p w14:paraId="03933E68" w14:textId="77777777" w:rsidR="00FE20D7" w:rsidRPr="003A0FC1" w:rsidRDefault="00FE20D7" w:rsidP="00FE20D7">
      <w:pPr>
        <w:jc w:val="both"/>
        <w:rPr>
          <w:lang w:val="en-US"/>
        </w:rPr>
      </w:pPr>
    </w:p>
    <w:p w14:paraId="42CDCF55" w14:textId="77777777" w:rsidR="00FE20D7" w:rsidRPr="003A0FC1" w:rsidRDefault="00FE20D7" w:rsidP="00FE20D7">
      <w:pPr>
        <w:jc w:val="both"/>
        <w:rPr>
          <w:lang w:val="en-US"/>
        </w:rPr>
      </w:pPr>
    </w:p>
    <w:p w14:paraId="6C97C884" w14:textId="77777777" w:rsidR="00FE20D7" w:rsidRPr="003A0FC1" w:rsidRDefault="00FE20D7" w:rsidP="00FE20D7">
      <w:pPr>
        <w:jc w:val="both"/>
        <w:rPr>
          <w:lang w:val="en-US"/>
        </w:rPr>
      </w:pPr>
    </w:p>
    <w:p w14:paraId="15F46B96" w14:textId="77777777" w:rsidR="00FE20D7" w:rsidRPr="003A0FC1" w:rsidRDefault="00FE20D7" w:rsidP="00FE20D7">
      <w:pPr>
        <w:jc w:val="both"/>
        <w:rPr>
          <w:lang w:val="en-US"/>
        </w:rPr>
      </w:pPr>
    </w:p>
    <w:p w14:paraId="5CD0283E" w14:textId="77777777" w:rsidR="00FE20D7" w:rsidRPr="003A0FC1" w:rsidRDefault="00FE20D7" w:rsidP="00FE20D7">
      <w:pPr>
        <w:jc w:val="both"/>
        <w:rPr>
          <w:lang w:val="en-US"/>
        </w:rPr>
      </w:pPr>
    </w:p>
    <w:p w14:paraId="38A4A8B1" w14:textId="77777777" w:rsidR="00FE20D7" w:rsidRPr="003A0FC1" w:rsidRDefault="00FE20D7" w:rsidP="00FE20D7">
      <w:pPr>
        <w:jc w:val="both"/>
        <w:rPr>
          <w:lang w:val="en-US"/>
        </w:rPr>
      </w:pPr>
    </w:p>
    <w:p w14:paraId="1FE863CC" w14:textId="77777777" w:rsidR="00FE20D7" w:rsidRPr="003A0FC1" w:rsidRDefault="00FE20D7" w:rsidP="00FE20D7">
      <w:pPr>
        <w:jc w:val="both"/>
        <w:rPr>
          <w:lang w:val="en-US"/>
        </w:rPr>
      </w:pPr>
    </w:p>
    <w:p w14:paraId="31494641" w14:textId="77777777" w:rsidR="00FE20D7" w:rsidRPr="003A0FC1" w:rsidRDefault="00FE20D7" w:rsidP="00FE20D7">
      <w:pPr>
        <w:jc w:val="both"/>
        <w:rPr>
          <w:lang w:val="en-US"/>
        </w:rPr>
      </w:pPr>
    </w:p>
    <w:p w14:paraId="354724CA" w14:textId="5ECEDA3C" w:rsidR="00AF3BA8" w:rsidRPr="003A0FC1" w:rsidRDefault="007C4652" w:rsidP="00234607">
      <w:pPr>
        <w:jc w:val="both"/>
        <w:rPr>
          <w:bCs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4245F726" wp14:editId="3E82B5C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1260" cy="3220085"/>
            <wp:effectExtent l="0" t="0" r="254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322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0D7" w:rsidRPr="003A0FC1">
        <w:rPr>
          <w:b/>
          <w:lang w:val="en-US"/>
        </w:rPr>
        <w:t>Fig</w:t>
      </w:r>
      <w:r w:rsidR="007E4643">
        <w:rPr>
          <w:b/>
          <w:lang w:val="en-US"/>
        </w:rPr>
        <w:t>ure</w:t>
      </w:r>
      <w:r w:rsidR="00FE20D7" w:rsidRPr="003A0FC1">
        <w:rPr>
          <w:b/>
          <w:lang w:val="en-US"/>
        </w:rPr>
        <w:t>. S</w:t>
      </w:r>
      <w:r>
        <w:rPr>
          <w:b/>
          <w:lang w:val="en-US"/>
        </w:rPr>
        <w:t>3</w:t>
      </w:r>
      <w:r w:rsidR="00FE20D7" w:rsidRPr="003A0FC1">
        <w:rPr>
          <w:b/>
          <w:lang w:val="en-US"/>
        </w:rPr>
        <w:t>.</w:t>
      </w:r>
      <w:r w:rsidR="00FE20D7" w:rsidRPr="003A0FC1">
        <w:rPr>
          <w:bCs/>
          <w:lang w:val="en-US"/>
        </w:rPr>
        <w:t xml:space="preserve"> </w:t>
      </w:r>
      <w:r w:rsidR="00AF3BA8" w:rsidRPr="00AF3BA8">
        <w:rPr>
          <w:bCs/>
          <w:lang w:val="en-US"/>
        </w:rPr>
        <w:t xml:space="preserve">Results for ocean eDNA samples analyzed with pipeline B2 with a threshold of </w:t>
      </w:r>
      <w:r w:rsidR="00AF3BA8">
        <w:rPr>
          <w:bCs/>
          <w:lang w:val="en-US"/>
        </w:rPr>
        <w:t>1/1000</w:t>
      </w:r>
      <w:r w:rsidR="00AF3BA8" w:rsidRPr="00AF3BA8">
        <w:rPr>
          <w:bCs/>
          <w:lang w:val="en-US"/>
        </w:rPr>
        <w:t xml:space="preserve"> per site for the minimum relative read count in both samples. </w:t>
      </w:r>
      <w:r w:rsidR="00AF3BA8" w:rsidRPr="00234607">
        <w:rPr>
          <w:b/>
          <w:lang w:val="en-US"/>
        </w:rPr>
        <w:t>(A)</w:t>
      </w:r>
      <w:r w:rsidR="00AF3BA8" w:rsidRPr="00AF3BA8">
        <w:rPr>
          <w:bCs/>
          <w:lang w:val="en-US"/>
        </w:rPr>
        <w:t xml:space="preserve"> Bar charts representing the number of haplotypes in the reference database, false positive haplotypes, and possibly true haplotypes returned for eDNA samples from </w:t>
      </w:r>
      <w:proofErr w:type="spellStart"/>
      <w:r w:rsidR="00AF3BA8" w:rsidRPr="00AF3BA8">
        <w:rPr>
          <w:bCs/>
          <w:lang w:val="en-US"/>
        </w:rPr>
        <w:t>Banyuls</w:t>
      </w:r>
      <w:proofErr w:type="spellEnd"/>
      <w:r w:rsidR="00AF3BA8" w:rsidRPr="00AF3BA8">
        <w:rPr>
          <w:bCs/>
          <w:lang w:val="en-US"/>
        </w:rPr>
        <w:t xml:space="preserve"> and </w:t>
      </w:r>
      <w:proofErr w:type="spellStart"/>
      <w:r w:rsidR="00AF3BA8" w:rsidRPr="00AF3BA8">
        <w:rPr>
          <w:bCs/>
          <w:lang w:val="en-US"/>
        </w:rPr>
        <w:t>Calvi</w:t>
      </w:r>
      <w:proofErr w:type="spellEnd"/>
      <w:r w:rsidR="00AF3BA8" w:rsidRPr="00AF3BA8">
        <w:rPr>
          <w:bCs/>
          <w:lang w:val="en-US"/>
        </w:rPr>
        <w:t xml:space="preserve">, in comparison to the composition of the reference dataset built to design the barcode. </w:t>
      </w:r>
      <w:r w:rsidR="00AF3BA8" w:rsidRPr="00234607">
        <w:rPr>
          <w:b/>
          <w:lang w:val="en-US"/>
        </w:rPr>
        <w:t>(B)</w:t>
      </w:r>
      <w:r w:rsidR="00AF3BA8" w:rsidRPr="00AF3BA8">
        <w:rPr>
          <w:bCs/>
          <w:lang w:val="en-US"/>
        </w:rPr>
        <w:t xml:space="preserve"> Scatterplot overlapping the number of reads for haplotypes in the reference database, false positive haplotypes, and </w:t>
      </w:r>
      <w:r w:rsidR="00AF3BA8">
        <w:rPr>
          <w:bCs/>
          <w:lang w:val="en-US"/>
        </w:rPr>
        <w:t>“</w:t>
      </w:r>
      <w:r w:rsidR="00AF3BA8" w:rsidRPr="00AF3BA8">
        <w:rPr>
          <w:bCs/>
          <w:lang w:val="en-US"/>
        </w:rPr>
        <w:t>possibly true haplotypes</w:t>
      </w:r>
      <w:r w:rsidR="00AF3BA8">
        <w:rPr>
          <w:bCs/>
          <w:lang w:val="en-US"/>
        </w:rPr>
        <w:t>”</w:t>
      </w:r>
      <w:r w:rsidR="00AF3BA8" w:rsidRPr="00AF3BA8">
        <w:rPr>
          <w:bCs/>
          <w:lang w:val="en-US"/>
        </w:rPr>
        <w:t>. A decimal logarithmic scale is used for the vertical axis.</w:t>
      </w:r>
    </w:p>
    <w:p w14:paraId="194BA5C3" w14:textId="77777777" w:rsidR="00FE20D7" w:rsidRPr="003A0FC1" w:rsidRDefault="00FE20D7" w:rsidP="00FE20D7">
      <w:pPr>
        <w:jc w:val="both"/>
        <w:rPr>
          <w:lang w:val="en-US"/>
        </w:rPr>
      </w:pPr>
    </w:p>
    <w:p w14:paraId="2B1C8174" w14:textId="77777777" w:rsidR="00FE20D7" w:rsidRPr="00FE20D7" w:rsidRDefault="00FE20D7">
      <w:pPr>
        <w:rPr>
          <w:lang w:val="en-US"/>
        </w:rPr>
      </w:pPr>
    </w:p>
    <w:sectPr w:rsidR="00FE20D7" w:rsidRPr="00FE20D7" w:rsidSect="001D76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74A" w14:textId="77777777" w:rsidR="00BD53F5" w:rsidRDefault="00BD53F5" w:rsidP="00F24ADA">
      <w:r>
        <w:separator/>
      </w:r>
    </w:p>
  </w:endnote>
  <w:endnote w:type="continuationSeparator" w:id="0">
    <w:p w14:paraId="210F5B27" w14:textId="77777777" w:rsidR="00BD53F5" w:rsidRDefault="00BD53F5" w:rsidP="00F2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A6D2" w14:textId="77777777" w:rsidR="00BD53F5" w:rsidRDefault="00BD53F5" w:rsidP="00F24ADA">
      <w:r>
        <w:separator/>
      </w:r>
    </w:p>
  </w:footnote>
  <w:footnote w:type="continuationSeparator" w:id="0">
    <w:p w14:paraId="1B6201B9" w14:textId="77777777" w:rsidR="00BD53F5" w:rsidRDefault="00BD53F5" w:rsidP="00F2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D7"/>
    <w:rsid w:val="00000327"/>
    <w:rsid w:val="0000064D"/>
    <w:rsid w:val="00000E44"/>
    <w:rsid w:val="00003DE6"/>
    <w:rsid w:val="000041F4"/>
    <w:rsid w:val="00004DCD"/>
    <w:rsid w:val="00005A7C"/>
    <w:rsid w:val="00012E8A"/>
    <w:rsid w:val="00024750"/>
    <w:rsid w:val="000302C0"/>
    <w:rsid w:val="000303E7"/>
    <w:rsid w:val="000304EF"/>
    <w:rsid w:val="000320B1"/>
    <w:rsid w:val="0003629E"/>
    <w:rsid w:val="00036D5A"/>
    <w:rsid w:val="00037F74"/>
    <w:rsid w:val="0004121E"/>
    <w:rsid w:val="00043BC2"/>
    <w:rsid w:val="00044BBB"/>
    <w:rsid w:val="000459C5"/>
    <w:rsid w:val="00045DDC"/>
    <w:rsid w:val="00052687"/>
    <w:rsid w:val="00053107"/>
    <w:rsid w:val="00053BAB"/>
    <w:rsid w:val="00054101"/>
    <w:rsid w:val="00060FB3"/>
    <w:rsid w:val="00062077"/>
    <w:rsid w:val="00066F6F"/>
    <w:rsid w:val="000672E4"/>
    <w:rsid w:val="0007098E"/>
    <w:rsid w:val="000709B6"/>
    <w:rsid w:val="00071CA0"/>
    <w:rsid w:val="00073AD3"/>
    <w:rsid w:val="0007570D"/>
    <w:rsid w:val="0007678A"/>
    <w:rsid w:val="00080B8A"/>
    <w:rsid w:val="0008196F"/>
    <w:rsid w:val="000840E6"/>
    <w:rsid w:val="0008493F"/>
    <w:rsid w:val="00085134"/>
    <w:rsid w:val="00086889"/>
    <w:rsid w:val="00086AA5"/>
    <w:rsid w:val="000879DF"/>
    <w:rsid w:val="00091D25"/>
    <w:rsid w:val="0009205C"/>
    <w:rsid w:val="000921C8"/>
    <w:rsid w:val="00095E8D"/>
    <w:rsid w:val="000975AC"/>
    <w:rsid w:val="000975D0"/>
    <w:rsid w:val="000A210E"/>
    <w:rsid w:val="000A4BAE"/>
    <w:rsid w:val="000A4EA0"/>
    <w:rsid w:val="000A7E95"/>
    <w:rsid w:val="000B0C37"/>
    <w:rsid w:val="000B1D81"/>
    <w:rsid w:val="000B2A41"/>
    <w:rsid w:val="000B5C54"/>
    <w:rsid w:val="000B7FB5"/>
    <w:rsid w:val="000C1055"/>
    <w:rsid w:val="000C2841"/>
    <w:rsid w:val="000C4ED1"/>
    <w:rsid w:val="000C5327"/>
    <w:rsid w:val="000C63DC"/>
    <w:rsid w:val="000C686E"/>
    <w:rsid w:val="000D0282"/>
    <w:rsid w:val="000D0491"/>
    <w:rsid w:val="000D0D22"/>
    <w:rsid w:val="000D1F94"/>
    <w:rsid w:val="000D2BB7"/>
    <w:rsid w:val="000D2E7D"/>
    <w:rsid w:val="000D4EDE"/>
    <w:rsid w:val="000D4F94"/>
    <w:rsid w:val="000D66AD"/>
    <w:rsid w:val="000D6A7A"/>
    <w:rsid w:val="000D715F"/>
    <w:rsid w:val="000D7CC8"/>
    <w:rsid w:val="000E3D23"/>
    <w:rsid w:val="000E4DC0"/>
    <w:rsid w:val="000E4FFB"/>
    <w:rsid w:val="000E5680"/>
    <w:rsid w:val="000E6E92"/>
    <w:rsid w:val="000F33C2"/>
    <w:rsid w:val="000F581A"/>
    <w:rsid w:val="000F5AE6"/>
    <w:rsid w:val="000F72E7"/>
    <w:rsid w:val="00102455"/>
    <w:rsid w:val="00103037"/>
    <w:rsid w:val="00103D80"/>
    <w:rsid w:val="00105592"/>
    <w:rsid w:val="00110655"/>
    <w:rsid w:val="001109FA"/>
    <w:rsid w:val="00110B33"/>
    <w:rsid w:val="00114A9B"/>
    <w:rsid w:val="0011542C"/>
    <w:rsid w:val="00116973"/>
    <w:rsid w:val="00116B80"/>
    <w:rsid w:val="00116D23"/>
    <w:rsid w:val="00117FA1"/>
    <w:rsid w:val="0012069A"/>
    <w:rsid w:val="00121115"/>
    <w:rsid w:val="00121628"/>
    <w:rsid w:val="00122DEF"/>
    <w:rsid w:val="00125FB3"/>
    <w:rsid w:val="00125FCA"/>
    <w:rsid w:val="0012641C"/>
    <w:rsid w:val="00127121"/>
    <w:rsid w:val="00127A2A"/>
    <w:rsid w:val="00130FC1"/>
    <w:rsid w:val="0013170E"/>
    <w:rsid w:val="0013412A"/>
    <w:rsid w:val="00137F8C"/>
    <w:rsid w:val="00142E8F"/>
    <w:rsid w:val="001463A5"/>
    <w:rsid w:val="001472A9"/>
    <w:rsid w:val="00147D94"/>
    <w:rsid w:val="00152094"/>
    <w:rsid w:val="00153FAB"/>
    <w:rsid w:val="0015419D"/>
    <w:rsid w:val="00156341"/>
    <w:rsid w:val="00157915"/>
    <w:rsid w:val="00160A44"/>
    <w:rsid w:val="00160F8F"/>
    <w:rsid w:val="001634E6"/>
    <w:rsid w:val="00163D23"/>
    <w:rsid w:val="00164A00"/>
    <w:rsid w:val="00167CAE"/>
    <w:rsid w:val="00171FD0"/>
    <w:rsid w:val="0017239D"/>
    <w:rsid w:val="001739F4"/>
    <w:rsid w:val="00174126"/>
    <w:rsid w:val="00174479"/>
    <w:rsid w:val="00176F94"/>
    <w:rsid w:val="00177A7D"/>
    <w:rsid w:val="0018060F"/>
    <w:rsid w:val="001808A3"/>
    <w:rsid w:val="0018268E"/>
    <w:rsid w:val="00182BEE"/>
    <w:rsid w:val="00183367"/>
    <w:rsid w:val="001855FD"/>
    <w:rsid w:val="001870CA"/>
    <w:rsid w:val="00191552"/>
    <w:rsid w:val="00191F8E"/>
    <w:rsid w:val="00192BFD"/>
    <w:rsid w:val="0019347B"/>
    <w:rsid w:val="001943AA"/>
    <w:rsid w:val="0019489E"/>
    <w:rsid w:val="00195DA8"/>
    <w:rsid w:val="00195DD9"/>
    <w:rsid w:val="001A0412"/>
    <w:rsid w:val="001A3F1A"/>
    <w:rsid w:val="001A4088"/>
    <w:rsid w:val="001A55F1"/>
    <w:rsid w:val="001A5B2F"/>
    <w:rsid w:val="001A7A68"/>
    <w:rsid w:val="001B1A17"/>
    <w:rsid w:val="001B2724"/>
    <w:rsid w:val="001B3028"/>
    <w:rsid w:val="001B336B"/>
    <w:rsid w:val="001B3B25"/>
    <w:rsid w:val="001B4E24"/>
    <w:rsid w:val="001B7B30"/>
    <w:rsid w:val="001C099E"/>
    <w:rsid w:val="001C28A4"/>
    <w:rsid w:val="001C4D40"/>
    <w:rsid w:val="001C60BC"/>
    <w:rsid w:val="001C6880"/>
    <w:rsid w:val="001C77BE"/>
    <w:rsid w:val="001D0416"/>
    <w:rsid w:val="001D2367"/>
    <w:rsid w:val="001D5358"/>
    <w:rsid w:val="001D763E"/>
    <w:rsid w:val="001E04E1"/>
    <w:rsid w:val="001E2259"/>
    <w:rsid w:val="001E25D0"/>
    <w:rsid w:val="001E3E8A"/>
    <w:rsid w:val="001F1063"/>
    <w:rsid w:val="001F32F0"/>
    <w:rsid w:val="001F3B78"/>
    <w:rsid w:val="001F41D9"/>
    <w:rsid w:val="001F7242"/>
    <w:rsid w:val="001F7A82"/>
    <w:rsid w:val="00200E8D"/>
    <w:rsid w:val="00202D62"/>
    <w:rsid w:val="002074B1"/>
    <w:rsid w:val="00211108"/>
    <w:rsid w:val="00211C26"/>
    <w:rsid w:val="00212C5F"/>
    <w:rsid w:val="00215C1E"/>
    <w:rsid w:val="00220931"/>
    <w:rsid w:val="00221097"/>
    <w:rsid w:val="00227F93"/>
    <w:rsid w:val="00227FFC"/>
    <w:rsid w:val="0023073E"/>
    <w:rsid w:val="00230B22"/>
    <w:rsid w:val="00231728"/>
    <w:rsid w:val="00234607"/>
    <w:rsid w:val="00234796"/>
    <w:rsid w:val="00235A76"/>
    <w:rsid w:val="00236050"/>
    <w:rsid w:val="00236297"/>
    <w:rsid w:val="00236842"/>
    <w:rsid w:val="00242AF2"/>
    <w:rsid w:val="00242C32"/>
    <w:rsid w:val="00244BC2"/>
    <w:rsid w:val="00245AC8"/>
    <w:rsid w:val="0024700F"/>
    <w:rsid w:val="00247EC8"/>
    <w:rsid w:val="00250FD3"/>
    <w:rsid w:val="00252DE9"/>
    <w:rsid w:val="00252E2B"/>
    <w:rsid w:val="00255F43"/>
    <w:rsid w:val="00256F8E"/>
    <w:rsid w:val="002570EA"/>
    <w:rsid w:val="00257451"/>
    <w:rsid w:val="00257DC5"/>
    <w:rsid w:val="002616CA"/>
    <w:rsid w:val="00261F05"/>
    <w:rsid w:val="002629B6"/>
    <w:rsid w:val="00263BDA"/>
    <w:rsid w:val="002640BD"/>
    <w:rsid w:val="0026486F"/>
    <w:rsid w:val="002679C9"/>
    <w:rsid w:val="0027350D"/>
    <w:rsid w:val="00273FAF"/>
    <w:rsid w:val="00274251"/>
    <w:rsid w:val="00274261"/>
    <w:rsid w:val="00274416"/>
    <w:rsid w:val="00275265"/>
    <w:rsid w:val="00275981"/>
    <w:rsid w:val="00275AE7"/>
    <w:rsid w:val="00277EDF"/>
    <w:rsid w:val="0028013A"/>
    <w:rsid w:val="002820C0"/>
    <w:rsid w:val="00282D26"/>
    <w:rsid w:val="00284445"/>
    <w:rsid w:val="00285C88"/>
    <w:rsid w:val="002910B3"/>
    <w:rsid w:val="00291873"/>
    <w:rsid w:val="00294153"/>
    <w:rsid w:val="0029467E"/>
    <w:rsid w:val="002969A2"/>
    <w:rsid w:val="002974A1"/>
    <w:rsid w:val="00297A28"/>
    <w:rsid w:val="002A2A49"/>
    <w:rsid w:val="002A3C2E"/>
    <w:rsid w:val="002A4EDD"/>
    <w:rsid w:val="002A5190"/>
    <w:rsid w:val="002A6F26"/>
    <w:rsid w:val="002B0EA7"/>
    <w:rsid w:val="002B260F"/>
    <w:rsid w:val="002B425E"/>
    <w:rsid w:val="002B628B"/>
    <w:rsid w:val="002B6C8B"/>
    <w:rsid w:val="002C3D47"/>
    <w:rsid w:val="002C4C5E"/>
    <w:rsid w:val="002C6618"/>
    <w:rsid w:val="002C6DD4"/>
    <w:rsid w:val="002D0473"/>
    <w:rsid w:val="002D090F"/>
    <w:rsid w:val="002D16BC"/>
    <w:rsid w:val="002D524A"/>
    <w:rsid w:val="002D5A8F"/>
    <w:rsid w:val="002E0C90"/>
    <w:rsid w:val="002E18B8"/>
    <w:rsid w:val="002E1AD5"/>
    <w:rsid w:val="002E2472"/>
    <w:rsid w:val="002E2A6D"/>
    <w:rsid w:val="002E3B3A"/>
    <w:rsid w:val="002E476A"/>
    <w:rsid w:val="002E58E8"/>
    <w:rsid w:val="002E62C9"/>
    <w:rsid w:val="002F0CA0"/>
    <w:rsid w:val="002F100E"/>
    <w:rsid w:val="002F7D76"/>
    <w:rsid w:val="002F7E9D"/>
    <w:rsid w:val="003000D5"/>
    <w:rsid w:val="003004DB"/>
    <w:rsid w:val="00300A08"/>
    <w:rsid w:val="00301420"/>
    <w:rsid w:val="003018B6"/>
    <w:rsid w:val="00302D4D"/>
    <w:rsid w:val="003042ED"/>
    <w:rsid w:val="003054AF"/>
    <w:rsid w:val="0030597B"/>
    <w:rsid w:val="00306408"/>
    <w:rsid w:val="003071D6"/>
    <w:rsid w:val="00310C62"/>
    <w:rsid w:val="00311055"/>
    <w:rsid w:val="003117A1"/>
    <w:rsid w:val="0031283A"/>
    <w:rsid w:val="003128AC"/>
    <w:rsid w:val="00314A4F"/>
    <w:rsid w:val="003174B6"/>
    <w:rsid w:val="00320359"/>
    <w:rsid w:val="00321640"/>
    <w:rsid w:val="00321A04"/>
    <w:rsid w:val="00321AC3"/>
    <w:rsid w:val="00322A37"/>
    <w:rsid w:val="00323242"/>
    <w:rsid w:val="00324D19"/>
    <w:rsid w:val="00325AA1"/>
    <w:rsid w:val="00325F35"/>
    <w:rsid w:val="00326336"/>
    <w:rsid w:val="00326A86"/>
    <w:rsid w:val="00326B82"/>
    <w:rsid w:val="00326EC4"/>
    <w:rsid w:val="003272B4"/>
    <w:rsid w:val="00331865"/>
    <w:rsid w:val="0033317A"/>
    <w:rsid w:val="0033672C"/>
    <w:rsid w:val="0033688A"/>
    <w:rsid w:val="00340130"/>
    <w:rsid w:val="00340C26"/>
    <w:rsid w:val="00341305"/>
    <w:rsid w:val="00342071"/>
    <w:rsid w:val="00342758"/>
    <w:rsid w:val="00343200"/>
    <w:rsid w:val="003439DE"/>
    <w:rsid w:val="003466F2"/>
    <w:rsid w:val="00347CAA"/>
    <w:rsid w:val="0035024B"/>
    <w:rsid w:val="00352E8E"/>
    <w:rsid w:val="00354537"/>
    <w:rsid w:val="00355DB6"/>
    <w:rsid w:val="00356B7A"/>
    <w:rsid w:val="003618F7"/>
    <w:rsid w:val="00361F1D"/>
    <w:rsid w:val="00361F76"/>
    <w:rsid w:val="00363809"/>
    <w:rsid w:val="00364EDB"/>
    <w:rsid w:val="00366EB5"/>
    <w:rsid w:val="00370CE9"/>
    <w:rsid w:val="003712BE"/>
    <w:rsid w:val="003715C9"/>
    <w:rsid w:val="00371EF2"/>
    <w:rsid w:val="003725D7"/>
    <w:rsid w:val="00373429"/>
    <w:rsid w:val="00373AAA"/>
    <w:rsid w:val="00373CBA"/>
    <w:rsid w:val="0037703A"/>
    <w:rsid w:val="00380213"/>
    <w:rsid w:val="003809C1"/>
    <w:rsid w:val="00381676"/>
    <w:rsid w:val="00383D7B"/>
    <w:rsid w:val="0038454D"/>
    <w:rsid w:val="00384B13"/>
    <w:rsid w:val="003855F9"/>
    <w:rsid w:val="00385EF5"/>
    <w:rsid w:val="00386975"/>
    <w:rsid w:val="00386CCD"/>
    <w:rsid w:val="00387963"/>
    <w:rsid w:val="0039251F"/>
    <w:rsid w:val="003947B1"/>
    <w:rsid w:val="0039572C"/>
    <w:rsid w:val="00395926"/>
    <w:rsid w:val="0039776C"/>
    <w:rsid w:val="00397FCF"/>
    <w:rsid w:val="003A100B"/>
    <w:rsid w:val="003A1646"/>
    <w:rsid w:val="003A1BFB"/>
    <w:rsid w:val="003A1D8F"/>
    <w:rsid w:val="003A2452"/>
    <w:rsid w:val="003A4359"/>
    <w:rsid w:val="003A4964"/>
    <w:rsid w:val="003A5C94"/>
    <w:rsid w:val="003A6778"/>
    <w:rsid w:val="003A6DDC"/>
    <w:rsid w:val="003B1D96"/>
    <w:rsid w:val="003B23B6"/>
    <w:rsid w:val="003B38F1"/>
    <w:rsid w:val="003B5B46"/>
    <w:rsid w:val="003B74B2"/>
    <w:rsid w:val="003C34CF"/>
    <w:rsid w:val="003C421A"/>
    <w:rsid w:val="003D1856"/>
    <w:rsid w:val="003D197B"/>
    <w:rsid w:val="003D2176"/>
    <w:rsid w:val="003D344A"/>
    <w:rsid w:val="003D3AD6"/>
    <w:rsid w:val="003D637F"/>
    <w:rsid w:val="003D69F3"/>
    <w:rsid w:val="003D6F8E"/>
    <w:rsid w:val="003E0164"/>
    <w:rsid w:val="003E1B8E"/>
    <w:rsid w:val="003E23AB"/>
    <w:rsid w:val="003E3002"/>
    <w:rsid w:val="003E35A6"/>
    <w:rsid w:val="003E496A"/>
    <w:rsid w:val="003E5AA6"/>
    <w:rsid w:val="003E6662"/>
    <w:rsid w:val="003F2145"/>
    <w:rsid w:val="003F329F"/>
    <w:rsid w:val="003F5D99"/>
    <w:rsid w:val="00400A49"/>
    <w:rsid w:val="00401D6D"/>
    <w:rsid w:val="0040402A"/>
    <w:rsid w:val="004079BC"/>
    <w:rsid w:val="00410659"/>
    <w:rsid w:val="00410B72"/>
    <w:rsid w:val="0041207A"/>
    <w:rsid w:val="00413087"/>
    <w:rsid w:val="00414EC2"/>
    <w:rsid w:val="00415B64"/>
    <w:rsid w:val="00415E39"/>
    <w:rsid w:val="004161B3"/>
    <w:rsid w:val="00416C3F"/>
    <w:rsid w:val="00417550"/>
    <w:rsid w:val="0042347B"/>
    <w:rsid w:val="00425109"/>
    <w:rsid w:val="00427179"/>
    <w:rsid w:val="0043011E"/>
    <w:rsid w:val="0043069F"/>
    <w:rsid w:val="004317EA"/>
    <w:rsid w:val="004321E1"/>
    <w:rsid w:val="004338B1"/>
    <w:rsid w:val="00434169"/>
    <w:rsid w:val="004346AF"/>
    <w:rsid w:val="0043716F"/>
    <w:rsid w:val="00441466"/>
    <w:rsid w:val="00445C49"/>
    <w:rsid w:val="0045028A"/>
    <w:rsid w:val="004518E6"/>
    <w:rsid w:val="004519B6"/>
    <w:rsid w:val="00452975"/>
    <w:rsid w:val="00453D05"/>
    <w:rsid w:val="004547DC"/>
    <w:rsid w:val="0045586E"/>
    <w:rsid w:val="00461BF5"/>
    <w:rsid w:val="004621CD"/>
    <w:rsid w:val="004631F9"/>
    <w:rsid w:val="00465EC9"/>
    <w:rsid w:val="004669BA"/>
    <w:rsid w:val="00471F8E"/>
    <w:rsid w:val="00472C40"/>
    <w:rsid w:val="004745F2"/>
    <w:rsid w:val="004755DD"/>
    <w:rsid w:val="00476C66"/>
    <w:rsid w:val="004802B9"/>
    <w:rsid w:val="00480D3F"/>
    <w:rsid w:val="004813B5"/>
    <w:rsid w:val="004814CC"/>
    <w:rsid w:val="004861A9"/>
    <w:rsid w:val="00487AAE"/>
    <w:rsid w:val="0049082C"/>
    <w:rsid w:val="00492554"/>
    <w:rsid w:val="00494296"/>
    <w:rsid w:val="004943EB"/>
    <w:rsid w:val="004956E7"/>
    <w:rsid w:val="004961E1"/>
    <w:rsid w:val="00496AE7"/>
    <w:rsid w:val="00497367"/>
    <w:rsid w:val="004A0982"/>
    <w:rsid w:val="004A104E"/>
    <w:rsid w:val="004A1449"/>
    <w:rsid w:val="004A1B3B"/>
    <w:rsid w:val="004A2B05"/>
    <w:rsid w:val="004A4BEB"/>
    <w:rsid w:val="004A5650"/>
    <w:rsid w:val="004B0B49"/>
    <w:rsid w:val="004B0BE9"/>
    <w:rsid w:val="004B160B"/>
    <w:rsid w:val="004B2F00"/>
    <w:rsid w:val="004B366C"/>
    <w:rsid w:val="004B56B8"/>
    <w:rsid w:val="004B651D"/>
    <w:rsid w:val="004B696F"/>
    <w:rsid w:val="004C13EA"/>
    <w:rsid w:val="004C43C2"/>
    <w:rsid w:val="004C4F86"/>
    <w:rsid w:val="004C54BD"/>
    <w:rsid w:val="004C5CB5"/>
    <w:rsid w:val="004D05A4"/>
    <w:rsid w:val="004D2750"/>
    <w:rsid w:val="004D5896"/>
    <w:rsid w:val="004D6F5B"/>
    <w:rsid w:val="004D72FD"/>
    <w:rsid w:val="004D7679"/>
    <w:rsid w:val="004E0903"/>
    <w:rsid w:val="004E1718"/>
    <w:rsid w:val="004E2E6F"/>
    <w:rsid w:val="004E33C3"/>
    <w:rsid w:val="004E5AD9"/>
    <w:rsid w:val="004E6385"/>
    <w:rsid w:val="004E6DFF"/>
    <w:rsid w:val="004F0625"/>
    <w:rsid w:val="004F1390"/>
    <w:rsid w:val="004F22DC"/>
    <w:rsid w:val="004F31BE"/>
    <w:rsid w:val="004F3836"/>
    <w:rsid w:val="004F422A"/>
    <w:rsid w:val="004F466D"/>
    <w:rsid w:val="004F6134"/>
    <w:rsid w:val="00500291"/>
    <w:rsid w:val="00500521"/>
    <w:rsid w:val="00501158"/>
    <w:rsid w:val="00505251"/>
    <w:rsid w:val="00505792"/>
    <w:rsid w:val="00505B38"/>
    <w:rsid w:val="00506D9C"/>
    <w:rsid w:val="005077CE"/>
    <w:rsid w:val="00510163"/>
    <w:rsid w:val="00510B7F"/>
    <w:rsid w:val="00512E47"/>
    <w:rsid w:val="0051469B"/>
    <w:rsid w:val="00515E66"/>
    <w:rsid w:val="00520929"/>
    <w:rsid w:val="00520FE2"/>
    <w:rsid w:val="00522583"/>
    <w:rsid w:val="005229B0"/>
    <w:rsid w:val="00523ABB"/>
    <w:rsid w:val="00523F5D"/>
    <w:rsid w:val="00525409"/>
    <w:rsid w:val="005255A6"/>
    <w:rsid w:val="0052637A"/>
    <w:rsid w:val="0052730C"/>
    <w:rsid w:val="0053487A"/>
    <w:rsid w:val="005426BB"/>
    <w:rsid w:val="00542731"/>
    <w:rsid w:val="00543643"/>
    <w:rsid w:val="00543AE0"/>
    <w:rsid w:val="00545D02"/>
    <w:rsid w:val="0054692A"/>
    <w:rsid w:val="00547EFD"/>
    <w:rsid w:val="005538B9"/>
    <w:rsid w:val="0055510C"/>
    <w:rsid w:val="005622CC"/>
    <w:rsid w:val="00562D7D"/>
    <w:rsid w:val="005630EB"/>
    <w:rsid w:val="005642B0"/>
    <w:rsid w:val="00567892"/>
    <w:rsid w:val="005717D0"/>
    <w:rsid w:val="00571DDE"/>
    <w:rsid w:val="00572E90"/>
    <w:rsid w:val="005732D1"/>
    <w:rsid w:val="005732F9"/>
    <w:rsid w:val="005736C4"/>
    <w:rsid w:val="0057580B"/>
    <w:rsid w:val="00575B03"/>
    <w:rsid w:val="00580298"/>
    <w:rsid w:val="0058232E"/>
    <w:rsid w:val="0058269C"/>
    <w:rsid w:val="00582F82"/>
    <w:rsid w:val="005854F2"/>
    <w:rsid w:val="00585AEC"/>
    <w:rsid w:val="00592C47"/>
    <w:rsid w:val="00592EB3"/>
    <w:rsid w:val="00594127"/>
    <w:rsid w:val="00594561"/>
    <w:rsid w:val="00595D93"/>
    <w:rsid w:val="005A06BD"/>
    <w:rsid w:val="005A16D4"/>
    <w:rsid w:val="005A1FE0"/>
    <w:rsid w:val="005A2842"/>
    <w:rsid w:val="005A3CB2"/>
    <w:rsid w:val="005A4D7A"/>
    <w:rsid w:val="005A5458"/>
    <w:rsid w:val="005A77E4"/>
    <w:rsid w:val="005B059D"/>
    <w:rsid w:val="005B07C0"/>
    <w:rsid w:val="005B1F74"/>
    <w:rsid w:val="005B50D2"/>
    <w:rsid w:val="005C08AF"/>
    <w:rsid w:val="005C0D56"/>
    <w:rsid w:val="005C26A0"/>
    <w:rsid w:val="005C2924"/>
    <w:rsid w:val="005C4F99"/>
    <w:rsid w:val="005C5140"/>
    <w:rsid w:val="005C6543"/>
    <w:rsid w:val="005C68F8"/>
    <w:rsid w:val="005C6F3E"/>
    <w:rsid w:val="005D1948"/>
    <w:rsid w:val="005D3EC6"/>
    <w:rsid w:val="005D59E9"/>
    <w:rsid w:val="005E0408"/>
    <w:rsid w:val="005E0BBB"/>
    <w:rsid w:val="005E246D"/>
    <w:rsid w:val="005E2B47"/>
    <w:rsid w:val="005E2BEE"/>
    <w:rsid w:val="005E313C"/>
    <w:rsid w:val="005E42A7"/>
    <w:rsid w:val="005E756B"/>
    <w:rsid w:val="005F35E4"/>
    <w:rsid w:val="005F44EF"/>
    <w:rsid w:val="005F487B"/>
    <w:rsid w:val="005F50F9"/>
    <w:rsid w:val="006005A4"/>
    <w:rsid w:val="0060062C"/>
    <w:rsid w:val="00600961"/>
    <w:rsid w:val="006034EA"/>
    <w:rsid w:val="0060376B"/>
    <w:rsid w:val="00603AFC"/>
    <w:rsid w:val="00605852"/>
    <w:rsid w:val="00605CB9"/>
    <w:rsid w:val="00606490"/>
    <w:rsid w:val="006068EE"/>
    <w:rsid w:val="00607834"/>
    <w:rsid w:val="006113B0"/>
    <w:rsid w:val="00611B04"/>
    <w:rsid w:val="00611BB2"/>
    <w:rsid w:val="00612E2C"/>
    <w:rsid w:val="006145BA"/>
    <w:rsid w:val="00615555"/>
    <w:rsid w:val="006159E6"/>
    <w:rsid w:val="00615CD0"/>
    <w:rsid w:val="00617421"/>
    <w:rsid w:val="00620112"/>
    <w:rsid w:val="00622097"/>
    <w:rsid w:val="00622502"/>
    <w:rsid w:val="006229E9"/>
    <w:rsid w:val="00625686"/>
    <w:rsid w:val="00627131"/>
    <w:rsid w:val="00630442"/>
    <w:rsid w:val="006314ED"/>
    <w:rsid w:val="00633363"/>
    <w:rsid w:val="006371D9"/>
    <w:rsid w:val="00637FBB"/>
    <w:rsid w:val="00637FC8"/>
    <w:rsid w:val="00642496"/>
    <w:rsid w:val="00643334"/>
    <w:rsid w:val="00645544"/>
    <w:rsid w:val="0064679A"/>
    <w:rsid w:val="0064731F"/>
    <w:rsid w:val="00647E10"/>
    <w:rsid w:val="00652110"/>
    <w:rsid w:val="00652E9F"/>
    <w:rsid w:val="00653D43"/>
    <w:rsid w:val="006557B3"/>
    <w:rsid w:val="006569AF"/>
    <w:rsid w:val="00660341"/>
    <w:rsid w:val="00660859"/>
    <w:rsid w:val="00662AE0"/>
    <w:rsid w:val="00663532"/>
    <w:rsid w:val="006707C3"/>
    <w:rsid w:val="00670995"/>
    <w:rsid w:val="00671546"/>
    <w:rsid w:val="00672A8A"/>
    <w:rsid w:val="00673DA5"/>
    <w:rsid w:val="00677C9E"/>
    <w:rsid w:val="00680C08"/>
    <w:rsid w:val="0068158C"/>
    <w:rsid w:val="00684139"/>
    <w:rsid w:val="0068603A"/>
    <w:rsid w:val="00686154"/>
    <w:rsid w:val="006872A5"/>
    <w:rsid w:val="00687C75"/>
    <w:rsid w:val="00687FC0"/>
    <w:rsid w:val="00690A0B"/>
    <w:rsid w:val="006927EA"/>
    <w:rsid w:val="006953C3"/>
    <w:rsid w:val="006968BE"/>
    <w:rsid w:val="006A2834"/>
    <w:rsid w:val="006A3645"/>
    <w:rsid w:val="006A461C"/>
    <w:rsid w:val="006A4A72"/>
    <w:rsid w:val="006A5F2B"/>
    <w:rsid w:val="006A6519"/>
    <w:rsid w:val="006A795E"/>
    <w:rsid w:val="006B1EF4"/>
    <w:rsid w:val="006B23A5"/>
    <w:rsid w:val="006B482A"/>
    <w:rsid w:val="006C06A4"/>
    <w:rsid w:val="006C0734"/>
    <w:rsid w:val="006C14D8"/>
    <w:rsid w:val="006C2238"/>
    <w:rsid w:val="006C2634"/>
    <w:rsid w:val="006C55FB"/>
    <w:rsid w:val="006C62EE"/>
    <w:rsid w:val="006D1A62"/>
    <w:rsid w:val="006D73E8"/>
    <w:rsid w:val="006E0FED"/>
    <w:rsid w:val="006E10D4"/>
    <w:rsid w:val="006E16CB"/>
    <w:rsid w:val="006E3819"/>
    <w:rsid w:val="006E3AD4"/>
    <w:rsid w:val="006E3CAF"/>
    <w:rsid w:val="006E4AAB"/>
    <w:rsid w:val="006E4D57"/>
    <w:rsid w:val="006E51BD"/>
    <w:rsid w:val="006E5ED4"/>
    <w:rsid w:val="006F11F9"/>
    <w:rsid w:val="006F3D48"/>
    <w:rsid w:val="006F5524"/>
    <w:rsid w:val="006F6ED4"/>
    <w:rsid w:val="006F79C7"/>
    <w:rsid w:val="00702D3D"/>
    <w:rsid w:val="00703B4C"/>
    <w:rsid w:val="00704386"/>
    <w:rsid w:val="0070532A"/>
    <w:rsid w:val="0070686D"/>
    <w:rsid w:val="00706AA8"/>
    <w:rsid w:val="0070737D"/>
    <w:rsid w:val="00707AEC"/>
    <w:rsid w:val="00713068"/>
    <w:rsid w:val="00713550"/>
    <w:rsid w:val="00714CDC"/>
    <w:rsid w:val="00716476"/>
    <w:rsid w:val="00724E0F"/>
    <w:rsid w:val="007254CC"/>
    <w:rsid w:val="00731F10"/>
    <w:rsid w:val="0073485F"/>
    <w:rsid w:val="0073710E"/>
    <w:rsid w:val="00740003"/>
    <w:rsid w:val="0074079B"/>
    <w:rsid w:val="00741BAE"/>
    <w:rsid w:val="007429F0"/>
    <w:rsid w:val="00745362"/>
    <w:rsid w:val="00747322"/>
    <w:rsid w:val="00750B40"/>
    <w:rsid w:val="0075202D"/>
    <w:rsid w:val="00752DDC"/>
    <w:rsid w:val="007533BD"/>
    <w:rsid w:val="00753D78"/>
    <w:rsid w:val="00756528"/>
    <w:rsid w:val="007621F3"/>
    <w:rsid w:val="007634C3"/>
    <w:rsid w:val="00765309"/>
    <w:rsid w:val="00766395"/>
    <w:rsid w:val="00766923"/>
    <w:rsid w:val="0076728A"/>
    <w:rsid w:val="00771F16"/>
    <w:rsid w:val="007729A6"/>
    <w:rsid w:val="00774C23"/>
    <w:rsid w:val="00775EC3"/>
    <w:rsid w:val="007763A1"/>
    <w:rsid w:val="00776764"/>
    <w:rsid w:val="007772A8"/>
    <w:rsid w:val="00777ACF"/>
    <w:rsid w:val="00780A3F"/>
    <w:rsid w:val="00786937"/>
    <w:rsid w:val="007874D5"/>
    <w:rsid w:val="0078763E"/>
    <w:rsid w:val="00787E3A"/>
    <w:rsid w:val="0079060E"/>
    <w:rsid w:val="00790F55"/>
    <w:rsid w:val="0079192A"/>
    <w:rsid w:val="0079354D"/>
    <w:rsid w:val="007939C9"/>
    <w:rsid w:val="00794354"/>
    <w:rsid w:val="00794C65"/>
    <w:rsid w:val="0079546A"/>
    <w:rsid w:val="007A0083"/>
    <w:rsid w:val="007A1776"/>
    <w:rsid w:val="007A5866"/>
    <w:rsid w:val="007A6928"/>
    <w:rsid w:val="007A6979"/>
    <w:rsid w:val="007B1028"/>
    <w:rsid w:val="007B1181"/>
    <w:rsid w:val="007B130D"/>
    <w:rsid w:val="007B1F68"/>
    <w:rsid w:val="007B300D"/>
    <w:rsid w:val="007B323F"/>
    <w:rsid w:val="007B52DC"/>
    <w:rsid w:val="007B5A1B"/>
    <w:rsid w:val="007B5E73"/>
    <w:rsid w:val="007B6B7E"/>
    <w:rsid w:val="007C2063"/>
    <w:rsid w:val="007C29D3"/>
    <w:rsid w:val="007C4652"/>
    <w:rsid w:val="007C4AF6"/>
    <w:rsid w:val="007C5AFA"/>
    <w:rsid w:val="007C5DE7"/>
    <w:rsid w:val="007D2244"/>
    <w:rsid w:val="007D285C"/>
    <w:rsid w:val="007D3644"/>
    <w:rsid w:val="007D39A7"/>
    <w:rsid w:val="007D4534"/>
    <w:rsid w:val="007D7A62"/>
    <w:rsid w:val="007E1B77"/>
    <w:rsid w:val="007E2EC6"/>
    <w:rsid w:val="007E4643"/>
    <w:rsid w:val="007E530D"/>
    <w:rsid w:val="007E53E6"/>
    <w:rsid w:val="007E733A"/>
    <w:rsid w:val="007E7C38"/>
    <w:rsid w:val="007E7E22"/>
    <w:rsid w:val="007F109B"/>
    <w:rsid w:val="007F26D3"/>
    <w:rsid w:val="007F27F5"/>
    <w:rsid w:val="007F5963"/>
    <w:rsid w:val="00802102"/>
    <w:rsid w:val="00802BC7"/>
    <w:rsid w:val="00804C91"/>
    <w:rsid w:val="00804F58"/>
    <w:rsid w:val="008057D4"/>
    <w:rsid w:val="00812427"/>
    <w:rsid w:val="00814827"/>
    <w:rsid w:val="00815EDF"/>
    <w:rsid w:val="00817E93"/>
    <w:rsid w:val="00820BB7"/>
    <w:rsid w:val="00820C4F"/>
    <w:rsid w:val="00822054"/>
    <w:rsid w:val="008221C0"/>
    <w:rsid w:val="008224BD"/>
    <w:rsid w:val="0082294C"/>
    <w:rsid w:val="00823118"/>
    <w:rsid w:val="008233F3"/>
    <w:rsid w:val="00823784"/>
    <w:rsid w:val="0082529C"/>
    <w:rsid w:val="00825804"/>
    <w:rsid w:val="0082618B"/>
    <w:rsid w:val="00830389"/>
    <w:rsid w:val="00831ABC"/>
    <w:rsid w:val="00833880"/>
    <w:rsid w:val="00833B15"/>
    <w:rsid w:val="00835BBF"/>
    <w:rsid w:val="00835CD0"/>
    <w:rsid w:val="0083681D"/>
    <w:rsid w:val="00837996"/>
    <w:rsid w:val="008407ED"/>
    <w:rsid w:val="00840B5B"/>
    <w:rsid w:val="00840D06"/>
    <w:rsid w:val="008425D2"/>
    <w:rsid w:val="0084281A"/>
    <w:rsid w:val="0084496D"/>
    <w:rsid w:val="0084537E"/>
    <w:rsid w:val="00847AF2"/>
    <w:rsid w:val="0085025B"/>
    <w:rsid w:val="00854977"/>
    <w:rsid w:val="00854BAE"/>
    <w:rsid w:val="008569D8"/>
    <w:rsid w:val="00864546"/>
    <w:rsid w:val="00864FD7"/>
    <w:rsid w:val="00866E6F"/>
    <w:rsid w:val="00867725"/>
    <w:rsid w:val="00870D73"/>
    <w:rsid w:val="0087262F"/>
    <w:rsid w:val="00874C00"/>
    <w:rsid w:val="00877A8E"/>
    <w:rsid w:val="00881C3D"/>
    <w:rsid w:val="008825A0"/>
    <w:rsid w:val="00885D03"/>
    <w:rsid w:val="008902E7"/>
    <w:rsid w:val="00890723"/>
    <w:rsid w:val="008933AD"/>
    <w:rsid w:val="00893A7A"/>
    <w:rsid w:val="008941BB"/>
    <w:rsid w:val="00894654"/>
    <w:rsid w:val="00896B0F"/>
    <w:rsid w:val="00896B17"/>
    <w:rsid w:val="00897B0C"/>
    <w:rsid w:val="008A1D6A"/>
    <w:rsid w:val="008A54F9"/>
    <w:rsid w:val="008A63ED"/>
    <w:rsid w:val="008B0FC5"/>
    <w:rsid w:val="008B2754"/>
    <w:rsid w:val="008B2AA2"/>
    <w:rsid w:val="008B32C5"/>
    <w:rsid w:val="008B3C51"/>
    <w:rsid w:val="008B4B27"/>
    <w:rsid w:val="008B5F42"/>
    <w:rsid w:val="008C2545"/>
    <w:rsid w:val="008C2BC3"/>
    <w:rsid w:val="008C330D"/>
    <w:rsid w:val="008C53CF"/>
    <w:rsid w:val="008C65CA"/>
    <w:rsid w:val="008C66B3"/>
    <w:rsid w:val="008D3429"/>
    <w:rsid w:val="008E0264"/>
    <w:rsid w:val="008E1D8E"/>
    <w:rsid w:val="008E27EF"/>
    <w:rsid w:val="008E33BA"/>
    <w:rsid w:val="008E433F"/>
    <w:rsid w:val="008E4938"/>
    <w:rsid w:val="008E4F74"/>
    <w:rsid w:val="008E547F"/>
    <w:rsid w:val="008E5758"/>
    <w:rsid w:val="008E6C4F"/>
    <w:rsid w:val="008E7858"/>
    <w:rsid w:val="008F28F6"/>
    <w:rsid w:val="00900550"/>
    <w:rsid w:val="00900E2E"/>
    <w:rsid w:val="00901220"/>
    <w:rsid w:val="009012FC"/>
    <w:rsid w:val="009017B2"/>
    <w:rsid w:val="00902169"/>
    <w:rsid w:val="00902D93"/>
    <w:rsid w:val="00903975"/>
    <w:rsid w:val="009048A7"/>
    <w:rsid w:val="00904F8E"/>
    <w:rsid w:val="00905356"/>
    <w:rsid w:val="0090768A"/>
    <w:rsid w:val="00913C3E"/>
    <w:rsid w:val="00914602"/>
    <w:rsid w:val="009147F3"/>
    <w:rsid w:val="00916353"/>
    <w:rsid w:val="009174B6"/>
    <w:rsid w:val="00921693"/>
    <w:rsid w:val="00921B90"/>
    <w:rsid w:val="009225A5"/>
    <w:rsid w:val="00927403"/>
    <w:rsid w:val="00927A52"/>
    <w:rsid w:val="00927CD1"/>
    <w:rsid w:val="009326E8"/>
    <w:rsid w:val="00932D8D"/>
    <w:rsid w:val="0093354C"/>
    <w:rsid w:val="00933B95"/>
    <w:rsid w:val="00934777"/>
    <w:rsid w:val="009357AC"/>
    <w:rsid w:val="00940B97"/>
    <w:rsid w:val="00942968"/>
    <w:rsid w:val="0094442F"/>
    <w:rsid w:val="00944990"/>
    <w:rsid w:val="00946532"/>
    <w:rsid w:val="00946951"/>
    <w:rsid w:val="00946E41"/>
    <w:rsid w:val="00950271"/>
    <w:rsid w:val="0095043F"/>
    <w:rsid w:val="00951818"/>
    <w:rsid w:val="00956BF4"/>
    <w:rsid w:val="00963AB8"/>
    <w:rsid w:val="00966972"/>
    <w:rsid w:val="00967B2D"/>
    <w:rsid w:val="00967DA0"/>
    <w:rsid w:val="009708F0"/>
    <w:rsid w:val="0097191A"/>
    <w:rsid w:val="00972BB2"/>
    <w:rsid w:val="009741F0"/>
    <w:rsid w:val="0097566A"/>
    <w:rsid w:val="00975CFB"/>
    <w:rsid w:val="0098022B"/>
    <w:rsid w:val="00981A45"/>
    <w:rsid w:val="00981F9C"/>
    <w:rsid w:val="00982DF9"/>
    <w:rsid w:val="0098469D"/>
    <w:rsid w:val="009857FD"/>
    <w:rsid w:val="0098610B"/>
    <w:rsid w:val="00987708"/>
    <w:rsid w:val="00987B5D"/>
    <w:rsid w:val="00987B74"/>
    <w:rsid w:val="0099069A"/>
    <w:rsid w:val="0099201B"/>
    <w:rsid w:val="009935D0"/>
    <w:rsid w:val="009942BE"/>
    <w:rsid w:val="00995369"/>
    <w:rsid w:val="00995D2D"/>
    <w:rsid w:val="009A0D29"/>
    <w:rsid w:val="009A16C4"/>
    <w:rsid w:val="009A1CD5"/>
    <w:rsid w:val="009A2C60"/>
    <w:rsid w:val="009A5437"/>
    <w:rsid w:val="009A5A50"/>
    <w:rsid w:val="009A6935"/>
    <w:rsid w:val="009A6A2D"/>
    <w:rsid w:val="009B044F"/>
    <w:rsid w:val="009B370E"/>
    <w:rsid w:val="009B411D"/>
    <w:rsid w:val="009B581F"/>
    <w:rsid w:val="009B6385"/>
    <w:rsid w:val="009B6871"/>
    <w:rsid w:val="009B70E7"/>
    <w:rsid w:val="009B79FF"/>
    <w:rsid w:val="009C0C22"/>
    <w:rsid w:val="009C3AC7"/>
    <w:rsid w:val="009C51C7"/>
    <w:rsid w:val="009C57CD"/>
    <w:rsid w:val="009C7258"/>
    <w:rsid w:val="009D1D67"/>
    <w:rsid w:val="009D562F"/>
    <w:rsid w:val="009D63A8"/>
    <w:rsid w:val="009D7289"/>
    <w:rsid w:val="009E4FF8"/>
    <w:rsid w:val="009E5A70"/>
    <w:rsid w:val="009E7001"/>
    <w:rsid w:val="009E7356"/>
    <w:rsid w:val="009E761D"/>
    <w:rsid w:val="009F0D96"/>
    <w:rsid w:val="009F2768"/>
    <w:rsid w:val="009F3EF1"/>
    <w:rsid w:val="009F4043"/>
    <w:rsid w:val="009F6233"/>
    <w:rsid w:val="009F68FC"/>
    <w:rsid w:val="009F6CD9"/>
    <w:rsid w:val="00A0036B"/>
    <w:rsid w:val="00A027F0"/>
    <w:rsid w:val="00A061B9"/>
    <w:rsid w:val="00A0781D"/>
    <w:rsid w:val="00A10199"/>
    <w:rsid w:val="00A11990"/>
    <w:rsid w:val="00A12846"/>
    <w:rsid w:val="00A13044"/>
    <w:rsid w:val="00A14C64"/>
    <w:rsid w:val="00A1604A"/>
    <w:rsid w:val="00A2075C"/>
    <w:rsid w:val="00A21F0F"/>
    <w:rsid w:val="00A22B76"/>
    <w:rsid w:val="00A2449E"/>
    <w:rsid w:val="00A269BA"/>
    <w:rsid w:val="00A278EC"/>
    <w:rsid w:val="00A30961"/>
    <w:rsid w:val="00A31546"/>
    <w:rsid w:val="00A328A7"/>
    <w:rsid w:val="00A329DD"/>
    <w:rsid w:val="00A3353F"/>
    <w:rsid w:val="00A337A9"/>
    <w:rsid w:val="00A33B1C"/>
    <w:rsid w:val="00A3593E"/>
    <w:rsid w:val="00A35D75"/>
    <w:rsid w:val="00A360B0"/>
    <w:rsid w:val="00A3715A"/>
    <w:rsid w:val="00A3728E"/>
    <w:rsid w:val="00A40FE5"/>
    <w:rsid w:val="00A428A9"/>
    <w:rsid w:val="00A456E7"/>
    <w:rsid w:val="00A50355"/>
    <w:rsid w:val="00A50397"/>
    <w:rsid w:val="00A503AF"/>
    <w:rsid w:val="00A50944"/>
    <w:rsid w:val="00A50ED1"/>
    <w:rsid w:val="00A51C2E"/>
    <w:rsid w:val="00A526A0"/>
    <w:rsid w:val="00A54094"/>
    <w:rsid w:val="00A5450A"/>
    <w:rsid w:val="00A54836"/>
    <w:rsid w:val="00A54DF0"/>
    <w:rsid w:val="00A55185"/>
    <w:rsid w:val="00A55332"/>
    <w:rsid w:val="00A56E7D"/>
    <w:rsid w:val="00A57690"/>
    <w:rsid w:val="00A60371"/>
    <w:rsid w:val="00A62A98"/>
    <w:rsid w:val="00A63DC3"/>
    <w:rsid w:val="00A6553F"/>
    <w:rsid w:val="00A710CC"/>
    <w:rsid w:val="00A73C05"/>
    <w:rsid w:val="00A74065"/>
    <w:rsid w:val="00A74596"/>
    <w:rsid w:val="00A74DAF"/>
    <w:rsid w:val="00A7664F"/>
    <w:rsid w:val="00A768F5"/>
    <w:rsid w:val="00A8124B"/>
    <w:rsid w:val="00A81E6B"/>
    <w:rsid w:val="00A81F4C"/>
    <w:rsid w:val="00A84D35"/>
    <w:rsid w:val="00A86D43"/>
    <w:rsid w:val="00A916FB"/>
    <w:rsid w:val="00A92DE3"/>
    <w:rsid w:val="00A963BE"/>
    <w:rsid w:val="00A96465"/>
    <w:rsid w:val="00A972DC"/>
    <w:rsid w:val="00A97E27"/>
    <w:rsid w:val="00A97EF2"/>
    <w:rsid w:val="00AA0A49"/>
    <w:rsid w:val="00AA36B5"/>
    <w:rsid w:val="00AA47E3"/>
    <w:rsid w:val="00AA48DC"/>
    <w:rsid w:val="00AA5BBE"/>
    <w:rsid w:val="00AA69A2"/>
    <w:rsid w:val="00AA6F2A"/>
    <w:rsid w:val="00AA7ECA"/>
    <w:rsid w:val="00AC0FB5"/>
    <w:rsid w:val="00AC21A5"/>
    <w:rsid w:val="00AC2B73"/>
    <w:rsid w:val="00AC492F"/>
    <w:rsid w:val="00AC4F46"/>
    <w:rsid w:val="00AC589E"/>
    <w:rsid w:val="00AD09FA"/>
    <w:rsid w:val="00AD1F0A"/>
    <w:rsid w:val="00AD21FC"/>
    <w:rsid w:val="00AD4572"/>
    <w:rsid w:val="00AD734F"/>
    <w:rsid w:val="00AD74D5"/>
    <w:rsid w:val="00AE0EEF"/>
    <w:rsid w:val="00AE0F6B"/>
    <w:rsid w:val="00AE19D7"/>
    <w:rsid w:val="00AE1FAF"/>
    <w:rsid w:val="00AE2D91"/>
    <w:rsid w:val="00AE3F61"/>
    <w:rsid w:val="00AF2931"/>
    <w:rsid w:val="00AF3BA8"/>
    <w:rsid w:val="00AF4A16"/>
    <w:rsid w:val="00AF65BB"/>
    <w:rsid w:val="00AF7A1B"/>
    <w:rsid w:val="00AF7A41"/>
    <w:rsid w:val="00B01672"/>
    <w:rsid w:val="00B02872"/>
    <w:rsid w:val="00B05AF4"/>
    <w:rsid w:val="00B05FA9"/>
    <w:rsid w:val="00B07603"/>
    <w:rsid w:val="00B137C7"/>
    <w:rsid w:val="00B13B09"/>
    <w:rsid w:val="00B13F4B"/>
    <w:rsid w:val="00B16033"/>
    <w:rsid w:val="00B16919"/>
    <w:rsid w:val="00B20976"/>
    <w:rsid w:val="00B22899"/>
    <w:rsid w:val="00B22C98"/>
    <w:rsid w:val="00B22D05"/>
    <w:rsid w:val="00B26777"/>
    <w:rsid w:val="00B278B7"/>
    <w:rsid w:val="00B31AD3"/>
    <w:rsid w:val="00B3227E"/>
    <w:rsid w:val="00B35C84"/>
    <w:rsid w:val="00B35D8A"/>
    <w:rsid w:val="00B43A47"/>
    <w:rsid w:val="00B45E12"/>
    <w:rsid w:val="00B466CE"/>
    <w:rsid w:val="00B53020"/>
    <w:rsid w:val="00B56BAA"/>
    <w:rsid w:val="00B604D2"/>
    <w:rsid w:val="00B61D7A"/>
    <w:rsid w:val="00B6244D"/>
    <w:rsid w:val="00B6330B"/>
    <w:rsid w:val="00B71129"/>
    <w:rsid w:val="00B734C6"/>
    <w:rsid w:val="00B73654"/>
    <w:rsid w:val="00B741C6"/>
    <w:rsid w:val="00B7578F"/>
    <w:rsid w:val="00B80245"/>
    <w:rsid w:val="00B84FA8"/>
    <w:rsid w:val="00B85419"/>
    <w:rsid w:val="00B854C6"/>
    <w:rsid w:val="00B8623D"/>
    <w:rsid w:val="00B8697E"/>
    <w:rsid w:val="00B86A20"/>
    <w:rsid w:val="00B955D0"/>
    <w:rsid w:val="00B967E2"/>
    <w:rsid w:val="00B973B4"/>
    <w:rsid w:val="00B97BFC"/>
    <w:rsid w:val="00BA04F3"/>
    <w:rsid w:val="00BA2228"/>
    <w:rsid w:val="00BA2B6A"/>
    <w:rsid w:val="00BA5983"/>
    <w:rsid w:val="00BA654B"/>
    <w:rsid w:val="00BA6F72"/>
    <w:rsid w:val="00BB1373"/>
    <w:rsid w:val="00BB184B"/>
    <w:rsid w:val="00BB5B8F"/>
    <w:rsid w:val="00BC1E7B"/>
    <w:rsid w:val="00BC36B5"/>
    <w:rsid w:val="00BC37DC"/>
    <w:rsid w:val="00BC440D"/>
    <w:rsid w:val="00BC485D"/>
    <w:rsid w:val="00BC695E"/>
    <w:rsid w:val="00BC7129"/>
    <w:rsid w:val="00BD0E7A"/>
    <w:rsid w:val="00BD35C6"/>
    <w:rsid w:val="00BD53F5"/>
    <w:rsid w:val="00BD79B1"/>
    <w:rsid w:val="00BE0307"/>
    <w:rsid w:val="00BE0313"/>
    <w:rsid w:val="00BE0838"/>
    <w:rsid w:val="00BE2C13"/>
    <w:rsid w:val="00BF1AE3"/>
    <w:rsid w:val="00BF406D"/>
    <w:rsid w:val="00BF5382"/>
    <w:rsid w:val="00BF5F6E"/>
    <w:rsid w:val="00C0265C"/>
    <w:rsid w:val="00C0273B"/>
    <w:rsid w:val="00C04D81"/>
    <w:rsid w:val="00C04FB3"/>
    <w:rsid w:val="00C0717D"/>
    <w:rsid w:val="00C07270"/>
    <w:rsid w:val="00C106F2"/>
    <w:rsid w:val="00C11973"/>
    <w:rsid w:val="00C13E39"/>
    <w:rsid w:val="00C1598B"/>
    <w:rsid w:val="00C15F26"/>
    <w:rsid w:val="00C16D76"/>
    <w:rsid w:val="00C17FE3"/>
    <w:rsid w:val="00C2322A"/>
    <w:rsid w:val="00C2494A"/>
    <w:rsid w:val="00C2591A"/>
    <w:rsid w:val="00C262E8"/>
    <w:rsid w:val="00C26E61"/>
    <w:rsid w:val="00C279C0"/>
    <w:rsid w:val="00C27D15"/>
    <w:rsid w:val="00C308EB"/>
    <w:rsid w:val="00C317F8"/>
    <w:rsid w:val="00C32BBE"/>
    <w:rsid w:val="00C33517"/>
    <w:rsid w:val="00C348A2"/>
    <w:rsid w:val="00C35F97"/>
    <w:rsid w:val="00C3692B"/>
    <w:rsid w:val="00C36ABC"/>
    <w:rsid w:val="00C3760A"/>
    <w:rsid w:val="00C37BA3"/>
    <w:rsid w:val="00C41057"/>
    <w:rsid w:val="00C41286"/>
    <w:rsid w:val="00C415F8"/>
    <w:rsid w:val="00C42095"/>
    <w:rsid w:val="00C43B14"/>
    <w:rsid w:val="00C44493"/>
    <w:rsid w:val="00C45D10"/>
    <w:rsid w:val="00C46BC5"/>
    <w:rsid w:val="00C4782F"/>
    <w:rsid w:val="00C47BE2"/>
    <w:rsid w:val="00C50F86"/>
    <w:rsid w:val="00C60F08"/>
    <w:rsid w:val="00C62FCC"/>
    <w:rsid w:val="00C64BF6"/>
    <w:rsid w:val="00C64C67"/>
    <w:rsid w:val="00C65BB5"/>
    <w:rsid w:val="00C6670C"/>
    <w:rsid w:val="00C668C0"/>
    <w:rsid w:val="00C67067"/>
    <w:rsid w:val="00C701FB"/>
    <w:rsid w:val="00C74EC0"/>
    <w:rsid w:val="00C74F35"/>
    <w:rsid w:val="00C7536A"/>
    <w:rsid w:val="00C77071"/>
    <w:rsid w:val="00C775C5"/>
    <w:rsid w:val="00C82582"/>
    <w:rsid w:val="00C8589B"/>
    <w:rsid w:val="00C86104"/>
    <w:rsid w:val="00C87974"/>
    <w:rsid w:val="00C87AB3"/>
    <w:rsid w:val="00C90427"/>
    <w:rsid w:val="00C93628"/>
    <w:rsid w:val="00C93A18"/>
    <w:rsid w:val="00C9444A"/>
    <w:rsid w:val="00C951DD"/>
    <w:rsid w:val="00C95B7E"/>
    <w:rsid w:val="00C96437"/>
    <w:rsid w:val="00C968C5"/>
    <w:rsid w:val="00CA0C8F"/>
    <w:rsid w:val="00CA1752"/>
    <w:rsid w:val="00CA34E0"/>
    <w:rsid w:val="00CA41FD"/>
    <w:rsid w:val="00CA542A"/>
    <w:rsid w:val="00CA5986"/>
    <w:rsid w:val="00CA5BA3"/>
    <w:rsid w:val="00CA5BDE"/>
    <w:rsid w:val="00CB0AF9"/>
    <w:rsid w:val="00CB370D"/>
    <w:rsid w:val="00CB4827"/>
    <w:rsid w:val="00CB7E50"/>
    <w:rsid w:val="00CB7E73"/>
    <w:rsid w:val="00CB7EC6"/>
    <w:rsid w:val="00CC0DE8"/>
    <w:rsid w:val="00CC3829"/>
    <w:rsid w:val="00CC5855"/>
    <w:rsid w:val="00CC61C6"/>
    <w:rsid w:val="00CC6B41"/>
    <w:rsid w:val="00CC79CF"/>
    <w:rsid w:val="00CC7B7E"/>
    <w:rsid w:val="00CD2FC4"/>
    <w:rsid w:val="00CD3972"/>
    <w:rsid w:val="00CD3F60"/>
    <w:rsid w:val="00CD589F"/>
    <w:rsid w:val="00CD68D6"/>
    <w:rsid w:val="00CE0213"/>
    <w:rsid w:val="00CE3D64"/>
    <w:rsid w:val="00CE3E08"/>
    <w:rsid w:val="00CE5F9E"/>
    <w:rsid w:val="00CE7257"/>
    <w:rsid w:val="00CF0022"/>
    <w:rsid w:val="00CF01A3"/>
    <w:rsid w:val="00CF1BBA"/>
    <w:rsid w:val="00CF2109"/>
    <w:rsid w:val="00CF28C2"/>
    <w:rsid w:val="00CF560A"/>
    <w:rsid w:val="00CF59B2"/>
    <w:rsid w:val="00D0067C"/>
    <w:rsid w:val="00D01FE7"/>
    <w:rsid w:val="00D03893"/>
    <w:rsid w:val="00D03C94"/>
    <w:rsid w:val="00D03D1E"/>
    <w:rsid w:val="00D04DBB"/>
    <w:rsid w:val="00D06F8E"/>
    <w:rsid w:val="00D070EF"/>
    <w:rsid w:val="00D07C71"/>
    <w:rsid w:val="00D1150B"/>
    <w:rsid w:val="00D12077"/>
    <w:rsid w:val="00D12267"/>
    <w:rsid w:val="00D12702"/>
    <w:rsid w:val="00D144E5"/>
    <w:rsid w:val="00D14EAC"/>
    <w:rsid w:val="00D150E6"/>
    <w:rsid w:val="00D1570A"/>
    <w:rsid w:val="00D158AE"/>
    <w:rsid w:val="00D15AA4"/>
    <w:rsid w:val="00D16DBE"/>
    <w:rsid w:val="00D17A97"/>
    <w:rsid w:val="00D2021E"/>
    <w:rsid w:val="00D20C3F"/>
    <w:rsid w:val="00D235CE"/>
    <w:rsid w:val="00D23A55"/>
    <w:rsid w:val="00D24DD6"/>
    <w:rsid w:val="00D30513"/>
    <w:rsid w:val="00D307D2"/>
    <w:rsid w:val="00D311D9"/>
    <w:rsid w:val="00D315E1"/>
    <w:rsid w:val="00D32B93"/>
    <w:rsid w:val="00D33CFD"/>
    <w:rsid w:val="00D3434D"/>
    <w:rsid w:val="00D344F2"/>
    <w:rsid w:val="00D359C4"/>
    <w:rsid w:val="00D37032"/>
    <w:rsid w:val="00D374D7"/>
    <w:rsid w:val="00D426F0"/>
    <w:rsid w:val="00D44100"/>
    <w:rsid w:val="00D44D45"/>
    <w:rsid w:val="00D45831"/>
    <w:rsid w:val="00D4696B"/>
    <w:rsid w:val="00D50465"/>
    <w:rsid w:val="00D52856"/>
    <w:rsid w:val="00D5309C"/>
    <w:rsid w:val="00D55312"/>
    <w:rsid w:val="00D57D4C"/>
    <w:rsid w:val="00D6037F"/>
    <w:rsid w:val="00D60C8A"/>
    <w:rsid w:val="00D61B4F"/>
    <w:rsid w:val="00D62449"/>
    <w:rsid w:val="00D64A11"/>
    <w:rsid w:val="00D652E7"/>
    <w:rsid w:val="00D66710"/>
    <w:rsid w:val="00D67C67"/>
    <w:rsid w:val="00D72911"/>
    <w:rsid w:val="00D73630"/>
    <w:rsid w:val="00D73B80"/>
    <w:rsid w:val="00D74BE8"/>
    <w:rsid w:val="00D76674"/>
    <w:rsid w:val="00D77040"/>
    <w:rsid w:val="00D801AC"/>
    <w:rsid w:val="00D80D73"/>
    <w:rsid w:val="00D82CBA"/>
    <w:rsid w:val="00D83119"/>
    <w:rsid w:val="00D833F7"/>
    <w:rsid w:val="00D83450"/>
    <w:rsid w:val="00D8390C"/>
    <w:rsid w:val="00D84814"/>
    <w:rsid w:val="00D906D9"/>
    <w:rsid w:val="00D90EC0"/>
    <w:rsid w:val="00D93141"/>
    <w:rsid w:val="00D9391D"/>
    <w:rsid w:val="00DA167A"/>
    <w:rsid w:val="00DA198D"/>
    <w:rsid w:val="00DA1D74"/>
    <w:rsid w:val="00DA261A"/>
    <w:rsid w:val="00DA3318"/>
    <w:rsid w:val="00DA453F"/>
    <w:rsid w:val="00DA5338"/>
    <w:rsid w:val="00DA5DEE"/>
    <w:rsid w:val="00DA7E07"/>
    <w:rsid w:val="00DB0A46"/>
    <w:rsid w:val="00DB0D1C"/>
    <w:rsid w:val="00DB1AB7"/>
    <w:rsid w:val="00DB28E4"/>
    <w:rsid w:val="00DB41B6"/>
    <w:rsid w:val="00DB4AB3"/>
    <w:rsid w:val="00DB6038"/>
    <w:rsid w:val="00DC1407"/>
    <w:rsid w:val="00DC1E00"/>
    <w:rsid w:val="00DC2700"/>
    <w:rsid w:val="00DC37B8"/>
    <w:rsid w:val="00DC54A6"/>
    <w:rsid w:val="00DC5585"/>
    <w:rsid w:val="00DC6235"/>
    <w:rsid w:val="00DC6640"/>
    <w:rsid w:val="00DD00F7"/>
    <w:rsid w:val="00DD198C"/>
    <w:rsid w:val="00DD36C5"/>
    <w:rsid w:val="00DD5E3A"/>
    <w:rsid w:val="00DE0D25"/>
    <w:rsid w:val="00DE24E7"/>
    <w:rsid w:val="00DE271E"/>
    <w:rsid w:val="00DE33A2"/>
    <w:rsid w:val="00DE3812"/>
    <w:rsid w:val="00DE4A63"/>
    <w:rsid w:val="00DE4B47"/>
    <w:rsid w:val="00DE50E5"/>
    <w:rsid w:val="00DE6E92"/>
    <w:rsid w:val="00DE7958"/>
    <w:rsid w:val="00DF2D33"/>
    <w:rsid w:val="00DF2D7F"/>
    <w:rsid w:val="00DF38CC"/>
    <w:rsid w:val="00DF45AB"/>
    <w:rsid w:val="00E017F0"/>
    <w:rsid w:val="00E0258D"/>
    <w:rsid w:val="00E037AB"/>
    <w:rsid w:val="00E03F70"/>
    <w:rsid w:val="00E05F2E"/>
    <w:rsid w:val="00E061AB"/>
    <w:rsid w:val="00E062C8"/>
    <w:rsid w:val="00E066DF"/>
    <w:rsid w:val="00E06770"/>
    <w:rsid w:val="00E13152"/>
    <w:rsid w:val="00E13EC2"/>
    <w:rsid w:val="00E14EE1"/>
    <w:rsid w:val="00E172A2"/>
    <w:rsid w:val="00E20344"/>
    <w:rsid w:val="00E21C87"/>
    <w:rsid w:val="00E2325D"/>
    <w:rsid w:val="00E245C9"/>
    <w:rsid w:val="00E255AD"/>
    <w:rsid w:val="00E2765D"/>
    <w:rsid w:val="00E31EBD"/>
    <w:rsid w:val="00E324C4"/>
    <w:rsid w:val="00E33111"/>
    <w:rsid w:val="00E33DB6"/>
    <w:rsid w:val="00E34D9D"/>
    <w:rsid w:val="00E34FA5"/>
    <w:rsid w:val="00E36AE8"/>
    <w:rsid w:val="00E42D57"/>
    <w:rsid w:val="00E43570"/>
    <w:rsid w:val="00E44D2A"/>
    <w:rsid w:val="00E45463"/>
    <w:rsid w:val="00E46AEC"/>
    <w:rsid w:val="00E50049"/>
    <w:rsid w:val="00E50908"/>
    <w:rsid w:val="00E51244"/>
    <w:rsid w:val="00E5125B"/>
    <w:rsid w:val="00E519CA"/>
    <w:rsid w:val="00E52D52"/>
    <w:rsid w:val="00E530AE"/>
    <w:rsid w:val="00E5330C"/>
    <w:rsid w:val="00E53D10"/>
    <w:rsid w:val="00E55432"/>
    <w:rsid w:val="00E576DF"/>
    <w:rsid w:val="00E57D1A"/>
    <w:rsid w:val="00E6073B"/>
    <w:rsid w:val="00E61210"/>
    <w:rsid w:val="00E61489"/>
    <w:rsid w:val="00E61A9D"/>
    <w:rsid w:val="00E62675"/>
    <w:rsid w:val="00E626B6"/>
    <w:rsid w:val="00E651DF"/>
    <w:rsid w:val="00E660F4"/>
    <w:rsid w:val="00E724CE"/>
    <w:rsid w:val="00E73A8C"/>
    <w:rsid w:val="00E74C06"/>
    <w:rsid w:val="00E75092"/>
    <w:rsid w:val="00E77652"/>
    <w:rsid w:val="00E80047"/>
    <w:rsid w:val="00E80907"/>
    <w:rsid w:val="00E8261E"/>
    <w:rsid w:val="00E82BB9"/>
    <w:rsid w:val="00E83473"/>
    <w:rsid w:val="00E84590"/>
    <w:rsid w:val="00E8513A"/>
    <w:rsid w:val="00E9086A"/>
    <w:rsid w:val="00E92EB5"/>
    <w:rsid w:val="00E9343C"/>
    <w:rsid w:val="00E94B12"/>
    <w:rsid w:val="00E94EC2"/>
    <w:rsid w:val="00E958DD"/>
    <w:rsid w:val="00E96C20"/>
    <w:rsid w:val="00E96FB5"/>
    <w:rsid w:val="00E97B1F"/>
    <w:rsid w:val="00EA17E4"/>
    <w:rsid w:val="00EA2718"/>
    <w:rsid w:val="00EA2E35"/>
    <w:rsid w:val="00EA4083"/>
    <w:rsid w:val="00EA4E49"/>
    <w:rsid w:val="00EA52FC"/>
    <w:rsid w:val="00EA7F9F"/>
    <w:rsid w:val="00EB014E"/>
    <w:rsid w:val="00EB20C7"/>
    <w:rsid w:val="00EB35BA"/>
    <w:rsid w:val="00EB378C"/>
    <w:rsid w:val="00EC15B0"/>
    <w:rsid w:val="00EC2E96"/>
    <w:rsid w:val="00EC399C"/>
    <w:rsid w:val="00EC4240"/>
    <w:rsid w:val="00EC4E13"/>
    <w:rsid w:val="00EC5076"/>
    <w:rsid w:val="00EC5A19"/>
    <w:rsid w:val="00EC6985"/>
    <w:rsid w:val="00EC7DD5"/>
    <w:rsid w:val="00ED0A1E"/>
    <w:rsid w:val="00ED2963"/>
    <w:rsid w:val="00ED3CE5"/>
    <w:rsid w:val="00ED470A"/>
    <w:rsid w:val="00ED4A9F"/>
    <w:rsid w:val="00ED5385"/>
    <w:rsid w:val="00ED5715"/>
    <w:rsid w:val="00ED6B68"/>
    <w:rsid w:val="00ED7331"/>
    <w:rsid w:val="00EE1E9A"/>
    <w:rsid w:val="00EE4462"/>
    <w:rsid w:val="00EE4F70"/>
    <w:rsid w:val="00EE552B"/>
    <w:rsid w:val="00EE57DA"/>
    <w:rsid w:val="00EE6113"/>
    <w:rsid w:val="00EF0824"/>
    <w:rsid w:val="00EF08E1"/>
    <w:rsid w:val="00EF0E69"/>
    <w:rsid w:val="00EF1762"/>
    <w:rsid w:val="00EF31BE"/>
    <w:rsid w:val="00EF320C"/>
    <w:rsid w:val="00EF3787"/>
    <w:rsid w:val="00F0011A"/>
    <w:rsid w:val="00F007CD"/>
    <w:rsid w:val="00F00AC5"/>
    <w:rsid w:val="00F01308"/>
    <w:rsid w:val="00F10286"/>
    <w:rsid w:val="00F10832"/>
    <w:rsid w:val="00F139F5"/>
    <w:rsid w:val="00F14BA6"/>
    <w:rsid w:val="00F14BF2"/>
    <w:rsid w:val="00F163BD"/>
    <w:rsid w:val="00F17454"/>
    <w:rsid w:val="00F17E86"/>
    <w:rsid w:val="00F21C32"/>
    <w:rsid w:val="00F22B38"/>
    <w:rsid w:val="00F246C8"/>
    <w:rsid w:val="00F24ADA"/>
    <w:rsid w:val="00F24C64"/>
    <w:rsid w:val="00F2563C"/>
    <w:rsid w:val="00F335D7"/>
    <w:rsid w:val="00F33690"/>
    <w:rsid w:val="00F33B9C"/>
    <w:rsid w:val="00F33D02"/>
    <w:rsid w:val="00F341DA"/>
    <w:rsid w:val="00F37632"/>
    <w:rsid w:val="00F4014D"/>
    <w:rsid w:val="00F42D23"/>
    <w:rsid w:val="00F438B3"/>
    <w:rsid w:val="00F43FFC"/>
    <w:rsid w:val="00F46457"/>
    <w:rsid w:val="00F46D25"/>
    <w:rsid w:val="00F515E9"/>
    <w:rsid w:val="00F549A1"/>
    <w:rsid w:val="00F5590A"/>
    <w:rsid w:val="00F57FCB"/>
    <w:rsid w:val="00F6211B"/>
    <w:rsid w:val="00F62E34"/>
    <w:rsid w:val="00F62E59"/>
    <w:rsid w:val="00F64AA8"/>
    <w:rsid w:val="00F653D9"/>
    <w:rsid w:val="00F6661B"/>
    <w:rsid w:val="00F67274"/>
    <w:rsid w:val="00F72536"/>
    <w:rsid w:val="00F72C77"/>
    <w:rsid w:val="00F73A06"/>
    <w:rsid w:val="00F76F44"/>
    <w:rsid w:val="00F8485E"/>
    <w:rsid w:val="00F84BC6"/>
    <w:rsid w:val="00F854BB"/>
    <w:rsid w:val="00F8703A"/>
    <w:rsid w:val="00F90FD1"/>
    <w:rsid w:val="00F919A8"/>
    <w:rsid w:val="00F92E68"/>
    <w:rsid w:val="00F94AF1"/>
    <w:rsid w:val="00F94C2A"/>
    <w:rsid w:val="00F959B9"/>
    <w:rsid w:val="00F975A9"/>
    <w:rsid w:val="00FA0C94"/>
    <w:rsid w:val="00FA0CBA"/>
    <w:rsid w:val="00FA1CC7"/>
    <w:rsid w:val="00FA2730"/>
    <w:rsid w:val="00FA4E33"/>
    <w:rsid w:val="00FA584E"/>
    <w:rsid w:val="00FA59D1"/>
    <w:rsid w:val="00FA6817"/>
    <w:rsid w:val="00FA7679"/>
    <w:rsid w:val="00FB02CE"/>
    <w:rsid w:val="00FB0F95"/>
    <w:rsid w:val="00FB347F"/>
    <w:rsid w:val="00FB3C26"/>
    <w:rsid w:val="00FB5D4D"/>
    <w:rsid w:val="00FB6F57"/>
    <w:rsid w:val="00FC082C"/>
    <w:rsid w:val="00FC0A07"/>
    <w:rsid w:val="00FC1906"/>
    <w:rsid w:val="00FC2B2C"/>
    <w:rsid w:val="00FC2F44"/>
    <w:rsid w:val="00FC2FFE"/>
    <w:rsid w:val="00FC3D10"/>
    <w:rsid w:val="00FC6BEF"/>
    <w:rsid w:val="00FC7045"/>
    <w:rsid w:val="00FD02B3"/>
    <w:rsid w:val="00FD0C70"/>
    <w:rsid w:val="00FD2E37"/>
    <w:rsid w:val="00FE0C46"/>
    <w:rsid w:val="00FE10D9"/>
    <w:rsid w:val="00FE20D7"/>
    <w:rsid w:val="00FE3C39"/>
    <w:rsid w:val="00FE463D"/>
    <w:rsid w:val="00FE5B7E"/>
    <w:rsid w:val="00FE7CFE"/>
    <w:rsid w:val="00FF017E"/>
    <w:rsid w:val="00FF159D"/>
    <w:rsid w:val="00FF262A"/>
    <w:rsid w:val="00FF4821"/>
    <w:rsid w:val="00FF49A2"/>
    <w:rsid w:val="00FF52E2"/>
    <w:rsid w:val="00FF575E"/>
    <w:rsid w:val="00FF61C3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D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E20D7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5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F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24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DA"/>
    <w:rPr>
      <w:rFonts w:ascii="Times New Roman" w:eastAsia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24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D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2021-11-08T04:47:00Z</dcterms:created>
  <dcterms:modified xsi:type="dcterms:W3CDTF">2021-11-08T04:48:00Z</dcterms:modified>
</cp:coreProperties>
</file>