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DF767E5" w14:textId="46435698" w:rsidR="00BE6B6E" w:rsidRPr="000900FF" w:rsidRDefault="00BE6B6E">
      <w:pPr>
        <w:spacing w:after="160" w:line="259" w:lineRule="auto"/>
        <w:rPr>
          <w:b/>
          <w:sz w:val="32"/>
          <w:szCs w:val="32"/>
          <w:lang w:val="en-US"/>
        </w:rPr>
      </w:pPr>
      <w:r w:rsidRPr="000900FF">
        <w:rPr>
          <w:b/>
          <w:sz w:val="32"/>
          <w:szCs w:val="32"/>
          <w:lang w:val="en-US"/>
        </w:rPr>
        <w:t>Supplementary materials.</w:t>
      </w:r>
    </w:p>
    <w:p w14:paraId="25663AD5" w14:textId="205DDACA" w:rsidR="00BE6B6E" w:rsidRDefault="00BE6B6E">
      <w:pPr>
        <w:spacing w:after="160" w:line="259" w:lineRule="auto"/>
        <w:rPr>
          <w:b/>
          <w:lang w:val="en-US"/>
        </w:rPr>
      </w:pPr>
    </w:p>
    <w:p w14:paraId="4B9F3B7E" w14:textId="36BA2EE2" w:rsidR="000900FF" w:rsidRDefault="000900FF">
      <w:pPr>
        <w:spacing w:after="160" w:line="259" w:lineRule="auto"/>
        <w:rPr>
          <w:b/>
          <w:lang w:val="en-US"/>
        </w:rPr>
      </w:pPr>
    </w:p>
    <w:p w14:paraId="1FA57356" w14:textId="77777777" w:rsidR="000900FF" w:rsidRDefault="000900FF">
      <w:pPr>
        <w:spacing w:after="160" w:line="259" w:lineRule="auto"/>
        <w:rPr>
          <w:b/>
          <w:lang w:val="en-US"/>
        </w:rPr>
      </w:pPr>
    </w:p>
    <w:p w14:paraId="38D231DD" w14:textId="3515CA52" w:rsidR="00BE6B6E" w:rsidRPr="000900FF" w:rsidRDefault="00BE6B6E" w:rsidP="00BE6B6E">
      <w:pPr>
        <w:spacing w:after="160" w:line="259" w:lineRule="auto"/>
        <w:rPr>
          <w:b/>
          <w:sz w:val="28"/>
          <w:szCs w:val="28"/>
          <w:lang w:val="en-US"/>
        </w:rPr>
      </w:pPr>
      <w:r w:rsidRPr="000900FF">
        <w:rPr>
          <w:b/>
          <w:sz w:val="28"/>
          <w:szCs w:val="28"/>
          <w:lang w:val="en-US"/>
        </w:rPr>
        <w:t>Long distance runners in the marine realm: New insights into genetic diversity, kin relationships and social fidelity of Indian Ocean male sperm whales</w:t>
      </w:r>
    </w:p>
    <w:p w14:paraId="163A623C" w14:textId="4C0A434E" w:rsidR="00BE6B6E" w:rsidRPr="000900FF" w:rsidRDefault="00BE6B6E">
      <w:pPr>
        <w:spacing w:after="160" w:line="259" w:lineRule="auto"/>
        <w:rPr>
          <w:b/>
          <w:lang w:val="en-US"/>
        </w:rPr>
      </w:pPr>
      <w:r w:rsidRPr="000900FF">
        <w:rPr>
          <w:b/>
          <w:lang w:val="en-US"/>
        </w:rPr>
        <w:t xml:space="preserve">By Justine </w:t>
      </w:r>
      <w:proofErr w:type="spellStart"/>
      <w:r w:rsidRPr="000900FF">
        <w:rPr>
          <w:b/>
          <w:lang w:val="en-US"/>
        </w:rPr>
        <w:t>Girardet</w:t>
      </w:r>
      <w:proofErr w:type="spellEnd"/>
      <w:r w:rsidRPr="000900FF">
        <w:rPr>
          <w:b/>
          <w:lang w:val="en-US"/>
        </w:rPr>
        <w:t xml:space="preserve"> et al.</w:t>
      </w:r>
    </w:p>
    <w:p w14:paraId="40C4F1CF" w14:textId="393E3A63" w:rsidR="00BE6B6E" w:rsidRDefault="00BE6B6E">
      <w:pPr>
        <w:spacing w:after="160" w:line="259" w:lineRule="auto"/>
        <w:rPr>
          <w:b/>
          <w:sz w:val="16"/>
          <w:szCs w:val="16"/>
          <w:lang w:val="en-US"/>
        </w:rPr>
      </w:pPr>
    </w:p>
    <w:p w14:paraId="2352B79E" w14:textId="29467EEA" w:rsidR="00BE6B6E" w:rsidRDefault="00BE6B6E">
      <w:pPr>
        <w:spacing w:after="160" w:line="259" w:lineRule="auto"/>
        <w:rPr>
          <w:b/>
          <w:sz w:val="16"/>
          <w:szCs w:val="16"/>
          <w:lang w:val="en-US"/>
        </w:rPr>
      </w:pPr>
    </w:p>
    <w:p w14:paraId="107F943A" w14:textId="096637E9" w:rsidR="000900FF" w:rsidRDefault="000900FF">
      <w:pPr>
        <w:spacing w:after="160" w:line="259" w:lineRule="auto"/>
        <w:rPr>
          <w:b/>
          <w:sz w:val="16"/>
          <w:szCs w:val="16"/>
          <w:lang w:val="en-US"/>
        </w:rPr>
      </w:pPr>
    </w:p>
    <w:p w14:paraId="317B9A05" w14:textId="77777777" w:rsidR="000900FF" w:rsidRDefault="000900FF">
      <w:pPr>
        <w:spacing w:after="160" w:line="259" w:lineRule="auto"/>
        <w:rPr>
          <w:b/>
          <w:sz w:val="16"/>
          <w:szCs w:val="16"/>
          <w:lang w:val="en-US"/>
        </w:rPr>
      </w:pPr>
    </w:p>
    <w:p w14:paraId="342D8C7D" w14:textId="75D330A4" w:rsidR="00BE6B6E" w:rsidRDefault="00BE6B6E" w:rsidP="000900FF">
      <w:pPr>
        <w:pBdr>
          <w:bottom w:val="single" w:sz="4" w:space="1" w:color="auto"/>
        </w:pBdr>
        <w:spacing w:after="160" w:line="259" w:lineRule="auto"/>
        <w:rPr>
          <w:b/>
          <w:sz w:val="28"/>
          <w:szCs w:val="28"/>
          <w:lang w:val="en-US"/>
        </w:rPr>
      </w:pPr>
      <w:r w:rsidRPr="000900FF">
        <w:rPr>
          <w:b/>
          <w:sz w:val="28"/>
          <w:szCs w:val="28"/>
          <w:lang w:val="en-US"/>
        </w:rPr>
        <w:t>Table of contents</w:t>
      </w:r>
    </w:p>
    <w:p w14:paraId="41FDF240" w14:textId="77777777" w:rsidR="000900FF" w:rsidRPr="000900FF" w:rsidRDefault="000900FF">
      <w:pPr>
        <w:spacing w:after="160" w:line="259" w:lineRule="auto"/>
        <w:rPr>
          <w:b/>
          <w:sz w:val="28"/>
          <w:szCs w:val="28"/>
          <w:lang w:val="en-US"/>
        </w:rPr>
      </w:pPr>
    </w:p>
    <w:p w14:paraId="660A6EC9" w14:textId="540E3F76" w:rsidR="00C614CB" w:rsidRDefault="000900FF">
      <w:pPr>
        <w:pStyle w:val="TM1"/>
        <w:tabs>
          <w:tab w:val="right" w:leader="dot" w:pos="9060"/>
        </w:tabs>
        <w:rPr>
          <w:rFonts w:asciiTheme="minorHAnsi" w:eastAsiaTheme="minorEastAsia" w:hAnsiTheme="minorHAnsi" w:cstheme="minorBidi"/>
          <w:noProof/>
        </w:rPr>
      </w:pPr>
      <w:r w:rsidRPr="000900FF">
        <w:rPr>
          <w:b/>
          <w:sz w:val="22"/>
          <w:szCs w:val="22"/>
          <w:lang w:val="en-US"/>
        </w:rPr>
        <w:fldChar w:fldCharType="begin"/>
      </w:r>
      <w:r w:rsidRPr="000900FF">
        <w:rPr>
          <w:b/>
          <w:sz w:val="22"/>
          <w:szCs w:val="22"/>
          <w:lang w:val="en-US"/>
        </w:rPr>
        <w:instrText xml:space="preserve"> TOC \o "1-3" \h \z \u </w:instrText>
      </w:r>
      <w:r w:rsidRPr="000900FF">
        <w:rPr>
          <w:b/>
          <w:sz w:val="22"/>
          <w:szCs w:val="22"/>
          <w:lang w:val="en-US"/>
        </w:rPr>
        <w:fldChar w:fldCharType="separate"/>
      </w:r>
      <w:hyperlink w:anchor="_Toc94513037" w:history="1">
        <w:r w:rsidR="00C614CB" w:rsidRPr="00620863">
          <w:rPr>
            <w:rStyle w:val="Lienhypertexte"/>
            <w:noProof/>
            <w:lang w:val="en-US"/>
          </w:rPr>
          <w:t>Figure S1. Box plot comparing the relatedness estimates for pairs of simulated individuals using four estimators</w:t>
        </w:r>
        <w:r w:rsidR="00C614CB">
          <w:rPr>
            <w:noProof/>
            <w:webHidden/>
          </w:rPr>
          <w:tab/>
        </w:r>
        <w:r w:rsidR="00C614CB">
          <w:rPr>
            <w:noProof/>
            <w:webHidden/>
          </w:rPr>
          <w:fldChar w:fldCharType="begin"/>
        </w:r>
        <w:r w:rsidR="00C614CB">
          <w:rPr>
            <w:noProof/>
            <w:webHidden/>
          </w:rPr>
          <w:instrText xml:space="preserve"> PAGEREF _Toc94513037 \h </w:instrText>
        </w:r>
        <w:r w:rsidR="00C614CB">
          <w:rPr>
            <w:noProof/>
            <w:webHidden/>
          </w:rPr>
        </w:r>
        <w:r w:rsidR="00C614CB">
          <w:rPr>
            <w:noProof/>
            <w:webHidden/>
          </w:rPr>
          <w:fldChar w:fldCharType="separate"/>
        </w:r>
        <w:r w:rsidR="00C614CB">
          <w:rPr>
            <w:noProof/>
            <w:webHidden/>
          </w:rPr>
          <w:t>2</w:t>
        </w:r>
        <w:r w:rsidR="00C614CB">
          <w:rPr>
            <w:noProof/>
            <w:webHidden/>
          </w:rPr>
          <w:fldChar w:fldCharType="end"/>
        </w:r>
      </w:hyperlink>
    </w:p>
    <w:p w14:paraId="3949118D" w14:textId="6AB6C8A9" w:rsidR="00C614CB" w:rsidRDefault="00EC4A5B">
      <w:pPr>
        <w:pStyle w:val="TM1"/>
        <w:tabs>
          <w:tab w:val="right" w:leader="dot" w:pos="9060"/>
        </w:tabs>
        <w:rPr>
          <w:rFonts w:asciiTheme="minorHAnsi" w:eastAsiaTheme="minorEastAsia" w:hAnsiTheme="minorHAnsi" w:cstheme="minorBidi"/>
          <w:noProof/>
        </w:rPr>
      </w:pPr>
      <w:hyperlink w:anchor="_Toc94513038" w:history="1">
        <w:r w:rsidR="00C614CB" w:rsidRPr="00620863">
          <w:rPr>
            <w:rStyle w:val="Lienhypertexte"/>
            <w:bCs/>
            <w:noProof/>
            <w:lang w:val="en-GB"/>
          </w:rPr>
          <w:t>Figure S2: Schematic representation of the kin relationships between all the members of the Irène’s group and the adult males sampled off Mauritius (n=13) and in the Sub-Antarctic waters of the South of the Indian Ocean (n=8).</w:t>
        </w:r>
        <w:r w:rsidR="00C614CB">
          <w:rPr>
            <w:noProof/>
            <w:webHidden/>
          </w:rPr>
          <w:tab/>
        </w:r>
        <w:r w:rsidR="00C614CB">
          <w:rPr>
            <w:noProof/>
            <w:webHidden/>
          </w:rPr>
          <w:fldChar w:fldCharType="begin"/>
        </w:r>
        <w:r w:rsidR="00C614CB">
          <w:rPr>
            <w:noProof/>
            <w:webHidden/>
          </w:rPr>
          <w:instrText xml:space="preserve"> PAGEREF _Toc94513038 \h </w:instrText>
        </w:r>
        <w:r w:rsidR="00C614CB">
          <w:rPr>
            <w:noProof/>
            <w:webHidden/>
          </w:rPr>
        </w:r>
        <w:r w:rsidR="00C614CB">
          <w:rPr>
            <w:noProof/>
            <w:webHidden/>
          </w:rPr>
          <w:fldChar w:fldCharType="separate"/>
        </w:r>
        <w:r w:rsidR="00C614CB">
          <w:rPr>
            <w:noProof/>
            <w:webHidden/>
          </w:rPr>
          <w:t>3</w:t>
        </w:r>
        <w:r w:rsidR="00C614CB">
          <w:rPr>
            <w:noProof/>
            <w:webHidden/>
          </w:rPr>
          <w:fldChar w:fldCharType="end"/>
        </w:r>
      </w:hyperlink>
    </w:p>
    <w:p w14:paraId="433323B7" w14:textId="12BACAD6" w:rsidR="00C614CB" w:rsidRDefault="00EC4A5B">
      <w:pPr>
        <w:pStyle w:val="TM1"/>
        <w:tabs>
          <w:tab w:val="right" w:leader="dot" w:pos="9060"/>
        </w:tabs>
        <w:rPr>
          <w:rFonts w:asciiTheme="minorHAnsi" w:eastAsiaTheme="minorEastAsia" w:hAnsiTheme="minorHAnsi" w:cstheme="minorBidi"/>
          <w:noProof/>
        </w:rPr>
      </w:pPr>
      <w:hyperlink w:anchor="_Toc94513039" w:history="1">
        <w:r w:rsidR="00C614CB" w:rsidRPr="00620863">
          <w:rPr>
            <w:rStyle w:val="Lienhypertexte"/>
            <w:noProof/>
            <w:lang w:val="en-US"/>
          </w:rPr>
          <w:t>Table S1: Number of days of field work par months and per year</w:t>
        </w:r>
        <w:r w:rsidR="00C614CB">
          <w:rPr>
            <w:noProof/>
            <w:webHidden/>
          </w:rPr>
          <w:tab/>
        </w:r>
        <w:r w:rsidR="00C614CB">
          <w:rPr>
            <w:noProof/>
            <w:webHidden/>
          </w:rPr>
          <w:fldChar w:fldCharType="begin"/>
        </w:r>
        <w:r w:rsidR="00C614CB">
          <w:rPr>
            <w:noProof/>
            <w:webHidden/>
          </w:rPr>
          <w:instrText xml:space="preserve"> PAGEREF _Toc94513039 \h </w:instrText>
        </w:r>
        <w:r w:rsidR="00C614CB">
          <w:rPr>
            <w:noProof/>
            <w:webHidden/>
          </w:rPr>
        </w:r>
        <w:r w:rsidR="00C614CB">
          <w:rPr>
            <w:noProof/>
            <w:webHidden/>
          </w:rPr>
          <w:fldChar w:fldCharType="separate"/>
        </w:r>
        <w:r w:rsidR="00C614CB">
          <w:rPr>
            <w:noProof/>
            <w:webHidden/>
          </w:rPr>
          <w:t>4</w:t>
        </w:r>
        <w:r w:rsidR="00C614CB">
          <w:rPr>
            <w:noProof/>
            <w:webHidden/>
          </w:rPr>
          <w:fldChar w:fldCharType="end"/>
        </w:r>
      </w:hyperlink>
    </w:p>
    <w:p w14:paraId="1BEE06FD" w14:textId="3A93AE95" w:rsidR="00C614CB" w:rsidRDefault="00EC4A5B">
      <w:pPr>
        <w:pStyle w:val="TM1"/>
        <w:tabs>
          <w:tab w:val="right" w:leader="dot" w:pos="9060"/>
        </w:tabs>
        <w:rPr>
          <w:rFonts w:asciiTheme="minorHAnsi" w:eastAsiaTheme="minorEastAsia" w:hAnsiTheme="minorHAnsi" w:cstheme="minorBidi"/>
          <w:noProof/>
        </w:rPr>
      </w:pPr>
      <w:hyperlink w:anchor="_Toc94513040" w:history="1">
        <w:r w:rsidR="00C614CB" w:rsidRPr="00620863">
          <w:rPr>
            <w:rStyle w:val="Lienhypertexte"/>
            <w:noProof/>
            <w:lang w:val="en-US"/>
          </w:rPr>
          <w:t>Table S2: PCR conditions, number of alleles (nA) and ranges of allele sizes for each locus.</w:t>
        </w:r>
        <w:r w:rsidR="00C614CB">
          <w:rPr>
            <w:noProof/>
            <w:webHidden/>
          </w:rPr>
          <w:tab/>
        </w:r>
        <w:r w:rsidR="00C614CB">
          <w:rPr>
            <w:noProof/>
            <w:webHidden/>
          </w:rPr>
          <w:fldChar w:fldCharType="begin"/>
        </w:r>
        <w:r w:rsidR="00C614CB">
          <w:rPr>
            <w:noProof/>
            <w:webHidden/>
          </w:rPr>
          <w:instrText xml:space="preserve"> PAGEREF _Toc94513040 \h </w:instrText>
        </w:r>
        <w:r w:rsidR="00C614CB">
          <w:rPr>
            <w:noProof/>
            <w:webHidden/>
          </w:rPr>
        </w:r>
        <w:r w:rsidR="00C614CB">
          <w:rPr>
            <w:noProof/>
            <w:webHidden/>
          </w:rPr>
          <w:fldChar w:fldCharType="separate"/>
        </w:r>
        <w:r w:rsidR="00C614CB">
          <w:rPr>
            <w:noProof/>
            <w:webHidden/>
          </w:rPr>
          <w:t>5</w:t>
        </w:r>
        <w:r w:rsidR="00C614CB">
          <w:rPr>
            <w:noProof/>
            <w:webHidden/>
          </w:rPr>
          <w:fldChar w:fldCharType="end"/>
        </w:r>
      </w:hyperlink>
    </w:p>
    <w:p w14:paraId="158ED3C8" w14:textId="4D960C6B" w:rsidR="00C614CB" w:rsidRDefault="00EC4A5B">
      <w:pPr>
        <w:pStyle w:val="TM1"/>
        <w:tabs>
          <w:tab w:val="right" w:leader="dot" w:pos="9060"/>
        </w:tabs>
        <w:rPr>
          <w:rFonts w:asciiTheme="minorHAnsi" w:eastAsiaTheme="minorEastAsia" w:hAnsiTheme="minorHAnsi" w:cstheme="minorBidi"/>
          <w:noProof/>
        </w:rPr>
      </w:pPr>
      <w:hyperlink w:anchor="_Toc94513041" w:history="1">
        <w:r w:rsidR="00C614CB" w:rsidRPr="00620863">
          <w:rPr>
            <w:rStyle w:val="Lienhypertexte"/>
            <w:noProof/>
            <w:lang w:val="en-US"/>
          </w:rPr>
          <w:t>Table S3: Correlation between genetic individuals (skin samples and biopsies sharing a same genotype) and field-identified individuals.</w:t>
        </w:r>
        <w:r w:rsidR="00C614CB">
          <w:rPr>
            <w:noProof/>
            <w:webHidden/>
          </w:rPr>
          <w:tab/>
        </w:r>
        <w:r w:rsidR="00C614CB">
          <w:rPr>
            <w:noProof/>
            <w:webHidden/>
          </w:rPr>
          <w:fldChar w:fldCharType="begin"/>
        </w:r>
        <w:r w:rsidR="00C614CB">
          <w:rPr>
            <w:noProof/>
            <w:webHidden/>
          </w:rPr>
          <w:instrText xml:space="preserve"> PAGEREF _Toc94513041 \h </w:instrText>
        </w:r>
        <w:r w:rsidR="00C614CB">
          <w:rPr>
            <w:noProof/>
            <w:webHidden/>
          </w:rPr>
        </w:r>
        <w:r w:rsidR="00C614CB">
          <w:rPr>
            <w:noProof/>
            <w:webHidden/>
          </w:rPr>
          <w:fldChar w:fldCharType="separate"/>
        </w:r>
        <w:r w:rsidR="00C614CB">
          <w:rPr>
            <w:noProof/>
            <w:webHidden/>
          </w:rPr>
          <w:t>7</w:t>
        </w:r>
        <w:r w:rsidR="00C614CB">
          <w:rPr>
            <w:noProof/>
            <w:webHidden/>
          </w:rPr>
          <w:fldChar w:fldCharType="end"/>
        </w:r>
      </w:hyperlink>
    </w:p>
    <w:p w14:paraId="235F5827" w14:textId="1B462A07" w:rsidR="00C614CB" w:rsidRDefault="00EC4A5B">
      <w:pPr>
        <w:pStyle w:val="TM1"/>
        <w:tabs>
          <w:tab w:val="right" w:leader="dot" w:pos="9060"/>
        </w:tabs>
        <w:rPr>
          <w:rFonts w:asciiTheme="minorHAnsi" w:eastAsiaTheme="minorEastAsia" w:hAnsiTheme="minorHAnsi" w:cstheme="minorBidi"/>
          <w:noProof/>
        </w:rPr>
      </w:pPr>
      <w:hyperlink w:anchor="_Toc94513042" w:history="1">
        <w:r w:rsidR="00C614CB" w:rsidRPr="00620863">
          <w:rPr>
            <w:rStyle w:val="Lienhypertexte"/>
            <w:noProof/>
            <w:lang w:val="en-US"/>
          </w:rPr>
          <w:t>Table S4: Adult male observations near Mauritius over the 9-year study period.</w:t>
        </w:r>
        <w:r w:rsidR="00C614CB">
          <w:rPr>
            <w:noProof/>
            <w:webHidden/>
          </w:rPr>
          <w:tab/>
        </w:r>
        <w:r w:rsidR="00C614CB">
          <w:rPr>
            <w:noProof/>
            <w:webHidden/>
          </w:rPr>
          <w:fldChar w:fldCharType="begin"/>
        </w:r>
        <w:r w:rsidR="00C614CB">
          <w:rPr>
            <w:noProof/>
            <w:webHidden/>
          </w:rPr>
          <w:instrText xml:space="preserve"> PAGEREF _Toc94513042 \h </w:instrText>
        </w:r>
        <w:r w:rsidR="00C614CB">
          <w:rPr>
            <w:noProof/>
            <w:webHidden/>
          </w:rPr>
        </w:r>
        <w:r w:rsidR="00C614CB">
          <w:rPr>
            <w:noProof/>
            <w:webHidden/>
          </w:rPr>
          <w:fldChar w:fldCharType="separate"/>
        </w:r>
        <w:r w:rsidR="00C614CB">
          <w:rPr>
            <w:noProof/>
            <w:webHidden/>
          </w:rPr>
          <w:t>9</w:t>
        </w:r>
        <w:r w:rsidR="00C614CB">
          <w:rPr>
            <w:noProof/>
            <w:webHidden/>
          </w:rPr>
          <w:fldChar w:fldCharType="end"/>
        </w:r>
      </w:hyperlink>
    </w:p>
    <w:p w14:paraId="1BC5A85C" w14:textId="7E65C7DD" w:rsidR="00C614CB" w:rsidRDefault="00EC4A5B">
      <w:pPr>
        <w:pStyle w:val="TM1"/>
        <w:tabs>
          <w:tab w:val="right" w:leader="dot" w:pos="9060"/>
        </w:tabs>
        <w:rPr>
          <w:rFonts w:asciiTheme="minorHAnsi" w:eastAsiaTheme="minorEastAsia" w:hAnsiTheme="minorHAnsi" w:cstheme="minorBidi"/>
          <w:noProof/>
        </w:rPr>
      </w:pPr>
      <w:hyperlink w:anchor="_Toc94513043" w:history="1">
        <w:r w:rsidR="00C614CB" w:rsidRPr="00620863">
          <w:rPr>
            <w:rStyle w:val="Lienhypertexte"/>
            <w:noProof/>
            <w:lang w:val="en-US"/>
          </w:rPr>
          <w:t>Table S5. Name and variable positions of the MCR-haplotypes (in bold).</w:t>
        </w:r>
        <w:r w:rsidR="00C614CB">
          <w:rPr>
            <w:noProof/>
            <w:webHidden/>
          </w:rPr>
          <w:tab/>
        </w:r>
        <w:r w:rsidR="00C614CB">
          <w:rPr>
            <w:noProof/>
            <w:webHidden/>
          </w:rPr>
          <w:fldChar w:fldCharType="begin"/>
        </w:r>
        <w:r w:rsidR="00C614CB">
          <w:rPr>
            <w:noProof/>
            <w:webHidden/>
          </w:rPr>
          <w:instrText xml:space="preserve"> PAGEREF _Toc94513043 \h </w:instrText>
        </w:r>
        <w:r w:rsidR="00C614CB">
          <w:rPr>
            <w:noProof/>
            <w:webHidden/>
          </w:rPr>
        </w:r>
        <w:r w:rsidR="00C614CB">
          <w:rPr>
            <w:noProof/>
            <w:webHidden/>
          </w:rPr>
          <w:fldChar w:fldCharType="separate"/>
        </w:r>
        <w:r w:rsidR="00C614CB">
          <w:rPr>
            <w:noProof/>
            <w:webHidden/>
          </w:rPr>
          <w:t>11</w:t>
        </w:r>
        <w:r w:rsidR="00C614CB">
          <w:rPr>
            <w:noProof/>
            <w:webHidden/>
          </w:rPr>
          <w:fldChar w:fldCharType="end"/>
        </w:r>
      </w:hyperlink>
    </w:p>
    <w:p w14:paraId="08D8A33F" w14:textId="30316423" w:rsidR="00C614CB" w:rsidRDefault="00EC4A5B">
      <w:pPr>
        <w:pStyle w:val="TM1"/>
        <w:tabs>
          <w:tab w:val="right" w:leader="dot" w:pos="9060"/>
        </w:tabs>
        <w:rPr>
          <w:rFonts w:asciiTheme="minorHAnsi" w:eastAsiaTheme="minorEastAsia" w:hAnsiTheme="minorHAnsi" w:cstheme="minorBidi"/>
          <w:noProof/>
        </w:rPr>
      </w:pPr>
      <w:hyperlink w:anchor="_Toc94513044" w:history="1">
        <w:r w:rsidR="00C614CB" w:rsidRPr="00620863">
          <w:rPr>
            <w:rStyle w:val="Lienhypertexte"/>
            <w:noProof/>
            <w:lang w:val="en-US"/>
          </w:rPr>
          <w:t>Table S6. List of all the first- and second-degree relationships detected between all the individuals.</w:t>
        </w:r>
        <w:r w:rsidR="00C614CB">
          <w:rPr>
            <w:noProof/>
            <w:webHidden/>
          </w:rPr>
          <w:tab/>
        </w:r>
        <w:r w:rsidR="00C614CB">
          <w:rPr>
            <w:noProof/>
            <w:webHidden/>
          </w:rPr>
          <w:fldChar w:fldCharType="begin"/>
        </w:r>
        <w:r w:rsidR="00C614CB">
          <w:rPr>
            <w:noProof/>
            <w:webHidden/>
          </w:rPr>
          <w:instrText xml:space="preserve"> PAGEREF _Toc94513044 \h </w:instrText>
        </w:r>
        <w:r w:rsidR="00C614CB">
          <w:rPr>
            <w:noProof/>
            <w:webHidden/>
          </w:rPr>
        </w:r>
        <w:r w:rsidR="00C614CB">
          <w:rPr>
            <w:noProof/>
            <w:webHidden/>
          </w:rPr>
          <w:fldChar w:fldCharType="separate"/>
        </w:r>
        <w:r w:rsidR="00C614CB">
          <w:rPr>
            <w:noProof/>
            <w:webHidden/>
          </w:rPr>
          <w:t>16</w:t>
        </w:r>
        <w:r w:rsidR="00C614CB">
          <w:rPr>
            <w:noProof/>
            <w:webHidden/>
          </w:rPr>
          <w:fldChar w:fldCharType="end"/>
        </w:r>
      </w:hyperlink>
    </w:p>
    <w:p w14:paraId="79FB68D9" w14:textId="3878DF56" w:rsidR="00C614CB" w:rsidRDefault="00EC4A5B">
      <w:pPr>
        <w:pStyle w:val="TM1"/>
        <w:tabs>
          <w:tab w:val="right" w:leader="dot" w:pos="9060"/>
        </w:tabs>
        <w:rPr>
          <w:rFonts w:asciiTheme="minorHAnsi" w:eastAsiaTheme="minorEastAsia" w:hAnsiTheme="minorHAnsi" w:cstheme="minorBidi"/>
          <w:noProof/>
        </w:rPr>
      </w:pPr>
      <w:hyperlink w:anchor="_Toc94513045" w:history="1">
        <w:r w:rsidR="00C614CB" w:rsidRPr="00620863">
          <w:rPr>
            <w:rStyle w:val="Lienhypertexte"/>
            <w:noProof/>
            <w:lang w:val="en-US"/>
          </w:rPr>
          <w:t>Table S7: Testing in ML Relate of Full Sibling (FS) vs Parent Offsprings (PO) hypothesis for four pairs of individuals presenting first degree relationships in the Irène’s group.</w:t>
        </w:r>
        <w:r w:rsidR="00C614CB">
          <w:rPr>
            <w:noProof/>
            <w:webHidden/>
          </w:rPr>
          <w:tab/>
        </w:r>
        <w:r w:rsidR="00C614CB">
          <w:rPr>
            <w:noProof/>
            <w:webHidden/>
          </w:rPr>
          <w:fldChar w:fldCharType="begin"/>
        </w:r>
        <w:r w:rsidR="00C614CB">
          <w:rPr>
            <w:noProof/>
            <w:webHidden/>
          </w:rPr>
          <w:instrText xml:space="preserve"> PAGEREF _Toc94513045 \h </w:instrText>
        </w:r>
        <w:r w:rsidR="00C614CB">
          <w:rPr>
            <w:noProof/>
            <w:webHidden/>
          </w:rPr>
        </w:r>
        <w:r w:rsidR="00C614CB">
          <w:rPr>
            <w:noProof/>
            <w:webHidden/>
          </w:rPr>
          <w:fldChar w:fldCharType="separate"/>
        </w:r>
        <w:r w:rsidR="00C614CB">
          <w:rPr>
            <w:noProof/>
            <w:webHidden/>
          </w:rPr>
          <w:t>17</w:t>
        </w:r>
        <w:r w:rsidR="00C614CB">
          <w:rPr>
            <w:noProof/>
            <w:webHidden/>
          </w:rPr>
          <w:fldChar w:fldCharType="end"/>
        </w:r>
      </w:hyperlink>
    </w:p>
    <w:p w14:paraId="3CF2392E" w14:textId="721818F2" w:rsidR="00C614CB" w:rsidRDefault="00EC4A5B">
      <w:pPr>
        <w:pStyle w:val="TM1"/>
        <w:tabs>
          <w:tab w:val="right" w:leader="dot" w:pos="9060"/>
        </w:tabs>
        <w:rPr>
          <w:rFonts w:asciiTheme="minorHAnsi" w:eastAsiaTheme="minorEastAsia" w:hAnsiTheme="minorHAnsi" w:cstheme="minorBidi"/>
          <w:noProof/>
        </w:rPr>
      </w:pPr>
      <w:hyperlink w:anchor="_Toc94513046" w:history="1">
        <w:r w:rsidR="00C614CB" w:rsidRPr="00620863">
          <w:rPr>
            <w:rStyle w:val="Lienhypertexte"/>
            <w:noProof/>
            <w:lang w:val="en-US"/>
          </w:rPr>
          <w:t>Table S8: Average relatedness coefficients in groups and subgroups</w:t>
        </w:r>
        <w:r w:rsidR="00C614CB">
          <w:rPr>
            <w:noProof/>
            <w:webHidden/>
          </w:rPr>
          <w:tab/>
        </w:r>
        <w:r w:rsidR="00C614CB">
          <w:rPr>
            <w:noProof/>
            <w:webHidden/>
          </w:rPr>
          <w:fldChar w:fldCharType="begin"/>
        </w:r>
        <w:r w:rsidR="00C614CB">
          <w:rPr>
            <w:noProof/>
            <w:webHidden/>
          </w:rPr>
          <w:instrText xml:space="preserve"> PAGEREF _Toc94513046 \h </w:instrText>
        </w:r>
        <w:r w:rsidR="00C614CB">
          <w:rPr>
            <w:noProof/>
            <w:webHidden/>
          </w:rPr>
        </w:r>
        <w:r w:rsidR="00C614CB">
          <w:rPr>
            <w:noProof/>
            <w:webHidden/>
          </w:rPr>
          <w:fldChar w:fldCharType="separate"/>
        </w:r>
        <w:r w:rsidR="00C614CB">
          <w:rPr>
            <w:noProof/>
            <w:webHidden/>
          </w:rPr>
          <w:t>18</w:t>
        </w:r>
        <w:r w:rsidR="00C614CB">
          <w:rPr>
            <w:noProof/>
            <w:webHidden/>
          </w:rPr>
          <w:fldChar w:fldCharType="end"/>
        </w:r>
      </w:hyperlink>
    </w:p>
    <w:p w14:paraId="3388665D" w14:textId="17FCFB4D" w:rsidR="00C614CB" w:rsidRDefault="00EC4A5B">
      <w:pPr>
        <w:pStyle w:val="TM1"/>
        <w:tabs>
          <w:tab w:val="right" w:leader="dot" w:pos="9060"/>
        </w:tabs>
        <w:rPr>
          <w:rFonts w:asciiTheme="minorHAnsi" w:eastAsiaTheme="minorEastAsia" w:hAnsiTheme="minorHAnsi" w:cstheme="minorBidi"/>
          <w:noProof/>
        </w:rPr>
      </w:pPr>
      <w:hyperlink w:anchor="_Toc94513047" w:history="1">
        <w:r w:rsidR="00C614CB" w:rsidRPr="00620863">
          <w:rPr>
            <w:rStyle w:val="Lienhypertexte"/>
            <w:noProof/>
            <w:lang w:val="en-US"/>
          </w:rPr>
          <w:t xml:space="preserve">Supplementary material and methods: </w:t>
        </w:r>
        <w:r w:rsidR="00C614CB" w:rsidRPr="00620863">
          <w:rPr>
            <w:rStyle w:val="Lienhypertexte"/>
            <w:noProof/>
          </w:rPr>
          <w:t>R-script for relatedness estimator calculation</w:t>
        </w:r>
        <w:r w:rsidR="00C614CB">
          <w:rPr>
            <w:noProof/>
            <w:webHidden/>
          </w:rPr>
          <w:tab/>
        </w:r>
        <w:r w:rsidR="00C614CB">
          <w:rPr>
            <w:noProof/>
            <w:webHidden/>
          </w:rPr>
          <w:fldChar w:fldCharType="begin"/>
        </w:r>
        <w:r w:rsidR="00C614CB">
          <w:rPr>
            <w:noProof/>
            <w:webHidden/>
          </w:rPr>
          <w:instrText xml:space="preserve"> PAGEREF _Toc94513047 \h </w:instrText>
        </w:r>
        <w:r w:rsidR="00C614CB">
          <w:rPr>
            <w:noProof/>
            <w:webHidden/>
          </w:rPr>
        </w:r>
        <w:r w:rsidR="00C614CB">
          <w:rPr>
            <w:noProof/>
            <w:webHidden/>
          </w:rPr>
          <w:fldChar w:fldCharType="separate"/>
        </w:r>
        <w:r w:rsidR="00C614CB">
          <w:rPr>
            <w:noProof/>
            <w:webHidden/>
          </w:rPr>
          <w:t>19</w:t>
        </w:r>
        <w:r w:rsidR="00C614CB">
          <w:rPr>
            <w:noProof/>
            <w:webHidden/>
          </w:rPr>
          <w:fldChar w:fldCharType="end"/>
        </w:r>
      </w:hyperlink>
    </w:p>
    <w:p w14:paraId="12CBD0A9" w14:textId="282ECC9A" w:rsidR="00C614CB" w:rsidRDefault="00EC4A5B">
      <w:pPr>
        <w:pStyle w:val="TM1"/>
        <w:tabs>
          <w:tab w:val="right" w:leader="dot" w:pos="9060"/>
        </w:tabs>
        <w:rPr>
          <w:rFonts w:asciiTheme="minorHAnsi" w:eastAsiaTheme="minorEastAsia" w:hAnsiTheme="minorHAnsi" w:cstheme="minorBidi"/>
          <w:noProof/>
        </w:rPr>
      </w:pPr>
      <w:hyperlink w:anchor="_Toc94513048" w:history="1">
        <w:r w:rsidR="00C614CB" w:rsidRPr="00620863">
          <w:rPr>
            <w:rStyle w:val="Lienhypertexte"/>
            <w:noProof/>
            <w:lang w:val="en-US"/>
          </w:rPr>
          <w:t>Supplementary data 1: Individual microsatellite profiles</w:t>
        </w:r>
        <w:r w:rsidR="00C614CB">
          <w:rPr>
            <w:noProof/>
            <w:webHidden/>
          </w:rPr>
          <w:tab/>
        </w:r>
        <w:r w:rsidR="00C614CB">
          <w:rPr>
            <w:noProof/>
            <w:webHidden/>
          </w:rPr>
          <w:fldChar w:fldCharType="begin"/>
        </w:r>
        <w:r w:rsidR="00C614CB">
          <w:rPr>
            <w:noProof/>
            <w:webHidden/>
          </w:rPr>
          <w:instrText xml:space="preserve"> PAGEREF _Toc94513048 \h </w:instrText>
        </w:r>
        <w:r w:rsidR="00C614CB">
          <w:rPr>
            <w:noProof/>
            <w:webHidden/>
          </w:rPr>
        </w:r>
        <w:r w:rsidR="00C614CB">
          <w:rPr>
            <w:noProof/>
            <w:webHidden/>
          </w:rPr>
          <w:fldChar w:fldCharType="separate"/>
        </w:r>
        <w:r w:rsidR="00C614CB">
          <w:rPr>
            <w:noProof/>
            <w:webHidden/>
          </w:rPr>
          <w:t>20</w:t>
        </w:r>
        <w:r w:rsidR="00C614CB">
          <w:rPr>
            <w:noProof/>
            <w:webHidden/>
          </w:rPr>
          <w:fldChar w:fldCharType="end"/>
        </w:r>
      </w:hyperlink>
    </w:p>
    <w:p w14:paraId="301092D3" w14:textId="421F2593" w:rsidR="00C614CB" w:rsidRDefault="00EC4A5B">
      <w:pPr>
        <w:pStyle w:val="TM1"/>
        <w:tabs>
          <w:tab w:val="right" w:leader="dot" w:pos="9060"/>
        </w:tabs>
        <w:rPr>
          <w:rFonts w:asciiTheme="minorHAnsi" w:eastAsiaTheme="minorEastAsia" w:hAnsiTheme="minorHAnsi" w:cstheme="minorBidi"/>
          <w:noProof/>
        </w:rPr>
      </w:pPr>
      <w:hyperlink w:anchor="_Toc94513049" w:history="1">
        <w:r w:rsidR="00C614CB" w:rsidRPr="00620863">
          <w:rPr>
            <w:rStyle w:val="Lienhypertexte"/>
            <w:noProof/>
            <w:lang w:val="en-GB"/>
          </w:rPr>
          <w:t>Supplementary Data 2: Irène’s and Herman’s Mitogenome sequences</w:t>
        </w:r>
        <w:r w:rsidR="00C614CB">
          <w:rPr>
            <w:noProof/>
            <w:webHidden/>
          </w:rPr>
          <w:tab/>
        </w:r>
        <w:r w:rsidR="00C614CB">
          <w:rPr>
            <w:noProof/>
            <w:webHidden/>
          </w:rPr>
          <w:fldChar w:fldCharType="begin"/>
        </w:r>
        <w:r w:rsidR="00C614CB">
          <w:rPr>
            <w:noProof/>
            <w:webHidden/>
          </w:rPr>
          <w:instrText xml:space="preserve"> PAGEREF _Toc94513049 \h </w:instrText>
        </w:r>
        <w:r w:rsidR="00C614CB">
          <w:rPr>
            <w:noProof/>
            <w:webHidden/>
          </w:rPr>
        </w:r>
        <w:r w:rsidR="00C614CB">
          <w:rPr>
            <w:noProof/>
            <w:webHidden/>
          </w:rPr>
          <w:fldChar w:fldCharType="separate"/>
        </w:r>
        <w:r w:rsidR="00C614CB">
          <w:rPr>
            <w:noProof/>
            <w:webHidden/>
          </w:rPr>
          <w:t>22</w:t>
        </w:r>
        <w:r w:rsidR="00C614CB">
          <w:rPr>
            <w:noProof/>
            <w:webHidden/>
          </w:rPr>
          <w:fldChar w:fldCharType="end"/>
        </w:r>
      </w:hyperlink>
    </w:p>
    <w:p w14:paraId="257B2348" w14:textId="06DD81AC" w:rsidR="00BE6B6E" w:rsidRDefault="000900FF">
      <w:pPr>
        <w:spacing w:after="160" w:line="259" w:lineRule="auto"/>
        <w:rPr>
          <w:b/>
          <w:sz w:val="16"/>
          <w:szCs w:val="16"/>
          <w:lang w:val="en-US"/>
        </w:rPr>
      </w:pPr>
      <w:r w:rsidRPr="000900FF">
        <w:rPr>
          <w:b/>
          <w:sz w:val="22"/>
          <w:szCs w:val="22"/>
          <w:lang w:val="en-US"/>
        </w:rPr>
        <w:fldChar w:fldCharType="end"/>
      </w:r>
    </w:p>
    <w:p w14:paraId="66FCABC4" w14:textId="77777777" w:rsidR="00BE6B6E" w:rsidRDefault="00BE6B6E">
      <w:pPr>
        <w:spacing w:after="160" w:line="259" w:lineRule="auto"/>
        <w:rPr>
          <w:b/>
          <w:sz w:val="16"/>
          <w:szCs w:val="16"/>
          <w:lang w:val="en-US"/>
        </w:rPr>
      </w:pPr>
    </w:p>
    <w:p w14:paraId="5A550139" w14:textId="77777777" w:rsidR="00BE6B6E" w:rsidRDefault="00BE6B6E">
      <w:pPr>
        <w:spacing w:after="160" w:line="259" w:lineRule="auto"/>
        <w:rPr>
          <w:b/>
          <w:sz w:val="16"/>
          <w:szCs w:val="16"/>
          <w:lang w:val="en-US"/>
        </w:rPr>
      </w:pPr>
    </w:p>
    <w:p w14:paraId="78D46C07" w14:textId="77777777" w:rsidR="00144E62" w:rsidRDefault="00144E62" w:rsidP="00144E62">
      <w:pPr>
        <w:jc w:val="center"/>
        <w:rPr>
          <w:b/>
          <w:sz w:val="16"/>
          <w:szCs w:val="16"/>
          <w:lang w:val="en-US"/>
        </w:rPr>
      </w:pPr>
    </w:p>
    <w:p w14:paraId="313F9534" w14:textId="77777777" w:rsidR="00144E62" w:rsidRDefault="00144E62" w:rsidP="00144E62">
      <w:pPr>
        <w:jc w:val="center"/>
        <w:rPr>
          <w:b/>
          <w:sz w:val="16"/>
          <w:szCs w:val="16"/>
          <w:lang w:val="en-US"/>
        </w:rPr>
      </w:pPr>
    </w:p>
    <w:p w14:paraId="41739132" w14:textId="27598B3E" w:rsidR="005B0F57" w:rsidRDefault="00144E62" w:rsidP="00144E62">
      <w:pPr>
        <w:jc w:val="center"/>
        <w:rPr>
          <w:b/>
          <w:sz w:val="16"/>
          <w:szCs w:val="16"/>
          <w:lang w:val="en-US"/>
        </w:rPr>
      </w:pPr>
      <w:r w:rsidRPr="00144E62">
        <w:rPr>
          <w:b/>
          <w:noProof/>
          <w:sz w:val="16"/>
          <w:szCs w:val="16"/>
          <w:lang w:val="en-US"/>
        </w:rPr>
        <w:drawing>
          <wp:inline distT="0" distB="0" distL="0" distR="0" wp14:anchorId="7C7035DF" wp14:editId="4B31A10F">
            <wp:extent cx="5227230" cy="3368842"/>
            <wp:effectExtent l="0" t="0" r="5715"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249898" cy="3383451"/>
                    </a:xfrm>
                    <a:prstGeom prst="rect">
                      <a:avLst/>
                    </a:prstGeom>
                  </pic:spPr>
                </pic:pic>
              </a:graphicData>
            </a:graphic>
          </wp:inline>
        </w:drawing>
      </w:r>
    </w:p>
    <w:p w14:paraId="4F971937" w14:textId="72AF2B3E" w:rsidR="00144E62" w:rsidRDefault="00144E62" w:rsidP="005B0F57">
      <w:pPr>
        <w:rPr>
          <w:b/>
          <w:sz w:val="16"/>
          <w:szCs w:val="16"/>
          <w:lang w:val="en-US"/>
        </w:rPr>
      </w:pPr>
    </w:p>
    <w:p w14:paraId="52B52349" w14:textId="77777777" w:rsidR="00144E62" w:rsidRPr="004E2DD5" w:rsidRDefault="00144E62" w:rsidP="00BE6B6E">
      <w:pPr>
        <w:pStyle w:val="Titre1"/>
        <w:rPr>
          <w:b w:val="0"/>
          <w:lang w:val="en-US"/>
        </w:rPr>
      </w:pPr>
      <w:bookmarkStart w:id="0" w:name="_Toc94513037"/>
      <w:r w:rsidRPr="004E2DD5">
        <w:rPr>
          <w:b w:val="0"/>
          <w:lang w:val="en-US"/>
        </w:rPr>
        <w:t>Figure S</w:t>
      </w:r>
      <w:r>
        <w:rPr>
          <w:b w:val="0"/>
          <w:lang w:val="en-US"/>
        </w:rPr>
        <w:t>1</w:t>
      </w:r>
      <w:r w:rsidRPr="004E2DD5">
        <w:rPr>
          <w:b w:val="0"/>
          <w:lang w:val="en-US"/>
        </w:rPr>
        <w:t>. Box plot comparing the relatedness estimates for pairs of simulated individuals using four estimators</w:t>
      </w:r>
      <w:bookmarkEnd w:id="0"/>
    </w:p>
    <w:p w14:paraId="0A177EAA" w14:textId="37D01258" w:rsidR="00144E62" w:rsidRPr="004E2DD5" w:rsidRDefault="00144E62" w:rsidP="00144E62">
      <w:pPr>
        <w:jc w:val="both"/>
        <w:rPr>
          <w:sz w:val="22"/>
          <w:szCs w:val="22"/>
          <w:lang w:val="en-US"/>
        </w:rPr>
      </w:pPr>
      <w:r w:rsidRPr="004E2DD5">
        <w:rPr>
          <w:rFonts w:ascii="Times" w:hAnsi="Times"/>
          <w:sz w:val="22"/>
          <w:szCs w:val="22"/>
          <w:lang w:val="en-US"/>
        </w:rPr>
        <w:t xml:space="preserve">Hundred dyads of 4 kinship relations (parent offspring, full sibling, half sibling, unrelated individuals) were simulated from our dataset to estimate relatedness coefficients using 4 different estimators: L &amp; L = Li et al. (1993), L &amp; R = Lynch &amp; Ritland (1999), Q &amp; G = </w:t>
      </w:r>
      <w:proofErr w:type="spellStart"/>
      <w:r w:rsidRPr="004E2DD5">
        <w:rPr>
          <w:rFonts w:ascii="Times" w:hAnsi="Times"/>
          <w:sz w:val="22"/>
          <w:szCs w:val="22"/>
          <w:lang w:val="en-US"/>
        </w:rPr>
        <w:t>Queller</w:t>
      </w:r>
      <w:proofErr w:type="spellEnd"/>
      <w:r w:rsidRPr="004E2DD5">
        <w:rPr>
          <w:rFonts w:ascii="Times" w:hAnsi="Times"/>
          <w:sz w:val="22"/>
          <w:szCs w:val="22"/>
          <w:lang w:val="en-US"/>
        </w:rPr>
        <w:t xml:space="preserve"> &amp; Goodnight (1989) and W = Wang (2002). </w:t>
      </w:r>
      <w:r>
        <w:rPr>
          <w:rFonts w:ascii="Times" w:hAnsi="Times"/>
          <w:sz w:val="22"/>
          <w:szCs w:val="22"/>
          <w:lang w:val="en-US"/>
        </w:rPr>
        <w:t xml:space="preserve">First degree </w:t>
      </w:r>
      <w:proofErr w:type="gramStart"/>
      <w:r>
        <w:rPr>
          <w:rFonts w:ascii="Times" w:hAnsi="Times"/>
          <w:sz w:val="22"/>
          <w:szCs w:val="22"/>
          <w:lang w:val="en-US"/>
        </w:rPr>
        <w:t>relationships</w:t>
      </w:r>
      <w:r w:rsidR="00251A08">
        <w:rPr>
          <w:rFonts w:ascii="Times" w:hAnsi="Times"/>
          <w:sz w:val="22"/>
          <w:szCs w:val="22"/>
          <w:lang w:val="en-US"/>
        </w:rPr>
        <w:t xml:space="preserve"> </w:t>
      </w:r>
      <w:r w:rsidR="00251A08" w:rsidRPr="00251A08">
        <w:rPr>
          <w:rFonts w:ascii="Times" w:hAnsi="Times"/>
          <w:sz w:val="22"/>
          <w:szCs w:val="22"/>
          <w:lang w:val="en-US"/>
        </w:rPr>
        <w:t xml:space="preserve"> (</w:t>
      </w:r>
      <w:proofErr w:type="gramEnd"/>
      <w:r w:rsidR="00251A08" w:rsidRPr="00251A08">
        <w:rPr>
          <w:rFonts w:ascii="Times" w:hAnsi="Times"/>
          <w:sz w:val="22"/>
          <w:szCs w:val="22"/>
          <w:lang w:val="en-US"/>
        </w:rPr>
        <w:t>Full-Sibs and Parent-Offspring)</w:t>
      </w:r>
      <w:r>
        <w:rPr>
          <w:rFonts w:ascii="Times" w:hAnsi="Times"/>
          <w:sz w:val="22"/>
          <w:szCs w:val="22"/>
          <w:lang w:val="en-US"/>
        </w:rPr>
        <w:t xml:space="preserve">, second degree </w:t>
      </w:r>
      <w:r w:rsidR="00C42C66">
        <w:rPr>
          <w:rFonts w:ascii="Times" w:hAnsi="Times"/>
          <w:sz w:val="22"/>
          <w:szCs w:val="22"/>
          <w:lang w:val="en-US"/>
        </w:rPr>
        <w:t>relation</w:t>
      </w:r>
      <w:r>
        <w:rPr>
          <w:rFonts w:ascii="Times" w:hAnsi="Times"/>
          <w:sz w:val="22"/>
          <w:szCs w:val="22"/>
          <w:lang w:val="en-US"/>
        </w:rPr>
        <w:t>ships</w:t>
      </w:r>
      <w:r w:rsidR="00251A08">
        <w:rPr>
          <w:rFonts w:ascii="Times" w:hAnsi="Times"/>
          <w:sz w:val="22"/>
          <w:szCs w:val="22"/>
          <w:lang w:val="en-US"/>
        </w:rPr>
        <w:t xml:space="preserve"> (Half-Sibs)</w:t>
      </w:r>
      <w:r>
        <w:rPr>
          <w:rFonts w:ascii="Times" w:hAnsi="Times"/>
          <w:sz w:val="22"/>
          <w:szCs w:val="22"/>
          <w:lang w:val="en-US"/>
        </w:rPr>
        <w:t xml:space="preserve"> and unrelated individuals are clearly distinguished by the four tested relatedness estimators. </w:t>
      </w:r>
    </w:p>
    <w:p w14:paraId="451AE8AD" w14:textId="345D1821" w:rsidR="00144E62" w:rsidRDefault="00144E62" w:rsidP="005B0F57">
      <w:pPr>
        <w:rPr>
          <w:b/>
          <w:sz w:val="16"/>
          <w:szCs w:val="16"/>
          <w:lang w:val="en-US"/>
        </w:rPr>
      </w:pPr>
    </w:p>
    <w:p w14:paraId="72737750" w14:textId="77777777" w:rsidR="00144E62" w:rsidRDefault="00144E62" w:rsidP="005B0F57">
      <w:pPr>
        <w:rPr>
          <w:b/>
          <w:sz w:val="16"/>
          <w:szCs w:val="16"/>
          <w:lang w:val="en-US"/>
        </w:rPr>
      </w:pPr>
    </w:p>
    <w:p w14:paraId="482F30D2" w14:textId="51B40D68" w:rsidR="00390A46" w:rsidRDefault="00390A46">
      <w:pPr>
        <w:spacing w:after="160" w:line="259" w:lineRule="auto"/>
        <w:rPr>
          <w:b/>
          <w:sz w:val="16"/>
          <w:szCs w:val="16"/>
          <w:lang w:val="en-US"/>
        </w:rPr>
      </w:pPr>
      <w:r>
        <w:rPr>
          <w:b/>
          <w:sz w:val="16"/>
          <w:szCs w:val="16"/>
          <w:lang w:val="en-US"/>
        </w:rPr>
        <w:br w:type="page"/>
      </w:r>
    </w:p>
    <w:p w14:paraId="58D7DA84" w14:textId="77777777" w:rsidR="00390A46" w:rsidRDefault="00390A46" w:rsidP="00390A46">
      <w:pPr>
        <w:spacing w:line="360" w:lineRule="auto"/>
        <w:rPr>
          <w:b/>
          <w:sz w:val="18"/>
          <w:szCs w:val="18"/>
          <w:lang w:val="en-GB"/>
        </w:rPr>
      </w:pPr>
      <w:r>
        <w:rPr>
          <w:b/>
          <w:noProof/>
          <w:lang w:val="en-GB"/>
        </w:rPr>
        <w:lastRenderedPageBreak/>
        <w:drawing>
          <wp:inline distT="0" distB="0" distL="0" distR="0" wp14:anchorId="034B29E2" wp14:editId="758FA032">
            <wp:extent cx="5759450" cy="3239770"/>
            <wp:effectExtent l="0" t="0" r="635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59450" cy="3239770"/>
                    </a:xfrm>
                    <a:prstGeom prst="rect">
                      <a:avLst/>
                    </a:prstGeom>
                  </pic:spPr>
                </pic:pic>
              </a:graphicData>
            </a:graphic>
          </wp:inline>
        </w:drawing>
      </w:r>
    </w:p>
    <w:p w14:paraId="7D149A3B" w14:textId="1E34561A" w:rsidR="00390A46" w:rsidRPr="007A1EF4" w:rsidRDefault="00390A46" w:rsidP="007A1EF4">
      <w:pPr>
        <w:pStyle w:val="Titre1"/>
        <w:rPr>
          <w:b w:val="0"/>
          <w:bCs/>
          <w:lang w:val="en-GB"/>
        </w:rPr>
      </w:pPr>
      <w:bookmarkStart w:id="1" w:name="_Toc94513038"/>
      <w:r w:rsidRPr="007A1EF4">
        <w:rPr>
          <w:b w:val="0"/>
          <w:bCs/>
          <w:lang w:val="en-GB"/>
        </w:rPr>
        <w:t>Figure S2: Schematic representation of the kin relationships between all the members of the Irène’s group and the adult males sampled off Mauritius (n=13) and in the Sub-Antarctic waters of the South of the Indian Ocean (n=8).</w:t>
      </w:r>
      <w:bookmarkEnd w:id="1"/>
      <w:r w:rsidRPr="007A1EF4">
        <w:rPr>
          <w:b w:val="0"/>
          <w:bCs/>
          <w:lang w:val="en-GB"/>
        </w:rPr>
        <w:t xml:space="preserve"> </w:t>
      </w:r>
    </w:p>
    <w:p w14:paraId="1A6DB230" w14:textId="69A96749" w:rsidR="00390A46" w:rsidRDefault="00390A46" w:rsidP="00390A46">
      <w:pPr>
        <w:autoSpaceDE w:val="0"/>
        <w:autoSpaceDN w:val="0"/>
        <w:adjustRightInd w:val="0"/>
        <w:spacing w:line="360" w:lineRule="auto"/>
        <w:rPr>
          <w:sz w:val="18"/>
          <w:szCs w:val="18"/>
          <w:lang w:val="en-GB"/>
        </w:rPr>
      </w:pPr>
      <w:r w:rsidRPr="002A5E55">
        <w:rPr>
          <w:sz w:val="18"/>
          <w:szCs w:val="18"/>
          <w:lang w:val="en-GB"/>
        </w:rPr>
        <w:t>First-degree (red lines</w:t>
      </w:r>
      <w:r>
        <w:rPr>
          <w:sz w:val="18"/>
          <w:szCs w:val="18"/>
          <w:lang w:val="en-GB"/>
        </w:rPr>
        <w:t>, a</w:t>
      </w:r>
      <w:r w:rsidRPr="00ED4E63">
        <w:rPr>
          <w:sz w:val="18"/>
          <w:szCs w:val="18"/>
          <w:lang w:val="en-GB"/>
        </w:rPr>
        <w:t>rrows represent parent</w:t>
      </w:r>
      <w:r>
        <w:rPr>
          <w:sz w:val="18"/>
          <w:szCs w:val="18"/>
          <w:lang w:val="en-GB"/>
        </w:rPr>
        <w:t xml:space="preserve"> to offspring</w:t>
      </w:r>
      <w:r w:rsidRPr="00ED4E63">
        <w:rPr>
          <w:sz w:val="18"/>
          <w:szCs w:val="18"/>
          <w:lang w:val="en-GB"/>
        </w:rPr>
        <w:t xml:space="preserve"> relationships when known</w:t>
      </w:r>
      <w:r>
        <w:rPr>
          <w:sz w:val="18"/>
          <w:szCs w:val="18"/>
          <w:lang w:val="en-GB"/>
        </w:rPr>
        <w:t xml:space="preserve"> and the horizontal red lines mark the full siblings</w:t>
      </w:r>
      <w:r w:rsidRPr="002A5E55">
        <w:rPr>
          <w:sz w:val="18"/>
          <w:szCs w:val="18"/>
          <w:lang w:val="en-GB"/>
        </w:rPr>
        <w:t xml:space="preserve">) and second-degree (black lines between two adult males and orange lines between an adult male and a member of Irène’s group) relationships between the different sperm whales are represented (second degree between members of the Irène’s social group are not represented for the sake of clarity, see </w:t>
      </w:r>
      <w:sdt>
        <w:sdtPr>
          <w:rPr>
            <w:sz w:val="18"/>
            <w:szCs w:val="18"/>
            <w:lang w:val="en-GB"/>
          </w:rPr>
          <w:alias w:val="SmartCite Citation"/>
          <w:tag w:val="ba0d62da-87d3-447b-830e-4e0a144004f8:d41117b3-8f95-4f44-bb05-1cbbbc08207f+"/>
          <w:id w:val="-840707031"/>
          <w:placeholder>
            <w:docPart w:val="6AE68750FF5A67439071485774229FD8"/>
          </w:placeholder>
        </w:sdtPr>
        <w:sdtEndPr/>
        <w:sdtContent>
          <w:r w:rsidRPr="00C614CB">
            <w:rPr>
              <w:color w:val="000000"/>
              <w:sz w:val="18"/>
              <w:lang w:val="en-US"/>
            </w:rPr>
            <w:t>Sarano et al. (2021)</w:t>
          </w:r>
        </w:sdtContent>
      </w:sdt>
      <w:r w:rsidRPr="002A5E55">
        <w:rPr>
          <w:sz w:val="18"/>
          <w:szCs w:val="18"/>
          <w:lang w:val="en-GB"/>
        </w:rPr>
        <w:t xml:space="preserve"> for these relationships). The name, sex, and mitochondrial haplotypes (listed in Table S</w:t>
      </w:r>
      <w:r>
        <w:rPr>
          <w:sz w:val="18"/>
          <w:szCs w:val="18"/>
          <w:lang w:val="en-GB"/>
        </w:rPr>
        <w:t>5</w:t>
      </w:r>
      <w:r w:rsidRPr="002A5E55">
        <w:rPr>
          <w:sz w:val="18"/>
          <w:szCs w:val="18"/>
          <w:lang w:val="en-GB"/>
        </w:rPr>
        <w:t>) are indicated for each individual. Adult females are represented in purple (dark for older individuals, as estimated in the field, and light purple for the others), young sperm whales within the Irène’s social group in orange, and adult males are in white (males from Mauritius) and in light grey (males from Crozet/Kerguelen – sampling locations designated by “</w:t>
      </w:r>
      <w:proofErr w:type="spellStart"/>
      <w:r w:rsidRPr="002A5E55">
        <w:rPr>
          <w:sz w:val="18"/>
          <w:szCs w:val="18"/>
          <w:lang w:val="en-GB"/>
        </w:rPr>
        <w:t>Cro</w:t>
      </w:r>
      <w:proofErr w:type="spellEnd"/>
      <w:r w:rsidRPr="002A5E55">
        <w:rPr>
          <w:sz w:val="18"/>
          <w:szCs w:val="18"/>
          <w:lang w:val="en-GB"/>
        </w:rPr>
        <w:t xml:space="preserve">” and “Ker”, respectively). The two green boxes represent two social subgroups identified within the Irène’s social group (Sarano et al. 2021). </w:t>
      </w:r>
    </w:p>
    <w:p w14:paraId="7D598C83" w14:textId="77777777" w:rsidR="00390A46" w:rsidRPr="005567D9" w:rsidRDefault="00390A46" w:rsidP="00390A46">
      <w:pPr>
        <w:autoSpaceDE w:val="0"/>
        <w:autoSpaceDN w:val="0"/>
        <w:adjustRightInd w:val="0"/>
        <w:spacing w:line="360" w:lineRule="auto"/>
        <w:rPr>
          <w:sz w:val="18"/>
          <w:szCs w:val="18"/>
          <w:lang w:val="en-GB"/>
        </w:rPr>
      </w:pPr>
      <w:r>
        <w:rPr>
          <w:sz w:val="18"/>
          <w:szCs w:val="18"/>
          <w:lang w:val="en-GB"/>
        </w:rPr>
        <w:t>Overall, t</w:t>
      </w:r>
      <w:r w:rsidRPr="005567D9">
        <w:rPr>
          <w:sz w:val="18"/>
          <w:szCs w:val="18"/>
          <w:lang w:val="en-GB"/>
        </w:rPr>
        <w:t xml:space="preserve">here </w:t>
      </w:r>
      <w:r>
        <w:rPr>
          <w:sz w:val="18"/>
          <w:szCs w:val="18"/>
          <w:lang w:val="en-GB"/>
        </w:rPr>
        <w:t>are</w:t>
      </w:r>
    </w:p>
    <w:p w14:paraId="6F707CD1" w14:textId="77777777" w:rsidR="00390A46" w:rsidRPr="005567D9" w:rsidRDefault="00390A46" w:rsidP="00390A46">
      <w:pPr>
        <w:autoSpaceDE w:val="0"/>
        <w:autoSpaceDN w:val="0"/>
        <w:adjustRightInd w:val="0"/>
        <w:spacing w:line="360" w:lineRule="auto"/>
        <w:rPr>
          <w:sz w:val="18"/>
          <w:szCs w:val="18"/>
          <w:lang w:val="en-GB"/>
        </w:rPr>
      </w:pPr>
      <w:r w:rsidRPr="005567D9">
        <w:rPr>
          <w:sz w:val="18"/>
          <w:szCs w:val="18"/>
          <w:lang w:val="en-GB"/>
        </w:rPr>
        <w:t>- 21 second degree relationships between Irene's group and males from Mauritius (9 with juveniles, 12 with adult females)</w:t>
      </w:r>
    </w:p>
    <w:p w14:paraId="49714840" w14:textId="77777777" w:rsidR="00390A46" w:rsidRPr="005567D9" w:rsidRDefault="00390A46" w:rsidP="00390A46">
      <w:pPr>
        <w:autoSpaceDE w:val="0"/>
        <w:autoSpaceDN w:val="0"/>
        <w:adjustRightInd w:val="0"/>
        <w:spacing w:line="360" w:lineRule="auto"/>
        <w:rPr>
          <w:sz w:val="18"/>
          <w:szCs w:val="18"/>
          <w:lang w:val="en-GB"/>
        </w:rPr>
      </w:pPr>
      <w:r w:rsidRPr="005567D9">
        <w:rPr>
          <w:sz w:val="18"/>
          <w:szCs w:val="18"/>
          <w:lang w:val="en-GB"/>
        </w:rPr>
        <w:t>- 9 second degree relationships between Irene's group and Ker/</w:t>
      </w:r>
      <w:proofErr w:type="spellStart"/>
      <w:r w:rsidRPr="005567D9">
        <w:rPr>
          <w:sz w:val="18"/>
          <w:szCs w:val="18"/>
          <w:lang w:val="en-GB"/>
        </w:rPr>
        <w:t>Cro</w:t>
      </w:r>
      <w:proofErr w:type="spellEnd"/>
      <w:r w:rsidRPr="005567D9">
        <w:rPr>
          <w:sz w:val="18"/>
          <w:szCs w:val="18"/>
          <w:lang w:val="en-GB"/>
        </w:rPr>
        <w:t xml:space="preserve"> males (2 with juveniles, 7 with adult females)</w:t>
      </w:r>
    </w:p>
    <w:p w14:paraId="19ED8F80" w14:textId="77777777" w:rsidR="00390A46" w:rsidRDefault="00390A46" w:rsidP="00390A46">
      <w:pPr>
        <w:autoSpaceDE w:val="0"/>
        <w:autoSpaceDN w:val="0"/>
        <w:adjustRightInd w:val="0"/>
        <w:spacing w:line="360" w:lineRule="auto"/>
        <w:rPr>
          <w:sz w:val="18"/>
          <w:szCs w:val="18"/>
          <w:lang w:val="en-GB"/>
        </w:rPr>
      </w:pPr>
      <w:r w:rsidRPr="005567D9">
        <w:rPr>
          <w:sz w:val="18"/>
          <w:szCs w:val="18"/>
          <w:lang w:val="en-GB"/>
        </w:rPr>
        <w:t>- 24 second degree relationships between males (5 between males sampled in Mauritius, 5 for those sampled in Ker/</w:t>
      </w:r>
      <w:proofErr w:type="spellStart"/>
      <w:r w:rsidRPr="005567D9">
        <w:rPr>
          <w:sz w:val="18"/>
          <w:szCs w:val="18"/>
          <w:lang w:val="en-GB"/>
        </w:rPr>
        <w:t>Cro</w:t>
      </w:r>
      <w:proofErr w:type="spellEnd"/>
      <w:r w:rsidRPr="005567D9">
        <w:rPr>
          <w:sz w:val="18"/>
          <w:szCs w:val="18"/>
          <w:lang w:val="en-GB"/>
        </w:rPr>
        <w:t>, 14 between Mauritius and Ker/</w:t>
      </w:r>
      <w:proofErr w:type="spellStart"/>
      <w:r w:rsidRPr="005567D9">
        <w:rPr>
          <w:sz w:val="18"/>
          <w:szCs w:val="18"/>
          <w:lang w:val="en-GB"/>
        </w:rPr>
        <w:t>Cro</w:t>
      </w:r>
      <w:proofErr w:type="spellEnd"/>
      <w:r w:rsidRPr="005567D9">
        <w:rPr>
          <w:sz w:val="18"/>
          <w:szCs w:val="18"/>
          <w:lang w:val="en-GB"/>
        </w:rPr>
        <w:t xml:space="preserve"> </w:t>
      </w:r>
      <w:proofErr w:type="gramStart"/>
      <w:r w:rsidRPr="005567D9">
        <w:rPr>
          <w:sz w:val="18"/>
          <w:szCs w:val="18"/>
          <w:lang w:val="en-GB"/>
        </w:rPr>
        <w:t>samples )</w:t>
      </w:r>
      <w:proofErr w:type="gramEnd"/>
      <w:r>
        <w:rPr>
          <w:sz w:val="18"/>
          <w:szCs w:val="18"/>
          <w:lang w:val="en-GB"/>
        </w:rPr>
        <w:t xml:space="preserve">. </w:t>
      </w:r>
    </w:p>
    <w:p w14:paraId="49A6E995" w14:textId="77777777" w:rsidR="00390A46" w:rsidRPr="002A5E55" w:rsidRDefault="00390A46" w:rsidP="00390A46">
      <w:pPr>
        <w:autoSpaceDE w:val="0"/>
        <w:autoSpaceDN w:val="0"/>
        <w:adjustRightInd w:val="0"/>
        <w:spacing w:line="360" w:lineRule="auto"/>
        <w:rPr>
          <w:sz w:val="18"/>
          <w:szCs w:val="18"/>
          <w:lang w:val="en-GB"/>
        </w:rPr>
      </w:pPr>
      <w:r w:rsidRPr="002A5E55">
        <w:rPr>
          <w:sz w:val="18"/>
          <w:szCs w:val="18"/>
          <w:lang w:val="en-GB"/>
        </w:rPr>
        <w:t xml:space="preserve">As stated in Sarano et al. (2021), this diagram was constructed to be consistent with the analyses conducted. Although we performed different analyses that produced similar results, uncertainty exists in the relatedness estimate calculations, which might influence some of these </w:t>
      </w:r>
      <w:r>
        <w:rPr>
          <w:sz w:val="18"/>
          <w:szCs w:val="18"/>
          <w:lang w:val="en-GB"/>
        </w:rPr>
        <w:t xml:space="preserve">inferred </w:t>
      </w:r>
      <w:r w:rsidRPr="002A5E55">
        <w:rPr>
          <w:sz w:val="18"/>
          <w:szCs w:val="18"/>
          <w:lang w:val="en-GB"/>
        </w:rPr>
        <w:t>relationships.</w:t>
      </w:r>
    </w:p>
    <w:p w14:paraId="31F620F2" w14:textId="6BE86013" w:rsidR="00144E62" w:rsidRDefault="00144E62">
      <w:pPr>
        <w:spacing w:after="160" w:line="259" w:lineRule="auto"/>
        <w:rPr>
          <w:b/>
          <w:sz w:val="16"/>
          <w:szCs w:val="16"/>
          <w:lang w:val="en-US"/>
        </w:rPr>
        <w:sectPr w:rsidR="00144E62" w:rsidSect="00144E62">
          <w:footerReference w:type="even" r:id="rId9"/>
          <w:footerReference w:type="default" r:id="rId10"/>
          <w:pgSz w:w="11906" w:h="16838"/>
          <w:pgMar w:top="1418" w:right="1418" w:bottom="1418" w:left="1418" w:header="709" w:footer="709" w:gutter="0"/>
          <w:cols w:space="708"/>
          <w:docGrid w:linePitch="360"/>
        </w:sectPr>
      </w:pPr>
    </w:p>
    <w:p w14:paraId="61AC6A17" w14:textId="016CDB8C" w:rsidR="00144E62" w:rsidRDefault="00144E62">
      <w:pPr>
        <w:spacing w:after="160" w:line="259" w:lineRule="auto"/>
        <w:rPr>
          <w:b/>
          <w:sz w:val="16"/>
          <w:szCs w:val="16"/>
          <w:lang w:val="en-US"/>
        </w:rPr>
      </w:pPr>
    </w:p>
    <w:p w14:paraId="7E03F89D" w14:textId="77777777" w:rsidR="00BE68FF" w:rsidRDefault="00BE68FF" w:rsidP="005B0F57">
      <w:pPr>
        <w:rPr>
          <w:b/>
          <w:sz w:val="16"/>
          <w:szCs w:val="16"/>
          <w:lang w:val="en-US"/>
        </w:rPr>
      </w:pPr>
    </w:p>
    <w:p w14:paraId="6A58AE2D" w14:textId="77777777" w:rsidR="00956ECE" w:rsidRDefault="00956ECE" w:rsidP="005B0F57">
      <w:pPr>
        <w:rPr>
          <w:b/>
          <w:sz w:val="16"/>
          <w:szCs w:val="16"/>
          <w:lang w:val="en-US"/>
        </w:rPr>
      </w:pPr>
    </w:p>
    <w:tbl>
      <w:tblPr>
        <w:tblStyle w:val="Grilledutableau"/>
        <w:tblW w:w="0" w:type="auto"/>
        <w:jc w:val="center"/>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36"/>
        <w:gridCol w:w="857"/>
        <w:gridCol w:w="946"/>
        <w:gridCol w:w="736"/>
        <w:gridCol w:w="696"/>
        <w:gridCol w:w="697"/>
        <w:gridCol w:w="697"/>
        <w:gridCol w:w="697"/>
        <w:gridCol w:w="767"/>
        <w:gridCol w:w="1046"/>
        <w:gridCol w:w="846"/>
        <w:gridCol w:w="1016"/>
        <w:gridCol w:w="996"/>
      </w:tblGrid>
      <w:tr w:rsidR="00956ECE" w:rsidRPr="00E646B0" w14:paraId="76811F78" w14:textId="77777777" w:rsidTr="00956ECE">
        <w:trPr>
          <w:jc w:val="center"/>
        </w:trPr>
        <w:tc>
          <w:tcPr>
            <w:tcW w:w="696" w:type="dxa"/>
            <w:tcBorders>
              <w:top w:val="single" w:sz="4" w:space="0" w:color="auto"/>
              <w:bottom w:val="single" w:sz="4" w:space="0" w:color="auto"/>
            </w:tcBorders>
            <w:vAlign w:val="center"/>
          </w:tcPr>
          <w:p w14:paraId="1721ED8A" w14:textId="77777777" w:rsidR="00956ECE" w:rsidRPr="00E646B0" w:rsidRDefault="00956ECE" w:rsidP="00D24F4E">
            <w:pPr>
              <w:jc w:val="center"/>
              <w:rPr>
                <w:rFonts w:ascii="Times" w:hAnsi="Times"/>
                <w:b/>
                <w:bCs/>
                <w:sz w:val="18"/>
                <w:szCs w:val="18"/>
                <w:lang w:val="en-US"/>
              </w:rPr>
            </w:pPr>
            <w:r w:rsidRPr="00E646B0">
              <w:rPr>
                <w:rFonts w:ascii="Times" w:hAnsi="Times" w:cs="Calibri"/>
                <w:b/>
                <w:bCs/>
                <w:color w:val="000000"/>
                <w:sz w:val="18"/>
                <w:szCs w:val="18"/>
                <w:lang w:val="en-US"/>
              </w:rPr>
              <w:t>Years/Month</w:t>
            </w:r>
          </w:p>
        </w:tc>
        <w:tc>
          <w:tcPr>
            <w:tcW w:w="696" w:type="dxa"/>
            <w:tcBorders>
              <w:top w:val="single" w:sz="4" w:space="0" w:color="auto"/>
              <w:bottom w:val="single" w:sz="4" w:space="0" w:color="auto"/>
            </w:tcBorders>
            <w:vAlign w:val="center"/>
          </w:tcPr>
          <w:p w14:paraId="0BA27B36" w14:textId="77777777" w:rsidR="00956ECE" w:rsidRPr="00E646B0" w:rsidRDefault="00956ECE" w:rsidP="00D24F4E">
            <w:pPr>
              <w:jc w:val="center"/>
              <w:rPr>
                <w:rFonts w:ascii="Times" w:hAnsi="Times"/>
                <w:b/>
                <w:bCs/>
                <w:sz w:val="18"/>
                <w:szCs w:val="18"/>
                <w:lang w:val="en-US"/>
              </w:rPr>
            </w:pPr>
            <w:r w:rsidRPr="00E646B0">
              <w:rPr>
                <w:rFonts w:ascii="Times" w:hAnsi="Times" w:cs="Calibri"/>
                <w:b/>
                <w:bCs/>
                <w:color w:val="000000"/>
                <w:sz w:val="18"/>
                <w:szCs w:val="18"/>
                <w:lang w:val="en-US"/>
              </w:rPr>
              <w:t>January</w:t>
            </w:r>
          </w:p>
        </w:tc>
        <w:tc>
          <w:tcPr>
            <w:tcW w:w="696" w:type="dxa"/>
            <w:tcBorders>
              <w:top w:val="single" w:sz="4" w:space="0" w:color="auto"/>
              <w:bottom w:val="single" w:sz="4" w:space="0" w:color="auto"/>
            </w:tcBorders>
            <w:vAlign w:val="center"/>
          </w:tcPr>
          <w:p w14:paraId="735D834E" w14:textId="77777777" w:rsidR="00956ECE" w:rsidRPr="00E646B0" w:rsidRDefault="00956ECE" w:rsidP="00D24F4E">
            <w:pPr>
              <w:jc w:val="center"/>
              <w:rPr>
                <w:rFonts w:ascii="Times" w:hAnsi="Times"/>
                <w:b/>
                <w:bCs/>
                <w:sz w:val="18"/>
                <w:szCs w:val="18"/>
                <w:lang w:val="en-US"/>
              </w:rPr>
            </w:pPr>
            <w:r w:rsidRPr="00E646B0">
              <w:rPr>
                <w:rFonts w:ascii="Times" w:hAnsi="Times"/>
                <w:b/>
                <w:bCs/>
                <w:sz w:val="18"/>
                <w:szCs w:val="18"/>
                <w:lang w:val="en-US"/>
              </w:rPr>
              <w:t>February</w:t>
            </w:r>
          </w:p>
        </w:tc>
        <w:tc>
          <w:tcPr>
            <w:tcW w:w="696" w:type="dxa"/>
            <w:tcBorders>
              <w:top w:val="single" w:sz="4" w:space="0" w:color="auto"/>
              <w:bottom w:val="single" w:sz="4" w:space="0" w:color="auto"/>
            </w:tcBorders>
            <w:vAlign w:val="center"/>
          </w:tcPr>
          <w:p w14:paraId="65834C7B" w14:textId="77777777" w:rsidR="00956ECE" w:rsidRPr="00E646B0" w:rsidRDefault="00956ECE" w:rsidP="00D24F4E">
            <w:pPr>
              <w:jc w:val="center"/>
              <w:rPr>
                <w:rFonts w:ascii="Times" w:hAnsi="Times"/>
                <w:b/>
                <w:bCs/>
                <w:sz w:val="18"/>
                <w:szCs w:val="18"/>
                <w:lang w:val="en-US"/>
              </w:rPr>
            </w:pPr>
            <w:r w:rsidRPr="00E646B0">
              <w:rPr>
                <w:rFonts w:ascii="Times" w:hAnsi="Times"/>
                <w:b/>
                <w:bCs/>
                <w:sz w:val="18"/>
                <w:szCs w:val="18"/>
                <w:lang w:val="en-US"/>
              </w:rPr>
              <w:t>March</w:t>
            </w:r>
          </w:p>
        </w:tc>
        <w:tc>
          <w:tcPr>
            <w:tcW w:w="696" w:type="dxa"/>
            <w:tcBorders>
              <w:top w:val="single" w:sz="4" w:space="0" w:color="auto"/>
              <w:bottom w:val="single" w:sz="4" w:space="0" w:color="auto"/>
            </w:tcBorders>
            <w:vAlign w:val="center"/>
          </w:tcPr>
          <w:p w14:paraId="791A0257" w14:textId="77777777" w:rsidR="00956ECE" w:rsidRPr="00E646B0" w:rsidRDefault="00956ECE" w:rsidP="00D24F4E">
            <w:pPr>
              <w:jc w:val="center"/>
              <w:rPr>
                <w:rFonts w:ascii="Times" w:hAnsi="Times"/>
                <w:b/>
                <w:bCs/>
                <w:sz w:val="18"/>
                <w:szCs w:val="18"/>
                <w:lang w:val="en-US"/>
              </w:rPr>
            </w:pPr>
            <w:r w:rsidRPr="00E646B0">
              <w:rPr>
                <w:rFonts w:ascii="Times" w:hAnsi="Times"/>
                <w:b/>
                <w:bCs/>
                <w:sz w:val="18"/>
                <w:szCs w:val="18"/>
                <w:lang w:val="en-US"/>
              </w:rPr>
              <w:t>April</w:t>
            </w:r>
          </w:p>
        </w:tc>
        <w:tc>
          <w:tcPr>
            <w:tcW w:w="697" w:type="dxa"/>
            <w:tcBorders>
              <w:top w:val="single" w:sz="4" w:space="0" w:color="auto"/>
              <w:bottom w:val="single" w:sz="4" w:space="0" w:color="auto"/>
            </w:tcBorders>
            <w:vAlign w:val="center"/>
          </w:tcPr>
          <w:p w14:paraId="75D8C6E0" w14:textId="77777777" w:rsidR="00956ECE" w:rsidRPr="00E646B0" w:rsidRDefault="00956ECE" w:rsidP="00D24F4E">
            <w:pPr>
              <w:jc w:val="center"/>
              <w:rPr>
                <w:rFonts w:ascii="Times" w:hAnsi="Times"/>
                <w:b/>
                <w:bCs/>
                <w:sz w:val="18"/>
                <w:szCs w:val="18"/>
                <w:lang w:val="en-US"/>
              </w:rPr>
            </w:pPr>
            <w:r w:rsidRPr="00E646B0">
              <w:rPr>
                <w:rFonts w:ascii="Times" w:hAnsi="Times"/>
                <w:b/>
                <w:bCs/>
                <w:sz w:val="18"/>
                <w:szCs w:val="18"/>
                <w:lang w:val="en-US"/>
              </w:rPr>
              <w:t>May</w:t>
            </w:r>
          </w:p>
        </w:tc>
        <w:tc>
          <w:tcPr>
            <w:tcW w:w="697" w:type="dxa"/>
            <w:tcBorders>
              <w:top w:val="single" w:sz="4" w:space="0" w:color="auto"/>
              <w:bottom w:val="single" w:sz="4" w:space="0" w:color="auto"/>
            </w:tcBorders>
            <w:vAlign w:val="center"/>
          </w:tcPr>
          <w:p w14:paraId="18528892" w14:textId="77777777" w:rsidR="00956ECE" w:rsidRPr="00E646B0" w:rsidRDefault="00956ECE" w:rsidP="00D24F4E">
            <w:pPr>
              <w:jc w:val="center"/>
              <w:rPr>
                <w:rFonts w:ascii="Times" w:hAnsi="Times"/>
                <w:b/>
                <w:bCs/>
                <w:sz w:val="18"/>
                <w:szCs w:val="18"/>
                <w:lang w:val="en-US"/>
              </w:rPr>
            </w:pPr>
            <w:r w:rsidRPr="00E646B0">
              <w:rPr>
                <w:rFonts w:ascii="Times" w:hAnsi="Times"/>
                <w:b/>
                <w:bCs/>
                <w:sz w:val="18"/>
                <w:szCs w:val="18"/>
                <w:lang w:val="en-US"/>
              </w:rPr>
              <w:t>June</w:t>
            </w:r>
          </w:p>
        </w:tc>
        <w:tc>
          <w:tcPr>
            <w:tcW w:w="697" w:type="dxa"/>
            <w:tcBorders>
              <w:top w:val="single" w:sz="4" w:space="0" w:color="auto"/>
              <w:bottom w:val="single" w:sz="4" w:space="0" w:color="auto"/>
            </w:tcBorders>
            <w:vAlign w:val="center"/>
          </w:tcPr>
          <w:p w14:paraId="314E12FF" w14:textId="77777777" w:rsidR="00956ECE" w:rsidRPr="00E646B0" w:rsidRDefault="00956ECE" w:rsidP="00D24F4E">
            <w:pPr>
              <w:jc w:val="center"/>
              <w:rPr>
                <w:rFonts w:ascii="Times" w:hAnsi="Times"/>
                <w:b/>
                <w:bCs/>
                <w:sz w:val="18"/>
                <w:szCs w:val="18"/>
                <w:lang w:val="en-US"/>
              </w:rPr>
            </w:pPr>
            <w:r w:rsidRPr="00E646B0">
              <w:rPr>
                <w:rFonts w:ascii="Times" w:hAnsi="Times"/>
                <w:b/>
                <w:bCs/>
                <w:sz w:val="18"/>
                <w:szCs w:val="18"/>
                <w:lang w:val="en-US"/>
              </w:rPr>
              <w:t>July</w:t>
            </w:r>
          </w:p>
        </w:tc>
        <w:tc>
          <w:tcPr>
            <w:tcW w:w="697" w:type="dxa"/>
            <w:tcBorders>
              <w:top w:val="single" w:sz="4" w:space="0" w:color="auto"/>
              <w:bottom w:val="single" w:sz="4" w:space="0" w:color="auto"/>
            </w:tcBorders>
            <w:vAlign w:val="center"/>
          </w:tcPr>
          <w:p w14:paraId="1B3B7ED4" w14:textId="77777777" w:rsidR="00956ECE" w:rsidRPr="00E646B0" w:rsidRDefault="00956ECE" w:rsidP="00D24F4E">
            <w:pPr>
              <w:jc w:val="center"/>
              <w:rPr>
                <w:rFonts w:ascii="Times" w:hAnsi="Times"/>
                <w:b/>
                <w:bCs/>
                <w:sz w:val="18"/>
                <w:szCs w:val="18"/>
                <w:lang w:val="en-US"/>
              </w:rPr>
            </w:pPr>
            <w:r w:rsidRPr="00E646B0">
              <w:rPr>
                <w:rFonts w:ascii="Times" w:hAnsi="Times"/>
                <w:b/>
                <w:bCs/>
                <w:sz w:val="18"/>
                <w:szCs w:val="18"/>
                <w:lang w:val="en-US"/>
              </w:rPr>
              <w:t>August</w:t>
            </w:r>
          </w:p>
        </w:tc>
        <w:tc>
          <w:tcPr>
            <w:tcW w:w="697" w:type="dxa"/>
            <w:tcBorders>
              <w:top w:val="single" w:sz="4" w:space="0" w:color="auto"/>
              <w:bottom w:val="single" w:sz="4" w:space="0" w:color="auto"/>
            </w:tcBorders>
            <w:vAlign w:val="center"/>
          </w:tcPr>
          <w:p w14:paraId="547D5BB6" w14:textId="77777777" w:rsidR="00956ECE" w:rsidRPr="00E646B0" w:rsidRDefault="00956ECE" w:rsidP="00D24F4E">
            <w:pPr>
              <w:jc w:val="center"/>
              <w:rPr>
                <w:rFonts w:ascii="Times" w:hAnsi="Times"/>
                <w:b/>
                <w:bCs/>
                <w:sz w:val="18"/>
                <w:szCs w:val="18"/>
                <w:lang w:val="en-US"/>
              </w:rPr>
            </w:pPr>
            <w:r w:rsidRPr="00E646B0">
              <w:rPr>
                <w:rFonts w:ascii="Times" w:hAnsi="Times"/>
                <w:b/>
                <w:bCs/>
                <w:sz w:val="18"/>
                <w:szCs w:val="18"/>
                <w:lang w:val="en-US"/>
              </w:rPr>
              <w:t>September</w:t>
            </w:r>
          </w:p>
        </w:tc>
        <w:tc>
          <w:tcPr>
            <w:tcW w:w="697" w:type="dxa"/>
            <w:tcBorders>
              <w:top w:val="single" w:sz="4" w:space="0" w:color="auto"/>
              <w:bottom w:val="single" w:sz="4" w:space="0" w:color="auto"/>
            </w:tcBorders>
            <w:vAlign w:val="center"/>
          </w:tcPr>
          <w:p w14:paraId="68344702" w14:textId="77777777" w:rsidR="00956ECE" w:rsidRPr="00E646B0" w:rsidRDefault="00956ECE" w:rsidP="00D24F4E">
            <w:pPr>
              <w:jc w:val="center"/>
              <w:rPr>
                <w:rFonts w:ascii="Times" w:hAnsi="Times"/>
                <w:b/>
                <w:bCs/>
                <w:sz w:val="18"/>
                <w:szCs w:val="18"/>
                <w:lang w:val="en-US"/>
              </w:rPr>
            </w:pPr>
            <w:r w:rsidRPr="00E646B0">
              <w:rPr>
                <w:rFonts w:ascii="Times" w:hAnsi="Times"/>
                <w:b/>
                <w:bCs/>
                <w:sz w:val="18"/>
                <w:szCs w:val="18"/>
                <w:lang w:val="en-US"/>
              </w:rPr>
              <w:t>October</w:t>
            </w:r>
          </w:p>
        </w:tc>
        <w:tc>
          <w:tcPr>
            <w:tcW w:w="697" w:type="dxa"/>
            <w:tcBorders>
              <w:top w:val="single" w:sz="4" w:space="0" w:color="auto"/>
              <w:bottom w:val="single" w:sz="4" w:space="0" w:color="auto"/>
            </w:tcBorders>
            <w:vAlign w:val="center"/>
          </w:tcPr>
          <w:p w14:paraId="3894F52A" w14:textId="77777777" w:rsidR="00956ECE" w:rsidRPr="00E646B0" w:rsidRDefault="00956ECE" w:rsidP="00D24F4E">
            <w:pPr>
              <w:jc w:val="center"/>
              <w:rPr>
                <w:rFonts w:ascii="Times" w:hAnsi="Times"/>
                <w:b/>
                <w:bCs/>
                <w:sz w:val="18"/>
                <w:szCs w:val="18"/>
                <w:lang w:val="en-US"/>
              </w:rPr>
            </w:pPr>
            <w:r w:rsidRPr="00E646B0">
              <w:rPr>
                <w:rFonts w:ascii="Times" w:hAnsi="Times"/>
                <w:b/>
                <w:bCs/>
                <w:sz w:val="18"/>
                <w:szCs w:val="18"/>
                <w:lang w:val="en-US"/>
              </w:rPr>
              <w:t>November</w:t>
            </w:r>
          </w:p>
        </w:tc>
        <w:tc>
          <w:tcPr>
            <w:tcW w:w="697" w:type="dxa"/>
            <w:tcBorders>
              <w:top w:val="single" w:sz="4" w:space="0" w:color="auto"/>
              <w:bottom w:val="single" w:sz="4" w:space="0" w:color="auto"/>
            </w:tcBorders>
            <w:vAlign w:val="center"/>
          </w:tcPr>
          <w:p w14:paraId="458E1324" w14:textId="77777777" w:rsidR="00956ECE" w:rsidRPr="00E646B0" w:rsidRDefault="00956ECE" w:rsidP="00D24F4E">
            <w:pPr>
              <w:jc w:val="center"/>
              <w:rPr>
                <w:rFonts w:ascii="Times" w:hAnsi="Times"/>
                <w:b/>
                <w:bCs/>
                <w:sz w:val="18"/>
                <w:szCs w:val="18"/>
                <w:lang w:val="en-US"/>
              </w:rPr>
            </w:pPr>
            <w:r w:rsidRPr="00E646B0">
              <w:rPr>
                <w:rFonts w:ascii="Times" w:hAnsi="Times"/>
                <w:b/>
                <w:bCs/>
                <w:sz w:val="18"/>
                <w:szCs w:val="18"/>
                <w:lang w:val="en-US"/>
              </w:rPr>
              <w:t>December</w:t>
            </w:r>
          </w:p>
        </w:tc>
      </w:tr>
      <w:tr w:rsidR="00956ECE" w:rsidRPr="00E646B0" w14:paraId="74D8CF4C" w14:textId="77777777" w:rsidTr="00956ECE">
        <w:trPr>
          <w:jc w:val="center"/>
        </w:trPr>
        <w:tc>
          <w:tcPr>
            <w:tcW w:w="696" w:type="dxa"/>
            <w:tcBorders>
              <w:top w:val="single" w:sz="4" w:space="0" w:color="auto"/>
            </w:tcBorders>
            <w:vAlign w:val="center"/>
          </w:tcPr>
          <w:p w14:paraId="52A1452A" w14:textId="77777777" w:rsidR="00956ECE" w:rsidRPr="00E646B0" w:rsidRDefault="00956ECE" w:rsidP="00D24F4E">
            <w:pPr>
              <w:jc w:val="center"/>
              <w:rPr>
                <w:rFonts w:ascii="Times" w:hAnsi="Times"/>
                <w:sz w:val="18"/>
                <w:szCs w:val="18"/>
                <w:lang w:val="en-US"/>
              </w:rPr>
            </w:pPr>
            <w:r w:rsidRPr="00E646B0">
              <w:rPr>
                <w:rFonts w:ascii="Times" w:hAnsi="Times" w:cs="Calibri"/>
                <w:b/>
                <w:bCs/>
                <w:color w:val="000000"/>
                <w:sz w:val="18"/>
                <w:szCs w:val="18"/>
                <w:lang w:val="en-US"/>
              </w:rPr>
              <w:t>2011</w:t>
            </w:r>
          </w:p>
        </w:tc>
        <w:tc>
          <w:tcPr>
            <w:tcW w:w="696" w:type="dxa"/>
            <w:tcBorders>
              <w:top w:val="single" w:sz="4" w:space="0" w:color="auto"/>
            </w:tcBorders>
            <w:vAlign w:val="center"/>
          </w:tcPr>
          <w:p w14:paraId="0FE73ECB" w14:textId="77777777" w:rsidR="00956ECE" w:rsidRPr="00E646B0" w:rsidRDefault="00956ECE" w:rsidP="00D24F4E">
            <w:pPr>
              <w:jc w:val="center"/>
              <w:rPr>
                <w:rFonts w:ascii="Times" w:hAnsi="Times"/>
                <w:sz w:val="18"/>
                <w:szCs w:val="18"/>
                <w:lang w:val="en-US"/>
              </w:rPr>
            </w:pPr>
            <w:r w:rsidRPr="00E646B0">
              <w:rPr>
                <w:rFonts w:ascii="Times" w:hAnsi="Times" w:cs="Calibri"/>
                <w:color w:val="000000"/>
                <w:sz w:val="18"/>
                <w:szCs w:val="18"/>
                <w:lang w:val="en-US"/>
              </w:rPr>
              <w:t>0</w:t>
            </w:r>
          </w:p>
        </w:tc>
        <w:tc>
          <w:tcPr>
            <w:tcW w:w="696" w:type="dxa"/>
            <w:tcBorders>
              <w:top w:val="single" w:sz="4" w:space="0" w:color="auto"/>
            </w:tcBorders>
            <w:vAlign w:val="center"/>
          </w:tcPr>
          <w:p w14:paraId="35609FC1" w14:textId="77777777" w:rsidR="00956ECE" w:rsidRPr="00E646B0" w:rsidRDefault="00956ECE" w:rsidP="00D24F4E">
            <w:pPr>
              <w:jc w:val="center"/>
              <w:rPr>
                <w:rFonts w:ascii="Times" w:hAnsi="Times"/>
                <w:sz w:val="18"/>
                <w:szCs w:val="18"/>
                <w:lang w:val="en-US"/>
              </w:rPr>
            </w:pPr>
            <w:r w:rsidRPr="00E646B0">
              <w:rPr>
                <w:rFonts w:ascii="Times" w:hAnsi="Times" w:cs="Calibri"/>
                <w:color w:val="000000"/>
                <w:sz w:val="18"/>
                <w:szCs w:val="18"/>
                <w:lang w:val="en-US"/>
              </w:rPr>
              <w:t>0</w:t>
            </w:r>
          </w:p>
        </w:tc>
        <w:tc>
          <w:tcPr>
            <w:tcW w:w="696" w:type="dxa"/>
            <w:tcBorders>
              <w:top w:val="single" w:sz="4" w:space="0" w:color="auto"/>
            </w:tcBorders>
            <w:vAlign w:val="center"/>
          </w:tcPr>
          <w:p w14:paraId="56DD76D2" w14:textId="77777777" w:rsidR="00956ECE" w:rsidRPr="00E646B0" w:rsidRDefault="00956ECE" w:rsidP="00D24F4E">
            <w:pPr>
              <w:jc w:val="center"/>
              <w:rPr>
                <w:rFonts w:ascii="Times" w:hAnsi="Times"/>
                <w:sz w:val="18"/>
                <w:szCs w:val="18"/>
                <w:lang w:val="en-US"/>
              </w:rPr>
            </w:pPr>
            <w:r w:rsidRPr="00E646B0">
              <w:rPr>
                <w:rFonts w:ascii="Times" w:hAnsi="Times" w:cs="Calibri"/>
                <w:color w:val="000000"/>
                <w:sz w:val="18"/>
                <w:szCs w:val="18"/>
                <w:lang w:val="en-US"/>
              </w:rPr>
              <w:t>3</w:t>
            </w:r>
          </w:p>
        </w:tc>
        <w:tc>
          <w:tcPr>
            <w:tcW w:w="696" w:type="dxa"/>
            <w:tcBorders>
              <w:top w:val="single" w:sz="4" w:space="0" w:color="auto"/>
            </w:tcBorders>
            <w:vAlign w:val="center"/>
          </w:tcPr>
          <w:p w14:paraId="0924299D" w14:textId="77777777" w:rsidR="00956ECE" w:rsidRPr="00E646B0" w:rsidRDefault="00956ECE" w:rsidP="00D24F4E">
            <w:pPr>
              <w:jc w:val="center"/>
              <w:rPr>
                <w:rFonts w:ascii="Times" w:hAnsi="Times"/>
                <w:sz w:val="18"/>
                <w:szCs w:val="18"/>
                <w:lang w:val="en-US"/>
              </w:rPr>
            </w:pPr>
            <w:r w:rsidRPr="00E646B0">
              <w:rPr>
                <w:rFonts w:ascii="Times" w:hAnsi="Times" w:cs="Calibri"/>
                <w:color w:val="000000"/>
                <w:sz w:val="18"/>
                <w:szCs w:val="18"/>
                <w:lang w:val="en-US"/>
              </w:rPr>
              <w:t>2</w:t>
            </w:r>
          </w:p>
        </w:tc>
        <w:tc>
          <w:tcPr>
            <w:tcW w:w="697" w:type="dxa"/>
            <w:tcBorders>
              <w:top w:val="single" w:sz="4" w:space="0" w:color="auto"/>
            </w:tcBorders>
            <w:vAlign w:val="center"/>
          </w:tcPr>
          <w:p w14:paraId="4B5D1EE9" w14:textId="77777777" w:rsidR="00956ECE" w:rsidRPr="00E646B0" w:rsidRDefault="00956ECE" w:rsidP="00D24F4E">
            <w:pPr>
              <w:jc w:val="center"/>
              <w:rPr>
                <w:rFonts w:ascii="Times" w:hAnsi="Times"/>
                <w:sz w:val="18"/>
                <w:szCs w:val="18"/>
                <w:lang w:val="en-US"/>
              </w:rPr>
            </w:pPr>
            <w:r w:rsidRPr="00E646B0">
              <w:rPr>
                <w:rFonts w:ascii="Times" w:hAnsi="Times" w:cs="Calibri"/>
                <w:color w:val="000000"/>
                <w:sz w:val="18"/>
                <w:szCs w:val="18"/>
                <w:lang w:val="en-US"/>
              </w:rPr>
              <w:t>2</w:t>
            </w:r>
          </w:p>
        </w:tc>
        <w:tc>
          <w:tcPr>
            <w:tcW w:w="697" w:type="dxa"/>
            <w:tcBorders>
              <w:top w:val="single" w:sz="4" w:space="0" w:color="auto"/>
            </w:tcBorders>
            <w:vAlign w:val="center"/>
          </w:tcPr>
          <w:p w14:paraId="4E77B74C" w14:textId="77777777" w:rsidR="00956ECE" w:rsidRPr="00E646B0" w:rsidRDefault="00956ECE" w:rsidP="00D24F4E">
            <w:pPr>
              <w:jc w:val="center"/>
              <w:rPr>
                <w:rFonts w:ascii="Times" w:hAnsi="Times"/>
                <w:sz w:val="18"/>
                <w:szCs w:val="18"/>
                <w:lang w:val="en-US"/>
              </w:rPr>
            </w:pPr>
            <w:r w:rsidRPr="00E646B0">
              <w:rPr>
                <w:rFonts w:ascii="Times" w:hAnsi="Times" w:cs="Calibri"/>
                <w:color w:val="000000"/>
                <w:sz w:val="18"/>
                <w:szCs w:val="18"/>
                <w:lang w:val="en-US"/>
              </w:rPr>
              <w:t>3</w:t>
            </w:r>
          </w:p>
        </w:tc>
        <w:tc>
          <w:tcPr>
            <w:tcW w:w="697" w:type="dxa"/>
            <w:tcBorders>
              <w:top w:val="single" w:sz="4" w:space="0" w:color="auto"/>
            </w:tcBorders>
            <w:vAlign w:val="center"/>
          </w:tcPr>
          <w:p w14:paraId="61BFB29A" w14:textId="77777777" w:rsidR="00956ECE" w:rsidRPr="00E646B0" w:rsidRDefault="00956ECE" w:rsidP="00D24F4E">
            <w:pPr>
              <w:jc w:val="center"/>
              <w:rPr>
                <w:rFonts w:ascii="Times" w:hAnsi="Times"/>
                <w:sz w:val="18"/>
                <w:szCs w:val="18"/>
                <w:lang w:val="en-US"/>
              </w:rPr>
            </w:pPr>
            <w:r w:rsidRPr="00E646B0">
              <w:rPr>
                <w:rFonts w:ascii="Times" w:hAnsi="Times" w:cs="Calibri"/>
                <w:color w:val="000000"/>
                <w:sz w:val="18"/>
                <w:szCs w:val="18"/>
                <w:lang w:val="en-US"/>
              </w:rPr>
              <w:t>0</w:t>
            </w:r>
          </w:p>
        </w:tc>
        <w:tc>
          <w:tcPr>
            <w:tcW w:w="697" w:type="dxa"/>
            <w:tcBorders>
              <w:top w:val="single" w:sz="4" w:space="0" w:color="auto"/>
            </w:tcBorders>
            <w:vAlign w:val="center"/>
          </w:tcPr>
          <w:p w14:paraId="1233AF8A" w14:textId="77777777" w:rsidR="00956ECE" w:rsidRPr="00E646B0" w:rsidRDefault="00956ECE" w:rsidP="00D24F4E">
            <w:pPr>
              <w:jc w:val="center"/>
              <w:rPr>
                <w:rFonts w:ascii="Times" w:hAnsi="Times"/>
                <w:sz w:val="18"/>
                <w:szCs w:val="18"/>
                <w:lang w:val="en-US"/>
              </w:rPr>
            </w:pPr>
            <w:r w:rsidRPr="00E646B0">
              <w:rPr>
                <w:rFonts w:ascii="Times" w:hAnsi="Times" w:cs="Calibri"/>
                <w:color w:val="000000"/>
                <w:sz w:val="18"/>
                <w:szCs w:val="18"/>
                <w:lang w:val="en-US"/>
              </w:rPr>
              <w:t>0</w:t>
            </w:r>
          </w:p>
        </w:tc>
        <w:tc>
          <w:tcPr>
            <w:tcW w:w="697" w:type="dxa"/>
            <w:tcBorders>
              <w:top w:val="single" w:sz="4" w:space="0" w:color="auto"/>
            </w:tcBorders>
            <w:vAlign w:val="center"/>
          </w:tcPr>
          <w:p w14:paraId="63E202B1" w14:textId="77777777" w:rsidR="00956ECE" w:rsidRPr="00E646B0" w:rsidRDefault="00956ECE" w:rsidP="00D24F4E">
            <w:pPr>
              <w:jc w:val="center"/>
              <w:rPr>
                <w:rFonts w:ascii="Times" w:hAnsi="Times"/>
                <w:sz w:val="18"/>
                <w:szCs w:val="18"/>
                <w:lang w:val="en-US"/>
              </w:rPr>
            </w:pPr>
            <w:r w:rsidRPr="00E646B0">
              <w:rPr>
                <w:rFonts w:ascii="Times" w:hAnsi="Times" w:cs="Calibri"/>
                <w:color w:val="000000"/>
                <w:sz w:val="18"/>
                <w:szCs w:val="18"/>
                <w:lang w:val="en-US"/>
              </w:rPr>
              <w:t>1</w:t>
            </w:r>
          </w:p>
        </w:tc>
        <w:tc>
          <w:tcPr>
            <w:tcW w:w="697" w:type="dxa"/>
            <w:tcBorders>
              <w:top w:val="single" w:sz="4" w:space="0" w:color="auto"/>
            </w:tcBorders>
            <w:vAlign w:val="center"/>
          </w:tcPr>
          <w:p w14:paraId="708E3E07" w14:textId="77777777" w:rsidR="00956ECE" w:rsidRPr="00E646B0" w:rsidRDefault="00956ECE" w:rsidP="00D24F4E">
            <w:pPr>
              <w:jc w:val="center"/>
              <w:rPr>
                <w:rFonts w:ascii="Times" w:hAnsi="Times"/>
                <w:sz w:val="18"/>
                <w:szCs w:val="18"/>
                <w:lang w:val="en-US"/>
              </w:rPr>
            </w:pPr>
            <w:r w:rsidRPr="00E646B0">
              <w:rPr>
                <w:rFonts w:ascii="Times" w:hAnsi="Times" w:cs="Calibri"/>
                <w:color w:val="000000"/>
                <w:sz w:val="18"/>
                <w:szCs w:val="18"/>
                <w:lang w:val="en-US"/>
              </w:rPr>
              <w:t>2</w:t>
            </w:r>
          </w:p>
        </w:tc>
        <w:tc>
          <w:tcPr>
            <w:tcW w:w="697" w:type="dxa"/>
            <w:tcBorders>
              <w:top w:val="single" w:sz="4" w:space="0" w:color="auto"/>
            </w:tcBorders>
            <w:vAlign w:val="center"/>
          </w:tcPr>
          <w:p w14:paraId="1BEE8ACE" w14:textId="77777777" w:rsidR="00956ECE" w:rsidRPr="00E646B0" w:rsidRDefault="00956ECE" w:rsidP="00D24F4E">
            <w:pPr>
              <w:jc w:val="center"/>
              <w:rPr>
                <w:rFonts w:ascii="Times" w:hAnsi="Times"/>
                <w:sz w:val="18"/>
                <w:szCs w:val="18"/>
                <w:lang w:val="en-US"/>
              </w:rPr>
            </w:pPr>
            <w:r w:rsidRPr="00E646B0">
              <w:rPr>
                <w:rFonts w:ascii="Times" w:hAnsi="Times" w:cs="Calibri"/>
                <w:color w:val="000000"/>
                <w:sz w:val="18"/>
                <w:szCs w:val="18"/>
                <w:lang w:val="en-US"/>
              </w:rPr>
              <w:t>0</w:t>
            </w:r>
          </w:p>
        </w:tc>
        <w:tc>
          <w:tcPr>
            <w:tcW w:w="697" w:type="dxa"/>
            <w:tcBorders>
              <w:top w:val="single" w:sz="4" w:space="0" w:color="auto"/>
            </w:tcBorders>
            <w:vAlign w:val="center"/>
          </w:tcPr>
          <w:p w14:paraId="294FC8D8" w14:textId="77777777" w:rsidR="00956ECE" w:rsidRPr="00E646B0" w:rsidRDefault="00956ECE" w:rsidP="00D24F4E">
            <w:pPr>
              <w:jc w:val="center"/>
              <w:rPr>
                <w:rFonts w:ascii="Times" w:hAnsi="Times"/>
                <w:sz w:val="18"/>
                <w:szCs w:val="18"/>
                <w:lang w:val="en-US"/>
              </w:rPr>
            </w:pPr>
            <w:r w:rsidRPr="00E646B0">
              <w:rPr>
                <w:rFonts w:ascii="Times" w:hAnsi="Times" w:cs="Calibri"/>
                <w:color w:val="000000"/>
                <w:sz w:val="18"/>
                <w:szCs w:val="18"/>
                <w:lang w:val="en-US"/>
              </w:rPr>
              <w:t>0</w:t>
            </w:r>
          </w:p>
        </w:tc>
      </w:tr>
      <w:tr w:rsidR="00956ECE" w:rsidRPr="00E646B0" w14:paraId="387EFACA" w14:textId="77777777" w:rsidTr="00956ECE">
        <w:trPr>
          <w:jc w:val="center"/>
        </w:trPr>
        <w:tc>
          <w:tcPr>
            <w:tcW w:w="696" w:type="dxa"/>
            <w:vAlign w:val="center"/>
          </w:tcPr>
          <w:p w14:paraId="3C9585BB" w14:textId="77777777" w:rsidR="00956ECE" w:rsidRPr="00E646B0" w:rsidRDefault="00956ECE" w:rsidP="00D24F4E">
            <w:pPr>
              <w:jc w:val="center"/>
              <w:rPr>
                <w:rFonts w:ascii="Times" w:hAnsi="Times"/>
                <w:sz w:val="18"/>
                <w:szCs w:val="18"/>
                <w:lang w:val="en-US"/>
              </w:rPr>
            </w:pPr>
            <w:r w:rsidRPr="00E646B0">
              <w:rPr>
                <w:rFonts w:ascii="Times" w:hAnsi="Times" w:cs="Calibri"/>
                <w:b/>
                <w:bCs/>
                <w:color w:val="000000"/>
                <w:sz w:val="18"/>
                <w:szCs w:val="18"/>
                <w:lang w:val="en-US"/>
              </w:rPr>
              <w:t>2012</w:t>
            </w:r>
          </w:p>
        </w:tc>
        <w:tc>
          <w:tcPr>
            <w:tcW w:w="696" w:type="dxa"/>
            <w:vAlign w:val="center"/>
          </w:tcPr>
          <w:p w14:paraId="4F3818CC" w14:textId="77777777" w:rsidR="00956ECE" w:rsidRPr="00E646B0" w:rsidRDefault="00956ECE" w:rsidP="00D24F4E">
            <w:pPr>
              <w:jc w:val="center"/>
              <w:rPr>
                <w:rFonts w:ascii="Times" w:hAnsi="Times"/>
                <w:sz w:val="18"/>
                <w:szCs w:val="18"/>
                <w:lang w:val="en-US"/>
              </w:rPr>
            </w:pPr>
            <w:r w:rsidRPr="00E646B0">
              <w:rPr>
                <w:rFonts w:ascii="Times" w:hAnsi="Times" w:cs="Calibri"/>
                <w:color w:val="000000"/>
                <w:sz w:val="18"/>
                <w:szCs w:val="18"/>
                <w:lang w:val="en-US"/>
              </w:rPr>
              <w:t>0</w:t>
            </w:r>
          </w:p>
        </w:tc>
        <w:tc>
          <w:tcPr>
            <w:tcW w:w="696" w:type="dxa"/>
            <w:vAlign w:val="center"/>
          </w:tcPr>
          <w:p w14:paraId="361C16FD" w14:textId="77777777" w:rsidR="00956ECE" w:rsidRPr="00E646B0" w:rsidRDefault="00956ECE" w:rsidP="00D24F4E">
            <w:pPr>
              <w:jc w:val="center"/>
              <w:rPr>
                <w:rFonts w:ascii="Times" w:hAnsi="Times"/>
                <w:sz w:val="18"/>
                <w:szCs w:val="18"/>
                <w:lang w:val="en-US"/>
              </w:rPr>
            </w:pPr>
            <w:r w:rsidRPr="00E646B0">
              <w:rPr>
                <w:rFonts w:ascii="Times" w:hAnsi="Times" w:cs="Calibri"/>
                <w:color w:val="000000"/>
                <w:sz w:val="18"/>
                <w:szCs w:val="18"/>
                <w:lang w:val="en-US"/>
              </w:rPr>
              <w:t>0</w:t>
            </w:r>
          </w:p>
        </w:tc>
        <w:tc>
          <w:tcPr>
            <w:tcW w:w="696" w:type="dxa"/>
            <w:vAlign w:val="center"/>
          </w:tcPr>
          <w:p w14:paraId="6EAAA952" w14:textId="77777777" w:rsidR="00956ECE" w:rsidRPr="00E646B0" w:rsidRDefault="00956ECE" w:rsidP="00D24F4E">
            <w:pPr>
              <w:jc w:val="center"/>
              <w:rPr>
                <w:rFonts w:ascii="Times" w:hAnsi="Times"/>
                <w:sz w:val="18"/>
                <w:szCs w:val="18"/>
                <w:lang w:val="en-US"/>
              </w:rPr>
            </w:pPr>
            <w:r w:rsidRPr="00E646B0">
              <w:rPr>
                <w:rFonts w:ascii="Times" w:hAnsi="Times" w:cs="Calibri"/>
                <w:color w:val="000000"/>
                <w:sz w:val="18"/>
                <w:szCs w:val="18"/>
                <w:lang w:val="en-US"/>
              </w:rPr>
              <w:t>1</w:t>
            </w:r>
          </w:p>
        </w:tc>
        <w:tc>
          <w:tcPr>
            <w:tcW w:w="696" w:type="dxa"/>
            <w:vAlign w:val="center"/>
          </w:tcPr>
          <w:p w14:paraId="242E9E96" w14:textId="77777777" w:rsidR="00956ECE" w:rsidRPr="00E646B0" w:rsidRDefault="00956ECE" w:rsidP="00D24F4E">
            <w:pPr>
              <w:jc w:val="center"/>
              <w:rPr>
                <w:rFonts w:ascii="Times" w:hAnsi="Times"/>
                <w:sz w:val="18"/>
                <w:szCs w:val="18"/>
                <w:lang w:val="en-US"/>
              </w:rPr>
            </w:pPr>
            <w:r w:rsidRPr="00E646B0">
              <w:rPr>
                <w:rFonts w:ascii="Times" w:hAnsi="Times" w:cs="Calibri"/>
                <w:color w:val="000000"/>
                <w:sz w:val="18"/>
                <w:szCs w:val="18"/>
                <w:lang w:val="en-US"/>
              </w:rPr>
              <w:t>3</w:t>
            </w:r>
          </w:p>
        </w:tc>
        <w:tc>
          <w:tcPr>
            <w:tcW w:w="697" w:type="dxa"/>
            <w:vAlign w:val="center"/>
          </w:tcPr>
          <w:p w14:paraId="2B869445" w14:textId="77777777" w:rsidR="00956ECE" w:rsidRPr="00E646B0" w:rsidRDefault="00956ECE" w:rsidP="00D24F4E">
            <w:pPr>
              <w:jc w:val="center"/>
              <w:rPr>
                <w:rFonts w:ascii="Times" w:hAnsi="Times"/>
                <w:sz w:val="18"/>
                <w:szCs w:val="18"/>
                <w:lang w:val="en-US"/>
              </w:rPr>
            </w:pPr>
            <w:r w:rsidRPr="00E646B0">
              <w:rPr>
                <w:rFonts w:ascii="Times" w:hAnsi="Times" w:cs="Calibri"/>
                <w:color w:val="000000"/>
                <w:sz w:val="18"/>
                <w:szCs w:val="18"/>
                <w:lang w:val="en-US"/>
              </w:rPr>
              <w:t>0</w:t>
            </w:r>
          </w:p>
        </w:tc>
        <w:tc>
          <w:tcPr>
            <w:tcW w:w="697" w:type="dxa"/>
            <w:vAlign w:val="center"/>
          </w:tcPr>
          <w:p w14:paraId="64F2E23F" w14:textId="77777777" w:rsidR="00956ECE" w:rsidRPr="00E646B0" w:rsidRDefault="00956ECE" w:rsidP="00D24F4E">
            <w:pPr>
              <w:jc w:val="center"/>
              <w:rPr>
                <w:rFonts w:ascii="Times" w:hAnsi="Times"/>
                <w:sz w:val="18"/>
                <w:szCs w:val="18"/>
                <w:lang w:val="en-US"/>
              </w:rPr>
            </w:pPr>
            <w:r w:rsidRPr="00E646B0">
              <w:rPr>
                <w:rFonts w:ascii="Times" w:hAnsi="Times" w:cs="Calibri"/>
                <w:color w:val="000000"/>
                <w:sz w:val="18"/>
                <w:szCs w:val="18"/>
                <w:lang w:val="en-US"/>
              </w:rPr>
              <w:t>0</w:t>
            </w:r>
          </w:p>
        </w:tc>
        <w:tc>
          <w:tcPr>
            <w:tcW w:w="697" w:type="dxa"/>
            <w:vAlign w:val="center"/>
          </w:tcPr>
          <w:p w14:paraId="54DE7A27" w14:textId="77777777" w:rsidR="00956ECE" w:rsidRPr="00E646B0" w:rsidRDefault="00956ECE" w:rsidP="00D24F4E">
            <w:pPr>
              <w:jc w:val="center"/>
              <w:rPr>
                <w:rFonts w:ascii="Times" w:hAnsi="Times"/>
                <w:sz w:val="18"/>
                <w:szCs w:val="18"/>
                <w:lang w:val="en-US"/>
              </w:rPr>
            </w:pPr>
            <w:r w:rsidRPr="00E646B0">
              <w:rPr>
                <w:rFonts w:ascii="Times" w:hAnsi="Times" w:cs="Calibri"/>
                <w:color w:val="000000"/>
                <w:sz w:val="18"/>
                <w:szCs w:val="18"/>
                <w:lang w:val="en-US"/>
              </w:rPr>
              <w:t>0</w:t>
            </w:r>
          </w:p>
        </w:tc>
        <w:tc>
          <w:tcPr>
            <w:tcW w:w="697" w:type="dxa"/>
            <w:vAlign w:val="center"/>
          </w:tcPr>
          <w:p w14:paraId="76012041" w14:textId="77777777" w:rsidR="00956ECE" w:rsidRPr="00E646B0" w:rsidRDefault="00956ECE" w:rsidP="00D24F4E">
            <w:pPr>
              <w:jc w:val="center"/>
              <w:rPr>
                <w:rFonts w:ascii="Times" w:hAnsi="Times"/>
                <w:sz w:val="18"/>
                <w:szCs w:val="18"/>
                <w:lang w:val="en-US"/>
              </w:rPr>
            </w:pPr>
            <w:r w:rsidRPr="00E646B0">
              <w:rPr>
                <w:rFonts w:ascii="Times" w:hAnsi="Times" w:cs="Calibri"/>
                <w:color w:val="000000"/>
                <w:sz w:val="18"/>
                <w:szCs w:val="18"/>
                <w:lang w:val="en-US"/>
              </w:rPr>
              <w:t>0</w:t>
            </w:r>
          </w:p>
        </w:tc>
        <w:tc>
          <w:tcPr>
            <w:tcW w:w="697" w:type="dxa"/>
            <w:vAlign w:val="center"/>
          </w:tcPr>
          <w:p w14:paraId="243F41A5" w14:textId="77777777" w:rsidR="00956ECE" w:rsidRPr="00E646B0" w:rsidRDefault="00956ECE" w:rsidP="00D24F4E">
            <w:pPr>
              <w:jc w:val="center"/>
              <w:rPr>
                <w:rFonts w:ascii="Times" w:hAnsi="Times"/>
                <w:sz w:val="18"/>
                <w:szCs w:val="18"/>
                <w:lang w:val="en-US"/>
              </w:rPr>
            </w:pPr>
            <w:r w:rsidRPr="00E646B0">
              <w:rPr>
                <w:rFonts w:ascii="Times" w:hAnsi="Times" w:cs="Calibri"/>
                <w:color w:val="000000"/>
                <w:sz w:val="18"/>
                <w:szCs w:val="18"/>
                <w:lang w:val="en-US"/>
              </w:rPr>
              <w:t>0</w:t>
            </w:r>
          </w:p>
        </w:tc>
        <w:tc>
          <w:tcPr>
            <w:tcW w:w="697" w:type="dxa"/>
            <w:vAlign w:val="center"/>
          </w:tcPr>
          <w:p w14:paraId="29C61D4D" w14:textId="77777777" w:rsidR="00956ECE" w:rsidRPr="00E646B0" w:rsidRDefault="00956ECE" w:rsidP="00D24F4E">
            <w:pPr>
              <w:jc w:val="center"/>
              <w:rPr>
                <w:rFonts w:ascii="Times" w:hAnsi="Times"/>
                <w:sz w:val="18"/>
                <w:szCs w:val="18"/>
                <w:lang w:val="en-US"/>
              </w:rPr>
            </w:pPr>
            <w:r w:rsidRPr="00E646B0">
              <w:rPr>
                <w:rFonts w:ascii="Times" w:hAnsi="Times" w:cs="Calibri"/>
                <w:color w:val="000000"/>
                <w:sz w:val="18"/>
                <w:szCs w:val="18"/>
                <w:lang w:val="en-US"/>
              </w:rPr>
              <w:t>0</w:t>
            </w:r>
          </w:p>
        </w:tc>
        <w:tc>
          <w:tcPr>
            <w:tcW w:w="697" w:type="dxa"/>
            <w:vAlign w:val="center"/>
          </w:tcPr>
          <w:p w14:paraId="305EDBF4" w14:textId="77777777" w:rsidR="00956ECE" w:rsidRPr="00E646B0" w:rsidRDefault="00956ECE" w:rsidP="00D24F4E">
            <w:pPr>
              <w:jc w:val="center"/>
              <w:rPr>
                <w:rFonts w:ascii="Times" w:hAnsi="Times"/>
                <w:sz w:val="18"/>
                <w:szCs w:val="18"/>
                <w:lang w:val="en-US"/>
              </w:rPr>
            </w:pPr>
            <w:r w:rsidRPr="00E646B0">
              <w:rPr>
                <w:rFonts w:ascii="Times" w:hAnsi="Times" w:cs="Calibri"/>
                <w:color w:val="000000"/>
                <w:sz w:val="18"/>
                <w:szCs w:val="18"/>
                <w:lang w:val="en-US"/>
              </w:rPr>
              <w:t>0</w:t>
            </w:r>
          </w:p>
        </w:tc>
        <w:tc>
          <w:tcPr>
            <w:tcW w:w="697" w:type="dxa"/>
            <w:vAlign w:val="center"/>
          </w:tcPr>
          <w:p w14:paraId="4228F655" w14:textId="77777777" w:rsidR="00956ECE" w:rsidRPr="00E646B0" w:rsidRDefault="00956ECE" w:rsidP="00D24F4E">
            <w:pPr>
              <w:jc w:val="center"/>
              <w:rPr>
                <w:rFonts w:ascii="Times" w:hAnsi="Times"/>
                <w:sz w:val="18"/>
                <w:szCs w:val="18"/>
                <w:lang w:val="en-US"/>
              </w:rPr>
            </w:pPr>
            <w:r w:rsidRPr="00E646B0">
              <w:rPr>
                <w:rFonts w:ascii="Times" w:hAnsi="Times" w:cs="Calibri"/>
                <w:color w:val="000000"/>
                <w:sz w:val="18"/>
                <w:szCs w:val="18"/>
                <w:lang w:val="en-US"/>
              </w:rPr>
              <w:t>1</w:t>
            </w:r>
          </w:p>
        </w:tc>
      </w:tr>
      <w:tr w:rsidR="00956ECE" w:rsidRPr="00E646B0" w14:paraId="66A71B47" w14:textId="77777777" w:rsidTr="00956ECE">
        <w:trPr>
          <w:jc w:val="center"/>
        </w:trPr>
        <w:tc>
          <w:tcPr>
            <w:tcW w:w="696" w:type="dxa"/>
            <w:vAlign w:val="center"/>
          </w:tcPr>
          <w:p w14:paraId="7A67DE09" w14:textId="77777777" w:rsidR="00956ECE" w:rsidRPr="00E646B0" w:rsidRDefault="00956ECE" w:rsidP="00D24F4E">
            <w:pPr>
              <w:jc w:val="center"/>
              <w:rPr>
                <w:rFonts w:ascii="Times" w:hAnsi="Times"/>
                <w:sz w:val="18"/>
                <w:szCs w:val="18"/>
                <w:lang w:val="en-US"/>
              </w:rPr>
            </w:pPr>
            <w:r w:rsidRPr="00E646B0">
              <w:rPr>
                <w:rFonts w:ascii="Times" w:hAnsi="Times" w:cs="Calibri"/>
                <w:b/>
                <w:bCs/>
                <w:color w:val="000000"/>
                <w:sz w:val="18"/>
                <w:szCs w:val="18"/>
                <w:lang w:val="en-US"/>
              </w:rPr>
              <w:t>2013</w:t>
            </w:r>
          </w:p>
        </w:tc>
        <w:tc>
          <w:tcPr>
            <w:tcW w:w="696" w:type="dxa"/>
            <w:vAlign w:val="center"/>
          </w:tcPr>
          <w:p w14:paraId="7DBE0A7C" w14:textId="77777777" w:rsidR="00956ECE" w:rsidRPr="00E646B0" w:rsidRDefault="00956ECE" w:rsidP="00D24F4E">
            <w:pPr>
              <w:jc w:val="center"/>
              <w:rPr>
                <w:rFonts w:ascii="Times" w:hAnsi="Times"/>
                <w:sz w:val="18"/>
                <w:szCs w:val="18"/>
                <w:lang w:val="en-US"/>
              </w:rPr>
            </w:pPr>
            <w:r w:rsidRPr="00E646B0">
              <w:rPr>
                <w:rFonts w:ascii="Times" w:hAnsi="Times" w:cs="Calibri"/>
                <w:color w:val="000000"/>
                <w:sz w:val="18"/>
                <w:szCs w:val="18"/>
                <w:lang w:val="en-US"/>
              </w:rPr>
              <w:t>0</w:t>
            </w:r>
          </w:p>
        </w:tc>
        <w:tc>
          <w:tcPr>
            <w:tcW w:w="696" w:type="dxa"/>
            <w:vAlign w:val="center"/>
          </w:tcPr>
          <w:p w14:paraId="7EA523C4" w14:textId="77777777" w:rsidR="00956ECE" w:rsidRPr="00E646B0" w:rsidRDefault="00956ECE" w:rsidP="00D24F4E">
            <w:pPr>
              <w:jc w:val="center"/>
              <w:rPr>
                <w:rFonts w:ascii="Times" w:hAnsi="Times"/>
                <w:sz w:val="18"/>
                <w:szCs w:val="18"/>
                <w:lang w:val="en-US"/>
              </w:rPr>
            </w:pPr>
            <w:r w:rsidRPr="00E646B0">
              <w:rPr>
                <w:rFonts w:ascii="Times" w:hAnsi="Times" w:cs="Calibri"/>
                <w:color w:val="000000"/>
                <w:sz w:val="18"/>
                <w:szCs w:val="18"/>
                <w:lang w:val="en-US"/>
              </w:rPr>
              <w:t>0</w:t>
            </w:r>
          </w:p>
        </w:tc>
        <w:tc>
          <w:tcPr>
            <w:tcW w:w="696" w:type="dxa"/>
            <w:vAlign w:val="center"/>
          </w:tcPr>
          <w:p w14:paraId="205A05A0" w14:textId="77777777" w:rsidR="00956ECE" w:rsidRPr="00E646B0" w:rsidRDefault="00956ECE" w:rsidP="00D24F4E">
            <w:pPr>
              <w:jc w:val="center"/>
              <w:rPr>
                <w:rFonts w:ascii="Times" w:hAnsi="Times"/>
                <w:sz w:val="18"/>
                <w:szCs w:val="18"/>
                <w:lang w:val="en-US"/>
              </w:rPr>
            </w:pPr>
            <w:r w:rsidRPr="00E646B0">
              <w:rPr>
                <w:rFonts w:ascii="Times" w:hAnsi="Times" w:cs="Calibri"/>
                <w:color w:val="000000"/>
                <w:sz w:val="18"/>
                <w:szCs w:val="18"/>
                <w:lang w:val="en-US"/>
              </w:rPr>
              <w:t>2</w:t>
            </w:r>
          </w:p>
        </w:tc>
        <w:tc>
          <w:tcPr>
            <w:tcW w:w="696" w:type="dxa"/>
            <w:vAlign w:val="center"/>
          </w:tcPr>
          <w:p w14:paraId="3896827F" w14:textId="77777777" w:rsidR="00956ECE" w:rsidRPr="00E646B0" w:rsidRDefault="00956ECE" w:rsidP="00D24F4E">
            <w:pPr>
              <w:jc w:val="center"/>
              <w:rPr>
                <w:rFonts w:ascii="Times" w:hAnsi="Times"/>
                <w:sz w:val="18"/>
                <w:szCs w:val="18"/>
                <w:lang w:val="en-US"/>
              </w:rPr>
            </w:pPr>
            <w:r w:rsidRPr="00E646B0">
              <w:rPr>
                <w:rFonts w:ascii="Times" w:hAnsi="Times" w:cs="Calibri"/>
                <w:color w:val="000000"/>
                <w:sz w:val="18"/>
                <w:szCs w:val="18"/>
                <w:lang w:val="en-US"/>
              </w:rPr>
              <w:t>1</w:t>
            </w:r>
          </w:p>
        </w:tc>
        <w:tc>
          <w:tcPr>
            <w:tcW w:w="697" w:type="dxa"/>
            <w:vAlign w:val="center"/>
          </w:tcPr>
          <w:p w14:paraId="011924E5" w14:textId="77777777" w:rsidR="00956ECE" w:rsidRPr="00E646B0" w:rsidRDefault="00956ECE" w:rsidP="00D24F4E">
            <w:pPr>
              <w:jc w:val="center"/>
              <w:rPr>
                <w:rFonts w:ascii="Times" w:hAnsi="Times"/>
                <w:sz w:val="18"/>
                <w:szCs w:val="18"/>
                <w:lang w:val="en-US"/>
              </w:rPr>
            </w:pPr>
            <w:r w:rsidRPr="00E646B0">
              <w:rPr>
                <w:rFonts w:ascii="Times" w:hAnsi="Times" w:cs="Calibri"/>
                <w:color w:val="000000"/>
                <w:sz w:val="18"/>
                <w:szCs w:val="18"/>
                <w:lang w:val="en-US"/>
              </w:rPr>
              <w:t>0</w:t>
            </w:r>
          </w:p>
        </w:tc>
        <w:tc>
          <w:tcPr>
            <w:tcW w:w="697" w:type="dxa"/>
            <w:vAlign w:val="center"/>
          </w:tcPr>
          <w:p w14:paraId="3CA9281A" w14:textId="77777777" w:rsidR="00956ECE" w:rsidRPr="00E646B0" w:rsidRDefault="00956ECE" w:rsidP="00D24F4E">
            <w:pPr>
              <w:jc w:val="center"/>
              <w:rPr>
                <w:rFonts w:ascii="Times" w:hAnsi="Times"/>
                <w:sz w:val="18"/>
                <w:szCs w:val="18"/>
                <w:lang w:val="en-US"/>
              </w:rPr>
            </w:pPr>
            <w:r w:rsidRPr="00E646B0">
              <w:rPr>
                <w:rFonts w:ascii="Times" w:hAnsi="Times" w:cs="Calibri"/>
                <w:color w:val="000000"/>
                <w:sz w:val="18"/>
                <w:szCs w:val="18"/>
                <w:lang w:val="en-US"/>
              </w:rPr>
              <w:t>0</w:t>
            </w:r>
          </w:p>
        </w:tc>
        <w:tc>
          <w:tcPr>
            <w:tcW w:w="697" w:type="dxa"/>
            <w:vAlign w:val="center"/>
          </w:tcPr>
          <w:p w14:paraId="40744F27" w14:textId="77777777" w:rsidR="00956ECE" w:rsidRPr="00E646B0" w:rsidRDefault="00956ECE" w:rsidP="00D24F4E">
            <w:pPr>
              <w:jc w:val="center"/>
              <w:rPr>
                <w:rFonts w:ascii="Times" w:hAnsi="Times"/>
                <w:sz w:val="18"/>
                <w:szCs w:val="18"/>
                <w:lang w:val="en-US"/>
              </w:rPr>
            </w:pPr>
            <w:r w:rsidRPr="00E646B0">
              <w:rPr>
                <w:rFonts w:ascii="Times" w:hAnsi="Times" w:cs="Calibri"/>
                <w:color w:val="000000"/>
                <w:sz w:val="18"/>
                <w:szCs w:val="18"/>
                <w:lang w:val="en-US"/>
              </w:rPr>
              <w:t>0</w:t>
            </w:r>
          </w:p>
        </w:tc>
        <w:tc>
          <w:tcPr>
            <w:tcW w:w="697" w:type="dxa"/>
            <w:vAlign w:val="center"/>
          </w:tcPr>
          <w:p w14:paraId="490D6B13" w14:textId="77777777" w:rsidR="00956ECE" w:rsidRPr="00E646B0" w:rsidRDefault="00956ECE" w:rsidP="00D24F4E">
            <w:pPr>
              <w:jc w:val="center"/>
              <w:rPr>
                <w:rFonts w:ascii="Times" w:hAnsi="Times"/>
                <w:sz w:val="18"/>
                <w:szCs w:val="18"/>
                <w:lang w:val="en-US"/>
              </w:rPr>
            </w:pPr>
            <w:r w:rsidRPr="00E646B0">
              <w:rPr>
                <w:rFonts w:ascii="Times" w:hAnsi="Times" w:cs="Calibri"/>
                <w:color w:val="000000"/>
                <w:sz w:val="18"/>
                <w:szCs w:val="18"/>
                <w:lang w:val="en-US"/>
              </w:rPr>
              <w:t>0</w:t>
            </w:r>
          </w:p>
        </w:tc>
        <w:tc>
          <w:tcPr>
            <w:tcW w:w="697" w:type="dxa"/>
            <w:vAlign w:val="center"/>
          </w:tcPr>
          <w:p w14:paraId="22D1A4ED" w14:textId="77777777" w:rsidR="00956ECE" w:rsidRPr="00E646B0" w:rsidRDefault="00956ECE" w:rsidP="00D24F4E">
            <w:pPr>
              <w:jc w:val="center"/>
              <w:rPr>
                <w:rFonts w:ascii="Times" w:hAnsi="Times"/>
                <w:sz w:val="18"/>
                <w:szCs w:val="18"/>
                <w:lang w:val="en-US"/>
              </w:rPr>
            </w:pPr>
            <w:r w:rsidRPr="00E646B0">
              <w:rPr>
                <w:rFonts w:ascii="Times" w:hAnsi="Times" w:cs="Calibri"/>
                <w:color w:val="000000"/>
                <w:sz w:val="18"/>
                <w:szCs w:val="18"/>
                <w:lang w:val="en-US"/>
              </w:rPr>
              <w:t>2</w:t>
            </w:r>
          </w:p>
        </w:tc>
        <w:tc>
          <w:tcPr>
            <w:tcW w:w="697" w:type="dxa"/>
            <w:vAlign w:val="center"/>
          </w:tcPr>
          <w:p w14:paraId="5FB0D696" w14:textId="77777777" w:rsidR="00956ECE" w:rsidRPr="00E646B0" w:rsidRDefault="00956ECE" w:rsidP="00D24F4E">
            <w:pPr>
              <w:jc w:val="center"/>
              <w:rPr>
                <w:rFonts w:ascii="Times" w:hAnsi="Times"/>
                <w:sz w:val="18"/>
                <w:szCs w:val="18"/>
                <w:lang w:val="en-US"/>
              </w:rPr>
            </w:pPr>
            <w:r w:rsidRPr="00E646B0">
              <w:rPr>
                <w:rFonts w:ascii="Times" w:hAnsi="Times" w:cs="Calibri"/>
                <w:color w:val="000000"/>
                <w:sz w:val="18"/>
                <w:szCs w:val="18"/>
                <w:lang w:val="en-US"/>
              </w:rPr>
              <w:t>3</w:t>
            </w:r>
          </w:p>
        </w:tc>
        <w:tc>
          <w:tcPr>
            <w:tcW w:w="697" w:type="dxa"/>
            <w:vAlign w:val="center"/>
          </w:tcPr>
          <w:p w14:paraId="1E252511" w14:textId="77777777" w:rsidR="00956ECE" w:rsidRPr="00E646B0" w:rsidRDefault="00956ECE" w:rsidP="00D24F4E">
            <w:pPr>
              <w:jc w:val="center"/>
              <w:rPr>
                <w:rFonts w:ascii="Times" w:hAnsi="Times"/>
                <w:sz w:val="18"/>
                <w:szCs w:val="18"/>
                <w:lang w:val="en-US"/>
              </w:rPr>
            </w:pPr>
            <w:r w:rsidRPr="00E646B0">
              <w:rPr>
                <w:rFonts w:ascii="Times" w:hAnsi="Times" w:cs="Calibri"/>
                <w:color w:val="000000"/>
                <w:sz w:val="18"/>
                <w:szCs w:val="18"/>
                <w:lang w:val="en-US"/>
              </w:rPr>
              <w:t>1</w:t>
            </w:r>
          </w:p>
        </w:tc>
        <w:tc>
          <w:tcPr>
            <w:tcW w:w="697" w:type="dxa"/>
            <w:vAlign w:val="center"/>
          </w:tcPr>
          <w:p w14:paraId="120BB839" w14:textId="77777777" w:rsidR="00956ECE" w:rsidRPr="00E646B0" w:rsidRDefault="00956ECE" w:rsidP="00D24F4E">
            <w:pPr>
              <w:jc w:val="center"/>
              <w:rPr>
                <w:rFonts w:ascii="Times" w:hAnsi="Times"/>
                <w:sz w:val="18"/>
                <w:szCs w:val="18"/>
                <w:lang w:val="en-US"/>
              </w:rPr>
            </w:pPr>
            <w:r w:rsidRPr="00E646B0">
              <w:rPr>
                <w:rFonts w:ascii="Times" w:hAnsi="Times" w:cs="Calibri"/>
                <w:color w:val="000000"/>
                <w:sz w:val="18"/>
                <w:szCs w:val="18"/>
                <w:lang w:val="en-US"/>
              </w:rPr>
              <w:t>1</w:t>
            </w:r>
          </w:p>
        </w:tc>
      </w:tr>
      <w:tr w:rsidR="00956ECE" w:rsidRPr="00E646B0" w14:paraId="3F9EA7AC" w14:textId="77777777" w:rsidTr="00956ECE">
        <w:trPr>
          <w:jc w:val="center"/>
        </w:trPr>
        <w:tc>
          <w:tcPr>
            <w:tcW w:w="696" w:type="dxa"/>
            <w:vAlign w:val="center"/>
          </w:tcPr>
          <w:p w14:paraId="33CE51F4" w14:textId="77777777" w:rsidR="00956ECE" w:rsidRPr="00E646B0" w:rsidRDefault="00956ECE" w:rsidP="00D24F4E">
            <w:pPr>
              <w:jc w:val="center"/>
              <w:rPr>
                <w:rFonts w:ascii="Times" w:hAnsi="Times"/>
                <w:sz w:val="18"/>
                <w:szCs w:val="18"/>
                <w:lang w:val="en-US"/>
              </w:rPr>
            </w:pPr>
            <w:r w:rsidRPr="00E646B0">
              <w:rPr>
                <w:rFonts w:ascii="Times" w:hAnsi="Times" w:cs="Calibri"/>
                <w:b/>
                <w:bCs/>
                <w:color w:val="000000"/>
                <w:sz w:val="18"/>
                <w:szCs w:val="18"/>
                <w:lang w:val="en-US"/>
              </w:rPr>
              <w:t>2014</w:t>
            </w:r>
          </w:p>
        </w:tc>
        <w:tc>
          <w:tcPr>
            <w:tcW w:w="696" w:type="dxa"/>
            <w:vAlign w:val="center"/>
          </w:tcPr>
          <w:p w14:paraId="0D2ACB58" w14:textId="77777777" w:rsidR="00956ECE" w:rsidRPr="00E646B0" w:rsidRDefault="00956ECE" w:rsidP="00D24F4E">
            <w:pPr>
              <w:jc w:val="center"/>
              <w:rPr>
                <w:rFonts w:ascii="Times" w:hAnsi="Times"/>
                <w:sz w:val="18"/>
                <w:szCs w:val="18"/>
                <w:lang w:val="en-US"/>
              </w:rPr>
            </w:pPr>
            <w:r w:rsidRPr="00E646B0">
              <w:rPr>
                <w:rFonts w:ascii="Times" w:hAnsi="Times" w:cs="Calibri"/>
                <w:color w:val="000000"/>
                <w:sz w:val="18"/>
                <w:szCs w:val="18"/>
                <w:lang w:val="en-US"/>
              </w:rPr>
              <w:t>0</w:t>
            </w:r>
          </w:p>
        </w:tc>
        <w:tc>
          <w:tcPr>
            <w:tcW w:w="696" w:type="dxa"/>
            <w:vAlign w:val="center"/>
          </w:tcPr>
          <w:p w14:paraId="3DC7B04F" w14:textId="77777777" w:rsidR="00956ECE" w:rsidRPr="00E646B0" w:rsidRDefault="00956ECE" w:rsidP="00D24F4E">
            <w:pPr>
              <w:jc w:val="center"/>
              <w:rPr>
                <w:rFonts w:ascii="Times" w:hAnsi="Times"/>
                <w:sz w:val="18"/>
                <w:szCs w:val="18"/>
                <w:lang w:val="en-US"/>
              </w:rPr>
            </w:pPr>
            <w:r w:rsidRPr="00E646B0">
              <w:rPr>
                <w:rFonts w:ascii="Times" w:hAnsi="Times" w:cs="Calibri"/>
                <w:color w:val="000000"/>
                <w:sz w:val="18"/>
                <w:szCs w:val="18"/>
                <w:lang w:val="en-US"/>
              </w:rPr>
              <w:t>0</w:t>
            </w:r>
          </w:p>
        </w:tc>
        <w:tc>
          <w:tcPr>
            <w:tcW w:w="696" w:type="dxa"/>
            <w:vAlign w:val="center"/>
          </w:tcPr>
          <w:p w14:paraId="30C38929" w14:textId="77777777" w:rsidR="00956ECE" w:rsidRPr="00E646B0" w:rsidRDefault="00956ECE" w:rsidP="00D24F4E">
            <w:pPr>
              <w:jc w:val="center"/>
              <w:rPr>
                <w:rFonts w:ascii="Times" w:hAnsi="Times"/>
                <w:sz w:val="18"/>
                <w:szCs w:val="18"/>
                <w:lang w:val="en-US"/>
              </w:rPr>
            </w:pPr>
            <w:r w:rsidRPr="00E646B0">
              <w:rPr>
                <w:rFonts w:ascii="Times" w:hAnsi="Times" w:cs="Calibri"/>
                <w:color w:val="000000"/>
                <w:sz w:val="18"/>
                <w:szCs w:val="18"/>
                <w:lang w:val="en-US"/>
              </w:rPr>
              <w:t>8</w:t>
            </w:r>
          </w:p>
        </w:tc>
        <w:tc>
          <w:tcPr>
            <w:tcW w:w="696" w:type="dxa"/>
            <w:vAlign w:val="center"/>
          </w:tcPr>
          <w:p w14:paraId="5871C827" w14:textId="77777777" w:rsidR="00956ECE" w:rsidRPr="00E646B0" w:rsidRDefault="00956ECE" w:rsidP="00D24F4E">
            <w:pPr>
              <w:jc w:val="center"/>
              <w:rPr>
                <w:rFonts w:ascii="Times" w:hAnsi="Times"/>
                <w:sz w:val="18"/>
                <w:szCs w:val="18"/>
                <w:lang w:val="en-US"/>
              </w:rPr>
            </w:pPr>
            <w:r w:rsidRPr="00E646B0">
              <w:rPr>
                <w:rFonts w:ascii="Times" w:hAnsi="Times" w:cs="Calibri"/>
                <w:color w:val="000000"/>
                <w:sz w:val="18"/>
                <w:szCs w:val="18"/>
                <w:lang w:val="en-US"/>
              </w:rPr>
              <w:t>0</w:t>
            </w:r>
          </w:p>
        </w:tc>
        <w:tc>
          <w:tcPr>
            <w:tcW w:w="697" w:type="dxa"/>
            <w:vAlign w:val="center"/>
          </w:tcPr>
          <w:p w14:paraId="20186D57" w14:textId="77777777" w:rsidR="00956ECE" w:rsidRPr="00E646B0" w:rsidRDefault="00956ECE" w:rsidP="00D24F4E">
            <w:pPr>
              <w:jc w:val="center"/>
              <w:rPr>
                <w:rFonts w:ascii="Times" w:hAnsi="Times"/>
                <w:sz w:val="18"/>
                <w:szCs w:val="18"/>
                <w:lang w:val="en-US"/>
              </w:rPr>
            </w:pPr>
            <w:r w:rsidRPr="00E646B0">
              <w:rPr>
                <w:rFonts w:ascii="Times" w:hAnsi="Times" w:cs="Calibri"/>
                <w:color w:val="000000"/>
                <w:sz w:val="18"/>
                <w:szCs w:val="18"/>
                <w:lang w:val="en-US"/>
              </w:rPr>
              <w:t>0</w:t>
            </w:r>
          </w:p>
        </w:tc>
        <w:tc>
          <w:tcPr>
            <w:tcW w:w="697" w:type="dxa"/>
            <w:vAlign w:val="center"/>
          </w:tcPr>
          <w:p w14:paraId="64276F08" w14:textId="77777777" w:rsidR="00956ECE" w:rsidRPr="00E646B0" w:rsidRDefault="00956ECE" w:rsidP="00D24F4E">
            <w:pPr>
              <w:jc w:val="center"/>
              <w:rPr>
                <w:rFonts w:ascii="Times" w:hAnsi="Times"/>
                <w:sz w:val="18"/>
                <w:szCs w:val="18"/>
                <w:lang w:val="en-US"/>
              </w:rPr>
            </w:pPr>
            <w:r w:rsidRPr="00E646B0">
              <w:rPr>
                <w:rFonts w:ascii="Times" w:hAnsi="Times" w:cs="Calibri"/>
                <w:color w:val="000000"/>
                <w:sz w:val="18"/>
                <w:szCs w:val="18"/>
                <w:lang w:val="en-US"/>
              </w:rPr>
              <w:t>0</w:t>
            </w:r>
          </w:p>
        </w:tc>
        <w:tc>
          <w:tcPr>
            <w:tcW w:w="697" w:type="dxa"/>
            <w:vAlign w:val="center"/>
          </w:tcPr>
          <w:p w14:paraId="57DB6A3C" w14:textId="77777777" w:rsidR="00956ECE" w:rsidRPr="00E646B0" w:rsidRDefault="00956ECE" w:rsidP="00D24F4E">
            <w:pPr>
              <w:jc w:val="center"/>
              <w:rPr>
                <w:rFonts w:ascii="Times" w:hAnsi="Times"/>
                <w:sz w:val="18"/>
                <w:szCs w:val="18"/>
                <w:lang w:val="en-US"/>
              </w:rPr>
            </w:pPr>
            <w:r w:rsidRPr="00E646B0">
              <w:rPr>
                <w:rFonts w:ascii="Times" w:hAnsi="Times" w:cs="Calibri"/>
                <w:color w:val="000000"/>
                <w:sz w:val="18"/>
                <w:szCs w:val="18"/>
                <w:lang w:val="en-US"/>
              </w:rPr>
              <w:t>0</w:t>
            </w:r>
          </w:p>
        </w:tc>
        <w:tc>
          <w:tcPr>
            <w:tcW w:w="697" w:type="dxa"/>
            <w:vAlign w:val="center"/>
          </w:tcPr>
          <w:p w14:paraId="178761F5" w14:textId="77777777" w:rsidR="00956ECE" w:rsidRPr="00E646B0" w:rsidRDefault="00956ECE" w:rsidP="00D24F4E">
            <w:pPr>
              <w:jc w:val="center"/>
              <w:rPr>
                <w:rFonts w:ascii="Times" w:hAnsi="Times"/>
                <w:sz w:val="18"/>
                <w:szCs w:val="18"/>
                <w:lang w:val="en-US"/>
              </w:rPr>
            </w:pPr>
            <w:r w:rsidRPr="00E646B0">
              <w:rPr>
                <w:rFonts w:ascii="Times" w:hAnsi="Times" w:cs="Calibri"/>
                <w:color w:val="000000"/>
                <w:sz w:val="18"/>
                <w:szCs w:val="18"/>
                <w:lang w:val="en-US"/>
              </w:rPr>
              <w:t>0</w:t>
            </w:r>
          </w:p>
        </w:tc>
        <w:tc>
          <w:tcPr>
            <w:tcW w:w="697" w:type="dxa"/>
            <w:vAlign w:val="center"/>
          </w:tcPr>
          <w:p w14:paraId="3FC5A588" w14:textId="77777777" w:rsidR="00956ECE" w:rsidRPr="00E646B0" w:rsidRDefault="00956ECE" w:rsidP="00D24F4E">
            <w:pPr>
              <w:jc w:val="center"/>
              <w:rPr>
                <w:rFonts w:ascii="Times" w:hAnsi="Times"/>
                <w:sz w:val="18"/>
                <w:szCs w:val="18"/>
                <w:lang w:val="en-US"/>
              </w:rPr>
            </w:pPr>
            <w:r w:rsidRPr="00E646B0">
              <w:rPr>
                <w:rFonts w:ascii="Times" w:hAnsi="Times" w:cs="Calibri"/>
                <w:color w:val="000000"/>
                <w:sz w:val="18"/>
                <w:szCs w:val="18"/>
                <w:lang w:val="en-US"/>
              </w:rPr>
              <w:t>0</w:t>
            </w:r>
          </w:p>
        </w:tc>
        <w:tc>
          <w:tcPr>
            <w:tcW w:w="697" w:type="dxa"/>
            <w:vAlign w:val="center"/>
          </w:tcPr>
          <w:p w14:paraId="1C6C2EB8" w14:textId="77777777" w:rsidR="00956ECE" w:rsidRPr="00E646B0" w:rsidRDefault="00956ECE" w:rsidP="00D24F4E">
            <w:pPr>
              <w:jc w:val="center"/>
              <w:rPr>
                <w:rFonts w:ascii="Times" w:hAnsi="Times"/>
                <w:sz w:val="18"/>
                <w:szCs w:val="18"/>
                <w:lang w:val="en-US"/>
              </w:rPr>
            </w:pPr>
            <w:r w:rsidRPr="00E646B0">
              <w:rPr>
                <w:rFonts w:ascii="Times" w:hAnsi="Times" w:cs="Calibri"/>
                <w:color w:val="000000"/>
                <w:sz w:val="18"/>
                <w:szCs w:val="18"/>
                <w:lang w:val="en-US"/>
              </w:rPr>
              <w:t>2</w:t>
            </w:r>
          </w:p>
        </w:tc>
        <w:tc>
          <w:tcPr>
            <w:tcW w:w="697" w:type="dxa"/>
            <w:vAlign w:val="center"/>
          </w:tcPr>
          <w:p w14:paraId="7D491A4A" w14:textId="77777777" w:rsidR="00956ECE" w:rsidRPr="00E646B0" w:rsidRDefault="00956ECE" w:rsidP="00D24F4E">
            <w:pPr>
              <w:jc w:val="center"/>
              <w:rPr>
                <w:rFonts w:ascii="Times" w:hAnsi="Times"/>
                <w:sz w:val="18"/>
                <w:szCs w:val="18"/>
                <w:lang w:val="en-US"/>
              </w:rPr>
            </w:pPr>
            <w:r w:rsidRPr="00E646B0">
              <w:rPr>
                <w:rFonts w:ascii="Times" w:hAnsi="Times" w:cs="Calibri"/>
                <w:color w:val="000000"/>
                <w:sz w:val="18"/>
                <w:szCs w:val="18"/>
                <w:lang w:val="en-US"/>
              </w:rPr>
              <w:t>2</w:t>
            </w:r>
          </w:p>
        </w:tc>
        <w:tc>
          <w:tcPr>
            <w:tcW w:w="697" w:type="dxa"/>
            <w:vAlign w:val="center"/>
          </w:tcPr>
          <w:p w14:paraId="788273BA" w14:textId="77777777" w:rsidR="00956ECE" w:rsidRPr="00E646B0" w:rsidRDefault="00956ECE" w:rsidP="00D24F4E">
            <w:pPr>
              <w:jc w:val="center"/>
              <w:rPr>
                <w:rFonts w:ascii="Times" w:hAnsi="Times"/>
                <w:sz w:val="18"/>
                <w:szCs w:val="18"/>
                <w:lang w:val="en-US"/>
              </w:rPr>
            </w:pPr>
            <w:r w:rsidRPr="00E646B0">
              <w:rPr>
                <w:rFonts w:ascii="Times" w:hAnsi="Times" w:cs="Calibri"/>
                <w:color w:val="000000"/>
                <w:sz w:val="18"/>
                <w:szCs w:val="18"/>
                <w:lang w:val="en-US"/>
              </w:rPr>
              <w:t>0</w:t>
            </w:r>
          </w:p>
        </w:tc>
      </w:tr>
      <w:tr w:rsidR="00956ECE" w:rsidRPr="00E646B0" w14:paraId="51265FEA" w14:textId="77777777" w:rsidTr="00956ECE">
        <w:trPr>
          <w:jc w:val="center"/>
        </w:trPr>
        <w:tc>
          <w:tcPr>
            <w:tcW w:w="696" w:type="dxa"/>
            <w:vAlign w:val="center"/>
          </w:tcPr>
          <w:p w14:paraId="44934A20" w14:textId="77777777" w:rsidR="00956ECE" w:rsidRPr="00E646B0" w:rsidRDefault="00956ECE" w:rsidP="00D24F4E">
            <w:pPr>
              <w:jc w:val="center"/>
              <w:rPr>
                <w:rFonts w:ascii="Times" w:hAnsi="Times"/>
                <w:sz w:val="18"/>
                <w:szCs w:val="18"/>
                <w:lang w:val="en-US"/>
              </w:rPr>
            </w:pPr>
            <w:r w:rsidRPr="00E646B0">
              <w:rPr>
                <w:rFonts w:ascii="Times" w:hAnsi="Times" w:cs="Calibri"/>
                <w:b/>
                <w:bCs/>
                <w:color w:val="000000"/>
                <w:sz w:val="18"/>
                <w:szCs w:val="18"/>
                <w:lang w:val="en-US"/>
              </w:rPr>
              <w:t>2015</w:t>
            </w:r>
          </w:p>
        </w:tc>
        <w:tc>
          <w:tcPr>
            <w:tcW w:w="696" w:type="dxa"/>
            <w:vAlign w:val="center"/>
          </w:tcPr>
          <w:p w14:paraId="618F82E4" w14:textId="77777777" w:rsidR="00956ECE" w:rsidRPr="00E646B0" w:rsidRDefault="00956ECE" w:rsidP="00D24F4E">
            <w:pPr>
              <w:jc w:val="center"/>
              <w:rPr>
                <w:rFonts w:ascii="Times" w:hAnsi="Times"/>
                <w:sz w:val="18"/>
                <w:szCs w:val="18"/>
                <w:lang w:val="en-US"/>
              </w:rPr>
            </w:pPr>
            <w:r w:rsidRPr="00E646B0">
              <w:rPr>
                <w:rFonts w:ascii="Times" w:hAnsi="Times" w:cs="Calibri"/>
                <w:color w:val="000000"/>
                <w:sz w:val="18"/>
                <w:szCs w:val="18"/>
                <w:lang w:val="en-US"/>
              </w:rPr>
              <w:t>0</w:t>
            </w:r>
          </w:p>
        </w:tc>
        <w:tc>
          <w:tcPr>
            <w:tcW w:w="696" w:type="dxa"/>
            <w:vAlign w:val="center"/>
          </w:tcPr>
          <w:p w14:paraId="599D59CA" w14:textId="77777777" w:rsidR="00956ECE" w:rsidRPr="00E646B0" w:rsidRDefault="00956ECE" w:rsidP="00D24F4E">
            <w:pPr>
              <w:jc w:val="center"/>
              <w:rPr>
                <w:rFonts w:ascii="Times" w:hAnsi="Times"/>
                <w:sz w:val="18"/>
                <w:szCs w:val="18"/>
                <w:lang w:val="en-US"/>
              </w:rPr>
            </w:pPr>
            <w:r w:rsidRPr="00E646B0">
              <w:rPr>
                <w:rFonts w:ascii="Times" w:hAnsi="Times" w:cs="Calibri"/>
                <w:color w:val="000000"/>
                <w:sz w:val="18"/>
                <w:szCs w:val="18"/>
                <w:lang w:val="en-US"/>
              </w:rPr>
              <w:t>0</w:t>
            </w:r>
          </w:p>
        </w:tc>
        <w:tc>
          <w:tcPr>
            <w:tcW w:w="696" w:type="dxa"/>
            <w:vAlign w:val="center"/>
          </w:tcPr>
          <w:p w14:paraId="048A88FB" w14:textId="77777777" w:rsidR="00956ECE" w:rsidRPr="00E646B0" w:rsidRDefault="00956ECE" w:rsidP="00D24F4E">
            <w:pPr>
              <w:jc w:val="center"/>
              <w:rPr>
                <w:rFonts w:ascii="Times" w:hAnsi="Times"/>
                <w:sz w:val="18"/>
                <w:szCs w:val="18"/>
                <w:lang w:val="en-US"/>
              </w:rPr>
            </w:pPr>
            <w:r w:rsidRPr="00E646B0">
              <w:rPr>
                <w:rFonts w:ascii="Times" w:hAnsi="Times" w:cs="Calibri"/>
                <w:color w:val="000000"/>
                <w:sz w:val="18"/>
                <w:szCs w:val="18"/>
                <w:lang w:val="en-US"/>
              </w:rPr>
              <w:t>6</w:t>
            </w:r>
          </w:p>
        </w:tc>
        <w:tc>
          <w:tcPr>
            <w:tcW w:w="696" w:type="dxa"/>
            <w:vAlign w:val="center"/>
          </w:tcPr>
          <w:p w14:paraId="51B5BC8E" w14:textId="77777777" w:rsidR="00956ECE" w:rsidRPr="00E646B0" w:rsidRDefault="00956ECE" w:rsidP="00D24F4E">
            <w:pPr>
              <w:jc w:val="center"/>
              <w:rPr>
                <w:rFonts w:ascii="Times" w:hAnsi="Times"/>
                <w:sz w:val="18"/>
                <w:szCs w:val="18"/>
                <w:lang w:val="en-US"/>
              </w:rPr>
            </w:pPr>
            <w:r w:rsidRPr="00E646B0">
              <w:rPr>
                <w:rFonts w:ascii="Times" w:hAnsi="Times" w:cs="Calibri"/>
                <w:color w:val="000000"/>
                <w:sz w:val="18"/>
                <w:szCs w:val="18"/>
                <w:lang w:val="en-US"/>
              </w:rPr>
              <w:t>23</w:t>
            </w:r>
          </w:p>
        </w:tc>
        <w:tc>
          <w:tcPr>
            <w:tcW w:w="697" w:type="dxa"/>
            <w:vAlign w:val="center"/>
          </w:tcPr>
          <w:p w14:paraId="440F7657" w14:textId="77777777" w:rsidR="00956ECE" w:rsidRPr="00E646B0" w:rsidRDefault="00956ECE" w:rsidP="00D24F4E">
            <w:pPr>
              <w:jc w:val="center"/>
              <w:rPr>
                <w:rFonts w:ascii="Times" w:hAnsi="Times"/>
                <w:sz w:val="18"/>
                <w:szCs w:val="18"/>
                <w:lang w:val="en-US"/>
              </w:rPr>
            </w:pPr>
            <w:r w:rsidRPr="00E646B0">
              <w:rPr>
                <w:rFonts w:ascii="Times" w:hAnsi="Times" w:cs="Calibri"/>
                <w:color w:val="000000"/>
                <w:sz w:val="18"/>
                <w:szCs w:val="18"/>
                <w:lang w:val="en-US"/>
              </w:rPr>
              <w:t>5</w:t>
            </w:r>
          </w:p>
        </w:tc>
        <w:tc>
          <w:tcPr>
            <w:tcW w:w="697" w:type="dxa"/>
            <w:vAlign w:val="center"/>
          </w:tcPr>
          <w:p w14:paraId="203BD0E2" w14:textId="77777777" w:rsidR="00956ECE" w:rsidRPr="00E646B0" w:rsidRDefault="00956ECE" w:rsidP="00D24F4E">
            <w:pPr>
              <w:jc w:val="center"/>
              <w:rPr>
                <w:rFonts w:ascii="Times" w:hAnsi="Times"/>
                <w:sz w:val="18"/>
                <w:szCs w:val="18"/>
                <w:lang w:val="en-US"/>
              </w:rPr>
            </w:pPr>
            <w:r w:rsidRPr="00E646B0">
              <w:rPr>
                <w:rFonts w:ascii="Times" w:hAnsi="Times" w:cs="Calibri"/>
                <w:color w:val="000000"/>
                <w:sz w:val="18"/>
                <w:szCs w:val="18"/>
                <w:lang w:val="en-US"/>
              </w:rPr>
              <w:t>0</w:t>
            </w:r>
          </w:p>
        </w:tc>
        <w:tc>
          <w:tcPr>
            <w:tcW w:w="697" w:type="dxa"/>
            <w:vAlign w:val="center"/>
          </w:tcPr>
          <w:p w14:paraId="31C92972" w14:textId="77777777" w:rsidR="00956ECE" w:rsidRPr="00E646B0" w:rsidRDefault="00956ECE" w:rsidP="00D24F4E">
            <w:pPr>
              <w:jc w:val="center"/>
              <w:rPr>
                <w:rFonts w:ascii="Times" w:hAnsi="Times"/>
                <w:sz w:val="18"/>
                <w:szCs w:val="18"/>
                <w:lang w:val="en-US"/>
              </w:rPr>
            </w:pPr>
            <w:r w:rsidRPr="00E646B0">
              <w:rPr>
                <w:rFonts w:ascii="Times" w:hAnsi="Times" w:cs="Calibri"/>
                <w:color w:val="000000"/>
                <w:sz w:val="18"/>
                <w:szCs w:val="18"/>
                <w:lang w:val="en-US"/>
              </w:rPr>
              <w:t>2</w:t>
            </w:r>
          </w:p>
        </w:tc>
        <w:tc>
          <w:tcPr>
            <w:tcW w:w="697" w:type="dxa"/>
            <w:vAlign w:val="center"/>
          </w:tcPr>
          <w:p w14:paraId="0D47CEDD" w14:textId="77777777" w:rsidR="00956ECE" w:rsidRPr="00E646B0" w:rsidRDefault="00956ECE" w:rsidP="00D24F4E">
            <w:pPr>
              <w:jc w:val="center"/>
              <w:rPr>
                <w:rFonts w:ascii="Times" w:hAnsi="Times"/>
                <w:sz w:val="18"/>
                <w:szCs w:val="18"/>
                <w:lang w:val="en-US"/>
              </w:rPr>
            </w:pPr>
            <w:r w:rsidRPr="00E646B0">
              <w:rPr>
                <w:rFonts w:ascii="Times" w:hAnsi="Times" w:cs="Calibri"/>
                <w:color w:val="000000"/>
                <w:sz w:val="18"/>
                <w:szCs w:val="18"/>
                <w:lang w:val="en-US"/>
              </w:rPr>
              <w:t>0</w:t>
            </w:r>
          </w:p>
        </w:tc>
        <w:tc>
          <w:tcPr>
            <w:tcW w:w="697" w:type="dxa"/>
            <w:vAlign w:val="center"/>
          </w:tcPr>
          <w:p w14:paraId="16D79C99" w14:textId="77777777" w:rsidR="00956ECE" w:rsidRPr="00E646B0" w:rsidRDefault="00956ECE" w:rsidP="00D24F4E">
            <w:pPr>
              <w:jc w:val="center"/>
              <w:rPr>
                <w:rFonts w:ascii="Times" w:hAnsi="Times"/>
                <w:sz w:val="18"/>
                <w:szCs w:val="18"/>
                <w:lang w:val="en-US"/>
              </w:rPr>
            </w:pPr>
            <w:r w:rsidRPr="00E646B0">
              <w:rPr>
                <w:rFonts w:ascii="Times" w:hAnsi="Times" w:cs="Calibri"/>
                <w:color w:val="000000"/>
                <w:sz w:val="18"/>
                <w:szCs w:val="18"/>
                <w:lang w:val="en-US"/>
              </w:rPr>
              <w:t>0</w:t>
            </w:r>
          </w:p>
        </w:tc>
        <w:tc>
          <w:tcPr>
            <w:tcW w:w="697" w:type="dxa"/>
            <w:vAlign w:val="center"/>
          </w:tcPr>
          <w:p w14:paraId="689F68C7" w14:textId="77777777" w:rsidR="00956ECE" w:rsidRPr="00E646B0" w:rsidRDefault="00956ECE" w:rsidP="00D24F4E">
            <w:pPr>
              <w:jc w:val="center"/>
              <w:rPr>
                <w:rFonts w:ascii="Times" w:hAnsi="Times"/>
                <w:sz w:val="18"/>
                <w:szCs w:val="18"/>
                <w:lang w:val="en-US"/>
              </w:rPr>
            </w:pPr>
            <w:r w:rsidRPr="00E646B0">
              <w:rPr>
                <w:rFonts w:ascii="Times" w:hAnsi="Times" w:cs="Calibri"/>
                <w:color w:val="000000"/>
                <w:sz w:val="18"/>
                <w:szCs w:val="18"/>
                <w:lang w:val="en-US"/>
              </w:rPr>
              <w:t>0</w:t>
            </w:r>
          </w:p>
        </w:tc>
        <w:tc>
          <w:tcPr>
            <w:tcW w:w="697" w:type="dxa"/>
            <w:vAlign w:val="center"/>
          </w:tcPr>
          <w:p w14:paraId="46839A45" w14:textId="77777777" w:rsidR="00956ECE" w:rsidRPr="00E646B0" w:rsidRDefault="00956ECE" w:rsidP="00D24F4E">
            <w:pPr>
              <w:jc w:val="center"/>
              <w:rPr>
                <w:rFonts w:ascii="Times" w:hAnsi="Times"/>
                <w:sz w:val="18"/>
                <w:szCs w:val="18"/>
                <w:lang w:val="en-US"/>
              </w:rPr>
            </w:pPr>
            <w:r w:rsidRPr="00E646B0">
              <w:rPr>
                <w:rFonts w:ascii="Times" w:hAnsi="Times" w:cs="Calibri"/>
                <w:color w:val="000000"/>
                <w:sz w:val="18"/>
                <w:szCs w:val="18"/>
                <w:lang w:val="en-US"/>
              </w:rPr>
              <w:t>0</w:t>
            </w:r>
          </w:p>
        </w:tc>
        <w:tc>
          <w:tcPr>
            <w:tcW w:w="697" w:type="dxa"/>
            <w:vAlign w:val="center"/>
          </w:tcPr>
          <w:p w14:paraId="41C22C32" w14:textId="77777777" w:rsidR="00956ECE" w:rsidRPr="00E646B0" w:rsidRDefault="00956ECE" w:rsidP="00D24F4E">
            <w:pPr>
              <w:jc w:val="center"/>
              <w:rPr>
                <w:rFonts w:ascii="Times" w:hAnsi="Times"/>
                <w:sz w:val="18"/>
                <w:szCs w:val="18"/>
                <w:lang w:val="en-US"/>
              </w:rPr>
            </w:pPr>
            <w:r w:rsidRPr="00E646B0">
              <w:rPr>
                <w:rFonts w:ascii="Times" w:hAnsi="Times" w:cs="Calibri"/>
                <w:color w:val="000000"/>
                <w:sz w:val="18"/>
                <w:szCs w:val="18"/>
                <w:lang w:val="en-US"/>
              </w:rPr>
              <w:t>0</w:t>
            </w:r>
          </w:p>
        </w:tc>
      </w:tr>
      <w:tr w:rsidR="00956ECE" w:rsidRPr="00E646B0" w14:paraId="7F58B123" w14:textId="77777777" w:rsidTr="00956ECE">
        <w:trPr>
          <w:jc w:val="center"/>
        </w:trPr>
        <w:tc>
          <w:tcPr>
            <w:tcW w:w="696" w:type="dxa"/>
            <w:vAlign w:val="center"/>
          </w:tcPr>
          <w:p w14:paraId="483A8779" w14:textId="77777777" w:rsidR="00956ECE" w:rsidRPr="00E646B0" w:rsidRDefault="00956ECE" w:rsidP="00D24F4E">
            <w:pPr>
              <w:jc w:val="center"/>
              <w:rPr>
                <w:rFonts w:ascii="Times" w:hAnsi="Times"/>
                <w:sz w:val="18"/>
                <w:szCs w:val="18"/>
                <w:lang w:val="en-US"/>
              </w:rPr>
            </w:pPr>
            <w:r w:rsidRPr="00E646B0">
              <w:rPr>
                <w:rFonts w:ascii="Times" w:hAnsi="Times" w:cs="Calibri"/>
                <w:b/>
                <w:bCs/>
                <w:color w:val="000000"/>
                <w:sz w:val="18"/>
                <w:szCs w:val="18"/>
                <w:lang w:val="en-US"/>
              </w:rPr>
              <w:t>2016</w:t>
            </w:r>
          </w:p>
        </w:tc>
        <w:tc>
          <w:tcPr>
            <w:tcW w:w="696" w:type="dxa"/>
            <w:vAlign w:val="center"/>
          </w:tcPr>
          <w:p w14:paraId="086C0347" w14:textId="77777777" w:rsidR="00956ECE" w:rsidRPr="00E646B0" w:rsidRDefault="00956ECE" w:rsidP="00D24F4E">
            <w:pPr>
              <w:jc w:val="center"/>
              <w:rPr>
                <w:rFonts w:ascii="Times" w:hAnsi="Times"/>
                <w:sz w:val="18"/>
                <w:szCs w:val="18"/>
                <w:lang w:val="en-US"/>
              </w:rPr>
            </w:pPr>
            <w:r w:rsidRPr="00E646B0">
              <w:rPr>
                <w:rFonts w:ascii="Times" w:hAnsi="Times" w:cs="Calibri"/>
                <w:color w:val="000000"/>
                <w:sz w:val="18"/>
                <w:szCs w:val="18"/>
                <w:lang w:val="en-US"/>
              </w:rPr>
              <w:t>0</w:t>
            </w:r>
          </w:p>
        </w:tc>
        <w:tc>
          <w:tcPr>
            <w:tcW w:w="696" w:type="dxa"/>
            <w:vAlign w:val="center"/>
          </w:tcPr>
          <w:p w14:paraId="32C677DC" w14:textId="77777777" w:rsidR="00956ECE" w:rsidRPr="00E646B0" w:rsidRDefault="00956ECE" w:rsidP="00D24F4E">
            <w:pPr>
              <w:jc w:val="center"/>
              <w:rPr>
                <w:rFonts w:ascii="Times" w:hAnsi="Times"/>
                <w:sz w:val="18"/>
                <w:szCs w:val="18"/>
                <w:lang w:val="en-US"/>
              </w:rPr>
            </w:pPr>
            <w:r w:rsidRPr="00E646B0">
              <w:rPr>
                <w:rFonts w:ascii="Times" w:hAnsi="Times" w:cs="Calibri"/>
                <w:color w:val="000000"/>
                <w:sz w:val="18"/>
                <w:szCs w:val="18"/>
                <w:lang w:val="en-US"/>
              </w:rPr>
              <w:t>1</w:t>
            </w:r>
          </w:p>
        </w:tc>
        <w:tc>
          <w:tcPr>
            <w:tcW w:w="696" w:type="dxa"/>
            <w:vAlign w:val="center"/>
          </w:tcPr>
          <w:p w14:paraId="02F10E30" w14:textId="77777777" w:rsidR="00956ECE" w:rsidRPr="00E646B0" w:rsidRDefault="00956ECE" w:rsidP="00D24F4E">
            <w:pPr>
              <w:jc w:val="center"/>
              <w:rPr>
                <w:rFonts w:ascii="Times" w:hAnsi="Times"/>
                <w:sz w:val="18"/>
                <w:szCs w:val="18"/>
                <w:lang w:val="en-US"/>
              </w:rPr>
            </w:pPr>
            <w:r w:rsidRPr="00E646B0">
              <w:rPr>
                <w:rFonts w:ascii="Times" w:hAnsi="Times" w:cs="Calibri"/>
                <w:color w:val="000000"/>
                <w:sz w:val="18"/>
                <w:szCs w:val="18"/>
                <w:lang w:val="en-US"/>
              </w:rPr>
              <w:t>16</w:t>
            </w:r>
          </w:p>
        </w:tc>
        <w:tc>
          <w:tcPr>
            <w:tcW w:w="696" w:type="dxa"/>
            <w:vAlign w:val="center"/>
          </w:tcPr>
          <w:p w14:paraId="74BA040D" w14:textId="77777777" w:rsidR="00956ECE" w:rsidRPr="00E646B0" w:rsidRDefault="00956ECE" w:rsidP="00D24F4E">
            <w:pPr>
              <w:jc w:val="center"/>
              <w:rPr>
                <w:rFonts w:ascii="Times" w:hAnsi="Times"/>
                <w:sz w:val="18"/>
                <w:szCs w:val="18"/>
                <w:lang w:val="en-US"/>
              </w:rPr>
            </w:pPr>
            <w:r w:rsidRPr="00E646B0">
              <w:rPr>
                <w:rFonts w:ascii="Times" w:hAnsi="Times" w:cs="Calibri"/>
                <w:color w:val="000000"/>
                <w:sz w:val="18"/>
                <w:szCs w:val="18"/>
                <w:lang w:val="en-US"/>
              </w:rPr>
              <w:t>17</w:t>
            </w:r>
          </w:p>
        </w:tc>
        <w:tc>
          <w:tcPr>
            <w:tcW w:w="697" w:type="dxa"/>
            <w:vAlign w:val="center"/>
          </w:tcPr>
          <w:p w14:paraId="1F3A64E8" w14:textId="77777777" w:rsidR="00956ECE" w:rsidRPr="00E646B0" w:rsidRDefault="00956ECE" w:rsidP="00D24F4E">
            <w:pPr>
              <w:jc w:val="center"/>
              <w:rPr>
                <w:rFonts w:ascii="Times" w:hAnsi="Times"/>
                <w:sz w:val="18"/>
                <w:szCs w:val="18"/>
                <w:lang w:val="en-US"/>
              </w:rPr>
            </w:pPr>
            <w:r w:rsidRPr="00E646B0">
              <w:rPr>
                <w:rFonts w:ascii="Times" w:hAnsi="Times" w:cs="Calibri"/>
                <w:color w:val="000000"/>
                <w:sz w:val="18"/>
                <w:szCs w:val="18"/>
                <w:lang w:val="en-US"/>
              </w:rPr>
              <w:t>6</w:t>
            </w:r>
          </w:p>
        </w:tc>
        <w:tc>
          <w:tcPr>
            <w:tcW w:w="697" w:type="dxa"/>
            <w:vAlign w:val="center"/>
          </w:tcPr>
          <w:p w14:paraId="1E3DDE57" w14:textId="77777777" w:rsidR="00956ECE" w:rsidRPr="00E646B0" w:rsidRDefault="00956ECE" w:rsidP="00D24F4E">
            <w:pPr>
              <w:jc w:val="center"/>
              <w:rPr>
                <w:rFonts w:ascii="Times" w:hAnsi="Times"/>
                <w:sz w:val="18"/>
                <w:szCs w:val="18"/>
                <w:lang w:val="en-US"/>
              </w:rPr>
            </w:pPr>
            <w:r w:rsidRPr="00E646B0">
              <w:rPr>
                <w:rFonts w:ascii="Times" w:hAnsi="Times" w:cs="Calibri"/>
                <w:color w:val="000000"/>
                <w:sz w:val="18"/>
                <w:szCs w:val="18"/>
                <w:lang w:val="en-US"/>
              </w:rPr>
              <w:t>0</w:t>
            </w:r>
          </w:p>
        </w:tc>
        <w:tc>
          <w:tcPr>
            <w:tcW w:w="697" w:type="dxa"/>
            <w:vAlign w:val="center"/>
          </w:tcPr>
          <w:p w14:paraId="46878313" w14:textId="77777777" w:rsidR="00956ECE" w:rsidRPr="00E646B0" w:rsidRDefault="00956ECE" w:rsidP="00D24F4E">
            <w:pPr>
              <w:jc w:val="center"/>
              <w:rPr>
                <w:rFonts w:ascii="Times" w:hAnsi="Times"/>
                <w:sz w:val="18"/>
                <w:szCs w:val="18"/>
                <w:lang w:val="en-US"/>
              </w:rPr>
            </w:pPr>
            <w:r w:rsidRPr="00E646B0">
              <w:rPr>
                <w:rFonts w:ascii="Times" w:hAnsi="Times" w:cs="Calibri"/>
                <w:color w:val="000000"/>
                <w:sz w:val="18"/>
                <w:szCs w:val="18"/>
                <w:lang w:val="en-US"/>
              </w:rPr>
              <w:t>0</w:t>
            </w:r>
          </w:p>
        </w:tc>
        <w:tc>
          <w:tcPr>
            <w:tcW w:w="697" w:type="dxa"/>
            <w:vAlign w:val="center"/>
          </w:tcPr>
          <w:p w14:paraId="57BC5714" w14:textId="77777777" w:rsidR="00956ECE" w:rsidRPr="00E646B0" w:rsidRDefault="00956ECE" w:rsidP="00D24F4E">
            <w:pPr>
              <w:jc w:val="center"/>
              <w:rPr>
                <w:rFonts w:ascii="Times" w:hAnsi="Times"/>
                <w:sz w:val="18"/>
                <w:szCs w:val="18"/>
                <w:lang w:val="en-US"/>
              </w:rPr>
            </w:pPr>
            <w:r w:rsidRPr="00E646B0">
              <w:rPr>
                <w:rFonts w:ascii="Times" w:hAnsi="Times" w:cs="Calibri"/>
                <w:color w:val="000000"/>
                <w:sz w:val="18"/>
                <w:szCs w:val="18"/>
                <w:lang w:val="en-US"/>
              </w:rPr>
              <w:t>0</w:t>
            </w:r>
          </w:p>
        </w:tc>
        <w:tc>
          <w:tcPr>
            <w:tcW w:w="697" w:type="dxa"/>
            <w:vAlign w:val="center"/>
          </w:tcPr>
          <w:p w14:paraId="6F6578AC" w14:textId="77777777" w:rsidR="00956ECE" w:rsidRPr="00E646B0" w:rsidRDefault="00956ECE" w:rsidP="00D24F4E">
            <w:pPr>
              <w:jc w:val="center"/>
              <w:rPr>
                <w:rFonts w:ascii="Times" w:hAnsi="Times"/>
                <w:sz w:val="18"/>
                <w:szCs w:val="18"/>
                <w:lang w:val="en-US"/>
              </w:rPr>
            </w:pPr>
            <w:r w:rsidRPr="00E646B0">
              <w:rPr>
                <w:rFonts w:ascii="Times" w:hAnsi="Times" w:cs="Calibri"/>
                <w:color w:val="000000"/>
                <w:sz w:val="18"/>
                <w:szCs w:val="18"/>
                <w:lang w:val="en-US"/>
              </w:rPr>
              <w:t>0</w:t>
            </w:r>
          </w:p>
        </w:tc>
        <w:tc>
          <w:tcPr>
            <w:tcW w:w="697" w:type="dxa"/>
            <w:vAlign w:val="center"/>
          </w:tcPr>
          <w:p w14:paraId="22D35998" w14:textId="77777777" w:rsidR="00956ECE" w:rsidRPr="00E646B0" w:rsidRDefault="00956ECE" w:rsidP="00D24F4E">
            <w:pPr>
              <w:jc w:val="center"/>
              <w:rPr>
                <w:rFonts w:ascii="Times" w:hAnsi="Times"/>
                <w:sz w:val="18"/>
                <w:szCs w:val="18"/>
                <w:lang w:val="en-US"/>
              </w:rPr>
            </w:pPr>
            <w:r w:rsidRPr="00E646B0">
              <w:rPr>
                <w:rFonts w:ascii="Times" w:hAnsi="Times" w:cs="Calibri"/>
                <w:color w:val="000000"/>
                <w:sz w:val="18"/>
                <w:szCs w:val="18"/>
                <w:lang w:val="en-US"/>
              </w:rPr>
              <w:t>0</w:t>
            </w:r>
          </w:p>
        </w:tc>
        <w:tc>
          <w:tcPr>
            <w:tcW w:w="697" w:type="dxa"/>
            <w:vAlign w:val="center"/>
          </w:tcPr>
          <w:p w14:paraId="2120E07B" w14:textId="77777777" w:rsidR="00956ECE" w:rsidRPr="00E646B0" w:rsidRDefault="00956ECE" w:rsidP="00D24F4E">
            <w:pPr>
              <w:jc w:val="center"/>
              <w:rPr>
                <w:rFonts w:ascii="Times" w:hAnsi="Times"/>
                <w:sz w:val="18"/>
                <w:szCs w:val="18"/>
                <w:lang w:val="en-US"/>
              </w:rPr>
            </w:pPr>
            <w:r w:rsidRPr="00E646B0">
              <w:rPr>
                <w:rFonts w:ascii="Times" w:hAnsi="Times" w:cs="Calibri"/>
                <w:color w:val="000000"/>
                <w:sz w:val="18"/>
                <w:szCs w:val="18"/>
                <w:lang w:val="en-US"/>
              </w:rPr>
              <w:t>0</w:t>
            </w:r>
          </w:p>
        </w:tc>
        <w:tc>
          <w:tcPr>
            <w:tcW w:w="697" w:type="dxa"/>
            <w:vAlign w:val="center"/>
          </w:tcPr>
          <w:p w14:paraId="0550945F" w14:textId="77777777" w:rsidR="00956ECE" w:rsidRPr="00E646B0" w:rsidRDefault="00956ECE" w:rsidP="00D24F4E">
            <w:pPr>
              <w:jc w:val="center"/>
              <w:rPr>
                <w:rFonts w:ascii="Times" w:hAnsi="Times"/>
                <w:sz w:val="18"/>
                <w:szCs w:val="18"/>
                <w:lang w:val="en-US"/>
              </w:rPr>
            </w:pPr>
            <w:r w:rsidRPr="00E646B0">
              <w:rPr>
                <w:rFonts w:ascii="Times" w:hAnsi="Times" w:cs="Calibri"/>
                <w:color w:val="000000"/>
                <w:sz w:val="18"/>
                <w:szCs w:val="18"/>
                <w:lang w:val="en-US"/>
              </w:rPr>
              <w:t>0</w:t>
            </w:r>
          </w:p>
        </w:tc>
      </w:tr>
      <w:tr w:rsidR="00956ECE" w:rsidRPr="00E646B0" w14:paraId="78C07686" w14:textId="77777777" w:rsidTr="00956ECE">
        <w:trPr>
          <w:jc w:val="center"/>
        </w:trPr>
        <w:tc>
          <w:tcPr>
            <w:tcW w:w="696" w:type="dxa"/>
            <w:vAlign w:val="center"/>
          </w:tcPr>
          <w:p w14:paraId="08908780" w14:textId="77777777" w:rsidR="00956ECE" w:rsidRPr="00E646B0" w:rsidRDefault="00956ECE" w:rsidP="00D24F4E">
            <w:pPr>
              <w:jc w:val="center"/>
              <w:rPr>
                <w:rFonts w:ascii="Times" w:hAnsi="Times"/>
                <w:sz w:val="18"/>
                <w:szCs w:val="18"/>
                <w:lang w:val="en-US"/>
              </w:rPr>
            </w:pPr>
            <w:r w:rsidRPr="00E646B0">
              <w:rPr>
                <w:rFonts w:ascii="Times" w:hAnsi="Times" w:cs="Calibri"/>
                <w:b/>
                <w:bCs/>
                <w:color w:val="000000"/>
                <w:sz w:val="18"/>
                <w:szCs w:val="18"/>
                <w:lang w:val="en-US"/>
              </w:rPr>
              <w:t>2017</w:t>
            </w:r>
          </w:p>
        </w:tc>
        <w:tc>
          <w:tcPr>
            <w:tcW w:w="696" w:type="dxa"/>
            <w:vAlign w:val="center"/>
          </w:tcPr>
          <w:p w14:paraId="2BAAEFAD" w14:textId="77777777" w:rsidR="00956ECE" w:rsidRPr="00E646B0" w:rsidRDefault="00956ECE" w:rsidP="00D24F4E">
            <w:pPr>
              <w:jc w:val="center"/>
              <w:rPr>
                <w:rFonts w:ascii="Times" w:hAnsi="Times"/>
                <w:sz w:val="18"/>
                <w:szCs w:val="18"/>
                <w:lang w:val="en-US"/>
              </w:rPr>
            </w:pPr>
            <w:r w:rsidRPr="00E646B0">
              <w:rPr>
                <w:rFonts w:ascii="Times" w:hAnsi="Times" w:cs="Calibri"/>
                <w:color w:val="000000"/>
                <w:sz w:val="18"/>
                <w:szCs w:val="18"/>
                <w:lang w:val="en-US"/>
              </w:rPr>
              <w:t>0</w:t>
            </w:r>
          </w:p>
        </w:tc>
        <w:tc>
          <w:tcPr>
            <w:tcW w:w="696" w:type="dxa"/>
            <w:vAlign w:val="center"/>
          </w:tcPr>
          <w:p w14:paraId="57B97FD6" w14:textId="77777777" w:rsidR="00956ECE" w:rsidRPr="00E646B0" w:rsidRDefault="00956ECE" w:rsidP="00D24F4E">
            <w:pPr>
              <w:jc w:val="center"/>
              <w:rPr>
                <w:rFonts w:ascii="Times" w:hAnsi="Times"/>
                <w:sz w:val="18"/>
                <w:szCs w:val="18"/>
                <w:lang w:val="en-US"/>
              </w:rPr>
            </w:pPr>
            <w:r w:rsidRPr="00E646B0">
              <w:rPr>
                <w:rFonts w:ascii="Times" w:hAnsi="Times" w:cs="Calibri"/>
                <w:color w:val="000000"/>
                <w:sz w:val="18"/>
                <w:szCs w:val="18"/>
                <w:lang w:val="en-US"/>
              </w:rPr>
              <w:t>5</w:t>
            </w:r>
          </w:p>
        </w:tc>
        <w:tc>
          <w:tcPr>
            <w:tcW w:w="696" w:type="dxa"/>
            <w:vAlign w:val="center"/>
          </w:tcPr>
          <w:p w14:paraId="026A133B" w14:textId="77777777" w:rsidR="00956ECE" w:rsidRPr="00E646B0" w:rsidRDefault="00956ECE" w:rsidP="00D24F4E">
            <w:pPr>
              <w:jc w:val="center"/>
              <w:rPr>
                <w:rFonts w:ascii="Times" w:hAnsi="Times"/>
                <w:sz w:val="18"/>
                <w:szCs w:val="18"/>
                <w:lang w:val="en-US"/>
              </w:rPr>
            </w:pPr>
            <w:r w:rsidRPr="00E646B0">
              <w:rPr>
                <w:rFonts w:ascii="Times" w:hAnsi="Times" w:cs="Calibri"/>
                <w:color w:val="000000"/>
                <w:sz w:val="18"/>
                <w:szCs w:val="18"/>
                <w:lang w:val="en-US"/>
              </w:rPr>
              <w:t>18</w:t>
            </w:r>
          </w:p>
        </w:tc>
        <w:tc>
          <w:tcPr>
            <w:tcW w:w="696" w:type="dxa"/>
            <w:vAlign w:val="center"/>
          </w:tcPr>
          <w:p w14:paraId="3A7073C9" w14:textId="77777777" w:rsidR="00956ECE" w:rsidRPr="00E646B0" w:rsidRDefault="00956ECE" w:rsidP="00D24F4E">
            <w:pPr>
              <w:jc w:val="center"/>
              <w:rPr>
                <w:rFonts w:ascii="Times" w:hAnsi="Times"/>
                <w:sz w:val="18"/>
                <w:szCs w:val="18"/>
                <w:lang w:val="en-US"/>
              </w:rPr>
            </w:pPr>
            <w:r w:rsidRPr="00E646B0">
              <w:rPr>
                <w:rFonts w:ascii="Times" w:hAnsi="Times" w:cs="Calibri"/>
                <w:color w:val="000000"/>
                <w:sz w:val="18"/>
                <w:szCs w:val="18"/>
                <w:lang w:val="en-US"/>
              </w:rPr>
              <w:t>25</w:t>
            </w:r>
          </w:p>
        </w:tc>
        <w:tc>
          <w:tcPr>
            <w:tcW w:w="697" w:type="dxa"/>
            <w:vAlign w:val="center"/>
          </w:tcPr>
          <w:p w14:paraId="0716A617" w14:textId="77777777" w:rsidR="00956ECE" w:rsidRPr="00E646B0" w:rsidRDefault="00956ECE" w:rsidP="00D24F4E">
            <w:pPr>
              <w:jc w:val="center"/>
              <w:rPr>
                <w:rFonts w:ascii="Times" w:hAnsi="Times"/>
                <w:sz w:val="18"/>
                <w:szCs w:val="18"/>
                <w:lang w:val="en-US"/>
              </w:rPr>
            </w:pPr>
            <w:r w:rsidRPr="00E646B0">
              <w:rPr>
                <w:rFonts w:ascii="Times" w:hAnsi="Times" w:cs="Calibri"/>
                <w:color w:val="000000"/>
                <w:sz w:val="18"/>
                <w:szCs w:val="18"/>
                <w:lang w:val="en-US"/>
              </w:rPr>
              <w:t>5</w:t>
            </w:r>
          </w:p>
        </w:tc>
        <w:tc>
          <w:tcPr>
            <w:tcW w:w="697" w:type="dxa"/>
            <w:vAlign w:val="center"/>
          </w:tcPr>
          <w:p w14:paraId="0AEE7017" w14:textId="77777777" w:rsidR="00956ECE" w:rsidRPr="00E646B0" w:rsidRDefault="00956ECE" w:rsidP="00D24F4E">
            <w:pPr>
              <w:jc w:val="center"/>
              <w:rPr>
                <w:rFonts w:ascii="Times" w:hAnsi="Times"/>
                <w:sz w:val="18"/>
                <w:szCs w:val="18"/>
                <w:lang w:val="en-US"/>
              </w:rPr>
            </w:pPr>
            <w:r w:rsidRPr="00E646B0">
              <w:rPr>
                <w:rFonts w:ascii="Times" w:hAnsi="Times" w:cs="Calibri"/>
                <w:color w:val="000000"/>
                <w:sz w:val="18"/>
                <w:szCs w:val="18"/>
                <w:lang w:val="en-US"/>
              </w:rPr>
              <w:t>1</w:t>
            </w:r>
          </w:p>
        </w:tc>
        <w:tc>
          <w:tcPr>
            <w:tcW w:w="697" w:type="dxa"/>
            <w:vAlign w:val="center"/>
          </w:tcPr>
          <w:p w14:paraId="784ECA84" w14:textId="77777777" w:rsidR="00956ECE" w:rsidRPr="00E646B0" w:rsidRDefault="00956ECE" w:rsidP="00D24F4E">
            <w:pPr>
              <w:jc w:val="center"/>
              <w:rPr>
                <w:rFonts w:ascii="Times" w:hAnsi="Times"/>
                <w:sz w:val="18"/>
                <w:szCs w:val="18"/>
                <w:lang w:val="en-US"/>
              </w:rPr>
            </w:pPr>
            <w:r w:rsidRPr="00E646B0">
              <w:rPr>
                <w:rFonts w:ascii="Times" w:hAnsi="Times" w:cs="Calibri"/>
                <w:color w:val="000000"/>
                <w:sz w:val="18"/>
                <w:szCs w:val="18"/>
                <w:lang w:val="en-US"/>
              </w:rPr>
              <w:t>0</w:t>
            </w:r>
          </w:p>
        </w:tc>
        <w:tc>
          <w:tcPr>
            <w:tcW w:w="697" w:type="dxa"/>
            <w:vAlign w:val="center"/>
          </w:tcPr>
          <w:p w14:paraId="01BC1195" w14:textId="77777777" w:rsidR="00956ECE" w:rsidRPr="00E646B0" w:rsidRDefault="00956ECE" w:rsidP="00D24F4E">
            <w:pPr>
              <w:jc w:val="center"/>
              <w:rPr>
                <w:rFonts w:ascii="Times" w:hAnsi="Times"/>
                <w:sz w:val="18"/>
                <w:szCs w:val="18"/>
                <w:lang w:val="en-US"/>
              </w:rPr>
            </w:pPr>
            <w:r w:rsidRPr="00E646B0">
              <w:rPr>
                <w:rFonts w:ascii="Times" w:hAnsi="Times" w:cs="Calibri"/>
                <w:color w:val="000000"/>
                <w:sz w:val="18"/>
                <w:szCs w:val="18"/>
                <w:lang w:val="en-US"/>
              </w:rPr>
              <w:t>0</w:t>
            </w:r>
          </w:p>
        </w:tc>
        <w:tc>
          <w:tcPr>
            <w:tcW w:w="697" w:type="dxa"/>
            <w:vAlign w:val="center"/>
          </w:tcPr>
          <w:p w14:paraId="26FB3CB3" w14:textId="77777777" w:rsidR="00956ECE" w:rsidRPr="00E646B0" w:rsidRDefault="00956ECE" w:rsidP="00D24F4E">
            <w:pPr>
              <w:jc w:val="center"/>
              <w:rPr>
                <w:rFonts w:ascii="Times" w:hAnsi="Times"/>
                <w:sz w:val="18"/>
                <w:szCs w:val="18"/>
                <w:lang w:val="en-US"/>
              </w:rPr>
            </w:pPr>
            <w:r w:rsidRPr="00E646B0">
              <w:rPr>
                <w:rFonts w:ascii="Times" w:hAnsi="Times" w:cs="Calibri"/>
                <w:color w:val="000000"/>
                <w:sz w:val="18"/>
                <w:szCs w:val="18"/>
                <w:lang w:val="en-US"/>
              </w:rPr>
              <w:t>0</w:t>
            </w:r>
          </w:p>
        </w:tc>
        <w:tc>
          <w:tcPr>
            <w:tcW w:w="697" w:type="dxa"/>
            <w:vAlign w:val="center"/>
          </w:tcPr>
          <w:p w14:paraId="0F546205" w14:textId="77777777" w:rsidR="00956ECE" w:rsidRPr="00E646B0" w:rsidRDefault="00956ECE" w:rsidP="00D24F4E">
            <w:pPr>
              <w:jc w:val="center"/>
              <w:rPr>
                <w:rFonts w:ascii="Times" w:hAnsi="Times"/>
                <w:sz w:val="18"/>
                <w:szCs w:val="18"/>
                <w:lang w:val="en-US"/>
              </w:rPr>
            </w:pPr>
            <w:r w:rsidRPr="00E646B0">
              <w:rPr>
                <w:rFonts w:ascii="Times" w:hAnsi="Times" w:cs="Calibri"/>
                <w:color w:val="000000"/>
                <w:sz w:val="18"/>
                <w:szCs w:val="18"/>
                <w:lang w:val="en-US"/>
              </w:rPr>
              <w:t>0</w:t>
            </w:r>
          </w:p>
        </w:tc>
        <w:tc>
          <w:tcPr>
            <w:tcW w:w="697" w:type="dxa"/>
            <w:vAlign w:val="center"/>
          </w:tcPr>
          <w:p w14:paraId="33410CC5" w14:textId="77777777" w:rsidR="00956ECE" w:rsidRPr="00E646B0" w:rsidRDefault="00956ECE" w:rsidP="00D24F4E">
            <w:pPr>
              <w:jc w:val="center"/>
              <w:rPr>
                <w:rFonts w:ascii="Times" w:hAnsi="Times"/>
                <w:sz w:val="18"/>
                <w:szCs w:val="18"/>
                <w:lang w:val="en-US"/>
              </w:rPr>
            </w:pPr>
            <w:r w:rsidRPr="00E646B0">
              <w:rPr>
                <w:rFonts w:ascii="Times" w:hAnsi="Times" w:cs="Calibri"/>
                <w:color w:val="000000"/>
                <w:sz w:val="18"/>
                <w:szCs w:val="18"/>
                <w:lang w:val="en-US"/>
              </w:rPr>
              <w:t>0</w:t>
            </w:r>
          </w:p>
        </w:tc>
        <w:tc>
          <w:tcPr>
            <w:tcW w:w="697" w:type="dxa"/>
            <w:vAlign w:val="center"/>
          </w:tcPr>
          <w:p w14:paraId="6193A8D2" w14:textId="77777777" w:rsidR="00956ECE" w:rsidRPr="00E646B0" w:rsidRDefault="00956ECE" w:rsidP="00D24F4E">
            <w:pPr>
              <w:jc w:val="center"/>
              <w:rPr>
                <w:rFonts w:ascii="Times" w:hAnsi="Times"/>
                <w:sz w:val="18"/>
                <w:szCs w:val="18"/>
                <w:lang w:val="en-US"/>
              </w:rPr>
            </w:pPr>
            <w:r w:rsidRPr="00E646B0">
              <w:rPr>
                <w:rFonts w:ascii="Times" w:hAnsi="Times" w:cs="Calibri"/>
                <w:color w:val="000000"/>
                <w:sz w:val="18"/>
                <w:szCs w:val="18"/>
                <w:lang w:val="en-US"/>
              </w:rPr>
              <w:t>0</w:t>
            </w:r>
          </w:p>
        </w:tc>
      </w:tr>
      <w:tr w:rsidR="00956ECE" w:rsidRPr="00E646B0" w14:paraId="11D2A2E3" w14:textId="77777777" w:rsidTr="00956ECE">
        <w:trPr>
          <w:jc w:val="center"/>
        </w:trPr>
        <w:tc>
          <w:tcPr>
            <w:tcW w:w="696" w:type="dxa"/>
            <w:vAlign w:val="center"/>
          </w:tcPr>
          <w:p w14:paraId="0A8FE4A6" w14:textId="77777777" w:rsidR="00956ECE" w:rsidRPr="00E646B0" w:rsidRDefault="00956ECE" w:rsidP="00D24F4E">
            <w:pPr>
              <w:jc w:val="center"/>
              <w:rPr>
                <w:rFonts w:ascii="Times" w:hAnsi="Times"/>
                <w:sz w:val="18"/>
                <w:szCs w:val="18"/>
                <w:lang w:val="en-US"/>
              </w:rPr>
            </w:pPr>
            <w:r w:rsidRPr="00E646B0">
              <w:rPr>
                <w:rFonts w:ascii="Times" w:hAnsi="Times" w:cs="Calibri"/>
                <w:b/>
                <w:bCs/>
                <w:color w:val="000000"/>
                <w:sz w:val="18"/>
                <w:szCs w:val="18"/>
                <w:lang w:val="en-US"/>
              </w:rPr>
              <w:t>2018</w:t>
            </w:r>
          </w:p>
        </w:tc>
        <w:tc>
          <w:tcPr>
            <w:tcW w:w="696" w:type="dxa"/>
            <w:vAlign w:val="center"/>
          </w:tcPr>
          <w:p w14:paraId="4D43726B" w14:textId="77777777" w:rsidR="00956ECE" w:rsidRPr="00E646B0" w:rsidRDefault="00956ECE" w:rsidP="00D24F4E">
            <w:pPr>
              <w:jc w:val="center"/>
              <w:rPr>
                <w:rFonts w:ascii="Times" w:hAnsi="Times"/>
                <w:sz w:val="18"/>
                <w:szCs w:val="18"/>
                <w:lang w:val="en-US"/>
              </w:rPr>
            </w:pPr>
            <w:r w:rsidRPr="00E646B0">
              <w:rPr>
                <w:rFonts w:ascii="Times" w:hAnsi="Times" w:cs="Calibri"/>
                <w:color w:val="000000"/>
                <w:sz w:val="18"/>
                <w:szCs w:val="18"/>
                <w:lang w:val="en-US"/>
              </w:rPr>
              <w:t>0</w:t>
            </w:r>
          </w:p>
        </w:tc>
        <w:tc>
          <w:tcPr>
            <w:tcW w:w="696" w:type="dxa"/>
            <w:vAlign w:val="center"/>
          </w:tcPr>
          <w:p w14:paraId="2F8962F7" w14:textId="77777777" w:rsidR="00956ECE" w:rsidRPr="00E646B0" w:rsidRDefault="00956ECE" w:rsidP="00D24F4E">
            <w:pPr>
              <w:jc w:val="center"/>
              <w:rPr>
                <w:rFonts w:ascii="Times" w:hAnsi="Times"/>
                <w:sz w:val="18"/>
                <w:szCs w:val="18"/>
                <w:lang w:val="en-US"/>
              </w:rPr>
            </w:pPr>
            <w:r w:rsidRPr="00E646B0">
              <w:rPr>
                <w:rFonts w:ascii="Times" w:hAnsi="Times" w:cs="Calibri"/>
                <w:color w:val="000000"/>
                <w:sz w:val="18"/>
                <w:szCs w:val="18"/>
                <w:lang w:val="en-US"/>
              </w:rPr>
              <w:t>9</w:t>
            </w:r>
          </w:p>
        </w:tc>
        <w:tc>
          <w:tcPr>
            <w:tcW w:w="696" w:type="dxa"/>
            <w:vAlign w:val="center"/>
          </w:tcPr>
          <w:p w14:paraId="44A66D61" w14:textId="77777777" w:rsidR="00956ECE" w:rsidRPr="00E646B0" w:rsidRDefault="00956ECE" w:rsidP="00D24F4E">
            <w:pPr>
              <w:jc w:val="center"/>
              <w:rPr>
                <w:rFonts w:ascii="Times" w:hAnsi="Times"/>
                <w:sz w:val="18"/>
                <w:szCs w:val="18"/>
                <w:lang w:val="en-US"/>
              </w:rPr>
            </w:pPr>
            <w:r w:rsidRPr="00E646B0">
              <w:rPr>
                <w:rFonts w:ascii="Times" w:hAnsi="Times" w:cs="Calibri"/>
                <w:color w:val="000000"/>
                <w:sz w:val="18"/>
                <w:szCs w:val="18"/>
                <w:lang w:val="en-US"/>
              </w:rPr>
              <w:t>22</w:t>
            </w:r>
          </w:p>
        </w:tc>
        <w:tc>
          <w:tcPr>
            <w:tcW w:w="696" w:type="dxa"/>
            <w:vAlign w:val="center"/>
          </w:tcPr>
          <w:p w14:paraId="3FBEFF4D" w14:textId="77777777" w:rsidR="00956ECE" w:rsidRPr="00E646B0" w:rsidRDefault="00956ECE" w:rsidP="00D24F4E">
            <w:pPr>
              <w:jc w:val="center"/>
              <w:rPr>
                <w:rFonts w:ascii="Times" w:hAnsi="Times"/>
                <w:sz w:val="18"/>
                <w:szCs w:val="18"/>
                <w:lang w:val="en-US"/>
              </w:rPr>
            </w:pPr>
            <w:r w:rsidRPr="00E646B0">
              <w:rPr>
                <w:rFonts w:ascii="Times" w:hAnsi="Times" w:cs="Calibri"/>
                <w:color w:val="000000"/>
                <w:sz w:val="18"/>
                <w:szCs w:val="18"/>
                <w:lang w:val="en-US"/>
              </w:rPr>
              <w:t>23</w:t>
            </w:r>
          </w:p>
        </w:tc>
        <w:tc>
          <w:tcPr>
            <w:tcW w:w="697" w:type="dxa"/>
            <w:vAlign w:val="center"/>
          </w:tcPr>
          <w:p w14:paraId="1D54F761" w14:textId="77777777" w:rsidR="00956ECE" w:rsidRPr="00E646B0" w:rsidRDefault="00956ECE" w:rsidP="00D24F4E">
            <w:pPr>
              <w:jc w:val="center"/>
              <w:rPr>
                <w:rFonts w:ascii="Times" w:hAnsi="Times"/>
                <w:sz w:val="18"/>
                <w:szCs w:val="18"/>
                <w:lang w:val="en-US"/>
              </w:rPr>
            </w:pPr>
            <w:r w:rsidRPr="00E646B0">
              <w:rPr>
                <w:rFonts w:ascii="Times" w:hAnsi="Times" w:cs="Calibri"/>
                <w:color w:val="000000"/>
                <w:sz w:val="18"/>
                <w:szCs w:val="18"/>
                <w:lang w:val="en-US"/>
              </w:rPr>
              <w:t>7</w:t>
            </w:r>
          </w:p>
        </w:tc>
        <w:tc>
          <w:tcPr>
            <w:tcW w:w="697" w:type="dxa"/>
            <w:vAlign w:val="center"/>
          </w:tcPr>
          <w:p w14:paraId="5FA305E0" w14:textId="77777777" w:rsidR="00956ECE" w:rsidRPr="00E646B0" w:rsidRDefault="00956ECE" w:rsidP="00D24F4E">
            <w:pPr>
              <w:jc w:val="center"/>
              <w:rPr>
                <w:rFonts w:ascii="Times" w:hAnsi="Times"/>
                <w:sz w:val="18"/>
                <w:szCs w:val="18"/>
                <w:lang w:val="en-US"/>
              </w:rPr>
            </w:pPr>
            <w:r w:rsidRPr="00E646B0">
              <w:rPr>
                <w:rFonts w:ascii="Times" w:hAnsi="Times" w:cs="Calibri"/>
                <w:color w:val="000000"/>
                <w:sz w:val="18"/>
                <w:szCs w:val="18"/>
                <w:lang w:val="en-US"/>
              </w:rPr>
              <w:t>1</w:t>
            </w:r>
          </w:p>
        </w:tc>
        <w:tc>
          <w:tcPr>
            <w:tcW w:w="697" w:type="dxa"/>
            <w:vAlign w:val="center"/>
          </w:tcPr>
          <w:p w14:paraId="0C2540B7" w14:textId="77777777" w:rsidR="00956ECE" w:rsidRPr="00E646B0" w:rsidRDefault="00956ECE" w:rsidP="00D24F4E">
            <w:pPr>
              <w:jc w:val="center"/>
              <w:rPr>
                <w:rFonts w:ascii="Times" w:hAnsi="Times"/>
                <w:sz w:val="18"/>
                <w:szCs w:val="18"/>
                <w:lang w:val="en-US"/>
              </w:rPr>
            </w:pPr>
            <w:r w:rsidRPr="00E646B0">
              <w:rPr>
                <w:rFonts w:ascii="Times" w:hAnsi="Times" w:cs="Calibri"/>
                <w:color w:val="000000"/>
                <w:sz w:val="18"/>
                <w:szCs w:val="18"/>
                <w:lang w:val="en-US"/>
              </w:rPr>
              <w:t>3</w:t>
            </w:r>
          </w:p>
        </w:tc>
        <w:tc>
          <w:tcPr>
            <w:tcW w:w="697" w:type="dxa"/>
            <w:vAlign w:val="center"/>
          </w:tcPr>
          <w:p w14:paraId="0C3053E5" w14:textId="77777777" w:rsidR="00956ECE" w:rsidRPr="00E646B0" w:rsidRDefault="00956ECE" w:rsidP="00D24F4E">
            <w:pPr>
              <w:jc w:val="center"/>
              <w:rPr>
                <w:rFonts w:ascii="Times" w:hAnsi="Times"/>
                <w:sz w:val="18"/>
                <w:szCs w:val="18"/>
                <w:lang w:val="en-US"/>
              </w:rPr>
            </w:pPr>
            <w:r w:rsidRPr="00E646B0">
              <w:rPr>
                <w:rFonts w:ascii="Times" w:hAnsi="Times" w:cs="Calibri"/>
                <w:color w:val="000000"/>
                <w:sz w:val="18"/>
                <w:szCs w:val="18"/>
                <w:lang w:val="en-US"/>
              </w:rPr>
              <w:t>1</w:t>
            </w:r>
          </w:p>
        </w:tc>
        <w:tc>
          <w:tcPr>
            <w:tcW w:w="697" w:type="dxa"/>
            <w:vAlign w:val="center"/>
          </w:tcPr>
          <w:p w14:paraId="350F4080" w14:textId="77777777" w:rsidR="00956ECE" w:rsidRPr="00E646B0" w:rsidRDefault="00956ECE" w:rsidP="00D24F4E">
            <w:pPr>
              <w:jc w:val="center"/>
              <w:rPr>
                <w:rFonts w:ascii="Times" w:hAnsi="Times"/>
                <w:sz w:val="18"/>
                <w:szCs w:val="18"/>
                <w:lang w:val="en-US"/>
              </w:rPr>
            </w:pPr>
            <w:r w:rsidRPr="00E646B0">
              <w:rPr>
                <w:rFonts w:ascii="Times" w:hAnsi="Times" w:cs="Calibri"/>
                <w:color w:val="000000"/>
                <w:sz w:val="18"/>
                <w:szCs w:val="18"/>
                <w:lang w:val="en-US"/>
              </w:rPr>
              <w:t>0</w:t>
            </w:r>
          </w:p>
        </w:tc>
        <w:tc>
          <w:tcPr>
            <w:tcW w:w="697" w:type="dxa"/>
            <w:vAlign w:val="center"/>
          </w:tcPr>
          <w:p w14:paraId="252A2CD8" w14:textId="77777777" w:rsidR="00956ECE" w:rsidRPr="00E646B0" w:rsidRDefault="00956ECE" w:rsidP="00D24F4E">
            <w:pPr>
              <w:jc w:val="center"/>
              <w:rPr>
                <w:rFonts w:ascii="Times" w:hAnsi="Times"/>
                <w:sz w:val="18"/>
                <w:szCs w:val="18"/>
                <w:lang w:val="en-US"/>
              </w:rPr>
            </w:pPr>
            <w:r w:rsidRPr="00E646B0">
              <w:rPr>
                <w:rFonts w:ascii="Times" w:hAnsi="Times" w:cs="Calibri"/>
                <w:color w:val="000000"/>
                <w:sz w:val="18"/>
                <w:szCs w:val="18"/>
                <w:lang w:val="en-US"/>
              </w:rPr>
              <w:t>4</w:t>
            </w:r>
          </w:p>
        </w:tc>
        <w:tc>
          <w:tcPr>
            <w:tcW w:w="697" w:type="dxa"/>
            <w:vAlign w:val="center"/>
          </w:tcPr>
          <w:p w14:paraId="5E0712BD" w14:textId="77777777" w:rsidR="00956ECE" w:rsidRPr="00E646B0" w:rsidRDefault="00956ECE" w:rsidP="00D24F4E">
            <w:pPr>
              <w:jc w:val="center"/>
              <w:rPr>
                <w:rFonts w:ascii="Times" w:hAnsi="Times"/>
                <w:sz w:val="18"/>
                <w:szCs w:val="18"/>
                <w:lang w:val="en-US"/>
              </w:rPr>
            </w:pPr>
            <w:r w:rsidRPr="00E646B0">
              <w:rPr>
                <w:rFonts w:ascii="Times" w:hAnsi="Times" w:cs="Calibri"/>
                <w:color w:val="000000"/>
                <w:sz w:val="18"/>
                <w:szCs w:val="18"/>
                <w:lang w:val="en-US"/>
              </w:rPr>
              <w:t>0</w:t>
            </w:r>
          </w:p>
        </w:tc>
        <w:tc>
          <w:tcPr>
            <w:tcW w:w="697" w:type="dxa"/>
            <w:vAlign w:val="center"/>
          </w:tcPr>
          <w:p w14:paraId="5066C64F" w14:textId="77777777" w:rsidR="00956ECE" w:rsidRPr="00E646B0" w:rsidRDefault="00956ECE" w:rsidP="00D24F4E">
            <w:pPr>
              <w:jc w:val="center"/>
              <w:rPr>
                <w:rFonts w:ascii="Times" w:hAnsi="Times"/>
                <w:sz w:val="18"/>
                <w:szCs w:val="18"/>
                <w:lang w:val="en-US"/>
              </w:rPr>
            </w:pPr>
            <w:r w:rsidRPr="00E646B0">
              <w:rPr>
                <w:rFonts w:ascii="Times" w:hAnsi="Times" w:cs="Calibri"/>
                <w:color w:val="000000"/>
                <w:sz w:val="18"/>
                <w:szCs w:val="18"/>
                <w:lang w:val="en-US"/>
              </w:rPr>
              <w:t>0</w:t>
            </w:r>
          </w:p>
        </w:tc>
      </w:tr>
      <w:tr w:rsidR="00956ECE" w:rsidRPr="00E646B0" w14:paraId="6F7BAD5C" w14:textId="77777777" w:rsidTr="00956ECE">
        <w:trPr>
          <w:jc w:val="center"/>
        </w:trPr>
        <w:tc>
          <w:tcPr>
            <w:tcW w:w="696" w:type="dxa"/>
            <w:vAlign w:val="center"/>
          </w:tcPr>
          <w:p w14:paraId="58BF9E4D" w14:textId="77777777" w:rsidR="00956ECE" w:rsidRPr="00E646B0" w:rsidRDefault="00956ECE" w:rsidP="00D24F4E">
            <w:pPr>
              <w:jc w:val="center"/>
              <w:rPr>
                <w:rFonts w:ascii="Times" w:hAnsi="Times"/>
                <w:sz w:val="18"/>
                <w:szCs w:val="18"/>
                <w:lang w:val="en-US"/>
              </w:rPr>
            </w:pPr>
            <w:r w:rsidRPr="00E646B0">
              <w:rPr>
                <w:rFonts w:ascii="Times" w:hAnsi="Times" w:cs="Calibri"/>
                <w:b/>
                <w:bCs/>
                <w:color w:val="000000"/>
                <w:sz w:val="18"/>
                <w:szCs w:val="18"/>
                <w:lang w:val="en-US"/>
              </w:rPr>
              <w:t>2019</w:t>
            </w:r>
          </w:p>
        </w:tc>
        <w:tc>
          <w:tcPr>
            <w:tcW w:w="696" w:type="dxa"/>
            <w:vAlign w:val="center"/>
          </w:tcPr>
          <w:p w14:paraId="4A28E6E2" w14:textId="77777777" w:rsidR="00956ECE" w:rsidRPr="00E646B0" w:rsidRDefault="00956ECE" w:rsidP="00D24F4E">
            <w:pPr>
              <w:jc w:val="center"/>
              <w:rPr>
                <w:rFonts w:ascii="Times" w:hAnsi="Times"/>
                <w:sz w:val="18"/>
                <w:szCs w:val="18"/>
                <w:lang w:val="en-US"/>
              </w:rPr>
            </w:pPr>
            <w:r w:rsidRPr="00E646B0">
              <w:rPr>
                <w:rFonts w:ascii="Times" w:hAnsi="Times" w:cs="Calibri"/>
                <w:color w:val="000000"/>
                <w:sz w:val="18"/>
                <w:szCs w:val="18"/>
                <w:lang w:val="en-US"/>
              </w:rPr>
              <w:t>0</w:t>
            </w:r>
          </w:p>
        </w:tc>
        <w:tc>
          <w:tcPr>
            <w:tcW w:w="696" w:type="dxa"/>
            <w:vAlign w:val="center"/>
          </w:tcPr>
          <w:p w14:paraId="1E2E500F" w14:textId="77777777" w:rsidR="00956ECE" w:rsidRPr="00E646B0" w:rsidRDefault="00956ECE" w:rsidP="00D24F4E">
            <w:pPr>
              <w:jc w:val="center"/>
              <w:rPr>
                <w:rFonts w:ascii="Times" w:hAnsi="Times"/>
                <w:sz w:val="18"/>
                <w:szCs w:val="18"/>
                <w:lang w:val="en-US"/>
              </w:rPr>
            </w:pPr>
            <w:r w:rsidRPr="00E646B0">
              <w:rPr>
                <w:rFonts w:ascii="Times" w:hAnsi="Times" w:cs="Calibri"/>
                <w:color w:val="000000"/>
                <w:sz w:val="18"/>
                <w:szCs w:val="18"/>
                <w:lang w:val="en-US"/>
              </w:rPr>
              <w:t>9</w:t>
            </w:r>
          </w:p>
        </w:tc>
        <w:tc>
          <w:tcPr>
            <w:tcW w:w="696" w:type="dxa"/>
            <w:vAlign w:val="center"/>
          </w:tcPr>
          <w:p w14:paraId="71C20EC3" w14:textId="77777777" w:rsidR="00956ECE" w:rsidRPr="00E646B0" w:rsidRDefault="00956ECE" w:rsidP="00D24F4E">
            <w:pPr>
              <w:jc w:val="center"/>
              <w:rPr>
                <w:rFonts w:ascii="Times" w:hAnsi="Times"/>
                <w:sz w:val="18"/>
                <w:szCs w:val="18"/>
                <w:lang w:val="en-US"/>
              </w:rPr>
            </w:pPr>
            <w:r w:rsidRPr="00E646B0">
              <w:rPr>
                <w:rFonts w:ascii="Times" w:hAnsi="Times" w:cs="Calibri"/>
                <w:color w:val="000000"/>
                <w:sz w:val="18"/>
                <w:szCs w:val="18"/>
                <w:lang w:val="en-US"/>
              </w:rPr>
              <w:t>26</w:t>
            </w:r>
          </w:p>
        </w:tc>
        <w:tc>
          <w:tcPr>
            <w:tcW w:w="696" w:type="dxa"/>
            <w:vAlign w:val="center"/>
          </w:tcPr>
          <w:p w14:paraId="3CBD3B56" w14:textId="77777777" w:rsidR="00956ECE" w:rsidRPr="00E646B0" w:rsidRDefault="00956ECE" w:rsidP="00D24F4E">
            <w:pPr>
              <w:jc w:val="center"/>
              <w:rPr>
                <w:rFonts w:ascii="Times" w:hAnsi="Times"/>
                <w:sz w:val="18"/>
                <w:szCs w:val="18"/>
                <w:lang w:val="en-US"/>
              </w:rPr>
            </w:pPr>
            <w:r w:rsidRPr="00E646B0">
              <w:rPr>
                <w:rFonts w:ascii="Times" w:hAnsi="Times" w:cs="Calibri"/>
                <w:color w:val="000000"/>
                <w:sz w:val="18"/>
                <w:szCs w:val="18"/>
                <w:lang w:val="en-US"/>
              </w:rPr>
              <w:t>28</w:t>
            </w:r>
          </w:p>
        </w:tc>
        <w:tc>
          <w:tcPr>
            <w:tcW w:w="697" w:type="dxa"/>
            <w:vAlign w:val="center"/>
          </w:tcPr>
          <w:p w14:paraId="429A2CAE" w14:textId="77777777" w:rsidR="00956ECE" w:rsidRPr="00E646B0" w:rsidRDefault="00956ECE" w:rsidP="00D24F4E">
            <w:pPr>
              <w:jc w:val="center"/>
              <w:rPr>
                <w:rFonts w:ascii="Times" w:hAnsi="Times"/>
                <w:sz w:val="18"/>
                <w:szCs w:val="18"/>
                <w:lang w:val="en-US"/>
              </w:rPr>
            </w:pPr>
            <w:r w:rsidRPr="00E646B0">
              <w:rPr>
                <w:rFonts w:ascii="Times" w:hAnsi="Times" w:cs="Calibri"/>
                <w:color w:val="000000"/>
                <w:sz w:val="18"/>
                <w:szCs w:val="18"/>
                <w:lang w:val="en-US"/>
              </w:rPr>
              <w:t>11</w:t>
            </w:r>
          </w:p>
        </w:tc>
        <w:tc>
          <w:tcPr>
            <w:tcW w:w="697" w:type="dxa"/>
            <w:vAlign w:val="center"/>
          </w:tcPr>
          <w:p w14:paraId="2FB0F244" w14:textId="77777777" w:rsidR="00956ECE" w:rsidRPr="00E646B0" w:rsidRDefault="00956ECE" w:rsidP="00D24F4E">
            <w:pPr>
              <w:jc w:val="center"/>
              <w:rPr>
                <w:rFonts w:ascii="Times" w:hAnsi="Times"/>
                <w:sz w:val="18"/>
                <w:szCs w:val="18"/>
                <w:lang w:val="en-US"/>
              </w:rPr>
            </w:pPr>
            <w:r w:rsidRPr="00E646B0">
              <w:rPr>
                <w:rFonts w:ascii="Times" w:hAnsi="Times" w:cs="Calibri"/>
                <w:color w:val="000000"/>
                <w:sz w:val="18"/>
                <w:szCs w:val="18"/>
                <w:lang w:val="en-US"/>
              </w:rPr>
              <w:t>4</w:t>
            </w:r>
          </w:p>
        </w:tc>
        <w:tc>
          <w:tcPr>
            <w:tcW w:w="697" w:type="dxa"/>
            <w:vAlign w:val="center"/>
          </w:tcPr>
          <w:p w14:paraId="324AF97D" w14:textId="77777777" w:rsidR="00956ECE" w:rsidRPr="00E646B0" w:rsidRDefault="00956ECE" w:rsidP="00D24F4E">
            <w:pPr>
              <w:jc w:val="center"/>
              <w:rPr>
                <w:rFonts w:ascii="Times" w:hAnsi="Times"/>
                <w:sz w:val="18"/>
                <w:szCs w:val="18"/>
                <w:lang w:val="en-US"/>
              </w:rPr>
            </w:pPr>
            <w:r w:rsidRPr="00E646B0">
              <w:rPr>
                <w:rFonts w:ascii="Times" w:hAnsi="Times" w:cs="Calibri"/>
                <w:color w:val="000000"/>
                <w:sz w:val="18"/>
                <w:szCs w:val="18"/>
                <w:lang w:val="en-US"/>
              </w:rPr>
              <w:t>0</w:t>
            </w:r>
          </w:p>
        </w:tc>
        <w:tc>
          <w:tcPr>
            <w:tcW w:w="697" w:type="dxa"/>
            <w:vAlign w:val="center"/>
          </w:tcPr>
          <w:p w14:paraId="015201A3" w14:textId="77777777" w:rsidR="00956ECE" w:rsidRPr="00E646B0" w:rsidRDefault="00956ECE" w:rsidP="00D24F4E">
            <w:pPr>
              <w:jc w:val="center"/>
              <w:rPr>
                <w:rFonts w:ascii="Times" w:hAnsi="Times"/>
                <w:sz w:val="18"/>
                <w:szCs w:val="18"/>
                <w:lang w:val="en-US"/>
              </w:rPr>
            </w:pPr>
            <w:r w:rsidRPr="00E646B0">
              <w:rPr>
                <w:rFonts w:ascii="Times" w:hAnsi="Times" w:cs="Calibri"/>
                <w:color w:val="000000"/>
                <w:sz w:val="18"/>
                <w:szCs w:val="18"/>
                <w:lang w:val="en-US"/>
              </w:rPr>
              <w:t>0</w:t>
            </w:r>
          </w:p>
        </w:tc>
        <w:tc>
          <w:tcPr>
            <w:tcW w:w="697" w:type="dxa"/>
            <w:vAlign w:val="center"/>
          </w:tcPr>
          <w:p w14:paraId="421579CB" w14:textId="77777777" w:rsidR="00956ECE" w:rsidRPr="00E646B0" w:rsidRDefault="00956ECE" w:rsidP="00D24F4E">
            <w:pPr>
              <w:jc w:val="center"/>
              <w:rPr>
                <w:rFonts w:ascii="Times" w:hAnsi="Times"/>
                <w:sz w:val="18"/>
                <w:szCs w:val="18"/>
                <w:lang w:val="en-US"/>
              </w:rPr>
            </w:pPr>
            <w:r w:rsidRPr="00E646B0">
              <w:rPr>
                <w:rFonts w:ascii="Times" w:hAnsi="Times" w:cs="Calibri"/>
                <w:color w:val="000000"/>
                <w:sz w:val="18"/>
                <w:szCs w:val="18"/>
                <w:lang w:val="en-US"/>
              </w:rPr>
              <w:t>0</w:t>
            </w:r>
          </w:p>
        </w:tc>
        <w:tc>
          <w:tcPr>
            <w:tcW w:w="697" w:type="dxa"/>
            <w:vAlign w:val="center"/>
          </w:tcPr>
          <w:p w14:paraId="4CEE47B3" w14:textId="77777777" w:rsidR="00956ECE" w:rsidRPr="00E646B0" w:rsidRDefault="00956ECE" w:rsidP="00D24F4E">
            <w:pPr>
              <w:jc w:val="center"/>
              <w:rPr>
                <w:rFonts w:ascii="Times" w:hAnsi="Times"/>
                <w:sz w:val="18"/>
                <w:szCs w:val="18"/>
                <w:lang w:val="en-US"/>
              </w:rPr>
            </w:pPr>
            <w:r w:rsidRPr="00E646B0">
              <w:rPr>
                <w:rFonts w:ascii="Times" w:hAnsi="Times" w:cs="Calibri"/>
                <w:color w:val="000000"/>
                <w:sz w:val="18"/>
                <w:szCs w:val="18"/>
                <w:lang w:val="en-US"/>
              </w:rPr>
              <w:t>2</w:t>
            </w:r>
          </w:p>
        </w:tc>
        <w:tc>
          <w:tcPr>
            <w:tcW w:w="697" w:type="dxa"/>
            <w:vAlign w:val="center"/>
          </w:tcPr>
          <w:p w14:paraId="6C4172FE" w14:textId="77777777" w:rsidR="00956ECE" w:rsidRPr="00E646B0" w:rsidRDefault="00956ECE" w:rsidP="00D24F4E">
            <w:pPr>
              <w:jc w:val="center"/>
              <w:rPr>
                <w:rFonts w:ascii="Times" w:hAnsi="Times"/>
                <w:sz w:val="18"/>
                <w:szCs w:val="18"/>
                <w:lang w:val="en-US"/>
              </w:rPr>
            </w:pPr>
            <w:r w:rsidRPr="00E646B0">
              <w:rPr>
                <w:rFonts w:ascii="Times" w:hAnsi="Times" w:cs="Calibri"/>
                <w:color w:val="000000"/>
                <w:sz w:val="18"/>
                <w:szCs w:val="18"/>
                <w:lang w:val="en-US"/>
              </w:rPr>
              <w:t>1</w:t>
            </w:r>
          </w:p>
        </w:tc>
        <w:tc>
          <w:tcPr>
            <w:tcW w:w="697" w:type="dxa"/>
            <w:vAlign w:val="center"/>
          </w:tcPr>
          <w:p w14:paraId="25E579BA" w14:textId="77777777" w:rsidR="00956ECE" w:rsidRPr="00E646B0" w:rsidRDefault="00956ECE" w:rsidP="00D24F4E">
            <w:pPr>
              <w:jc w:val="center"/>
              <w:rPr>
                <w:rFonts w:ascii="Times" w:hAnsi="Times"/>
                <w:sz w:val="18"/>
                <w:szCs w:val="18"/>
                <w:lang w:val="en-US"/>
              </w:rPr>
            </w:pPr>
            <w:r w:rsidRPr="00E646B0">
              <w:rPr>
                <w:rFonts w:ascii="Times" w:hAnsi="Times" w:cs="Calibri"/>
                <w:color w:val="000000"/>
                <w:sz w:val="18"/>
                <w:szCs w:val="18"/>
                <w:lang w:val="en-US"/>
              </w:rPr>
              <w:t>0</w:t>
            </w:r>
          </w:p>
        </w:tc>
      </w:tr>
      <w:tr w:rsidR="00956ECE" w:rsidRPr="00E646B0" w14:paraId="3A65A625" w14:textId="77777777" w:rsidTr="00956ECE">
        <w:trPr>
          <w:jc w:val="center"/>
        </w:trPr>
        <w:tc>
          <w:tcPr>
            <w:tcW w:w="696" w:type="dxa"/>
            <w:tcBorders>
              <w:bottom w:val="nil"/>
            </w:tcBorders>
            <w:vAlign w:val="center"/>
          </w:tcPr>
          <w:p w14:paraId="76B685A0" w14:textId="77777777" w:rsidR="00956ECE" w:rsidRPr="00E646B0" w:rsidRDefault="00956ECE" w:rsidP="00D24F4E">
            <w:pPr>
              <w:jc w:val="center"/>
              <w:rPr>
                <w:rFonts w:ascii="Times" w:hAnsi="Times"/>
                <w:sz w:val="18"/>
                <w:szCs w:val="18"/>
                <w:lang w:val="en-US"/>
              </w:rPr>
            </w:pPr>
            <w:r w:rsidRPr="00E646B0">
              <w:rPr>
                <w:rFonts w:ascii="Times" w:hAnsi="Times" w:cs="Calibri"/>
                <w:b/>
                <w:bCs/>
                <w:color w:val="000000"/>
                <w:sz w:val="18"/>
                <w:szCs w:val="18"/>
                <w:lang w:val="en-US"/>
              </w:rPr>
              <w:t>2020</w:t>
            </w:r>
          </w:p>
        </w:tc>
        <w:tc>
          <w:tcPr>
            <w:tcW w:w="696" w:type="dxa"/>
            <w:tcBorders>
              <w:bottom w:val="nil"/>
            </w:tcBorders>
            <w:vAlign w:val="center"/>
          </w:tcPr>
          <w:p w14:paraId="533137D8" w14:textId="77777777" w:rsidR="00956ECE" w:rsidRPr="00E646B0" w:rsidRDefault="00956ECE" w:rsidP="00D24F4E">
            <w:pPr>
              <w:jc w:val="center"/>
              <w:rPr>
                <w:rFonts w:ascii="Times" w:hAnsi="Times"/>
                <w:sz w:val="18"/>
                <w:szCs w:val="18"/>
                <w:lang w:val="en-US"/>
              </w:rPr>
            </w:pPr>
            <w:r w:rsidRPr="00E646B0">
              <w:rPr>
                <w:rFonts w:ascii="Times" w:hAnsi="Times" w:cs="Calibri"/>
                <w:color w:val="000000"/>
                <w:sz w:val="18"/>
                <w:szCs w:val="18"/>
                <w:lang w:val="en-US"/>
              </w:rPr>
              <w:t>0</w:t>
            </w:r>
          </w:p>
        </w:tc>
        <w:tc>
          <w:tcPr>
            <w:tcW w:w="696" w:type="dxa"/>
            <w:tcBorders>
              <w:bottom w:val="nil"/>
            </w:tcBorders>
            <w:vAlign w:val="center"/>
          </w:tcPr>
          <w:p w14:paraId="223848E4" w14:textId="77777777" w:rsidR="00956ECE" w:rsidRPr="00E646B0" w:rsidRDefault="00956ECE" w:rsidP="00D24F4E">
            <w:pPr>
              <w:jc w:val="center"/>
              <w:rPr>
                <w:rFonts w:ascii="Times" w:hAnsi="Times"/>
                <w:sz w:val="18"/>
                <w:szCs w:val="18"/>
                <w:lang w:val="en-US"/>
              </w:rPr>
            </w:pPr>
            <w:r w:rsidRPr="00E646B0">
              <w:rPr>
                <w:rFonts w:ascii="Times" w:hAnsi="Times" w:cs="Calibri"/>
                <w:color w:val="000000"/>
                <w:sz w:val="18"/>
                <w:szCs w:val="18"/>
                <w:lang w:val="en-US"/>
              </w:rPr>
              <w:t>23</w:t>
            </w:r>
          </w:p>
        </w:tc>
        <w:tc>
          <w:tcPr>
            <w:tcW w:w="696" w:type="dxa"/>
            <w:tcBorders>
              <w:bottom w:val="nil"/>
            </w:tcBorders>
            <w:vAlign w:val="center"/>
          </w:tcPr>
          <w:p w14:paraId="64510A20" w14:textId="77777777" w:rsidR="00956ECE" w:rsidRPr="00E646B0" w:rsidRDefault="00956ECE" w:rsidP="00D24F4E">
            <w:pPr>
              <w:jc w:val="center"/>
              <w:rPr>
                <w:rFonts w:ascii="Times" w:hAnsi="Times"/>
                <w:sz w:val="18"/>
                <w:szCs w:val="18"/>
                <w:lang w:val="en-US"/>
              </w:rPr>
            </w:pPr>
            <w:r w:rsidRPr="00E646B0">
              <w:rPr>
                <w:rFonts w:ascii="Times" w:hAnsi="Times" w:cs="Calibri"/>
                <w:color w:val="000000"/>
                <w:sz w:val="18"/>
                <w:szCs w:val="18"/>
                <w:lang w:val="en-US"/>
              </w:rPr>
              <w:t>13</w:t>
            </w:r>
          </w:p>
        </w:tc>
        <w:tc>
          <w:tcPr>
            <w:tcW w:w="696" w:type="dxa"/>
            <w:tcBorders>
              <w:bottom w:val="nil"/>
            </w:tcBorders>
            <w:vAlign w:val="center"/>
          </w:tcPr>
          <w:p w14:paraId="13FE496A" w14:textId="77777777" w:rsidR="00956ECE" w:rsidRPr="00E646B0" w:rsidRDefault="00956ECE" w:rsidP="00D24F4E">
            <w:pPr>
              <w:jc w:val="center"/>
              <w:rPr>
                <w:rFonts w:ascii="Times" w:hAnsi="Times"/>
                <w:sz w:val="18"/>
                <w:szCs w:val="18"/>
                <w:lang w:val="en-US"/>
              </w:rPr>
            </w:pPr>
            <w:r w:rsidRPr="00E646B0">
              <w:rPr>
                <w:rFonts w:ascii="Times" w:hAnsi="Times" w:cs="Calibri"/>
                <w:color w:val="000000"/>
                <w:sz w:val="18"/>
                <w:szCs w:val="18"/>
                <w:lang w:val="en-US"/>
              </w:rPr>
              <w:t>0</w:t>
            </w:r>
          </w:p>
        </w:tc>
        <w:tc>
          <w:tcPr>
            <w:tcW w:w="697" w:type="dxa"/>
            <w:tcBorders>
              <w:bottom w:val="nil"/>
            </w:tcBorders>
            <w:vAlign w:val="center"/>
          </w:tcPr>
          <w:p w14:paraId="1D532E8B" w14:textId="77777777" w:rsidR="00956ECE" w:rsidRPr="00E646B0" w:rsidRDefault="00956ECE" w:rsidP="00D24F4E">
            <w:pPr>
              <w:jc w:val="center"/>
              <w:rPr>
                <w:rFonts w:ascii="Times" w:hAnsi="Times"/>
                <w:sz w:val="18"/>
                <w:szCs w:val="18"/>
                <w:lang w:val="en-US"/>
              </w:rPr>
            </w:pPr>
            <w:r w:rsidRPr="00E646B0">
              <w:rPr>
                <w:rFonts w:ascii="Times" w:hAnsi="Times" w:cs="Calibri"/>
                <w:color w:val="000000"/>
                <w:sz w:val="18"/>
                <w:szCs w:val="18"/>
                <w:lang w:val="en-US"/>
              </w:rPr>
              <w:t>0</w:t>
            </w:r>
          </w:p>
        </w:tc>
        <w:tc>
          <w:tcPr>
            <w:tcW w:w="697" w:type="dxa"/>
            <w:tcBorders>
              <w:bottom w:val="nil"/>
            </w:tcBorders>
            <w:vAlign w:val="center"/>
          </w:tcPr>
          <w:p w14:paraId="1B2D4578" w14:textId="77777777" w:rsidR="00956ECE" w:rsidRPr="00E646B0" w:rsidRDefault="00956ECE" w:rsidP="00D24F4E">
            <w:pPr>
              <w:jc w:val="center"/>
              <w:rPr>
                <w:rFonts w:ascii="Times" w:hAnsi="Times"/>
                <w:sz w:val="18"/>
                <w:szCs w:val="18"/>
                <w:lang w:val="en-US"/>
              </w:rPr>
            </w:pPr>
            <w:r w:rsidRPr="00E646B0">
              <w:rPr>
                <w:rFonts w:ascii="Times" w:hAnsi="Times" w:cs="Calibri"/>
                <w:color w:val="000000"/>
                <w:sz w:val="18"/>
                <w:szCs w:val="18"/>
                <w:lang w:val="en-US"/>
              </w:rPr>
              <w:t>0</w:t>
            </w:r>
          </w:p>
        </w:tc>
        <w:tc>
          <w:tcPr>
            <w:tcW w:w="697" w:type="dxa"/>
            <w:tcBorders>
              <w:bottom w:val="nil"/>
            </w:tcBorders>
            <w:vAlign w:val="center"/>
          </w:tcPr>
          <w:p w14:paraId="32CEBE33" w14:textId="77777777" w:rsidR="00956ECE" w:rsidRPr="00E646B0" w:rsidRDefault="00956ECE" w:rsidP="00D24F4E">
            <w:pPr>
              <w:jc w:val="center"/>
              <w:rPr>
                <w:rFonts w:ascii="Times" w:hAnsi="Times"/>
                <w:sz w:val="18"/>
                <w:szCs w:val="18"/>
                <w:lang w:val="en-US"/>
              </w:rPr>
            </w:pPr>
            <w:r w:rsidRPr="00E646B0">
              <w:rPr>
                <w:rFonts w:ascii="Times" w:hAnsi="Times" w:cs="Calibri"/>
                <w:color w:val="000000"/>
                <w:sz w:val="18"/>
                <w:szCs w:val="18"/>
                <w:lang w:val="en-US"/>
              </w:rPr>
              <w:t>0</w:t>
            </w:r>
          </w:p>
        </w:tc>
        <w:tc>
          <w:tcPr>
            <w:tcW w:w="697" w:type="dxa"/>
            <w:tcBorders>
              <w:bottom w:val="nil"/>
            </w:tcBorders>
            <w:vAlign w:val="center"/>
          </w:tcPr>
          <w:p w14:paraId="40636772" w14:textId="77777777" w:rsidR="00956ECE" w:rsidRPr="00E646B0" w:rsidRDefault="00956ECE" w:rsidP="00D24F4E">
            <w:pPr>
              <w:jc w:val="center"/>
              <w:rPr>
                <w:rFonts w:ascii="Times" w:hAnsi="Times"/>
                <w:sz w:val="18"/>
                <w:szCs w:val="18"/>
                <w:lang w:val="en-US"/>
              </w:rPr>
            </w:pPr>
            <w:r w:rsidRPr="00E646B0">
              <w:rPr>
                <w:rFonts w:ascii="Times" w:hAnsi="Times" w:cs="Calibri"/>
                <w:color w:val="000000"/>
                <w:sz w:val="18"/>
                <w:szCs w:val="18"/>
                <w:lang w:val="en-US"/>
              </w:rPr>
              <w:t>0</w:t>
            </w:r>
          </w:p>
        </w:tc>
        <w:tc>
          <w:tcPr>
            <w:tcW w:w="697" w:type="dxa"/>
            <w:tcBorders>
              <w:bottom w:val="nil"/>
            </w:tcBorders>
            <w:vAlign w:val="center"/>
          </w:tcPr>
          <w:p w14:paraId="40844DBE" w14:textId="77777777" w:rsidR="00956ECE" w:rsidRPr="00E646B0" w:rsidRDefault="00956ECE" w:rsidP="00D24F4E">
            <w:pPr>
              <w:jc w:val="center"/>
              <w:rPr>
                <w:rFonts w:ascii="Times" w:hAnsi="Times"/>
                <w:sz w:val="18"/>
                <w:szCs w:val="18"/>
                <w:lang w:val="en-US"/>
              </w:rPr>
            </w:pPr>
            <w:r w:rsidRPr="00E646B0">
              <w:rPr>
                <w:rFonts w:ascii="Times" w:hAnsi="Times" w:cs="Calibri"/>
                <w:color w:val="000000"/>
                <w:sz w:val="18"/>
                <w:szCs w:val="18"/>
                <w:lang w:val="en-US"/>
              </w:rPr>
              <w:t>0</w:t>
            </w:r>
          </w:p>
        </w:tc>
        <w:tc>
          <w:tcPr>
            <w:tcW w:w="697" w:type="dxa"/>
            <w:tcBorders>
              <w:bottom w:val="nil"/>
            </w:tcBorders>
            <w:vAlign w:val="center"/>
          </w:tcPr>
          <w:p w14:paraId="2EA736E2" w14:textId="77777777" w:rsidR="00956ECE" w:rsidRPr="00E646B0" w:rsidRDefault="00956ECE" w:rsidP="00D24F4E">
            <w:pPr>
              <w:jc w:val="center"/>
              <w:rPr>
                <w:rFonts w:ascii="Times" w:hAnsi="Times"/>
                <w:sz w:val="18"/>
                <w:szCs w:val="18"/>
                <w:lang w:val="en-US"/>
              </w:rPr>
            </w:pPr>
            <w:r w:rsidRPr="00E646B0">
              <w:rPr>
                <w:rFonts w:ascii="Times" w:hAnsi="Times" w:cs="Calibri"/>
                <w:color w:val="000000"/>
                <w:sz w:val="18"/>
                <w:szCs w:val="18"/>
                <w:lang w:val="en-US"/>
              </w:rPr>
              <w:t>0</w:t>
            </w:r>
          </w:p>
        </w:tc>
        <w:tc>
          <w:tcPr>
            <w:tcW w:w="697" w:type="dxa"/>
            <w:tcBorders>
              <w:bottom w:val="nil"/>
            </w:tcBorders>
            <w:vAlign w:val="center"/>
          </w:tcPr>
          <w:p w14:paraId="5FF1532B" w14:textId="77777777" w:rsidR="00956ECE" w:rsidRPr="00E646B0" w:rsidRDefault="00956ECE" w:rsidP="00D24F4E">
            <w:pPr>
              <w:jc w:val="center"/>
              <w:rPr>
                <w:rFonts w:ascii="Times" w:hAnsi="Times"/>
                <w:sz w:val="18"/>
                <w:szCs w:val="18"/>
                <w:lang w:val="en-US"/>
              </w:rPr>
            </w:pPr>
            <w:r w:rsidRPr="00E646B0">
              <w:rPr>
                <w:rFonts w:ascii="Times" w:hAnsi="Times" w:cs="Calibri"/>
                <w:color w:val="000000"/>
                <w:sz w:val="18"/>
                <w:szCs w:val="18"/>
                <w:lang w:val="en-US"/>
              </w:rPr>
              <w:t>0</w:t>
            </w:r>
          </w:p>
        </w:tc>
        <w:tc>
          <w:tcPr>
            <w:tcW w:w="697" w:type="dxa"/>
            <w:tcBorders>
              <w:bottom w:val="nil"/>
            </w:tcBorders>
            <w:vAlign w:val="center"/>
          </w:tcPr>
          <w:p w14:paraId="48107502" w14:textId="77777777" w:rsidR="00956ECE" w:rsidRPr="00E646B0" w:rsidRDefault="00956ECE" w:rsidP="00D24F4E">
            <w:pPr>
              <w:jc w:val="center"/>
              <w:rPr>
                <w:rFonts w:ascii="Times" w:hAnsi="Times"/>
                <w:sz w:val="18"/>
                <w:szCs w:val="18"/>
                <w:lang w:val="en-US"/>
              </w:rPr>
            </w:pPr>
            <w:r w:rsidRPr="00E646B0">
              <w:rPr>
                <w:rFonts w:ascii="Times" w:hAnsi="Times" w:cs="Calibri"/>
                <w:color w:val="000000"/>
                <w:sz w:val="18"/>
                <w:szCs w:val="18"/>
                <w:lang w:val="en-US"/>
              </w:rPr>
              <w:t>0</w:t>
            </w:r>
          </w:p>
        </w:tc>
      </w:tr>
      <w:tr w:rsidR="00956ECE" w:rsidRPr="00E646B0" w14:paraId="6CAB27E5" w14:textId="77777777" w:rsidTr="00956ECE">
        <w:trPr>
          <w:jc w:val="center"/>
        </w:trPr>
        <w:tc>
          <w:tcPr>
            <w:tcW w:w="696" w:type="dxa"/>
            <w:tcBorders>
              <w:top w:val="nil"/>
              <w:bottom w:val="single" w:sz="4" w:space="0" w:color="auto"/>
            </w:tcBorders>
            <w:vAlign w:val="center"/>
          </w:tcPr>
          <w:p w14:paraId="68A399CD" w14:textId="77777777" w:rsidR="00956ECE" w:rsidRPr="00E646B0" w:rsidRDefault="00956ECE" w:rsidP="00D24F4E">
            <w:pPr>
              <w:jc w:val="center"/>
              <w:rPr>
                <w:rFonts w:ascii="Times" w:hAnsi="Times"/>
                <w:b/>
                <w:bCs/>
                <w:sz w:val="18"/>
                <w:szCs w:val="18"/>
                <w:lang w:val="en-US"/>
              </w:rPr>
            </w:pPr>
            <w:r w:rsidRPr="00E646B0">
              <w:rPr>
                <w:rFonts w:ascii="Times" w:hAnsi="Times" w:cs="Calibri"/>
                <w:b/>
                <w:bCs/>
                <w:color w:val="000000"/>
                <w:sz w:val="18"/>
                <w:szCs w:val="18"/>
                <w:lang w:val="en-US"/>
              </w:rPr>
              <w:t>Total</w:t>
            </w:r>
          </w:p>
        </w:tc>
        <w:tc>
          <w:tcPr>
            <w:tcW w:w="696" w:type="dxa"/>
            <w:tcBorders>
              <w:top w:val="nil"/>
              <w:bottom w:val="single" w:sz="4" w:space="0" w:color="auto"/>
            </w:tcBorders>
            <w:vAlign w:val="center"/>
          </w:tcPr>
          <w:p w14:paraId="67504ECC" w14:textId="77777777" w:rsidR="00956ECE" w:rsidRPr="00E646B0" w:rsidRDefault="00956ECE" w:rsidP="00D24F4E">
            <w:pPr>
              <w:jc w:val="center"/>
              <w:rPr>
                <w:rFonts w:ascii="Times" w:hAnsi="Times"/>
                <w:b/>
                <w:bCs/>
                <w:sz w:val="18"/>
                <w:szCs w:val="18"/>
                <w:lang w:val="en-US"/>
              </w:rPr>
            </w:pPr>
            <w:r w:rsidRPr="00E646B0">
              <w:rPr>
                <w:rFonts w:ascii="Times" w:hAnsi="Times" w:cs="Calibri"/>
                <w:b/>
                <w:bCs/>
                <w:color w:val="000000"/>
                <w:sz w:val="18"/>
                <w:szCs w:val="18"/>
                <w:lang w:val="en-US"/>
              </w:rPr>
              <w:t>0</w:t>
            </w:r>
          </w:p>
        </w:tc>
        <w:tc>
          <w:tcPr>
            <w:tcW w:w="696" w:type="dxa"/>
            <w:tcBorders>
              <w:top w:val="nil"/>
              <w:bottom w:val="single" w:sz="4" w:space="0" w:color="auto"/>
            </w:tcBorders>
            <w:vAlign w:val="center"/>
          </w:tcPr>
          <w:p w14:paraId="0EEBD595" w14:textId="77777777" w:rsidR="00956ECE" w:rsidRPr="00E646B0" w:rsidRDefault="00956ECE" w:rsidP="00D24F4E">
            <w:pPr>
              <w:jc w:val="center"/>
              <w:rPr>
                <w:rFonts w:ascii="Times" w:hAnsi="Times"/>
                <w:b/>
                <w:bCs/>
                <w:sz w:val="18"/>
                <w:szCs w:val="18"/>
                <w:lang w:val="en-US"/>
              </w:rPr>
            </w:pPr>
            <w:r w:rsidRPr="00E646B0">
              <w:rPr>
                <w:rFonts w:ascii="Times" w:hAnsi="Times" w:cs="Calibri"/>
                <w:b/>
                <w:bCs/>
                <w:color w:val="000000"/>
                <w:sz w:val="18"/>
                <w:szCs w:val="18"/>
                <w:lang w:val="en-US"/>
              </w:rPr>
              <w:t>47</w:t>
            </w:r>
          </w:p>
        </w:tc>
        <w:tc>
          <w:tcPr>
            <w:tcW w:w="696" w:type="dxa"/>
            <w:tcBorders>
              <w:top w:val="nil"/>
              <w:bottom w:val="single" w:sz="4" w:space="0" w:color="auto"/>
            </w:tcBorders>
            <w:vAlign w:val="center"/>
          </w:tcPr>
          <w:p w14:paraId="086D7712" w14:textId="77777777" w:rsidR="00956ECE" w:rsidRPr="00E646B0" w:rsidRDefault="00956ECE" w:rsidP="00D24F4E">
            <w:pPr>
              <w:jc w:val="center"/>
              <w:rPr>
                <w:rFonts w:ascii="Times" w:hAnsi="Times"/>
                <w:b/>
                <w:bCs/>
                <w:sz w:val="18"/>
                <w:szCs w:val="18"/>
                <w:lang w:val="en-US"/>
              </w:rPr>
            </w:pPr>
            <w:r w:rsidRPr="00E646B0">
              <w:rPr>
                <w:rFonts w:ascii="Times" w:hAnsi="Times" w:cs="Calibri"/>
                <w:b/>
                <w:bCs/>
                <w:color w:val="000000"/>
                <w:sz w:val="18"/>
                <w:szCs w:val="18"/>
                <w:lang w:val="en-US"/>
              </w:rPr>
              <w:t>115</w:t>
            </w:r>
          </w:p>
        </w:tc>
        <w:tc>
          <w:tcPr>
            <w:tcW w:w="696" w:type="dxa"/>
            <w:tcBorders>
              <w:top w:val="nil"/>
              <w:bottom w:val="single" w:sz="4" w:space="0" w:color="auto"/>
            </w:tcBorders>
            <w:vAlign w:val="center"/>
          </w:tcPr>
          <w:p w14:paraId="6A7D9B05" w14:textId="77777777" w:rsidR="00956ECE" w:rsidRPr="00E646B0" w:rsidRDefault="00956ECE" w:rsidP="00D24F4E">
            <w:pPr>
              <w:jc w:val="center"/>
              <w:rPr>
                <w:rFonts w:ascii="Times" w:hAnsi="Times"/>
                <w:b/>
                <w:bCs/>
                <w:sz w:val="18"/>
                <w:szCs w:val="18"/>
                <w:lang w:val="en-US"/>
              </w:rPr>
            </w:pPr>
            <w:r w:rsidRPr="00E646B0">
              <w:rPr>
                <w:rFonts w:ascii="Times" w:hAnsi="Times" w:cs="Calibri"/>
                <w:b/>
                <w:bCs/>
                <w:color w:val="000000"/>
                <w:sz w:val="18"/>
                <w:szCs w:val="18"/>
                <w:lang w:val="en-US"/>
              </w:rPr>
              <w:t>122</w:t>
            </w:r>
          </w:p>
        </w:tc>
        <w:tc>
          <w:tcPr>
            <w:tcW w:w="697" w:type="dxa"/>
            <w:tcBorders>
              <w:top w:val="nil"/>
              <w:bottom w:val="single" w:sz="4" w:space="0" w:color="auto"/>
            </w:tcBorders>
            <w:vAlign w:val="center"/>
          </w:tcPr>
          <w:p w14:paraId="6FB0F278" w14:textId="77777777" w:rsidR="00956ECE" w:rsidRPr="00E646B0" w:rsidRDefault="00956ECE" w:rsidP="00D24F4E">
            <w:pPr>
              <w:jc w:val="center"/>
              <w:rPr>
                <w:rFonts w:ascii="Times" w:hAnsi="Times"/>
                <w:b/>
                <w:bCs/>
                <w:sz w:val="18"/>
                <w:szCs w:val="18"/>
                <w:lang w:val="en-US"/>
              </w:rPr>
            </w:pPr>
            <w:r w:rsidRPr="00E646B0">
              <w:rPr>
                <w:rFonts w:ascii="Times" w:hAnsi="Times" w:cs="Calibri"/>
                <w:b/>
                <w:bCs/>
                <w:color w:val="000000"/>
                <w:sz w:val="18"/>
                <w:szCs w:val="18"/>
                <w:lang w:val="en-US"/>
              </w:rPr>
              <w:t>36</w:t>
            </w:r>
          </w:p>
        </w:tc>
        <w:tc>
          <w:tcPr>
            <w:tcW w:w="697" w:type="dxa"/>
            <w:tcBorders>
              <w:top w:val="nil"/>
              <w:bottom w:val="single" w:sz="4" w:space="0" w:color="auto"/>
            </w:tcBorders>
            <w:vAlign w:val="center"/>
          </w:tcPr>
          <w:p w14:paraId="7252D5C2" w14:textId="77777777" w:rsidR="00956ECE" w:rsidRPr="00E646B0" w:rsidRDefault="00956ECE" w:rsidP="00D24F4E">
            <w:pPr>
              <w:jc w:val="center"/>
              <w:rPr>
                <w:rFonts w:ascii="Times" w:hAnsi="Times"/>
                <w:b/>
                <w:bCs/>
                <w:sz w:val="18"/>
                <w:szCs w:val="18"/>
                <w:lang w:val="en-US"/>
              </w:rPr>
            </w:pPr>
            <w:r w:rsidRPr="00E646B0">
              <w:rPr>
                <w:rFonts w:ascii="Times" w:hAnsi="Times" w:cs="Calibri"/>
                <w:b/>
                <w:bCs/>
                <w:color w:val="000000"/>
                <w:sz w:val="18"/>
                <w:szCs w:val="18"/>
                <w:lang w:val="en-US"/>
              </w:rPr>
              <w:t>9</w:t>
            </w:r>
          </w:p>
        </w:tc>
        <w:tc>
          <w:tcPr>
            <w:tcW w:w="697" w:type="dxa"/>
            <w:tcBorders>
              <w:top w:val="nil"/>
              <w:bottom w:val="single" w:sz="4" w:space="0" w:color="auto"/>
            </w:tcBorders>
            <w:vAlign w:val="center"/>
          </w:tcPr>
          <w:p w14:paraId="6EDF7088" w14:textId="77777777" w:rsidR="00956ECE" w:rsidRPr="00E646B0" w:rsidRDefault="00956ECE" w:rsidP="00D24F4E">
            <w:pPr>
              <w:jc w:val="center"/>
              <w:rPr>
                <w:rFonts w:ascii="Times" w:hAnsi="Times"/>
                <w:b/>
                <w:bCs/>
                <w:sz w:val="18"/>
                <w:szCs w:val="18"/>
                <w:lang w:val="en-US"/>
              </w:rPr>
            </w:pPr>
            <w:r w:rsidRPr="00E646B0">
              <w:rPr>
                <w:rFonts w:ascii="Times" w:hAnsi="Times" w:cs="Calibri"/>
                <w:b/>
                <w:bCs/>
                <w:color w:val="000000"/>
                <w:sz w:val="18"/>
                <w:szCs w:val="18"/>
                <w:lang w:val="en-US"/>
              </w:rPr>
              <w:t>5</w:t>
            </w:r>
          </w:p>
        </w:tc>
        <w:tc>
          <w:tcPr>
            <w:tcW w:w="697" w:type="dxa"/>
            <w:tcBorders>
              <w:top w:val="nil"/>
              <w:bottom w:val="single" w:sz="4" w:space="0" w:color="auto"/>
            </w:tcBorders>
            <w:vAlign w:val="center"/>
          </w:tcPr>
          <w:p w14:paraId="0CECF165" w14:textId="77777777" w:rsidR="00956ECE" w:rsidRPr="00E646B0" w:rsidRDefault="00956ECE" w:rsidP="00D24F4E">
            <w:pPr>
              <w:jc w:val="center"/>
              <w:rPr>
                <w:rFonts w:ascii="Times" w:hAnsi="Times"/>
                <w:b/>
                <w:bCs/>
                <w:sz w:val="18"/>
                <w:szCs w:val="18"/>
                <w:lang w:val="en-US"/>
              </w:rPr>
            </w:pPr>
            <w:r w:rsidRPr="00E646B0">
              <w:rPr>
                <w:rFonts w:ascii="Times" w:hAnsi="Times" w:cs="Calibri"/>
                <w:b/>
                <w:bCs/>
                <w:color w:val="000000"/>
                <w:sz w:val="18"/>
                <w:szCs w:val="18"/>
                <w:lang w:val="en-US"/>
              </w:rPr>
              <w:t>1</w:t>
            </w:r>
          </w:p>
        </w:tc>
        <w:tc>
          <w:tcPr>
            <w:tcW w:w="697" w:type="dxa"/>
            <w:tcBorders>
              <w:top w:val="nil"/>
              <w:bottom w:val="single" w:sz="4" w:space="0" w:color="auto"/>
            </w:tcBorders>
            <w:vAlign w:val="center"/>
          </w:tcPr>
          <w:p w14:paraId="78F55707" w14:textId="77777777" w:rsidR="00956ECE" w:rsidRPr="00E646B0" w:rsidRDefault="00956ECE" w:rsidP="00D24F4E">
            <w:pPr>
              <w:jc w:val="center"/>
              <w:rPr>
                <w:rFonts w:ascii="Times" w:hAnsi="Times"/>
                <w:b/>
                <w:bCs/>
                <w:sz w:val="18"/>
                <w:szCs w:val="18"/>
                <w:lang w:val="en-US"/>
              </w:rPr>
            </w:pPr>
            <w:r w:rsidRPr="00E646B0">
              <w:rPr>
                <w:rFonts w:ascii="Times" w:hAnsi="Times" w:cs="Calibri"/>
                <w:b/>
                <w:bCs/>
                <w:color w:val="000000"/>
                <w:sz w:val="18"/>
                <w:szCs w:val="18"/>
                <w:lang w:val="en-US"/>
              </w:rPr>
              <w:t>3</w:t>
            </w:r>
          </w:p>
        </w:tc>
        <w:tc>
          <w:tcPr>
            <w:tcW w:w="697" w:type="dxa"/>
            <w:tcBorders>
              <w:top w:val="nil"/>
              <w:bottom w:val="single" w:sz="4" w:space="0" w:color="auto"/>
            </w:tcBorders>
            <w:vAlign w:val="center"/>
          </w:tcPr>
          <w:p w14:paraId="77188F3E" w14:textId="77777777" w:rsidR="00956ECE" w:rsidRPr="00E646B0" w:rsidRDefault="00956ECE" w:rsidP="00D24F4E">
            <w:pPr>
              <w:jc w:val="center"/>
              <w:rPr>
                <w:rFonts w:ascii="Times" w:hAnsi="Times"/>
                <w:b/>
                <w:bCs/>
                <w:sz w:val="18"/>
                <w:szCs w:val="18"/>
                <w:lang w:val="en-US"/>
              </w:rPr>
            </w:pPr>
            <w:r w:rsidRPr="00E646B0">
              <w:rPr>
                <w:rFonts w:ascii="Times" w:hAnsi="Times" w:cs="Calibri"/>
                <w:b/>
                <w:bCs/>
                <w:color w:val="000000"/>
                <w:sz w:val="18"/>
                <w:szCs w:val="18"/>
                <w:lang w:val="en-US"/>
              </w:rPr>
              <w:t>13</w:t>
            </w:r>
          </w:p>
        </w:tc>
        <w:tc>
          <w:tcPr>
            <w:tcW w:w="697" w:type="dxa"/>
            <w:tcBorders>
              <w:top w:val="nil"/>
              <w:bottom w:val="single" w:sz="4" w:space="0" w:color="auto"/>
            </w:tcBorders>
            <w:vAlign w:val="center"/>
          </w:tcPr>
          <w:p w14:paraId="043C265A" w14:textId="77777777" w:rsidR="00956ECE" w:rsidRPr="00E646B0" w:rsidRDefault="00956ECE" w:rsidP="00D24F4E">
            <w:pPr>
              <w:jc w:val="center"/>
              <w:rPr>
                <w:rFonts w:ascii="Times" w:hAnsi="Times"/>
                <w:b/>
                <w:bCs/>
                <w:sz w:val="18"/>
                <w:szCs w:val="18"/>
                <w:lang w:val="en-US"/>
              </w:rPr>
            </w:pPr>
            <w:r w:rsidRPr="00E646B0">
              <w:rPr>
                <w:rFonts w:ascii="Times" w:hAnsi="Times" w:cs="Calibri"/>
                <w:b/>
                <w:bCs/>
                <w:color w:val="000000"/>
                <w:sz w:val="18"/>
                <w:szCs w:val="18"/>
                <w:lang w:val="en-US"/>
              </w:rPr>
              <w:t>4</w:t>
            </w:r>
          </w:p>
        </w:tc>
        <w:tc>
          <w:tcPr>
            <w:tcW w:w="697" w:type="dxa"/>
            <w:tcBorders>
              <w:top w:val="nil"/>
              <w:bottom w:val="single" w:sz="4" w:space="0" w:color="auto"/>
            </w:tcBorders>
            <w:vAlign w:val="center"/>
          </w:tcPr>
          <w:p w14:paraId="129802AB" w14:textId="77777777" w:rsidR="00956ECE" w:rsidRPr="00E646B0" w:rsidRDefault="00956ECE" w:rsidP="00D24F4E">
            <w:pPr>
              <w:jc w:val="center"/>
              <w:rPr>
                <w:rFonts w:ascii="Times" w:hAnsi="Times"/>
                <w:b/>
                <w:bCs/>
                <w:sz w:val="18"/>
                <w:szCs w:val="18"/>
                <w:lang w:val="en-US"/>
              </w:rPr>
            </w:pPr>
            <w:r w:rsidRPr="00E646B0">
              <w:rPr>
                <w:rFonts w:ascii="Times" w:hAnsi="Times" w:cs="Calibri"/>
                <w:b/>
                <w:bCs/>
                <w:color w:val="000000"/>
                <w:sz w:val="18"/>
                <w:szCs w:val="18"/>
                <w:lang w:val="en-US"/>
              </w:rPr>
              <w:t>2</w:t>
            </w:r>
          </w:p>
        </w:tc>
      </w:tr>
    </w:tbl>
    <w:p w14:paraId="2A2F824D" w14:textId="77777777" w:rsidR="002E20F4" w:rsidRDefault="002E20F4" w:rsidP="00956ECE">
      <w:pPr>
        <w:spacing w:after="160" w:line="259" w:lineRule="auto"/>
        <w:jc w:val="center"/>
        <w:rPr>
          <w:b/>
          <w:sz w:val="16"/>
          <w:szCs w:val="16"/>
          <w:lang w:val="en-US"/>
        </w:rPr>
      </w:pPr>
    </w:p>
    <w:p w14:paraId="3D387D54" w14:textId="77777777" w:rsidR="002E20F4" w:rsidRDefault="002E20F4" w:rsidP="00956ECE">
      <w:pPr>
        <w:spacing w:after="160" w:line="259" w:lineRule="auto"/>
        <w:jc w:val="center"/>
        <w:rPr>
          <w:b/>
          <w:sz w:val="16"/>
          <w:szCs w:val="16"/>
          <w:lang w:val="en-US"/>
        </w:rPr>
      </w:pPr>
    </w:p>
    <w:p w14:paraId="4F8977CD" w14:textId="50164FC9" w:rsidR="002E20F4" w:rsidRPr="00D46DDF" w:rsidRDefault="002E20F4" w:rsidP="00BE6B6E">
      <w:pPr>
        <w:pStyle w:val="Titre1"/>
        <w:ind w:left="710" w:firstLine="708"/>
        <w:rPr>
          <w:lang w:val="en-US"/>
        </w:rPr>
      </w:pPr>
      <w:bookmarkStart w:id="2" w:name="_Toc94513039"/>
      <w:r w:rsidRPr="00D46DDF">
        <w:rPr>
          <w:lang w:val="en-US"/>
        </w:rPr>
        <w:t xml:space="preserve">Table </w:t>
      </w:r>
      <w:r>
        <w:rPr>
          <w:lang w:val="en-US"/>
        </w:rPr>
        <w:t>S</w:t>
      </w:r>
      <w:r w:rsidRPr="00D46DDF">
        <w:rPr>
          <w:lang w:val="en-US"/>
        </w:rPr>
        <w:t>1: Number of days of field work</w:t>
      </w:r>
      <w:r>
        <w:rPr>
          <w:lang w:val="en-US"/>
        </w:rPr>
        <w:t xml:space="preserve"> par months and per year</w:t>
      </w:r>
      <w:bookmarkEnd w:id="2"/>
      <w:r w:rsidRPr="00D46DDF">
        <w:rPr>
          <w:lang w:val="en-US"/>
        </w:rPr>
        <w:t xml:space="preserve"> </w:t>
      </w:r>
    </w:p>
    <w:p w14:paraId="67C5CB10" w14:textId="194C1F2F" w:rsidR="002E20F4" w:rsidRDefault="002E20F4" w:rsidP="00E56360">
      <w:pPr>
        <w:widowControl w:val="0"/>
        <w:autoSpaceDE w:val="0"/>
        <w:autoSpaceDN w:val="0"/>
        <w:adjustRightInd w:val="0"/>
        <w:spacing w:line="276" w:lineRule="auto"/>
        <w:ind w:right="425" w:firstLine="1418"/>
        <w:rPr>
          <w:sz w:val="20"/>
          <w:szCs w:val="20"/>
          <w:lang w:val="en-US"/>
        </w:rPr>
      </w:pPr>
      <w:r w:rsidRPr="00D46DDF">
        <w:rPr>
          <w:sz w:val="20"/>
          <w:szCs w:val="20"/>
          <w:lang w:val="en-US"/>
        </w:rPr>
        <w:t>The number of day</w:t>
      </w:r>
      <w:r>
        <w:rPr>
          <w:sz w:val="20"/>
          <w:szCs w:val="20"/>
          <w:lang w:val="en-US"/>
        </w:rPr>
        <w:t>s</w:t>
      </w:r>
      <w:r w:rsidRPr="00D46DDF">
        <w:rPr>
          <w:sz w:val="20"/>
          <w:szCs w:val="20"/>
          <w:lang w:val="en-US"/>
        </w:rPr>
        <w:t xml:space="preserve"> of field work </w:t>
      </w:r>
      <w:r>
        <w:rPr>
          <w:sz w:val="20"/>
          <w:szCs w:val="20"/>
          <w:lang w:val="en-US"/>
        </w:rPr>
        <w:t>is</w:t>
      </w:r>
      <w:r w:rsidRPr="00D46DDF">
        <w:rPr>
          <w:sz w:val="20"/>
          <w:szCs w:val="20"/>
          <w:lang w:val="en-US"/>
        </w:rPr>
        <w:t xml:space="preserve"> indicated</w:t>
      </w:r>
      <w:r>
        <w:rPr>
          <w:sz w:val="20"/>
          <w:szCs w:val="20"/>
          <w:lang w:val="en-US"/>
        </w:rPr>
        <w:t xml:space="preserve"> per month from 2011 to 2020.</w:t>
      </w:r>
    </w:p>
    <w:p w14:paraId="1DA803DD" w14:textId="77777777" w:rsidR="00B1419D" w:rsidRDefault="00B1419D">
      <w:pPr>
        <w:spacing w:after="160" w:line="259" w:lineRule="auto"/>
        <w:rPr>
          <w:sz w:val="20"/>
          <w:szCs w:val="20"/>
          <w:lang w:val="en-US"/>
        </w:rPr>
        <w:sectPr w:rsidR="00B1419D" w:rsidSect="00144E62">
          <w:pgSz w:w="16838" w:h="11906" w:orient="landscape"/>
          <w:pgMar w:top="1418" w:right="1418" w:bottom="1418" w:left="1418" w:header="709" w:footer="709" w:gutter="0"/>
          <w:cols w:space="708"/>
          <w:docGrid w:linePitch="360"/>
        </w:sectPr>
      </w:pPr>
    </w:p>
    <w:p w14:paraId="7FF42482" w14:textId="51A8EEC1" w:rsidR="00E56360" w:rsidRDefault="00E56360">
      <w:pPr>
        <w:spacing w:after="160" w:line="259" w:lineRule="auto"/>
        <w:rPr>
          <w:sz w:val="20"/>
          <w:szCs w:val="20"/>
          <w:lang w:val="en-US"/>
        </w:rPr>
      </w:pPr>
    </w:p>
    <w:tbl>
      <w:tblPr>
        <w:tblpPr w:leftFromText="141" w:rightFromText="141" w:vertAnchor="page" w:horzAnchor="margin" w:tblpY="1583"/>
        <w:tblW w:w="9072" w:type="dxa"/>
        <w:tblLayout w:type="fixed"/>
        <w:tblCellMar>
          <w:left w:w="70" w:type="dxa"/>
          <w:right w:w="70" w:type="dxa"/>
        </w:tblCellMar>
        <w:tblLook w:val="04A0" w:firstRow="1" w:lastRow="0" w:firstColumn="1" w:lastColumn="0" w:noHBand="0" w:noVBand="1"/>
      </w:tblPr>
      <w:tblGrid>
        <w:gridCol w:w="1276"/>
        <w:gridCol w:w="567"/>
        <w:gridCol w:w="992"/>
        <w:gridCol w:w="851"/>
        <w:gridCol w:w="2126"/>
        <w:gridCol w:w="1418"/>
        <w:gridCol w:w="931"/>
        <w:gridCol w:w="911"/>
      </w:tblGrid>
      <w:tr w:rsidR="00E56360" w:rsidRPr="00FA3674" w14:paraId="3567A28F" w14:textId="77777777" w:rsidTr="00D24F4E">
        <w:trPr>
          <w:cantSplit/>
          <w:trHeight w:val="312"/>
        </w:trPr>
        <w:tc>
          <w:tcPr>
            <w:tcW w:w="1276" w:type="dxa"/>
            <w:tcBorders>
              <w:top w:val="single" w:sz="4" w:space="0" w:color="auto"/>
              <w:left w:val="nil"/>
              <w:bottom w:val="nil"/>
              <w:right w:val="nil"/>
            </w:tcBorders>
            <w:shd w:val="clear" w:color="auto" w:fill="auto"/>
            <w:noWrap/>
            <w:vAlign w:val="center"/>
            <w:hideMark/>
          </w:tcPr>
          <w:p w14:paraId="5853F5AB" w14:textId="77777777" w:rsidR="00E56360" w:rsidRPr="00FA3674" w:rsidRDefault="00E56360" w:rsidP="00D24F4E">
            <w:pPr>
              <w:jc w:val="center"/>
              <w:rPr>
                <w:color w:val="000000"/>
                <w:sz w:val="18"/>
                <w:szCs w:val="18"/>
              </w:rPr>
            </w:pPr>
            <w:proofErr w:type="spellStart"/>
            <w:r w:rsidRPr="00FA3674">
              <w:rPr>
                <w:color w:val="000000"/>
                <w:sz w:val="18"/>
                <w:szCs w:val="18"/>
              </w:rPr>
              <w:t>Loci</w:t>
            </w:r>
            <w:proofErr w:type="spellEnd"/>
          </w:p>
        </w:tc>
        <w:tc>
          <w:tcPr>
            <w:tcW w:w="567" w:type="dxa"/>
            <w:tcBorders>
              <w:top w:val="single" w:sz="4" w:space="0" w:color="auto"/>
              <w:left w:val="nil"/>
              <w:bottom w:val="nil"/>
              <w:right w:val="nil"/>
            </w:tcBorders>
            <w:shd w:val="clear" w:color="auto" w:fill="auto"/>
            <w:noWrap/>
            <w:vAlign w:val="center"/>
            <w:hideMark/>
          </w:tcPr>
          <w:p w14:paraId="2804897F" w14:textId="77777777" w:rsidR="00E56360" w:rsidRPr="00FA3674" w:rsidRDefault="00E56360" w:rsidP="00D24F4E">
            <w:pPr>
              <w:jc w:val="center"/>
              <w:rPr>
                <w:color w:val="000000"/>
                <w:sz w:val="18"/>
                <w:szCs w:val="18"/>
              </w:rPr>
            </w:pPr>
            <w:proofErr w:type="spellStart"/>
            <w:proofErr w:type="gramStart"/>
            <w:r w:rsidRPr="00FA3674">
              <w:rPr>
                <w:color w:val="000000"/>
                <w:sz w:val="18"/>
                <w:szCs w:val="18"/>
              </w:rPr>
              <w:t>nA</w:t>
            </w:r>
            <w:proofErr w:type="spellEnd"/>
            <w:proofErr w:type="gramEnd"/>
          </w:p>
        </w:tc>
        <w:tc>
          <w:tcPr>
            <w:tcW w:w="992" w:type="dxa"/>
            <w:tcBorders>
              <w:top w:val="single" w:sz="4" w:space="0" w:color="auto"/>
              <w:left w:val="nil"/>
              <w:bottom w:val="nil"/>
              <w:right w:val="nil"/>
            </w:tcBorders>
            <w:shd w:val="clear" w:color="auto" w:fill="auto"/>
            <w:noWrap/>
            <w:vAlign w:val="center"/>
            <w:hideMark/>
          </w:tcPr>
          <w:p w14:paraId="511BA7F3" w14:textId="77777777" w:rsidR="00E56360" w:rsidRPr="00FA3674" w:rsidRDefault="00E56360" w:rsidP="00D24F4E">
            <w:pPr>
              <w:jc w:val="center"/>
              <w:rPr>
                <w:color w:val="000000"/>
                <w:sz w:val="18"/>
                <w:szCs w:val="18"/>
              </w:rPr>
            </w:pPr>
            <w:r w:rsidRPr="00FA3674">
              <w:rPr>
                <w:color w:val="000000"/>
                <w:sz w:val="18"/>
                <w:szCs w:val="18"/>
              </w:rPr>
              <w:t>Range (</w:t>
            </w:r>
            <w:proofErr w:type="spellStart"/>
            <w:r w:rsidRPr="00FA3674">
              <w:rPr>
                <w:color w:val="000000"/>
                <w:sz w:val="18"/>
                <w:szCs w:val="18"/>
              </w:rPr>
              <w:t>bp</w:t>
            </w:r>
            <w:proofErr w:type="spellEnd"/>
            <w:r w:rsidRPr="00FA3674">
              <w:rPr>
                <w:color w:val="000000"/>
                <w:sz w:val="18"/>
                <w:szCs w:val="18"/>
              </w:rPr>
              <w:t>)</w:t>
            </w:r>
          </w:p>
        </w:tc>
        <w:tc>
          <w:tcPr>
            <w:tcW w:w="851" w:type="dxa"/>
            <w:tcBorders>
              <w:top w:val="single" w:sz="4" w:space="0" w:color="auto"/>
              <w:left w:val="nil"/>
              <w:bottom w:val="nil"/>
              <w:right w:val="nil"/>
            </w:tcBorders>
            <w:shd w:val="clear" w:color="auto" w:fill="auto"/>
            <w:noWrap/>
            <w:vAlign w:val="center"/>
            <w:hideMark/>
          </w:tcPr>
          <w:p w14:paraId="2D06F4D0" w14:textId="77777777" w:rsidR="00E56360" w:rsidRPr="00FA3674" w:rsidRDefault="00E56360" w:rsidP="00D24F4E">
            <w:pPr>
              <w:jc w:val="center"/>
              <w:rPr>
                <w:color w:val="000000"/>
                <w:sz w:val="18"/>
                <w:szCs w:val="18"/>
              </w:rPr>
            </w:pPr>
            <w:proofErr w:type="spellStart"/>
            <w:r w:rsidRPr="00FA3674">
              <w:rPr>
                <w:color w:val="000000"/>
                <w:sz w:val="18"/>
                <w:szCs w:val="18"/>
              </w:rPr>
              <w:t>Repeat</w:t>
            </w:r>
            <w:proofErr w:type="spellEnd"/>
            <w:r w:rsidRPr="00FA3674">
              <w:rPr>
                <w:color w:val="000000"/>
                <w:sz w:val="18"/>
                <w:szCs w:val="18"/>
              </w:rPr>
              <w:t xml:space="preserve"> type</w:t>
            </w:r>
          </w:p>
        </w:tc>
        <w:tc>
          <w:tcPr>
            <w:tcW w:w="2126" w:type="dxa"/>
            <w:tcBorders>
              <w:top w:val="single" w:sz="4" w:space="0" w:color="auto"/>
              <w:left w:val="nil"/>
              <w:bottom w:val="nil"/>
              <w:right w:val="nil"/>
            </w:tcBorders>
            <w:shd w:val="clear" w:color="auto" w:fill="auto"/>
            <w:noWrap/>
            <w:vAlign w:val="center"/>
            <w:hideMark/>
          </w:tcPr>
          <w:p w14:paraId="7EEA99BD" w14:textId="77777777" w:rsidR="00E56360" w:rsidRPr="00FA3674" w:rsidRDefault="00E56360" w:rsidP="00D24F4E">
            <w:pPr>
              <w:jc w:val="center"/>
              <w:rPr>
                <w:color w:val="000000"/>
                <w:sz w:val="18"/>
                <w:szCs w:val="18"/>
              </w:rPr>
            </w:pPr>
            <w:r w:rsidRPr="00FA3674">
              <w:rPr>
                <w:color w:val="000000"/>
                <w:sz w:val="18"/>
                <w:szCs w:val="18"/>
              </w:rPr>
              <w:t>Reference</w:t>
            </w:r>
          </w:p>
        </w:tc>
        <w:tc>
          <w:tcPr>
            <w:tcW w:w="1418" w:type="dxa"/>
            <w:tcBorders>
              <w:top w:val="single" w:sz="4" w:space="0" w:color="auto"/>
              <w:left w:val="nil"/>
              <w:bottom w:val="nil"/>
              <w:right w:val="nil"/>
            </w:tcBorders>
            <w:shd w:val="clear" w:color="auto" w:fill="auto"/>
            <w:noWrap/>
            <w:vAlign w:val="bottom"/>
            <w:hideMark/>
          </w:tcPr>
          <w:p w14:paraId="0918E11F" w14:textId="77777777" w:rsidR="00E56360" w:rsidRPr="00FA3674" w:rsidRDefault="00E56360" w:rsidP="00D24F4E">
            <w:pPr>
              <w:jc w:val="center"/>
              <w:rPr>
                <w:color w:val="000000"/>
                <w:sz w:val="18"/>
                <w:szCs w:val="18"/>
              </w:rPr>
            </w:pPr>
            <w:r w:rsidRPr="00FA3674">
              <w:rPr>
                <w:color w:val="000000"/>
                <w:sz w:val="18"/>
                <w:szCs w:val="18"/>
              </w:rPr>
              <w:t xml:space="preserve">Hybridation </w:t>
            </w:r>
            <w:proofErr w:type="spellStart"/>
            <w:r w:rsidRPr="00FA3674">
              <w:rPr>
                <w:color w:val="000000"/>
                <w:sz w:val="18"/>
                <w:szCs w:val="18"/>
              </w:rPr>
              <w:t>Temperature</w:t>
            </w:r>
            <w:proofErr w:type="spellEnd"/>
            <w:r w:rsidRPr="00FA3674">
              <w:rPr>
                <w:color w:val="000000"/>
                <w:sz w:val="18"/>
                <w:szCs w:val="18"/>
              </w:rPr>
              <w:t xml:space="preserve"> </w:t>
            </w:r>
          </w:p>
        </w:tc>
        <w:tc>
          <w:tcPr>
            <w:tcW w:w="931" w:type="dxa"/>
            <w:tcBorders>
              <w:top w:val="single" w:sz="4" w:space="0" w:color="auto"/>
              <w:left w:val="nil"/>
              <w:bottom w:val="nil"/>
              <w:right w:val="nil"/>
            </w:tcBorders>
            <w:shd w:val="clear" w:color="auto" w:fill="auto"/>
            <w:noWrap/>
            <w:vAlign w:val="bottom"/>
            <w:hideMark/>
          </w:tcPr>
          <w:p w14:paraId="1A8126AD" w14:textId="77777777" w:rsidR="00E56360" w:rsidRPr="00FA3674" w:rsidRDefault="00E56360" w:rsidP="00D24F4E">
            <w:pPr>
              <w:jc w:val="center"/>
              <w:rPr>
                <w:color w:val="000000"/>
                <w:sz w:val="18"/>
                <w:szCs w:val="18"/>
              </w:rPr>
            </w:pPr>
            <w:proofErr w:type="spellStart"/>
            <w:r w:rsidRPr="00FA3674">
              <w:rPr>
                <w:color w:val="000000"/>
                <w:sz w:val="18"/>
                <w:szCs w:val="18"/>
              </w:rPr>
              <w:t>Number</w:t>
            </w:r>
            <w:proofErr w:type="spellEnd"/>
            <w:r w:rsidRPr="00FA3674">
              <w:rPr>
                <w:color w:val="000000"/>
                <w:sz w:val="18"/>
                <w:szCs w:val="18"/>
              </w:rPr>
              <w:t xml:space="preserve"> of cycles</w:t>
            </w:r>
          </w:p>
        </w:tc>
        <w:tc>
          <w:tcPr>
            <w:tcW w:w="911" w:type="dxa"/>
            <w:tcBorders>
              <w:top w:val="single" w:sz="4" w:space="0" w:color="auto"/>
              <w:left w:val="nil"/>
              <w:bottom w:val="nil"/>
              <w:right w:val="nil"/>
            </w:tcBorders>
            <w:shd w:val="clear" w:color="auto" w:fill="auto"/>
            <w:noWrap/>
            <w:vAlign w:val="center"/>
            <w:hideMark/>
          </w:tcPr>
          <w:p w14:paraId="67B5681A" w14:textId="77777777" w:rsidR="00E56360" w:rsidRPr="00FA3674" w:rsidRDefault="00E56360" w:rsidP="00D24F4E">
            <w:pPr>
              <w:jc w:val="center"/>
              <w:rPr>
                <w:color w:val="000000"/>
                <w:sz w:val="18"/>
                <w:szCs w:val="18"/>
              </w:rPr>
            </w:pPr>
            <w:proofErr w:type="spellStart"/>
            <w:r w:rsidRPr="00FA3674">
              <w:rPr>
                <w:color w:val="000000"/>
                <w:sz w:val="18"/>
                <w:szCs w:val="18"/>
              </w:rPr>
              <w:t>Dye</w:t>
            </w:r>
            <w:proofErr w:type="spellEnd"/>
            <w:r w:rsidRPr="00FA3674">
              <w:rPr>
                <w:color w:val="000000"/>
                <w:sz w:val="18"/>
                <w:szCs w:val="18"/>
              </w:rPr>
              <w:t xml:space="preserve"> label</w:t>
            </w:r>
          </w:p>
        </w:tc>
      </w:tr>
      <w:tr w:rsidR="00E56360" w:rsidRPr="00FA3674" w14:paraId="3E68785F" w14:textId="77777777" w:rsidTr="00D24F4E">
        <w:trPr>
          <w:cantSplit/>
          <w:trHeight w:val="288"/>
        </w:trPr>
        <w:tc>
          <w:tcPr>
            <w:tcW w:w="1276" w:type="dxa"/>
            <w:tcBorders>
              <w:top w:val="nil"/>
              <w:left w:val="nil"/>
              <w:bottom w:val="nil"/>
              <w:right w:val="nil"/>
            </w:tcBorders>
            <w:shd w:val="clear" w:color="auto" w:fill="auto"/>
            <w:noWrap/>
            <w:vAlign w:val="center"/>
            <w:hideMark/>
          </w:tcPr>
          <w:p w14:paraId="63D41E1D" w14:textId="77777777" w:rsidR="00E56360" w:rsidRPr="00FA3674" w:rsidRDefault="00E56360" w:rsidP="00D24F4E">
            <w:pPr>
              <w:jc w:val="center"/>
              <w:rPr>
                <w:color w:val="000000"/>
                <w:sz w:val="18"/>
                <w:szCs w:val="18"/>
              </w:rPr>
            </w:pPr>
            <w:r w:rsidRPr="00FA3674">
              <w:rPr>
                <w:color w:val="000000"/>
                <w:sz w:val="18"/>
                <w:szCs w:val="18"/>
              </w:rPr>
              <w:t>Pp HO110</w:t>
            </w:r>
          </w:p>
        </w:tc>
        <w:tc>
          <w:tcPr>
            <w:tcW w:w="567" w:type="dxa"/>
            <w:tcBorders>
              <w:top w:val="nil"/>
              <w:left w:val="nil"/>
              <w:bottom w:val="nil"/>
              <w:right w:val="nil"/>
            </w:tcBorders>
            <w:shd w:val="clear" w:color="auto" w:fill="auto"/>
            <w:noWrap/>
            <w:vAlign w:val="center"/>
            <w:hideMark/>
          </w:tcPr>
          <w:p w14:paraId="5B943A64" w14:textId="77777777" w:rsidR="00E56360" w:rsidRPr="00FA3674" w:rsidRDefault="00E56360" w:rsidP="00D24F4E">
            <w:pPr>
              <w:jc w:val="center"/>
              <w:rPr>
                <w:color w:val="000000"/>
                <w:sz w:val="18"/>
                <w:szCs w:val="18"/>
              </w:rPr>
            </w:pPr>
            <w:r w:rsidRPr="00FA3674">
              <w:rPr>
                <w:color w:val="000000"/>
                <w:sz w:val="18"/>
                <w:szCs w:val="18"/>
              </w:rPr>
              <w:t>11</w:t>
            </w:r>
          </w:p>
        </w:tc>
        <w:tc>
          <w:tcPr>
            <w:tcW w:w="992" w:type="dxa"/>
            <w:tcBorders>
              <w:top w:val="nil"/>
              <w:left w:val="nil"/>
              <w:bottom w:val="nil"/>
              <w:right w:val="nil"/>
            </w:tcBorders>
            <w:shd w:val="clear" w:color="auto" w:fill="auto"/>
            <w:noWrap/>
            <w:vAlign w:val="center"/>
            <w:hideMark/>
          </w:tcPr>
          <w:p w14:paraId="6090F1D5" w14:textId="77777777" w:rsidR="00E56360" w:rsidRPr="00FA3674" w:rsidRDefault="00E56360" w:rsidP="00D24F4E">
            <w:pPr>
              <w:jc w:val="center"/>
              <w:rPr>
                <w:color w:val="000000"/>
                <w:sz w:val="18"/>
                <w:szCs w:val="18"/>
              </w:rPr>
            </w:pPr>
            <w:r w:rsidRPr="00FA3674">
              <w:rPr>
                <w:color w:val="000000"/>
                <w:sz w:val="18"/>
                <w:szCs w:val="18"/>
              </w:rPr>
              <w:t>130-150</w:t>
            </w:r>
          </w:p>
        </w:tc>
        <w:tc>
          <w:tcPr>
            <w:tcW w:w="851" w:type="dxa"/>
            <w:tcBorders>
              <w:top w:val="nil"/>
              <w:left w:val="nil"/>
              <w:bottom w:val="nil"/>
              <w:right w:val="nil"/>
            </w:tcBorders>
            <w:shd w:val="clear" w:color="auto" w:fill="auto"/>
            <w:noWrap/>
            <w:vAlign w:val="center"/>
            <w:hideMark/>
          </w:tcPr>
          <w:p w14:paraId="339A5A9C" w14:textId="77777777" w:rsidR="00E56360" w:rsidRPr="00FA3674" w:rsidRDefault="00E56360" w:rsidP="00D24F4E">
            <w:pPr>
              <w:jc w:val="center"/>
              <w:rPr>
                <w:color w:val="000000"/>
                <w:sz w:val="18"/>
                <w:szCs w:val="18"/>
              </w:rPr>
            </w:pPr>
            <w:r w:rsidRPr="00FA3674">
              <w:rPr>
                <w:color w:val="000000"/>
                <w:sz w:val="18"/>
                <w:szCs w:val="18"/>
              </w:rPr>
              <w:t>Di</w:t>
            </w:r>
          </w:p>
        </w:tc>
        <w:tc>
          <w:tcPr>
            <w:tcW w:w="2126" w:type="dxa"/>
            <w:tcBorders>
              <w:top w:val="nil"/>
              <w:left w:val="nil"/>
              <w:bottom w:val="nil"/>
              <w:right w:val="nil"/>
            </w:tcBorders>
            <w:shd w:val="clear" w:color="auto" w:fill="auto"/>
            <w:noWrap/>
            <w:vAlign w:val="center"/>
            <w:hideMark/>
          </w:tcPr>
          <w:p w14:paraId="4392F188" w14:textId="77777777" w:rsidR="00E56360" w:rsidRPr="00FA3674" w:rsidRDefault="00E56360" w:rsidP="00D24F4E">
            <w:pPr>
              <w:jc w:val="center"/>
              <w:rPr>
                <w:color w:val="000000"/>
                <w:sz w:val="18"/>
                <w:szCs w:val="18"/>
              </w:rPr>
            </w:pPr>
            <w:proofErr w:type="spellStart"/>
            <w:r w:rsidRPr="00FA3674">
              <w:rPr>
                <w:color w:val="000000"/>
                <w:sz w:val="18"/>
                <w:szCs w:val="18"/>
              </w:rPr>
              <w:t>Rosel</w:t>
            </w:r>
            <w:proofErr w:type="spellEnd"/>
            <w:r w:rsidRPr="00FA3674">
              <w:rPr>
                <w:color w:val="000000"/>
                <w:sz w:val="18"/>
                <w:szCs w:val="18"/>
              </w:rPr>
              <w:t xml:space="preserve"> et al. 1999</w:t>
            </w:r>
          </w:p>
        </w:tc>
        <w:tc>
          <w:tcPr>
            <w:tcW w:w="1418" w:type="dxa"/>
            <w:tcBorders>
              <w:top w:val="nil"/>
              <w:left w:val="nil"/>
              <w:bottom w:val="nil"/>
              <w:right w:val="nil"/>
            </w:tcBorders>
            <w:shd w:val="clear" w:color="auto" w:fill="auto"/>
            <w:noWrap/>
            <w:vAlign w:val="center"/>
            <w:hideMark/>
          </w:tcPr>
          <w:p w14:paraId="7748C698" w14:textId="77777777" w:rsidR="00E56360" w:rsidRPr="00FA3674" w:rsidRDefault="00E56360" w:rsidP="00D24F4E">
            <w:pPr>
              <w:jc w:val="center"/>
              <w:rPr>
                <w:color w:val="000000"/>
                <w:sz w:val="18"/>
                <w:szCs w:val="18"/>
              </w:rPr>
            </w:pPr>
            <w:r w:rsidRPr="00FA3674">
              <w:rPr>
                <w:color w:val="000000"/>
                <w:sz w:val="18"/>
                <w:szCs w:val="18"/>
              </w:rPr>
              <w:t>50</w:t>
            </w:r>
          </w:p>
        </w:tc>
        <w:tc>
          <w:tcPr>
            <w:tcW w:w="931" w:type="dxa"/>
            <w:tcBorders>
              <w:top w:val="nil"/>
              <w:left w:val="nil"/>
              <w:bottom w:val="nil"/>
              <w:right w:val="nil"/>
            </w:tcBorders>
            <w:shd w:val="clear" w:color="auto" w:fill="auto"/>
            <w:noWrap/>
            <w:vAlign w:val="center"/>
            <w:hideMark/>
          </w:tcPr>
          <w:p w14:paraId="3DF7AD67" w14:textId="77777777" w:rsidR="00E56360" w:rsidRPr="00FA3674" w:rsidRDefault="00E56360" w:rsidP="00D24F4E">
            <w:pPr>
              <w:jc w:val="center"/>
              <w:rPr>
                <w:color w:val="000000"/>
                <w:sz w:val="18"/>
                <w:szCs w:val="18"/>
              </w:rPr>
            </w:pPr>
            <w:r w:rsidRPr="00FA3674">
              <w:rPr>
                <w:color w:val="000000"/>
                <w:sz w:val="18"/>
                <w:szCs w:val="18"/>
              </w:rPr>
              <w:t>40</w:t>
            </w:r>
          </w:p>
        </w:tc>
        <w:tc>
          <w:tcPr>
            <w:tcW w:w="911" w:type="dxa"/>
            <w:tcBorders>
              <w:top w:val="nil"/>
              <w:left w:val="nil"/>
              <w:bottom w:val="nil"/>
              <w:right w:val="nil"/>
            </w:tcBorders>
            <w:shd w:val="clear" w:color="auto" w:fill="auto"/>
            <w:noWrap/>
            <w:vAlign w:val="center"/>
            <w:hideMark/>
          </w:tcPr>
          <w:p w14:paraId="61C42FBE" w14:textId="77777777" w:rsidR="00E56360" w:rsidRPr="00FA3674" w:rsidRDefault="00E56360" w:rsidP="00D24F4E">
            <w:pPr>
              <w:jc w:val="center"/>
              <w:rPr>
                <w:color w:val="000000"/>
                <w:sz w:val="18"/>
                <w:szCs w:val="18"/>
              </w:rPr>
            </w:pPr>
            <w:r w:rsidRPr="00FA3674">
              <w:rPr>
                <w:color w:val="000000"/>
                <w:sz w:val="18"/>
                <w:szCs w:val="18"/>
              </w:rPr>
              <w:t>6-Fam</w:t>
            </w:r>
          </w:p>
        </w:tc>
      </w:tr>
      <w:tr w:rsidR="00E56360" w:rsidRPr="00FA3674" w14:paraId="3B570B63" w14:textId="77777777" w:rsidTr="00D24F4E">
        <w:trPr>
          <w:cantSplit/>
          <w:trHeight w:val="288"/>
        </w:trPr>
        <w:tc>
          <w:tcPr>
            <w:tcW w:w="1276" w:type="dxa"/>
            <w:tcBorders>
              <w:top w:val="nil"/>
              <w:left w:val="nil"/>
              <w:bottom w:val="nil"/>
              <w:right w:val="nil"/>
            </w:tcBorders>
            <w:shd w:val="clear" w:color="auto" w:fill="auto"/>
            <w:noWrap/>
            <w:vAlign w:val="center"/>
            <w:hideMark/>
          </w:tcPr>
          <w:p w14:paraId="48DEA103" w14:textId="77777777" w:rsidR="00E56360" w:rsidRPr="00FA3674" w:rsidRDefault="00E56360" w:rsidP="00D24F4E">
            <w:pPr>
              <w:jc w:val="center"/>
              <w:rPr>
                <w:color w:val="000000"/>
                <w:sz w:val="18"/>
                <w:szCs w:val="18"/>
              </w:rPr>
            </w:pPr>
            <w:r w:rsidRPr="00FA3674">
              <w:rPr>
                <w:color w:val="000000"/>
                <w:sz w:val="18"/>
                <w:szCs w:val="18"/>
              </w:rPr>
              <w:t>Pp HO130</w:t>
            </w:r>
          </w:p>
        </w:tc>
        <w:tc>
          <w:tcPr>
            <w:tcW w:w="567" w:type="dxa"/>
            <w:tcBorders>
              <w:top w:val="nil"/>
              <w:left w:val="nil"/>
              <w:bottom w:val="nil"/>
              <w:right w:val="nil"/>
            </w:tcBorders>
            <w:shd w:val="clear" w:color="auto" w:fill="auto"/>
            <w:noWrap/>
            <w:vAlign w:val="center"/>
            <w:hideMark/>
          </w:tcPr>
          <w:p w14:paraId="1FD3DB64" w14:textId="77777777" w:rsidR="00E56360" w:rsidRPr="00FA3674" w:rsidRDefault="00E56360" w:rsidP="00D24F4E">
            <w:pPr>
              <w:jc w:val="center"/>
              <w:rPr>
                <w:color w:val="000000"/>
                <w:sz w:val="18"/>
                <w:szCs w:val="18"/>
              </w:rPr>
            </w:pPr>
            <w:r w:rsidRPr="00FA3674">
              <w:rPr>
                <w:color w:val="000000"/>
                <w:sz w:val="18"/>
                <w:szCs w:val="18"/>
              </w:rPr>
              <w:t>12</w:t>
            </w:r>
          </w:p>
        </w:tc>
        <w:tc>
          <w:tcPr>
            <w:tcW w:w="992" w:type="dxa"/>
            <w:tcBorders>
              <w:top w:val="nil"/>
              <w:left w:val="nil"/>
              <w:bottom w:val="nil"/>
              <w:right w:val="nil"/>
            </w:tcBorders>
            <w:shd w:val="clear" w:color="auto" w:fill="auto"/>
            <w:noWrap/>
            <w:vAlign w:val="center"/>
            <w:hideMark/>
          </w:tcPr>
          <w:p w14:paraId="1D944301" w14:textId="77777777" w:rsidR="00E56360" w:rsidRPr="00FA3674" w:rsidRDefault="00E56360" w:rsidP="00D24F4E">
            <w:pPr>
              <w:jc w:val="center"/>
              <w:rPr>
                <w:color w:val="000000"/>
                <w:sz w:val="18"/>
                <w:szCs w:val="18"/>
              </w:rPr>
            </w:pPr>
            <w:r w:rsidRPr="00FA3674">
              <w:rPr>
                <w:color w:val="000000"/>
                <w:sz w:val="18"/>
                <w:szCs w:val="18"/>
              </w:rPr>
              <w:t>126-156</w:t>
            </w:r>
          </w:p>
        </w:tc>
        <w:tc>
          <w:tcPr>
            <w:tcW w:w="851" w:type="dxa"/>
            <w:tcBorders>
              <w:top w:val="nil"/>
              <w:left w:val="nil"/>
              <w:bottom w:val="nil"/>
              <w:right w:val="nil"/>
            </w:tcBorders>
            <w:shd w:val="clear" w:color="auto" w:fill="auto"/>
            <w:noWrap/>
            <w:vAlign w:val="center"/>
            <w:hideMark/>
          </w:tcPr>
          <w:p w14:paraId="5BDB2F44" w14:textId="77777777" w:rsidR="00E56360" w:rsidRPr="00FA3674" w:rsidRDefault="00E56360" w:rsidP="00D24F4E">
            <w:pPr>
              <w:jc w:val="center"/>
              <w:rPr>
                <w:color w:val="000000"/>
                <w:sz w:val="18"/>
                <w:szCs w:val="18"/>
              </w:rPr>
            </w:pPr>
            <w:r w:rsidRPr="00FA3674">
              <w:rPr>
                <w:color w:val="000000"/>
                <w:sz w:val="18"/>
                <w:szCs w:val="18"/>
              </w:rPr>
              <w:t>Di</w:t>
            </w:r>
          </w:p>
        </w:tc>
        <w:tc>
          <w:tcPr>
            <w:tcW w:w="2126" w:type="dxa"/>
            <w:tcBorders>
              <w:top w:val="nil"/>
              <w:left w:val="nil"/>
              <w:bottom w:val="nil"/>
              <w:right w:val="nil"/>
            </w:tcBorders>
            <w:shd w:val="clear" w:color="auto" w:fill="auto"/>
            <w:noWrap/>
            <w:vAlign w:val="center"/>
            <w:hideMark/>
          </w:tcPr>
          <w:p w14:paraId="02B11C7F" w14:textId="77777777" w:rsidR="00E56360" w:rsidRPr="00FA3674" w:rsidRDefault="00E56360" w:rsidP="00D24F4E">
            <w:pPr>
              <w:jc w:val="center"/>
              <w:rPr>
                <w:color w:val="000000"/>
                <w:sz w:val="18"/>
                <w:szCs w:val="18"/>
              </w:rPr>
            </w:pPr>
            <w:proofErr w:type="spellStart"/>
            <w:r w:rsidRPr="00FA3674">
              <w:rPr>
                <w:color w:val="000000"/>
                <w:sz w:val="18"/>
                <w:szCs w:val="18"/>
              </w:rPr>
              <w:t>Rosel</w:t>
            </w:r>
            <w:proofErr w:type="spellEnd"/>
            <w:r w:rsidRPr="00FA3674">
              <w:rPr>
                <w:color w:val="000000"/>
                <w:sz w:val="18"/>
                <w:szCs w:val="18"/>
              </w:rPr>
              <w:t xml:space="preserve"> et al. 1999</w:t>
            </w:r>
          </w:p>
        </w:tc>
        <w:tc>
          <w:tcPr>
            <w:tcW w:w="1418" w:type="dxa"/>
            <w:tcBorders>
              <w:top w:val="nil"/>
              <w:left w:val="nil"/>
              <w:bottom w:val="nil"/>
              <w:right w:val="nil"/>
            </w:tcBorders>
            <w:shd w:val="clear" w:color="auto" w:fill="auto"/>
            <w:noWrap/>
            <w:vAlign w:val="center"/>
            <w:hideMark/>
          </w:tcPr>
          <w:p w14:paraId="5F9EF0FA" w14:textId="77777777" w:rsidR="00E56360" w:rsidRPr="00FA3674" w:rsidRDefault="00E56360" w:rsidP="00D24F4E">
            <w:pPr>
              <w:jc w:val="center"/>
              <w:rPr>
                <w:color w:val="000000"/>
                <w:sz w:val="18"/>
                <w:szCs w:val="18"/>
              </w:rPr>
            </w:pPr>
            <w:r w:rsidRPr="00FA3674">
              <w:rPr>
                <w:color w:val="000000"/>
                <w:sz w:val="18"/>
                <w:szCs w:val="18"/>
              </w:rPr>
              <w:t>55</w:t>
            </w:r>
          </w:p>
        </w:tc>
        <w:tc>
          <w:tcPr>
            <w:tcW w:w="931" w:type="dxa"/>
            <w:tcBorders>
              <w:top w:val="nil"/>
              <w:left w:val="nil"/>
              <w:bottom w:val="nil"/>
              <w:right w:val="nil"/>
            </w:tcBorders>
            <w:shd w:val="clear" w:color="auto" w:fill="auto"/>
            <w:noWrap/>
            <w:vAlign w:val="center"/>
            <w:hideMark/>
          </w:tcPr>
          <w:p w14:paraId="6F8F938B" w14:textId="77777777" w:rsidR="00E56360" w:rsidRPr="00FA3674" w:rsidRDefault="00E56360" w:rsidP="00D24F4E">
            <w:pPr>
              <w:jc w:val="center"/>
              <w:rPr>
                <w:color w:val="000000"/>
                <w:sz w:val="18"/>
                <w:szCs w:val="18"/>
              </w:rPr>
            </w:pPr>
            <w:r w:rsidRPr="00FA3674">
              <w:rPr>
                <w:color w:val="000000"/>
                <w:sz w:val="18"/>
                <w:szCs w:val="18"/>
              </w:rPr>
              <w:t>40</w:t>
            </w:r>
          </w:p>
        </w:tc>
        <w:tc>
          <w:tcPr>
            <w:tcW w:w="911" w:type="dxa"/>
            <w:tcBorders>
              <w:top w:val="nil"/>
              <w:left w:val="nil"/>
              <w:bottom w:val="nil"/>
              <w:right w:val="nil"/>
            </w:tcBorders>
            <w:shd w:val="clear" w:color="auto" w:fill="auto"/>
            <w:noWrap/>
            <w:vAlign w:val="center"/>
            <w:hideMark/>
          </w:tcPr>
          <w:p w14:paraId="721C1B7A" w14:textId="77777777" w:rsidR="00E56360" w:rsidRPr="00FA3674" w:rsidRDefault="00E56360" w:rsidP="00D24F4E">
            <w:pPr>
              <w:jc w:val="center"/>
              <w:rPr>
                <w:color w:val="000000"/>
                <w:sz w:val="18"/>
                <w:szCs w:val="18"/>
              </w:rPr>
            </w:pPr>
            <w:proofErr w:type="spellStart"/>
            <w:r w:rsidRPr="00FA3674">
              <w:rPr>
                <w:color w:val="000000"/>
                <w:sz w:val="18"/>
                <w:szCs w:val="18"/>
              </w:rPr>
              <w:t>Hex</w:t>
            </w:r>
            <w:proofErr w:type="spellEnd"/>
          </w:p>
        </w:tc>
      </w:tr>
      <w:tr w:rsidR="00E56360" w:rsidRPr="00FA3674" w14:paraId="4223E1E3" w14:textId="77777777" w:rsidTr="00D24F4E">
        <w:trPr>
          <w:cantSplit/>
          <w:trHeight w:val="312"/>
        </w:trPr>
        <w:tc>
          <w:tcPr>
            <w:tcW w:w="1276" w:type="dxa"/>
            <w:tcBorders>
              <w:top w:val="nil"/>
              <w:left w:val="nil"/>
              <w:bottom w:val="nil"/>
              <w:right w:val="nil"/>
            </w:tcBorders>
            <w:shd w:val="clear" w:color="auto" w:fill="auto"/>
            <w:noWrap/>
            <w:vAlign w:val="center"/>
            <w:hideMark/>
          </w:tcPr>
          <w:p w14:paraId="155C9661" w14:textId="77777777" w:rsidR="00E56360" w:rsidRPr="00FA3674" w:rsidRDefault="00E56360" w:rsidP="00D24F4E">
            <w:pPr>
              <w:jc w:val="center"/>
              <w:rPr>
                <w:color w:val="000000"/>
                <w:sz w:val="18"/>
                <w:szCs w:val="18"/>
              </w:rPr>
            </w:pPr>
            <w:r w:rsidRPr="00FA3674">
              <w:rPr>
                <w:color w:val="000000"/>
                <w:sz w:val="18"/>
                <w:szCs w:val="18"/>
              </w:rPr>
              <w:t>Pp HO102</w:t>
            </w:r>
          </w:p>
        </w:tc>
        <w:tc>
          <w:tcPr>
            <w:tcW w:w="567" w:type="dxa"/>
            <w:tcBorders>
              <w:top w:val="nil"/>
              <w:left w:val="nil"/>
              <w:bottom w:val="nil"/>
              <w:right w:val="nil"/>
            </w:tcBorders>
            <w:shd w:val="clear" w:color="auto" w:fill="auto"/>
            <w:noWrap/>
            <w:vAlign w:val="center"/>
            <w:hideMark/>
          </w:tcPr>
          <w:p w14:paraId="1C01D0AC" w14:textId="77777777" w:rsidR="00E56360" w:rsidRPr="00FA3674" w:rsidRDefault="00E56360" w:rsidP="00D24F4E">
            <w:pPr>
              <w:jc w:val="center"/>
              <w:rPr>
                <w:color w:val="000000"/>
                <w:sz w:val="18"/>
                <w:szCs w:val="18"/>
              </w:rPr>
            </w:pPr>
            <w:r w:rsidRPr="00FA3674">
              <w:rPr>
                <w:color w:val="000000"/>
                <w:sz w:val="18"/>
                <w:szCs w:val="18"/>
              </w:rPr>
              <w:t>13</w:t>
            </w:r>
          </w:p>
        </w:tc>
        <w:tc>
          <w:tcPr>
            <w:tcW w:w="992" w:type="dxa"/>
            <w:tcBorders>
              <w:top w:val="nil"/>
              <w:left w:val="nil"/>
              <w:bottom w:val="nil"/>
              <w:right w:val="nil"/>
            </w:tcBorders>
            <w:shd w:val="clear" w:color="auto" w:fill="auto"/>
            <w:noWrap/>
            <w:vAlign w:val="center"/>
            <w:hideMark/>
          </w:tcPr>
          <w:p w14:paraId="0CAF0A43" w14:textId="77777777" w:rsidR="00E56360" w:rsidRPr="00FA3674" w:rsidRDefault="00E56360" w:rsidP="00D24F4E">
            <w:pPr>
              <w:jc w:val="center"/>
              <w:rPr>
                <w:color w:val="000000"/>
                <w:sz w:val="18"/>
                <w:szCs w:val="18"/>
              </w:rPr>
            </w:pPr>
            <w:r w:rsidRPr="00FA3674">
              <w:rPr>
                <w:color w:val="000000"/>
                <w:sz w:val="18"/>
                <w:szCs w:val="18"/>
              </w:rPr>
              <w:t>173-199</w:t>
            </w:r>
          </w:p>
        </w:tc>
        <w:tc>
          <w:tcPr>
            <w:tcW w:w="851" w:type="dxa"/>
            <w:tcBorders>
              <w:top w:val="nil"/>
              <w:left w:val="nil"/>
              <w:bottom w:val="nil"/>
              <w:right w:val="nil"/>
            </w:tcBorders>
            <w:shd w:val="clear" w:color="auto" w:fill="auto"/>
            <w:noWrap/>
            <w:vAlign w:val="center"/>
            <w:hideMark/>
          </w:tcPr>
          <w:p w14:paraId="32297386" w14:textId="77777777" w:rsidR="00E56360" w:rsidRPr="00FA3674" w:rsidRDefault="00E56360" w:rsidP="00D24F4E">
            <w:pPr>
              <w:jc w:val="center"/>
              <w:rPr>
                <w:color w:val="000000"/>
                <w:sz w:val="18"/>
                <w:szCs w:val="18"/>
              </w:rPr>
            </w:pPr>
            <w:r w:rsidRPr="00FA3674">
              <w:rPr>
                <w:color w:val="000000"/>
                <w:sz w:val="18"/>
                <w:szCs w:val="18"/>
              </w:rPr>
              <w:t>Di</w:t>
            </w:r>
          </w:p>
        </w:tc>
        <w:tc>
          <w:tcPr>
            <w:tcW w:w="2126" w:type="dxa"/>
            <w:tcBorders>
              <w:top w:val="nil"/>
              <w:left w:val="nil"/>
              <w:bottom w:val="nil"/>
              <w:right w:val="nil"/>
            </w:tcBorders>
            <w:shd w:val="clear" w:color="auto" w:fill="auto"/>
            <w:noWrap/>
            <w:vAlign w:val="center"/>
            <w:hideMark/>
          </w:tcPr>
          <w:p w14:paraId="7B41A495" w14:textId="77777777" w:rsidR="00E56360" w:rsidRPr="00FA3674" w:rsidRDefault="00E56360" w:rsidP="00D24F4E">
            <w:pPr>
              <w:jc w:val="center"/>
              <w:rPr>
                <w:color w:val="000000"/>
                <w:sz w:val="18"/>
                <w:szCs w:val="18"/>
              </w:rPr>
            </w:pPr>
            <w:proofErr w:type="spellStart"/>
            <w:r w:rsidRPr="00FA3674">
              <w:rPr>
                <w:color w:val="000000"/>
                <w:sz w:val="18"/>
                <w:szCs w:val="18"/>
              </w:rPr>
              <w:t>Rosel</w:t>
            </w:r>
            <w:proofErr w:type="spellEnd"/>
            <w:r w:rsidRPr="00FA3674">
              <w:rPr>
                <w:color w:val="000000"/>
                <w:sz w:val="18"/>
                <w:szCs w:val="18"/>
              </w:rPr>
              <w:t xml:space="preserve"> et al. 1999</w:t>
            </w:r>
          </w:p>
        </w:tc>
        <w:tc>
          <w:tcPr>
            <w:tcW w:w="1418" w:type="dxa"/>
            <w:tcBorders>
              <w:top w:val="nil"/>
              <w:left w:val="nil"/>
              <w:bottom w:val="nil"/>
              <w:right w:val="nil"/>
            </w:tcBorders>
            <w:shd w:val="clear" w:color="auto" w:fill="auto"/>
            <w:noWrap/>
            <w:vAlign w:val="center"/>
            <w:hideMark/>
          </w:tcPr>
          <w:p w14:paraId="2053DE38" w14:textId="77777777" w:rsidR="00E56360" w:rsidRPr="00FA3674" w:rsidRDefault="00E56360" w:rsidP="00D24F4E">
            <w:pPr>
              <w:jc w:val="center"/>
              <w:rPr>
                <w:color w:val="000000"/>
                <w:sz w:val="18"/>
                <w:szCs w:val="18"/>
              </w:rPr>
            </w:pPr>
            <w:r w:rsidRPr="00FA3674">
              <w:rPr>
                <w:color w:val="000000"/>
                <w:sz w:val="18"/>
                <w:szCs w:val="18"/>
              </w:rPr>
              <w:t>55</w:t>
            </w:r>
          </w:p>
        </w:tc>
        <w:tc>
          <w:tcPr>
            <w:tcW w:w="931" w:type="dxa"/>
            <w:tcBorders>
              <w:top w:val="nil"/>
              <w:left w:val="nil"/>
              <w:bottom w:val="nil"/>
              <w:right w:val="nil"/>
            </w:tcBorders>
            <w:shd w:val="clear" w:color="auto" w:fill="auto"/>
            <w:noWrap/>
            <w:vAlign w:val="center"/>
            <w:hideMark/>
          </w:tcPr>
          <w:p w14:paraId="4C80C802" w14:textId="77777777" w:rsidR="00E56360" w:rsidRPr="00FA3674" w:rsidRDefault="00E56360" w:rsidP="00D24F4E">
            <w:pPr>
              <w:jc w:val="center"/>
              <w:rPr>
                <w:color w:val="000000"/>
                <w:sz w:val="18"/>
                <w:szCs w:val="18"/>
              </w:rPr>
            </w:pPr>
            <w:r w:rsidRPr="00FA3674">
              <w:rPr>
                <w:color w:val="000000"/>
                <w:sz w:val="18"/>
                <w:szCs w:val="18"/>
              </w:rPr>
              <w:t>40</w:t>
            </w:r>
          </w:p>
        </w:tc>
        <w:tc>
          <w:tcPr>
            <w:tcW w:w="911" w:type="dxa"/>
            <w:tcBorders>
              <w:top w:val="nil"/>
              <w:left w:val="nil"/>
              <w:bottom w:val="nil"/>
              <w:right w:val="nil"/>
            </w:tcBorders>
            <w:shd w:val="clear" w:color="auto" w:fill="auto"/>
            <w:noWrap/>
            <w:vAlign w:val="center"/>
            <w:hideMark/>
          </w:tcPr>
          <w:p w14:paraId="0385E160" w14:textId="77777777" w:rsidR="00E56360" w:rsidRPr="00FA3674" w:rsidRDefault="00E56360" w:rsidP="00D24F4E">
            <w:pPr>
              <w:jc w:val="center"/>
              <w:rPr>
                <w:color w:val="000000"/>
                <w:sz w:val="18"/>
                <w:szCs w:val="18"/>
              </w:rPr>
            </w:pPr>
            <w:proofErr w:type="spellStart"/>
            <w:r w:rsidRPr="00FA3674">
              <w:rPr>
                <w:color w:val="000000"/>
                <w:sz w:val="18"/>
                <w:szCs w:val="18"/>
              </w:rPr>
              <w:t>Hex</w:t>
            </w:r>
            <w:proofErr w:type="spellEnd"/>
          </w:p>
        </w:tc>
      </w:tr>
      <w:tr w:rsidR="00E56360" w:rsidRPr="00FA3674" w14:paraId="091DAC02" w14:textId="77777777" w:rsidTr="00D24F4E">
        <w:trPr>
          <w:cantSplit/>
          <w:trHeight w:val="312"/>
        </w:trPr>
        <w:tc>
          <w:tcPr>
            <w:tcW w:w="1276" w:type="dxa"/>
            <w:tcBorders>
              <w:top w:val="nil"/>
              <w:left w:val="nil"/>
              <w:bottom w:val="nil"/>
              <w:right w:val="nil"/>
            </w:tcBorders>
            <w:shd w:val="clear" w:color="auto" w:fill="auto"/>
            <w:noWrap/>
            <w:vAlign w:val="center"/>
            <w:hideMark/>
          </w:tcPr>
          <w:p w14:paraId="759D9C46" w14:textId="77777777" w:rsidR="00E56360" w:rsidRPr="00FA3674" w:rsidRDefault="00E56360" w:rsidP="00D24F4E">
            <w:pPr>
              <w:jc w:val="center"/>
              <w:rPr>
                <w:color w:val="000000"/>
                <w:sz w:val="18"/>
                <w:szCs w:val="18"/>
              </w:rPr>
            </w:pPr>
            <w:r w:rsidRPr="00FA3674">
              <w:rPr>
                <w:color w:val="000000"/>
                <w:sz w:val="18"/>
                <w:szCs w:val="18"/>
              </w:rPr>
              <w:t>Pp HO131</w:t>
            </w:r>
          </w:p>
        </w:tc>
        <w:tc>
          <w:tcPr>
            <w:tcW w:w="567" w:type="dxa"/>
            <w:tcBorders>
              <w:top w:val="nil"/>
              <w:left w:val="nil"/>
              <w:bottom w:val="nil"/>
              <w:right w:val="nil"/>
            </w:tcBorders>
            <w:shd w:val="clear" w:color="auto" w:fill="auto"/>
            <w:noWrap/>
            <w:vAlign w:val="center"/>
            <w:hideMark/>
          </w:tcPr>
          <w:p w14:paraId="3A812F54" w14:textId="77777777" w:rsidR="00E56360" w:rsidRPr="00FA3674" w:rsidRDefault="00E56360" w:rsidP="00D24F4E">
            <w:pPr>
              <w:jc w:val="center"/>
              <w:rPr>
                <w:color w:val="000000"/>
                <w:sz w:val="18"/>
                <w:szCs w:val="18"/>
              </w:rPr>
            </w:pPr>
            <w:r w:rsidRPr="00FA3674">
              <w:rPr>
                <w:color w:val="000000"/>
                <w:sz w:val="18"/>
                <w:szCs w:val="18"/>
              </w:rPr>
              <w:t>4</w:t>
            </w:r>
          </w:p>
        </w:tc>
        <w:tc>
          <w:tcPr>
            <w:tcW w:w="992" w:type="dxa"/>
            <w:tcBorders>
              <w:top w:val="nil"/>
              <w:left w:val="nil"/>
              <w:bottom w:val="nil"/>
              <w:right w:val="nil"/>
            </w:tcBorders>
            <w:shd w:val="clear" w:color="auto" w:fill="auto"/>
            <w:noWrap/>
            <w:vAlign w:val="center"/>
            <w:hideMark/>
          </w:tcPr>
          <w:p w14:paraId="090173C6" w14:textId="77777777" w:rsidR="00E56360" w:rsidRPr="00FA3674" w:rsidRDefault="00E56360" w:rsidP="00D24F4E">
            <w:pPr>
              <w:jc w:val="center"/>
              <w:rPr>
                <w:color w:val="000000"/>
                <w:sz w:val="18"/>
                <w:szCs w:val="18"/>
              </w:rPr>
            </w:pPr>
            <w:r w:rsidRPr="00FA3674">
              <w:rPr>
                <w:color w:val="000000"/>
                <w:sz w:val="18"/>
                <w:szCs w:val="18"/>
              </w:rPr>
              <w:t>110-120</w:t>
            </w:r>
          </w:p>
        </w:tc>
        <w:tc>
          <w:tcPr>
            <w:tcW w:w="851" w:type="dxa"/>
            <w:tcBorders>
              <w:top w:val="nil"/>
              <w:left w:val="nil"/>
              <w:bottom w:val="nil"/>
              <w:right w:val="nil"/>
            </w:tcBorders>
            <w:shd w:val="clear" w:color="auto" w:fill="auto"/>
            <w:noWrap/>
            <w:vAlign w:val="center"/>
            <w:hideMark/>
          </w:tcPr>
          <w:p w14:paraId="17C326A2" w14:textId="77777777" w:rsidR="00E56360" w:rsidRPr="00FA3674" w:rsidRDefault="00E56360" w:rsidP="00D24F4E">
            <w:pPr>
              <w:jc w:val="center"/>
              <w:rPr>
                <w:color w:val="000000"/>
                <w:sz w:val="18"/>
                <w:szCs w:val="18"/>
              </w:rPr>
            </w:pPr>
            <w:r w:rsidRPr="00FA3674">
              <w:rPr>
                <w:color w:val="000000"/>
                <w:sz w:val="18"/>
                <w:szCs w:val="18"/>
              </w:rPr>
              <w:t>Di</w:t>
            </w:r>
          </w:p>
        </w:tc>
        <w:tc>
          <w:tcPr>
            <w:tcW w:w="2126" w:type="dxa"/>
            <w:tcBorders>
              <w:top w:val="nil"/>
              <w:left w:val="nil"/>
              <w:bottom w:val="nil"/>
              <w:right w:val="nil"/>
            </w:tcBorders>
            <w:shd w:val="clear" w:color="auto" w:fill="auto"/>
            <w:noWrap/>
            <w:vAlign w:val="center"/>
            <w:hideMark/>
          </w:tcPr>
          <w:p w14:paraId="34ADD511" w14:textId="77777777" w:rsidR="00E56360" w:rsidRPr="00FA3674" w:rsidRDefault="00E56360" w:rsidP="00D24F4E">
            <w:pPr>
              <w:jc w:val="center"/>
              <w:rPr>
                <w:color w:val="000000"/>
                <w:sz w:val="18"/>
                <w:szCs w:val="18"/>
              </w:rPr>
            </w:pPr>
            <w:proofErr w:type="spellStart"/>
            <w:r w:rsidRPr="00FA3674">
              <w:rPr>
                <w:color w:val="000000"/>
                <w:sz w:val="18"/>
                <w:szCs w:val="18"/>
              </w:rPr>
              <w:t>Rosel</w:t>
            </w:r>
            <w:proofErr w:type="spellEnd"/>
            <w:r w:rsidRPr="00FA3674">
              <w:rPr>
                <w:color w:val="000000"/>
                <w:sz w:val="18"/>
                <w:szCs w:val="18"/>
              </w:rPr>
              <w:t xml:space="preserve"> et al. 1999</w:t>
            </w:r>
          </w:p>
        </w:tc>
        <w:tc>
          <w:tcPr>
            <w:tcW w:w="1418" w:type="dxa"/>
            <w:tcBorders>
              <w:top w:val="nil"/>
              <w:left w:val="nil"/>
              <w:bottom w:val="nil"/>
              <w:right w:val="nil"/>
            </w:tcBorders>
            <w:shd w:val="clear" w:color="auto" w:fill="auto"/>
            <w:noWrap/>
            <w:vAlign w:val="center"/>
            <w:hideMark/>
          </w:tcPr>
          <w:p w14:paraId="0BD3BA35" w14:textId="77777777" w:rsidR="00E56360" w:rsidRPr="00FA3674" w:rsidRDefault="00E56360" w:rsidP="00D24F4E">
            <w:pPr>
              <w:jc w:val="center"/>
              <w:rPr>
                <w:color w:val="000000"/>
                <w:sz w:val="18"/>
                <w:szCs w:val="18"/>
              </w:rPr>
            </w:pPr>
            <w:r w:rsidRPr="00FA3674">
              <w:rPr>
                <w:color w:val="000000"/>
                <w:sz w:val="18"/>
                <w:szCs w:val="18"/>
              </w:rPr>
              <w:t>55</w:t>
            </w:r>
          </w:p>
        </w:tc>
        <w:tc>
          <w:tcPr>
            <w:tcW w:w="931" w:type="dxa"/>
            <w:tcBorders>
              <w:top w:val="nil"/>
              <w:left w:val="nil"/>
              <w:bottom w:val="nil"/>
              <w:right w:val="nil"/>
            </w:tcBorders>
            <w:shd w:val="clear" w:color="auto" w:fill="auto"/>
            <w:noWrap/>
            <w:vAlign w:val="center"/>
            <w:hideMark/>
          </w:tcPr>
          <w:p w14:paraId="549B2C3D" w14:textId="77777777" w:rsidR="00E56360" w:rsidRPr="00FA3674" w:rsidRDefault="00E56360" w:rsidP="00D24F4E">
            <w:pPr>
              <w:jc w:val="center"/>
              <w:rPr>
                <w:color w:val="000000"/>
                <w:sz w:val="18"/>
                <w:szCs w:val="18"/>
              </w:rPr>
            </w:pPr>
            <w:r w:rsidRPr="00FA3674">
              <w:rPr>
                <w:color w:val="000000"/>
                <w:sz w:val="18"/>
                <w:szCs w:val="18"/>
              </w:rPr>
              <w:t>40</w:t>
            </w:r>
          </w:p>
        </w:tc>
        <w:tc>
          <w:tcPr>
            <w:tcW w:w="911" w:type="dxa"/>
            <w:tcBorders>
              <w:top w:val="nil"/>
              <w:left w:val="nil"/>
              <w:bottom w:val="nil"/>
              <w:right w:val="nil"/>
            </w:tcBorders>
            <w:shd w:val="clear" w:color="auto" w:fill="auto"/>
            <w:noWrap/>
            <w:vAlign w:val="center"/>
            <w:hideMark/>
          </w:tcPr>
          <w:p w14:paraId="5FFD07B6" w14:textId="77777777" w:rsidR="00E56360" w:rsidRPr="00FA3674" w:rsidRDefault="00E56360" w:rsidP="00D24F4E">
            <w:pPr>
              <w:jc w:val="center"/>
              <w:rPr>
                <w:color w:val="000000"/>
                <w:sz w:val="18"/>
                <w:szCs w:val="18"/>
              </w:rPr>
            </w:pPr>
            <w:r w:rsidRPr="00FA3674">
              <w:rPr>
                <w:color w:val="000000"/>
                <w:sz w:val="18"/>
                <w:szCs w:val="18"/>
              </w:rPr>
              <w:t>6-Fam</w:t>
            </w:r>
          </w:p>
        </w:tc>
      </w:tr>
      <w:tr w:rsidR="00E56360" w:rsidRPr="00FA3674" w14:paraId="40B1BEB9" w14:textId="77777777" w:rsidTr="00D24F4E">
        <w:trPr>
          <w:cantSplit/>
          <w:trHeight w:val="312"/>
        </w:trPr>
        <w:tc>
          <w:tcPr>
            <w:tcW w:w="1276" w:type="dxa"/>
            <w:tcBorders>
              <w:top w:val="nil"/>
              <w:left w:val="nil"/>
              <w:bottom w:val="nil"/>
              <w:right w:val="nil"/>
            </w:tcBorders>
            <w:shd w:val="clear" w:color="auto" w:fill="auto"/>
            <w:noWrap/>
            <w:vAlign w:val="center"/>
            <w:hideMark/>
          </w:tcPr>
          <w:p w14:paraId="525C88DD" w14:textId="77777777" w:rsidR="00E56360" w:rsidRPr="00FA3674" w:rsidRDefault="00E56360" w:rsidP="00D24F4E">
            <w:pPr>
              <w:jc w:val="center"/>
              <w:rPr>
                <w:color w:val="000000"/>
                <w:sz w:val="18"/>
                <w:szCs w:val="18"/>
              </w:rPr>
            </w:pPr>
            <w:r w:rsidRPr="00FA3674">
              <w:rPr>
                <w:color w:val="000000"/>
                <w:sz w:val="18"/>
                <w:szCs w:val="18"/>
              </w:rPr>
              <w:t>PPHO133</w:t>
            </w:r>
          </w:p>
        </w:tc>
        <w:tc>
          <w:tcPr>
            <w:tcW w:w="567" w:type="dxa"/>
            <w:tcBorders>
              <w:top w:val="nil"/>
              <w:left w:val="nil"/>
              <w:bottom w:val="nil"/>
              <w:right w:val="nil"/>
            </w:tcBorders>
            <w:shd w:val="clear" w:color="auto" w:fill="auto"/>
            <w:noWrap/>
            <w:vAlign w:val="center"/>
            <w:hideMark/>
          </w:tcPr>
          <w:p w14:paraId="42FB72B5" w14:textId="77777777" w:rsidR="00E56360" w:rsidRPr="00FA3674" w:rsidRDefault="00E56360" w:rsidP="00D24F4E">
            <w:pPr>
              <w:jc w:val="center"/>
              <w:rPr>
                <w:color w:val="000000"/>
                <w:sz w:val="18"/>
                <w:szCs w:val="18"/>
              </w:rPr>
            </w:pPr>
            <w:r w:rsidRPr="00FA3674">
              <w:rPr>
                <w:color w:val="000000"/>
                <w:sz w:val="18"/>
                <w:szCs w:val="18"/>
              </w:rPr>
              <w:t>6</w:t>
            </w:r>
          </w:p>
        </w:tc>
        <w:tc>
          <w:tcPr>
            <w:tcW w:w="992" w:type="dxa"/>
            <w:tcBorders>
              <w:top w:val="nil"/>
              <w:left w:val="nil"/>
              <w:bottom w:val="nil"/>
              <w:right w:val="nil"/>
            </w:tcBorders>
            <w:shd w:val="clear" w:color="auto" w:fill="auto"/>
            <w:noWrap/>
            <w:vAlign w:val="center"/>
            <w:hideMark/>
          </w:tcPr>
          <w:p w14:paraId="436C5D39" w14:textId="77777777" w:rsidR="00E56360" w:rsidRPr="00FA3674" w:rsidRDefault="00E56360" w:rsidP="00D24F4E">
            <w:pPr>
              <w:jc w:val="center"/>
              <w:rPr>
                <w:color w:val="000000"/>
                <w:sz w:val="18"/>
                <w:szCs w:val="18"/>
              </w:rPr>
            </w:pPr>
            <w:r w:rsidRPr="00FA3674">
              <w:rPr>
                <w:color w:val="000000"/>
                <w:sz w:val="18"/>
                <w:szCs w:val="18"/>
              </w:rPr>
              <w:t>190-200</w:t>
            </w:r>
          </w:p>
        </w:tc>
        <w:tc>
          <w:tcPr>
            <w:tcW w:w="851" w:type="dxa"/>
            <w:tcBorders>
              <w:top w:val="nil"/>
              <w:left w:val="nil"/>
              <w:bottom w:val="nil"/>
              <w:right w:val="nil"/>
            </w:tcBorders>
            <w:shd w:val="clear" w:color="auto" w:fill="auto"/>
            <w:noWrap/>
            <w:vAlign w:val="center"/>
            <w:hideMark/>
          </w:tcPr>
          <w:p w14:paraId="2F413AE2" w14:textId="77777777" w:rsidR="00E56360" w:rsidRPr="00FA3674" w:rsidRDefault="00E56360" w:rsidP="00D24F4E">
            <w:pPr>
              <w:jc w:val="center"/>
              <w:rPr>
                <w:color w:val="000000"/>
                <w:sz w:val="18"/>
                <w:szCs w:val="18"/>
              </w:rPr>
            </w:pPr>
            <w:r w:rsidRPr="00FA3674">
              <w:rPr>
                <w:color w:val="000000"/>
                <w:sz w:val="18"/>
                <w:szCs w:val="18"/>
              </w:rPr>
              <w:t>Di</w:t>
            </w:r>
          </w:p>
        </w:tc>
        <w:tc>
          <w:tcPr>
            <w:tcW w:w="2126" w:type="dxa"/>
            <w:tcBorders>
              <w:top w:val="nil"/>
              <w:left w:val="nil"/>
              <w:bottom w:val="nil"/>
              <w:right w:val="nil"/>
            </w:tcBorders>
            <w:shd w:val="clear" w:color="auto" w:fill="auto"/>
            <w:noWrap/>
            <w:vAlign w:val="center"/>
            <w:hideMark/>
          </w:tcPr>
          <w:p w14:paraId="747CCE82" w14:textId="77777777" w:rsidR="00E56360" w:rsidRPr="00FA3674" w:rsidRDefault="00E56360" w:rsidP="00D24F4E">
            <w:pPr>
              <w:jc w:val="center"/>
              <w:rPr>
                <w:color w:val="000000"/>
                <w:sz w:val="18"/>
                <w:szCs w:val="18"/>
              </w:rPr>
            </w:pPr>
            <w:proofErr w:type="spellStart"/>
            <w:r w:rsidRPr="00FA3674">
              <w:rPr>
                <w:color w:val="000000"/>
                <w:sz w:val="18"/>
                <w:szCs w:val="18"/>
              </w:rPr>
              <w:t>Rosel</w:t>
            </w:r>
            <w:proofErr w:type="spellEnd"/>
            <w:r w:rsidRPr="00FA3674">
              <w:rPr>
                <w:color w:val="000000"/>
                <w:sz w:val="18"/>
                <w:szCs w:val="18"/>
              </w:rPr>
              <w:t xml:space="preserve"> et al. 1999</w:t>
            </w:r>
          </w:p>
        </w:tc>
        <w:tc>
          <w:tcPr>
            <w:tcW w:w="1418" w:type="dxa"/>
            <w:tcBorders>
              <w:top w:val="nil"/>
              <w:left w:val="nil"/>
              <w:bottom w:val="nil"/>
              <w:right w:val="nil"/>
            </w:tcBorders>
            <w:shd w:val="clear" w:color="auto" w:fill="auto"/>
            <w:noWrap/>
            <w:vAlign w:val="center"/>
            <w:hideMark/>
          </w:tcPr>
          <w:p w14:paraId="730B4C55" w14:textId="77777777" w:rsidR="00E56360" w:rsidRPr="00FA3674" w:rsidRDefault="00E56360" w:rsidP="00D24F4E">
            <w:pPr>
              <w:jc w:val="center"/>
              <w:rPr>
                <w:color w:val="000000"/>
                <w:sz w:val="18"/>
                <w:szCs w:val="18"/>
              </w:rPr>
            </w:pPr>
            <w:r w:rsidRPr="00FA3674">
              <w:rPr>
                <w:color w:val="000000"/>
                <w:sz w:val="18"/>
                <w:szCs w:val="18"/>
              </w:rPr>
              <w:t>55</w:t>
            </w:r>
          </w:p>
        </w:tc>
        <w:tc>
          <w:tcPr>
            <w:tcW w:w="931" w:type="dxa"/>
            <w:tcBorders>
              <w:top w:val="nil"/>
              <w:left w:val="nil"/>
              <w:bottom w:val="nil"/>
              <w:right w:val="nil"/>
            </w:tcBorders>
            <w:shd w:val="clear" w:color="auto" w:fill="auto"/>
            <w:noWrap/>
            <w:vAlign w:val="center"/>
            <w:hideMark/>
          </w:tcPr>
          <w:p w14:paraId="137C4381" w14:textId="77777777" w:rsidR="00E56360" w:rsidRPr="00FA3674" w:rsidRDefault="00E56360" w:rsidP="00D24F4E">
            <w:pPr>
              <w:jc w:val="center"/>
              <w:rPr>
                <w:color w:val="000000"/>
                <w:sz w:val="18"/>
                <w:szCs w:val="18"/>
              </w:rPr>
            </w:pPr>
            <w:r w:rsidRPr="00FA3674">
              <w:rPr>
                <w:color w:val="000000"/>
                <w:sz w:val="18"/>
                <w:szCs w:val="18"/>
              </w:rPr>
              <w:t>40</w:t>
            </w:r>
          </w:p>
        </w:tc>
        <w:tc>
          <w:tcPr>
            <w:tcW w:w="911" w:type="dxa"/>
            <w:tcBorders>
              <w:top w:val="nil"/>
              <w:left w:val="nil"/>
              <w:bottom w:val="nil"/>
              <w:right w:val="nil"/>
            </w:tcBorders>
            <w:shd w:val="clear" w:color="auto" w:fill="auto"/>
            <w:noWrap/>
            <w:vAlign w:val="center"/>
            <w:hideMark/>
          </w:tcPr>
          <w:p w14:paraId="213671A0" w14:textId="77777777" w:rsidR="00E56360" w:rsidRPr="00FA3674" w:rsidRDefault="00E56360" w:rsidP="00D24F4E">
            <w:pPr>
              <w:jc w:val="center"/>
              <w:rPr>
                <w:color w:val="000000"/>
                <w:sz w:val="18"/>
                <w:szCs w:val="18"/>
              </w:rPr>
            </w:pPr>
            <w:r w:rsidRPr="00FA3674">
              <w:rPr>
                <w:color w:val="000000"/>
                <w:sz w:val="18"/>
                <w:szCs w:val="18"/>
              </w:rPr>
              <w:t>6-Fam</w:t>
            </w:r>
          </w:p>
        </w:tc>
      </w:tr>
      <w:tr w:rsidR="00E56360" w:rsidRPr="00FA3674" w14:paraId="45552E97" w14:textId="77777777" w:rsidTr="00D24F4E">
        <w:trPr>
          <w:cantSplit/>
          <w:trHeight w:val="312"/>
        </w:trPr>
        <w:tc>
          <w:tcPr>
            <w:tcW w:w="1276" w:type="dxa"/>
            <w:tcBorders>
              <w:top w:val="nil"/>
              <w:left w:val="nil"/>
              <w:bottom w:val="nil"/>
              <w:right w:val="nil"/>
            </w:tcBorders>
            <w:shd w:val="clear" w:color="auto" w:fill="auto"/>
            <w:noWrap/>
            <w:vAlign w:val="center"/>
            <w:hideMark/>
          </w:tcPr>
          <w:p w14:paraId="7DEE9080" w14:textId="77777777" w:rsidR="00E56360" w:rsidRPr="00FA3674" w:rsidRDefault="00E56360" w:rsidP="00D24F4E">
            <w:pPr>
              <w:jc w:val="center"/>
              <w:rPr>
                <w:color w:val="000000"/>
                <w:sz w:val="18"/>
                <w:szCs w:val="18"/>
              </w:rPr>
            </w:pPr>
            <w:r w:rsidRPr="00FA3674">
              <w:rPr>
                <w:color w:val="000000"/>
                <w:sz w:val="18"/>
                <w:szCs w:val="18"/>
              </w:rPr>
              <w:t>PPHO104</w:t>
            </w:r>
          </w:p>
        </w:tc>
        <w:tc>
          <w:tcPr>
            <w:tcW w:w="567" w:type="dxa"/>
            <w:tcBorders>
              <w:top w:val="nil"/>
              <w:left w:val="nil"/>
              <w:bottom w:val="nil"/>
              <w:right w:val="nil"/>
            </w:tcBorders>
            <w:shd w:val="clear" w:color="auto" w:fill="auto"/>
            <w:noWrap/>
            <w:vAlign w:val="center"/>
            <w:hideMark/>
          </w:tcPr>
          <w:p w14:paraId="442A81C6" w14:textId="77777777" w:rsidR="00E56360" w:rsidRPr="00FA3674" w:rsidRDefault="00E56360" w:rsidP="00D24F4E">
            <w:pPr>
              <w:jc w:val="center"/>
              <w:rPr>
                <w:color w:val="000000"/>
                <w:sz w:val="18"/>
                <w:szCs w:val="18"/>
              </w:rPr>
            </w:pPr>
            <w:r w:rsidRPr="00FA3674">
              <w:rPr>
                <w:color w:val="000000"/>
                <w:sz w:val="18"/>
                <w:szCs w:val="18"/>
              </w:rPr>
              <w:t>1</w:t>
            </w:r>
          </w:p>
        </w:tc>
        <w:tc>
          <w:tcPr>
            <w:tcW w:w="992" w:type="dxa"/>
            <w:tcBorders>
              <w:top w:val="nil"/>
              <w:left w:val="nil"/>
              <w:bottom w:val="nil"/>
              <w:right w:val="nil"/>
            </w:tcBorders>
            <w:shd w:val="clear" w:color="auto" w:fill="auto"/>
            <w:noWrap/>
            <w:vAlign w:val="center"/>
            <w:hideMark/>
          </w:tcPr>
          <w:p w14:paraId="2DC16BC3" w14:textId="77777777" w:rsidR="00E56360" w:rsidRPr="00FA3674" w:rsidRDefault="00E56360" w:rsidP="00D24F4E">
            <w:pPr>
              <w:jc w:val="center"/>
              <w:rPr>
                <w:color w:val="000000"/>
                <w:sz w:val="18"/>
                <w:szCs w:val="18"/>
              </w:rPr>
            </w:pPr>
            <w:r w:rsidRPr="00FA3674">
              <w:rPr>
                <w:color w:val="000000"/>
                <w:sz w:val="18"/>
                <w:szCs w:val="18"/>
              </w:rPr>
              <w:t>132</w:t>
            </w:r>
          </w:p>
        </w:tc>
        <w:tc>
          <w:tcPr>
            <w:tcW w:w="851" w:type="dxa"/>
            <w:tcBorders>
              <w:top w:val="nil"/>
              <w:left w:val="nil"/>
              <w:bottom w:val="nil"/>
              <w:right w:val="nil"/>
            </w:tcBorders>
            <w:shd w:val="clear" w:color="auto" w:fill="auto"/>
            <w:noWrap/>
            <w:vAlign w:val="center"/>
            <w:hideMark/>
          </w:tcPr>
          <w:p w14:paraId="704FE1B7" w14:textId="77777777" w:rsidR="00E56360" w:rsidRPr="00FA3674" w:rsidRDefault="00E56360" w:rsidP="00D24F4E">
            <w:pPr>
              <w:jc w:val="center"/>
              <w:rPr>
                <w:color w:val="000000"/>
                <w:sz w:val="18"/>
                <w:szCs w:val="18"/>
              </w:rPr>
            </w:pPr>
            <w:r w:rsidRPr="00FA3674">
              <w:rPr>
                <w:color w:val="000000"/>
                <w:sz w:val="18"/>
                <w:szCs w:val="18"/>
              </w:rPr>
              <w:t>Di</w:t>
            </w:r>
          </w:p>
        </w:tc>
        <w:tc>
          <w:tcPr>
            <w:tcW w:w="2126" w:type="dxa"/>
            <w:tcBorders>
              <w:top w:val="nil"/>
              <w:left w:val="nil"/>
              <w:bottom w:val="nil"/>
              <w:right w:val="nil"/>
            </w:tcBorders>
            <w:shd w:val="clear" w:color="auto" w:fill="auto"/>
            <w:noWrap/>
            <w:vAlign w:val="center"/>
            <w:hideMark/>
          </w:tcPr>
          <w:p w14:paraId="43932D6E" w14:textId="77777777" w:rsidR="00E56360" w:rsidRPr="00FA3674" w:rsidRDefault="00E56360" w:rsidP="00D24F4E">
            <w:pPr>
              <w:jc w:val="center"/>
              <w:rPr>
                <w:color w:val="000000"/>
                <w:sz w:val="18"/>
                <w:szCs w:val="18"/>
              </w:rPr>
            </w:pPr>
            <w:proofErr w:type="spellStart"/>
            <w:r w:rsidRPr="00FA3674">
              <w:rPr>
                <w:color w:val="000000"/>
                <w:sz w:val="18"/>
                <w:szCs w:val="18"/>
              </w:rPr>
              <w:t>Rosel</w:t>
            </w:r>
            <w:proofErr w:type="spellEnd"/>
            <w:r w:rsidRPr="00FA3674">
              <w:rPr>
                <w:color w:val="000000"/>
                <w:sz w:val="18"/>
                <w:szCs w:val="18"/>
              </w:rPr>
              <w:t xml:space="preserve"> et al. 1999</w:t>
            </w:r>
          </w:p>
        </w:tc>
        <w:tc>
          <w:tcPr>
            <w:tcW w:w="1418" w:type="dxa"/>
            <w:tcBorders>
              <w:top w:val="nil"/>
              <w:left w:val="nil"/>
              <w:bottom w:val="nil"/>
              <w:right w:val="nil"/>
            </w:tcBorders>
            <w:shd w:val="clear" w:color="auto" w:fill="auto"/>
            <w:noWrap/>
            <w:vAlign w:val="center"/>
            <w:hideMark/>
          </w:tcPr>
          <w:p w14:paraId="0042A9DC" w14:textId="77777777" w:rsidR="00E56360" w:rsidRPr="00FA3674" w:rsidRDefault="00E56360" w:rsidP="00D24F4E">
            <w:pPr>
              <w:jc w:val="center"/>
              <w:rPr>
                <w:color w:val="000000"/>
                <w:sz w:val="18"/>
                <w:szCs w:val="18"/>
              </w:rPr>
            </w:pPr>
            <w:r w:rsidRPr="00FA3674">
              <w:rPr>
                <w:color w:val="000000"/>
                <w:sz w:val="18"/>
                <w:szCs w:val="18"/>
              </w:rPr>
              <w:t>57</w:t>
            </w:r>
          </w:p>
        </w:tc>
        <w:tc>
          <w:tcPr>
            <w:tcW w:w="931" w:type="dxa"/>
            <w:tcBorders>
              <w:top w:val="nil"/>
              <w:left w:val="nil"/>
              <w:bottom w:val="nil"/>
              <w:right w:val="nil"/>
            </w:tcBorders>
            <w:shd w:val="clear" w:color="auto" w:fill="auto"/>
            <w:noWrap/>
            <w:vAlign w:val="center"/>
            <w:hideMark/>
          </w:tcPr>
          <w:p w14:paraId="187B08AF" w14:textId="77777777" w:rsidR="00E56360" w:rsidRPr="00FA3674" w:rsidRDefault="00E56360" w:rsidP="00D24F4E">
            <w:pPr>
              <w:jc w:val="center"/>
              <w:rPr>
                <w:color w:val="000000"/>
                <w:sz w:val="18"/>
                <w:szCs w:val="18"/>
              </w:rPr>
            </w:pPr>
            <w:r w:rsidRPr="00FA3674">
              <w:rPr>
                <w:color w:val="000000"/>
                <w:sz w:val="18"/>
                <w:szCs w:val="18"/>
              </w:rPr>
              <w:t>40</w:t>
            </w:r>
          </w:p>
        </w:tc>
        <w:tc>
          <w:tcPr>
            <w:tcW w:w="911" w:type="dxa"/>
            <w:tcBorders>
              <w:top w:val="nil"/>
              <w:left w:val="nil"/>
              <w:bottom w:val="nil"/>
              <w:right w:val="nil"/>
            </w:tcBorders>
            <w:shd w:val="clear" w:color="auto" w:fill="auto"/>
            <w:noWrap/>
            <w:vAlign w:val="center"/>
            <w:hideMark/>
          </w:tcPr>
          <w:p w14:paraId="4308D80C" w14:textId="77777777" w:rsidR="00E56360" w:rsidRPr="00FA3674" w:rsidRDefault="00E56360" w:rsidP="00D24F4E">
            <w:pPr>
              <w:jc w:val="center"/>
              <w:rPr>
                <w:color w:val="000000"/>
                <w:sz w:val="18"/>
                <w:szCs w:val="18"/>
              </w:rPr>
            </w:pPr>
            <w:proofErr w:type="spellStart"/>
            <w:r w:rsidRPr="00FA3674">
              <w:rPr>
                <w:color w:val="000000"/>
                <w:sz w:val="18"/>
                <w:szCs w:val="18"/>
              </w:rPr>
              <w:t>Hex</w:t>
            </w:r>
            <w:proofErr w:type="spellEnd"/>
          </w:p>
        </w:tc>
      </w:tr>
      <w:tr w:rsidR="00E56360" w:rsidRPr="00FA3674" w14:paraId="654D2E1F" w14:textId="77777777" w:rsidTr="00D24F4E">
        <w:trPr>
          <w:cantSplit/>
          <w:trHeight w:val="384"/>
        </w:trPr>
        <w:tc>
          <w:tcPr>
            <w:tcW w:w="1276" w:type="dxa"/>
            <w:tcBorders>
              <w:top w:val="nil"/>
              <w:left w:val="nil"/>
              <w:bottom w:val="nil"/>
              <w:right w:val="nil"/>
            </w:tcBorders>
            <w:shd w:val="clear" w:color="auto" w:fill="auto"/>
            <w:noWrap/>
            <w:vAlign w:val="center"/>
            <w:hideMark/>
          </w:tcPr>
          <w:p w14:paraId="6FE927ED" w14:textId="77777777" w:rsidR="00E56360" w:rsidRPr="00FA3674" w:rsidRDefault="00E56360" w:rsidP="00D24F4E">
            <w:pPr>
              <w:jc w:val="center"/>
              <w:rPr>
                <w:color w:val="000000"/>
                <w:sz w:val="18"/>
                <w:szCs w:val="18"/>
              </w:rPr>
            </w:pPr>
            <w:r w:rsidRPr="00FA3674">
              <w:rPr>
                <w:color w:val="000000"/>
                <w:sz w:val="18"/>
                <w:szCs w:val="18"/>
              </w:rPr>
              <w:t>Ev37</w:t>
            </w:r>
          </w:p>
        </w:tc>
        <w:tc>
          <w:tcPr>
            <w:tcW w:w="567" w:type="dxa"/>
            <w:tcBorders>
              <w:top w:val="nil"/>
              <w:left w:val="nil"/>
              <w:bottom w:val="nil"/>
              <w:right w:val="nil"/>
            </w:tcBorders>
            <w:shd w:val="clear" w:color="auto" w:fill="auto"/>
            <w:noWrap/>
            <w:vAlign w:val="center"/>
            <w:hideMark/>
          </w:tcPr>
          <w:p w14:paraId="5EAD9D77" w14:textId="77777777" w:rsidR="00E56360" w:rsidRPr="00FA3674" w:rsidRDefault="00E56360" w:rsidP="00D24F4E">
            <w:pPr>
              <w:jc w:val="center"/>
              <w:rPr>
                <w:color w:val="000000"/>
                <w:sz w:val="18"/>
                <w:szCs w:val="18"/>
              </w:rPr>
            </w:pPr>
            <w:r w:rsidRPr="00FA3674">
              <w:rPr>
                <w:color w:val="000000"/>
                <w:sz w:val="18"/>
                <w:szCs w:val="18"/>
              </w:rPr>
              <w:t>20</w:t>
            </w:r>
          </w:p>
        </w:tc>
        <w:tc>
          <w:tcPr>
            <w:tcW w:w="992" w:type="dxa"/>
            <w:tcBorders>
              <w:top w:val="nil"/>
              <w:left w:val="nil"/>
              <w:bottom w:val="nil"/>
              <w:right w:val="nil"/>
            </w:tcBorders>
            <w:shd w:val="clear" w:color="auto" w:fill="auto"/>
            <w:noWrap/>
            <w:vAlign w:val="center"/>
            <w:hideMark/>
          </w:tcPr>
          <w:p w14:paraId="457ECD80" w14:textId="77777777" w:rsidR="00E56360" w:rsidRPr="00FA3674" w:rsidRDefault="00E56360" w:rsidP="00D24F4E">
            <w:pPr>
              <w:jc w:val="center"/>
              <w:rPr>
                <w:color w:val="000000"/>
                <w:sz w:val="18"/>
                <w:szCs w:val="18"/>
              </w:rPr>
            </w:pPr>
            <w:r w:rsidRPr="00FA3674">
              <w:rPr>
                <w:color w:val="000000"/>
                <w:sz w:val="18"/>
                <w:szCs w:val="18"/>
              </w:rPr>
              <w:t>207-249</w:t>
            </w:r>
          </w:p>
        </w:tc>
        <w:tc>
          <w:tcPr>
            <w:tcW w:w="851" w:type="dxa"/>
            <w:tcBorders>
              <w:top w:val="nil"/>
              <w:left w:val="nil"/>
              <w:bottom w:val="nil"/>
              <w:right w:val="nil"/>
            </w:tcBorders>
            <w:shd w:val="clear" w:color="auto" w:fill="auto"/>
            <w:noWrap/>
            <w:vAlign w:val="center"/>
            <w:hideMark/>
          </w:tcPr>
          <w:p w14:paraId="2C9E773A" w14:textId="77777777" w:rsidR="00E56360" w:rsidRPr="00FA3674" w:rsidRDefault="00E56360" w:rsidP="00D24F4E">
            <w:pPr>
              <w:jc w:val="center"/>
              <w:rPr>
                <w:color w:val="000000"/>
                <w:sz w:val="18"/>
                <w:szCs w:val="18"/>
              </w:rPr>
            </w:pPr>
            <w:r w:rsidRPr="00FA3674">
              <w:rPr>
                <w:color w:val="000000"/>
                <w:sz w:val="18"/>
                <w:szCs w:val="18"/>
              </w:rPr>
              <w:t>Di</w:t>
            </w:r>
          </w:p>
        </w:tc>
        <w:tc>
          <w:tcPr>
            <w:tcW w:w="2126" w:type="dxa"/>
            <w:tcBorders>
              <w:top w:val="nil"/>
              <w:left w:val="nil"/>
              <w:bottom w:val="nil"/>
              <w:right w:val="nil"/>
            </w:tcBorders>
            <w:shd w:val="clear" w:color="auto" w:fill="auto"/>
            <w:noWrap/>
            <w:vAlign w:val="center"/>
            <w:hideMark/>
          </w:tcPr>
          <w:p w14:paraId="5650A9BC" w14:textId="77777777" w:rsidR="00E56360" w:rsidRPr="00FA3674" w:rsidRDefault="00E56360" w:rsidP="00D24F4E">
            <w:pPr>
              <w:jc w:val="center"/>
              <w:rPr>
                <w:color w:val="000000"/>
                <w:sz w:val="18"/>
                <w:szCs w:val="18"/>
              </w:rPr>
            </w:pPr>
            <w:r w:rsidRPr="00FA3674">
              <w:rPr>
                <w:color w:val="000000"/>
                <w:sz w:val="18"/>
                <w:szCs w:val="18"/>
              </w:rPr>
              <w:t>Valsecchi &amp; Amos (1996)</w:t>
            </w:r>
          </w:p>
        </w:tc>
        <w:tc>
          <w:tcPr>
            <w:tcW w:w="1418" w:type="dxa"/>
            <w:tcBorders>
              <w:top w:val="nil"/>
              <w:left w:val="nil"/>
              <w:bottom w:val="nil"/>
              <w:right w:val="nil"/>
            </w:tcBorders>
            <w:shd w:val="clear" w:color="auto" w:fill="auto"/>
            <w:noWrap/>
            <w:vAlign w:val="center"/>
            <w:hideMark/>
          </w:tcPr>
          <w:p w14:paraId="6F8C7DF1" w14:textId="77777777" w:rsidR="00E56360" w:rsidRPr="00FA3674" w:rsidRDefault="00E56360" w:rsidP="00D24F4E">
            <w:pPr>
              <w:jc w:val="center"/>
              <w:rPr>
                <w:color w:val="000000"/>
                <w:sz w:val="18"/>
                <w:szCs w:val="18"/>
              </w:rPr>
            </w:pPr>
            <w:r w:rsidRPr="00FA3674">
              <w:rPr>
                <w:color w:val="000000"/>
                <w:sz w:val="18"/>
                <w:szCs w:val="18"/>
              </w:rPr>
              <w:t>55</w:t>
            </w:r>
          </w:p>
        </w:tc>
        <w:tc>
          <w:tcPr>
            <w:tcW w:w="931" w:type="dxa"/>
            <w:tcBorders>
              <w:top w:val="nil"/>
              <w:left w:val="nil"/>
              <w:bottom w:val="nil"/>
              <w:right w:val="nil"/>
            </w:tcBorders>
            <w:shd w:val="clear" w:color="auto" w:fill="auto"/>
            <w:noWrap/>
            <w:vAlign w:val="center"/>
            <w:hideMark/>
          </w:tcPr>
          <w:p w14:paraId="7BC86EEC" w14:textId="77777777" w:rsidR="00E56360" w:rsidRPr="00FA3674" w:rsidRDefault="00E56360" w:rsidP="00D24F4E">
            <w:pPr>
              <w:jc w:val="center"/>
              <w:rPr>
                <w:color w:val="000000"/>
                <w:sz w:val="18"/>
                <w:szCs w:val="18"/>
              </w:rPr>
            </w:pPr>
            <w:r w:rsidRPr="00FA3674">
              <w:rPr>
                <w:color w:val="000000"/>
                <w:sz w:val="18"/>
                <w:szCs w:val="18"/>
              </w:rPr>
              <w:t>35</w:t>
            </w:r>
          </w:p>
        </w:tc>
        <w:tc>
          <w:tcPr>
            <w:tcW w:w="911" w:type="dxa"/>
            <w:tcBorders>
              <w:top w:val="nil"/>
              <w:left w:val="nil"/>
              <w:bottom w:val="nil"/>
              <w:right w:val="nil"/>
            </w:tcBorders>
            <w:shd w:val="clear" w:color="auto" w:fill="auto"/>
            <w:noWrap/>
            <w:vAlign w:val="center"/>
            <w:hideMark/>
          </w:tcPr>
          <w:p w14:paraId="535454FC" w14:textId="77777777" w:rsidR="00E56360" w:rsidRPr="00FA3674" w:rsidRDefault="00E56360" w:rsidP="00D24F4E">
            <w:pPr>
              <w:jc w:val="center"/>
              <w:rPr>
                <w:color w:val="000000"/>
                <w:sz w:val="18"/>
                <w:szCs w:val="18"/>
              </w:rPr>
            </w:pPr>
            <w:r w:rsidRPr="00FA3674">
              <w:rPr>
                <w:color w:val="000000"/>
                <w:sz w:val="18"/>
                <w:szCs w:val="18"/>
              </w:rPr>
              <w:t>6-Fam</w:t>
            </w:r>
          </w:p>
        </w:tc>
      </w:tr>
      <w:tr w:rsidR="00E56360" w:rsidRPr="00FA3674" w14:paraId="4BB20A34" w14:textId="77777777" w:rsidTr="00D24F4E">
        <w:trPr>
          <w:cantSplit/>
          <w:trHeight w:val="288"/>
        </w:trPr>
        <w:tc>
          <w:tcPr>
            <w:tcW w:w="1276" w:type="dxa"/>
            <w:tcBorders>
              <w:top w:val="nil"/>
              <w:left w:val="nil"/>
              <w:bottom w:val="nil"/>
              <w:right w:val="nil"/>
            </w:tcBorders>
            <w:shd w:val="clear" w:color="auto" w:fill="auto"/>
            <w:noWrap/>
            <w:vAlign w:val="center"/>
            <w:hideMark/>
          </w:tcPr>
          <w:p w14:paraId="5CEF4EA6" w14:textId="77777777" w:rsidR="00E56360" w:rsidRPr="00FA3674" w:rsidRDefault="00E56360" w:rsidP="00D24F4E">
            <w:pPr>
              <w:jc w:val="center"/>
              <w:rPr>
                <w:color w:val="000000"/>
                <w:sz w:val="18"/>
                <w:szCs w:val="18"/>
              </w:rPr>
            </w:pPr>
            <w:r w:rsidRPr="00FA3674">
              <w:rPr>
                <w:color w:val="000000"/>
                <w:sz w:val="18"/>
                <w:szCs w:val="18"/>
              </w:rPr>
              <w:t>GT211</w:t>
            </w:r>
          </w:p>
        </w:tc>
        <w:tc>
          <w:tcPr>
            <w:tcW w:w="567" w:type="dxa"/>
            <w:tcBorders>
              <w:top w:val="nil"/>
              <w:left w:val="nil"/>
              <w:bottom w:val="nil"/>
              <w:right w:val="nil"/>
            </w:tcBorders>
            <w:shd w:val="clear" w:color="auto" w:fill="auto"/>
            <w:noWrap/>
            <w:vAlign w:val="center"/>
            <w:hideMark/>
          </w:tcPr>
          <w:p w14:paraId="63A92C04" w14:textId="77777777" w:rsidR="00E56360" w:rsidRPr="00FA3674" w:rsidRDefault="00E56360" w:rsidP="00D24F4E">
            <w:pPr>
              <w:jc w:val="center"/>
              <w:rPr>
                <w:color w:val="000000"/>
                <w:sz w:val="18"/>
                <w:szCs w:val="18"/>
              </w:rPr>
            </w:pPr>
            <w:r w:rsidRPr="00FA3674">
              <w:rPr>
                <w:color w:val="000000"/>
                <w:sz w:val="18"/>
                <w:szCs w:val="18"/>
              </w:rPr>
              <w:t>9</w:t>
            </w:r>
          </w:p>
        </w:tc>
        <w:tc>
          <w:tcPr>
            <w:tcW w:w="992" w:type="dxa"/>
            <w:tcBorders>
              <w:top w:val="nil"/>
              <w:left w:val="nil"/>
              <w:bottom w:val="nil"/>
              <w:right w:val="nil"/>
            </w:tcBorders>
            <w:shd w:val="clear" w:color="auto" w:fill="auto"/>
            <w:noWrap/>
            <w:vAlign w:val="center"/>
            <w:hideMark/>
          </w:tcPr>
          <w:p w14:paraId="6C0A7D00" w14:textId="77777777" w:rsidR="00E56360" w:rsidRPr="00FA3674" w:rsidRDefault="00E56360" w:rsidP="00D24F4E">
            <w:pPr>
              <w:jc w:val="center"/>
              <w:rPr>
                <w:color w:val="000000"/>
                <w:sz w:val="18"/>
                <w:szCs w:val="18"/>
              </w:rPr>
            </w:pPr>
            <w:r w:rsidRPr="00FA3674">
              <w:rPr>
                <w:color w:val="000000"/>
                <w:sz w:val="18"/>
                <w:szCs w:val="18"/>
              </w:rPr>
              <w:t>186-212</w:t>
            </w:r>
          </w:p>
        </w:tc>
        <w:tc>
          <w:tcPr>
            <w:tcW w:w="851" w:type="dxa"/>
            <w:tcBorders>
              <w:top w:val="nil"/>
              <w:left w:val="nil"/>
              <w:bottom w:val="nil"/>
              <w:right w:val="nil"/>
            </w:tcBorders>
            <w:shd w:val="clear" w:color="auto" w:fill="auto"/>
            <w:noWrap/>
            <w:vAlign w:val="center"/>
            <w:hideMark/>
          </w:tcPr>
          <w:p w14:paraId="696A6A40" w14:textId="77777777" w:rsidR="00E56360" w:rsidRPr="00FA3674" w:rsidRDefault="00E56360" w:rsidP="00D24F4E">
            <w:pPr>
              <w:jc w:val="center"/>
              <w:rPr>
                <w:color w:val="000000"/>
                <w:sz w:val="18"/>
                <w:szCs w:val="18"/>
              </w:rPr>
            </w:pPr>
            <w:r w:rsidRPr="00FA3674">
              <w:rPr>
                <w:color w:val="000000"/>
                <w:sz w:val="18"/>
                <w:szCs w:val="18"/>
              </w:rPr>
              <w:t>Di</w:t>
            </w:r>
          </w:p>
        </w:tc>
        <w:tc>
          <w:tcPr>
            <w:tcW w:w="2126" w:type="dxa"/>
            <w:tcBorders>
              <w:top w:val="nil"/>
              <w:left w:val="nil"/>
              <w:bottom w:val="nil"/>
              <w:right w:val="nil"/>
            </w:tcBorders>
            <w:shd w:val="clear" w:color="auto" w:fill="auto"/>
            <w:noWrap/>
            <w:vAlign w:val="center"/>
            <w:hideMark/>
          </w:tcPr>
          <w:p w14:paraId="327AFFD4" w14:textId="77777777" w:rsidR="00E56360" w:rsidRPr="00FA3674" w:rsidRDefault="00E56360" w:rsidP="00D24F4E">
            <w:pPr>
              <w:jc w:val="center"/>
              <w:rPr>
                <w:color w:val="000000"/>
                <w:sz w:val="18"/>
                <w:szCs w:val="18"/>
              </w:rPr>
            </w:pPr>
            <w:r w:rsidRPr="00FA3674">
              <w:rPr>
                <w:color w:val="000000"/>
                <w:sz w:val="18"/>
                <w:szCs w:val="18"/>
              </w:rPr>
              <w:t>Berube et al. (2000)</w:t>
            </w:r>
          </w:p>
        </w:tc>
        <w:tc>
          <w:tcPr>
            <w:tcW w:w="1418" w:type="dxa"/>
            <w:tcBorders>
              <w:top w:val="nil"/>
              <w:left w:val="nil"/>
              <w:bottom w:val="nil"/>
              <w:right w:val="nil"/>
            </w:tcBorders>
            <w:shd w:val="clear" w:color="auto" w:fill="auto"/>
            <w:noWrap/>
            <w:vAlign w:val="center"/>
            <w:hideMark/>
          </w:tcPr>
          <w:p w14:paraId="33B5350B" w14:textId="77777777" w:rsidR="00E56360" w:rsidRPr="00FA3674" w:rsidRDefault="00E56360" w:rsidP="00D24F4E">
            <w:pPr>
              <w:jc w:val="center"/>
              <w:rPr>
                <w:color w:val="000000"/>
                <w:sz w:val="18"/>
                <w:szCs w:val="18"/>
              </w:rPr>
            </w:pPr>
            <w:r w:rsidRPr="00FA3674">
              <w:rPr>
                <w:color w:val="000000"/>
                <w:sz w:val="18"/>
                <w:szCs w:val="18"/>
              </w:rPr>
              <w:t>55</w:t>
            </w:r>
          </w:p>
        </w:tc>
        <w:tc>
          <w:tcPr>
            <w:tcW w:w="931" w:type="dxa"/>
            <w:tcBorders>
              <w:top w:val="nil"/>
              <w:left w:val="nil"/>
              <w:bottom w:val="nil"/>
              <w:right w:val="nil"/>
            </w:tcBorders>
            <w:shd w:val="clear" w:color="auto" w:fill="auto"/>
            <w:noWrap/>
            <w:vAlign w:val="center"/>
            <w:hideMark/>
          </w:tcPr>
          <w:p w14:paraId="49C0B658" w14:textId="77777777" w:rsidR="00E56360" w:rsidRPr="00FA3674" w:rsidRDefault="00E56360" w:rsidP="00D24F4E">
            <w:pPr>
              <w:jc w:val="center"/>
              <w:rPr>
                <w:color w:val="000000"/>
                <w:sz w:val="18"/>
                <w:szCs w:val="18"/>
              </w:rPr>
            </w:pPr>
            <w:r w:rsidRPr="00FA3674">
              <w:rPr>
                <w:color w:val="000000"/>
                <w:sz w:val="18"/>
                <w:szCs w:val="18"/>
              </w:rPr>
              <w:t>35</w:t>
            </w:r>
          </w:p>
        </w:tc>
        <w:tc>
          <w:tcPr>
            <w:tcW w:w="911" w:type="dxa"/>
            <w:tcBorders>
              <w:top w:val="nil"/>
              <w:left w:val="nil"/>
              <w:bottom w:val="nil"/>
              <w:right w:val="nil"/>
            </w:tcBorders>
            <w:shd w:val="clear" w:color="auto" w:fill="auto"/>
            <w:noWrap/>
            <w:vAlign w:val="center"/>
            <w:hideMark/>
          </w:tcPr>
          <w:p w14:paraId="01203586" w14:textId="77777777" w:rsidR="00E56360" w:rsidRPr="00FA3674" w:rsidRDefault="00E56360" w:rsidP="00D24F4E">
            <w:pPr>
              <w:jc w:val="center"/>
              <w:rPr>
                <w:color w:val="000000"/>
                <w:sz w:val="18"/>
                <w:szCs w:val="18"/>
              </w:rPr>
            </w:pPr>
            <w:r w:rsidRPr="00FA3674">
              <w:rPr>
                <w:color w:val="000000"/>
                <w:sz w:val="18"/>
                <w:szCs w:val="18"/>
              </w:rPr>
              <w:t>6-Fam</w:t>
            </w:r>
          </w:p>
        </w:tc>
      </w:tr>
      <w:tr w:rsidR="00E56360" w:rsidRPr="00FA3674" w14:paraId="56981519" w14:textId="77777777" w:rsidTr="00D24F4E">
        <w:trPr>
          <w:cantSplit/>
          <w:trHeight w:val="312"/>
        </w:trPr>
        <w:tc>
          <w:tcPr>
            <w:tcW w:w="1276" w:type="dxa"/>
            <w:tcBorders>
              <w:top w:val="nil"/>
              <w:left w:val="nil"/>
              <w:bottom w:val="nil"/>
              <w:right w:val="nil"/>
            </w:tcBorders>
            <w:shd w:val="clear" w:color="auto" w:fill="auto"/>
            <w:noWrap/>
            <w:vAlign w:val="center"/>
            <w:hideMark/>
          </w:tcPr>
          <w:p w14:paraId="083E5366" w14:textId="77777777" w:rsidR="00E56360" w:rsidRPr="00FA3674" w:rsidRDefault="00E56360" w:rsidP="00D24F4E">
            <w:pPr>
              <w:jc w:val="center"/>
              <w:rPr>
                <w:color w:val="000000"/>
                <w:sz w:val="18"/>
                <w:szCs w:val="18"/>
              </w:rPr>
            </w:pPr>
            <w:r w:rsidRPr="00FA3674">
              <w:rPr>
                <w:color w:val="000000"/>
                <w:sz w:val="18"/>
                <w:szCs w:val="18"/>
              </w:rPr>
              <w:t>GT023</w:t>
            </w:r>
          </w:p>
        </w:tc>
        <w:tc>
          <w:tcPr>
            <w:tcW w:w="567" w:type="dxa"/>
            <w:tcBorders>
              <w:top w:val="nil"/>
              <w:left w:val="nil"/>
              <w:bottom w:val="nil"/>
              <w:right w:val="nil"/>
            </w:tcBorders>
            <w:shd w:val="clear" w:color="auto" w:fill="auto"/>
            <w:noWrap/>
            <w:vAlign w:val="center"/>
            <w:hideMark/>
          </w:tcPr>
          <w:p w14:paraId="5A121B36" w14:textId="77777777" w:rsidR="00E56360" w:rsidRPr="00FA3674" w:rsidRDefault="00E56360" w:rsidP="00D24F4E">
            <w:pPr>
              <w:jc w:val="center"/>
              <w:rPr>
                <w:color w:val="000000"/>
                <w:sz w:val="18"/>
                <w:szCs w:val="18"/>
              </w:rPr>
            </w:pPr>
            <w:r w:rsidRPr="00FA3674">
              <w:rPr>
                <w:color w:val="000000"/>
                <w:sz w:val="18"/>
                <w:szCs w:val="18"/>
              </w:rPr>
              <w:t>6</w:t>
            </w:r>
          </w:p>
        </w:tc>
        <w:tc>
          <w:tcPr>
            <w:tcW w:w="992" w:type="dxa"/>
            <w:tcBorders>
              <w:top w:val="nil"/>
              <w:left w:val="nil"/>
              <w:bottom w:val="nil"/>
              <w:right w:val="nil"/>
            </w:tcBorders>
            <w:shd w:val="clear" w:color="auto" w:fill="auto"/>
            <w:noWrap/>
            <w:vAlign w:val="center"/>
            <w:hideMark/>
          </w:tcPr>
          <w:p w14:paraId="03AAD870" w14:textId="77777777" w:rsidR="00E56360" w:rsidRPr="00FA3674" w:rsidRDefault="00E56360" w:rsidP="00D24F4E">
            <w:pPr>
              <w:jc w:val="center"/>
              <w:rPr>
                <w:color w:val="000000"/>
                <w:sz w:val="18"/>
                <w:szCs w:val="18"/>
              </w:rPr>
            </w:pPr>
            <w:r w:rsidRPr="00FA3674">
              <w:rPr>
                <w:color w:val="000000"/>
                <w:sz w:val="18"/>
                <w:szCs w:val="18"/>
              </w:rPr>
              <w:t>80-90</w:t>
            </w:r>
          </w:p>
        </w:tc>
        <w:tc>
          <w:tcPr>
            <w:tcW w:w="851" w:type="dxa"/>
            <w:tcBorders>
              <w:top w:val="nil"/>
              <w:left w:val="nil"/>
              <w:bottom w:val="nil"/>
              <w:right w:val="nil"/>
            </w:tcBorders>
            <w:shd w:val="clear" w:color="auto" w:fill="auto"/>
            <w:noWrap/>
            <w:vAlign w:val="center"/>
            <w:hideMark/>
          </w:tcPr>
          <w:p w14:paraId="4C3DF0CB" w14:textId="77777777" w:rsidR="00E56360" w:rsidRPr="00FA3674" w:rsidRDefault="00E56360" w:rsidP="00D24F4E">
            <w:pPr>
              <w:jc w:val="center"/>
              <w:rPr>
                <w:color w:val="000000"/>
                <w:sz w:val="18"/>
                <w:szCs w:val="18"/>
              </w:rPr>
            </w:pPr>
            <w:r w:rsidRPr="00FA3674">
              <w:rPr>
                <w:color w:val="000000"/>
                <w:sz w:val="18"/>
                <w:szCs w:val="18"/>
              </w:rPr>
              <w:t>Di</w:t>
            </w:r>
          </w:p>
        </w:tc>
        <w:tc>
          <w:tcPr>
            <w:tcW w:w="2126" w:type="dxa"/>
            <w:tcBorders>
              <w:top w:val="nil"/>
              <w:left w:val="nil"/>
              <w:bottom w:val="nil"/>
              <w:right w:val="nil"/>
            </w:tcBorders>
            <w:shd w:val="clear" w:color="auto" w:fill="auto"/>
            <w:noWrap/>
            <w:vAlign w:val="center"/>
            <w:hideMark/>
          </w:tcPr>
          <w:p w14:paraId="7F4B66BF" w14:textId="77777777" w:rsidR="00E56360" w:rsidRPr="00FA3674" w:rsidRDefault="00E56360" w:rsidP="00D24F4E">
            <w:pPr>
              <w:jc w:val="center"/>
              <w:rPr>
                <w:color w:val="000000"/>
                <w:sz w:val="18"/>
                <w:szCs w:val="18"/>
              </w:rPr>
            </w:pPr>
            <w:r w:rsidRPr="00FA3674">
              <w:rPr>
                <w:color w:val="000000"/>
                <w:sz w:val="18"/>
                <w:szCs w:val="18"/>
              </w:rPr>
              <w:t>Berube et al. (2000)</w:t>
            </w:r>
          </w:p>
        </w:tc>
        <w:tc>
          <w:tcPr>
            <w:tcW w:w="1418" w:type="dxa"/>
            <w:tcBorders>
              <w:top w:val="nil"/>
              <w:left w:val="nil"/>
              <w:bottom w:val="nil"/>
              <w:right w:val="nil"/>
            </w:tcBorders>
            <w:shd w:val="clear" w:color="auto" w:fill="auto"/>
            <w:noWrap/>
            <w:vAlign w:val="center"/>
            <w:hideMark/>
          </w:tcPr>
          <w:p w14:paraId="0AB1A6C6" w14:textId="77777777" w:rsidR="00E56360" w:rsidRPr="00FA3674" w:rsidRDefault="00E56360" w:rsidP="00D24F4E">
            <w:pPr>
              <w:jc w:val="center"/>
              <w:rPr>
                <w:color w:val="000000"/>
                <w:sz w:val="18"/>
                <w:szCs w:val="18"/>
              </w:rPr>
            </w:pPr>
            <w:r w:rsidRPr="00FA3674">
              <w:rPr>
                <w:color w:val="000000"/>
                <w:sz w:val="18"/>
                <w:szCs w:val="18"/>
              </w:rPr>
              <w:t>55</w:t>
            </w:r>
          </w:p>
        </w:tc>
        <w:tc>
          <w:tcPr>
            <w:tcW w:w="931" w:type="dxa"/>
            <w:tcBorders>
              <w:top w:val="nil"/>
              <w:left w:val="nil"/>
              <w:bottom w:val="nil"/>
              <w:right w:val="nil"/>
            </w:tcBorders>
            <w:shd w:val="clear" w:color="auto" w:fill="auto"/>
            <w:noWrap/>
            <w:vAlign w:val="center"/>
            <w:hideMark/>
          </w:tcPr>
          <w:p w14:paraId="5C57B74B" w14:textId="77777777" w:rsidR="00E56360" w:rsidRPr="00FA3674" w:rsidRDefault="00E56360" w:rsidP="00D24F4E">
            <w:pPr>
              <w:jc w:val="center"/>
              <w:rPr>
                <w:color w:val="000000"/>
                <w:sz w:val="18"/>
                <w:szCs w:val="18"/>
              </w:rPr>
            </w:pPr>
            <w:r w:rsidRPr="00FA3674">
              <w:rPr>
                <w:color w:val="000000"/>
                <w:sz w:val="18"/>
                <w:szCs w:val="18"/>
              </w:rPr>
              <w:t>35</w:t>
            </w:r>
          </w:p>
        </w:tc>
        <w:tc>
          <w:tcPr>
            <w:tcW w:w="911" w:type="dxa"/>
            <w:tcBorders>
              <w:top w:val="nil"/>
              <w:left w:val="nil"/>
              <w:bottom w:val="nil"/>
              <w:right w:val="nil"/>
            </w:tcBorders>
            <w:shd w:val="clear" w:color="auto" w:fill="auto"/>
            <w:noWrap/>
            <w:vAlign w:val="center"/>
            <w:hideMark/>
          </w:tcPr>
          <w:p w14:paraId="2C1FAF62" w14:textId="77777777" w:rsidR="00E56360" w:rsidRPr="00FA3674" w:rsidRDefault="00E56360" w:rsidP="00D24F4E">
            <w:pPr>
              <w:jc w:val="center"/>
              <w:rPr>
                <w:color w:val="000000"/>
                <w:sz w:val="18"/>
                <w:szCs w:val="18"/>
              </w:rPr>
            </w:pPr>
            <w:proofErr w:type="spellStart"/>
            <w:r w:rsidRPr="00FA3674">
              <w:rPr>
                <w:color w:val="000000"/>
                <w:sz w:val="18"/>
                <w:szCs w:val="18"/>
              </w:rPr>
              <w:t>Hex</w:t>
            </w:r>
            <w:proofErr w:type="spellEnd"/>
          </w:p>
        </w:tc>
      </w:tr>
      <w:tr w:rsidR="00E56360" w:rsidRPr="00FA3674" w14:paraId="43C3C914" w14:textId="77777777" w:rsidTr="00D24F4E">
        <w:trPr>
          <w:cantSplit/>
          <w:trHeight w:val="312"/>
        </w:trPr>
        <w:tc>
          <w:tcPr>
            <w:tcW w:w="1276" w:type="dxa"/>
            <w:tcBorders>
              <w:top w:val="nil"/>
              <w:left w:val="nil"/>
              <w:bottom w:val="nil"/>
              <w:right w:val="nil"/>
            </w:tcBorders>
            <w:shd w:val="clear" w:color="auto" w:fill="auto"/>
            <w:noWrap/>
            <w:vAlign w:val="center"/>
            <w:hideMark/>
          </w:tcPr>
          <w:p w14:paraId="236E3966" w14:textId="77777777" w:rsidR="00E56360" w:rsidRPr="00FA3674" w:rsidRDefault="00E56360" w:rsidP="00D24F4E">
            <w:pPr>
              <w:jc w:val="center"/>
              <w:rPr>
                <w:color w:val="000000"/>
                <w:sz w:val="18"/>
                <w:szCs w:val="18"/>
              </w:rPr>
            </w:pPr>
            <w:r w:rsidRPr="00FA3674">
              <w:rPr>
                <w:color w:val="000000"/>
                <w:sz w:val="18"/>
                <w:szCs w:val="18"/>
              </w:rPr>
              <w:t>GT575</w:t>
            </w:r>
          </w:p>
        </w:tc>
        <w:tc>
          <w:tcPr>
            <w:tcW w:w="567" w:type="dxa"/>
            <w:tcBorders>
              <w:top w:val="nil"/>
              <w:left w:val="nil"/>
              <w:bottom w:val="nil"/>
              <w:right w:val="nil"/>
            </w:tcBorders>
            <w:shd w:val="clear" w:color="auto" w:fill="auto"/>
            <w:noWrap/>
            <w:vAlign w:val="center"/>
            <w:hideMark/>
          </w:tcPr>
          <w:p w14:paraId="569CC54F" w14:textId="77777777" w:rsidR="00E56360" w:rsidRPr="00FA3674" w:rsidRDefault="00E56360" w:rsidP="00D24F4E">
            <w:pPr>
              <w:jc w:val="center"/>
              <w:rPr>
                <w:color w:val="000000"/>
                <w:sz w:val="18"/>
                <w:szCs w:val="18"/>
              </w:rPr>
            </w:pPr>
            <w:r w:rsidRPr="00FA3674">
              <w:rPr>
                <w:color w:val="000000"/>
                <w:sz w:val="18"/>
                <w:szCs w:val="18"/>
              </w:rPr>
              <w:t>6</w:t>
            </w:r>
          </w:p>
        </w:tc>
        <w:tc>
          <w:tcPr>
            <w:tcW w:w="992" w:type="dxa"/>
            <w:tcBorders>
              <w:top w:val="nil"/>
              <w:left w:val="nil"/>
              <w:bottom w:val="nil"/>
              <w:right w:val="nil"/>
            </w:tcBorders>
            <w:shd w:val="clear" w:color="auto" w:fill="auto"/>
            <w:noWrap/>
            <w:vAlign w:val="center"/>
            <w:hideMark/>
          </w:tcPr>
          <w:p w14:paraId="574A5DEF" w14:textId="77777777" w:rsidR="00E56360" w:rsidRPr="00FA3674" w:rsidRDefault="00E56360" w:rsidP="00D24F4E">
            <w:pPr>
              <w:jc w:val="center"/>
              <w:rPr>
                <w:color w:val="000000"/>
                <w:sz w:val="18"/>
                <w:szCs w:val="18"/>
              </w:rPr>
            </w:pPr>
            <w:r w:rsidRPr="00FA3674">
              <w:rPr>
                <w:color w:val="000000"/>
                <w:sz w:val="18"/>
                <w:szCs w:val="18"/>
              </w:rPr>
              <w:t>131-145</w:t>
            </w:r>
          </w:p>
        </w:tc>
        <w:tc>
          <w:tcPr>
            <w:tcW w:w="851" w:type="dxa"/>
            <w:tcBorders>
              <w:top w:val="nil"/>
              <w:left w:val="nil"/>
              <w:bottom w:val="nil"/>
              <w:right w:val="nil"/>
            </w:tcBorders>
            <w:shd w:val="clear" w:color="auto" w:fill="auto"/>
            <w:noWrap/>
            <w:vAlign w:val="center"/>
            <w:hideMark/>
          </w:tcPr>
          <w:p w14:paraId="5B028BCA" w14:textId="77777777" w:rsidR="00E56360" w:rsidRPr="00FA3674" w:rsidRDefault="00E56360" w:rsidP="00D24F4E">
            <w:pPr>
              <w:jc w:val="center"/>
              <w:rPr>
                <w:color w:val="000000"/>
                <w:sz w:val="18"/>
                <w:szCs w:val="18"/>
              </w:rPr>
            </w:pPr>
            <w:r w:rsidRPr="00FA3674">
              <w:rPr>
                <w:color w:val="000000"/>
                <w:sz w:val="18"/>
                <w:szCs w:val="18"/>
              </w:rPr>
              <w:t>Di</w:t>
            </w:r>
          </w:p>
        </w:tc>
        <w:tc>
          <w:tcPr>
            <w:tcW w:w="2126" w:type="dxa"/>
            <w:tcBorders>
              <w:top w:val="nil"/>
              <w:left w:val="nil"/>
              <w:bottom w:val="nil"/>
              <w:right w:val="nil"/>
            </w:tcBorders>
            <w:shd w:val="clear" w:color="auto" w:fill="auto"/>
            <w:noWrap/>
            <w:vAlign w:val="center"/>
            <w:hideMark/>
          </w:tcPr>
          <w:p w14:paraId="0BB9A8CA" w14:textId="77777777" w:rsidR="00E56360" w:rsidRPr="00FA3674" w:rsidRDefault="00E56360" w:rsidP="00D24F4E">
            <w:pPr>
              <w:jc w:val="center"/>
              <w:rPr>
                <w:color w:val="000000"/>
                <w:sz w:val="18"/>
                <w:szCs w:val="18"/>
              </w:rPr>
            </w:pPr>
            <w:r w:rsidRPr="00FA3674">
              <w:rPr>
                <w:color w:val="000000"/>
                <w:sz w:val="18"/>
                <w:szCs w:val="18"/>
              </w:rPr>
              <w:t>Berube et al. (2000)</w:t>
            </w:r>
          </w:p>
        </w:tc>
        <w:tc>
          <w:tcPr>
            <w:tcW w:w="1418" w:type="dxa"/>
            <w:tcBorders>
              <w:top w:val="nil"/>
              <w:left w:val="nil"/>
              <w:bottom w:val="nil"/>
              <w:right w:val="nil"/>
            </w:tcBorders>
            <w:shd w:val="clear" w:color="auto" w:fill="auto"/>
            <w:noWrap/>
            <w:vAlign w:val="center"/>
            <w:hideMark/>
          </w:tcPr>
          <w:p w14:paraId="6C8D1024" w14:textId="77777777" w:rsidR="00E56360" w:rsidRPr="00FA3674" w:rsidRDefault="00E56360" w:rsidP="00D24F4E">
            <w:pPr>
              <w:jc w:val="center"/>
              <w:rPr>
                <w:color w:val="000000"/>
                <w:sz w:val="18"/>
                <w:szCs w:val="18"/>
              </w:rPr>
            </w:pPr>
            <w:r w:rsidRPr="00FA3674">
              <w:rPr>
                <w:color w:val="000000"/>
                <w:sz w:val="18"/>
                <w:szCs w:val="18"/>
              </w:rPr>
              <w:t>55</w:t>
            </w:r>
          </w:p>
        </w:tc>
        <w:tc>
          <w:tcPr>
            <w:tcW w:w="931" w:type="dxa"/>
            <w:tcBorders>
              <w:top w:val="nil"/>
              <w:left w:val="nil"/>
              <w:bottom w:val="nil"/>
              <w:right w:val="nil"/>
            </w:tcBorders>
            <w:shd w:val="clear" w:color="auto" w:fill="auto"/>
            <w:noWrap/>
            <w:vAlign w:val="center"/>
            <w:hideMark/>
          </w:tcPr>
          <w:p w14:paraId="7AB12F35" w14:textId="77777777" w:rsidR="00E56360" w:rsidRPr="00FA3674" w:rsidRDefault="00E56360" w:rsidP="00D24F4E">
            <w:pPr>
              <w:jc w:val="center"/>
              <w:rPr>
                <w:color w:val="000000"/>
                <w:sz w:val="18"/>
                <w:szCs w:val="18"/>
              </w:rPr>
            </w:pPr>
            <w:r w:rsidRPr="00FA3674">
              <w:rPr>
                <w:color w:val="000000"/>
                <w:sz w:val="18"/>
                <w:szCs w:val="18"/>
              </w:rPr>
              <w:t>35</w:t>
            </w:r>
          </w:p>
        </w:tc>
        <w:tc>
          <w:tcPr>
            <w:tcW w:w="911" w:type="dxa"/>
            <w:tcBorders>
              <w:top w:val="nil"/>
              <w:left w:val="nil"/>
              <w:bottom w:val="nil"/>
              <w:right w:val="nil"/>
            </w:tcBorders>
            <w:shd w:val="clear" w:color="auto" w:fill="auto"/>
            <w:noWrap/>
            <w:vAlign w:val="center"/>
            <w:hideMark/>
          </w:tcPr>
          <w:p w14:paraId="7A6D0773" w14:textId="77777777" w:rsidR="00E56360" w:rsidRPr="00FA3674" w:rsidRDefault="00E56360" w:rsidP="00D24F4E">
            <w:pPr>
              <w:jc w:val="center"/>
              <w:rPr>
                <w:color w:val="000000"/>
                <w:sz w:val="18"/>
                <w:szCs w:val="18"/>
              </w:rPr>
            </w:pPr>
            <w:proofErr w:type="spellStart"/>
            <w:r w:rsidRPr="00FA3674">
              <w:rPr>
                <w:color w:val="000000"/>
                <w:sz w:val="18"/>
                <w:szCs w:val="18"/>
              </w:rPr>
              <w:t>Dragonfly</w:t>
            </w:r>
            <w:proofErr w:type="spellEnd"/>
          </w:p>
        </w:tc>
      </w:tr>
      <w:tr w:rsidR="00E56360" w:rsidRPr="00FA3674" w14:paraId="6E6321F8" w14:textId="77777777" w:rsidTr="00D24F4E">
        <w:trPr>
          <w:cantSplit/>
          <w:trHeight w:val="312"/>
        </w:trPr>
        <w:tc>
          <w:tcPr>
            <w:tcW w:w="1276" w:type="dxa"/>
            <w:tcBorders>
              <w:top w:val="nil"/>
              <w:left w:val="nil"/>
              <w:bottom w:val="nil"/>
              <w:right w:val="nil"/>
            </w:tcBorders>
            <w:shd w:val="clear" w:color="auto" w:fill="auto"/>
            <w:noWrap/>
            <w:vAlign w:val="center"/>
            <w:hideMark/>
          </w:tcPr>
          <w:p w14:paraId="4905D94F" w14:textId="77777777" w:rsidR="00E56360" w:rsidRPr="00FA3674" w:rsidRDefault="00E56360" w:rsidP="00D24F4E">
            <w:pPr>
              <w:jc w:val="center"/>
              <w:rPr>
                <w:color w:val="000000"/>
                <w:sz w:val="18"/>
                <w:szCs w:val="18"/>
              </w:rPr>
            </w:pPr>
            <w:r w:rsidRPr="00FA3674">
              <w:rPr>
                <w:color w:val="000000"/>
                <w:sz w:val="18"/>
                <w:szCs w:val="18"/>
              </w:rPr>
              <w:t>GATA417</w:t>
            </w:r>
          </w:p>
        </w:tc>
        <w:tc>
          <w:tcPr>
            <w:tcW w:w="567" w:type="dxa"/>
            <w:tcBorders>
              <w:top w:val="nil"/>
              <w:left w:val="nil"/>
              <w:bottom w:val="nil"/>
              <w:right w:val="nil"/>
            </w:tcBorders>
            <w:shd w:val="clear" w:color="auto" w:fill="auto"/>
            <w:noWrap/>
            <w:vAlign w:val="center"/>
            <w:hideMark/>
          </w:tcPr>
          <w:p w14:paraId="006E8BC3" w14:textId="77777777" w:rsidR="00E56360" w:rsidRPr="00FA3674" w:rsidRDefault="00E56360" w:rsidP="00D24F4E">
            <w:pPr>
              <w:jc w:val="center"/>
              <w:rPr>
                <w:color w:val="000000"/>
                <w:sz w:val="18"/>
                <w:szCs w:val="18"/>
              </w:rPr>
            </w:pPr>
            <w:r w:rsidRPr="00FA3674">
              <w:rPr>
                <w:color w:val="000000"/>
                <w:sz w:val="18"/>
                <w:szCs w:val="18"/>
              </w:rPr>
              <w:t>4</w:t>
            </w:r>
          </w:p>
        </w:tc>
        <w:tc>
          <w:tcPr>
            <w:tcW w:w="992" w:type="dxa"/>
            <w:tcBorders>
              <w:top w:val="nil"/>
              <w:left w:val="nil"/>
              <w:bottom w:val="nil"/>
              <w:right w:val="nil"/>
            </w:tcBorders>
            <w:shd w:val="clear" w:color="auto" w:fill="auto"/>
            <w:noWrap/>
            <w:vAlign w:val="center"/>
            <w:hideMark/>
          </w:tcPr>
          <w:p w14:paraId="2BF46612" w14:textId="77777777" w:rsidR="00E56360" w:rsidRPr="00FA3674" w:rsidRDefault="00E56360" w:rsidP="00D24F4E">
            <w:pPr>
              <w:jc w:val="center"/>
              <w:rPr>
                <w:color w:val="000000"/>
                <w:sz w:val="18"/>
                <w:szCs w:val="18"/>
              </w:rPr>
            </w:pPr>
            <w:r w:rsidRPr="00FA3674">
              <w:rPr>
                <w:color w:val="000000"/>
                <w:sz w:val="18"/>
                <w:szCs w:val="18"/>
              </w:rPr>
              <w:t>175-191</w:t>
            </w:r>
          </w:p>
        </w:tc>
        <w:tc>
          <w:tcPr>
            <w:tcW w:w="851" w:type="dxa"/>
            <w:tcBorders>
              <w:top w:val="nil"/>
              <w:left w:val="nil"/>
              <w:bottom w:val="nil"/>
              <w:right w:val="nil"/>
            </w:tcBorders>
            <w:shd w:val="clear" w:color="auto" w:fill="auto"/>
            <w:noWrap/>
            <w:vAlign w:val="center"/>
            <w:hideMark/>
          </w:tcPr>
          <w:p w14:paraId="59FC9D26" w14:textId="77777777" w:rsidR="00E56360" w:rsidRPr="00FA3674" w:rsidRDefault="00E56360" w:rsidP="00D24F4E">
            <w:pPr>
              <w:jc w:val="center"/>
              <w:rPr>
                <w:color w:val="000000"/>
                <w:sz w:val="18"/>
                <w:szCs w:val="18"/>
              </w:rPr>
            </w:pPr>
            <w:proofErr w:type="spellStart"/>
            <w:r w:rsidRPr="00FA3674">
              <w:rPr>
                <w:color w:val="000000"/>
                <w:sz w:val="18"/>
                <w:szCs w:val="18"/>
              </w:rPr>
              <w:t>Tetra</w:t>
            </w:r>
            <w:proofErr w:type="spellEnd"/>
          </w:p>
        </w:tc>
        <w:tc>
          <w:tcPr>
            <w:tcW w:w="2126" w:type="dxa"/>
            <w:tcBorders>
              <w:top w:val="nil"/>
              <w:left w:val="nil"/>
              <w:bottom w:val="nil"/>
              <w:right w:val="nil"/>
            </w:tcBorders>
            <w:shd w:val="clear" w:color="auto" w:fill="auto"/>
            <w:noWrap/>
            <w:vAlign w:val="center"/>
            <w:hideMark/>
          </w:tcPr>
          <w:p w14:paraId="4B25B3A0" w14:textId="77777777" w:rsidR="00E56360" w:rsidRPr="00FA3674" w:rsidRDefault="00E56360" w:rsidP="00D24F4E">
            <w:pPr>
              <w:jc w:val="center"/>
              <w:rPr>
                <w:color w:val="000000"/>
                <w:sz w:val="18"/>
                <w:szCs w:val="18"/>
              </w:rPr>
            </w:pPr>
            <w:proofErr w:type="spellStart"/>
            <w:r w:rsidRPr="00FA3674">
              <w:rPr>
                <w:color w:val="000000"/>
                <w:sz w:val="18"/>
                <w:szCs w:val="18"/>
              </w:rPr>
              <w:t>Palsboll</w:t>
            </w:r>
            <w:proofErr w:type="spellEnd"/>
            <w:r w:rsidRPr="00FA3674">
              <w:rPr>
                <w:color w:val="000000"/>
                <w:sz w:val="18"/>
                <w:szCs w:val="18"/>
              </w:rPr>
              <w:t xml:space="preserve"> et al. (1997)</w:t>
            </w:r>
          </w:p>
        </w:tc>
        <w:tc>
          <w:tcPr>
            <w:tcW w:w="1418" w:type="dxa"/>
            <w:tcBorders>
              <w:top w:val="nil"/>
              <w:left w:val="nil"/>
              <w:bottom w:val="nil"/>
              <w:right w:val="nil"/>
            </w:tcBorders>
            <w:shd w:val="clear" w:color="auto" w:fill="auto"/>
            <w:noWrap/>
            <w:vAlign w:val="center"/>
            <w:hideMark/>
          </w:tcPr>
          <w:p w14:paraId="0068EA2E" w14:textId="77777777" w:rsidR="00E56360" w:rsidRPr="00FA3674" w:rsidRDefault="00E56360" w:rsidP="00D24F4E">
            <w:pPr>
              <w:jc w:val="center"/>
              <w:rPr>
                <w:color w:val="000000"/>
                <w:sz w:val="18"/>
                <w:szCs w:val="18"/>
              </w:rPr>
            </w:pPr>
            <w:r w:rsidRPr="00FA3674">
              <w:rPr>
                <w:color w:val="000000"/>
                <w:sz w:val="18"/>
                <w:szCs w:val="18"/>
              </w:rPr>
              <w:t>55</w:t>
            </w:r>
          </w:p>
        </w:tc>
        <w:tc>
          <w:tcPr>
            <w:tcW w:w="931" w:type="dxa"/>
            <w:tcBorders>
              <w:top w:val="nil"/>
              <w:left w:val="nil"/>
              <w:bottom w:val="nil"/>
              <w:right w:val="nil"/>
            </w:tcBorders>
            <w:shd w:val="clear" w:color="auto" w:fill="auto"/>
            <w:noWrap/>
            <w:vAlign w:val="center"/>
            <w:hideMark/>
          </w:tcPr>
          <w:p w14:paraId="53EC8D26" w14:textId="77777777" w:rsidR="00E56360" w:rsidRPr="00FA3674" w:rsidRDefault="00E56360" w:rsidP="00D24F4E">
            <w:pPr>
              <w:jc w:val="center"/>
              <w:rPr>
                <w:color w:val="000000"/>
                <w:sz w:val="18"/>
                <w:szCs w:val="18"/>
              </w:rPr>
            </w:pPr>
            <w:r w:rsidRPr="00FA3674">
              <w:rPr>
                <w:color w:val="000000"/>
                <w:sz w:val="18"/>
                <w:szCs w:val="18"/>
              </w:rPr>
              <w:t>35</w:t>
            </w:r>
          </w:p>
        </w:tc>
        <w:tc>
          <w:tcPr>
            <w:tcW w:w="911" w:type="dxa"/>
            <w:tcBorders>
              <w:top w:val="nil"/>
              <w:left w:val="nil"/>
              <w:bottom w:val="nil"/>
              <w:right w:val="nil"/>
            </w:tcBorders>
            <w:shd w:val="clear" w:color="auto" w:fill="auto"/>
            <w:noWrap/>
            <w:vAlign w:val="center"/>
            <w:hideMark/>
          </w:tcPr>
          <w:p w14:paraId="34EFCB9D" w14:textId="77777777" w:rsidR="00E56360" w:rsidRPr="00FA3674" w:rsidRDefault="00E56360" w:rsidP="00D24F4E">
            <w:pPr>
              <w:jc w:val="center"/>
              <w:rPr>
                <w:color w:val="000000"/>
                <w:sz w:val="18"/>
                <w:szCs w:val="18"/>
              </w:rPr>
            </w:pPr>
            <w:r w:rsidRPr="00FA3674">
              <w:rPr>
                <w:color w:val="000000"/>
                <w:sz w:val="18"/>
                <w:szCs w:val="18"/>
              </w:rPr>
              <w:t>6-Fam</w:t>
            </w:r>
          </w:p>
        </w:tc>
      </w:tr>
      <w:tr w:rsidR="00E56360" w:rsidRPr="00FA3674" w14:paraId="13505C5E" w14:textId="77777777" w:rsidTr="00D24F4E">
        <w:trPr>
          <w:cantSplit/>
          <w:trHeight w:val="312"/>
        </w:trPr>
        <w:tc>
          <w:tcPr>
            <w:tcW w:w="1276" w:type="dxa"/>
            <w:tcBorders>
              <w:top w:val="nil"/>
              <w:left w:val="nil"/>
              <w:bottom w:val="nil"/>
              <w:right w:val="nil"/>
            </w:tcBorders>
            <w:shd w:val="clear" w:color="auto" w:fill="auto"/>
            <w:noWrap/>
            <w:vAlign w:val="center"/>
            <w:hideMark/>
          </w:tcPr>
          <w:p w14:paraId="6C1B226C" w14:textId="77777777" w:rsidR="00E56360" w:rsidRPr="00FA3674" w:rsidRDefault="00E56360" w:rsidP="00D24F4E">
            <w:pPr>
              <w:jc w:val="center"/>
              <w:rPr>
                <w:color w:val="000000"/>
                <w:sz w:val="18"/>
                <w:szCs w:val="18"/>
              </w:rPr>
            </w:pPr>
            <w:r w:rsidRPr="00FA3674">
              <w:rPr>
                <w:color w:val="000000"/>
                <w:sz w:val="18"/>
                <w:szCs w:val="18"/>
              </w:rPr>
              <w:t>GATA028</w:t>
            </w:r>
          </w:p>
        </w:tc>
        <w:tc>
          <w:tcPr>
            <w:tcW w:w="567" w:type="dxa"/>
            <w:tcBorders>
              <w:top w:val="nil"/>
              <w:left w:val="nil"/>
              <w:bottom w:val="nil"/>
              <w:right w:val="nil"/>
            </w:tcBorders>
            <w:shd w:val="clear" w:color="auto" w:fill="auto"/>
            <w:noWrap/>
            <w:vAlign w:val="center"/>
            <w:hideMark/>
          </w:tcPr>
          <w:p w14:paraId="680488D6" w14:textId="77777777" w:rsidR="00E56360" w:rsidRPr="00FA3674" w:rsidRDefault="00E56360" w:rsidP="00D24F4E">
            <w:pPr>
              <w:jc w:val="center"/>
              <w:rPr>
                <w:color w:val="000000"/>
                <w:sz w:val="18"/>
                <w:szCs w:val="18"/>
              </w:rPr>
            </w:pPr>
            <w:r w:rsidRPr="00FA3674">
              <w:rPr>
                <w:color w:val="000000"/>
                <w:sz w:val="18"/>
                <w:szCs w:val="18"/>
              </w:rPr>
              <w:t>5</w:t>
            </w:r>
          </w:p>
        </w:tc>
        <w:tc>
          <w:tcPr>
            <w:tcW w:w="992" w:type="dxa"/>
            <w:tcBorders>
              <w:top w:val="nil"/>
              <w:left w:val="nil"/>
              <w:bottom w:val="nil"/>
              <w:right w:val="nil"/>
            </w:tcBorders>
            <w:shd w:val="clear" w:color="auto" w:fill="auto"/>
            <w:noWrap/>
            <w:vAlign w:val="center"/>
            <w:hideMark/>
          </w:tcPr>
          <w:p w14:paraId="11026079" w14:textId="77777777" w:rsidR="00E56360" w:rsidRPr="00FA3674" w:rsidRDefault="00E56360" w:rsidP="00D24F4E">
            <w:pPr>
              <w:jc w:val="center"/>
              <w:rPr>
                <w:color w:val="000000"/>
                <w:sz w:val="18"/>
                <w:szCs w:val="18"/>
              </w:rPr>
            </w:pPr>
            <w:r w:rsidRPr="00FA3674">
              <w:rPr>
                <w:color w:val="000000"/>
                <w:sz w:val="18"/>
                <w:szCs w:val="18"/>
              </w:rPr>
              <w:t>117-137</w:t>
            </w:r>
          </w:p>
        </w:tc>
        <w:tc>
          <w:tcPr>
            <w:tcW w:w="851" w:type="dxa"/>
            <w:tcBorders>
              <w:top w:val="nil"/>
              <w:left w:val="nil"/>
              <w:bottom w:val="nil"/>
              <w:right w:val="nil"/>
            </w:tcBorders>
            <w:shd w:val="clear" w:color="auto" w:fill="auto"/>
            <w:noWrap/>
            <w:vAlign w:val="center"/>
            <w:hideMark/>
          </w:tcPr>
          <w:p w14:paraId="233BB68F" w14:textId="77777777" w:rsidR="00E56360" w:rsidRPr="00FA3674" w:rsidRDefault="00E56360" w:rsidP="00D24F4E">
            <w:pPr>
              <w:jc w:val="center"/>
              <w:rPr>
                <w:color w:val="000000"/>
                <w:sz w:val="18"/>
                <w:szCs w:val="18"/>
              </w:rPr>
            </w:pPr>
            <w:proofErr w:type="spellStart"/>
            <w:r w:rsidRPr="00FA3674">
              <w:rPr>
                <w:color w:val="000000"/>
                <w:sz w:val="18"/>
                <w:szCs w:val="18"/>
              </w:rPr>
              <w:t>Tetra</w:t>
            </w:r>
            <w:proofErr w:type="spellEnd"/>
          </w:p>
        </w:tc>
        <w:tc>
          <w:tcPr>
            <w:tcW w:w="2126" w:type="dxa"/>
            <w:tcBorders>
              <w:top w:val="nil"/>
              <w:left w:val="nil"/>
              <w:bottom w:val="nil"/>
              <w:right w:val="nil"/>
            </w:tcBorders>
            <w:shd w:val="clear" w:color="auto" w:fill="auto"/>
            <w:noWrap/>
            <w:vAlign w:val="center"/>
            <w:hideMark/>
          </w:tcPr>
          <w:p w14:paraId="44D7530E" w14:textId="77777777" w:rsidR="00E56360" w:rsidRPr="00FA3674" w:rsidRDefault="00E56360" w:rsidP="00D24F4E">
            <w:pPr>
              <w:jc w:val="center"/>
              <w:rPr>
                <w:color w:val="000000"/>
                <w:sz w:val="18"/>
                <w:szCs w:val="18"/>
              </w:rPr>
            </w:pPr>
            <w:proofErr w:type="spellStart"/>
            <w:r w:rsidRPr="00FA3674">
              <w:rPr>
                <w:color w:val="000000"/>
                <w:sz w:val="18"/>
                <w:szCs w:val="18"/>
              </w:rPr>
              <w:t>Palsboll</w:t>
            </w:r>
            <w:proofErr w:type="spellEnd"/>
            <w:r w:rsidRPr="00FA3674">
              <w:rPr>
                <w:color w:val="000000"/>
                <w:sz w:val="18"/>
                <w:szCs w:val="18"/>
              </w:rPr>
              <w:t xml:space="preserve"> et al. (1997)</w:t>
            </w:r>
          </w:p>
        </w:tc>
        <w:tc>
          <w:tcPr>
            <w:tcW w:w="1418" w:type="dxa"/>
            <w:tcBorders>
              <w:top w:val="nil"/>
              <w:left w:val="nil"/>
              <w:bottom w:val="nil"/>
              <w:right w:val="nil"/>
            </w:tcBorders>
            <w:shd w:val="clear" w:color="auto" w:fill="auto"/>
            <w:noWrap/>
            <w:vAlign w:val="center"/>
            <w:hideMark/>
          </w:tcPr>
          <w:p w14:paraId="139A2864" w14:textId="77777777" w:rsidR="00E56360" w:rsidRPr="00FA3674" w:rsidRDefault="00E56360" w:rsidP="00D24F4E">
            <w:pPr>
              <w:jc w:val="center"/>
              <w:rPr>
                <w:color w:val="000000"/>
                <w:sz w:val="18"/>
                <w:szCs w:val="18"/>
              </w:rPr>
            </w:pPr>
            <w:r w:rsidRPr="00FA3674">
              <w:rPr>
                <w:color w:val="000000"/>
                <w:sz w:val="18"/>
                <w:szCs w:val="18"/>
              </w:rPr>
              <w:t>55</w:t>
            </w:r>
          </w:p>
        </w:tc>
        <w:tc>
          <w:tcPr>
            <w:tcW w:w="931" w:type="dxa"/>
            <w:tcBorders>
              <w:top w:val="nil"/>
              <w:left w:val="nil"/>
              <w:bottom w:val="nil"/>
              <w:right w:val="nil"/>
            </w:tcBorders>
            <w:shd w:val="clear" w:color="auto" w:fill="auto"/>
            <w:noWrap/>
            <w:vAlign w:val="center"/>
            <w:hideMark/>
          </w:tcPr>
          <w:p w14:paraId="1C0C31D0" w14:textId="77777777" w:rsidR="00E56360" w:rsidRPr="00FA3674" w:rsidRDefault="00E56360" w:rsidP="00D24F4E">
            <w:pPr>
              <w:jc w:val="center"/>
              <w:rPr>
                <w:color w:val="000000"/>
                <w:sz w:val="18"/>
                <w:szCs w:val="18"/>
              </w:rPr>
            </w:pPr>
            <w:r w:rsidRPr="00FA3674">
              <w:rPr>
                <w:color w:val="000000"/>
                <w:sz w:val="18"/>
                <w:szCs w:val="18"/>
              </w:rPr>
              <w:t>35</w:t>
            </w:r>
          </w:p>
        </w:tc>
        <w:tc>
          <w:tcPr>
            <w:tcW w:w="911" w:type="dxa"/>
            <w:tcBorders>
              <w:top w:val="nil"/>
              <w:left w:val="nil"/>
              <w:bottom w:val="nil"/>
              <w:right w:val="nil"/>
            </w:tcBorders>
            <w:shd w:val="clear" w:color="auto" w:fill="auto"/>
            <w:noWrap/>
            <w:vAlign w:val="center"/>
            <w:hideMark/>
          </w:tcPr>
          <w:p w14:paraId="1ADFB5DB" w14:textId="77777777" w:rsidR="00E56360" w:rsidRPr="00FA3674" w:rsidRDefault="00E56360" w:rsidP="00D24F4E">
            <w:pPr>
              <w:jc w:val="center"/>
              <w:rPr>
                <w:color w:val="000000"/>
                <w:sz w:val="18"/>
                <w:szCs w:val="18"/>
              </w:rPr>
            </w:pPr>
            <w:proofErr w:type="spellStart"/>
            <w:r w:rsidRPr="00FA3674">
              <w:rPr>
                <w:color w:val="000000"/>
                <w:sz w:val="18"/>
                <w:szCs w:val="18"/>
              </w:rPr>
              <w:t>Dragonfly</w:t>
            </w:r>
            <w:proofErr w:type="spellEnd"/>
          </w:p>
        </w:tc>
      </w:tr>
      <w:tr w:rsidR="00E56360" w:rsidRPr="00FA3674" w14:paraId="0DE4E4BF" w14:textId="77777777" w:rsidTr="00D24F4E">
        <w:trPr>
          <w:cantSplit/>
          <w:trHeight w:val="312"/>
        </w:trPr>
        <w:tc>
          <w:tcPr>
            <w:tcW w:w="1276" w:type="dxa"/>
            <w:tcBorders>
              <w:top w:val="nil"/>
              <w:left w:val="nil"/>
              <w:bottom w:val="nil"/>
              <w:right w:val="nil"/>
            </w:tcBorders>
            <w:shd w:val="clear" w:color="auto" w:fill="auto"/>
            <w:noWrap/>
            <w:vAlign w:val="center"/>
            <w:hideMark/>
          </w:tcPr>
          <w:p w14:paraId="0CF43268" w14:textId="77777777" w:rsidR="00E56360" w:rsidRPr="00FA3674" w:rsidRDefault="00E56360" w:rsidP="00D24F4E">
            <w:pPr>
              <w:jc w:val="center"/>
              <w:rPr>
                <w:color w:val="000000"/>
                <w:sz w:val="18"/>
                <w:szCs w:val="18"/>
              </w:rPr>
            </w:pPr>
            <w:r w:rsidRPr="00FA3674">
              <w:rPr>
                <w:color w:val="000000"/>
                <w:sz w:val="18"/>
                <w:szCs w:val="18"/>
              </w:rPr>
              <w:t>199_200</w:t>
            </w:r>
          </w:p>
        </w:tc>
        <w:tc>
          <w:tcPr>
            <w:tcW w:w="567" w:type="dxa"/>
            <w:tcBorders>
              <w:top w:val="nil"/>
              <w:left w:val="nil"/>
              <w:bottom w:val="nil"/>
              <w:right w:val="nil"/>
            </w:tcBorders>
            <w:shd w:val="clear" w:color="auto" w:fill="auto"/>
            <w:noWrap/>
            <w:vAlign w:val="center"/>
            <w:hideMark/>
          </w:tcPr>
          <w:p w14:paraId="0F3E725C" w14:textId="77777777" w:rsidR="00E56360" w:rsidRPr="00FA3674" w:rsidRDefault="00E56360" w:rsidP="00D24F4E">
            <w:pPr>
              <w:jc w:val="center"/>
              <w:rPr>
                <w:color w:val="000000"/>
                <w:sz w:val="18"/>
                <w:szCs w:val="18"/>
              </w:rPr>
            </w:pPr>
            <w:r w:rsidRPr="00FA3674">
              <w:rPr>
                <w:color w:val="000000"/>
                <w:sz w:val="18"/>
                <w:szCs w:val="18"/>
              </w:rPr>
              <w:t>1</w:t>
            </w:r>
          </w:p>
        </w:tc>
        <w:tc>
          <w:tcPr>
            <w:tcW w:w="992" w:type="dxa"/>
            <w:tcBorders>
              <w:top w:val="nil"/>
              <w:left w:val="nil"/>
              <w:bottom w:val="nil"/>
              <w:right w:val="nil"/>
            </w:tcBorders>
            <w:shd w:val="clear" w:color="auto" w:fill="auto"/>
            <w:noWrap/>
            <w:vAlign w:val="center"/>
            <w:hideMark/>
          </w:tcPr>
          <w:p w14:paraId="69B5FE33" w14:textId="77777777" w:rsidR="00E56360" w:rsidRPr="00FA3674" w:rsidRDefault="00E56360" w:rsidP="00D24F4E">
            <w:pPr>
              <w:jc w:val="center"/>
              <w:rPr>
                <w:color w:val="000000"/>
                <w:sz w:val="18"/>
                <w:szCs w:val="18"/>
              </w:rPr>
            </w:pPr>
            <w:r w:rsidRPr="00FA3674">
              <w:rPr>
                <w:color w:val="000000"/>
                <w:sz w:val="18"/>
                <w:szCs w:val="18"/>
              </w:rPr>
              <w:t>108</w:t>
            </w:r>
          </w:p>
        </w:tc>
        <w:tc>
          <w:tcPr>
            <w:tcW w:w="851" w:type="dxa"/>
            <w:tcBorders>
              <w:top w:val="nil"/>
              <w:left w:val="nil"/>
              <w:bottom w:val="nil"/>
              <w:right w:val="nil"/>
            </w:tcBorders>
            <w:shd w:val="clear" w:color="auto" w:fill="auto"/>
            <w:noWrap/>
            <w:vAlign w:val="center"/>
            <w:hideMark/>
          </w:tcPr>
          <w:p w14:paraId="05E5CF03" w14:textId="77777777" w:rsidR="00E56360" w:rsidRPr="00FA3674" w:rsidRDefault="00E56360" w:rsidP="00D24F4E">
            <w:pPr>
              <w:jc w:val="center"/>
              <w:rPr>
                <w:color w:val="000000"/>
                <w:sz w:val="18"/>
                <w:szCs w:val="18"/>
              </w:rPr>
            </w:pPr>
            <w:r w:rsidRPr="00FA3674">
              <w:rPr>
                <w:color w:val="000000"/>
                <w:sz w:val="18"/>
                <w:szCs w:val="18"/>
              </w:rPr>
              <w:t>Di</w:t>
            </w:r>
          </w:p>
        </w:tc>
        <w:tc>
          <w:tcPr>
            <w:tcW w:w="2126" w:type="dxa"/>
            <w:tcBorders>
              <w:top w:val="nil"/>
              <w:left w:val="nil"/>
              <w:bottom w:val="nil"/>
              <w:right w:val="nil"/>
            </w:tcBorders>
            <w:shd w:val="clear" w:color="auto" w:fill="auto"/>
            <w:noWrap/>
            <w:vAlign w:val="center"/>
            <w:hideMark/>
          </w:tcPr>
          <w:p w14:paraId="5C434974" w14:textId="77777777" w:rsidR="00E56360" w:rsidRPr="00FA3674" w:rsidRDefault="00E56360" w:rsidP="00D24F4E">
            <w:pPr>
              <w:jc w:val="center"/>
              <w:rPr>
                <w:color w:val="000000"/>
                <w:sz w:val="18"/>
                <w:szCs w:val="18"/>
              </w:rPr>
            </w:pPr>
            <w:proofErr w:type="spellStart"/>
            <w:r w:rsidRPr="00FA3674">
              <w:rPr>
                <w:color w:val="000000"/>
                <w:sz w:val="18"/>
                <w:szCs w:val="18"/>
              </w:rPr>
              <w:t>Schlötterer</w:t>
            </w:r>
            <w:proofErr w:type="spellEnd"/>
            <w:r w:rsidRPr="00FA3674">
              <w:rPr>
                <w:color w:val="000000"/>
                <w:sz w:val="18"/>
                <w:szCs w:val="18"/>
              </w:rPr>
              <w:t xml:space="preserve"> et al. 1991</w:t>
            </w:r>
          </w:p>
        </w:tc>
        <w:tc>
          <w:tcPr>
            <w:tcW w:w="1418" w:type="dxa"/>
            <w:tcBorders>
              <w:top w:val="nil"/>
              <w:left w:val="nil"/>
              <w:bottom w:val="nil"/>
              <w:right w:val="nil"/>
            </w:tcBorders>
            <w:shd w:val="clear" w:color="auto" w:fill="auto"/>
            <w:noWrap/>
            <w:vAlign w:val="center"/>
            <w:hideMark/>
          </w:tcPr>
          <w:p w14:paraId="1C65DD28" w14:textId="77777777" w:rsidR="00E56360" w:rsidRPr="00FA3674" w:rsidRDefault="00E56360" w:rsidP="00D24F4E">
            <w:pPr>
              <w:jc w:val="center"/>
              <w:rPr>
                <w:color w:val="000000"/>
                <w:sz w:val="18"/>
                <w:szCs w:val="18"/>
              </w:rPr>
            </w:pPr>
            <w:r w:rsidRPr="00FA3674">
              <w:rPr>
                <w:color w:val="000000"/>
                <w:sz w:val="18"/>
                <w:szCs w:val="18"/>
              </w:rPr>
              <w:t>55</w:t>
            </w:r>
          </w:p>
        </w:tc>
        <w:tc>
          <w:tcPr>
            <w:tcW w:w="931" w:type="dxa"/>
            <w:tcBorders>
              <w:top w:val="nil"/>
              <w:left w:val="nil"/>
              <w:bottom w:val="nil"/>
              <w:right w:val="nil"/>
            </w:tcBorders>
            <w:shd w:val="clear" w:color="auto" w:fill="auto"/>
            <w:noWrap/>
            <w:vAlign w:val="center"/>
            <w:hideMark/>
          </w:tcPr>
          <w:p w14:paraId="0AE1FE3C" w14:textId="77777777" w:rsidR="00E56360" w:rsidRPr="00FA3674" w:rsidRDefault="00E56360" w:rsidP="00D24F4E">
            <w:pPr>
              <w:jc w:val="center"/>
              <w:rPr>
                <w:color w:val="000000"/>
                <w:sz w:val="18"/>
                <w:szCs w:val="18"/>
              </w:rPr>
            </w:pPr>
            <w:r w:rsidRPr="00FA3674">
              <w:rPr>
                <w:color w:val="000000"/>
                <w:sz w:val="18"/>
                <w:szCs w:val="18"/>
              </w:rPr>
              <w:t>35</w:t>
            </w:r>
          </w:p>
        </w:tc>
        <w:tc>
          <w:tcPr>
            <w:tcW w:w="911" w:type="dxa"/>
            <w:tcBorders>
              <w:top w:val="nil"/>
              <w:left w:val="nil"/>
              <w:bottom w:val="nil"/>
              <w:right w:val="nil"/>
            </w:tcBorders>
            <w:shd w:val="clear" w:color="auto" w:fill="auto"/>
            <w:noWrap/>
            <w:vAlign w:val="center"/>
            <w:hideMark/>
          </w:tcPr>
          <w:p w14:paraId="1AE2E7D7" w14:textId="77777777" w:rsidR="00E56360" w:rsidRPr="00FA3674" w:rsidRDefault="00E56360" w:rsidP="00D24F4E">
            <w:pPr>
              <w:jc w:val="center"/>
              <w:rPr>
                <w:color w:val="000000"/>
                <w:sz w:val="18"/>
                <w:szCs w:val="18"/>
              </w:rPr>
            </w:pPr>
            <w:proofErr w:type="spellStart"/>
            <w:r w:rsidRPr="00FA3674">
              <w:rPr>
                <w:color w:val="000000"/>
                <w:sz w:val="18"/>
                <w:szCs w:val="18"/>
              </w:rPr>
              <w:t>Hex</w:t>
            </w:r>
            <w:proofErr w:type="spellEnd"/>
          </w:p>
        </w:tc>
      </w:tr>
      <w:tr w:rsidR="00E56360" w:rsidRPr="00FA3674" w14:paraId="24B08949" w14:textId="77777777" w:rsidTr="00D24F4E">
        <w:trPr>
          <w:cantSplit/>
          <w:trHeight w:val="312"/>
        </w:trPr>
        <w:tc>
          <w:tcPr>
            <w:tcW w:w="1276" w:type="dxa"/>
            <w:tcBorders>
              <w:top w:val="nil"/>
              <w:left w:val="nil"/>
              <w:bottom w:val="nil"/>
              <w:right w:val="nil"/>
            </w:tcBorders>
            <w:shd w:val="clear" w:color="auto" w:fill="auto"/>
            <w:noWrap/>
            <w:vAlign w:val="center"/>
            <w:hideMark/>
          </w:tcPr>
          <w:p w14:paraId="21282B5C" w14:textId="77777777" w:rsidR="00E56360" w:rsidRPr="00FA3674" w:rsidRDefault="00E56360" w:rsidP="00D24F4E">
            <w:pPr>
              <w:jc w:val="center"/>
              <w:rPr>
                <w:color w:val="000000"/>
                <w:sz w:val="18"/>
                <w:szCs w:val="18"/>
              </w:rPr>
            </w:pPr>
            <w:r w:rsidRPr="00FA3674">
              <w:rPr>
                <w:color w:val="000000"/>
                <w:sz w:val="18"/>
                <w:szCs w:val="18"/>
              </w:rPr>
              <w:t>417_418</w:t>
            </w:r>
          </w:p>
        </w:tc>
        <w:tc>
          <w:tcPr>
            <w:tcW w:w="567" w:type="dxa"/>
            <w:tcBorders>
              <w:top w:val="nil"/>
              <w:left w:val="nil"/>
              <w:bottom w:val="nil"/>
              <w:right w:val="nil"/>
            </w:tcBorders>
            <w:shd w:val="clear" w:color="auto" w:fill="auto"/>
            <w:noWrap/>
            <w:vAlign w:val="center"/>
            <w:hideMark/>
          </w:tcPr>
          <w:p w14:paraId="1D143633" w14:textId="77777777" w:rsidR="00E56360" w:rsidRPr="00FA3674" w:rsidRDefault="00E56360" w:rsidP="00D24F4E">
            <w:pPr>
              <w:jc w:val="center"/>
              <w:rPr>
                <w:color w:val="000000"/>
                <w:sz w:val="18"/>
                <w:szCs w:val="18"/>
              </w:rPr>
            </w:pPr>
            <w:r w:rsidRPr="00FA3674">
              <w:rPr>
                <w:color w:val="000000"/>
                <w:sz w:val="18"/>
                <w:szCs w:val="18"/>
              </w:rPr>
              <w:t>3</w:t>
            </w:r>
          </w:p>
        </w:tc>
        <w:tc>
          <w:tcPr>
            <w:tcW w:w="992" w:type="dxa"/>
            <w:tcBorders>
              <w:top w:val="nil"/>
              <w:left w:val="nil"/>
              <w:bottom w:val="nil"/>
              <w:right w:val="nil"/>
            </w:tcBorders>
            <w:shd w:val="clear" w:color="auto" w:fill="auto"/>
            <w:noWrap/>
            <w:vAlign w:val="center"/>
            <w:hideMark/>
          </w:tcPr>
          <w:p w14:paraId="2B700AD6" w14:textId="77777777" w:rsidR="00E56360" w:rsidRPr="00FA3674" w:rsidRDefault="00E56360" w:rsidP="00D24F4E">
            <w:pPr>
              <w:jc w:val="center"/>
              <w:rPr>
                <w:color w:val="000000"/>
                <w:sz w:val="18"/>
                <w:szCs w:val="18"/>
              </w:rPr>
            </w:pPr>
            <w:r w:rsidRPr="00FA3674">
              <w:rPr>
                <w:color w:val="000000"/>
                <w:sz w:val="18"/>
                <w:szCs w:val="18"/>
              </w:rPr>
              <w:t>193-197</w:t>
            </w:r>
          </w:p>
        </w:tc>
        <w:tc>
          <w:tcPr>
            <w:tcW w:w="851" w:type="dxa"/>
            <w:tcBorders>
              <w:top w:val="nil"/>
              <w:left w:val="nil"/>
              <w:bottom w:val="nil"/>
              <w:right w:val="nil"/>
            </w:tcBorders>
            <w:shd w:val="clear" w:color="auto" w:fill="auto"/>
            <w:noWrap/>
            <w:vAlign w:val="center"/>
            <w:hideMark/>
          </w:tcPr>
          <w:p w14:paraId="045C7216" w14:textId="77777777" w:rsidR="00E56360" w:rsidRPr="00FA3674" w:rsidRDefault="00E56360" w:rsidP="00D24F4E">
            <w:pPr>
              <w:jc w:val="center"/>
              <w:rPr>
                <w:color w:val="000000"/>
                <w:sz w:val="18"/>
                <w:szCs w:val="18"/>
              </w:rPr>
            </w:pPr>
            <w:r w:rsidRPr="00FA3674">
              <w:rPr>
                <w:color w:val="000000"/>
                <w:sz w:val="18"/>
                <w:szCs w:val="18"/>
              </w:rPr>
              <w:t>Di</w:t>
            </w:r>
          </w:p>
        </w:tc>
        <w:tc>
          <w:tcPr>
            <w:tcW w:w="2126" w:type="dxa"/>
            <w:tcBorders>
              <w:top w:val="nil"/>
              <w:left w:val="nil"/>
              <w:bottom w:val="nil"/>
              <w:right w:val="nil"/>
            </w:tcBorders>
            <w:shd w:val="clear" w:color="auto" w:fill="auto"/>
            <w:noWrap/>
            <w:vAlign w:val="center"/>
            <w:hideMark/>
          </w:tcPr>
          <w:p w14:paraId="69916E43" w14:textId="77777777" w:rsidR="00E56360" w:rsidRPr="00FA3674" w:rsidRDefault="00E56360" w:rsidP="00D24F4E">
            <w:pPr>
              <w:jc w:val="center"/>
              <w:rPr>
                <w:color w:val="000000"/>
                <w:sz w:val="18"/>
                <w:szCs w:val="18"/>
              </w:rPr>
            </w:pPr>
            <w:proofErr w:type="spellStart"/>
            <w:r w:rsidRPr="00FA3674">
              <w:rPr>
                <w:color w:val="000000"/>
                <w:sz w:val="18"/>
                <w:szCs w:val="18"/>
              </w:rPr>
              <w:t>Schlötterer</w:t>
            </w:r>
            <w:proofErr w:type="spellEnd"/>
            <w:r w:rsidRPr="00FA3674">
              <w:rPr>
                <w:color w:val="000000"/>
                <w:sz w:val="18"/>
                <w:szCs w:val="18"/>
              </w:rPr>
              <w:t xml:space="preserve"> et al. 1991</w:t>
            </w:r>
          </w:p>
        </w:tc>
        <w:tc>
          <w:tcPr>
            <w:tcW w:w="1418" w:type="dxa"/>
            <w:tcBorders>
              <w:top w:val="nil"/>
              <w:left w:val="nil"/>
              <w:bottom w:val="nil"/>
              <w:right w:val="nil"/>
            </w:tcBorders>
            <w:shd w:val="clear" w:color="auto" w:fill="auto"/>
            <w:noWrap/>
            <w:vAlign w:val="center"/>
            <w:hideMark/>
          </w:tcPr>
          <w:p w14:paraId="0B3FE9FE" w14:textId="77777777" w:rsidR="00E56360" w:rsidRPr="00FA3674" w:rsidRDefault="00E56360" w:rsidP="00D24F4E">
            <w:pPr>
              <w:jc w:val="center"/>
              <w:rPr>
                <w:color w:val="000000"/>
                <w:sz w:val="18"/>
                <w:szCs w:val="18"/>
              </w:rPr>
            </w:pPr>
            <w:r w:rsidRPr="00FA3674">
              <w:rPr>
                <w:color w:val="000000"/>
                <w:sz w:val="18"/>
                <w:szCs w:val="18"/>
              </w:rPr>
              <w:t>55</w:t>
            </w:r>
          </w:p>
        </w:tc>
        <w:tc>
          <w:tcPr>
            <w:tcW w:w="931" w:type="dxa"/>
            <w:tcBorders>
              <w:top w:val="nil"/>
              <w:left w:val="nil"/>
              <w:bottom w:val="nil"/>
              <w:right w:val="nil"/>
            </w:tcBorders>
            <w:shd w:val="clear" w:color="auto" w:fill="auto"/>
            <w:noWrap/>
            <w:vAlign w:val="center"/>
            <w:hideMark/>
          </w:tcPr>
          <w:p w14:paraId="2E006D19" w14:textId="77777777" w:rsidR="00E56360" w:rsidRPr="00FA3674" w:rsidRDefault="00E56360" w:rsidP="00D24F4E">
            <w:pPr>
              <w:jc w:val="center"/>
              <w:rPr>
                <w:color w:val="000000"/>
                <w:sz w:val="18"/>
                <w:szCs w:val="18"/>
              </w:rPr>
            </w:pPr>
            <w:r w:rsidRPr="00FA3674">
              <w:rPr>
                <w:color w:val="000000"/>
                <w:sz w:val="18"/>
                <w:szCs w:val="18"/>
              </w:rPr>
              <w:t>35</w:t>
            </w:r>
          </w:p>
        </w:tc>
        <w:tc>
          <w:tcPr>
            <w:tcW w:w="911" w:type="dxa"/>
            <w:tcBorders>
              <w:top w:val="nil"/>
              <w:left w:val="nil"/>
              <w:bottom w:val="nil"/>
              <w:right w:val="nil"/>
            </w:tcBorders>
            <w:shd w:val="clear" w:color="auto" w:fill="auto"/>
            <w:noWrap/>
            <w:vAlign w:val="center"/>
            <w:hideMark/>
          </w:tcPr>
          <w:p w14:paraId="616617EB" w14:textId="77777777" w:rsidR="00E56360" w:rsidRPr="00FA3674" w:rsidRDefault="00E56360" w:rsidP="00D24F4E">
            <w:pPr>
              <w:jc w:val="center"/>
              <w:rPr>
                <w:color w:val="000000"/>
                <w:sz w:val="18"/>
                <w:szCs w:val="18"/>
              </w:rPr>
            </w:pPr>
            <w:proofErr w:type="spellStart"/>
            <w:r w:rsidRPr="00FA3674">
              <w:rPr>
                <w:color w:val="000000"/>
                <w:sz w:val="18"/>
                <w:szCs w:val="18"/>
              </w:rPr>
              <w:t>Hex</w:t>
            </w:r>
            <w:proofErr w:type="spellEnd"/>
          </w:p>
        </w:tc>
      </w:tr>
      <w:tr w:rsidR="00E56360" w:rsidRPr="00FA3674" w14:paraId="06772382" w14:textId="77777777" w:rsidTr="00D24F4E">
        <w:trPr>
          <w:cantSplit/>
          <w:trHeight w:val="312"/>
        </w:trPr>
        <w:tc>
          <w:tcPr>
            <w:tcW w:w="1276" w:type="dxa"/>
            <w:tcBorders>
              <w:top w:val="nil"/>
              <w:left w:val="nil"/>
              <w:bottom w:val="nil"/>
              <w:right w:val="nil"/>
            </w:tcBorders>
            <w:shd w:val="clear" w:color="auto" w:fill="auto"/>
            <w:noWrap/>
            <w:vAlign w:val="center"/>
            <w:hideMark/>
          </w:tcPr>
          <w:p w14:paraId="238F731D" w14:textId="77777777" w:rsidR="00E56360" w:rsidRPr="00FA3674" w:rsidRDefault="00E56360" w:rsidP="00D24F4E">
            <w:pPr>
              <w:jc w:val="center"/>
              <w:rPr>
                <w:color w:val="000000"/>
                <w:sz w:val="18"/>
                <w:szCs w:val="18"/>
              </w:rPr>
            </w:pPr>
            <w:r w:rsidRPr="00FA3674">
              <w:rPr>
                <w:color w:val="000000"/>
                <w:sz w:val="18"/>
                <w:szCs w:val="18"/>
              </w:rPr>
              <w:t>EV1</w:t>
            </w:r>
          </w:p>
        </w:tc>
        <w:tc>
          <w:tcPr>
            <w:tcW w:w="567" w:type="dxa"/>
            <w:tcBorders>
              <w:top w:val="nil"/>
              <w:left w:val="nil"/>
              <w:bottom w:val="nil"/>
              <w:right w:val="nil"/>
            </w:tcBorders>
            <w:shd w:val="clear" w:color="auto" w:fill="auto"/>
            <w:noWrap/>
            <w:vAlign w:val="center"/>
            <w:hideMark/>
          </w:tcPr>
          <w:p w14:paraId="513FDED9" w14:textId="77777777" w:rsidR="00E56360" w:rsidRPr="00FA3674" w:rsidRDefault="00E56360" w:rsidP="00D24F4E">
            <w:pPr>
              <w:jc w:val="center"/>
              <w:rPr>
                <w:color w:val="000000"/>
                <w:sz w:val="18"/>
                <w:szCs w:val="18"/>
              </w:rPr>
            </w:pPr>
            <w:r w:rsidRPr="00FA3674">
              <w:rPr>
                <w:color w:val="000000"/>
                <w:sz w:val="18"/>
                <w:szCs w:val="18"/>
              </w:rPr>
              <w:t>9</w:t>
            </w:r>
          </w:p>
        </w:tc>
        <w:tc>
          <w:tcPr>
            <w:tcW w:w="992" w:type="dxa"/>
            <w:tcBorders>
              <w:top w:val="nil"/>
              <w:left w:val="nil"/>
              <w:bottom w:val="nil"/>
              <w:right w:val="nil"/>
            </w:tcBorders>
            <w:shd w:val="clear" w:color="auto" w:fill="auto"/>
            <w:noWrap/>
            <w:vAlign w:val="center"/>
            <w:hideMark/>
          </w:tcPr>
          <w:p w14:paraId="1A551755" w14:textId="77777777" w:rsidR="00E56360" w:rsidRPr="00FA3674" w:rsidRDefault="00E56360" w:rsidP="00D24F4E">
            <w:pPr>
              <w:jc w:val="center"/>
              <w:rPr>
                <w:color w:val="000000"/>
                <w:sz w:val="18"/>
                <w:szCs w:val="18"/>
              </w:rPr>
            </w:pPr>
            <w:r w:rsidRPr="00FA3674">
              <w:rPr>
                <w:color w:val="000000"/>
                <w:sz w:val="18"/>
                <w:szCs w:val="18"/>
              </w:rPr>
              <w:t>128-148</w:t>
            </w:r>
          </w:p>
        </w:tc>
        <w:tc>
          <w:tcPr>
            <w:tcW w:w="851" w:type="dxa"/>
            <w:tcBorders>
              <w:top w:val="nil"/>
              <w:left w:val="nil"/>
              <w:bottom w:val="nil"/>
              <w:right w:val="nil"/>
            </w:tcBorders>
            <w:shd w:val="clear" w:color="auto" w:fill="auto"/>
            <w:noWrap/>
            <w:vAlign w:val="center"/>
            <w:hideMark/>
          </w:tcPr>
          <w:p w14:paraId="4D6CCBF4" w14:textId="77777777" w:rsidR="00E56360" w:rsidRPr="00FA3674" w:rsidRDefault="00E56360" w:rsidP="00D24F4E">
            <w:pPr>
              <w:jc w:val="center"/>
              <w:rPr>
                <w:color w:val="000000"/>
                <w:sz w:val="18"/>
                <w:szCs w:val="18"/>
              </w:rPr>
            </w:pPr>
            <w:r w:rsidRPr="00FA3674">
              <w:rPr>
                <w:color w:val="000000"/>
                <w:sz w:val="18"/>
                <w:szCs w:val="18"/>
              </w:rPr>
              <w:t>Di</w:t>
            </w:r>
          </w:p>
        </w:tc>
        <w:tc>
          <w:tcPr>
            <w:tcW w:w="2126" w:type="dxa"/>
            <w:tcBorders>
              <w:top w:val="nil"/>
              <w:left w:val="nil"/>
              <w:bottom w:val="nil"/>
              <w:right w:val="nil"/>
            </w:tcBorders>
            <w:shd w:val="clear" w:color="auto" w:fill="auto"/>
            <w:noWrap/>
            <w:vAlign w:val="center"/>
            <w:hideMark/>
          </w:tcPr>
          <w:p w14:paraId="61D932B2" w14:textId="77777777" w:rsidR="00E56360" w:rsidRPr="00FA3674" w:rsidRDefault="00E56360" w:rsidP="00D24F4E">
            <w:pPr>
              <w:jc w:val="center"/>
              <w:rPr>
                <w:color w:val="000000"/>
                <w:sz w:val="18"/>
                <w:szCs w:val="18"/>
              </w:rPr>
            </w:pPr>
            <w:r w:rsidRPr="00FA3674">
              <w:rPr>
                <w:color w:val="000000"/>
                <w:sz w:val="18"/>
                <w:szCs w:val="18"/>
              </w:rPr>
              <w:t>Valsecchi &amp; Amos (1996)</w:t>
            </w:r>
          </w:p>
        </w:tc>
        <w:tc>
          <w:tcPr>
            <w:tcW w:w="1418" w:type="dxa"/>
            <w:tcBorders>
              <w:top w:val="nil"/>
              <w:left w:val="nil"/>
              <w:bottom w:val="nil"/>
              <w:right w:val="nil"/>
            </w:tcBorders>
            <w:shd w:val="clear" w:color="auto" w:fill="auto"/>
            <w:noWrap/>
            <w:vAlign w:val="center"/>
            <w:hideMark/>
          </w:tcPr>
          <w:p w14:paraId="647AB572" w14:textId="77777777" w:rsidR="00E56360" w:rsidRPr="00FA3674" w:rsidRDefault="00E56360" w:rsidP="00D24F4E">
            <w:pPr>
              <w:jc w:val="center"/>
              <w:rPr>
                <w:color w:val="000000"/>
                <w:sz w:val="18"/>
                <w:szCs w:val="18"/>
              </w:rPr>
            </w:pPr>
            <w:r w:rsidRPr="00FA3674">
              <w:rPr>
                <w:color w:val="000000"/>
                <w:sz w:val="18"/>
                <w:szCs w:val="18"/>
              </w:rPr>
              <w:t>55</w:t>
            </w:r>
          </w:p>
        </w:tc>
        <w:tc>
          <w:tcPr>
            <w:tcW w:w="931" w:type="dxa"/>
            <w:tcBorders>
              <w:top w:val="nil"/>
              <w:left w:val="nil"/>
              <w:bottom w:val="nil"/>
              <w:right w:val="nil"/>
            </w:tcBorders>
            <w:shd w:val="clear" w:color="auto" w:fill="auto"/>
            <w:noWrap/>
            <w:vAlign w:val="center"/>
            <w:hideMark/>
          </w:tcPr>
          <w:p w14:paraId="528FCE00" w14:textId="77777777" w:rsidR="00E56360" w:rsidRPr="00FA3674" w:rsidRDefault="00E56360" w:rsidP="00D24F4E">
            <w:pPr>
              <w:jc w:val="center"/>
              <w:rPr>
                <w:color w:val="000000"/>
                <w:sz w:val="18"/>
                <w:szCs w:val="18"/>
              </w:rPr>
            </w:pPr>
            <w:r w:rsidRPr="00FA3674">
              <w:rPr>
                <w:color w:val="000000"/>
                <w:sz w:val="18"/>
                <w:szCs w:val="18"/>
              </w:rPr>
              <w:t>35</w:t>
            </w:r>
          </w:p>
        </w:tc>
        <w:tc>
          <w:tcPr>
            <w:tcW w:w="911" w:type="dxa"/>
            <w:tcBorders>
              <w:top w:val="nil"/>
              <w:left w:val="nil"/>
              <w:bottom w:val="nil"/>
              <w:right w:val="nil"/>
            </w:tcBorders>
            <w:shd w:val="clear" w:color="auto" w:fill="auto"/>
            <w:noWrap/>
            <w:vAlign w:val="center"/>
            <w:hideMark/>
          </w:tcPr>
          <w:p w14:paraId="71DEABF1" w14:textId="77777777" w:rsidR="00E56360" w:rsidRPr="00FA3674" w:rsidRDefault="00E56360" w:rsidP="00D24F4E">
            <w:pPr>
              <w:jc w:val="center"/>
              <w:rPr>
                <w:color w:val="000000"/>
                <w:sz w:val="18"/>
                <w:szCs w:val="18"/>
              </w:rPr>
            </w:pPr>
            <w:proofErr w:type="spellStart"/>
            <w:r w:rsidRPr="00FA3674">
              <w:rPr>
                <w:color w:val="000000"/>
                <w:sz w:val="18"/>
                <w:szCs w:val="18"/>
              </w:rPr>
              <w:t>Hex</w:t>
            </w:r>
            <w:proofErr w:type="spellEnd"/>
          </w:p>
        </w:tc>
      </w:tr>
      <w:tr w:rsidR="00E56360" w:rsidRPr="00FA3674" w14:paraId="21630A14" w14:textId="77777777" w:rsidTr="00D24F4E">
        <w:trPr>
          <w:cantSplit/>
          <w:trHeight w:val="312"/>
        </w:trPr>
        <w:tc>
          <w:tcPr>
            <w:tcW w:w="1276" w:type="dxa"/>
            <w:tcBorders>
              <w:top w:val="nil"/>
              <w:left w:val="nil"/>
              <w:bottom w:val="nil"/>
              <w:right w:val="nil"/>
            </w:tcBorders>
            <w:shd w:val="clear" w:color="auto" w:fill="auto"/>
            <w:noWrap/>
            <w:vAlign w:val="center"/>
            <w:hideMark/>
          </w:tcPr>
          <w:p w14:paraId="2399D585" w14:textId="77777777" w:rsidR="00E56360" w:rsidRPr="00FA3674" w:rsidRDefault="00E56360" w:rsidP="00D24F4E">
            <w:pPr>
              <w:jc w:val="center"/>
              <w:rPr>
                <w:color w:val="000000"/>
                <w:sz w:val="18"/>
                <w:szCs w:val="18"/>
              </w:rPr>
            </w:pPr>
            <w:r w:rsidRPr="00FA3674">
              <w:rPr>
                <w:color w:val="000000"/>
                <w:sz w:val="18"/>
                <w:szCs w:val="18"/>
              </w:rPr>
              <w:t>EV94</w:t>
            </w:r>
          </w:p>
        </w:tc>
        <w:tc>
          <w:tcPr>
            <w:tcW w:w="567" w:type="dxa"/>
            <w:tcBorders>
              <w:top w:val="nil"/>
              <w:left w:val="nil"/>
              <w:bottom w:val="nil"/>
              <w:right w:val="nil"/>
            </w:tcBorders>
            <w:shd w:val="clear" w:color="auto" w:fill="auto"/>
            <w:noWrap/>
            <w:vAlign w:val="center"/>
            <w:hideMark/>
          </w:tcPr>
          <w:p w14:paraId="5FA117FF" w14:textId="77777777" w:rsidR="00E56360" w:rsidRPr="00FA3674" w:rsidRDefault="00E56360" w:rsidP="00D24F4E">
            <w:pPr>
              <w:jc w:val="center"/>
              <w:rPr>
                <w:color w:val="000000"/>
                <w:sz w:val="18"/>
                <w:szCs w:val="18"/>
              </w:rPr>
            </w:pPr>
            <w:r w:rsidRPr="00FA3674">
              <w:rPr>
                <w:color w:val="000000"/>
                <w:sz w:val="18"/>
                <w:szCs w:val="18"/>
              </w:rPr>
              <w:t>11</w:t>
            </w:r>
          </w:p>
        </w:tc>
        <w:tc>
          <w:tcPr>
            <w:tcW w:w="992" w:type="dxa"/>
            <w:tcBorders>
              <w:top w:val="nil"/>
              <w:left w:val="nil"/>
              <w:bottom w:val="nil"/>
              <w:right w:val="nil"/>
            </w:tcBorders>
            <w:shd w:val="clear" w:color="auto" w:fill="auto"/>
            <w:noWrap/>
            <w:vAlign w:val="center"/>
            <w:hideMark/>
          </w:tcPr>
          <w:p w14:paraId="422272D2" w14:textId="77777777" w:rsidR="00E56360" w:rsidRPr="00FA3674" w:rsidRDefault="00E56360" w:rsidP="00D24F4E">
            <w:pPr>
              <w:jc w:val="center"/>
              <w:rPr>
                <w:color w:val="000000"/>
                <w:sz w:val="18"/>
                <w:szCs w:val="18"/>
              </w:rPr>
            </w:pPr>
            <w:r w:rsidRPr="00FA3674">
              <w:rPr>
                <w:color w:val="000000"/>
                <w:sz w:val="18"/>
                <w:szCs w:val="18"/>
              </w:rPr>
              <w:t>205-225</w:t>
            </w:r>
          </w:p>
        </w:tc>
        <w:tc>
          <w:tcPr>
            <w:tcW w:w="851" w:type="dxa"/>
            <w:tcBorders>
              <w:top w:val="nil"/>
              <w:left w:val="nil"/>
              <w:bottom w:val="nil"/>
              <w:right w:val="nil"/>
            </w:tcBorders>
            <w:shd w:val="clear" w:color="auto" w:fill="auto"/>
            <w:noWrap/>
            <w:vAlign w:val="center"/>
            <w:hideMark/>
          </w:tcPr>
          <w:p w14:paraId="3E9BAC52" w14:textId="77777777" w:rsidR="00E56360" w:rsidRPr="00FA3674" w:rsidRDefault="00E56360" w:rsidP="00D24F4E">
            <w:pPr>
              <w:jc w:val="center"/>
              <w:rPr>
                <w:color w:val="000000"/>
                <w:sz w:val="18"/>
                <w:szCs w:val="18"/>
              </w:rPr>
            </w:pPr>
            <w:r w:rsidRPr="00FA3674">
              <w:rPr>
                <w:color w:val="000000"/>
                <w:sz w:val="18"/>
                <w:szCs w:val="18"/>
              </w:rPr>
              <w:t>Di</w:t>
            </w:r>
          </w:p>
        </w:tc>
        <w:tc>
          <w:tcPr>
            <w:tcW w:w="2126" w:type="dxa"/>
            <w:tcBorders>
              <w:top w:val="nil"/>
              <w:left w:val="nil"/>
              <w:bottom w:val="nil"/>
              <w:right w:val="nil"/>
            </w:tcBorders>
            <w:shd w:val="clear" w:color="auto" w:fill="auto"/>
            <w:noWrap/>
            <w:vAlign w:val="center"/>
            <w:hideMark/>
          </w:tcPr>
          <w:p w14:paraId="752E8AF2" w14:textId="77777777" w:rsidR="00E56360" w:rsidRPr="00FA3674" w:rsidRDefault="00E56360" w:rsidP="00D24F4E">
            <w:pPr>
              <w:jc w:val="center"/>
              <w:rPr>
                <w:color w:val="000000"/>
                <w:sz w:val="18"/>
                <w:szCs w:val="18"/>
              </w:rPr>
            </w:pPr>
            <w:r w:rsidRPr="00FA3674">
              <w:rPr>
                <w:color w:val="000000"/>
                <w:sz w:val="18"/>
                <w:szCs w:val="18"/>
              </w:rPr>
              <w:t>Valsecchi &amp; Amos (1996)</w:t>
            </w:r>
          </w:p>
        </w:tc>
        <w:tc>
          <w:tcPr>
            <w:tcW w:w="1418" w:type="dxa"/>
            <w:tcBorders>
              <w:top w:val="nil"/>
              <w:left w:val="nil"/>
              <w:bottom w:val="nil"/>
              <w:right w:val="nil"/>
            </w:tcBorders>
            <w:shd w:val="clear" w:color="auto" w:fill="auto"/>
            <w:noWrap/>
            <w:vAlign w:val="center"/>
            <w:hideMark/>
          </w:tcPr>
          <w:p w14:paraId="159558DB" w14:textId="77777777" w:rsidR="00E56360" w:rsidRPr="00FA3674" w:rsidRDefault="00E56360" w:rsidP="00D24F4E">
            <w:pPr>
              <w:jc w:val="center"/>
              <w:rPr>
                <w:color w:val="000000"/>
                <w:sz w:val="18"/>
                <w:szCs w:val="18"/>
              </w:rPr>
            </w:pPr>
            <w:r w:rsidRPr="00FA3674">
              <w:rPr>
                <w:color w:val="000000"/>
                <w:sz w:val="18"/>
                <w:szCs w:val="18"/>
              </w:rPr>
              <w:t>55</w:t>
            </w:r>
          </w:p>
        </w:tc>
        <w:tc>
          <w:tcPr>
            <w:tcW w:w="931" w:type="dxa"/>
            <w:tcBorders>
              <w:top w:val="nil"/>
              <w:left w:val="nil"/>
              <w:bottom w:val="nil"/>
              <w:right w:val="nil"/>
            </w:tcBorders>
            <w:shd w:val="clear" w:color="auto" w:fill="auto"/>
            <w:noWrap/>
            <w:vAlign w:val="center"/>
            <w:hideMark/>
          </w:tcPr>
          <w:p w14:paraId="1D7E959D" w14:textId="77777777" w:rsidR="00E56360" w:rsidRPr="00FA3674" w:rsidRDefault="00E56360" w:rsidP="00D24F4E">
            <w:pPr>
              <w:jc w:val="center"/>
              <w:rPr>
                <w:color w:val="000000"/>
                <w:sz w:val="18"/>
                <w:szCs w:val="18"/>
              </w:rPr>
            </w:pPr>
            <w:r w:rsidRPr="00FA3674">
              <w:rPr>
                <w:color w:val="000000"/>
                <w:sz w:val="18"/>
                <w:szCs w:val="18"/>
              </w:rPr>
              <w:t>35</w:t>
            </w:r>
          </w:p>
        </w:tc>
        <w:tc>
          <w:tcPr>
            <w:tcW w:w="911" w:type="dxa"/>
            <w:tcBorders>
              <w:top w:val="nil"/>
              <w:left w:val="nil"/>
              <w:bottom w:val="nil"/>
              <w:right w:val="nil"/>
            </w:tcBorders>
            <w:shd w:val="clear" w:color="auto" w:fill="auto"/>
            <w:noWrap/>
            <w:vAlign w:val="center"/>
            <w:hideMark/>
          </w:tcPr>
          <w:p w14:paraId="1C3E6986" w14:textId="77777777" w:rsidR="00E56360" w:rsidRPr="00FA3674" w:rsidRDefault="00E56360" w:rsidP="00D24F4E">
            <w:pPr>
              <w:jc w:val="center"/>
              <w:rPr>
                <w:color w:val="000000"/>
                <w:sz w:val="18"/>
                <w:szCs w:val="18"/>
              </w:rPr>
            </w:pPr>
            <w:proofErr w:type="spellStart"/>
            <w:r w:rsidRPr="00FA3674">
              <w:rPr>
                <w:color w:val="000000"/>
                <w:sz w:val="18"/>
                <w:szCs w:val="18"/>
              </w:rPr>
              <w:t>Hex</w:t>
            </w:r>
            <w:proofErr w:type="spellEnd"/>
          </w:p>
        </w:tc>
      </w:tr>
      <w:tr w:rsidR="00E56360" w:rsidRPr="00FA3674" w14:paraId="3B75D0BE" w14:textId="77777777" w:rsidTr="00D24F4E">
        <w:trPr>
          <w:cantSplit/>
          <w:trHeight w:val="312"/>
        </w:trPr>
        <w:tc>
          <w:tcPr>
            <w:tcW w:w="1276" w:type="dxa"/>
            <w:tcBorders>
              <w:top w:val="nil"/>
              <w:left w:val="nil"/>
              <w:right w:val="nil"/>
            </w:tcBorders>
            <w:shd w:val="clear" w:color="auto" w:fill="auto"/>
            <w:noWrap/>
            <w:vAlign w:val="center"/>
          </w:tcPr>
          <w:p w14:paraId="6F867748" w14:textId="77777777" w:rsidR="00E56360" w:rsidRPr="00FA3674" w:rsidRDefault="00E56360" w:rsidP="00D24F4E">
            <w:pPr>
              <w:jc w:val="center"/>
              <w:rPr>
                <w:color w:val="000000"/>
                <w:sz w:val="18"/>
                <w:szCs w:val="18"/>
              </w:rPr>
            </w:pPr>
            <w:r w:rsidRPr="00FA3674">
              <w:rPr>
                <w:color w:val="000000"/>
                <w:sz w:val="18"/>
                <w:szCs w:val="18"/>
              </w:rPr>
              <w:t>FCB1</w:t>
            </w:r>
          </w:p>
        </w:tc>
        <w:tc>
          <w:tcPr>
            <w:tcW w:w="567" w:type="dxa"/>
            <w:tcBorders>
              <w:top w:val="nil"/>
              <w:left w:val="nil"/>
              <w:right w:val="nil"/>
            </w:tcBorders>
            <w:shd w:val="clear" w:color="auto" w:fill="auto"/>
            <w:noWrap/>
            <w:vAlign w:val="center"/>
          </w:tcPr>
          <w:p w14:paraId="149AF314" w14:textId="77777777" w:rsidR="00E56360" w:rsidRPr="00FA3674" w:rsidRDefault="00E56360" w:rsidP="00D24F4E">
            <w:pPr>
              <w:jc w:val="center"/>
              <w:rPr>
                <w:color w:val="000000"/>
                <w:sz w:val="18"/>
                <w:szCs w:val="18"/>
              </w:rPr>
            </w:pPr>
            <w:r w:rsidRPr="00FA3674">
              <w:rPr>
                <w:color w:val="000000"/>
                <w:sz w:val="18"/>
                <w:szCs w:val="18"/>
              </w:rPr>
              <w:t>10</w:t>
            </w:r>
          </w:p>
        </w:tc>
        <w:tc>
          <w:tcPr>
            <w:tcW w:w="992" w:type="dxa"/>
            <w:tcBorders>
              <w:top w:val="nil"/>
              <w:left w:val="nil"/>
              <w:right w:val="nil"/>
            </w:tcBorders>
            <w:shd w:val="clear" w:color="auto" w:fill="auto"/>
            <w:noWrap/>
            <w:vAlign w:val="center"/>
          </w:tcPr>
          <w:p w14:paraId="176C0BBA" w14:textId="77777777" w:rsidR="00E56360" w:rsidRPr="00FA3674" w:rsidRDefault="00E56360" w:rsidP="00D24F4E">
            <w:pPr>
              <w:jc w:val="center"/>
              <w:rPr>
                <w:color w:val="000000"/>
                <w:sz w:val="18"/>
                <w:szCs w:val="18"/>
              </w:rPr>
            </w:pPr>
            <w:r w:rsidRPr="00FA3674">
              <w:rPr>
                <w:color w:val="000000"/>
                <w:sz w:val="18"/>
                <w:szCs w:val="18"/>
              </w:rPr>
              <w:t>117-141</w:t>
            </w:r>
          </w:p>
        </w:tc>
        <w:tc>
          <w:tcPr>
            <w:tcW w:w="851" w:type="dxa"/>
            <w:tcBorders>
              <w:top w:val="nil"/>
              <w:left w:val="nil"/>
              <w:right w:val="nil"/>
            </w:tcBorders>
            <w:shd w:val="clear" w:color="auto" w:fill="auto"/>
            <w:noWrap/>
            <w:vAlign w:val="center"/>
          </w:tcPr>
          <w:p w14:paraId="270AA0A9" w14:textId="77777777" w:rsidR="00E56360" w:rsidRPr="00FA3674" w:rsidRDefault="00E56360" w:rsidP="00D24F4E">
            <w:pPr>
              <w:jc w:val="center"/>
              <w:rPr>
                <w:color w:val="000000"/>
                <w:sz w:val="18"/>
                <w:szCs w:val="18"/>
              </w:rPr>
            </w:pPr>
            <w:r w:rsidRPr="00FA3674">
              <w:rPr>
                <w:color w:val="000000"/>
                <w:sz w:val="18"/>
                <w:szCs w:val="18"/>
              </w:rPr>
              <w:t>Di</w:t>
            </w:r>
          </w:p>
        </w:tc>
        <w:tc>
          <w:tcPr>
            <w:tcW w:w="2126" w:type="dxa"/>
            <w:tcBorders>
              <w:top w:val="nil"/>
              <w:left w:val="nil"/>
              <w:right w:val="nil"/>
            </w:tcBorders>
            <w:shd w:val="clear" w:color="auto" w:fill="auto"/>
            <w:noWrap/>
            <w:vAlign w:val="center"/>
          </w:tcPr>
          <w:p w14:paraId="5DC22ED0" w14:textId="77777777" w:rsidR="00E56360" w:rsidRPr="00FA3674" w:rsidRDefault="00E56360" w:rsidP="00D24F4E">
            <w:pPr>
              <w:jc w:val="center"/>
              <w:rPr>
                <w:color w:val="000000"/>
                <w:sz w:val="18"/>
                <w:szCs w:val="18"/>
              </w:rPr>
            </w:pPr>
            <w:r w:rsidRPr="00FA3674">
              <w:rPr>
                <w:color w:val="000000"/>
                <w:sz w:val="18"/>
                <w:szCs w:val="18"/>
              </w:rPr>
              <w:t>Buchanan et al. 1996</w:t>
            </w:r>
          </w:p>
        </w:tc>
        <w:tc>
          <w:tcPr>
            <w:tcW w:w="1418" w:type="dxa"/>
            <w:tcBorders>
              <w:top w:val="nil"/>
              <w:left w:val="nil"/>
              <w:right w:val="nil"/>
            </w:tcBorders>
            <w:shd w:val="clear" w:color="auto" w:fill="auto"/>
            <w:noWrap/>
            <w:vAlign w:val="center"/>
          </w:tcPr>
          <w:p w14:paraId="7D8ABCF9" w14:textId="77777777" w:rsidR="00E56360" w:rsidRPr="00FA3674" w:rsidRDefault="00E56360" w:rsidP="00D24F4E">
            <w:pPr>
              <w:jc w:val="center"/>
              <w:rPr>
                <w:color w:val="000000"/>
                <w:sz w:val="18"/>
                <w:szCs w:val="18"/>
              </w:rPr>
            </w:pPr>
            <w:r w:rsidRPr="00FA3674">
              <w:rPr>
                <w:color w:val="000000"/>
                <w:sz w:val="18"/>
                <w:szCs w:val="18"/>
              </w:rPr>
              <w:t>55</w:t>
            </w:r>
          </w:p>
        </w:tc>
        <w:tc>
          <w:tcPr>
            <w:tcW w:w="931" w:type="dxa"/>
            <w:tcBorders>
              <w:top w:val="nil"/>
              <w:left w:val="nil"/>
              <w:right w:val="nil"/>
            </w:tcBorders>
            <w:shd w:val="clear" w:color="auto" w:fill="auto"/>
            <w:noWrap/>
            <w:vAlign w:val="center"/>
          </w:tcPr>
          <w:p w14:paraId="4E808D60" w14:textId="77777777" w:rsidR="00E56360" w:rsidRPr="00FA3674" w:rsidRDefault="00E56360" w:rsidP="00D24F4E">
            <w:pPr>
              <w:jc w:val="center"/>
              <w:rPr>
                <w:color w:val="000000"/>
                <w:sz w:val="18"/>
                <w:szCs w:val="18"/>
              </w:rPr>
            </w:pPr>
            <w:r w:rsidRPr="00FA3674">
              <w:rPr>
                <w:color w:val="000000"/>
                <w:sz w:val="18"/>
                <w:szCs w:val="18"/>
              </w:rPr>
              <w:t>35</w:t>
            </w:r>
          </w:p>
        </w:tc>
        <w:tc>
          <w:tcPr>
            <w:tcW w:w="911" w:type="dxa"/>
            <w:tcBorders>
              <w:top w:val="nil"/>
              <w:left w:val="nil"/>
              <w:right w:val="nil"/>
            </w:tcBorders>
            <w:shd w:val="clear" w:color="auto" w:fill="auto"/>
            <w:noWrap/>
            <w:vAlign w:val="center"/>
          </w:tcPr>
          <w:p w14:paraId="34BC6B86" w14:textId="77777777" w:rsidR="00E56360" w:rsidRPr="00FA3674" w:rsidRDefault="00E56360" w:rsidP="00D24F4E">
            <w:pPr>
              <w:jc w:val="center"/>
              <w:rPr>
                <w:color w:val="000000"/>
                <w:sz w:val="18"/>
                <w:szCs w:val="18"/>
              </w:rPr>
            </w:pPr>
            <w:r w:rsidRPr="00FA3674">
              <w:rPr>
                <w:color w:val="000000"/>
                <w:sz w:val="18"/>
                <w:szCs w:val="18"/>
              </w:rPr>
              <w:t>6-Fam</w:t>
            </w:r>
          </w:p>
        </w:tc>
      </w:tr>
      <w:tr w:rsidR="00E56360" w:rsidRPr="00FA3674" w14:paraId="0C7341F8" w14:textId="77777777" w:rsidTr="00D24F4E">
        <w:trPr>
          <w:cantSplit/>
          <w:trHeight w:val="312"/>
        </w:trPr>
        <w:tc>
          <w:tcPr>
            <w:tcW w:w="1276" w:type="dxa"/>
            <w:tcBorders>
              <w:top w:val="nil"/>
              <w:left w:val="nil"/>
              <w:bottom w:val="single" w:sz="4" w:space="0" w:color="auto"/>
              <w:right w:val="nil"/>
            </w:tcBorders>
            <w:shd w:val="clear" w:color="auto" w:fill="auto"/>
            <w:noWrap/>
            <w:vAlign w:val="center"/>
          </w:tcPr>
          <w:p w14:paraId="31D5D36E" w14:textId="77777777" w:rsidR="00E56360" w:rsidRPr="00FA3674" w:rsidRDefault="00E56360" w:rsidP="00D24F4E">
            <w:pPr>
              <w:jc w:val="center"/>
              <w:rPr>
                <w:color w:val="000000"/>
                <w:sz w:val="18"/>
                <w:szCs w:val="18"/>
              </w:rPr>
            </w:pPr>
            <w:r w:rsidRPr="00FA3674">
              <w:rPr>
                <w:color w:val="000000"/>
                <w:sz w:val="18"/>
                <w:szCs w:val="18"/>
              </w:rPr>
              <w:t>FCB17</w:t>
            </w:r>
          </w:p>
        </w:tc>
        <w:tc>
          <w:tcPr>
            <w:tcW w:w="567" w:type="dxa"/>
            <w:tcBorders>
              <w:top w:val="nil"/>
              <w:left w:val="nil"/>
              <w:bottom w:val="single" w:sz="4" w:space="0" w:color="auto"/>
              <w:right w:val="nil"/>
            </w:tcBorders>
            <w:shd w:val="clear" w:color="auto" w:fill="auto"/>
            <w:noWrap/>
            <w:vAlign w:val="center"/>
          </w:tcPr>
          <w:p w14:paraId="731CE498" w14:textId="77777777" w:rsidR="00E56360" w:rsidRPr="00FA3674" w:rsidRDefault="00E56360" w:rsidP="00D24F4E">
            <w:pPr>
              <w:jc w:val="center"/>
              <w:rPr>
                <w:color w:val="000000"/>
                <w:sz w:val="18"/>
                <w:szCs w:val="18"/>
              </w:rPr>
            </w:pPr>
            <w:r w:rsidRPr="00FA3674">
              <w:rPr>
                <w:color w:val="000000"/>
                <w:sz w:val="18"/>
                <w:szCs w:val="18"/>
              </w:rPr>
              <w:t>18</w:t>
            </w:r>
          </w:p>
        </w:tc>
        <w:tc>
          <w:tcPr>
            <w:tcW w:w="992" w:type="dxa"/>
            <w:tcBorders>
              <w:top w:val="nil"/>
              <w:left w:val="nil"/>
              <w:bottom w:val="single" w:sz="4" w:space="0" w:color="auto"/>
              <w:right w:val="nil"/>
            </w:tcBorders>
            <w:shd w:val="clear" w:color="auto" w:fill="auto"/>
            <w:noWrap/>
            <w:vAlign w:val="center"/>
          </w:tcPr>
          <w:p w14:paraId="367A9FEB" w14:textId="77777777" w:rsidR="00E56360" w:rsidRPr="00FA3674" w:rsidRDefault="00E56360" w:rsidP="00D24F4E">
            <w:pPr>
              <w:jc w:val="center"/>
              <w:rPr>
                <w:color w:val="000000"/>
                <w:sz w:val="18"/>
                <w:szCs w:val="18"/>
              </w:rPr>
            </w:pPr>
            <w:r w:rsidRPr="00FA3674">
              <w:rPr>
                <w:color w:val="000000"/>
                <w:sz w:val="18"/>
                <w:szCs w:val="18"/>
              </w:rPr>
              <w:t>137-185</w:t>
            </w:r>
          </w:p>
        </w:tc>
        <w:tc>
          <w:tcPr>
            <w:tcW w:w="851" w:type="dxa"/>
            <w:tcBorders>
              <w:top w:val="nil"/>
              <w:left w:val="nil"/>
              <w:bottom w:val="single" w:sz="4" w:space="0" w:color="auto"/>
              <w:right w:val="nil"/>
            </w:tcBorders>
            <w:shd w:val="clear" w:color="auto" w:fill="auto"/>
            <w:noWrap/>
            <w:vAlign w:val="center"/>
          </w:tcPr>
          <w:p w14:paraId="1955C839" w14:textId="77777777" w:rsidR="00E56360" w:rsidRPr="00FA3674" w:rsidRDefault="00E56360" w:rsidP="00D24F4E">
            <w:pPr>
              <w:jc w:val="center"/>
              <w:rPr>
                <w:color w:val="000000"/>
                <w:sz w:val="18"/>
                <w:szCs w:val="18"/>
              </w:rPr>
            </w:pPr>
            <w:r w:rsidRPr="00FA3674">
              <w:rPr>
                <w:color w:val="000000"/>
                <w:sz w:val="18"/>
                <w:szCs w:val="18"/>
              </w:rPr>
              <w:t>Di</w:t>
            </w:r>
          </w:p>
        </w:tc>
        <w:tc>
          <w:tcPr>
            <w:tcW w:w="2126" w:type="dxa"/>
            <w:tcBorders>
              <w:top w:val="nil"/>
              <w:left w:val="nil"/>
              <w:bottom w:val="single" w:sz="4" w:space="0" w:color="auto"/>
              <w:right w:val="nil"/>
            </w:tcBorders>
            <w:shd w:val="clear" w:color="auto" w:fill="auto"/>
            <w:noWrap/>
            <w:vAlign w:val="center"/>
          </w:tcPr>
          <w:p w14:paraId="0AEF01FC" w14:textId="77777777" w:rsidR="00E56360" w:rsidRPr="00FA3674" w:rsidRDefault="00E56360" w:rsidP="00D24F4E">
            <w:pPr>
              <w:jc w:val="center"/>
              <w:rPr>
                <w:color w:val="000000"/>
                <w:sz w:val="18"/>
                <w:szCs w:val="18"/>
              </w:rPr>
            </w:pPr>
            <w:r w:rsidRPr="00FA3674">
              <w:rPr>
                <w:color w:val="000000"/>
                <w:sz w:val="18"/>
                <w:szCs w:val="18"/>
              </w:rPr>
              <w:t>Buchanan et al. 1996</w:t>
            </w:r>
          </w:p>
        </w:tc>
        <w:tc>
          <w:tcPr>
            <w:tcW w:w="1418" w:type="dxa"/>
            <w:tcBorders>
              <w:top w:val="nil"/>
              <w:left w:val="nil"/>
              <w:bottom w:val="single" w:sz="4" w:space="0" w:color="auto"/>
              <w:right w:val="nil"/>
            </w:tcBorders>
            <w:shd w:val="clear" w:color="auto" w:fill="auto"/>
            <w:noWrap/>
            <w:vAlign w:val="center"/>
          </w:tcPr>
          <w:p w14:paraId="0E2BDAC5" w14:textId="77777777" w:rsidR="00E56360" w:rsidRPr="00FA3674" w:rsidRDefault="00E56360" w:rsidP="00D24F4E">
            <w:pPr>
              <w:jc w:val="center"/>
              <w:rPr>
                <w:color w:val="000000"/>
                <w:sz w:val="18"/>
                <w:szCs w:val="18"/>
              </w:rPr>
            </w:pPr>
            <w:r w:rsidRPr="00FA3674">
              <w:rPr>
                <w:color w:val="000000"/>
                <w:sz w:val="18"/>
                <w:szCs w:val="18"/>
              </w:rPr>
              <w:t>55</w:t>
            </w:r>
          </w:p>
        </w:tc>
        <w:tc>
          <w:tcPr>
            <w:tcW w:w="931" w:type="dxa"/>
            <w:tcBorders>
              <w:top w:val="nil"/>
              <w:left w:val="nil"/>
              <w:bottom w:val="single" w:sz="4" w:space="0" w:color="auto"/>
              <w:right w:val="nil"/>
            </w:tcBorders>
            <w:shd w:val="clear" w:color="auto" w:fill="auto"/>
            <w:noWrap/>
            <w:vAlign w:val="center"/>
          </w:tcPr>
          <w:p w14:paraId="43747036" w14:textId="77777777" w:rsidR="00E56360" w:rsidRPr="00FA3674" w:rsidRDefault="00E56360" w:rsidP="00D24F4E">
            <w:pPr>
              <w:jc w:val="center"/>
              <w:rPr>
                <w:color w:val="000000"/>
                <w:sz w:val="18"/>
                <w:szCs w:val="18"/>
              </w:rPr>
            </w:pPr>
            <w:r w:rsidRPr="00FA3674">
              <w:rPr>
                <w:color w:val="000000"/>
                <w:sz w:val="18"/>
                <w:szCs w:val="18"/>
              </w:rPr>
              <w:t>35</w:t>
            </w:r>
          </w:p>
        </w:tc>
        <w:tc>
          <w:tcPr>
            <w:tcW w:w="911" w:type="dxa"/>
            <w:tcBorders>
              <w:top w:val="nil"/>
              <w:left w:val="nil"/>
              <w:bottom w:val="single" w:sz="4" w:space="0" w:color="auto"/>
              <w:right w:val="nil"/>
            </w:tcBorders>
            <w:shd w:val="clear" w:color="auto" w:fill="auto"/>
            <w:noWrap/>
            <w:vAlign w:val="center"/>
          </w:tcPr>
          <w:p w14:paraId="6501ADBE" w14:textId="77777777" w:rsidR="00E56360" w:rsidRPr="00FA3674" w:rsidRDefault="00E56360" w:rsidP="00D24F4E">
            <w:pPr>
              <w:jc w:val="center"/>
              <w:rPr>
                <w:color w:val="000000"/>
                <w:sz w:val="18"/>
                <w:szCs w:val="18"/>
              </w:rPr>
            </w:pPr>
            <w:r w:rsidRPr="00FA3674">
              <w:rPr>
                <w:color w:val="000000"/>
                <w:sz w:val="18"/>
                <w:szCs w:val="18"/>
              </w:rPr>
              <w:t>6-Fam</w:t>
            </w:r>
          </w:p>
        </w:tc>
      </w:tr>
    </w:tbl>
    <w:p w14:paraId="3BC605A0" w14:textId="77777777" w:rsidR="00BE6B6E" w:rsidRDefault="00E56360" w:rsidP="00BE6B6E">
      <w:pPr>
        <w:pStyle w:val="Titre1"/>
        <w:rPr>
          <w:lang w:val="en-US"/>
        </w:rPr>
      </w:pPr>
      <w:bookmarkStart w:id="3" w:name="_Toc94513040"/>
      <w:r w:rsidRPr="00FA3674">
        <w:rPr>
          <w:lang w:val="en-US"/>
        </w:rPr>
        <w:t>Table S</w:t>
      </w:r>
      <w:r w:rsidR="00B1419D">
        <w:rPr>
          <w:lang w:val="en-US"/>
        </w:rPr>
        <w:t>2</w:t>
      </w:r>
      <w:r w:rsidRPr="00FA3674">
        <w:rPr>
          <w:lang w:val="en-US"/>
        </w:rPr>
        <w:t>: PCR conditions, number of alleles</w:t>
      </w:r>
      <w:r>
        <w:rPr>
          <w:lang w:val="en-US"/>
        </w:rPr>
        <w:t xml:space="preserve"> (</w:t>
      </w:r>
      <w:proofErr w:type="spellStart"/>
      <w:r>
        <w:rPr>
          <w:lang w:val="en-US"/>
        </w:rPr>
        <w:t>nA</w:t>
      </w:r>
      <w:proofErr w:type="spellEnd"/>
      <w:r>
        <w:rPr>
          <w:lang w:val="en-US"/>
        </w:rPr>
        <w:t>)</w:t>
      </w:r>
      <w:r w:rsidRPr="00FA3674">
        <w:rPr>
          <w:lang w:val="en-US"/>
        </w:rPr>
        <w:t xml:space="preserve"> and ranges of allele sizes for each locus.</w:t>
      </w:r>
      <w:bookmarkEnd w:id="3"/>
      <w:r w:rsidRPr="00FA3674">
        <w:rPr>
          <w:lang w:val="en-US"/>
        </w:rPr>
        <w:t xml:space="preserve"> </w:t>
      </w:r>
    </w:p>
    <w:p w14:paraId="3CB688CE" w14:textId="62218A5D" w:rsidR="00E56360" w:rsidRDefault="00E56360" w:rsidP="00E563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Times" w:hAnsi="Times" w:cs="Calibri"/>
          <w:sz w:val="22"/>
          <w:szCs w:val="22"/>
          <w:lang w:val="en-GB"/>
        </w:rPr>
      </w:pPr>
      <w:r w:rsidRPr="00FA3674">
        <w:rPr>
          <w:rFonts w:ascii="Times" w:hAnsi="Times" w:cs="Calibri"/>
          <w:sz w:val="22"/>
          <w:szCs w:val="22"/>
          <w:lang w:val="en-US"/>
        </w:rPr>
        <w:t xml:space="preserve">Microsatellite loci were amplified independently in 20µL reaction mixes consisting of 10ng of genomic DNA, 1x of </w:t>
      </w:r>
      <w:proofErr w:type="spellStart"/>
      <w:r w:rsidRPr="00FA3674">
        <w:rPr>
          <w:rFonts w:ascii="Times" w:hAnsi="Times" w:cs="Calibri"/>
          <w:i/>
          <w:iCs/>
          <w:sz w:val="22"/>
          <w:szCs w:val="22"/>
          <w:lang w:val="en-US"/>
        </w:rPr>
        <w:t>HotStart</w:t>
      </w:r>
      <w:proofErr w:type="spellEnd"/>
      <w:r w:rsidRPr="00FA3674">
        <w:rPr>
          <w:rFonts w:ascii="Times" w:hAnsi="Times" w:cs="Calibri"/>
          <w:i/>
          <w:iCs/>
          <w:sz w:val="22"/>
          <w:szCs w:val="22"/>
          <w:lang w:val="en-US"/>
        </w:rPr>
        <w:t xml:space="preserve"> Taq Mix </w:t>
      </w:r>
      <w:r w:rsidRPr="00FA3674">
        <w:rPr>
          <w:rFonts w:ascii="Times" w:hAnsi="Times" w:cs="Calibri"/>
          <w:sz w:val="22"/>
          <w:szCs w:val="22"/>
          <w:lang w:val="en-US"/>
        </w:rPr>
        <w:t>(</w:t>
      </w:r>
      <w:proofErr w:type="spellStart"/>
      <w:r w:rsidRPr="00FA3674">
        <w:rPr>
          <w:rFonts w:ascii="Times" w:hAnsi="Times" w:cs="Calibri"/>
          <w:sz w:val="22"/>
          <w:szCs w:val="22"/>
          <w:lang w:val="en-US"/>
        </w:rPr>
        <w:t>Eurobio</w:t>
      </w:r>
      <w:proofErr w:type="spellEnd"/>
      <w:r w:rsidRPr="00FA3674">
        <w:rPr>
          <w:rFonts w:ascii="Times" w:hAnsi="Times" w:cs="Calibri"/>
          <w:sz w:val="22"/>
          <w:szCs w:val="22"/>
          <w:lang w:val="en-US"/>
        </w:rPr>
        <w:t xml:space="preserve">®) with 1x </w:t>
      </w:r>
      <w:proofErr w:type="spellStart"/>
      <w:r w:rsidRPr="00FA3674">
        <w:rPr>
          <w:rFonts w:ascii="Times" w:hAnsi="Times" w:cs="Calibri"/>
          <w:sz w:val="22"/>
          <w:szCs w:val="22"/>
          <w:lang w:val="en-US"/>
        </w:rPr>
        <w:t>ThermoStar</w:t>
      </w:r>
      <w:proofErr w:type="spellEnd"/>
      <w:r w:rsidRPr="00FA3674">
        <w:rPr>
          <w:rFonts w:ascii="Times" w:hAnsi="Times" w:cs="Calibri"/>
          <w:sz w:val="22"/>
          <w:szCs w:val="22"/>
          <w:lang w:val="en-US"/>
        </w:rPr>
        <w:t>® Taq polymerase, 3mM MgCl</w:t>
      </w:r>
      <w:r w:rsidRPr="00FA3674">
        <w:rPr>
          <w:rFonts w:ascii="Times" w:hAnsi="Times" w:cs="Calibri"/>
          <w:sz w:val="22"/>
          <w:szCs w:val="22"/>
          <w:vertAlign w:val="subscript"/>
          <w:lang w:val="en-US"/>
        </w:rPr>
        <w:t>2</w:t>
      </w:r>
      <w:r w:rsidRPr="00FA3674">
        <w:rPr>
          <w:rFonts w:ascii="Times" w:hAnsi="Times" w:cs="Calibri"/>
          <w:sz w:val="22"/>
          <w:szCs w:val="22"/>
          <w:lang w:val="en-US"/>
        </w:rPr>
        <w:t xml:space="preserve">, 1mM of dNTPs, 10pmol of each primer (except all PPHO loci, amplified as described in Alfonsi et al. 2012). After an initial denaturing step of 10min at 94°C, N amplification cycles consisting each </w:t>
      </w:r>
      <w:r>
        <w:rPr>
          <w:rFonts w:ascii="Times" w:hAnsi="Times" w:cs="Calibri"/>
          <w:sz w:val="22"/>
          <w:szCs w:val="22"/>
          <w:lang w:val="en-US"/>
        </w:rPr>
        <w:t>of</w:t>
      </w:r>
      <w:r w:rsidRPr="00FA3674">
        <w:rPr>
          <w:rFonts w:ascii="Times" w:hAnsi="Times" w:cs="Calibri"/>
          <w:sz w:val="22"/>
          <w:szCs w:val="22"/>
          <w:lang w:val="en-US"/>
        </w:rPr>
        <w:t xml:space="preserve"> three steps (</w:t>
      </w:r>
      <w:r w:rsidRPr="00FA3674">
        <w:rPr>
          <w:rFonts w:ascii="Times" w:hAnsi="Times" w:cs="Calibri"/>
          <w:sz w:val="22"/>
          <w:szCs w:val="22"/>
          <w:lang w:val="en-GB"/>
        </w:rPr>
        <w:t xml:space="preserve">denaturation for 30s at 94°C, annealing for 30s at the locus specific temperature and extension for 1min at 72°C) were conducted. A final extension of 30min at 72°C ended the reaction. </w:t>
      </w:r>
    </w:p>
    <w:p w14:paraId="4EF94463" w14:textId="4BC165D4" w:rsidR="00E56360" w:rsidRDefault="00E56360" w:rsidP="00E563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Times" w:hAnsi="Times" w:cs="Calibri"/>
          <w:sz w:val="22"/>
          <w:szCs w:val="22"/>
          <w:lang w:val="en-GB"/>
        </w:rPr>
      </w:pPr>
    </w:p>
    <w:p w14:paraId="15C95C3C" w14:textId="77777777" w:rsidR="00B1419D" w:rsidRDefault="00B1419D" w:rsidP="00E563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Times" w:hAnsi="Times" w:cs="Calibri"/>
          <w:sz w:val="22"/>
          <w:szCs w:val="22"/>
          <w:lang w:val="en-US"/>
        </w:rPr>
        <w:sectPr w:rsidR="00B1419D" w:rsidSect="00B1419D">
          <w:pgSz w:w="11906" w:h="16838"/>
          <w:pgMar w:top="1418" w:right="1418" w:bottom="1418" w:left="1418" w:header="709" w:footer="709" w:gutter="0"/>
          <w:cols w:space="708"/>
          <w:docGrid w:linePitch="360"/>
        </w:sectPr>
      </w:pPr>
    </w:p>
    <w:p w14:paraId="571B9EE0" w14:textId="77777777" w:rsidR="00B1419D" w:rsidRPr="00FA3674" w:rsidRDefault="00B1419D" w:rsidP="00B1419D">
      <w:pPr>
        <w:rPr>
          <w:b/>
          <w:sz w:val="16"/>
          <w:szCs w:val="16"/>
          <w:lang w:val="en-GB"/>
        </w:rPr>
      </w:pPr>
    </w:p>
    <w:tbl>
      <w:tblPr>
        <w:tblpPr w:leftFromText="141" w:rightFromText="141" w:vertAnchor="text" w:horzAnchor="margin" w:tblpY="418"/>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247"/>
        <w:gridCol w:w="741"/>
        <w:gridCol w:w="2407"/>
        <w:gridCol w:w="2126"/>
        <w:gridCol w:w="1701"/>
        <w:gridCol w:w="842"/>
      </w:tblGrid>
      <w:tr w:rsidR="00B1419D" w:rsidRPr="0054381D" w14:paraId="087F6449" w14:textId="77777777" w:rsidTr="00D24F4E">
        <w:trPr>
          <w:trHeight w:val="221"/>
        </w:trPr>
        <w:tc>
          <w:tcPr>
            <w:tcW w:w="9066" w:type="dxa"/>
            <w:gridSpan w:val="6"/>
            <w:shd w:val="clear" w:color="auto" w:fill="auto"/>
            <w:noWrap/>
          </w:tcPr>
          <w:p w14:paraId="59AACCCB" w14:textId="77777777" w:rsidR="00B1419D" w:rsidRPr="00B837AC" w:rsidRDefault="00B1419D" w:rsidP="00D24F4E">
            <w:pPr>
              <w:rPr>
                <w:rFonts w:ascii="Times" w:hAnsi="Times"/>
                <w:b/>
                <w:sz w:val="16"/>
                <w:szCs w:val="16"/>
                <w:lang w:val="en-GB"/>
              </w:rPr>
            </w:pPr>
            <w:r w:rsidRPr="00B837AC">
              <w:rPr>
                <w:rFonts w:ascii="Times" w:hAnsi="Times"/>
                <w:b/>
                <w:color w:val="000000"/>
                <w:sz w:val="16"/>
                <w:szCs w:val="16"/>
                <w:lang w:val="en-US"/>
              </w:rPr>
              <w:t>A.</w:t>
            </w:r>
            <w:r>
              <w:rPr>
                <w:rFonts w:ascii="Times" w:hAnsi="Times"/>
                <w:b/>
                <w:color w:val="000000"/>
                <w:sz w:val="16"/>
                <w:szCs w:val="16"/>
                <w:lang w:val="en-US"/>
              </w:rPr>
              <w:t xml:space="preserve"> </w:t>
            </w:r>
            <w:r w:rsidRPr="00B837AC">
              <w:rPr>
                <w:rFonts w:ascii="Times" w:hAnsi="Times"/>
                <w:b/>
                <w:color w:val="000000"/>
                <w:sz w:val="16"/>
                <w:szCs w:val="16"/>
                <w:lang w:val="en-US"/>
              </w:rPr>
              <w:t>Sperm whales sampled in the Mauritius Island</w:t>
            </w:r>
          </w:p>
        </w:tc>
      </w:tr>
      <w:tr w:rsidR="00B1419D" w:rsidRPr="00FA3674" w14:paraId="28FB33D6" w14:textId="77777777" w:rsidTr="00D24F4E">
        <w:trPr>
          <w:trHeight w:val="221"/>
        </w:trPr>
        <w:tc>
          <w:tcPr>
            <w:tcW w:w="1247" w:type="dxa"/>
            <w:shd w:val="clear" w:color="auto" w:fill="auto"/>
            <w:noWrap/>
            <w:hideMark/>
          </w:tcPr>
          <w:p w14:paraId="1A370483" w14:textId="77777777" w:rsidR="00B1419D" w:rsidRPr="00FA3674" w:rsidRDefault="00B1419D" w:rsidP="00D24F4E">
            <w:pPr>
              <w:jc w:val="center"/>
              <w:rPr>
                <w:rFonts w:ascii="Times" w:hAnsi="Times" w:cs="Calibri"/>
                <w:color w:val="000000"/>
                <w:sz w:val="16"/>
                <w:szCs w:val="16"/>
                <w:lang w:val="en-GB"/>
              </w:rPr>
            </w:pPr>
            <w:r w:rsidRPr="00FA3674">
              <w:rPr>
                <w:rFonts w:ascii="Times" w:hAnsi="Times" w:cs="Calibri"/>
                <w:color w:val="000000"/>
                <w:sz w:val="16"/>
                <w:szCs w:val="16"/>
                <w:lang w:val="en-GB"/>
              </w:rPr>
              <w:t> </w:t>
            </w:r>
          </w:p>
        </w:tc>
        <w:tc>
          <w:tcPr>
            <w:tcW w:w="737" w:type="dxa"/>
            <w:shd w:val="clear" w:color="auto" w:fill="auto"/>
          </w:tcPr>
          <w:p w14:paraId="4BB4CDB6" w14:textId="77777777" w:rsidR="00B1419D" w:rsidRPr="00FA3674" w:rsidRDefault="00B1419D" w:rsidP="00D24F4E">
            <w:pPr>
              <w:jc w:val="center"/>
              <w:rPr>
                <w:rFonts w:ascii="Times" w:hAnsi="Times" w:cs="Calibri"/>
                <w:color w:val="000000"/>
                <w:sz w:val="16"/>
                <w:szCs w:val="16"/>
              </w:rPr>
            </w:pPr>
            <w:r w:rsidRPr="00FA3674">
              <w:rPr>
                <w:rFonts w:ascii="Times" w:hAnsi="Times" w:cs="Calibri"/>
                <w:color w:val="000000"/>
                <w:sz w:val="16"/>
                <w:szCs w:val="16"/>
                <w:lang w:val="en-US"/>
              </w:rPr>
              <w:t>Age/sex</w:t>
            </w:r>
          </w:p>
        </w:tc>
        <w:tc>
          <w:tcPr>
            <w:tcW w:w="2408" w:type="dxa"/>
            <w:shd w:val="clear" w:color="auto" w:fill="auto"/>
            <w:noWrap/>
            <w:hideMark/>
          </w:tcPr>
          <w:p w14:paraId="72449AD4" w14:textId="77777777" w:rsidR="00B1419D" w:rsidRPr="00FA3674" w:rsidRDefault="00B1419D" w:rsidP="00D24F4E">
            <w:pPr>
              <w:jc w:val="center"/>
              <w:rPr>
                <w:rFonts w:ascii="Times" w:hAnsi="Times" w:cs="Calibri"/>
                <w:color w:val="000000"/>
                <w:sz w:val="16"/>
                <w:szCs w:val="16"/>
              </w:rPr>
            </w:pPr>
            <w:r w:rsidRPr="00FA3674">
              <w:rPr>
                <w:rFonts w:ascii="Times" w:hAnsi="Times" w:cs="Calibri"/>
                <w:color w:val="000000"/>
                <w:sz w:val="16"/>
                <w:szCs w:val="16"/>
              </w:rPr>
              <w:t>2017</w:t>
            </w:r>
          </w:p>
        </w:tc>
        <w:tc>
          <w:tcPr>
            <w:tcW w:w="2126" w:type="dxa"/>
            <w:shd w:val="clear" w:color="auto" w:fill="auto"/>
            <w:noWrap/>
            <w:hideMark/>
          </w:tcPr>
          <w:p w14:paraId="4CF49D71" w14:textId="77777777" w:rsidR="00B1419D" w:rsidRPr="00FA3674" w:rsidRDefault="00B1419D" w:rsidP="00D24F4E">
            <w:pPr>
              <w:jc w:val="center"/>
              <w:rPr>
                <w:rFonts w:ascii="Times" w:hAnsi="Times" w:cs="Calibri"/>
                <w:color w:val="000000"/>
                <w:sz w:val="16"/>
                <w:szCs w:val="16"/>
              </w:rPr>
            </w:pPr>
            <w:r w:rsidRPr="00FA3674">
              <w:rPr>
                <w:rFonts w:ascii="Times" w:hAnsi="Times" w:cs="Calibri"/>
                <w:color w:val="000000"/>
                <w:sz w:val="16"/>
                <w:szCs w:val="16"/>
              </w:rPr>
              <w:t>2018</w:t>
            </w:r>
          </w:p>
        </w:tc>
        <w:tc>
          <w:tcPr>
            <w:tcW w:w="1701" w:type="dxa"/>
            <w:shd w:val="clear" w:color="auto" w:fill="auto"/>
          </w:tcPr>
          <w:p w14:paraId="5F48DD94" w14:textId="77777777" w:rsidR="00B1419D" w:rsidRPr="00FA3674" w:rsidRDefault="00B1419D" w:rsidP="00D24F4E">
            <w:pPr>
              <w:jc w:val="center"/>
              <w:rPr>
                <w:rFonts w:ascii="Times" w:hAnsi="Times" w:cs="Calibri"/>
                <w:color w:val="000000"/>
                <w:sz w:val="16"/>
                <w:szCs w:val="16"/>
              </w:rPr>
            </w:pPr>
            <w:r w:rsidRPr="00FA3674">
              <w:rPr>
                <w:rFonts w:ascii="Times" w:hAnsi="Times" w:cs="Calibri"/>
                <w:color w:val="000000"/>
                <w:sz w:val="16"/>
                <w:szCs w:val="16"/>
              </w:rPr>
              <w:t>2019</w:t>
            </w:r>
          </w:p>
        </w:tc>
        <w:tc>
          <w:tcPr>
            <w:tcW w:w="847" w:type="dxa"/>
            <w:shd w:val="clear" w:color="auto" w:fill="auto"/>
          </w:tcPr>
          <w:p w14:paraId="09695554" w14:textId="77777777" w:rsidR="00B1419D" w:rsidRPr="00FA3674" w:rsidRDefault="00B1419D" w:rsidP="00D24F4E">
            <w:pPr>
              <w:jc w:val="center"/>
              <w:rPr>
                <w:rFonts w:ascii="Times" w:hAnsi="Times" w:cs="Calibri"/>
                <w:color w:val="000000"/>
                <w:sz w:val="16"/>
                <w:szCs w:val="16"/>
              </w:rPr>
            </w:pPr>
            <w:r w:rsidRPr="00FA3674">
              <w:rPr>
                <w:rFonts w:ascii="Times" w:hAnsi="Times" w:cs="Calibri"/>
                <w:color w:val="000000"/>
                <w:sz w:val="16"/>
                <w:szCs w:val="16"/>
              </w:rPr>
              <w:t>2020</w:t>
            </w:r>
          </w:p>
        </w:tc>
      </w:tr>
      <w:tr w:rsidR="00B1419D" w:rsidRPr="00FA3674" w14:paraId="7F08CB2A" w14:textId="77777777" w:rsidTr="00D24F4E">
        <w:trPr>
          <w:trHeight w:val="235"/>
        </w:trPr>
        <w:tc>
          <w:tcPr>
            <w:tcW w:w="1247" w:type="dxa"/>
            <w:shd w:val="clear" w:color="auto" w:fill="D9D9D9" w:themeFill="background1" w:themeFillShade="D9"/>
            <w:noWrap/>
            <w:hideMark/>
          </w:tcPr>
          <w:p w14:paraId="480054AF" w14:textId="77777777" w:rsidR="00B1419D" w:rsidRPr="00FA3674" w:rsidRDefault="00B1419D" w:rsidP="00D24F4E">
            <w:pPr>
              <w:rPr>
                <w:rFonts w:ascii="Times" w:hAnsi="Times" w:cs="Calibri"/>
                <w:color w:val="000000"/>
                <w:sz w:val="16"/>
                <w:szCs w:val="16"/>
              </w:rPr>
            </w:pPr>
            <w:r w:rsidRPr="00FA3674">
              <w:rPr>
                <w:rFonts w:ascii="Times" w:hAnsi="Times" w:cs="Calibri"/>
                <w:color w:val="000000"/>
                <w:sz w:val="16"/>
                <w:szCs w:val="16"/>
              </w:rPr>
              <w:t>ADELIE</w:t>
            </w:r>
          </w:p>
        </w:tc>
        <w:tc>
          <w:tcPr>
            <w:tcW w:w="737" w:type="dxa"/>
            <w:shd w:val="clear" w:color="auto" w:fill="D9D9D9" w:themeFill="background1" w:themeFillShade="D9"/>
          </w:tcPr>
          <w:p w14:paraId="4FBDA367" w14:textId="77777777" w:rsidR="00B1419D" w:rsidRPr="00FA3674" w:rsidRDefault="00B1419D" w:rsidP="00D24F4E">
            <w:pPr>
              <w:jc w:val="center"/>
              <w:rPr>
                <w:rFonts w:ascii="Times" w:hAnsi="Times" w:cs="Calibri"/>
                <w:color w:val="000000"/>
                <w:sz w:val="16"/>
                <w:szCs w:val="16"/>
              </w:rPr>
            </w:pPr>
            <w:r w:rsidRPr="00FA3674">
              <w:rPr>
                <w:rFonts w:ascii="Times" w:hAnsi="Times" w:cs="Calibri"/>
                <w:color w:val="000000"/>
                <w:sz w:val="16"/>
                <w:szCs w:val="16"/>
                <w:lang w:val="en-US"/>
              </w:rPr>
              <w:t>AF</w:t>
            </w:r>
          </w:p>
        </w:tc>
        <w:tc>
          <w:tcPr>
            <w:tcW w:w="2408" w:type="dxa"/>
            <w:shd w:val="clear" w:color="auto" w:fill="D9D9D9" w:themeFill="background1" w:themeFillShade="D9"/>
            <w:noWrap/>
            <w:hideMark/>
          </w:tcPr>
          <w:p w14:paraId="39327A7D" w14:textId="77777777" w:rsidR="00B1419D" w:rsidRPr="00FA3674" w:rsidRDefault="00B1419D" w:rsidP="00D24F4E">
            <w:pPr>
              <w:jc w:val="center"/>
              <w:rPr>
                <w:rFonts w:ascii="Times" w:hAnsi="Times" w:cs="Calibri"/>
                <w:color w:val="000000"/>
                <w:sz w:val="16"/>
                <w:szCs w:val="16"/>
              </w:rPr>
            </w:pPr>
            <w:r w:rsidRPr="00FA3674">
              <w:rPr>
                <w:rFonts w:ascii="Times" w:hAnsi="Times" w:cs="Calibri"/>
                <w:color w:val="000000"/>
                <w:sz w:val="16"/>
                <w:szCs w:val="16"/>
              </w:rPr>
              <w:t>2017_2B</w:t>
            </w:r>
          </w:p>
        </w:tc>
        <w:tc>
          <w:tcPr>
            <w:tcW w:w="2126" w:type="dxa"/>
            <w:shd w:val="clear" w:color="auto" w:fill="D9D9D9" w:themeFill="background1" w:themeFillShade="D9"/>
            <w:noWrap/>
            <w:hideMark/>
          </w:tcPr>
          <w:p w14:paraId="6091DF9B" w14:textId="77777777" w:rsidR="00B1419D" w:rsidRPr="00FA3674" w:rsidRDefault="00B1419D" w:rsidP="00D24F4E">
            <w:pPr>
              <w:jc w:val="center"/>
              <w:rPr>
                <w:rFonts w:ascii="Times" w:hAnsi="Times" w:cs="Calibri"/>
                <w:color w:val="000000"/>
                <w:sz w:val="16"/>
                <w:szCs w:val="16"/>
              </w:rPr>
            </w:pPr>
            <w:r w:rsidRPr="00FA3674">
              <w:rPr>
                <w:rFonts w:ascii="Times" w:hAnsi="Times" w:cs="Calibri"/>
                <w:color w:val="000000"/>
                <w:sz w:val="16"/>
                <w:szCs w:val="16"/>
              </w:rPr>
              <w:t>-</w:t>
            </w:r>
          </w:p>
        </w:tc>
        <w:tc>
          <w:tcPr>
            <w:tcW w:w="1701" w:type="dxa"/>
            <w:shd w:val="clear" w:color="auto" w:fill="D9D9D9" w:themeFill="background1" w:themeFillShade="D9"/>
          </w:tcPr>
          <w:p w14:paraId="573C211D" w14:textId="77777777" w:rsidR="00B1419D" w:rsidRPr="00FA3674" w:rsidRDefault="00B1419D" w:rsidP="00D24F4E">
            <w:pPr>
              <w:jc w:val="center"/>
              <w:rPr>
                <w:rFonts w:ascii="Times" w:hAnsi="Times" w:cs="Calibri"/>
                <w:color w:val="000000"/>
                <w:sz w:val="16"/>
                <w:szCs w:val="16"/>
              </w:rPr>
            </w:pPr>
            <w:r w:rsidRPr="00FA3674">
              <w:rPr>
                <w:rFonts w:ascii="Times" w:hAnsi="Times" w:cs="Calibri"/>
                <w:color w:val="000000"/>
                <w:sz w:val="16"/>
                <w:szCs w:val="16"/>
              </w:rPr>
              <w:t>2019_22</w:t>
            </w:r>
          </w:p>
        </w:tc>
        <w:tc>
          <w:tcPr>
            <w:tcW w:w="847" w:type="dxa"/>
            <w:shd w:val="clear" w:color="auto" w:fill="D9D9D9" w:themeFill="background1" w:themeFillShade="D9"/>
          </w:tcPr>
          <w:p w14:paraId="38CF2D47" w14:textId="77777777" w:rsidR="00B1419D" w:rsidRPr="00FA3674" w:rsidRDefault="00B1419D" w:rsidP="00D24F4E">
            <w:pPr>
              <w:jc w:val="center"/>
              <w:rPr>
                <w:rFonts w:ascii="Times" w:hAnsi="Times" w:cs="Calibri"/>
                <w:color w:val="000000"/>
                <w:sz w:val="16"/>
                <w:szCs w:val="16"/>
              </w:rPr>
            </w:pPr>
            <w:r w:rsidRPr="00FA3674">
              <w:rPr>
                <w:rFonts w:ascii="Times" w:hAnsi="Times" w:cs="Calibri"/>
                <w:color w:val="000000"/>
                <w:sz w:val="16"/>
                <w:szCs w:val="16"/>
              </w:rPr>
              <w:t>-</w:t>
            </w:r>
          </w:p>
        </w:tc>
      </w:tr>
      <w:tr w:rsidR="00B1419D" w:rsidRPr="00FA3674" w14:paraId="2EEDB05E" w14:textId="77777777" w:rsidTr="00D24F4E">
        <w:trPr>
          <w:trHeight w:val="221"/>
        </w:trPr>
        <w:tc>
          <w:tcPr>
            <w:tcW w:w="1247" w:type="dxa"/>
            <w:shd w:val="clear" w:color="auto" w:fill="D9D9D9" w:themeFill="background1" w:themeFillShade="D9"/>
            <w:noWrap/>
            <w:hideMark/>
          </w:tcPr>
          <w:p w14:paraId="0F670A50" w14:textId="77777777" w:rsidR="00B1419D" w:rsidRPr="00FA3674" w:rsidRDefault="00B1419D" w:rsidP="00D24F4E">
            <w:pPr>
              <w:rPr>
                <w:rFonts w:ascii="Times" w:hAnsi="Times" w:cs="Calibri"/>
                <w:color w:val="000000"/>
                <w:sz w:val="16"/>
                <w:szCs w:val="16"/>
              </w:rPr>
            </w:pPr>
            <w:r w:rsidRPr="00FA3674">
              <w:rPr>
                <w:rFonts w:ascii="Times" w:hAnsi="Times" w:cs="Calibri"/>
                <w:color w:val="000000"/>
                <w:sz w:val="16"/>
                <w:szCs w:val="16"/>
              </w:rPr>
              <w:t>AIKO</w:t>
            </w:r>
          </w:p>
        </w:tc>
        <w:tc>
          <w:tcPr>
            <w:tcW w:w="737" w:type="dxa"/>
            <w:shd w:val="clear" w:color="auto" w:fill="D9D9D9" w:themeFill="background1" w:themeFillShade="D9"/>
          </w:tcPr>
          <w:p w14:paraId="7F0362DE" w14:textId="77777777" w:rsidR="00B1419D" w:rsidRPr="00FA3674" w:rsidRDefault="00B1419D" w:rsidP="00D24F4E">
            <w:pPr>
              <w:jc w:val="center"/>
              <w:rPr>
                <w:rFonts w:ascii="Times" w:hAnsi="Times" w:cs="Calibri"/>
                <w:color w:val="000000"/>
                <w:sz w:val="16"/>
                <w:szCs w:val="16"/>
              </w:rPr>
            </w:pPr>
            <w:r w:rsidRPr="00FA3674">
              <w:rPr>
                <w:rFonts w:ascii="Times" w:hAnsi="Times" w:cs="Calibri"/>
                <w:color w:val="000000"/>
                <w:sz w:val="16"/>
                <w:szCs w:val="16"/>
                <w:lang w:val="en-US"/>
              </w:rPr>
              <w:t>AF</w:t>
            </w:r>
          </w:p>
        </w:tc>
        <w:tc>
          <w:tcPr>
            <w:tcW w:w="2408" w:type="dxa"/>
            <w:shd w:val="clear" w:color="auto" w:fill="D9D9D9" w:themeFill="background1" w:themeFillShade="D9"/>
            <w:noWrap/>
            <w:hideMark/>
          </w:tcPr>
          <w:p w14:paraId="3FF4ED9D" w14:textId="77777777" w:rsidR="00B1419D" w:rsidRPr="00FA3674" w:rsidRDefault="00B1419D" w:rsidP="00D24F4E">
            <w:pPr>
              <w:jc w:val="center"/>
              <w:rPr>
                <w:rFonts w:ascii="Times" w:hAnsi="Times" w:cs="Calibri"/>
                <w:color w:val="000000"/>
                <w:sz w:val="16"/>
                <w:szCs w:val="16"/>
              </w:rPr>
            </w:pPr>
            <w:r w:rsidRPr="00FA3674">
              <w:rPr>
                <w:rFonts w:ascii="Times" w:hAnsi="Times" w:cs="Calibri"/>
                <w:color w:val="000000"/>
                <w:sz w:val="16"/>
                <w:szCs w:val="16"/>
              </w:rPr>
              <w:t>2017_03A, 2017_03B, 2017_04B, 2017_05A, 2017_05B, 2017_06B, 2017_07B, 2017_32B</w:t>
            </w:r>
          </w:p>
        </w:tc>
        <w:tc>
          <w:tcPr>
            <w:tcW w:w="2126" w:type="dxa"/>
            <w:shd w:val="clear" w:color="auto" w:fill="D9D9D9" w:themeFill="background1" w:themeFillShade="D9"/>
            <w:noWrap/>
            <w:hideMark/>
          </w:tcPr>
          <w:p w14:paraId="324C6964" w14:textId="77777777" w:rsidR="00B1419D" w:rsidRPr="00FA3674" w:rsidRDefault="00B1419D" w:rsidP="00D24F4E">
            <w:pPr>
              <w:jc w:val="center"/>
              <w:rPr>
                <w:rFonts w:ascii="Times" w:hAnsi="Times" w:cs="Calibri"/>
                <w:color w:val="000000"/>
                <w:sz w:val="16"/>
                <w:szCs w:val="16"/>
              </w:rPr>
            </w:pPr>
            <w:r w:rsidRPr="00FA3674">
              <w:rPr>
                <w:rFonts w:ascii="Times" w:hAnsi="Times" w:cs="Calibri"/>
                <w:color w:val="000000"/>
                <w:sz w:val="16"/>
                <w:szCs w:val="16"/>
              </w:rPr>
              <w:t>-</w:t>
            </w:r>
          </w:p>
        </w:tc>
        <w:tc>
          <w:tcPr>
            <w:tcW w:w="1701" w:type="dxa"/>
            <w:shd w:val="clear" w:color="auto" w:fill="D9D9D9" w:themeFill="background1" w:themeFillShade="D9"/>
          </w:tcPr>
          <w:p w14:paraId="3873F480" w14:textId="77777777" w:rsidR="00B1419D" w:rsidRPr="00FA3674" w:rsidRDefault="00B1419D" w:rsidP="00D24F4E">
            <w:pPr>
              <w:jc w:val="center"/>
              <w:rPr>
                <w:rFonts w:ascii="Times" w:hAnsi="Times" w:cs="Calibri"/>
                <w:color w:val="000000"/>
                <w:sz w:val="16"/>
                <w:szCs w:val="16"/>
              </w:rPr>
            </w:pPr>
            <w:r w:rsidRPr="00FA3674">
              <w:rPr>
                <w:rFonts w:ascii="Times" w:hAnsi="Times" w:cs="Calibri"/>
                <w:color w:val="000000"/>
                <w:sz w:val="16"/>
                <w:szCs w:val="16"/>
              </w:rPr>
              <w:t>2019_01A</w:t>
            </w:r>
          </w:p>
        </w:tc>
        <w:tc>
          <w:tcPr>
            <w:tcW w:w="847" w:type="dxa"/>
            <w:shd w:val="clear" w:color="auto" w:fill="D9D9D9" w:themeFill="background1" w:themeFillShade="D9"/>
          </w:tcPr>
          <w:p w14:paraId="53779DCD" w14:textId="77777777" w:rsidR="00B1419D" w:rsidRPr="00FA3674" w:rsidRDefault="00B1419D" w:rsidP="00D24F4E">
            <w:pPr>
              <w:jc w:val="center"/>
              <w:rPr>
                <w:rFonts w:ascii="Times" w:hAnsi="Times" w:cs="Calibri"/>
                <w:color w:val="000000"/>
                <w:sz w:val="16"/>
                <w:szCs w:val="16"/>
              </w:rPr>
            </w:pPr>
            <w:r w:rsidRPr="00FA3674">
              <w:rPr>
                <w:rFonts w:ascii="Times" w:hAnsi="Times" w:cs="Calibri"/>
                <w:color w:val="000000"/>
                <w:sz w:val="16"/>
                <w:szCs w:val="16"/>
              </w:rPr>
              <w:t>-</w:t>
            </w:r>
          </w:p>
        </w:tc>
      </w:tr>
      <w:tr w:rsidR="00B1419D" w:rsidRPr="00FA3674" w14:paraId="6FD21919" w14:textId="77777777" w:rsidTr="00D24F4E">
        <w:trPr>
          <w:trHeight w:val="221"/>
        </w:trPr>
        <w:tc>
          <w:tcPr>
            <w:tcW w:w="1247" w:type="dxa"/>
            <w:shd w:val="clear" w:color="auto" w:fill="D9D9D9" w:themeFill="background1" w:themeFillShade="D9"/>
            <w:noWrap/>
          </w:tcPr>
          <w:p w14:paraId="6F93D964" w14:textId="77777777" w:rsidR="00B1419D" w:rsidRPr="00FA3674" w:rsidRDefault="00B1419D" w:rsidP="00D24F4E">
            <w:pPr>
              <w:rPr>
                <w:rFonts w:ascii="Times" w:hAnsi="Times" w:cs="Calibri"/>
                <w:color w:val="000000"/>
                <w:sz w:val="16"/>
                <w:szCs w:val="16"/>
              </w:rPr>
            </w:pPr>
            <w:r w:rsidRPr="00FA3674">
              <w:rPr>
                <w:rFonts w:ascii="Times" w:hAnsi="Times" w:cs="Calibri"/>
                <w:color w:val="000000"/>
                <w:sz w:val="16"/>
                <w:szCs w:val="16"/>
              </w:rPr>
              <w:t>ALEXANDER</w:t>
            </w:r>
          </w:p>
        </w:tc>
        <w:tc>
          <w:tcPr>
            <w:tcW w:w="737" w:type="dxa"/>
            <w:shd w:val="clear" w:color="auto" w:fill="D9D9D9" w:themeFill="background1" w:themeFillShade="D9"/>
          </w:tcPr>
          <w:p w14:paraId="1607C9F7" w14:textId="77777777" w:rsidR="00B1419D" w:rsidRPr="00FA3674" w:rsidRDefault="00B1419D" w:rsidP="00D24F4E">
            <w:pPr>
              <w:jc w:val="center"/>
              <w:rPr>
                <w:rFonts w:ascii="Times" w:hAnsi="Times" w:cs="Calibri"/>
                <w:color w:val="000000"/>
                <w:sz w:val="16"/>
                <w:szCs w:val="16"/>
              </w:rPr>
            </w:pPr>
            <w:r w:rsidRPr="00FA3674">
              <w:rPr>
                <w:rFonts w:ascii="Times" w:hAnsi="Times" w:cs="Calibri"/>
                <w:color w:val="000000"/>
                <w:sz w:val="16"/>
                <w:szCs w:val="16"/>
                <w:lang w:val="en-US"/>
              </w:rPr>
              <w:t>YM</w:t>
            </w:r>
          </w:p>
        </w:tc>
        <w:tc>
          <w:tcPr>
            <w:tcW w:w="2408" w:type="dxa"/>
            <w:shd w:val="clear" w:color="auto" w:fill="D9D9D9" w:themeFill="background1" w:themeFillShade="D9"/>
            <w:noWrap/>
          </w:tcPr>
          <w:p w14:paraId="43DBCD4A" w14:textId="77777777" w:rsidR="00B1419D" w:rsidRPr="00FA3674" w:rsidRDefault="00B1419D" w:rsidP="00D24F4E">
            <w:pPr>
              <w:jc w:val="center"/>
              <w:rPr>
                <w:rFonts w:ascii="Times" w:hAnsi="Times" w:cs="Calibri"/>
                <w:color w:val="000000"/>
                <w:sz w:val="16"/>
                <w:szCs w:val="16"/>
              </w:rPr>
            </w:pPr>
            <w:r w:rsidRPr="00FA3674">
              <w:rPr>
                <w:rFonts w:ascii="Times" w:hAnsi="Times" w:cs="Calibri"/>
                <w:color w:val="000000"/>
                <w:sz w:val="16"/>
                <w:szCs w:val="16"/>
              </w:rPr>
              <w:t>-</w:t>
            </w:r>
          </w:p>
        </w:tc>
        <w:tc>
          <w:tcPr>
            <w:tcW w:w="2126" w:type="dxa"/>
            <w:shd w:val="clear" w:color="auto" w:fill="D9D9D9" w:themeFill="background1" w:themeFillShade="D9"/>
            <w:noWrap/>
          </w:tcPr>
          <w:p w14:paraId="625F7170" w14:textId="77777777" w:rsidR="00B1419D" w:rsidRPr="00FA3674" w:rsidRDefault="00B1419D" w:rsidP="00D24F4E">
            <w:pPr>
              <w:jc w:val="center"/>
              <w:rPr>
                <w:rFonts w:ascii="Times" w:hAnsi="Times" w:cs="Calibri"/>
                <w:color w:val="000000"/>
                <w:sz w:val="16"/>
                <w:szCs w:val="16"/>
              </w:rPr>
            </w:pPr>
            <w:r w:rsidRPr="00FA3674">
              <w:rPr>
                <w:rFonts w:ascii="Times" w:hAnsi="Times" w:cs="Calibri"/>
                <w:color w:val="000000"/>
                <w:sz w:val="16"/>
                <w:szCs w:val="16"/>
              </w:rPr>
              <w:t>-</w:t>
            </w:r>
          </w:p>
        </w:tc>
        <w:tc>
          <w:tcPr>
            <w:tcW w:w="1701" w:type="dxa"/>
            <w:shd w:val="clear" w:color="auto" w:fill="D9D9D9" w:themeFill="background1" w:themeFillShade="D9"/>
          </w:tcPr>
          <w:p w14:paraId="028FC290" w14:textId="77777777" w:rsidR="00B1419D" w:rsidRPr="00FA3674" w:rsidRDefault="00B1419D" w:rsidP="00D24F4E">
            <w:pPr>
              <w:jc w:val="center"/>
              <w:rPr>
                <w:rFonts w:ascii="Times" w:hAnsi="Times" w:cs="Calibri"/>
                <w:color w:val="000000"/>
                <w:sz w:val="16"/>
                <w:szCs w:val="16"/>
              </w:rPr>
            </w:pPr>
            <w:r w:rsidRPr="00FA3674">
              <w:rPr>
                <w:rFonts w:ascii="Times" w:hAnsi="Times" w:cs="Calibri"/>
                <w:color w:val="FF0000"/>
                <w:sz w:val="16"/>
                <w:szCs w:val="16"/>
              </w:rPr>
              <w:t>2019_12A</w:t>
            </w:r>
            <w:r w:rsidRPr="00FA3674">
              <w:rPr>
                <w:rFonts w:ascii="Times" w:hAnsi="Times" w:cs="Calibri"/>
                <w:color w:val="000000"/>
                <w:sz w:val="16"/>
                <w:szCs w:val="16"/>
              </w:rPr>
              <w:t>, 2019_16A</w:t>
            </w:r>
          </w:p>
        </w:tc>
        <w:tc>
          <w:tcPr>
            <w:tcW w:w="847" w:type="dxa"/>
            <w:shd w:val="clear" w:color="auto" w:fill="D9D9D9" w:themeFill="background1" w:themeFillShade="D9"/>
          </w:tcPr>
          <w:p w14:paraId="6027BEDD" w14:textId="77777777" w:rsidR="00B1419D" w:rsidRPr="00FA3674" w:rsidRDefault="00B1419D" w:rsidP="00D24F4E">
            <w:pPr>
              <w:jc w:val="center"/>
              <w:rPr>
                <w:rFonts w:ascii="Times" w:hAnsi="Times" w:cs="Calibri"/>
                <w:color w:val="FF0000"/>
                <w:sz w:val="16"/>
                <w:szCs w:val="16"/>
              </w:rPr>
            </w:pPr>
            <w:r w:rsidRPr="00FA3674">
              <w:rPr>
                <w:rFonts w:ascii="Times" w:hAnsi="Times" w:cs="Calibri"/>
                <w:color w:val="000000" w:themeColor="text1"/>
                <w:sz w:val="16"/>
                <w:szCs w:val="16"/>
              </w:rPr>
              <w:t>2020_05</w:t>
            </w:r>
          </w:p>
        </w:tc>
      </w:tr>
      <w:tr w:rsidR="00B1419D" w:rsidRPr="00FA3674" w14:paraId="73EF8469" w14:textId="77777777" w:rsidTr="00D24F4E">
        <w:trPr>
          <w:trHeight w:val="221"/>
        </w:trPr>
        <w:tc>
          <w:tcPr>
            <w:tcW w:w="1247" w:type="dxa"/>
            <w:shd w:val="clear" w:color="auto" w:fill="D9D9D9" w:themeFill="background1" w:themeFillShade="D9"/>
            <w:noWrap/>
          </w:tcPr>
          <w:p w14:paraId="6A19CBBE" w14:textId="77777777" w:rsidR="00B1419D" w:rsidRPr="00FA3674" w:rsidRDefault="00B1419D" w:rsidP="00D24F4E">
            <w:pPr>
              <w:rPr>
                <w:rFonts w:ascii="Times" w:hAnsi="Times" w:cs="Calibri"/>
                <w:color w:val="000000"/>
                <w:sz w:val="16"/>
                <w:szCs w:val="16"/>
              </w:rPr>
            </w:pPr>
            <w:r w:rsidRPr="00FA3674">
              <w:rPr>
                <w:rFonts w:ascii="Times" w:hAnsi="Times" w:cs="Calibri"/>
                <w:color w:val="000000"/>
                <w:sz w:val="16"/>
                <w:szCs w:val="16"/>
              </w:rPr>
              <w:t>ALI</w:t>
            </w:r>
          </w:p>
        </w:tc>
        <w:tc>
          <w:tcPr>
            <w:tcW w:w="737" w:type="dxa"/>
            <w:shd w:val="clear" w:color="auto" w:fill="D9D9D9" w:themeFill="background1" w:themeFillShade="D9"/>
          </w:tcPr>
          <w:p w14:paraId="7AAA1502" w14:textId="77777777" w:rsidR="00B1419D" w:rsidRPr="00FA3674" w:rsidRDefault="00B1419D" w:rsidP="00D24F4E">
            <w:pPr>
              <w:jc w:val="center"/>
              <w:rPr>
                <w:rFonts w:ascii="Times" w:hAnsi="Times" w:cs="Calibri"/>
                <w:color w:val="000000"/>
                <w:sz w:val="16"/>
                <w:szCs w:val="16"/>
              </w:rPr>
            </w:pPr>
            <w:r w:rsidRPr="00FA3674">
              <w:rPr>
                <w:rFonts w:ascii="Times" w:hAnsi="Times" w:cs="Calibri"/>
                <w:color w:val="000000"/>
                <w:sz w:val="16"/>
                <w:szCs w:val="16"/>
                <w:lang w:val="en-US"/>
              </w:rPr>
              <w:t>YM</w:t>
            </w:r>
          </w:p>
        </w:tc>
        <w:tc>
          <w:tcPr>
            <w:tcW w:w="2408" w:type="dxa"/>
            <w:shd w:val="clear" w:color="auto" w:fill="D9D9D9" w:themeFill="background1" w:themeFillShade="D9"/>
            <w:noWrap/>
          </w:tcPr>
          <w:p w14:paraId="69F4D786" w14:textId="77777777" w:rsidR="00B1419D" w:rsidRPr="00FA3674" w:rsidRDefault="00B1419D" w:rsidP="00D24F4E">
            <w:pPr>
              <w:jc w:val="center"/>
              <w:rPr>
                <w:rFonts w:ascii="Times" w:hAnsi="Times" w:cs="Calibri"/>
                <w:color w:val="000000"/>
                <w:sz w:val="16"/>
                <w:szCs w:val="16"/>
              </w:rPr>
            </w:pPr>
            <w:r w:rsidRPr="00FA3674">
              <w:rPr>
                <w:rFonts w:ascii="Times" w:hAnsi="Times" w:cs="Calibri"/>
                <w:color w:val="000000"/>
                <w:sz w:val="16"/>
                <w:szCs w:val="16"/>
              </w:rPr>
              <w:t>-</w:t>
            </w:r>
          </w:p>
        </w:tc>
        <w:tc>
          <w:tcPr>
            <w:tcW w:w="2126" w:type="dxa"/>
            <w:shd w:val="clear" w:color="auto" w:fill="D9D9D9" w:themeFill="background1" w:themeFillShade="D9"/>
            <w:noWrap/>
          </w:tcPr>
          <w:p w14:paraId="70FD1BCC" w14:textId="77777777" w:rsidR="00B1419D" w:rsidRPr="00FA3674" w:rsidRDefault="00B1419D" w:rsidP="00D24F4E">
            <w:pPr>
              <w:jc w:val="center"/>
              <w:rPr>
                <w:rFonts w:ascii="Times" w:hAnsi="Times" w:cs="Calibri"/>
                <w:color w:val="000000"/>
                <w:sz w:val="16"/>
                <w:szCs w:val="16"/>
              </w:rPr>
            </w:pPr>
            <w:r w:rsidRPr="00FA3674">
              <w:rPr>
                <w:rFonts w:ascii="Times" w:hAnsi="Times" w:cs="Calibri"/>
                <w:color w:val="000000"/>
                <w:sz w:val="16"/>
                <w:szCs w:val="16"/>
              </w:rPr>
              <w:t>-</w:t>
            </w:r>
          </w:p>
        </w:tc>
        <w:tc>
          <w:tcPr>
            <w:tcW w:w="1701" w:type="dxa"/>
            <w:shd w:val="clear" w:color="auto" w:fill="D9D9D9" w:themeFill="background1" w:themeFillShade="D9"/>
          </w:tcPr>
          <w:p w14:paraId="3920656F" w14:textId="77777777" w:rsidR="00B1419D" w:rsidRPr="00FA3674" w:rsidRDefault="00B1419D" w:rsidP="00D24F4E">
            <w:pPr>
              <w:jc w:val="center"/>
              <w:rPr>
                <w:rFonts w:ascii="Times" w:hAnsi="Times" w:cs="Calibri"/>
                <w:color w:val="000000"/>
                <w:sz w:val="16"/>
                <w:szCs w:val="16"/>
              </w:rPr>
            </w:pPr>
            <w:r w:rsidRPr="00FA3674">
              <w:rPr>
                <w:rFonts w:ascii="Times" w:hAnsi="Times" w:cs="Calibri"/>
                <w:color w:val="FF0000"/>
                <w:sz w:val="16"/>
                <w:szCs w:val="16"/>
              </w:rPr>
              <w:t>2019_09A</w:t>
            </w:r>
            <w:r w:rsidRPr="00FA3674">
              <w:rPr>
                <w:rFonts w:ascii="Times" w:hAnsi="Times" w:cs="Calibri"/>
                <w:color w:val="000000"/>
                <w:sz w:val="16"/>
                <w:szCs w:val="16"/>
              </w:rPr>
              <w:t>, 2019_11A</w:t>
            </w:r>
          </w:p>
        </w:tc>
        <w:tc>
          <w:tcPr>
            <w:tcW w:w="847" w:type="dxa"/>
            <w:shd w:val="clear" w:color="auto" w:fill="D9D9D9" w:themeFill="background1" w:themeFillShade="D9"/>
          </w:tcPr>
          <w:p w14:paraId="2AE024C6" w14:textId="77777777" w:rsidR="00B1419D" w:rsidRPr="00FA3674" w:rsidRDefault="00B1419D" w:rsidP="00D24F4E">
            <w:pPr>
              <w:jc w:val="center"/>
              <w:rPr>
                <w:rFonts w:ascii="Times" w:hAnsi="Times" w:cs="Calibri"/>
                <w:color w:val="FF0000"/>
                <w:sz w:val="16"/>
                <w:szCs w:val="16"/>
              </w:rPr>
            </w:pPr>
            <w:r w:rsidRPr="00FA3674">
              <w:rPr>
                <w:rFonts w:ascii="Times" w:hAnsi="Times" w:cs="Calibri"/>
                <w:sz w:val="16"/>
                <w:szCs w:val="16"/>
              </w:rPr>
              <w:t>-</w:t>
            </w:r>
          </w:p>
        </w:tc>
      </w:tr>
      <w:tr w:rsidR="00B1419D" w:rsidRPr="00FA3674" w14:paraId="747E5563" w14:textId="77777777" w:rsidTr="00D24F4E">
        <w:trPr>
          <w:trHeight w:val="221"/>
        </w:trPr>
        <w:tc>
          <w:tcPr>
            <w:tcW w:w="1247" w:type="dxa"/>
            <w:shd w:val="clear" w:color="auto" w:fill="auto"/>
            <w:noWrap/>
          </w:tcPr>
          <w:p w14:paraId="46B7B119" w14:textId="77777777" w:rsidR="00B1419D" w:rsidRPr="00FA3674" w:rsidRDefault="00B1419D" w:rsidP="00D24F4E">
            <w:pPr>
              <w:rPr>
                <w:rFonts w:ascii="Times" w:hAnsi="Times" w:cs="Calibri"/>
                <w:color w:val="000000"/>
                <w:sz w:val="16"/>
                <w:szCs w:val="16"/>
              </w:rPr>
            </w:pPr>
            <w:r w:rsidRPr="00FA3674">
              <w:rPr>
                <w:rFonts w:ascii="Times" w:hAnsi="Times" w:cs="Calibri"/>
                <w:color w:val="000000"/>
                <w:sz w:val="16"/>
                <w:szCs w:val="16"/>
                <w:lang w:val="en-US"/>
              </w:rPr>
              <w:t>AMAN</w:t>
            </w:r>
          </w:p>
        </w:tc>
        <w:tc>
          <w:tcPr>
            <w:tcW w:w="737" w:type="dxa"/>
            <w:shd w:val="clear" w:color="auto" w:fill="auto"/>
          </w:tcPr>
          <w:p w14:paraId="1011D6CA" w14:textId="77777777" w:rsidR="00B1419D" w:rsidRPr="00FA3674" w:rsidRDefault="00B1419D" w:rsidP="00D24F4E">
            <w:pPr>
              <w:jc w:val="center"/>
              <w:rPr>
                <w:rFonts w:ascii="Times" w:hAnsi="Times" w:cs="Calibri"/>
                <w:color w:val="000000"/>
                <w:sz w:val="16"/>
                <w:szCs w:val="16"/>
                <w:lang w:val="en-US"/>
              </w:rPr>
            </w:pPr>
            <w:r w:rsidRPr="00FA3674">
              <w:rPr>
                <w:rFonts w:ascii="Times" w:hAnsi="Times" w:cs="Calibri"/>
                <w:color w:val="000000"/>
                <w:sz w:val="16"/>
                <w:szCs w:val="16"/>
                <w:lang w:val="en-US"/>
              </w:rPr>
              <w:t>AM</w:t>
            </w:r>
          </w:p>
        </w:tc>
        <w:tc>
          <w:tcPr>
            <w:tcW w:w="2408" w:type="dxa"/>
            <w:shd w:val="clear" w:color="auto" w:fill="auto"/>
            <w:noWrap/>
          </w:tcPr>
          <w:p w14:paraId="1769BA88" w14:textId="77777777" w:rsidR="00B1419D" w:rsidRPr="00FA3674" w:rsidRDefault="00B1419D" w:rsidP="00D24F4E">
            <w:pPr>
              <w:jc w:val="center"/>
              <w:rPr>
                <w:rFonts w:ascii="Times" w:hAnsi="Times" w:cs="Calibri"/>
                <w:color w:val="000000"/>
                <w:sz w:val="16"/>
                <w:szCs w:val="16"/>
              </w:rPr>
            </w:pPr>
            <w:r w:rsidRPr="00FA3674">
              <w:rPr>
                <w:rFonts w:ascii="Times" w:hAnsi="Times" w:cs="Calibri"/>
                <w:color w:val="000000"/>
                <w:sz w:val="16"/>
                <w:szCs w:val="16"/>
                <w:lang w:val="en-US"/>
              </w:rPr>
              <w:t>-</w:t>
            </w:r>
          </w:p>
        </w:tc>
        <w:tc>
          <w:tcPr>
            <w:tcW w:w="2126" w:type="dxa"/>
            <w:shd w:val="clear" w:color="auto" w:fill="auto"/>
            <w:noWrap/>
          </w:tcPr>
          <w:p w14:paraId="4E25C142" w14:textId="77777777" w:rsidR="00B1419D" w:rsidRPr="00FA3674" w:rsidRDefault="00B1419D" w:rsidP="00D24F4E">
            <w:pPr>
              <w:jc w:val="center"/>
              <w:rPr>
                <w:rFonts w:ascii="Times" w:hAnsi="Times" w:cs="Calibri"/>
                <w:color w:val="000000"/>
                <w:sz w:val="16"/>
                <w:szCs w:val="16"/>
              </w:rPr>
            </w:pPr>
            <w:r w:rsidRPr="00FA3674">
              <w:rPr>
                <w:rFonts w:ascii="Times" w:hAnsi="Times" w:cs="Calibri"/>
                <w:color w:val="000000"/>
                <w:sz w:val="16"/>
                <w:szCs w:val="16"/>
              </w:rPr>
              <w:t>2018_46A</w:t>
            </w:r>
          </w:p>
        </w:tc>
        <w:tc>
          <w:tcPr>
            <w:tcW w:w="1701" w:type="dxa"/>
            <w:shd w:val="clear" w:color="auto" w:fill="auto"/>
          </w:tcPr>
          <w:p w14:paraId="1973D041" w14:textId="77777777" w:rsidR="00B1419D" w:rsidRPr="00FA3674" w:rsidRDefault="00B1419D" w:rsidP="00D24F4E">
            <w:pPr>
              <w:jc w:val="center"/>
              <w:rPr>
                <w:rFonts w:ascii="Times" w:hAnsi="Times" w:cs="Calibri"/>
                <w:color w:val="000000"/>
                <w:sz w:val="16"/>
                <w:szCs w:val="16"/>
              </w:rPr>
            </w:pPr>
            <w:r w:rsidRPr="00FA3674">
              <w:rPr>
                <w:rFonts w:ascii="Times" w:hAnsi="Times" w:cs="Calibri"/>
                <w:color w:val="000000"/>
                <w:sz w:val="16"/>
                <w:szCs w:val="16"/>
              </w:rPr>
              <w:t>-</w:t>
            </w:r>
          </w:p>
        </w:tc>
        <w:tc>
          <w:tcPr>
            <w:tcW w:w="847" w:type="dxa"/>
            <w:shd w:val="clear" w:color="auto" w:fill="auto"/>
          </w:tcPr>
          <w:p w14:paraId="0B0907D6" w14:textId="77777777" w:rsidR="00B1419D" w:rsidRPr="00FA3674" w:rsidRDefault="00B1419D" w:rsidP="00D24F4E">
            <w:pPr>
              <w:jc w:val="center"/>
              <w:rPr>
                <w:rFonts w:ascii="Times" w:hAnsi="Times" w:cs="Calibri"/>
                <w:color w:val="000000"/>
                <w:sz w:val="16"/>
                <w:szCs w:val="16"/>
              </w:rPr>
            </w:pPr>
            <w:r w:rsidRPr="00FA3674">
              <w:rPr>
                <w:rFonts w:ascii="Times" w:hAnsi="Times" w:cs="Calibri"/>
                <w:color w:val="000000"/>
                <w:sz w:val="16"/>
                <w:szCs w:val="16"/>
              </w:rPr>
              <w:t>-</w:t>
            </w:r>
          </w:p>
        </w:tc>
      </w:tr>
      <w:tr w:rsidR="00B1419D" w:rsidRPr="00FA3674" w14:paraId="68F4527D" w14:textId="77777777" w:rsidTr="00D24F4E">
        <w:trPr>
          <w:trHeight w:val="221"/>
        </w:trPr>
        <w:tc>
          <w:tcPr>
            <w:tcW w:w="1247" w:type="dxa"/>
            <w:shd w:val="clear" w:color="auto" w:fill="auto"/>
            <w:noWrap/>
            <w:hideMark/>
          </w:tcPr>
          <w:p w14:paraId="2D9E9D18" w14:textId="77777777" w:rsidR="00B1419D" w:rsidRPr="00FA3674" w:rsidRDefault="00B1419D" w:rsidP="00D24F4E">
            <w:pPr>
              <w:rPr>
                <w:rFonts w:ascii="Times" w:hAnsi="Times" w:cs="Calibri"/>
                <w:color w:val="000000"/>
                <w:sz w:val="16"/>
                <w:szCs w:val="16"/>
              </w:rPr>
            </w:pPr>
            <w:r w:rsidRPr="00FA3674">
              <w:rPr>
                <w:rFonts w:ascii="Times" w:hAnsi="Times" w:cs="Calibri"/>
                <w:color w:val="000000"/>
                <w:sz w:val="16"/>
                <w:szCs w:val="16"/>
              </w:rPr>
              <w:t>ANJHIN</w:t>
            </w:r>
          </w:p>
        </w:tc>
        <w:tc>
          <w:tcPr>
            <w:tcW w:w="737" w:type="dxa"/>
            <w:shd w:val="clear" w:color="auto" w:fill="auto"/>
          </w:tcPr>
          <w:p w14:paraId="38FD6B60" w14:textId="77777777" w:rsidR="00B1419D" w:rsidRPr="00FA3674" w:rsidRDefault="00B1419D" w:rsidP="00D24F4E">
            <w:pPr>
              <w:jc w:val="center"/>
              <w:rPr>
                <w:rFonts w:ascii="Times" w:hAnsi="Times" w:cs="Calibri"/>
                <w:color w:val="000000"/>
                <w:sz w:val="16"/>
                <w:szCs w:val="16"/>
              </w:rPr>
            </w:pPr>
            <w:r w:rsidRPr="00FA3674">
              <w:rPr>
                <w:rFonts w:ascii="Times" w:hAnsi="Times" w:cs="Calibri"/>
                <w:color w:val="000000"/>
                <w:sz w:val="16"/>
                <w:szCs w:val="16"/>
                <w:lang w:val="en-US"/>
              </w:rPr>
              <w:t>AM</w:t>
            </w:r>
          </w:p>
        </w:tc>
        <w:tc>
          <w:tcPr>
            <w:tcW w:w="2408" w:type="dxa"/>
            <w:shd w:val="clear" w:color="auto" w:fill="auto"/>
            <w:noWrap/>
            <w:hideMark/>
          </w:tcPr>
          <w:p w14:paraId="6D0D0A8E" w14:textId="77777777" w:rsidR="00B1419D" w:rsidRPr="00FA3674" w:rsidRDefault="00B1419D" w:rsidP="00D24F4E">
            <w:pPr>
              <w:jc w:val="center"/>
              <w:rPr>
                <w:rFonts w:ascii="Times" w:hAnsi="Times" w:cs="Calibri"/>
                <w:color w:val="000000"/>
                <w:sz w:val="16"/>
                <w:szCs w:val="16"/>
              </w:rPr>
            </w:pPr>
            <w:r w:rsidRPr="00FA3674">
              <w:rPr>
                <w:rFonts w:ascii="Times" w:hAnsi="Times" w:cs="Calibri"/>
                <w:color w:val="000000"/>
                <w:sz w:val="16"/>
                <w:szCs w:val="16"/>
              </w:rPr>
              <w:t>2017_30B</w:t>
            </w:r>
          </w:p>
        </w:tc>
        <w:tc>
          <w:tcPr>
            <w:tcW w:w="2126" w:type="dxa"/>
            <w:shd w:val="clear" w:color="auto" w:fill="auto"/>
            <w:noWrap/>
            <w:hideMark/>
          </w:tcPr>
          <w:p w14:paraId="285ACAC5" w14:textId="77777777" w:rsidR="00B1419D" w:rsidRPr="00FA3674" w:rsidRDefault="00B1419D" w:rsidP="00D24F4E">
            <w:pPr>
              <w:jc w:val="center"/>
              <w:rPr>
                <w:rFonts w:ascii="Times" w:hAnsi="Times" w:cs="Calibri"/>
                <w:color w:val="000000"/>
                <w:sz w:val="16"/>
                <w:szCs w:val="16"/>
              </w:rPr>
            </w:pPr>
            <w:r w:rsidRPr="00FA3674">
              <w:rPr>
                <w:rFonts w:ascii="Times" w:hAnsi="Times" w:cs="Calibri"/>
                <w:color w:val="000000"/>
                <w:sz w:val="16"/>
                <w:szCs w:val="16"/>
              </w:rPr>
              <w:t>-</w:t>
            </w:r>
          </w:p>
        </w:tc>
        <w:tc>
          <w:tcPr>
            <w:tcW w:w="1701" w:type="dxa"/>
            <w:shd w:val="clear" w:color="auto" w:fill="auto"/>
          </w:tcPr>
          <w:p w14:paraId="3E21B1AC" w14:textId="77777777" w:rsidR="00B1419D" w:rsidRPr="00FA3674" w:rsidRDefault="00B1419D" w:rsidP="00D24F4E">
            <w:pPr>
              <w:jc w:val="center"/>
              <w:rPr>
                <w:rFonts w:ascii="Times" w:hAnsi="Times" w:cs="Calibri"/>
                <w:color w:val="000000"/>
                <w:sz w:val="16"/>
                <w:szCs w:val="16"/>
              </w:rPr>
            </w:pPr>
            <w:r w:rsidRPr="00FA3674">
              <w:rPr>
                <w:rFonts w:ascii="Times" w:hAnsi="Times" w:cs="Calibri"/>
                <w:color w:val="000000"/>
                <w:sz w:val="16"/>
                <w:szCs w:val="16"/>
              </w:rPr>
              <w:t>-</w:t>
            </w:r>
          </w:p>
        </w:tc>
        <w:tc>
          <w:tcPr>
            <w:tcW w:w="847" w:type="dxa"/>
            <w:shd w:val="clear" w:color="auto" w:fill="auto"/>
          </w:tcPr>
          <w:p w14:paraId="2DA9DF9D" w14:textId="77777777" w:rsidR="00B1419D" w:rsidRPr="00FA3674" w:rsidRDefault="00B1419D" w:rsidP="00D24F4E">
            <w:pPr>
              <w:jc w:val="center"/>
              <w:rPr>
                <w:rFonts w:ascii="Times" w:hAnsi="Times" w:cs="Calibri"/>
                <w:color w:val="000000"/>
                <w:sz w:val="16"/>
                <w:szCs w:val="16"/>
              </w:rPr>
            </w:pPr>
            <w:r w:rsidRPr="00FA3674">
              <w:rPr>
                <w:rFonts w:ascii="Times" w:hAnsi="Times" w:cs="Calibri"/>
                <w:color w:val="000000"/>
                <w:sz w:val="16"/>
                <w:szCs w:val="16"/>
              </w:rPr>
              <w:t>-</w:t>
            </w:r>
          </w:p>
        </w:tc>
      </w:tr>
      <w:tr w:rsidR="00B1419D" w:rsidRPr="00FA3674" w14:paraId="02DACD87" w14:textId="77777777" w:rsidTr="00D24F4E">
        <w:trPr>
          <w:trHeight w:val="221"/>
        </w:trPr>
        <w:tc>
          <w:tcPr>
            <w:tcW w:w="1247" w:type="dxa"/>
            <w:shd w:val="clear" w:color="auto" w:fill="D9D9D9" w:themeFill="background1" w:themeFillShade="D9"/>
            <w:noWrap/>
            <w:hideMark/>
          </w:tcPr>
          <w:p w14:paraId="000D780E" w14:textId="77777777" w:rsidR="00B1419D" w:rsidRPr="00FA3674" w:rsidRDefault="00B1419D" w:rsidP="00D24F4E">
            <w:pPr>
              <w:rPr>
                <w:rFonts w:ascii="Times" w:hAnsi="Times" w:cs="Calibri"/>
                <w:color w:val="000000" w:themeColor="text1"/>
                <w:sz w:val="16"/>
                <w:szCs w:val="16"/>
              </w:rPr>
            </w:pPr>
            <w:r w:rsidRPr="00FA3674">
              <w:rPr>
                <w:rFonts w:ascii="Times" w:hAnsi="Times" w:cs="Calibri"/>
                <w:color w:val="000000" w:themeColor="text1"/>
                <w:sz w:val="16"/>
                <w:szCs w:val="16"/>
              </w:rPr>
              <w:t>ARTHUR</w:t>
            </w:r>
          </w:p>
        </w:tc>
        <w:tc>
          <w:tcPr>
            <w:tcW w:w="737" w:type="dxa"/>
            <w:shd w:val="clear" w:color="auto" w:fill="D9D9D9" w:themeFill="background1" w:themeFillShade="D9"/>
          </w:tcPr>
          <w:p w14:paraId="1FC3611E" w14:textId="77777777" w:rsidR="00B1419D" w:rsidRPr="00FA3674" w:rsidRDefault="00B1419D" w:rsidP="00D24F4E">
            <w:pPr>
              <w:jc w:val="center"/>
              <w:rPr>
                <w:rFonts w:ascii="Times" w:hAnsi="Times" w:cs="Calibri"/>
                <w:color w:val="000000"/>
                <w:sz w:val="16"/>
                <w:szCs w:val="16"/>
              </w:rPr>
            </w:pPr>
            <w:r w:rsidRPr="00FA3674">
              <w:rPr>
                <w:rFonts w:ascii="Times" w:hAnsi="Times" w:cs="Calibri"/>
                <w:color w:val="000000"/>
                <w:sz w:val="16"/>
                <w:szCs w:val="16"/>
                <w:lang w:val="en-US"/>
              </w:rPr>
              <w:t>YM</w:t>
            </w:r>
          </w:p>
        </w:tc>
        <w:tc>
          <w:tcPr>
            <w:tcW w:w="2408" w:type="dxa"/>
            <w:shd w:val="clear" w:color="auto" w:fill="D9D9D9" w:themeFill="background1" w:themeFillShade="D9"/>
            <w:noWrap/>
            <w:hideMark/>
          </w:tcPr>
          <w:p w14:paraId="25717FF0" w14:textId="77777777" w:rsidR="00B1419D" w:rsidRPr="00FA3674" w:rsidRDefault="00B1419D" w:rsidP="00D24F4E">
            <w:pPr>
              <w:jc w:val="center"/>
              <w:rPr>
                <w:rFonts w:ascii="Times" w:hAnsi="Times" w:cs="Calibri"/>
                <w:color w:val="000000"/>
                <w:sz w:val="16"/>
                <w:szCs w:val="16"/>
              </w:rPr>
            </w:pPr>
            <w:r w:rsidRPr="00FA3674">
              <w:rPr>
                <w:rFonts w:ascii="Times" w:hAnsi="Times" w:cs="Calibri"/>
                <w:color w:val="000000"/>
                <w:sz w:val="16"/>
                <w:szCs w:val="16"/>
              </w:rPr>
              <w:t>2017_10B</w:t>
            </w:r>
          </w:p>
        </w:tc>
        <w:tc>
          <w:tcPr>
            <w:tcW w:w="2126" w:type="dxa"/>
            <w:shd w:val="clear" w:color="auto" w:fill="D9D9D9" w:themeFill="background1" w:themeFillShade="D9"/>
            <w:noWrap/>
            <w:hideMark/>
          </w:tcPr>
          <w:p w14:paraId="0E45D89B" w14:textId="77777777" w:rsidR="00B1419D" w:rsidRPr="00FA3674" w:rsidRDefault="00B1419D" w:rsidP="00D24F4E">
            <w:pPr>
              <w:jc w:val="center"/>
              <w:rPr>
                <w:rFonts w:ascii="Times" w:hAnsi="Times" w:cs="Calibri"/>
                <w:color w:val="000000"/>
                <w:sz w:val="16"/>
                <w:szCs w:val="16"/>
              </w:rPr>
            </w:pPr>
            <w:r w:rsidRPr="00FA3674">
              <w:rPr>
                <w:rFonts w:ascii="Times" w:hAnsi="Times" w:cs="Calibri"/>
                <w:color w:val="00B400"/>
                <w:sz w:val="16"/>
                <w:szCs w:val="16"/>
              </w:rPr>
              <w:t>2018_10B</w:t>
            </w:r>
            <w:r w:rsidRPr="00FA3674">
              <w:rPr>
                <w:rFonts w:ascii="Times" w:hAnsi="Times" w:cs="Calibri"/>
                <w:color w:val="000000"/>
                <w:sz w:val="16"/>
                <w:szCs w:val="16"/>
              </w:rPr>
              <w:t xml:space="preserve">, 2018_15B, 2018_14B, </w:t>
            </w:r>
            <w:r w:rsidRPr="00FA3674">
              <w:rPr>
                <w:rFonts w:ascii="Times" w:hAnsi="Times" w:cs="Calibri"/>
                <w:color w:val="00B400"/>
                <w:sz w:val="16"/>
                <w:szCs w:val="16"/>
              </w:rPr>
              <w:t>2018_36A</w:t>
            </w:r>
          </w:p>
        </w:tc>
        <w:tc>
          <w:tcPr>
            <w:tcW w:w="1701" w:type="dxa"/>
            <w:shd w:val="clear" w:color="auto" w:fill="D9D9D9" w:themeFill="background1" w:themeFillShade="D9"/>
          </w:tcPr>
          <w:p w14:paraId="2893718D" w14:textId="77777777" w:rsidR="00B1419D" w:rsidRPr="00FA3674" w:rsidRDefault="00B1419D" w:rsidP="00D24F4E">
            <w:pPr>
              <w:jc w:val="center"/>
              <w:rPr>
                <w:rFonts w:ascii="Times" w:hAnsi="Times" w:cs="Calibri"/>
                <w:color w:val="000000"/>
                <w:sz w:val="16"/>
                <w:szCs w:val="16"/>
              </w:rPr>
            </w:pPr>
            <w:r w:rsidRPr="00FA3674">
              <w:rPr>
                <w:rFonts w:ascii="Times" w:hAnsi="Times" w:cs="Calibri"/>
                <w:color w:val="000000"/>
                <w:sz w:val="16"/>
                <w:szCs w:val="16"/>
              </w:rPr>
              <w:t>-</w:t>
            </w:r>
          </w:p>
        </w:tc>
        <w:tc>
          <w:tcPr>
            <w:tcW w:w="847" w:type="dxa"/>
            <w:shd w:val="clear" w:color="auto" w:fill="D9D9D9" w:themeFill="background1" w:themeFillShade="D9"/>
          </w:tcPr>
          <w:p w14:paraId="3B77ED63" w14:textId="77777777" w:rsidR="00B1419D" w:rsidRPr="00FA3674" w:rsidRDefault="00B1419D" w:rsidP="00D24F4E">
            <w:pPr>
              <w:jc w:val="center"/>
              <w:rPr>
                <w:rFonts w:ascii="Times" w:hAnsi="Times" w:cs="Calibri"/>
                <w:color w:val="000000"/>
                <w:sz w:val="16"/>
                <w:szCs w:val="16"/>
              </w:rPr>
            </w:pPr>
            <w:r w:rsidRPr="00FA3674">
              <w:rPr>
                <w:rFonts w:ascii="Times" w:hAnsi="Times" w:cs="Calibri"/>
                <w:color w:val="000000"/>
                <w:sz w:val="16"/>
                <w:szCs w:val="16"/>
              </w:rPr>
              <w:t>-</w:t>
            </w:r>
          </w:p>
        </w:tc>
      </w:tr>
      <w:tr w:rsidR="00B1419D" w:rsidRPr="00FA3674" w14:paraId="6A980CBD" w14:textId="77777777" w:rsidTr="00D24F4E">
        <w:trPr>
          <w:trHeight w:val="221"/>
        </w:trPr>
        <w:tc>
          <w:tcPr>
            <w:tcW w:w="1247" w:type="dxa"/>
            <w:shd w:val="clear" w:color="auto" w:fill="D9D9D9" w:themeFill="background1" w:themeFillShade="D9"/>
            <w:noWrap/>
            <w:hideMark/>
          </w:tcPr>
          <w:p w14:paraId="1F0B705D" w14:textId="77777777" w:rsidR="00B1419D" w:rsidRPr="00FA3674" w:rsidRDefault="00B1419D" w:rsidP="00D24F4E">
            <w:pPr>
              <w:rPr>
                <w:rFonts w:ascii="Times" w:hAnsi="Times" w:cs="Calibri"/>
                <w:color w:val="000000" w:themeColor="text1"/>
                <w:sz w:val="16"/>
                <w:szCs w:val="16"/>
              </w:rPr>
            </w:pPr>
            <w:r w:rsidRPr="00FA3674">
              <w:rPr>
                <w:rFonts w:ascii="Times" w:hAnsi="Times" w:cs="Calibri"/>
                <w:color w:val="000000" w:themeColor="text1"/>
                <w:sz w:val="16"/>
                <w:szCs w:val="16"/>
              </w:rPr>
              <w:t>CAROLINE</w:t>
            </w:r>
          </w:p>
        </w:tc>
        <w:tc>
          <w:tcPr>
            <w:tcW w:w="737" w:type="dxa"/>
            <w:shd w:val="clear" w:color="auto" w:fill="D9D9D9" w:themeFill="background1" w:themeFillShade="D9"/>
          </w:tcPr>
          <w:p w14:paraId="14E25BBC" w14:textId="77777777" w:rsidR="00B1419D" w:rsidRPr="00FA3674" w:rsidRDefault="00B1419D" w:rsidP="00D24F4E">
            <w:pPr>
              <w:jc w:val="center"/>
              <w:rPr>
                <w:rFonts w:ascii="Times" w:hAnsi="Times" w:cs="Calibri"/>
                <w:color w:val="000000"/>
                <w:sz w:val="16"/>
                <w:szCs w:val="16"/>
              </w:rPr>
            </w:pPr>
            <w:r w:rsidRPr="00FA3674">
              <w:rPr>
                <w:rFonts w:ascii="Times" w:hAnsi="Times" w:cs="Calibri"/>
                <w:color w:val="000000"/>
                <w:sz w:val="16"/>
                <w:szCs w:val="16"/>
                <w:lang w:val="en-US"/>
              </w:rPr>
              <w:t>AF</w:t>
            </w:r>
          </w:p>
        </w:tc>
        <w:tc>
          <w:tcPr>
            <w:tcW w:w="2408" w:type="dxa"/>
            <w:shd w:val="clear" w:color="auto" w:fill="D9D9D9" w:themeFill="background1" w:themeFillShade="D9"/>
            <w:noWrap/>
            <w:hideMark/>
          </w:tcPr>
          <w:p w14:paraId="4AE5EB67" w14:textId="77777777" w:rsidR="00B1419D" w:rsidRPr="00FA3674" w:rsidRDefault="00B1419D" w:rsidP="00D24F4E">
            <w:pPr>
              <w:jc w:val="center"/>
              <w:rPr>
                <w:rFonts w:ascii="Times" w:hAnsi="Times" w:cs="Calibri"/>
                <w:color w:val="000000"/>
                <w:sz w:val="16"/>
                <w:szCs w:val="16"/>
              </w:rPr>
            </w:pPr>
            <w:r w:rsidRPr="00FA3674">
              <w:rPr>
                <w:rFonts w:ascii="Times" w:hAnsi="Times" w:cs="Calibri"/>
                <w:color w:val="000000"/>
                <w:sz w:val="16"/>
                <w:szCs w:val="16"/>
              </w:rPr>
              <w:t>2017_29B</w:t>
            </w:r>
          </w:p>
        </w:tc>
        <w:tc>
          <w:tcPr>
            <w:tcW w:w="2126" w:type="dxa"/>
            <w:shd w:val="clear" w:color="auto" w:fill="D9D9D9" w:themeFill="background1" w:themeFillShade="D9"/>
            <w:noWrap/>
            <w:hideMark/>
          </w:tcPr>
          <w:p w14:paraId="7184996B" w14:textId="77777777" w:rsidR="00B1419D" w:rsidRPr="00FA3674" w:rsidRDefault="00B1419D" w:rsidP="00D24F4E">
            <w:pPr>
              <w:jc w:val="center"/>
              <w:rPr>
                <w:rFonts w:ascii="Times" w:hAnsi="Times" w:cs="Calibri"/>
                <w:sz w:val="16"/>
                <w:szCs w:val="16"/>
              </w:rPr>
            </w:pPr>
            <w:r w:rsidRPr="00FA3674">
              <w:rPr>
                <w:rFonts w:ascii="Times" w:hAnsi="Times" w:cs="Calibri"/>
                <w:sz w:val="16"/>
                <w:szCs w:val="16"/>
              </w:rPr>
              <w:t>2018_18A, 2018_27A</w:t>
            </w:r>
          </w:p>
        </w:tc>
        <w:tc>
          <w:tcPr>
            <w:tcW w:w="1701" w:type="dxa"/>
            <w:shd w:val="clear" w:color="auto" w:fill="D9D9D9" w:themeFill="background1" w:themeFillShade="D9"/>
          </w:tcPr>
          <w:p w14:paraId="06FE9742" w14:textId="77777777" w:rsidR="00B1419D" w:rsidRPr="00FA3674" w:rsidRDefault="00B1419D" w:rsidP="00D24F4E">
            <w:pPr>
              <w:jc w:val="center"/>
              <w:rPr>
                <w:rFonts w:ascii="Times" w:hAnsi="Times" w:cs="Calibri"/>
                <w:sz w:val="16"/>
                <w:szCs w:val="16"/>
              </w:rPr>
            </w:pPr>
            <w:r w:rsidRPr="00FA3674">
              <w:rPr>
                <w:rFonts w:ascii="Times" w:hAnsi="Times" w:cs="Calibri"/>
                <w:sz w:val="16"/>
                <w:szCs w:val="16"/>
              </w:rPr>
              <w:t>-</w:t>
            </w:r>
          </w:p>
        </w:tc>
        <w:tc>
          <w:tcPr>
            <w:tcW w:w="847" w:type="dxa"/>
            <w:shd w:val="clear" w:color="auto" w:fill="D9D9D9" w:themeFill="background1" w:themeFillShade="D9"/>
          </w:tcPr>
          <w:p w14:paraId="6FFD7C57" w14:textId="77777777" w:rsidR="00B1419D" w:rsidRPr="00FA3674" w:rsidRDefault="00B1419D" w:rsidP="00D24F4E">
            <w:pPr>
              <w:jc w:val="center"/>
              <w:rPr>
                <w:rFonts w:ascii="Times" w:hAnsi="Times" w:cs="Calibri"/>
                <w:sz w:val="16"/>
                <w:szCs w:val="16"/>
              </w:rPr>
            </w:pPr>
            <w:r w:rsidRPr="00FA3674">
              <w:rPr>
                <w:rFonts w:ascii="Times" w:hAnsi="Times" w:cs="Calibri"/>
                <w:sz w:val="16"/>
                <w:szCs w:val="16"/>
              </w:rPr>
              <w:t>-</w:t>
            </w:r>
          </w:p>
        </w:tc>
      </w:tr>
      <w:tr w:rsidR="00B1419D" w:rsidRPr="00FA3674" w14:paraId="797AE658" w14:textId="77777777" w:rsidTr="00D24F4E">
        <w:trPr>
          <w:trHeight w:val="221"/>
        </w:trPr>
        <w:tc>
          <w:tcPr>
            <w:tcW w:w="1247" w:type="dxa"/>
            <w:shd w:val="clear" w:color="auto" w:fill="D9D9D9" w:themeFill="background1" w:themeFillShade="D9"/>
            <w:noWrap/>
          </w:tcPr>
          <w:p w14:paraId="662DA7AB" w14:textId="77777777" w:rsidR="00B1419D" w:rsidRPr="00FA3674" w:rsidRDefault="00B1419D" w:rsidP="00D24F4E">
            <w:pPr>
              <w:rPr>
                <w:rFonts w:ascii="Times" w:hAnsi="Times" w:cs="Calibri"/>
                <w:color w:val="000000" w:themeColor="text1"/>
                <w:sz w:val="16"/>
                <w:szCs w:val="16"/>
              </w:rPr>
            </w:pPr>
            <w:r w:rsidRPr="00FA3674">
              <w:rPr>
                <w:rFonts w:ascii="Times" w:hAnsi="Times" w:cs="Calibri"/>
                <w:color w:val="000000" w:themeColor="text1"/>
                <w:sz w:val="16"/>
                <w:szCs w:val="16"/>
              </w:rPr>
              <w:t>CHESNA</w:t>
            </w:r>
          </w:p>
        </w:tc>
        <w:tc>
          <w:tcPr>
            <w:tcW w:w="737" w:type="dxa"/>
            <w:shd w:val="clear" w:color="auto" w:fill="D9D9D9" w:themeFill="background1" w:themeFillShade="D9"/>
          </w:tcPr>
          <w:p w14:paraId="00863260" w14:textId="77777777" w:rsidR="00B1419D" w:rsidRPr="00FA3674" w:rsidRDefault="00B1419D" w:rsidP="00D24F4E">
            <w:pPr>
              <w:jc w:val="center"/>
              <w:rPr>
                <w:rFonts w:ascii="Times" w:hAnsi="Times" w:cs="Calibri"/>
                <w:color w:val="000000"/>
                <w:sz w:val="16"/>
                <w:szCs w:val="16"/>
              </w:rPr>
            </w:pPr>
            <w:r w:rsidRPr="00FA3674">
              <w:rPr>
                <w:rFonts w:ascii="Times" w:hAnsi="Times" w:cs="Calibri"/>
                <w:color w:val="000000"/>
                <w:sz w:val="16"/>
                <w:szCs w:val="16"/>
              </w:rPr>
              <w:t>YF</w:t>
            </w:r>
          </w:p>
        </w:tc>
        <w:tc>
          <w:tcPr>
            <w:tcW w:w="2408" w:type="dxa"/>
            <w:shd w:val="clear" w:color="auto" w:fill="D9D9D9" w:themeFill="background1" w:themeFillShade="D9"/>
            <w:noWrap/>
          </w:tcPr>
          <w:p w14:paraId="37474BE4" w14:textId="77777777" w:rsidR="00B1419D" w:rsidRPr="00FA3674" w:rsidRDefault="00B1419D" w:rsidP="00D24F4E">
            <w:pPr>
              <w:jc w:val="center"/>
              <w:rPr>
                <w:rFonts w:ascii="Times" w:hAnsi="Times" w:cs="Calibri"/>
                <w:color w:val="000000"/>
                <w:sz w:val="16"/>
                <w:szCs w:val="16"/>
              </w:rPr>
            </w:pPr>
            <w:r w:rsidRPr="00FA3674">
              <w:rPr>
                <w:rFonts w:ascii="Times" w:hAnsi="Times" w:cs="Calibri"/>
                <w:color w:val="000000"/>
                <w:sz w:val="16"/>
                <w:szCs w:val="16"/>
              </w:rPr>
              <w:t>-</w:t>
            </w:r>
          </w:p>
        </w:tc>
        <w:tc>
          <w:tcPr>
            <w:tcW w:w="2126" w:type="dxa"/>
            <w:shd w:val="clear" w:color="auto" w:fill="D9D9D9" w:themeFill="background1" w:themeFillShade="D9"/>
            <w:noWrap/>
          </w:tcPr>
          <w:p w14:paraId="45373A74" w14:textId="77777777" w:rsidR="00B1419D" w:rsidRPr="00FA3674" w:rsidRDefault="00B1419D" w:rsidP="00D24F4E">
            <w:pPr>
              <w:jc w:val="center"/>
              <w:rPr>
                <w:rFonts w:ascii="Times" w:hAnsi="Times" w:cs="Calibri"/>
                <w:sz w:val="16"/>
                <w:szCs w:val="16"/>
              </w:rPr>
            </w:pPr>
            <w:r w:rsidRPr="00FA3674">
              <w:rPr>
                <w:rFonts w:ascii="Times" w:hAnsi="Times" w:cs="Calibri"/>
                <w:sz w:val="16"/>
                <w:szCs w:val="16"/>
              </w:rPr>
              <w:t>-</w:t>
            </w:r>
          </w:p>
        </w:tc>
        <w:tc>
          <w:tcPr>
            <w:tcW w:w="1701" w:type="dxa"/>
            <w:shd w:val="clear" w:color="auto" w:fill="D9D9D9" w:themeFill="background1" w:themeFillShade="D9"/>
          </w:tcPr>
          <w:p w14:paraId="72CA4429" w14:textId="77777777" w:rsidR="00B1419D" w:rsidRPr="00FA3674" w:rsidRDefault="00B1419D" w:rsidP="00D24F4E">
            <w:pPr>
              <w:jc w:val="center"/>
              <w:rPr>
                <w:rFonts w:ascii="Times" w:hAnsi="Times" w:cs="Calibri"/>
                <w:sz w:val="16"/>
                <w:szCs w:val="16"/>
              </w:rPr>
            </w:pPr>
            <w:r w:rsidRPr="00FA3674">
              <w:rPr>
                <w:rFonts w:ascii="Times" w:hAnsi="Times" w:cs="Calibri"/>
                <w:sz w:val="16"/>
                <w:szCs w:val="16"/>
              </w:rPr>
              <w:t>-</w:t>
            </w:r>
          </w:p>
        </w:tc>
        <w:tc>
          <w:tcPr>
            <w:tcW w:w="847" w:type="dxa"/>
            <w:shd w:val="clear" w:color="auto" w:fill="D9D9D9" w:themeFill="background1" w:themeFillShade="D9"/>
          </w:tcPr>
          <w:p w14:paraId="54A5D8CC" w14:textId="77777777" w:rsidR="00B1419D" w:rsidRPr="00FA3674" w:rsidRDefault="00B1419D" w:rsidP="00D24F4E">
            <w:pPr>
              <w:jc w:val="center"/>
              <w:rPr>
                <w:rFonts w:ascii="Times" w:hAnsi="Times" w:cs="Calibri"/>
                <w:sz w:val="16"/>
                <w:szCs w:val="16"/>
              </w:rPr>
            </w:pPr>
            <w:r w:rsidRPr="00FA3674">
              <w:rPr>
                <w:rFonts w:ascii="Times" w:hAnsi="Times" w:cs="Calibri"/>
                <w:sz w:val="16"/>
                <w:szCs w:val="16"/>
              </w:rPr>
              <w:t>2020_06</w:t>
            </w:r>
          </w:p>
        </w:tc>
      </w:tr>
      <w:tr w:rsidR="00B1419D" w:rsidRPr="00FA3674" w14:paraId="1B3FD810" w14:textId="77777777" w:rsidTr="00D24F4E">
        <w:trPr>
          <w:trHeight w:val="221"/>
        </w:trPr>
        <w:tc>
          <w:tcPr>
            <w:tcW w:w="1247" w:type="dxa"/>
            <w:shd w:val="clear" w:color="auto" w:fill="D9D9D9" w:themeFill="background1" w:themeFillShade="D9"/>
            <w:noWrap/>
            <w:hideMark/>
          </w:tcPr>
          <w:p w14:paraId="7AE3AECF" w14:textId="77777777" w:rsidR="00B1419D" w:rsidRPr="00FA3674" w:rsidRDefault="00B1419D" w:rsidP="00D24F4E">
            <w:pPr>
              <w:rPr>
                <w:rFonts w:ascii="Times" w:hAnsi="Times" w:cs="Calibri"/>
                <w:color w:val="000000" w:themeColor="text1"/>
                <w:sz w:val="16"/>
                <w:szCs w:val="16"/>
              </w:rPr>
            </w:pPr>
            <w:r w:rsidRPr="00FA3674">
              <w:rPr>
                <w:rFonts w:ascii="Times" w:hAnsi="Times" w:cs="Calibri"/>
                <w:color w:val="000000" w:themeColor="text1"/>
                <w:sz w:val="16"/>
                <w:szCs w:val="16"/>
              </w:rPr>
              <w:t>CLAIRE</w:t>
            </w:r>
          </w:p>
        </w:tc>
        <w:tc>
          <w:tcPr>
            <w:tcW w:w="737" w:type="dxa"/>
            <w:shd w:val="clear" w:color="auto" w:fill="D9D9D9" w:themeFill="background1" w:themeFillShade="D9"/>
          </w:tcPr>
          <w:p w14:paraId="0BB62A52" w14:textId="77777777" w:rsidR="00B1419D" w:rsidRPr="00FA3674" w:rsidRDefault="00B1419D" w:rsidP="00D24F4E">
            <w:pPr>
              <w:jc w:val="center"/>
              <w:rPr>
                <w:rFonts w:ascii="Times" w:hAnsi="Times" w:cs="Calibri"/>
                <w:color w:val="000000"/>
                <w:sz w:val="16"/>
                <w:szCs w:val="16"/>
              </w:rPr>
            </w:pPr>
            <w:r w:rsidRPr="00FA3674">
              <w:rPr>
                <w:rFonts w:ascii="Times" w:hAnsi="Times" w:cs="Calibri"/>
                <w:color w:val="000000"/>
                <w:sz w:val="16"/>
                <w:szCs w:val="16"/>
                <w:lang w:val="en-US"/>
              </w:rPr>
              <w:t>AF</w:t>
            </w:r>
          </w:p>
        </w:tc>
        <w:tc>
          <w:tcPr>
            <w:tcW w:w="2408" w:type="dxa"/>
            <w:shd w:val="clear" w:color="auto" w:fill="D9D9D9" w:themeFill="background1" w:themeFillShade="D9"/>
            <w:noWrap/>
            <w:hideMark/>
          </w:tcPr>
          <w:p w14:paraId="66824DA6" w14:textId="77777777" w:rsidR="00B1419D" w:rsidRPr="00FA3674" w:rsidRDefault="00B1419D" w:rsidP="00D24F4E">
            <w:pPr>
              <w:jc w:val="center"/>
              <w:rPr>
                <w:rFonts w:ascii="Times" w:hAnsi="Times" w:cs="Calibri"/>
                <w:color w:val="000000"/>
                <w:sz w:val="16"/>
                <w:szCs w:val="16"/>
              </w:rPr>
            </w:pPr>
            <w:r w:rsidRPr="00FA3674">
              <w:rPr>
                <w:rFonts w:ascii="Times" w:hAnsi="Times" w:cs="Calibri"/>
                <w:color w:val="000000"/>
                <w:sz w:val="16"/>
                <w:szCs w:val="16"/>
              </w:rPr>
              <w:t>2017_25B</w:t>
            </w:r>
          </w:p>
        </w:tc>
        <w:tc>
          <w:tcPr>
            <w:tcW w:w="2126" w:type="dxa"/>
            <w:shd w:val="clear" w:color="auto" w:fill="D9D9D9" w:themeFill="background1" w:themeFillShade="D9"/>
            <w:noWrap/>
            <w:hideMark/>
          </w:tcPr>
          <w:p w14:paraId="2FE9CC8C" w14:textId="77777777" w:rsidR="00B1419D" w:rsidRPr="00FA3674" w:rsidRDefault="00B1419D" w:rsidP="00D24F4E">
            <w:pPr>
              <w:jc w:val="center"/>
              <w:rPr>
                <w:rFonts w:ascii="Times" w:hAnsi="Times" w:cs="Calibri"/>
                <w:color w:val="000000"/>
                <w:sz w:val="16"/>
                <w:szCs w:val="16"/>
              </w:rPr>
            </w:pPr>
            <w:r w:rsidRPr="00FA3674">
              <w:rPr>
                <w:rFonts w:ascii="Times" w:hAnsi="Times" w:cs="Calibri"/>
                <w:color w:val="000000"/>
                <w:sz w:val="16"/>
                <w:szCs w:val="16"/>
              </w:rPr>
              <w:t>2018_35B</w:t>
            </w:r>
          </w:p>
        </w:tc>
        <w:tc>
          <w:tcPr>
            <w:tcW w:w="1701" w:type="dxa"/>
            <w:shd w:val="clear" w:color="auto" w:fill="D9D9D9" w:themeFill="background1" w:themeFillShade="D9"/>
          </w:tcPr>
          <w:p w14:paraId="3758D846" w14:textId="77777777" w:rsidR="00B1419D" w:rsidRPr="00FA3674" w:rsidRDefault="00B1419D" w:rsidP="00D24F4E">
            <w:pPr>
              <w:jc w:val="center"/>
              <w:rPr>
                <w:rFonts w:ascii="Times" w:hAnsi="Times" w:cs="Calibri"/>
                <w:color w:val="000000"/>
                <w:sz w:val="16"/>
                <w:szCs w:val="16"/>
              </w:rPr>
            </w:pPr>
            <w:r w:rsidRPr="00FA3674">
              <w:rPr>
                <w:rFonts w:ascii="Times" w:hAnsi="Times" w:cs="Calibri"/>
                <w:color w:val="000000"/>
                <w:sz w:val="16"/>
                <w:szCs w:val="16"/>
              </w:rPr>
              <w:t>-</w:t>
            </w:r>
          </w:p>
        </w:tc>
        <w:tc>
          <w:tcPr>
            <w:tcW w:w="847" w:type="dxa"/>
            <w:shd w:val="clear" w:color="auto" w:fill="D9D9D9" w:themeFill="background1" w:themeFillShade="D9"/>
          </w:tcPr>
          <w:p w14:paraId="666DBEDB" w14:textId="77777777" w:rsidR="00B1419D" w:rsidRPr="00FA3674" w:rsidRDefault="00B1419D" w:rsidP="00D24F4E">
            <w:pPr>
              <w:jc w:val="center"/>
              <w:rPr>
                <w:rFonts w:ascii="Times" w:hAnsi="Times" w:cs="Calibri"/>
                <w:color w:val="000000"/>
                <w:sz w:val="16"/>
                <w:szCs w:val="16"/>
              </w:rPr>
            </w:pPr>
            <w:r w:rsidRPr="00FA3674">
              <w:rPr>
                <w:rFonts w:ascii="Times" w:hAnsi="Times" w:cs="Calibri"/>
                <w:color w:val="000000"/>
                <w:sz w:val="16"/>
                <w:szCs w:val="16"/>
              </w:rPr>
              <w:t>-</w:t>
            </w:r>
          </w:p>
        </w:tc>
      </w:tr>
      <w:tr w:rsidR="00B1419D" w:rsidRPr="00FA3674" w14:paraId="19219877" w14:textId="77777777" w:rsidTr="00D24F4E">
        <w:trPr>
          <w:trHeight w:val="221"/>
        </w:trPr>
        <w:tc>
          <w:tcPr>
            <w:tcW w:w="1247" w:type="dxa"/>
            <w:shd w:val="clear" w:color="auto" w:fill="D9D9D9" w:themeFill="background1" w:themeFillShade="D9"/>
            <w:noWrap/>
          </w:tcPr>
          <w:p w14:paraId="7B50A4FE" w14:textId="77777777" w:rsidR="00B1419D" w:rsidRPr="00FA3674" w:rsidRDefault="00B1419D" w:rsidP="00D24F4E">
            <w:pPr>
              <w:rPr>
                <w:rFonts w:ascii="Times" w:hAnsi="Times" w:cs="Calibri"/>
                <w:color w:val="000000" w:themeColor="text1"/>
                <w:sz w:val="16"/>
                <w:szCs w:val="16"/>
              </w:rPr>
            </w:pPr>
            <w:r w:rsidRPr="00FA3674">
              <w:rPr>
                <w:rFonts w:ascii="Times" w:hAnsi="Times" w:cs="Calibri"/>
                <w:color w:val="000000" w:themeColor="text1"/>
                <w:sz w:val="16"/>
                <w:szCs w:val="16"/>
              </w:rPr>
              <w:t>DAREN</w:t>
            </w:r>
          </w:p>
        </w:tc>
        <w:tc>
          <w:tcPr>
            <w:tcW w:w="737" w:type="dxa"/>
            <w:shd w:val="clear" w:color="auto" w:fill="D9D9D9" w:themeFill="background1" w:themeFillShade="D9"/>
          </w:tcPr>
          <w:p w14:paraId="5FD6938A" w14:textId="77777777" w:rsidR="00B1419D" w:rsidRPr="00FA3674" w:rsidRDefault="00B1419D" w:rsidP="00D24F4E">
            <w:pPr>
              <w:jc w:val="center"/>
              <w:rPr>
                <w:rFonts w:ascii="Times" w:hAnsi="Times" w:cs="Calibri"/>
                <w:color w:val="000000"/>
                <w:sz w:val="16"/>
                <w:szCs w:val="16"/>
              </w:rPr>
            </w:pPr>
            <w:r w:rsidRPr="00FA3674">
              <w:rPr>
                <w:rFonts w:ascii="Times" w:hAnsi="Times" w:cs="Calibri"/>
                <w:color w:val="000000"/>
                <w:sz w:val="16"/>
                <w:szCs w:val="16"/>
                <w:lang w:val="en-US"/>
              </w:rPr>
              <w:t>YM</w:t>
            </w:r>
          </w:p>
        </w:tc>
        <w:tc>
          <w:tcPr>
            <w:tcW w:w="2408" w:type="dxa"/>
            <w:shd w:val="clear" w:color="auto" w:fill="D9D9D9" w:themeFill="background1" w:themeFillShade="D9"/>
            <w:noWrap/>
          </w:tcPr>
          <w:p w14:paraId="45E70B4B" w14:textId="77777777" w:rsidR="00B1419D" w:rsidRPr="00FA3674" w:rsidRDefault="00B1419D" w:rsidP="00D24F4E">
            <w:pPr>
              <w:jc w:val="center"/>
              <w:rPr>
                <w:rFonts w:ascii="Times" w:hAnsi="Times" w:cs="Calibri"/>
                <w:color w:val="000000"/>
                <w:sz w:val="16"/>
                <w:szCs w:val="16"/>
              </w:rPr>
            </w:pPr>
            <w:r w:rsidRPr="00FA3674">
              <w:rPr>
                <w:rFonts w:ascii="Times" w:hAnsi="Times" w:cs="Calibri"/>
                <w:color w:val="000000"/>
                <w:sz w:val="16"/>
                <w:szCs w:val="16"/>
              </w:rPr>
              <w:t>-</w:t>
            </w:r>
          </w:p>
        </w:tc>
        <w:tc>
          <w:tcPr>
            <w:tcW w:w="2126" w:type="dxa"/>
            <w:shd w:val="clear" w:color="auto" w:fill="D9D9D9" w:themeFill="background1" w:themeFillShade="D9"/>
            <w:noWrap/>
          </w:tcPr>
          <w:p w14:paraId="4BA9273E" w14:textId="77777777" w:rsidR="00B1419D" w:rsidRPr="00FA3674" w:rsidRDefault="00B1419D" w:rsidP="00D24F4E">
            <w:pPr>
              <w:jc w:val="center"/>
              <w:rPr>
                <w:rFonts w:ascii="Times" w:hAnsi="Times" w:cs="Calibri"/>
                <w:color w:val="000000"/>
                <w:sz w:val="16"/>
                <w:szCs w:val="16"/>
              </w:rPr>
            </w:pPr>
            <w:r w:rsidRPr="00FA3674">
              <w:rPr>
                <w:rFonts w:ascii="Times" w:hAnsi="Times" w:cs="Calibri"/>
                <w:color w:val="000000"/>
                <w:sz w:val="16"/>
                <w:szCs w:val="16"/>
              </w:rPr>
              <w:t>-</w:t>
            </w:r>
          </w:p>
        </w:tc>
        <w:tc>
          <w:tcPr>
            <w:tcW w:w="1701" w:type="dxa"/>
            <w:shd w:val="clear" w:color="auto" w:fill="D9D9D9" w:themeFill="background1" w:themeFillShade="D9"/>
          </w:tcPr>
          <w:p w14:paraId="33535E0D" w14:textId="77777777" w:rsidR="00B1419D" w:rsidRPr="00FA3674" w:rsidRDefault="00B1419D" w:rsidP="00D24F4E">
            <w:pPr>
              <w:jc w:val="center"/>
              <w:rPr>
                <w:rFonts w:ascii="Times" w:hAnsi="Times" w:cs="Calibri"/>
                <w:color w:val="000000"/>
                <w:sz w:val="16"/>
                <w:szCs w:val="16"/>
              </w:rPr>
            </w:pPr>
            <w:r w:rsidRPr="00FA3674">
              <w:rPr>
                <w:rFonts w:ascii="Times" w:hAnsi="Times" w:cs="Calibri"/>
                <w:color w:val="000000"/>
                <w:sz w:val="16"/>
                <w:szCs w:val="16"/>
              </w:rPr>
              <w:t xml:space="preserve">2019_10A, </w:t>
            </w:r>
            <w:r w:rsidRPr="00FA3674">
              <w:rPr>
                <w:rFonts w:ascii="Times" w:hAnsi="Times" w:cs="Calibri"/>
                <w:color w:val="00B400"/>
                <w:sz w:val="16"/>
                <w:szCs w:val="16"/>
              </w:rPr>
              <w:t>2019_09A</w:t>
            </w:r>
            <w:r w:rsidRPr="00FA3674">
              <w:rPr>
                <w:rFonts w:ascii="Times" w:hAnsi="Times" w:cs="Calibri"/>
                <w:color w:val="000000" w:themeColor="text1"/>
                <w:sz w:val="16"/>
                <w:szCs w:val="16"/>
              </w:rPr>
              <w:t>, 2019_23</w:t>
            </w:r>
          </w:p>
        </w:tc>
        <w:tc>
          <w:tcPr>
            <w:tcW w:w="847" w:type="dxa"/>
            <w:shd w:val="clear" w:color="auto" w:fill="D9D9D9" w:themeFill="background1" w:themeFillShade="D9"/>
          </w:tcPr>
          <w:p w14:paraId="204BDB1D" w14:textId="77777777" w:rsidR="00B1419D" w:rsidRPr="00FA3674" w:rsidRDefault="00B1419D" w:rsidP="00D24F4E">
            <w:pPr>
              <w:jc w:val="center"/>
              <w:rPr>
                <w:rFonts w:ascii="Times" w:hAnsi="Times" w:cs="Calibri"/>
                <w:color w:val="000000"/>
                <w:sz w:val="16"/>
                <w:szCs w:val="16"/>
              </w:rPr>
            </w:pPr>
            <w:r w:rsidRPr="00FA3674">
              <w:rPr>
                <w:rFonts w:ascii="Times" w:hAnsi="Times" w:cs="Calibri"/>
                <w:color w:val="000000"/>
                <w:sz w:val="16"/>
                <w:szCs w:val="16"/>
              </w:rPr>
              <w:t>-</w:t>
            </w:r>
          </w:p>
        </w:tc>
      </w:tr>
      <w:tr w:rsidR="00B1419D" w:rsidRPr="00FA3674" w14:paraId="53913A6A" w14:textId="77777777" w:rsidTr="00D24F4E">
        <w:trPr>
          <w:trHeight w:val="221"/>
        </w:trPr>
        <w:tc>
          <w:tcPr>
            <w:tcW w:w="1247" w:type="dxa"/>
            <w:shd w:val="clear" w:color="auto" w:fill="D9D9D9" w:themeFill="background1" w:themeFillShade="D9"/>
            <w:noWrap/>
            <w:hideMark/>
          </w:tcPr>
          <w:p w14:paraId="38E2D829" w14:textId="77777777" w:rsidR="00B1419D" w:rsidRPr="00FA3674" w:rsidRDefault="00B1419D" w:rsidP="00D24F4E">
            <w:pPr>
              <w:rPr>
                <w:rFonts w:ascii="Times" w:hAnsi="Times" w:cs="Calibri"/>
                <w:color w:val="000000" w:themeColor="text1"/>
                <w:sz w:val="16"/>
                <w:szCs w:val="16"/>
              </w:rPr>
            </w:pPr>
            <w:r w:rsidRPr="00FA3674">
              <w:rPr>
                <w:rFonts w:ascii="Times" w:hAnsi="Times" w:cs="Calibri"/>
                <w:color w:val="000000" w:themeColor="text1"/>
                <w:sz w:val="16"/>
                <w:szCs w:val="16"/>
              </w:rPr>
              <w:t>DELPHINE</w:t>
            </w:r>
          </w:p>
        </w:tc>
        <w:tc>
          <w:tcPr>
            <w:tcW w:w="737" w:type="dxa"/>
            <w:shd w:val="clear" w:color="auto" w:fill="D9D9D9" w:themeFill="background1" w:themeFillShade="D9"/>
          </w:tcPr>
          <w:p w14:paraId="718B68F2" w14:textId="77777777" w:rsidR="00B1419D" w:rsidRPr="00FA3674" w:rsidRDefault="00B1419D" w:rsidP="00D24F4E">
            <w:pPr>
              <w:jc w:val="center"/>
              <w:rPr>
                <w:rFonts w:ascii="Times" w:hAnsi="Times" w:cs="Calibri"/>
                <w:color w:val="000000"/>
                <w:sz w:val="16"/>
                <w:szCs w:val="16"/>
              </w:rPr>
            </w:pPr>
            <w:r w:rsidRPr="00FA3674">
              <w:rPr>
                <w:rFonts w:ascii="Times" w:hAnsi="Times" w:cs="Calibri"/>
                <w:color w:val="000000"/>
                <w:sz w:val="16"/>
                <w:szCs w:val="16"/>
                <w:lang w:val="en-US"/>
              </w:rPr>
              <w:t>AF</w:t>
            </w:r>
          </w:p>
        </w:tc>
        <w:tc>
          <w:tcPr>
            <w:tcW w:w="2408" w:type="dxa"/>
            <w:shd w:val="clear" w:color="auto" w:fill="D9D9D9" w:themeFill="background1" w:themeFillShade="D9"/>
            <w:noWrap/>
            <w:hideMark/>
          </w:tcPr>
          <w:p w14:paraId="0C45F3C5" w14:textId="77777777" w:rsidR="00B1419D" w:rsidRPr="00FA3674" w:rsidRDefault="00B1419D" w:rsidP="00D24F4E">
            <w:pPr>
              <w:jc w:val="center"/>
              <w:rPr>
                <w:rFonts w:ascii="Times" w:hAnsi="Times" w:cs="Calibri"/>
                <w:color w:val="000000"/>
                <w:sz w:val="16"/>
                <w:szCs w:val="16"/>
              </w:rPr>
            </w:pPr>
            <w:r w:rsidRPr="00FA3674">
              <w:rPr>
                <w:rFonts w:ascii="Times" w:hAnsi="Times" w:cs="Calibri"/>
                <w:color w:val="000000"/>
                <w:sz w:val="16"/>
                <w:szCs w:val="16"/>
              </w:rPr>
              <w:t>2017_01B, 2017_14B, 2017_20B, 2017_20C, 2017_21B</w:t>
            </w:r>
          </w:p>
        </w:tc>
        <w:tc>
          <w:tcPr>
            <w:tcW w:w="2126" w:type="dxa"/>
            <w:shd w:val="clear" w:color="auto" w:fill="D9D9D9" w:themeFill="background1" w:themeFillShade="D9"/>
            <w:noWrap/>
            <w:hideMark/>
          </w:tcPr>
          <w:p w14:paraId="72A576C0" w14:textId="77777777" w:rsidR="00B1419D" w:rsidRPr="00FA3674" w:rsidRDefault="00B1419D" w:rsidP="00D24F4E">
            <w:pPr>
              <w:jc w:val="center"/>
              <w:rPr>
                <w:rFonts w:ascii="Times" w:hAnsi="Times" w:cs="Calibri"/>
                <w:color w:val="000000"/>
                <w:sz w:val="16"/>
                <w:szCs w:val="16"/>
              </w:rPr>
            </w:pPr>
            <w:r w:rsidRPr="00FA3674">
              <w:rPr>
                <w:rFonts w:ascii="Times" w:hAnsi="Times" w:cs="Calibri"/>
                <w:color w:val="000000"/>
                <w:sz w:val="16"/>
                <w:szCs w:val="16"/>
              </w:rPr>
              <w:t xml:space="preserve">2018_08A, 2018_19A, </w:t>
            </w:r>
            <w:r w:rsidRPr="00FA3674">
              <w:rPr>
                <w:rFonts w:ascii="Times" w:hAnsi="Times" w:cs="Calibri"/>
                <w:color w:val="00B400"/>
                <w:sz w:val="16"/>
                <w:szCs w:val="16"/>
              </w:rPr>
              <w:t>2018_39A</w:t>
            </w:r>
          </w:p>
        </w:tc>
        <w:tc>
          <w:tcPr>
            <w:tcW w:w="1701" w:type="dxa"/>
            <w:shd w:val="clear" w:color="auto" w:fill="D9D9D9" w:themeFill="background1" w:themeFillShade="D9"/>
          </w:tcPr>
          <w:p w14:paraId="50C987B4" w14:textId="77777777" w:rsidR="00B1419D" w:rsidRPr="00FA3674" w:rsidRDefault="00B1419D" w:rsidP="00D24F4E">
            <w:pPr>
              <w:jc w:val="center"/>
              <w:rPr>
                <w:rFonts w:ascii="Times" w:hAnsi="Times" w:cs="Calibri"/>
                <w:color w:val="000000"/>
                <w:sz w:val="16"/>
                <w:szCs w:val="16"/>
              </w:rPr>
            </w:pPr>
            <w:r w:rsidRPr="00FA3674">
              <w:rPr>
                <w:rFonts w:ascii="Times" w:hAnsi="Times" w:cs="Calibri"/>
                <w:color w:val="000000"/>
                <w:sz w:val="16"/>
                <w:szCs w:val="16"/>
              </w:rPr>
              <w:t>-</w:t>
            </w:r>
          </w:p>
        </w:tc>
        <w:tc>
          <w:tcPr>
            <w:tcW w:w="847" w:type="dxa"/>
            <w:shd w:val="clear" w:color="auto" w:fill="D9D9D9" w:themeFill="background1" w:themeFillShade="D9"/>
          </w:tcPr>
          <w:p w14:paraId="5E67EA37" w14:textId="77777777" w:rsidR="00B1419D" w:rsidRPr="00FA3674" w:rsidRDefault="00B1419D" w:rsidP="00D24F4E">
            <w:pPr>
              <w:jc w:val="center"/>
              <w:rPr>
                <w:rFonts w:ascii="Times" w:hAnsi="Times" w:cs="Calibri"/>
                <w:color w:val="000000"/>
                <w:sz w:val="16"/>
                <w:szCs w:val="16"/>
              </w:rPr>
            </w:pPr>
            <w:r w:rsidRPr="00FA3674">
              <w:rPr>
                <w:rFonts w:ascii="Times" w:hAnsi="Times" w:cs="Calibri"/>
                <w:color w:val="000000"/>
                <w:sz w:val="16"/>
                <w:szCs w:val="16"/>
              </w:rPr>
              <w:t>-</w:t>
            </w:r>
          </w:p>
        </w:tc>
      </w:tr>
      <w:tr w:rsidR="00B1419D" w:rsidRPr="00FA3674" w14:paraId="1271EF2F" w14:textId="77777777" w:rsidTr="00D24F4E">
        <w:trPr>
          <w:trHeight w:val="221"/>
        </w:trPr>
        <w:tc>
          <w:tcPr>
            <w:tcW w:w="1247" w:type="dxa"/>
            <w:shd w:val="clear" w:color="auto" w:fill="D9D9D9" w:themeFill="background1" w:themeFillShade="D9"/>
            <w:noWrap/>
          </w:tcPr>
          <w:p w14:paraId="057AC6B5" w14:textId="77777777" w:rsidR="00B1419D" w:rsidRPr="00FA3674" w:rsidRDefault="00B1419D" w:rsidP="00D24F4E">
            <w:pPr>
              <w:rPr>
                <w:rFonts w:ascii="Times" w:hAnsi="Times" w:cs="Calibri"/>
                <w:color w:val="000000" w:themeColor="text1"/>
                <w:sz w:val="16"/>
                <w:szCs w:val="16"/>
              </w:rPr>
            </w:pPr>
            <w:r w:rsidRPr="00FA3674">
              <w:rPr>
                <w:rFonts w:ascii="Times" w:hAnsi="Times" w:cs="Calibri"/>
                <w:color w:val="000000" w:themeColor="text1"/>
                <w:sz w:val="16"/>
                <w:szCs w:val="16"/>
              </w:rPr>
              <w:t>DOS CALLEUX</w:t>
            </w:r>
          </w:p>
        </w:tc>
        <w:tc>
          <w:tcPr>
            <w:tcW w:w="737" w:type="dxa"/>
            <w:shd w:val="clear" w:color="auto" w:fill="D9D9D9" w:themeFill="background1" w:themeFillShade="D9"/>
          </w:tcPr>
          <w:p w14:paraId="5225CB32" w14:textId="77777777" w:rsidR="00B1419D" w:rsidRPr="00FA3674" w:rsidRDefault="00B1419D" w:rsidP="00D24F4E">
            <w:pPr>
              <w:jc w:val="center"/>
              <w:rPr>
                <w:rFonts w:ascii="Times" w:hAnsi="Times" w:cs="Calibri"/>
                <w:color w:val="000000"/>
                <w:sz w:val="16"/>
                <w:szCs w:val="16"/>
              </w:rPr>
            </w:pPr>
            <w:r w:rsidRPr="00FA3674">
              <w:rPr>
                <w:rFonts w:ascii="Times" w:hAnsi="Times" w:cs="Calibri"/>
                <w:color w:val="000000"/>
                <w:sz w:val="16"/>
                <w:szCs w:val="16"/>
                <w:lang w:val="en-US"/>
              </w:rPr>
              <w:t>AF</w:t>
            </w:r>
          </w:p>
        </w:tc>
        <w:tc>
          <w:tcPr>
            <w:tcW w:w="2408" w:type="dxa"/>
            <w:shd w:val="clear" w:color="auto" w:fill="D9D9D9" w:themeFill="background1" w:themeFillShade="D9"/>
            <w:noWrap/>
          </w:tcPr>
          <w:p w14:paraId="0EF114E9" w14:textId="77777777" w:rsidR="00B1419D" w:rsidRPr="00FA3674" w:rsidRDefault="00B1419D" w:rsidP="00D24F4E">
            <w:pPr>
              <w:jc w:val="center"/>
              <w:rPr>
                <w:rFonts w:ascii="Times" w:hAnsi="Times" w:cs="Calibri"/>
                <w:color w:val="000000"/>
                <w:sz w:val="16"/>
                <w:szCs w:val="16"/>
              </w:rPr>
            </w:pPr>
            <w:r w:rsidRPr="00FA3674">
              <w:rPr>
                <w:rFonts w:ascii="Times" w:hAnsi="Times" w:cs="Calibri"/>
                <w:color w:val="000000"/>
                <w:sz w:val="16"/>
                <w:szCs w:val="16"/>
              </w:rPr>
              <w:t>2017_24B</w:t>
            </w:r>
          </w:p>
        </w:tc>
        <w:tc>
          <w:tcPr>
            <w:tcW w:w="2126" w:type="dxa"/>
            <w:shd w:val="clear" w:color="auto" w:fill="D9D9D9" w:themeFill="background1" w:themeFillShade="D9"/>
            <w:noWrap/>
          </w:tcPr>
          <w:p w14:paraId="51BBD6A8" w14:textId="77777777" w:rsidR="00B1419D" w:rsidRPr="00FA3674" w:rsidRDefault="00B1419D" w:rsidP="00D24F4E">
            <w:pPr>
              <w:jc w:val="center"/>
              <w:rPr>
                <w:rFonts w:ascii="Times" w:hAnsi="Times" w:cs="Calibri"/>
                <w:color w:val="000000"/>
                <w:sz w:val="16"/>
                <w:szCs w:val="16"/>
              </w:rPr>
            </w:pPr>
            <w:r w:rsidRPr="00FA3674">
              <w:rPr>
                <w:rFonts w:ascii="Times" w:hAnsi="Times" w:cs="Calibri"/>
                <w:color w:val="000000"/>
                <w:sz w:val="16"/>
                <w:szCs w:val="16"/>
              </w:rPr>
              <w:t>2018_21A, 2018_29A</w:t>
            </w:r>
          </w:p>
        </w:tc>
        <w:tc>
          <w:tcPr>
            <w:tcW w:w="1701" w:type="dxa"/>
            <w:shd w:val="clear" w:color="auto" w:fill="D9D9D9" w:themeFill="background1" w:themeFillShade="D9"/>
          </w:tcPr>
          <w:p w14:paraId="2E26C4B9" w14:textId="77777777" w:rsidR="00B1419D" w:rsidRPr="00FA3674" w:rsidRDefault="00B1419D" w:rsidP="00D24F4E">
            <w:pPr>
              <w:jc w:val="center"/>
              <w:rPr>
                <w:rFonts w:ascii="Times" w:hAnsi="Times" w:cs="Calibri"/>
                <w:color w:val="000000"/>
                <w:sz w:val="16"/>
                <w:szCs w:val="16"/>
              </w:rPr>
            </w:pPr>
            <w:r w:rsidRPr="00FA3674">
              <w:rPr>
                <w:rFonts w:ascii="Times" w:hAnsi="Times" w:cs="Calibri"/>
                <w:color w:val="000000"/>
                <w:sz w:val="16"/>
                <w:szCs w:val="16"/>
              </w:rPr>
              <w:t>-</w:t>
            </w:r>
          </w:p>
        </w:tc>
        <w:tc>
          <w:tcPr>
            <w:tcW w:w="847" w:type="dxa"/>
            <w:shd w:val="clear" w:color="auto" w:fill="D9D9D9" w:themeFill="background1" w:themeFillShade="D9"/>
          </w:tcPr>
          <w:p w14:paraId="2055B0F2" w14:textId="77777777" w:rsidR="00B1419D" w:rsidRPr="00FA3674" w:rsidRDefault="00B1419D" w:rsidP="00D24F4E">
            <w:pPr>
              <w:jc w:val="center"/>
              <w:rPr>
                <w:rFonts w:ascii="Times" w:hAnsi="Times" w:cs="Calibri"/>
                <w:color w:val="000000"/>
                <w:sz w:val="16"/>
                <w:szCs w:val="16"/>
              </w:rPr>
            </w:pPr>
            <w:r w:rsidRPr="00FA3674">
              <w:rPr>
                <w:rFonts w:ascii="Times" w:hAnsi="Times" w:cs="Calibri"/>
                <w:color w:val="000000"/>
                <w:sz w:val="16"/>
                <w:szCs w:val="16"/>
              </w:rPr>
              <w:t>-</w:t>
            </w:r>
          </w:p>
        </w:tc>
      </w:tr>
      <w:tr w:rsidR="00B1419D" w:rsidRPr="00FA3674" w14:paraId="2654AE81" w14:textId="77777777" w:rsidTr="00D24F4E">
        <w:trPr>
          <w:trHeight w:val="221"/>
        </w:trPr>
        <w:tc>
          <w:tcPr>
            <w:tcW w:w="1247" w:type="dxa"/>
            <w:shd w:val="clear" w:color="auto" w:fill="D9D9D9" w:themeFill="background1" w:themeFillShade="D9"/>
            <w:noWrap/>
            <w:hideMark/>
          </w:tcPr>
          <w:p w14:paraId="37F1AB8D" w14:textId="77777777" w:rsidR="00B1419D" w:rsidRPr="00FA3674" w:rsidRDefault="00B1419D" w:rsidP="00D24F4E">
            <w:pPr>
              <w:rPr>
                <w:rFonts w:ascii="Times" w:hAnsi="Times" w:cs="Calibri"/>
                <w:color w:val="000000" w:themeColor="text1"/>
                <w:sz w:val="16"/>
                <w:szCs w:val="16"/>
              </w:rPr>
            </w:pPr>
            <w:r w:rsidRPr="00FA3674">
              <w:rPr>
                <w:rFonts w:ascii="Times" w:hAnsi="Times" w:cs="Calibri"/>
                <w:color w:val="000000" w:themeColor="text1"/>
                <w:sz w:val="16"/>
                <w:szCs w:val="16"/>
              </w:rPr>
              <w:t>ELIOT</w:t>
            </w:r>
          </w:p>
        </w:tc>
        <w:tc>
          <w:tcPr>
            <w:tcW w:w="737" w:type="dxa"/>
            <w:shd w:val="clear" w:color="auto" w:fill="D9D9D9" w:themeFill="background1" w:themeFillShade="D9"/>
          </w:tcPr>
          <w:p w14:paraId="4D4F1305" w14:textId="77777777" w:rsidR="00B1419D" w:rsidRPr="00FA3674" w:rsidRDefault="00B1419D" w:rsidP="00D24F4E">
            <w:pPr>
              <w:jc w:val="center"/>
              <w:rPr>
                <w:rFonts w:ascii="Times" w:hAnsi="Times" w:cs="Calibri"/>
                <w:color w:val="000000"/>
                <w:sz w:val="16"/>
                <w:szCs w:val="16"/>
              </w:rPr>
            </w:pPr>
            <w:r w:rsidRPr="00FA3674">
              <w:rPr>
                <w:rFonts w:ascii="Times" w:hAnsi="Times" w:cs="Calibri"/>
                <w:color w:val="000000"/>
                <w:sz w:val="16"/>
                <w:szCs w:val="16"/>
                <w:lang w:val="en-US"/>
              </w:rPr>
              <w:t>YM</w:t>
            </w:r>
          </w:p>
        </w:tc>
        <w:tc>
          <w:tcPr>
            <w:tcW w:w="2408" w:type="dxa"/>
            <w:shd w:val="clear" w:color="auto" w:fill="D9D9D9" w:themeFill="background1" w:themeFillShade="D9"/>
            <w:noWrap/>
            <w:hideMark/>
          </w:tcPr>
          <w:p w14:paraId="6D9975A3" w14:textId="77777777" w:rsidR="00B1419D" w:rsidRPr="00FA3674" w:rsidRDefault="00B1419D" w:rsidP="00D24F4E">
            <w:pPr>
              <w:jc w:val="center"/>
              <w:rPr>
                <w:rFonts w:ascii="Times" w:hAnsi="Times" w:cs="Calibri"/>
                <w:color w:val="000000"/>
                <w:sz w:val="16"/>
                <w:szCs w:val="16"/>
              </w:rPr>
            </w:pPr>
            <w:r w:rsidRPr="00FA3674">
              <w:rPr>
                <w:rFonts w:ascii="Times" w:hAnsi="Times" w:cs="Calibri"/>
                <w:color w:val="000000"/>
                <w:sz w:val="16"/>
                <w:szCs w:val="16"/>
              </w:rPr>
              <w:t>2017_13B</w:t>
            </w:r>
          </w:p>
        </w:tc>
        <w:tc>
          <w:tcPr>
            <w:tcW w:w="2126" w:type="dxa"/>
            <w:shd w:val="clear" w:color="auto" w:fill="D9D9D9" w:themeFill="background1" w:themeFillShade="D9"/>
            <w:noWrap/>
            <w:hideMark/>
          </w:tcPr>
          <w:p w14:paraId="3342F1B7" w14:textId="77777777" w:rsidR="00B1419D" w:rsidRPr="00FA3674" w:rsidRDefault="00B1419D" w:rsidP="00D24F4E">
            <w:pPr>
              <w:jc w:val="center"/>
              <w:rPr>
                <w:rFonts w:ascii="Times" w:hAnsi="Times" w:cs="Calibri"/>
                <w:color w:val="000000"/>
                <w:sz w:val="16"/>
                <w:szCs w:val="16"/>
              </w:rPr>
            </w:pPr>
            <w:r w:rsidRPr="00FA3674">
              <w:rPr>
                <w:rFonts w:ascii="Times" w:hAnsi="Times" w:cs="Calibri"/>
                <w:color w:val="000000"/>
                <w:sz w:val="16"/>
                <w:szCs w:val="16"/>
              </w:rPr>
              <w:t xml:space="preserve">2018-28A, </w:t>
            </w:r>
            <w:r w:rsidRPr="00FA3674">
              <w:rPr>
                <w:rFonts w:ascii="Times" w:hAnsi="Times" w:cs="Calibri"/>
                <w:color w:val="FF0000"/>
                <w:sz w:val="16"/>
                <w:szCs w:val="16"/>
              </w:rPr>
              <w:t>2018_36A</w:t>
            </w:r>
            <w:r w:rsidRPr="00FA3674">
              <w:rPr>
                <w:rFonts w:ascii="Times" w:hAnsi="Times" w:cs="Calibri"/>
                <w:color w:val="000000"/>
                <w:sz w:val="16"/>
                <w:szCs w:val="16"/>
              </w:rPr>
              <w:t>, 2018_38A</w:t>
            </w:r>
          </w:p>
        </w:tc>
        <w:tc>
          <w:tcPr>
            <w:tcW w:w="1701" w:type="dxa"/>
            <w:shd w:val="clear" w:color="auto" w:fill="D9D9D9" w:themeFill="background1" w:themeFillShade="D9"/>
          </w:tcPr>
          <w:p w14:paraId="2A3FCAEE" w14:textId="77777777" w:rsidR="00B1419D" w:rsidRPr="00FA3674" w:rsidRDefault="00B1419D" w:rsidP="00D24F4E">
            <w:pPr>
              <w:jc w:val="center"/>
              <w:rPr>
                <w:rFonts w:ascii="Times" w:hAnsi="Times" w:cs="Calibri"/>
                <w:color w:val="000000"/>
                <w:sz w:val="16"/>
                <w:szCs w:val="16"/>
              </w:rPr>
            </w:pPr>
            <w:r w:rsidRPr="00FA3674">
              <w:rPr>
                <w:rFonts w:ascii="Times" w:hAnsi="Times" w:cs="Calibri"/>
                <w:color w:val="000000"/>
                <w:sz w:val="16"/>
                <w:szCs w:val="16"/>
              </w:rPr>
              <w:t>2019_13A </w:t>
            </w:r>
          </w:p>
        </w:tc>
        <w:tc>
          <w:tcPr>
            <w:tcW w:w="847" w:type="dxa"/>
            <w:shd w:val="clear" w:color="auto" w:fill="D9D9D9" w:themeFill="background1" w:themeFillShade="D9"/>
          </w:tcPr>
          <w:p w14:paraId="6C58D0F1" w14:textId="77777777" w:rsidR="00B1419D" w:rsidRPr="00FA3674" w:rsidRDefault="00B1419D" w:rsidP="00D24F4E">
            <w:pPr>
              <w:jc w:val="center"/>
              <w:rPr>
                <w:rFonts w:ascii="Times" w:hAnsi="Times" w:cs="Calibri"/>
                <w:color w:val="000000"/>
                <w:sz w:val="16"/>
                <w:szCs w:val="16"/>
              </w:rPr>
            </w:pPr>
            <w:r w:rsidRPr="00FA3674">
              <w:rPr>
                <w:rFonts w:ascii="Times" w:hAnsi="Times" w:cs="Calibri"/>
                <w:color w:val="000000"/>
                <w:sz w:val="16"/>
                <w:szCs w:val="16"/>
              </w:rPr>
              <w:t>-</w:t>
            </w:r>
          </w:p>
        </w:tc>
      </w:tr>
      <w:tr w:rsidR="00B1419D" w:rsidRPr="00FA3674" w14:paraId="53B55E91" w14:textId="77777777" w:rsidTr="00D24F4E">
        <w:trPr>
          <w:trHeight w:val="221"/>
        </w:trPr>
        <w:tc>
          <w:tcPr>
            <w:tcW w:w="1247" w:type="dxa"/>
            <w:shd w:val="clear" w:color="auto" w:fill="D9D9D9" w:themeFill="background1" w:themeFillShade="D9"/>
            <w:noWrap/>
            <w:hideMark/>
          </w:tcPr>
          <w:p w14:paraId="19B75592" w14:textId="77777777" w:rsidR="00B1419D" w:rsidRPr="00FA3674" w:rsidRDefault="00B1419D" w:rsidP="00D24F4E">
            <w:pPr>
              <w:rPr>
                <w:rFonts w:ascii="Times" w:hAnsi="Times" w:cs="Calibri"/>
                <w:color w:val="000000" w:themeColor="text1"/>
                <w:sz w:val="16"/>
                <w:szCs w:val="16"/>
              </w:rPr>
            </w:pPr>
            <w:r w:rsidRPr="00FA3674">
              <w:rPr>
                <w:rFonts w:ascii="Times" w:hAnsi="Times" w:cs="Calibri"/>
                <w:color w:val="000000" w:themeColor="text1"/>
                <w:sz w:val="16"/>
                <w:szCs w:val="16"/>
              </w:rPr>
              <w:t>EMY</w:t>
            </w:r>
          </w:p>
        </w:tc>
        <w:tc>
          <w:tcPr>
            <w:tcW w:w="737" w:type="dxa"/>
            <w:shd w:val="clear" w:color="auto" w:fill="D9D9D9" w:themeFill="background1" w:themeFillShade="D9"/>
          </w:tcPr>
          <w:p w14:paraId="295A7930" w14:textId="77777777" w:rsidR="00B1419D" w:rsidRPr="00FA3674" w:rsidRDefault="00B1419D" w:rsidP="00D24F4E">
            <w:pPr>
              <w:jc w:val="center"/>
              <w:rPr>
                <w:rFonts w:ascii="Times" w:hAnsi="Times" w:cs="Calibri"/>
                <w:color w:val="000000"/>
                <w:sz w:val="16"/>
                <w:szCs w:val="16"/>
              </w:rPr>
            </w:pPr>
            <w:r w:rsidRPr="00FA3674">
              <w:rPr>
                <w:rFonts w:ascii="Times" w:hAnsi="Times" w:cs="Calibri"/>
                <w:color w:val="000000"/>
                <w:sz w:val="16"/>
                <w:szCs w:val="16"/>
                <w:lang w:val="en-US"/>
              </w:rPr>
              <w:t>AF</w:t>
            </w:r>
          </w:p>
        </w:tc>
        <w:tc>
          <w:tcPr>
            <w:tcW w:w="2408" w:type="dxa"/>
            <w:shd w:val="clear" w:color="auto" w:fill="D9D9D9" w:themeFill="background1" w:themeFillShade="D9"/>
            <w:noWrap/>
            <w:hideMark/>
          </w:tcPr>
          <w:p w14:paraId="0EE7F44B" w14:textId="77777777" w:rsidR="00B1419D" w:rsidRPr="00FA3674" w:rsidRDefault="00B1419D" w:rsidP="00D24F4E">
            <w:pPr>
              <w:jc w:val="center"/>
              <w:rPr>
                <w:rFonts w:ascii="Times" w:hAnsi="Times" w:cs="Calibri"/>
                <w:color w:val="000000"/>
                <w:sz w:val="16"/>
                <w:szCs w:val="16"/>
              </w:rPr>
            </w:pPr>
            <w:r w:rsidRPr="00FA3674">
              <w:rPr>
                <w:rFonts w:ascii="Times" w:hAnsi="Times" w:cs="Calibri"/>
                <w:color w:val="000000"/>
                <w:sz w:val="16"/>
                <w:szCs w:val="16"/>
              </w:rPr>
              <w:t>2017_28B, 2017_33B</w:t>
            </w:r>
          </w:p>
        </w:tc>
        <w:tc>
          <w:tcPr>
            <w:tcW w:w="2126" w:type="dxa"/>
            <w:shd w:val="clear" w:color="auto" w:fill="D9D9D9" w:themeFill="background1" w:themeFillShade="D9"/>
            <w:noWrap/>
            <w:hideMark/>
          </w:tcPr>
          <w:p w14:paraId="73938A27" w14:textId="77777777" w:rsidR="00B1419D" w:rsidRPr="00FA3674" w:rsidRDefault="00B1419D" w:rsidP="00D24F4E">
            <w:pPr>
              <w:jc w:val="center"/>
              <w:rPr>
                <w:rFonts w:ascii="Times" w:hAnsi="Times" w:cs="Calibri"/>
                <w:color w:val="000000"/>
                <w:sz w:val="16"/>
                <w:szCs w:val="16"/>
              </w:rPr>
            </w:pPr>
            <w:r w:rsidRPr="00FA3674">
              <w:rPr>
                <w:rFonts w:ascii="Times" w:hAnsi="Times" w:cs="Calibri"/>
                <w:color w:val="000000"/>
                <w:sz w:val="16"/>
                <w:szCs w:val="16"/>
              </w:rPr>
              <w:t>2018_53B, 2018_32A</w:t>
            </w:r>
          </w:p>
        </w:tc>
        <w:tc>
          <w:tcPr>
            <w:tcW w:w="1701" w:type="dxa"/>
            <w:shd w:val="clear" w:color="auto" w:fill="D9D9D9" w:themeFill="background1" w:themeFillShade="D9"/>
          </w:tcPr>
          <w:p w14:paraId="7E28011C" w14:textId="77777777" w:rsidR="00B1419D" w:rsidRPr="00FA3674" w:rsidRDefault="00B1419D" w:rsidP="00D24F4E">
            <w:pPr>
              <w:jc w:val="center"/>
              <w:rPr>
                <w:rFonts w:ascii="Times" w:hAnsi="Times" w:cs="Calibri"/>
                <w:color w:val="000000"/>
                <w:sz w:val="16"/>
                <w:szCs w:val="16"/>
              </w:rPr>
            </w:pPr>
            <w:r w:rsidRPr="00FA3674">
              <w:rPr>
                <w:rFonts w:ascii="Times" w:hAnsi="Times" w:cs="Calibri"/>
                <w:color w:val="000000"/>
                <w:sz w:val="16"/>
                <w:szCs w:val="16"/>
              </w:rPr>
              <w:t>-</w:t>
            </w:r>
          </w:p>
        </w:tc>
        <w:tc>
          <w:tcPr>
            <w:tcW w:w="847" w:type="dxa"/>
            <w:shd w:val="clear" w:color="auto" w:fill="D9D9D9" w:themeFill="background1" w:themeFillShade="D9"/>
          </w:tcPr>
          <w:p w14:paraId="5FBF949E" w14:textId="77777777" w:rsidR="00B1419D" w:rsidRPr="00FA3674" w:rsidRDefault="00B1419D" w:rsidP="00D24F4E">
            <w:pPr>
              <w:jc w:val="center"/>
              <w:rPr>
                <w:rFonts w:ascii="Times" w:hAnsi="Times" w:cs="Calibri"/>
                <w:color w:val="000000"/>
                <w:sz w:val="16"/>
                <w:szCs w:val="16"/>
              </w:rPr>
            </w:pPr>
            <w:r w:rsidRPr="00FA3674">
              <w:rPr>
                <w:rFonts w:ascii="Times" w:hAnsi="Times" w:cs="Calibri"/>
                <w:color w:val="000000"/>
                <w:sz w:val="16"/>
                <w:szCs w:val="16"/>
              </w:rPr>
              <w:t>-</w:t>
            </w:r>
          </w:p>
        </w:tc>
      </w:tr>
      <w:tr w:rsidR="00B1419D" w:rsidRPr="00FA3674" w14:paraId="39F449F1" w14:textId="77777777" w:rsidTr="00D24F4E">
        <w:trPr>
          <w:trHeight w:val="221"/>
        </w:trPr>
        <w:tc>
          <w:tcPr>
            <w:tcW w:w="1247" w:type="dxa"/>
            <w:shd w:val="clear" w:color="auto" w:fill="D9D9D9" w:themeFill="background1" w:themeFillShade="D9"/>
            <w:noWrap/>
            <w:hideMark/>
          </w:tcPr>
          <w:p w14:paraId="6FF9D377" w14:textId="77777777" w:rsidR="00B1419D" w:rsidRPr="00FA3674" w:rsidRDefault="00B1419D" w:rsidP="00D24F4E">
            <w:pPr>
              <w:rPr>
                <w:rFonts w:ascii="Times" w:hAnsi="Times" w:cs="Calibri"/>
                <w:color w:val="000000" w:themeColor="text1"/>
                <w:sz w:val="16"/>
                <w:szCs w:val="16"/>
              </w:rPr>
            </w:pPr>
            <w:r w:rsidRPr="00FA3674">
              <w:rPr>
                <w:rFonts w:ascii="Times" w:hAnsi="Times" w:cs="Calibri"/>
                <w:color w:val="000000" w:themeColor="text1"/>
                <w:sz w:val="16"/>
                <w:szCs w:val="16"/>
              </w:rPr>
              <w:t>GERMINE</w:t>
            </w:r>
          </w:p>
        </w:tc>
        <w:tc>
          <w:tcPr>
            <w:tcW w:w="737" w:type="dxa"/>
            <w:shd w:val="clear" w:color="auto" w:fill="D9D9D9" w:themeFill="background1" w:themeFillShade="D9"/>
          </w:tcPr>
          <w:p w14:paraId="5E32608F" w14:textId="77777777" w:rsidR="00B1419D" w:rsidRPr="00FA3674" w:rsidRDefault="00B1419D" w:rsidP="00D24F4E">
            <w:pPr>
              <w:jc w:val="center"/>
              <w:rPr>
                <w:rFonts w:ascii="Times" w:hAnsi="Times" w:cs="Calibri"/>
                <w:color w:val="000000"/>
                <w:sz w:val="16"/>
                <w:szCs w:val="16"/>
              </w:rPr>
            </w:pPr>
            <w:r w:rsidRPr="00FA3674">
              <w:rPr>
                <w:rFonts w:ascii="Times" w:hAnsi="Times" w:cs="Calibri"/>
                <w:color w:val="000000"/>
                <w:sz w:val="16"/>
                <w:szCs w:val="16"/>
                <w:lang w:val="en-US"/>
              </w:rPr>
              <w:t>AF</w:t>
            </w:r>
          </w:p>
        </w:tc>
        <w:tc>
          <w:tcPr>
            <w:tcW w:w="2408" w:type="dxa"/>
            <w:shd w:val="clear" w:color="auto" w:fill="D9D9D9" w:themeFill="background1" w:themeFillShade="D9"/>
            <w:noWrap/>
            <w:hideMark/>
          </w:tcPr>
          <w:p w14:paraId="4DAF302E" w14:textId="77777777" w:rsidR="00B1419D" w:rsidRPr="00FA3674" w:rsidRDefault="00B1419D" w:rsidP="00D24F4E">
            <w:pPr>
              <w:jc w:val="center"/>
              <w:rPr>
                <w:rFonts w:ascii="Times" w:hAnsi="Times" w:cs="Calibri"/>
                <w:color w:val="000000"/>
                <w:sz w:val="16"/>
                <w:szCs w:val="16"/>
              </w:rPr>
            </w:pPr>
            <w:r w:rsidRPr="00FA3674">
              <w:rPr>
                <w:rFonts w:ascii="Times" w:hAnsi="Times" w:cs="Calibri"/>
                <w:color w:val="000000"/>
                <w:sz w:val="16"/>
                <w:szCs w:val="16"/>
              </w:rPr>
              <w:t>2017_23B, 2017_27B</w:t>
            </w:r>
          </w:p>
        </w:tc>
        <w:tc>
          <w:tcPr>
            <w:tcW w:w="2126" w:type="dxa"/>
            <w:shd w:val="clear" w:color="auto" w:fill="D9D9D9" w:themeFill="background1" w:themeFillShade="D9"/>
            <w:noWrap/>
            <w:hideMark/>
          </w:tcPr>
          <w:p w14:paraId="54D83392" w14:textId="77777777" w:rsidR="00B1419D" w:rsidRPr="00FA3674" w:rsidRDefault="00B1419D" w:rsidP="00D24F4E">
            <w:pPr>
              <w:jc w:val="center"/>
              <w:rPr>
                <w:rFonts w:ascii="Times" w:hAnsi="Times" w:cs="Calibri"/>
                <w:color w:val="000000"/>
                <w:sz w:val="16"/>
                <w:szCs w:val="16"/>
              </w:rPr>
            </w:pPr>
            <w:r w:rsidRPr="00FA3674">
              <w:rPr>
                <w:rFonts w:ascii="Times" w:hAnsi="Times" w:cs="Calibri"/>
                <w:color w:val="000000"/>
                <w:sz w:val="16"/>
                <w:szCs w:val="16"/>
              </w:rPr>
              <w:t>2018_13B</w:t>
            </w:r>
          </w:p>
        </w:tc>
        <w:tc>
          <w:tcPr>
            <w:tcW w:w="1701" w:type="dxa"/>
            <w:shd w:val="clear" w:color="auto" w:fill="D9D9D9" w:themeFill="background1" w:themeFillShade="D9"/>
          </w:tcPr>
          <w:p w14:paraId="053F403C" w14:textId="77777777" w:rsidR="00B1419D" w:rsidRPr="00FA3674" w:rsidRDefault="00B1419D" w:rsidP="00D24F4E">
            <w:pPr>
              <w:jc w:val="center"/>
              <w:rPr>
                <w:rFonts w:ascii="Times" w:hAnsi="Times" w:cs="Calibri"/>
                <w:color w:val="000000"/>
                <w:sz w:val="16"/>
                <w:szCs w:val="16"/>
              </w:rPr>
            </w:pPr>
            <w:r w:rsidRPr="00FA3674">
              <w:rPr>
                <w:rFonts w:ascii="Times" w:hAnsi="Times" w:cs="Calibri"/>
                <w:color w:val="000000"/>
                <w:sz w:val="16"/>
                <w:szCs w:val="16"/>
              </w:rPr>
              <w:t>2019_18A </w:t>
            </w:r>
          </w:p>
        </w:tc>
        <w:tc>
          <w:tcPr>
            <w:tcW w:w="847" w:type="dxa"/>
            <w:shd w:val="clear" w:color="auto" w:fill="D9D9D9" w:themeFill="background1" w:themeFillShade="D9"/>
          </w:tcPr>
          <w:p w14:paraId="668FE941" w14:textId="77777777" w:rsidR="00B1419D" w:rsidRPr="00FA3674" w:rsidRDefault="00B1419D" w:rsidP="00D24F4E">
            <w:pPr>
              <w:jc w:val="center"/>
              <w:rPr>
                <w:rFonts w:ascii="Times" w:hAnsi="Times" w:cs="Calibri"/>
                <w:color w:val="000000"/>
                <w:sz w:val="16"/>
                <w:szCs w:val="16"/>
              </w:rPr>
            </w:pPr>
            <w:r w:rsidRPr="00FA3674">
              <w:rPr>
                <w:rFonts w:ascii="Times" w:hAnsi="Times" w:cs="Calibri"/>
                <w:color w:val="000000"/>
                <w:sz w:val="16"/>
                <w:szCs w:val="16"/>
              </w:rPr>
              <w:t>-</w:t>
            </w:r>
          </w:p>
        </w:tc>
      </w:tr>
      <w:tr w:rsidR="00B1419D" w:rsidRPr="00FA3674" w14:paraId="15475C74" w14:textId="77777777" w:rsidTr="00D24F4E">
        <w:trPr>
          <w:trHeight w:val="221"/>
        </w:trPr>
        <w:tc>
          <w:tcPr>
            <w:tcW w:w="1247" w:type="dxa"/>
            <w:shd w:val="clear" w:color="auto" w:fill="auto"/>
            <w:noWrap/>
          </w:tcPr>
          <w:p w14:paraId="6BC56888" w14:textId="77777777" w:rsidR="00B1419D" w:rsidRPr="00FA3674" w:rsidRDefault="00B1419D" w:rsidP="00D24F4E">
            <w:pPr>
              <w:rPr>
                <w:rFonts w:ascii="Times" w:hAnsi="Times" w:cs="Calibri"/>
                <w:color w:val="000000" w:themeColor="text1"/>
                <w:sz w:val="16"/>
                <w:szCs w:val="16"/>
              </w:rPr>
            </w:pPr>
            <w:r w:rsidRPr="00FA3674">
              <w:rPr>
                <w:rFonts w:ascii="Times" w:hAnsi="Times" w:cs="Calibri"/>
                <w:color w:val="000000" w:themeColor="text1"/>
                <w:sz w:val="16"/>
                <w:szCs w:val="16"/>
              </w:rPr>
              <w:t>HERMAN</w:t>
            </w:r>
          </w:p>
        </w:tc>
        <w:tc>
          <w:tcPr>
            <w:tcW w:w="737" w:type="dxa"/>
            <w:shd w:val="clear" w:color="auto" w:fill="auto"/>
          </w:tcPr>
          <w:p w14:paraId="0F481C46" w14:textId="77777777" w:rsidR="00B1419D" w:rsidRPr="00FA3674" w:rsidRDefault="00B1419D" w:rsidP="00D24F4E">
            <w:pPr>
              <w:jc w:val="center"/>
              <w:rPr>
                <w:rFonts w:ascii="Times" w:hAnsi="Times" w:cs="Calibri"/>
                <w:color w:val="000000"/>
                <w:sz w:val="16"/>
                <w:szCs w:val="16"/>
              </w:rPr>
            </w:pPr>
            <w:r w:rsidRPr="00FA3674">
              <w:rPr>
                <w:rFonts w:ascii="Times" w:hAnsi="Times" w:cs="Calibri"/>
                <w:color w:val="000000"/>
                <w:sz w:val="16"/>
                <w:szCs w:val="16"/>
                <w:lang w:val="en-US"/>
              </w:rPr>
              <w:t>AM</w:t>
            </w:r>
          </w:p>
        </w:tc>
        <w:tc>
          <w:tcPr>
            <w:tcW w:w="2408" w:type="dxa"/>
            <w:shd w:val="clear" w:color="auto" w:fill="auto"/>
            <w:noWrap/>
          </w:tcPr>
          <w:p w14:paraId="5C716E70" w14:textId="77777777" w:rsidR="00B1419D" w:rsidRPr="00FA3674" w:rsidRDefault="00B1419D" w:rsidP="00D24F4E">
            <w:pPr>
              <w:jc w:val="center"/>
              <w:rPr>
                <w:rFonts w:ascii="Times" w:hAnsi="Times" w:cs="Calibri"/>
                <w:color w:val="000000"/>
                <w:sz w:val="16"/>
                <w:szCs w:val="16"/>
              </w:rPr>
            </w:pPr>
            <w:r w:rsidRPr="00FA3674">
              <w:rPr>
                <w:rFonts w:ascii="Times" w:hAnsi="Times" w:cs="Calibri"/>
                <w:color w:val="000000"/>
                <w:sz w:val="16"/>
                <w:szCs w:val="16"/>
              </w:rPr>
              <w:t>-</w:t>
            </w:r>
          </w:p>
        </w:tc>
        <w:tc>
          <w:tcPr>
            <w:tcW w:w="2126" w:type="dxa"/>
            <w:shd w:val="clear" w:color="auto" w:fill="auto"/>
            <w:noWrap/>
          </w:tcPr>
          <w:p w14:paraId="06A6A3B2" w14:textId="77777777" w:rsidR="00B1419D" w:rsidRPr="00FA3674" w:rsidRDefault="00B1419D" w:rsidP="00D24F4E">
            <w:pPr>
              <w:jc w:val="center"/>
              <w:rPr>
                <w:rFonts w:ascii="Times" w:hAnsi="Times" w:cs="Calibri"/>
                <w:color w:val="000000"/>
                <w:sz w:val="16"/>
                <w:szCs w:val="16"/>
              </w:rPr>
            </w:pPr>
            <w:r w:rsidRPr="00FA3674">
              <w:rPr>
                <w:rFonts w:ascii="Times" w:hAnsi="Times" w:cs="Calibri"/>
                <w:color w:val="000000"/>
                <w:sz w:val="16"/>
                <w:szCs w:val="16"/>
              </w:rPr>
              <w:t>-</w:t>
            </w:r>
          </w:p>
        </w:tc>
        <w:tc>
          <w:tcPr>
            <w:tcW w:w="1701" w:type="dxa"/>
            <w:shd w:val="clear" w:color="auto" w:fill="auto"/>
          </w:tcPr>
          <w:p w14:paraId="41E29172" w14:textId="77777777" w:rsidR="00B1419D" w:rsidRPr="00FA3674" w:rsidRDefault="00B1419D" w:rsidP="00D24F4E">
            <w:pPr>
              <w:jc w:val="center"/>
              <w:rPr>
                <w:rFonts w:ascii="Times" w:hAnsi="Times" w:cs="Calibri"/>
                <w:color w:val="000000"/>
                <w:sz w:val="16"/>
                <w:szCs w:val="16"/>
              </w:rPr>
            </w:pPr>
            <w:r w:rsidRPr="00FA3674">
              <w:rPr>
                <w:rFonts w:ascii="Times" w:hAnsi="Times" w:cs="Calibri"/>
                <w:color w:val="000000"/>
                <w:sz w:val="16"/>
                <w:szCs w:val="16"/>
              </w:rPr>
              <w:t>2019_20, 2019_21</w:t>
            </w:r>
          </w:p>
        </w:tc>
        <w:tc>
          <w:tcPr>
            <w:tcW w:w="847" w:type="dxa"/>
            <w:shd w:val="clear" w:color="auto" w:fill="auto"/>
          </w:tcPr>
          <w:p w14:paraId="2BF29B95" w14:textId="77777777" w:rsidR="00B1419D" w:rsidRPr="00FA3674" w:rsidRDefault="00B1419D" w:rsidP="00D24F4E">
            <w:pPr>
              <w:jc w:val="center"/>
              <w:rPr>
                <w:rFonts w:ascii="Times" w:hAnsi="Times" w:cs="Calibri"/>
                <w:color w:val="000000"/>
                <w:sz w:val="16"/>
                <w:szCs w:val="16"/>
              </w:rPr>
            </w:pPr>
            <w:r w:rsidRPr="00FA3674">
              <w:rPr>
                <w:rFonts w:ascii="Times" w:hAnsi="Times" w:cs="Calibri"/>
                <w:color w:val="000000"/>
                <w:sz w:val="16"/>
                <w:szCs w:val="16"/>
              </w:rPr>
              <w:t>-</w:t>
            </w:r>
          </w:p>
        </w:tc>
      </w:tr>
      <w:tr w:rsidR="00B1419D" w:rsidRPr="00FA3674" w14:paraId="25B7F4B2" w14:textId="77777777" w:rsidTr="00D24F4E">
        <w:trPr>
          <w:trHeight w:val="221"/>
        </w:trPr>
        <w:tc>
          <w:tcPr>
            <w:tcW w:w="1247" w:type="dxa"/>
            <w:shd w:val="clear" w:color="auto" w:fill="auto"/>
            <w:noWrap/>
          </w:tcPr>
          <w:p w14:paraId="6DB27FE4" w14:textId="77777777" w:rsidR="00B1419D" w:rsidRPr="00FA3674" w:rsidRDefault="00B1419D" w:rsidP="00D24F4E">
            <w:pPr>
              <w:rPr>
                <w:rFonts w:ascii="Times" w:hAnsi="Times" w:cs="Calibri"/>
                <w:color w:val="000000" w:themeColor="text1"/>
                <w:sz w:val="16"/>
                <w:szCs w:val="16"/>
              </w:rPr>
            </w:pPr>
            <w:r w:rsidRPr="00FA3674">
              <w:rPr>
                <w:rFonts w:ascii="Times" w:hAnsi="Times" w:cs="Calibri"/>
                <w:color w:val="000000" w:themeColor="text1"/>
                <w:sz w:val="16"/>
                <w:szCs w:val="16"/>
              </w:rPr>
              <w:t>HUGUES</w:t>
            </w:r>
          </w:p>
        </w:tc>
        <w:tc>
          <w:tcPr>
            <w:tcW w:w="737" w:type="dxa"/>
            <w:shd w:val="clear" w:color="auto" w:fill="auto"/>
          </w:tcPr>
          <w:p w14:paraId="73E13F0B" w14:textId="77777777" w:rsidR="00B1419D" w:rsidRPr="00FA3674" w:rsidRDefault="00B1419D" w:rsidP="00D24F4E">
            <w:pPr>
              <w:jc w:val="center"/>
              <w:rPr>
                <w:rFonts w:ascii="Times" w:hAnsi="Times" w:cs="Calibri"/>
                <w:color w:val="000000"/>
                <w:sz w:val="16"/>
                <w:szCs w:val="16"/>
              </w:rPr>
            </w:pPr>
            <w:r w:rsidRPr="00FA3674">
              <w:rPr>
                <w:rFonts w:ascii="Times" w:hAnsi="Times" w:cs="Calibri"/>
                <w:color w:val="000000"/>
                <w:sz w:val="16"/>
                <w:szCs w:val="16"/>
                <w:lang w:val="en-US"/>
              </w:rPr>
              <w:t>AM</w:t>
            </w:r>
          </w:p>
        </w:tc>
        <w:tc>
          <w:tcPr>
            <w:tcW w:w="2408" w:type="dxa"/>
            <w:shd w:val="clear" w:color="auto" w:fill="auto"/>
            <w:noWrap/>
          </w:tcPr>
          <w:p w14:paraId="233C7485" w14:textId="77777777" w:rsidR="00B1419D" w:rsidRPr="00FA3674" w:rsidRDefault="00B1419D" w:rsidP="00D24F4E">
            <w:pPr>
              <w:jc w:val="center"/>
              <w:rPr>
                <w:rFonts w:ascii="Times" w:hAnsi="Times" w:cs="Calibri"/>
                <w:color w:val="000000"/>
                <w:sz w:val="16"/>
                <w:szCs w:val="16"/>
              </w:rPr>
            </w:pPr>
            <w:r w:rsidRPr="00FA3674">
              <w:rPr>
                <w:rFonts w:ascii="Times" w:hAnsi="Times" w:cs="Calibri"/>
                <w:color w:val="000000"/>
                <w:sz w:val="16"/>
                <w:szCs w:val="16"/>
              </w:rPr>
              <w:t>-</w:t>
            </w:r>
          </w:p>
        </w:tc>
        <w:tc>
          <w:tcPr>
            <w:tcW w:w="2126" w:type="dxa"/>
            <w:shd w:val="clear" w:color="auto" w:fill="auto"/>
            <w:noWrap/>
          </w:tcPr>
          <w:p w14:paraId="614EDEF7" w14:textId="77777777" w:rsidR="00B1419D" w:rsidRPr="00FA3674" w:rsidRDefault="00B1419D" w:rsidP="00D24F4E">
            <w:pPr>
              <w:jc w:val="center"/>
              <w:rPr>
                <w:rFonts w:ascii="Times" w:hAnsi="Times" w:cs="Calibri"/>
                <w:color w:val="000000"/>
                <w:sz w:val="16"/>
                <w:szCs w:val="16"/>
              </w:rPr>
            </w:pPr>
            <w:r w:rsidRPr="00FA3674">
              <w:rPr>
                <w:rFonts w:ascii="Times" w:hAnsi="Times" w:cs="Calibri"/>
                <w:color w:val="000000"/>
                <w:sz w:val="16"/>
                <w:szCs w:val="16"/>
              </w:rPr>
              <w:t>-</w:t>
            </w:r>
          </w:p>
        </w:tc>
        <w:tc>
          <w:tcPr>
            <w:tcW w:w="1701" w:type="dxa"/>
            <w:shd w:val="clear" w:color="auto" w:fill="auto"/>
          </w:tcPr>
          <w:p w14:paraId="29CCA2F7" w14:textId="77777777" w:rsidR="00B1419D" w:rsidRPr="00FA3674" w:rsidRDefault="00B1419D" w:rsidP="00D24F4E">
            <w:pPr>
              <w:jc w:val="center"/>
              <w:rPr>
                <w:rFonts w:ascii="Times" w:hAnsi="Times" w:cs="Calibri"/>
                <w:color w:val="000000"/>
                <w:sz w:val="16"/>
                <w:szCs w:val="16"/>
              </w:rPr>
            </w:pPr>
            <w:r w:rsidRPr="00FA3674">
              <w:rPr>
                <w:rFonts w:ascii="Times" w:hAnsi="Times" w:cs="Calibri"/>
                <w:color w:val="000000"/>
                <w:sz w:val="16"/>
                <w:szCs w:val="16"/>
              </w:rPr>
              <w:t xml:space="preserve">2019_37, </w:t>
            </w:r>
            <w:r w:rsidRPr="00FA3674">
              <w:rPr>
                <w:rFonts w:ascii="Times" w:hAnsi="Times" w:cs="Calibri"/>
                <w:color w:val="FF0000"/>
                <w:sz w:val="16"/>
                <w:szCs w:val="16"/>
              </w:rPr>
              <w:t>2019_38</w:t>
            </w:r>
          </w:p>
        </w:tc>
        <w:tc>
          <w:tcPr>
            <w:tcW w:w="847" w:type="dxa"/>
            <w:shd w:val="clear" w:color="auto" w:fill="auto"/>
          </w:tcPr>
          <w:p w14:paraId="2A94B386" w14:textId="77777777" w:rsidR="00B1419D" w:rsidRPr="00FA3674" w:rsidRDefault="00B1419D" w:rsidP="00D24F4E">
            <w:pPr>
              <w:jc w:val="center"/>
              <w:rPr>
                <w:rFonts w:ascii="Times" w:hAnsi="Times" w:cs="Calibri"/>
                <w:color w:val="000000"/>
                <w:sz w:val="16"/>
                <w:szCs w:val="16"/>
              </w:rPr>
            </w:pPr>
            <w:r w:rsidRPr="00FA3674">
              <w:rPr>
                <w:rFonts w:ascii="Times" w:hAnsi="Times" w:cs="Calibri"/>
                <w:color w:val="000000"/>
                <w:sz w:val="16"/>
                <w:szCs w:val="16"/>
              </w:rPr>
              <w:t>-</w:t>
            </w:r>
          </w:p>
        </w:tc>
      </w:tr>
      <w:tr w:rsidR="00B1419D" w:rsidRPr="00FA3674" w14:paraId="0C9EEE2A" w14:textId="77777777" w:rsidTr="00D24F4E">
        <w:trPr>
          <w:trHeight w:val="221"/>
        </w:trPr>
        <w:tc>
          <w:tcPr>
            <w:tcW w:w="1247" w:type="dxa"/>
            <w:shd w:val="clear" w:color="auto" w:fill="D9D9D9" w:themeFill="background1" w:themeFillShade="D9"/>
            <w:noWrap/>
            <w:hideMark/>
          </w:tcPr>
          <w:p w14:paraId="1D33226A" w14:textId="77777777" w:rsidR="00B1419D" w:rsidRPr="00FA3674" w:rsidRDefault="00B1419D" w:rsidP="00D24F4E">
            <w:pPr>
              <w:rPr>
                <w:rFonts w:ascii="Times" w:hAnsi="Times" w:cs="Calibri"/>
                <w:color w:val="000000" w:themeColor="text1"/>
                <w:sz w:val="16"/>
                <w:szCs w:val="16"/>
              </w:rPr>
            </w:pPr>
            <w:r w:rsidRPr="00FA3674">
              <w:rPr>
                <w:rFonts w:ascii="Times" w:hAnsi="Times" w:cs="Calibri"/>
                <w:color w:val="000000" w:themeColor="text1"/>
                <w:sz w:val="16"/>
                <w:szCs w:val="16"/>
              </w:rPr>
              <w:t>IRENE</w:t>
            </w:r>
          </w:p>
        </w:tc>
        <w:tc>
          <w:tcPr>
            <w:tcW w:w="737" w:type="dxa"/>
            <w:shd w:val="clear" w:color="auto" w:fill="D9D9D9" w:themeFill="background1" w:themeFillShade="D9"/>
          </w:tcPr>
          <w:p w14:paraId="4DBBF680" w14:textId="77777777" w:rsidR="00B1419D" w:rsidRPr="00FA3674" w:rsidRDefault="00B1419D" w:rsidP="00D24F4E">
            <w:pPr>
              <w:jc w:val="center"/>
              <w:rPr>
                <w:rFonts w:ascii="Times" w:hAnsi="Times" w:cs="Calibri"/>
                <w:color w:val="000000"/>
                <w:sz w:val="16"/>
                <w:szCs w:val="16"/>
              </w:rPr>
            </w:pPr>
            <w:r w:rsidRPr="00FA3674">
              <w:rPr>
                <w:rFonts w:ascii="Times" w:hAnsi="Times" w:cs="Calibri"/>
                <w:color w:val="000000"/>
                <w:sz w:val="16"/>
                <w:szCs w:val="16"/>
              </w:rPr>
              <w:t>AF</w:t>
            </w:r>
          </w:p>
        </w:tc>
        <w:tc>
          <w:tcPr>
            <w:tcW w:w="2408" w:type="dxa"/>
            <w:shd w:val="clear" w:color="auto" w:fill="D9D9D9" w:themeFill="background1" w:themeFillShade="D9"/>
            <w:noWrap/>
            <w:hideMark/>
          </w:tcPr>
          <w:p w14:paraId="3EEC7CF8" w14:textId="77777777" w:rsidR="00B1419D" w:rsidRPr="00FA3674" w:rsidRDefault="00B1419D" w:rsidP="00D24F4E">
            <w:pPr>
              <w:jc w:val="center"/>
              <w:rPr>
                <w:rFonts w:ascii="Times" w:hAnsi="Times" w:cs="Calibri"/>
                <w:color w:val="000000"/>
                <w:sz w:val="16"/>
                <w:szCs w:val="16"/>
              </w:rPr>
            </w:pPr>
            <w:r w:rsidRPr="00FA3674">
              <w:rPr>
                <w:rFonts w:ascii="Times" w:hAnsi="Times" w:cs="Calibri"/>
                <w:color w:val="000000"/>
                <w:sz w:val="16"/>
                <w:szCs w:val="16"/>
              </w:rPr>
              <w:t>2017_08A, 2017_08B, 2017_09B, 2017_15B,</w:t>
            </w:r>
            <w:r w:rsidRPr="00FA3674">
              <w:rPr>
                <w:rFonts w:ascii="Times" w:hAnsi="Times" w:cs="Calibri"/>
                <w:sz w:val="16"/>
                <w:szCs w:val="16"/>
              </w:rPr>
              <w:t xml:space="preserve"> 2017_31B</w:t>
            </w:r>
          </w:p>
        </w:tc>
        <w:tc>
          <w:tcPr>
            <w:tcW w:w="2126" w:type="dxa"/>
            <w:shd w:val="clear" w:color="auto" w:fill="D9D9D9" w:themeFill="background1" w:themeFillShade="D9"/>
            <w:noWrap/>
            <w:hideMark/>
          </w:tcPr>
          <w:p w14:paraId="11830239" w14:textId="77777777" w:rsidR="00B1419D" w:rsidRPr="00FA3674" w:rsidRDefault="00B1419D" w:rsidP="00D24F4E">
            <w:pPr>
              <w:jc w:val="center"/>
              <w:rPr>
                <w:rFonts w:ascii="Times" w:hAnsi="Times" w:cs="Calibri"/>
                <w:color w:val="000000"/>
                <w:sz w:val="16"/>
                <w:szCs w:val="16"/>
              </w:rPr>
            </w:pPr>
            <w:r w:rsidRPr="00FA3674">
              <w:rPr>
                <w:rFonts w:ascii="Times" w:hAnsi="Times" w:cs="Calibri"/>
                <w:color w:val="000000"/>
                <w:sz w:val="16"/>
                <w:szCs w:val="16"/>
              </w:rPr>
              <w:t>2018_01B, 2018_11B, 2018_22A</w:t>
            </w:r>
          </w:p>
        </w:tc>
        <w:tc>
          <w:tcPr>
            <w:tcW w:w="1701" w:type="dxa"/>
            <w:shd w:val="clear" w:color="auto" w:fill="D9D9D9" w:themeFill="background1" w:themeFillShade="D9"/>
          </w:tcPr>
          <w:p w14:paraId="69F90D29" w14:textId="77777777" w:rsidR="00B1419D" w:rsidRPr="00FA3674" w:rsidRDefault="00B1419D" w:rsidP="00D24F4E">
            <w:pPr>
              <w:jc w:val="center"/>
              <w:rPr>
                <w:rFonts w:ascii="Times" w:hAnsi="Times" w:cs="Calibri"/>
                <w:color w:val="000000"/>
                <w:sz w:val="16"/>
                <w:szCs w:val="16"/>
              </w:rPr>
            </w:pPr>
            <w:r w:rsidRPr="00FA3674">
              <w:rPr>
                <w:rFonts w:ascii="Times" w:hAnsi="Times" w:cs="Calibri"/>
                <w:color w:val="000000"/>
                <w:sz w:val="16"/>
                <w:szCs w:val="16"/>
              </w:rPr>
              <w:t>-</w:t>
            </w:r>
          </w:p>
        </w:tc>
        <w:tc>
          <w:tcPr>
            <w:tcW w:w="847" w:type="dxa"/>
            <w:shd w:val="clear" w:color="auto" w:fill="D9D9D9" w:themeFill="background1" w:themeFillShade="D9"/>
          </w:tcPr>
          <w:p w14:paraId="127AD08A" w14:textId="77777777" w:rsidR="00B1419D" w:rsidRPr="00FA3674" w:rsidRDefault="00B1419D" w:rsidP="00D24F4E">
            <w:pPr>
              <w:jc w:val="center"/>
              <w:rPr>
                <w:rFonts w:ascii="Times" w:hAnsi="Times" w:cs="Calibri"/>
                <w:color w:val="000000"/>
                <w:sz w:val="16"/>
                <w:szCs w:val="16"/>
              </w:rPr>
            </w:pPr>
            <w:r w:rsidRPr="00FA3674">
              <w:rPr>
                <w:rFonts w:ascii="Times" w:hAnsi="Times" w:cs="Calibri"/>
                <w:color w:val="000000"/>
                <w:sz w:val="16"/>
                <w:szCs w:val="16"/>
              </w:rPr>
              <w:t>-</w:t>
            </w:r>
          </w:p>
        </w:tc>
      </w:tr>
      <w:tr w:rsidR="00B1419D" w:rsidRPr="00FA3674" w14:paraId="3CB810BE" w14:textId="77777777" w:rsidTr="00D24F4E">
        <w:trPr>
          <w:trHeight w:val="221"/>
        </w:trPr>
        <w:tc>
          <w:tcPr>
            <w:tcW w:w="1247" w:type="dxa"/>
            <w:shd w:val="clear" w:color="auto" w:fill="D9D9D9" w:themeFill="background1" w:themeFillShade="D9"/>
            <w:noWrap/>
          </w:tcPr>
          <w:p w14:paraId="4823854B" w14:textId="77777777" w:rsidR="00B1419D" w:rsidRPr="00FA3674" w:rsidRDefault="00B1419D" w:rsidP="00D24F4E">
            <w:pPr>
              <w:rPr>
                <w:rFonts w:ascii="Times" w:hAnsi="Times" w:cs="Calibri"/>
                <w:color w:val="000000" w:themeColor="text1"/>
                <w:sz w:val="16"/>
                <w:szCs w:val="16"/>
              </w:rPr>
            </w:pPr>
            <w:r w:rsidRPr="00FA3674">
              <w:rPr>
                <w:rFonts w:ascii="Times" w:hAnsi="Times" w:cs="Calibri"/>
                <w:color w:val="000000" w:themeColor="text1"/>
                <w:sz w:val="16"/>
                <w:szCs w:val="16"/>
              </w:rPr>
              <w:t>ISSA</w:t>
            </w:r>
          </w:p>
        </w:tc>
        <w:tc>
          <w:tcPr>
            <w:tcW w:w="737" w:type="dxa"/>
            <w:shd w:val="clear" w:color="auto" w:fill="D9D9D9" w:themeFill="background1" w:themeFillShade="D9"/>
          </w:tcPr>
          <w:p w14:paraId="15BD6564" w14:textId="77777777" w:rsidR="00B1419D" w:rsidRPr="00FA3674" w:rsidRDefault="00B1419D" w:rsidP="00D24F4E">
            <w:pPr>
              <w:jc w:val="center"/>
              <w:rPr>
                <w:rFonts w:ascii="Times" w:hAnsi="Times" w:cs="Calibri"/>
                <w:color w:val="000000"/>
                <w:sz w:val="16"/>
                <w:szCs w:val="16"/>
              </w:rPr>
            </w:pPr>
            <w:r w:rsidRPr="00FA3674">
              <w:rPr>
                <w:rFonts w:ascii="Times" w:hAnsi="Times" w:cs="Calibri"/>
                <w:color w:val="000000"/>
                <w:sz w:val="16"/>
                <w:szCs w:val="16"/>
                <w:lang w:val="en-US"/>
              </w:rPr>
              <w:t>AF</w:t>
            </w:r>
          </w:p>
        </w:tc>
        <w:tc>
          <w:tcPr>
            <w:tcW w:w="2408" w:type="dxa"/>
            <w:shd w:val="clear" w:color="auto" w:fill="D9D9D9" w:themeFill="background1" w:themeFillShade="D9"/>
            <w:noWrap/>
          </w:tcPr>
          <w:p w14:paraId="1DE76A52" w14:textId="77777777" w:rsidR="00B1419D" w:rsidRPr="00FA3674" w:rsidRDefault="00B1419D" w:rsidP="00D24F4E">
            <w:pPr>
              <w:jc w:val="center"/>
              <w:rPr>
                <w:rFonts w:ascii="Times" w:hAnsi="Times" w:cs="Calibri"/>
                <w:color w:val="000000"/>
                <w:sz w:val="16"/>
                <w:szCs w:val="16"/>
              </w:rPr>
            </w:pPr>
            <w:r w:rsidRPr="00FA3674">
              <w:rPr>
                <w:rFonts w:ascii="Times" w:hAnsi="Times" w:cs="Calibri"/>
                <w:color w:val="000000"/>
                <w:sz w:val="16"/>
                <w:szCs w:val="16"/>
              </w:rPr>
              <w:t>-</w:t>
            </w:r>
          </w:p>
        </w:tc>
        <w:tc>
          <w:tcPr>
            <w:tcW w:w="2126" w:type="dxa"/>
            <w:shd w:val="clear" w:color="auto" w:fill="D9D9D9" w:themeFill="background1" w:themeFillShade="D9"/>
            <w:noWrap/>
          </w:tcPr>
          <w:p w14:paraId="51E6A015" w14:textId="77777777" w:rsidR="00B1419D" w:rsidRPr="00FA3674" w:rsidRDefault="00B1419D" w:rsidP="00D24F4E">
            <w:pPr>
              <w:jc w:val="center"/>
              <w:rPr>
                <w:rFonts w:ascii="Times" w:hAnsi="Times" w:cs="Calibri"/>
                <w:color w:val="000000"/>
                <w:sz w:val="16"/>
                <w:szCs w:val="16"/>
              </w:rPr>
            </w:pPr>
            <w:r w:rsidRPr="00FA3674">
              <w:rPr>
                <w:rFonts w:ascii="Times" w:hAnsi="Times" w:cs="Calibri"/>
                <w:color w:val="000000"/>
                <w:sz w:val="16"/>
                <w:szCs w:val="16"/>
              </w:rPr>
              <w:t>2018_12B, 2018_41A</w:t>
            </w:r>
          </w:p>
        </w:tc>
        <w:tc>
          <w:tcPr>
            <w:tcW w:w="1701" w:type="dxa"/>
            <w:shd w:val="clear" w:color="auto" w:fill="D9D9D9" w:themeFill="background1" w:themeFillShade="D9"/>
          </w:tcPr>
          <w:p w14:paraId="17982CBC" w14:textId="77777777" w:rsidR="00B1419D" w:rsidRPr="00FA3674" w:rsidRDefault="00B1419D" w:rsidP="00D24F4E">
            <w:pPr>
              <w:jc w:val="center"/>
              <w:rPr>
                <w:rFonts w:ascii="Times" w:hAnsi="Times" w:cs="Calibri"/>
                <w:color w:val="000000"/>
                <w:sz w:val="16"/>
                <w:szCs w:val="16"/>
              </w:rPr>
            </w:pPr>
            <w:r w:rsidRPr="00FA3674">
              <w:rPr>
                <w:rFonts w:ascii="Times" w:hAnsi="Times" w:cs="Calibri"/>
                <w:color w:val="000000"/>
                <w:sz w:val="16"/>
                <w:szCs w:val="16"/>
              </w:rPr>
              <w:t>-</w:t>
            </w:r>
          </w:p>
        </w:tc>
        <w:tc>
          <w:tcPr>
            <w:tcW w:w="847" w:type="dxa"/>
            <w:shd w:val="clear" w:color="auto" w:fill="D9D9D9" w:themeFill="background1" w:themeFillShade="D9"/>
          </w:tcPr>
          <w:p w14:paraId="43F8D960" w14:textId="77777777" w:rsidR="00B1419D" w:rsidRPr="00FA3674" w:rsidRDefault="00B1419D" w:rsidP="00D24F4E">
            <w:pPr>
              <w:jc w:val="center"/>
              <w:rPr>
                <w:rFonts w:ascii="Times" w:hAnsi="Times" w:cs="Calibri"/>
                <w:color w:val="000000"/>
                <w:sz w:val="16"/>
                <w:szCs w:val="16"/>
              </w:rPr>
            </w:pPr>
            <w:r w:rsidRPr="00FA3674">
              <w:rPr>
                <w:rFonts w:ascii="Times" w:hAnsi="Times" w:cs="Calibri"/>
                <w:color w:val="000000"/>
                <w:sz w:val="16"/>
                <w:szCs w:val="16"/>
              </w:rPr>
              <w:t>2020_02, 2020_03</w:t>
            </w:r>
          </w:p>
        </w:tc>
      </w:tr>
      <w:tr w:rsidR="00B1419D" w:rsidRPr="00FA3674" w14:paraId="7D35526A" w14:textId="77777777" w:rsidTr="00D24F4E">
        <w:trPr>
          <w:trHeight w:val="221"/>
        </w:trPr>
        <w:tc>
          <w:tcPr>
            <w:tcW w:w="1247" w:type="dxa"/>
            <w:shd w:val="clear" w:color="auto" w:fill="auto"/>
            <w:noWrap/>
          </w:tcPr>
          <w:p w14:paraId="7C670CD5" w14:textId="77777777" w:rsidR="00B1419D" w:rsidRPr="00FA3674" w:rsidRDefault="00B1419D" w:rsidP="00D24F4E">
            <w:pPr>
              <w:rPr>
                <w:rFonts w:ascii="Times" w:hAnsi="Times" w:cs="Calibri"/>
                <w:color w:val="000000" w:themeColor="text1"/>
                <w:sz w:val="16"/>
                <w:szCs w:val="16"/>
              </w:rPr>
            </w:pPr>
            <w:r w:rsidRPr="00FA3674">
              <w:rPr>
                <w:rFonts w:ascii="Times" w:hAnsi="Times" w:cs="Calibri"/>
                <w:color w:val="000000" w:themeColor="text1"/>
                <w:sz w:val="16"/>
                <w:szCs w:val="16"/>
              </w:rPr>
              <w:t>JASON</w:t>
            </w:r>
          </w:p>
        </w:tc>
        <w:tc>
          <w:tcPr>
            <w:tcW w:w="737" w:type="dxa"/>
            <w:shd w:val="clear" w:color="auto" w:fill="auto"/>
          </w:tcPr>
          <w:p w14:paraId="18642FFB" w14:textId="77777777" w:rsidR="00B1419D" w:rsidRPr="00FA3674" w:rsidRDefault="00B1419D" w:rsidP="00D24F4E">
            <w:pPr>
              <w:jc w:val="center"/>
              <w:rPr>
                <w:rFonts w:ascii="Times" w:hAnsi="Times" w:cs="Calibri"/>
                <w:color w:val="000000"/>
                <w:sz w:val="16"/>
                <w:szCs w:val="16"/>
                <w:lang w:val="en-US"/>
              </w:rPr>
            </w:pPr>
            <w:r w:rsidRPr="00FA3674">
              <w:rPr>
                <w:rFonts w:ascii="Times" w:hAnsi="Times" w:cs="Calibri"/>
                <w:color w:val="000000"/>
                <w:sz w:val="16"/>
                <w:szCs w:val="16"/>
                <w:lang w:val="en-US"/>
              </w:rPr>
              <w:t>AM</w:t>
            </w:r>
          </w:p>
        </w:tc>
        <w:tc>
          <w:tcPr>
            <w:tcW w:w="2408" w:type="dxa"/>
            <w:shd w:val="clear" w:color="auto" w:fill="auto"/>
            <w:noWrap/>
          </w:tcPr>
          <w:p w14:paraId="5691798A" w14:textId="77777777" w:rsidR="00B1419D" w:rsidRPr="00FA3674" w:rsidRDefault="00B1419D" w:rsidP="00D24F4E">
            <w:pPr>
              <w:jc w:val="center"/>
              <w:rPr>
                <w:rFonts w:ascii="Times" w:hAnsi="Times" w:cs="Calibri"/>
                <w:color w:val="000000"/>
                <w:sz w:val="16"/>
                <w:szCs w:val="16"/>
              </w:rPr>
            </w:pPr>
            <w:r w:rsidRPr="00FA3674">
              <w:rPr>
                <w:rFonts w:ascii="Times" w:hAnsi="Times" w:cs="Calibri"/>
                <w:color w:val="000000"/>
                <w:sz w:val="16"/>
                <w:szCs w:val="16"/>
              </w:rPr>
              <w:t>-</w:t>
            </w:r>
          </w:p>
        </w:tc>
        <w:tc>
          <w:tcPr>
            <w:tcW w:w="2126" w:type="dxa"/>
            <w:shd w:val="clear" w:color="auto" w:fill="auto"/>
            <w:noWrap/>
          </w:tcPr>
          <w:p w14:paraId="25F0764E" w14:textId="77777777" w:rsidR="00B1419D" w:rsidRPr="00FA3674" w:rsidRDefault="00B1419D" w:rsidP="00D24F4E">
            <w:pPr>
              <w:jc w:val="center"/>
              <w:rPr>
                <w:rFonts w:ascii="Times" w:hAnsi="Times" w:cs="Calibri"/>
                <w:color w:val="000000"/>
                <w:sz w:val="16"/>
                <w:szCs w:val="16"/>
              </w:rPr>
            </w:pPr>
            <w:r w:rsidRPr="00FA3674">
              <w:rPr>
                <w:rFonts w:ascii="Times" w:hAnsi="Times" w:cs="Calibri"/>
                <w:color w:val="000000"/>
                <w:sz w:val="16"/>
                <w:szCs w:val="16"/>
              </w:rPr>
              <w:t>-</w:t>
            </w:r>
          </w:p>
        </w:tc>
        <w:tc>
          <w:tcPr>
            <w:tcW w:w="1701" w:type="dxa"/>
            <w:shd w:val="clear" w:color="auto" w:fill="auto"/>
          </w:tcPr>
          <w:p w14:paraId="14F759A4" w14:textId="77777777" w:rsidR="00B1419D" w:rsidRPr="00FA3674" w:rsidRDefault="00B1419D" w:rsidP="00D24F4E">
            <w:pPr>
              <w:jc w:val="center"/>
              <w:rPr>
                <w:rFonts w:ascii="Times" w:hAnsi="Times" w:cs="Calibri"/>
                <w:color w:val="000000"/>
                <w:sz w:val="16"/>
                <w:szCs w:val="16"/>
              </w:rPr>
            </w:pPr>
            <w:r w:rsidRPr="00FA3674">
              <w:rPr>
                <w:rFonts w:ascii="Times" w:hAnsi="Times" w:cs="Calibri"/>
                <w:color w:val="000000"/>
                <w:sz w:val="16"/>
                <w:szCs w:val="16"/>
              </w:rPr>
              <w:t>2019_24, 2019_25, 2019_27, 2019_28, 2019_32</w:t>
            </w:r>
          </w:p>
        </w:tc>
        <w:tc>
          <w:tcPr>
            <w:tcW w:w="847" w:type="dxa"/>
            <w:shd w:val="clear" w:color="auto" w:fill="auto"/>
          </w:tcPr>
          <w:p w14:paraId="7036B11B" w14:textId="77777777" w:rsidR="00B1419D" w:rsidRPr="00FA3674" w:rsidRDefault="00B1419D" w:rsidP="00D24F4E">
            <w:pPr>
              <w:jc w:val="center"/>
              <w:rPr>
                <w:rFonts w:ascii="Times" w:hAnsi="Times" w:cs="Calibri"/>
                <w:color w:val="000000"/>
                <w:sz w:val="16"/>
                <w:szCs w:val="16"/>
              </w:rPr>
            </w:pPr>
            <w:r w:rsidRPr="00FA3674">
              <w:rPr>
                <w:rFonts w:ascii="Times" w:hAnsi="Times" w:cs="Calibri"/>
                <w:color w:val="000000"/>
                <w:sz w:val="16"/>
                <w:szCs w:val="16"/>
              </w:rPr>
              <w:t>-</w:t>
            </w:r>
          </w:p>
        </w:tc>
      </w:tr>
      <w:tr w:rsidR="00B1419D" w:rsidRPr="00FA3674" w14:paraId="79C5458C" w14:textId="77777777" w:rsidTr="00D24F4E">
        <w:trPr>
          <w:trHeight w:val="221"/>
        </w:trPr>
        <w:tc>
          <w:tcPr>
            <w:tcW w:w="1247" w:type="dxa"/>
            <w:shd w:val="clear" w:color="auto" w:fill="auto"/>
            <w:noWrap/>
          </w:tcPr>
          <w:p w14:paraId="01A7A539" w14:textId="77777777" w:rsidR="00B1419D" w:rsidRPr="00FA3674" w:rsidRDefault="00B1419D" w:rsidP="00D24F4E">
            <w:pPr>
              <w:rPr>
                <w:rFonts w:ascii="Times" w:hAnsi="Times" w:cs="Calibri"/>
                <w:color w:val="000000" w:themeColor="text1"/>
                <w:sz w:val="16"/>
                <w:szCs w:val="16"/>
              </w:rPr>
            </w:pPr>
            <w:r w:rsidRPr="00FA3674">
              <w:rPr>
                <w:rFonts w:ascii="Times" w:hAnsi="Times" w:cs="Calibri"/>
                <w:color w:val="000000" w:themeColor="text1"/>
                <w:sz w:val="16"/>
                <w:szCs w:val="16"/>
              </w:rPr>
              <w:t>JEREMIAH</w:t>
            </w:r>
          </w:p>
        </w:tc>
        <w:tc>
          <w:tcPr>
            <w:tcW w:w="737" w:type="dxa"/>
            <w:shd w:val="clear" w:color="auto" w:fill="auto"/>
          </w:tcPr>
          <w:p w14:paraId="177A20CD" w14:textId="77777777" w:rsidR="00B1419D" w:rsidRPr="00FA3674" w:rsidRDefault="00B1419D" w:rsidP="00D24F4E">
            <w:pPr>
              <w:jc w:val="center"/>
              <w:rPr>
                <w:rFonts w:ascii="Times" w:hAnsi="Times" w:cs="Calibri"/>
                <w:color w:val="000000"/>
                <w:sz w:val="16"/>
                <w:szCs w:val="16"/>
              </w:rPr>
            </w:pPr>
            <w:r w:rsidRPr="00FA3674">
              <w:rPr>
                <w:rFonts w:ascii="Times" w:hAnsi="Times" w:cs="Calibri"/>
                <w:color w:val="000000"/>
                <w:sz w:val="16"/>
                <w:szCs w:val="16"/>
                <w:lang w:val="en-US"/>
              </w:rPr>
              <w:t>AM</w:t>
            </w:r>
          </w:p>
        </w:tc>
        <w:tc>
          <w:tcPr>
            <w:tcW w:w="2408" w:type="dxa"/>
            <w:shd w:val="clear" w:color="auto" w:fill="auto"/>
            <w:noWrap/>
          </w:tcPr>
          <w:p w14:paraId="43490894" w14:textId="77777777" w:rsidR="00B1419D" w:rsidRPr="00FA3674" w:rsidRDefault="00B1419D" w:rsidP="00D24F4E">
            <w:pPr>
              <w:jc w:val="center"/>
              <w:rPr>
                <w:rFonts w:ascii="Times" w:hAnsi="Times" w:cs="Calibri"/>
                <w:color w:val="000000"/>
                <w:sz w:val="16"/>
                <w:szCs w:val="16"/>
              </w:rPr>
            </w:pPr>
            <w:r w:rsidRPr="00FA3674">
              <w:rPr>
                <w:rFonts w:ascii="Times" w:hAnsi="Times" w:cs="Calibri"/>
                <w:color w:val="000000"/>
                <w:sz w:val="16"/>
                <w:szCs w:val="16"/>
              </w:rPr>
              <w:t>-</w:t>
            </w:r>
          </w:p>
        </w:tc>
        <w:tc>
          <w:tcPr>
            <w:tcW w:w="2126" w:type="dxa"/>
            <w:shd w:val="clear" w:color="auto" w:fill="auto"/>
            <w:noWrap/>
          </w:tcPr>
          <w:p w14:paraId="63DAEC45" w14:textId="77777777" w:rsidR="00B1419D" w:rsidRPr="00FA3674" w:rsidRDefault="00B1419D" w:rsidP="00D24F4E">
            <w:pPr>
              <w:jc w:val="center"/>
              <w:rPr>
                <w:rFonts w:ascii="Times" w:hAnsi="Times" w:cs="Calibri"/>
                <w:color w:val="000000"/>
                <w:sz w:val="16"/>
                <w:szCs w:val="16"/>
              </w:rPr>
            </w:pPr>
            <w:r w:rsidRPr="00FA3674">
              <w:rPr>
                <w:rFonts w:ascii="Times" w:hAnsi="Times" w:cs="Calibri"/>
                <w:color w:val="000000"/>
                <w:sz w:val="16"/>
                <w:szCs w:val="16"/>
              </w:rPr>
              <w:t>-</w:t>
            </w:r>
          </w:p>
        </w:tc>
        <w:tc>
          <w:tcPr>
            <w:tcW w:w="1701" w:type="dxa"/>
            <w:shd w:val="clear" w:color="auto" w:fill="auto"/>
          </w:tcPr>
          <w:p w14:paraId="60A6F4C5" w14:textId="77777777" w:rsidR="00B1419D" w:rsidRPr="00FA3674" w:rsidRDefault="00B1419D" w:rsidP="00D24F4E">
            <w:pPr>
              <w:jc w:val="center"/>
              <w:rPr>
                <w:rFonts w:ascii="Times" w:hAnsi="Times" w:cs="Calibri"/>
                <w:color w:val="000000"/>
                <w:sz w:val="16"/>
                <w:szCs w:val="16"/>
              </w:rPr>
            </w:pPr>
            <w:r w:rsidRPr="00FA3674">
              <w:rPr>
                <w:rFonts w:ascii="Times" w:hAnsi="Times" w:cs="Calibri"/>
                <w:color w:val="000000"/>
                <w:sz w:val="16"/>
                <w:szCs w:val="16"/>
              </w:rPr>
              <w:t>-</w:t>
            </w:r>
          </w:p>
        </w:tc>
        <w:tc>
          <w:tcPr>
            <w:tcW w:w="847" w:type="dxa"/>
            <w:shd w:val="clear" w:color="auto" w:fill="auto"/>
          </w:tcPr>
          <w:p w14:paraId="00092461" w14:textId="77777777" w:rsidR="00B1419D" w:rsidRPr="00FA3674" w:rsidRDefault="00B1419D" w:rsidP="00D24F4E">
            <w:pPr>
              <w:jc w:val="center"/>
              <w:rPr>
                <w:rFonts w:ascii="Times" w:hAnsi="Times" w:cs="Calibri"/>
                <w:color w:val="000000"/>
                <w:sz w:val="16"/>
                <w:szCs w:val="16"/>
              </w:rPr>
            </w:pPr>
            <w:r w:rsidRPr="00FA3674">
              <w:rPr>
                <w:rFonts w:ascii="Times" w:hAnsi="Times" w:cs="Calibri"/>
                <w:color w:val="FF0000"/>
                <w:sz w:val="16"/>
                <w:szCs w:val="16"/>
              </w:rPr>
              <w:t xml:space="preserve">2020_04, </w:t>
            </w:r>
            <w:r w:rsidRPr="00FA3674">
              <w:rPr>
                <w:rFonts w:ascii="Times" w:hAnsi="Times" w:cs="Calibri"/>
                <w:color w:val="000000"/>
                <w:sz w:val="16"/>
                <w:szCs w:val="16"/>
              </w:rPr>
              <w:t>2020_07, 2020_08</w:t>
            </w:r>
          </w:p>
        </w:tc>
      </w:tr>
      <w:tr w:rsidR="00B1419D" w:rsidRPr="00FA3674" w14:paraId="76827F41" w14:textId="77777777" w:rsidTr="00D24F4E">
        <w:trPr>
          <w:trHeight w:val="221"/>
        </w:trPr>
        <w:tc>
          <w:tcPr>
            <w:tcW w:w="1247" w:type="dxa"/>
            <w:shd w:val="clear" w:color="auto" w:fill="auto"/>
            <w:noWrap/>
          </w:tcPr>
          <w:p w14:paraId="200A016D" w14:textId="77777777" w:rsidR="00B1419D" w:rsidRPr="00FA3674" w:rsidRDefault="00B1419D" w:rsidP="00D24F4E">
            <w:pPr>
              <w:rPr>
                <w:rFonts w:ascii="Times" w:hAnsi="Times" w:cs="Calibri"/>
                <w:color w:val="000000" w:themeColor="text1"/>
                <w:sz w:val="16"/>
                <w:szCs w:val="16"/>
              </w:rPr>
            </w:pPr>
            <w:r w:rsidRPr="00FA3674">
              <w:rPr>
                <w:rFonts w:ascii="Times" w:hAnsi="Times" w:cs="Calibri"/>
                <w:color w:val="000000"/>
                <w:sz w:val="16"/>
                <w:szCs w:val="16"/>
                <w:lang w:val="en-US"/>
              </w:rPr>
              <w:t>JONAS</w:t>
            </w:r>
          </w:p>
        </w:tc>
        <w:tc>
          <w:tcPr>
            <w:tcW w:w="737" w:type="dxa"/>
            <w:shd w:val="clear" w:color="auto" w:fill="auto"/>
          </w:tcPr>
          <w:p w14:paraId="3AE57390" w14:textId="77777777" w:rsidR="00B1419D" w:rsidRPr="00FA3674" w:rsidRDefault="00B1419D" w:rsidP="00D24F4E">
            <w:pPr>
              <w:jc w:val="center"/>
              <w:rPr>
                <w:rFonts w:ascii="Times" w:hAnsi="Times" w:cs="Calibri"/>
                <w:color w:val="000000"/>
                <w:sz w:val="16"/>
                <w:szCs w:val="16"/>
                <w:lang w:val="en-US"/>
              </w:rPr>
            </w:pPr>
            <w:r w:rsidRPr="00FA3674">
              <w:rPr>
                <w:rFonts w:ascii="Times" w:hAnsi="Times" w:cs="Calibri"/>
                <w:color w:val="000000"/>
                <w:sz w:val="16"/>
                <w:szCs w:val="16"/>
                <w:lang w:val="en-US"/>
              </w:rPr>
              <w:t>AM</w:t>
            </w:r>
          </w:p>
        </w:tc>
        <w:tc>
          <w:tcPr>
            <w:tcW w:w="2408" w:type="dxa"/>
            <w:shd w:val="clear" w:color="auto" w:fill="auto"/>
            <w:noWrap/>
          </w:tcPr>
          <w:p w14:paraId="0F8F214C" w14:textId="77777777" w:rsidR="00B1419D" w:rsidRPr="00FA3674" w:rsidRDefault="00B1419D" w:rsidP="00D24F4E">
            <w:pPr>
              <w:jc w:val="center"/>
              <w:rPr>
                <w:rFonts w:ascii="Times" w:hAnsi="Times" w:cs="Calibri"/>
                <w:color w:val="000000"/>
                <w:sz w:val="16"/>
                <w:szCs w:val="16"/>
              </w:rPr>
            </w:pPr>
            <w:r w:rsidRPr="00FA3674">
              <w:rPr>
                <w:rFonts w:ascii="Times" w:hAnsi="Times" w:cs="Calibri"/>
                <w:color w:val="000000"/>
                <w:sz w:val="16"/>
                <w:szCs w:val="16"/>
                <w:lang w:val="en-US"/>
              </w:rPr>
              <w:t>-</w:t>
            </w:r>
          </w:p>
        </w:tc>
        <w:tc>
          <w:tcPr>
            <w:tcW w:w="2126" w:type="dxa"/>
            <w:shd w:val="clear" w:color="auto" w:fill="auto"/>
            <w:noWrap/>
          </w:tcPr>
          <w:p w14:paraId="00FD2D1E" w14:textId="77777777" w:rsidR="00B1419D" w:rsidRPr="00FA3674" w:rsidRDefault="00B1419D" w:rsidP="00D24F4E">
            <w:pPr>
              <w:jc w:val="center"/>
              <w:rPr>
                <w:rFonts w:ascii="Times" w:hAnsi="Times" w:cs="Calibri"/>
                <w:color w:val="000000"/>
                <w:sz w:val="16"/>
                <w:szCs w:val="16"/>
              </w:rPr>
            </w:pPr>
            <w:r w:rsidRPr="00FA3674">
              <w:rPr>
                <w:rFonts w:ascii="Times" w:hAnsi="Times" w:cs="Calibri"/>
                <w:color w:val="000000"/>
                <w:sz w:val="16"/>
                <w:szCs w:val="16"/>
              </w:rPr>
              <w:t>2018_45A</w:t>
            </w:r>
          </w:p>
        </w:tc>
        <w:tc>
          <w:tcPr>
            <w:tcW w:w="1701" w:type="dxa"/>
            <w:shd w:val="clear" w:color="auto" w:fill="auto"/>
          </w:tcPr>
          <w:p w14:paraId="0BB87679" w14:textId="77777777" w:rsidR="00B1419D" w:rsidRPr="00FA3674" w:rsidRDefault="00B1419D" w:rsidP="00D24F4E">
            <w:pPr>
              <w:jc w:val="center"/>
              <w:rPr>
                <w:rFonts w:ascii="Times" w:hAnsi="Times" w:cs="Calibri"/>
                <w:color w:val="000000"/>
                <w:sz w:val="16"/>
                <w:szCs w:val="16"/>
              </w:rPr>
            </w:pPr>
            <w:r w:rsidRPr="00FA3674">
              <w:rPr>
                <w:rFonts w:ascii="Times" w:hAnsi="Times" w:cs="Calibri"/>
                <w:color w:val="000000"/>
                <w:sz w:val="16"/>
                <w:szCs w:val="16"/>
              </w:rPr>
              <w:t xml:space="preserve">2019_29, 2019_30, 2019_31, 2019_36, </w:t>
            </w:r>
          </w:p>
        </w:tc>
        <w:tc>
          <w:tcPr>
            <w:tcW w:w="847" w:type="dxa"/>
            <w:shd w:val="clear" w:color="auto" w:fill="auto"/>
          </w:tcPr>
          <w:p w14:paraId="3EA5B7A1" w14:textId="77777777" w:rsidR="00B1419D" w:rsidRPr="00FA3674" w:rsidRDefault="00B1419D" w:rsidP="00D24F4E">
            <w:pPr>
              <w:jc w:val="center"/>
              <w:rPr>
                <w:rFonts w:ascii="Times" w:hAnsi="Times" w:cs="Calibri"/>
                <w:color w:val="000000"/>
                <w:sz w:val="16"/>
                <w:szCs w:val="16"/>
              </w:rPr>
            </w:pPr>
            <w:r w:rsidRPr="00FA3674">
              <w:rPr>
                <w:rFonts w:ascii="Times" w:hAnsi="Times" w:cs="Calibri"/>
                <w:color w:val="000000"/>
                <w:sz w:val="16"/>
                <w:szCs w:val="16"/>
              </w:rPr>
              <w:t>-</w:t>
            </w:r>
          </w:p>
        </w:tc>
      </w:tr>
      <w:tr w:rsidR="00B1419D" w:rsidRPr="00FA3674" w14:paraId="43CA63FA" w14:textId="77777777" w:rsidTr="00D24F4E">
        <w:trPr>
          <w:trHeight w:val="221"/>
        </w:trPr>
        <w:tc>
          <w:tcPr>
            <w:tcW w:w="1247" w:type="dxa"/>
            <w:shd w:val="clear" w:color="auto" w:fill="auto"/>
            <w:noWrap/>
          </w:tcPr>
          <w:p w14:paraId="0758C805" w14:textId="77777777" w:rsidR="00B1419D" w:rsidRPr="00FA3674" w:rsidRDefault="00B1419D" w:rsidP="00D24F4E">
            <w:pPr>
              <w:rPr>
                <w:rFonts w:ascii="Times" w:hAnsi="Times" w:cs="Calibri"/>
                <w:color w:val="000000"/>
                <w:sz w:val="16"/>
                <w:szCs w:val="16"/>
                <w:lang w:val="en-US"/>
              </w:rPr>
            </w:pPr>
            <w:r w:rsidRPr="00FA3674">
              <w:rPr>
                <w:rFonts w:ascii="Times" w:hAnsi="Times" w:cs="Calibri"/>
                <w:color w:val="000000"/>
                <w:sz w:val="16"/>
                <w:szCs w:val="16"/>
                <w:lang w:val="en-US"/>
              </w:rPr>
              <w:t>JOSUA</w:t>
            </w:r>
            <w:r>
              <w:rPr>
                <w:rFonts w:ascii="Times" w:hAnsi="Times" w:cs="Calibri"/>
                <w:color w:val="000000"/>
                <w:sz w:val="16"/>
                <w:szCs w:val="16"/>
                <w:lang w:val="en-US"/>
              </w:rPr>
              <w:t>H</w:t>
            </w:r>
          </w:p>
        </w:tc>
        <w:tc>
          <w:tcPr>
            <w:tcW w:w="737" w:type="dxa"/>
            <w:shd w:val="clear" w:color="auto" w:fill="auto"/>
          </w:tcPr>
          <w:p w14:paraId="73FE0E67" w14:textId="77777777" w:rsidR="00B1419D" w:rsidRPr="00FA3674" w:rsidRDefault="00B1419D" w:rsidP="00D24F4E">
            <w:pPr>
              <w:jc w:val="center"/>
              <w:rPr>
                <w:rFonts w:ascii="Times" w:hAnsi="Times" w:cs="Calibri"/>
                <w:color w:val="000000"/>
                <w:sz w:val="16"/>
                <w:szCs w:val="16"/>
                <w:lang w:val="en-US"/>
              </w:rPr>
            </w:pPr>
            <w:r w:rsidRPr="00FA3674">
              <w:rPr>
                <w:rFonts w:ascii="Times" w:hAnsi="Times" w:cs="Calibri"/>
                <w:color w:val="000000"/>
                <w:sz w:val="16"/>
                <w:szCs w:val="16"/>
                <w:lang w:val="en-US"/>
              </w:rPr>
              <w:t>AM</w:t>
            </w:r>
          </w:p>
        </w:tc>
        <w:tc>
          <w:tcPr>
            <w:tcW w:w="2408" w:type="dxa"/>
            <w:shd w:val="clear" w:color="auto" w:fill="auto"/>
            <w:noWrap/>
          </w:tcPr>
          <w:p w14:paraId="747B7429" w14:textId="77777777" w:rsidR="00B1419D" w:rsidRPr="00FA3674" w:rsidRDefault="00B1419D" w:rsidP="00D24F4E">
            <w:pPr>
              <w:jc w:val="center"/>
              <w:rPr>
                <w:rFonts w:ascii="Times" w:hAnsi="Times" w:cs="Calibri"/>
                <w:color w:val="000000"/>
                <w:sz w:val="16"/>
                <w:szCs w:val="16"/>
                <w:lang w:val="en-US"/>
              </w:rPr>
            </w:pPr>
            <w:r w:rsidRPr="00FA3674">
              <w:rPr>
                <w:rFonts w:ascii="Times" w:hAnsi="Times" w:cs="Calibri"/>
                <w:color w:val="000000"/>
                <w:sz w:val="16"/>
                <w:szCs w:val="16"/>
                <w:lang w:val="en-US"/>
              </w:rPr>
              <w:t>-</w:t>
            </w:r>
          </w:p>
        </w:tc>
        <w:tc>
          <w:tcPr>
            <w:tcW w:w="2126" w:type="dxa"/>
            <w:shd w:val="clear" w:color="auto" w:fill="auto"/>
            <w:noWrap/>
          </w:tcPr>
          <w:p w14:paraId="3F2434B7" w14:textId="77777777" w:rsidR="00B1419D" w:rsidRPr="00FA3674" w:rsidRDefault="00B1419D" w:rsidP="00D24F4E">
            <w:pPr>
              <w:jc w:val="center"/>
              <w:rPr>
                <w:rFonts w:ascii="Times" w:hAnsi="Times" w:cs="Calibri"/>
                <w:color w:val="000000"/>
                <w:sz w:val="16"/>
                <w:szCs w:val="16"/>
              </w:rPr>
            </w:pPr>
            <w:r w:rsidRPr="00FA3674">
              <w:rPr>
                <w:rFonts w:ascii="Times" w:hAnsi="Times" w:cs="Calibri"/>
                <w:color w:val="000000"/>
                <w:sz w:val="16"/>
                <w:szCs w:val="16"/>
              </w:rPr>
              <w:t>-</w:t>
            </w:r>
          </w:p>
        </w:tc>
        <w:tc>
          <w:tcPr>
            <w:tcW w:w="1701" w:type="dxa"/>
            <w:shd w:val="clear" w:color="auto" w:fill="auto"/>
          </w:tcPr>
          <w:p w14:paraId="6B073901" w14:textId="77777777" w:rsidR="00B1419D" w:rsidRPr="00FA3674" w:rsidRDefault="00B1419D" w:rsidP="00D24F4E">
            <w:pPr>
              <w:jc w:val="center"/>
              <w:rPr>
                <w:rFonts w:ascii="Times" w:hAnsi="Times" w:cs="Calibri"/>
                <w:color w:val="000000"/>
                <w:sz w:val="16"/>
                <w:szCs w:val="16"/>
              </w:rPr>
            </w:pPr>
            <w:r w:rsidRPr="00FA3674">
              <w:rPr>
                <w:rFonts w:ascii="Times" w:hAnsi="Times" w:cs="Calibri"/>
                <w:color w:val="000000"/>
                <w:sz w:val="16"/>
                <w:szCs w:val="16"/>
              </w:rPr>
              <w:t>-</w:t>
            </w:r>
          </w:p>
        </w:tc>
        <w:tc>
          <w:tcPr>
            <w:tcW w:w="847" w:type="dxa"/>
            <w:shd w:val="clear" w:color="auto" w:fill="auto"/>
          </w:tcPr>
          <w:p w14:paraId="0F22C41E" w14:textId="77777777" w:rsidR="00B1419D" w:rsidRPr="00FA3674" w:rsidRDefault="00B1419D" w:rsidP="00D24F4E">
            <w:pPr>
              <w:jc w:val="center"/>
              <w:rPr>
                <w:rFonts w:ascii="Times" w:hAnsi="Times" w:cs="Calibri"/>
                <w:color w:val="000000"/>
                <w:sz w:val="16"/>
                <w:szCs w:val="16"/>
              </w:rPr>
            </w:pPr>
            <w:r w:rsidRPr="00FA3674">
              <w:rPr>
                <w:rFonts w:ascii="Times" w:hAnsi="Times" w:cs="Calibri"/>
                <w:color w:val="00B050"/>
                <w:sz w:val="16"/>
                <w:szCs w:val="16"/>
              </w:rPr>
              <w:t>2020_04</w:t>
            </w:r>
          </w:p>
        </w:tc>
      </w:tr>
      <w:tr w:rsidR="00B1419D" w:rsidRPr="00FA3674" w14:paraId="0D2C95BF" w14:textId="77777777" w:rsidTr="00D24F4E">
        <w:trPr>
          <w:trHeight w:val="221"/>
        </w:trPr>
        <w:tc>
          <w:tcPr>
            <w:tcW w:w="1247" w:type="dxa"/>
            <w:shd w:val="clear" w:color="auto" w:fill="D9D9D9" w:themeFill="background1" w:themeFillShade="D9"/>
            <w:noWrap/>
          </w:tcPr>
          <w:p w14:paraId="466A46AF" w14:textId="77777777" w:rsidR="00B1419D" w:rsidRPr="00FA3674" w:rsidRDefault="00B1419D" w:rsidP="00D24F4E">
            <w:pPr>
              <w:rPr>
                <w:rFonts w:ascii="Times" w:hAnsi="Times" w:cs="Calibri"/>
                <w:color w:val="000000"/>
                <w:sz w:val="16"/>
                <w:szCs w:val="16"/>
                <w:lang w:val="en-US"/>
              </w:rPr>
            </w:pPr>
            <w:r w:rsidRPr="00FA3674">
              <w:rPr>
                <w:rFonts w:ascii="Times" w:hAnsi="Times" w:cs="Calibri"/>
                <w:color w:val="000000"/>
                <w:sz w:val="16"/>
                <w:szCs w:val="16"/>
                <w:lang w:val="en-US"/>
              </w:rPr>
              <w:t>LANA</w:t>
            </w:r>
          </w:p>
        </w:tc>
        <w:tc>
          <w:tcPr>
            <w:tcW w:w="737" w:type="dxa"/>
            <w:shd w:val="clear" w:color="auto" w:fill="D9D9D9" w:themeFill="background1" w:themeFillShade="D9"/>
          </w:tcPr>
          <w:p w14:paraId="762691BF" w14:textId="77777777" w:rsidR="00B1419D" w:rsidRPr="00FA3674" w:rsidRDefault="00B1419D" w:rsidP="00D24F4E">
            <w:pPr>
              <w:jc w:val="center"/>
              <w:rPr>
                <w:rFonts w:ascii="Times" w:hAnsi="Times" w:cs="Calibri"/>
                <w:color w:val="000000"/>
                <w:sz w:val="16"/>
                <w:szCs w:val="16"/>
                <w:lang w:val="en-US"/>
              </w:rPr>
            </w:pPr>
            <w:r w:rsidRPr="00FA3674">
              <w:rPr>
                <w:rFonts w:ascii="Times" w:hAnsi="Times" w:cs="Calibri"/>
                <w:color w:val="000000"/>
                <w:sz w:val="16"/>
                <w:szCs w:val="16"/>
                <w:lang w:val="en-US"/>
              </w:rPr>
              <w:t>Y</w:t>
            </w:r>
            <w:r>
              <w:rPr>
                <w:rFonts w:ascii="Times" w:hAnsi="Times" w:cs="Calibri"/>
                <w:color w:val="000000"/>
                <w:sz w:val="16"/>
                <w:szCs w:val="16"/>
                <w:lang w:val="en-US"/>
              </w:rPr>
              <w:t>F</w:t>
            </w:r>
          </w:p>
        </w:tc>
        <w:tc>
          <w:tcPr>
            <w:tcW w:w="2408" w:type="dxa"/>
            <w:shd w:val="clear" w:color="auto" w:fill="D9D9D9" w:themeFill="background1" w:themeFillShade="D9"/>
            <w:noWrap/>
          </w:tcPr>
          <w:p w14:paraId="40B234FD" w14:textId="77777777" w:rsidR="00B1419D" w:rsidRPr="00FA3674" w:rsidRDefault="00B1419D" w:rsidP="00D24F4E">
            <w:pPr>
              <w:jc w:val="center"/>
              <w:rPr>
                <w:rFonts w:ascii="Times" w:hAnsi="Times" w:cs="Calibri"/>
                <w:color w:val="000000"/>
                <w:sz w:val="16"/>
                <w:szCs w:val="16"/>
                <w:lang w:val="en-US"/>
              </w:rPr>
            </w:pPr>
            <w:r w:rsidRPr="00FA3674">
              <w:rPr>
                <w:rFonts w:ascii="Times" w:hAnsi="Times" w:cs="Calibri"/>
                <w:color w:val="000000"/>
                <w:sz w:val="16"/>
                <w:szCs w:val="16"/>
                <w:lang w:val="en-US"/>
              </w:rPr>
              <w:t>-</w:t>
            </w:r>
          </w:p>
        </w:tc>
        <w:tc>
          <w:tcPr>
            <w:tcW w:w="2126" w:type="dxa"/>
            <w:shd w:val="clear" w:color="auto" w:fill="D9D9D9" w:themeFill="background1" w:themeFillShade="D9"/>
            <w:noWrap/>
          </w:tcPr>
          <w:p w14:paraId="0FA79745" w14:textId="77777777" w:rsidR="00B1419D" w:rsidRPr="00FA3674" w:rsidRDefault="00B1419D" w:rsidP="00D24F4E">
            <w:pPr>
              <w:jc w:val="center"/>
              <w:rPr>
                <w:rFonts w:ascii="Times" w:hAnsi="Times" w:cs="Calibri"/>
                <w:color w:val="000000"/>
                <w:sz w:val="16"/>
                <w:szCs w:val="16"/>
              </w:rPr>
            </w:pPr>
            <w:r w:rsidRPr="00FA3674">
              <w:rPr>
                <w:rFonts w:ascii="Times" w:hAnsi="Times" w:cs="Calibri"/>
                <w:color w:val="000000"/>
                <w:sz w:val="16"/>
                <w:szCs w:val="16"/>
              </w:rPr>
              <w:t>-</w:t>
            </w:r>
          </w:p>
        </w:tc>
        <w:tc>
          <w:tcPr>
            <w:tcW w:w="1701" w:type="dxa"/>
            <w:shd w:val="clear" w:color="auto" w:fill="D9D9D9" w:themeFill="background1" w:themeFillShade="D9"/>
          </w:tcPr>
          <w:p w14:paraId="2B62DEE0" w14:textId="77777777" w:rsidR="00B1419D" w:rsidRPr="00FA3674" w:rsidRDefault="00B1419D" w:rsidP="00D24F4E">
            <w:pPr>
              <w:jc w:val="center"/>
              <w:rPr>
                <w:rFonts w:ascii="Times" w:hAnsi="Times" w:cs="Calibri"/>
                <w:color w:val="000000"/>
                <w:sz w:val="16"/>
                <w:szCs w:val="16"/>
              </w:rPr>
            </w:pPr>
            <w:r w:rsidRPr="00FA3674">
              <w:rPr>
                <w:rFonts w:ascii="Times" w:hAnsi="Times" w:cs="Calibri"/>
                <w:color w:val="000000"/>
                <w:sz w:val="16"/>
                <w:szCs w:val="16"/>
                <w:lang w:val="en-US"/>
              </w:rPr>
              <w:t>2019_08A, 2019_14A, 2019_15A</w:t>
            </w:r>
          </w:p>
        </w:tc>
        <w:tc>
          <w:tcPr>
            <w:tcW w:w="847" w:type="dxa"/>
            <w:shd w:val="clear" w:color="auto" w:fill="D9D9D9" w:themeFill="background1" w:themeFillShade="D9"/>
          </w:tcPr>
          <w:p w14:paraId="0B0D02AE" w14:textId="77777777" w:rsidR="00B1419D" w:rsidRPr="00FA3674" w:rsidRDefault="00B1419D" w:rsidP="00D24F4E">
            <w:pPr>
              <w:jc w:val="center"/>
              <w:rPr>
                <w:rFonts w:ascii="Times" w:hAnsi="Times" w:cs="Calibri"/>
                <w:color w:val="000000"/>
                <w:sz w:val="16"/>
                <w:szCs w:val="16"/>
                <w:lang w:val="en-US"/>
              </w:rPr>
            </w:pPr>
            <w:r w:rsidRPr="00FA3674">
              <w:rPr>
                <w:rFonts w:ascii="Times" w:hAnsi="Times" w:cs="Calibri"/>
                <w:color w:val="000000"/>
                <w:sz w:val="16"/>
                <w:szCs w:val="16"/>
                <w:lang w:val="en-US"/>
              </w:rPr>
              <w:t>-</w:t>
            </w:r>
          </w:p>
        </w:tc>
      </w:tr>
      <w:tr w:rsidR="00B1419D" w:rsidRPr="00FA3674" w14:paraId="1147D77F" w14:textId="77777777" w:rsidTr="00D24F4E">
        <w:trPr>
          <w:trHeight w:val="221"/>
        </w:trPr>
        <w:tc>
          <w:tcPr>
            <w:tcW w:w="1247" w:type="dxa"/>
            <w:shd w:val="clear" w:color="auto" w:fill="auto"/>
            <w:noWrap/>
          </w:tcPr>
          <w:p w14:paraId="02796D46" w14:textId="77777777" w:rsidR="00B1419D" w:rsidRPr="00FA3674" w:rsidRDefault="00B1419D" w:rsidP="00D24F4E">
            <w:pPr>
              <w:rPr>
                <w:rFonts w:ascii="Times" w:hAnsi="Times" w:cs="Calibri"/>
                <w:color w:val="000000"/>
                <w:sz w:val="16"/>
                <w:szCs w:val="16"/>
                <w:lang w:val="en-US"/>
              </w:rPr>
            </w:pPr>
            <w:r w:rsidRPr="00FA3674">
              <w:rPr>
                <w:rFonts w:ascii="Times" w:hAnsi="Times" w:cs="Calibri"/>
                <w:color w:val="000000"/>
                <w:sz w:val="16"/>
                <w:szCs w:val="16"/>
                <w:lang w:val="en-US"/>
              </w:rPr>
              <w:t>LEONARD</w:t>
            </w:r>
          </w:p>
        </w:tc>
        <w:tc>
          <w:tcPr>
            <w:tcW w:w="737" w:type="dxa"/>
            <w:shd w:val="clear" w:color="auto" w:fill="auto"/>
          </w:tcPr>
          <w:p w14:paraId="0761C257" w14:textId="77777777" w:rsidR="00B1419D" w:rsidRPr="00FA3674" w:rsidRDefault="00B1419D" w:rsidP="00D24F4E">
            <w:pPr>
              <w:jc w:val="center"/>
              <w:rPr>
                <w:rFonts w:ascii="Times" w:hAnsi="Times" w:cs="Calibri"/>
                <w:color w:val="000000"/>
                <w:sz w:val="16"/>
                <w:szCs w:val="16"/>
                <w:lang w:val="en-US"/>
              </w:rPr>
            </w:pPr>
            <w:r w:rsidRPr="00FA3674">
              <w:rPr>
                <w:rFonts w:ascii="Times" w:hAnsi="Times" w:cs="Calibri"/>
                <w:color w:val="000000"/>
                <w:sz w:val="16"/>
                <w:szCs w:val="16"/>
                <w:lang w:val="en-US"/>
              </w:rPr>
              <w:t>AM</w:t>
            </w:r>
          </w:p>
        </w:tc>
        <w:tc>
          <w:tcPr>
            <w:tcW w:w="2408" w:type="dxa"/>
            <w:shd w:val="clear" w:color="auto" w:fill="auto"/>
            <w:noWrap/>
          </w:tcPr>
          <w:p w14:paraId="4C694804" w14:textId="77777777" w:rsidR="00B1419D" w:rsidRPr="00FA3674" w:rsidRDefault="00B1419D" w:rsidP="00D24F4E">
            <w:pPr>
              <w:jc w:val="center"/>
              <w:rPr>
                <w:rFonts w:ascii="Times" w:hAnsi="Times" w:cs="Calibri"/>
                <w:color w:val="000000"/>
                <w:sz w:val="16"/>
                <w:szCs w:val="16"/>
                <w:lang w:val="en-US"/>
              </w:rPr>
            </w:pPr>
            <w:r w:rsidRPr="00FA3674">
              <w:rPr>
                <w:rFonts w:ascii="Times" w:hAnsi="Times" w:cs="Calibri"/>
                <w:color w:val="000000"/>
                <w:sz w:val="16"/>
                <w:szCs w:val="16"/>
                <w:lang w:val="en-US"/>
              </w:rPr>
              <w:t>-</w:t>
            </w:r>
          </w:p>
        </w:tc>
        <w:tc>
          <w:tcPr>
            <w:tcW w:w="2126" w:type="dxa"/>
            <w:shd w:val="clear" w:color="auto" w:fill="auto"/>
            <w:noWrap/>
          </w:tcPr>
          <w:p w14:paraId="7DFCAC10" w14:textId="77777777" w:rsidR="00B1419D" w:rsidRPr="00FA3674" w:rsidRDefault="00B1419D" w:rsidP="00D24F4E">
            <w:pPr>
              <w:jc w:val="center"/>
              <w:rPr>
                <w:rFonts w:ascii="Times" w:hAnsi="Times" w:cs="Calibri"/>
                <w:color w:val="000000"/>
                <w:sz w:val="16"/>
                <w:szCs w:val="16"/>
              </w:rPr>
            </w:pPr>
            <w:r w:rsidRPr="00FA3674">
              <w:rPr>
                <w:rFonts w:ascii="Times" w:hAnsi="Times" w:cs="Calibri"/>
                <w:color w:val="000000"/>
                <w:sz w:val="16"/>
                <w:szCs w:val="16"/>
              </w:rPr>
              <w:t>-</w:t>
            </w:r>
          </w:p>
        </w:tc>
        <w:tc>
          <w:tcPr>
            <w:tcW w:w="1701" w:type="dxa"/>
            <w:shd w:val="clear" w:color="auto" w:fill="auto"/>
          </w:tcPr>
          <w:p w14:paraId="6161E4EF" w14:textId="77777777" w:rsidR="00B1419D" w:rsidRPr="00FA3674" w:rsidRDefault="00B1419D" w:rsidP="00D24F4E">
            <w:pPr>
              <w:jc w:val="center"/>
              <w:rPr>
                <w:rFonts w:ascii="Times" w:hAnsi="Times" w:cs="Calibri"/>
                <w:color w:val="000000"/>
                <w:sz w:val="16"/>
                <w:szCs w:val="16"/>
                <w:lang w:val="en-US"/>
              </w:rPr>
            </w:pPr>
            <w:r w:rsidRPr="00FA3674">
              <w:rPr>
                <w:rFonts w:ascii="Times" w:hAnsi="Times" w:cs="Calibri"/>
                <w:color w:val="000000"/>
                <w:sz w:val="16"/>
                <w:szCs w:val="16"/>
                <w:lang w:val="en-US"/>
              </w:rPr>
              <w:t>2019_25, 2019_33, 2019_34, 2019_35</w:t>
            </w:r>
          </w:p>
        </w:tc>
        <w:tc>
          <w:tcPr>
            <w:tcW w:w="847" w:type="dxa"/>
            <w:shd w:val="clear" w:color="auto" w:fill="auto"/>
          </w:tcPr>
          <w:p w14:paraId="0398A03C" w14:textId="77777777" w:rsidR="00B1419D" w:rsidRPr="00FA3674" w:rsidRDefault="00B1419D" w:rsidP="00D24F4E">
            <w:pPr>
              <w:jc w:val="center"/>
              <w:rPr>
                <w:rFonts w:ascii="Times" w:hAnsi="Times" w:cs="Calibri"/>
                <w:color w:val="000000"/>
                <w:sz w:val="16"/>
                <w:szCs w:val="16"/>
                <w:lang w:val="en-US"/>
              </w:rPr>
            </w:pPr>
            <w:r w:rsidRPr="00FA3674">
              <w:rPr>
                <w:rFonts w:ascii="Times" w:hAnsi="Times" w:cs="Calibri"/>
                <w:color w:val="000000"/>
                <w:sz w:val="16"/>
                <w:szCs w:val="16"/>
                <w:lang w:val="en-US"/>
              </w:rPr>
              <w:t>-</w:t>
            </w:r>
          </w:p>
        </w:tc>
      </w:tr>
      <w:tr w:rsidR="00B1419D" w:rsidRPr="00FA3674" w14:paraId="1D7E02C5" w14:textId="77777777" w:rsidTr="00D24F4E">
        <w:trPr>
          <w:trHeight w:val="221"/>
        </w:trPr>
        <w:tc>
          <w:tcPr>
            <w:tcW w:w="1247" w:type="dxa"/>
            <w:shd w:val="clear" w:color="auto" w:fill="D9D9D9" w:themeFill="background1" w:themeFillShade="D9"/>
            <w:noWrap/>
            <w:hideMark/>
          </w:tcPr>
          <w:p w14:paraId="0C22D15F" w14:textId="77777777" w:rsidR="00B1419D" w:rsidRPr="00FA3674" w:rsidRDefault="00B1419D" w:rsidP="00D24F4E">
            <w:pPr>
              <w:rPr>
                <w:rFonts w:ascii="Times" w:hAnsi="Times" w:cs="Calibri"/>
                <w:color w:val="000000" w:themeColor="text1"/>
                <w:sz w:val="16"/>
                <w:szCs w:val="16"/>
              </w:rPr>
            </w:pPr>
            <w:r w:rsidRPr="00FA3674">
              <w:rPr>
                <w:rFonts w:ascii="Times" w:hAnsi="Times" w:cs="Calibri"/>
                <w:color w:val="000000" w:themeColor="text1"/>
                <w:sz w:val="16"/>
                <w:szCs w:val="16"/>
              </w:rPr>
              <w:t>LUCY</w:t>
            </w:r>
          </w:p>
        </w:tc>
        <w:tc>
          <w:tcPr>
            <w:tcW w:w="737" w:type="dxa"/>
            <w:shd w:val="clear" w:color="auto" w:fill="D9D9D9" w:themeFill="background1" w:themeFillShade="D9"/>
          </w:tcPr>
          <w:p w14:paraId="2EC6DFC3" w14:textId="77777777" w:rsidR="00B1419D" w:rsidRPr="00FA3674" w:rsidRDefault="00B1419D" w:rsidP="00D24F4E">
            <w:pPr>
              <w:jc w:val="center"/>
              <w:rPr>
                <w:rFonts w:ascii="Times" w:hAnsi="Times" w:cs="Calibri"/>
                <w:color w:val="000000"/>
                <w:sz w:val="16"/>
                <w:szCs w:val="16"/>
              </w:rPr>
            </w:pPr>
            <w:r w:rsidRPr="00FA3674">
              <w:rPr>
                <w:rFonts w:ascii="Times" w:hAnsi="Times" w:cs="Calibri"/>
                <w:color w:val="000000"/>
                <w:sz w:val="16"/>
                <w:szCs w:val="16"/>
                <w:lang w:val="en-US"/>
              </w:rPr>
              <w:t>AF</w:t>
            </w:r>
          </w:p>
        </w:tc>
        <w:tc>
          <w:tcPr>
            <w:tcW w:w="2408" w:type="dxa"/>
            <w:shd w:val="clear" w:color="auto" w:fill="D9D9D9" w:themeFill="background1" w:themeFillShade="D9"/>
            <w:noWrap/>
            <w:hideMark/>
          </w:tcPr>
          <w:p w14:paraId="1E8302CD" w14:textId="77777777" w:rsidR="00B1419D" w:rsidRPr="00FA3674" w:rsidRDefault="00B1419D" w:rsidP="00D24F4E">
            <w:pPr>
              <w:jc w:val="center"/>
              <w:rPr>
                <w:rFonts w:ascii="Times" w:hAnsi="Times" w:cs="Calibri"/>
                <w:color w:val="000000"/>
                <w:sz w:val="16"/>
                <w:szCs w:val="16"/>
              </w:rPr>
            </w:pPr>
            <w:r w:rsidRPr="00FA3674">
              <w:rPr>
                <w:rFonts w:ascii="Times" w:hAnsi="Times" w:cs="Calibri"/>
                <w:color w:val="000000"/>
                <w:sz w:val="16"/>
                <w:szCs w:val="16"/>
              </w:rPr>
              <w:t>2017_26B</w:t>
            </w:r>
          </w:p>
        </w:tc>
        <w:tc>
          <w:tcPr>
            <w:tcW w:w="2126" w:type="dxa"/>
            <w:shd w:val="clear" w:color="auto" w:fill="D9D9D9" w:themeFill="background1" w:themeFillShade="D9"/>
            <w:noWrap/>
            <w:hideMark/>
          </w:tcPr>
          <w:p w14:paraId="230F267A" w14:textId="77777777" w:rsidR="00B1419D" w:rsidRPr="00FA3674" w:rsidRDefault="00B1419D" w:rsidP="00D24F4E">
            <w:pPr>
              <w:jc w:val="center"/>
              <w:rPr>
                <w:rFonts w:ascii="Times" w:hAnsi="Times" w:cs="Calibri"/>
                <w:color w:val="000000"/>
                <w:sz w:val="16"/>
                <w:szCs w:val="16"/>
              </w:rPr>
            </w:pPr>
            <w:r w:rsidRPr="00FA3674">
              <w:rPr>
                <w:rFonts w:ascii="Times" w:hAnsi="Times" w:cs="Calibri"/>
                <w:color w:val="000000"/>
                <w:sz w:val="16"/>
                <w:szCs w:val="16"/>
              </w:rPr>
              <w:t>2018_17B, 2018_42A</w:t>
            </w:r>
          </w:p>
        </w:tc>
        <w:tc>
          <w:tcPr>
            <w:tcW w:w="1701" w:type="dxa"/>
            <w:shd w:val="clear" w:color="auto" w:fill="D9D9D9" w:themeFill="background1" w:themeFillShade="D9"/>
          </w:tcPr>
          <w:p w14:paraId="1743CC0C" w14:textId="77777777" w:rsidR="00B1419D" w:rsidRPr="00FA3674" w:rsidRDefault="00B1419D" w:rsidP="00D24F4E">
            <w:pPr>
              <w:jc w:val="center"/>
              <w:rPr>
                <w:rFonts w:ascii="Times" w:hAnsi="Times" w:cs="Calibri"/>
                <w:color w:val="000000"/>
                <w:sz w:val="16"/>
                <w:szCs w:val="16"/>
              </w:rPr>
            </w:pPr>
            <w:r w:rsidRPr="00FA3674">
              <w:rPr>
                <w:rFonts w:ascii="Times" w:hAnsi="Times" w:cs="Calibri"/>
                <w:color w:val="000000"/>
                <w:sz w:val="16"/>
                <w:szCs w:val="16"/>
              </w:rPr>
              <w:t>-</w:t>
            </w:r>
          </w:p>
        </w:tc>
        <w:tc>
          <w:tcPr>
            <w:tcW w:w="847" w:type="dxa"/>
            <w:shd w:val="clear" w:color="auto" w:fill="D9D9D9" w:themeFill="background1" w:themeFillShade="D9"/>
          </w:tcPr>
          <w:p w14:paraId="1EF7A4E7" w14:textId="77777777" w:rsidR="00B1419D" w:rsidRPr="00FA3674" w:rsidRDefault="00B1419D" w:rsidP="00D24F4E">
            <w:pPr>
              <w:jc w:val="center"/>
              <w:rPr>
                <w:rFonts w:ascii="Times" w:hAnsi="Times" w:cs="Calibri"/>
                <w:color w:val="000000"/>
                <w:sz w:val="16"/>
                <w:szCs w:val="16"/>
              </w:rPr>
            </w:pPr>
            <w:r w:rsidRPr="00FA3674">
              <w:rPr>
                <w:rFonts w:ascii="Times" w:hAnsi="Times" w:cs="Calibri"/>
                <w:color w:val="000000"/>
                <w:sz w:val="16"/>
                <w:szCs w:val="16"/>
              </w:rPr>
              <w:t>-</w:t>
            </w:r>
          </w:p>
        </w:tc>
      </w:tr>
      <w:tr w:rsidR="00B1419D" w:rsidRPr="00FA3674" w14:paraId="6E8EF38C" w14:textId="77777777" w:rsidTr="00D24F4E">
        <w:trPr>
          <w:trHeight w:val="221"/>
        </w:trPr>
        <w:tc>
          <w:tcPr>
            <w:tcW w:w="1247" w:type="dxa"/>
            <w:shd w:val="clear" w:color="auto" w:fill="D9D9D9" w:themeFill="background1" w:themeFillShade="D9"/>
            <w:noWrap/>
            <w:hideMark/>
          </w:tcPr>
          <w:p w14:paraId="063CF2AC" w14:textId="77777777" w:rsidR="00B1419D" w:rsidRPr="00FA3674" w:rsidRDefault="00B1419D" w:rsidP="00D24F4E">
            <w:pPr>
              <w:rPr>
                <w:rFonts w:ascii="Times" w:hAnsi="Times" w:cs="Calibri"/>
                <w:color w:val="000000" w:themeColor="text1"/>
                <w:sz w:val="16"/>
                <w:szCs w:val="16"/>
              </w:rPr>
            </w:pPr>
            <w:r w:rsidRPr="00FA3674">
              <w:rPr>
                <w:rFonts w:ascii="Times" w:hAnsi="Times" w:cs="Calibri"/>
                <w:color w:val="000000" w:themeColor="text1"/>
                <w:sz w:val="16"/>
                <w:szCs w:val="16"/>
              </w:rPr>
              <w:t>MINA</w:t>
            </w:r>
          </w:p>
        </w:tc>
        <w:tc>
          <w:tcPr>
            <w:tcW w:w="737" w:type="dxa"/>
            <w:shd w:val="clear" w:color="auto" w:fill="D9D9D9" w:themeFill="background1" w:themeFillShade="D9"/>
          </w:tcPr>
          <w:p w14:paraId="6B365F50" w14:textId="77777777" w:rsidR="00B1419D" w:rsidRPr="00FA3674" w:rsidRDefault="00B1419D" w:rsidP="00D24F4E">
            <w:pPr>
              <w:jc w:val="center"/>
              <w:rPr>
                <w:rFonts w:ascii="Times" w:hAnsi="Times" w:cs="Calibri"/>
                <w:color w:val="000000"/>
                <w:sz w:val="16"/>
                <w:szCs w:val="16"/>
              </w:rPr>
            </w:pPr>
            <w:r w:rsidRPr="00FA3674">
              <w:rPr>
                <w:rFonts w:ascii="Times" w:hAnsi="Times" w:cs="Calibri"/>
                <w:color w:val="000000"/>
                <w:sz w:val="16"/>
                <w:szCs w:val="16"/>
              </w:rPr>
              <w:t>AF</w:t>
            </w:r>
          </w:p>
        </w:tc>
        <w:tc>
          <w:tcPr>
            <w:tcW w:w="2408" w:type="dxa"/>
            <w:shd w:val="clear" w:color="auto" w:fill="D9D9D9" w:themeFill="background1" w:themeFillShade="D9"/>
            <w:noWrap/>
            <w:hideMark/>
          </w:tcPr>
          <w:p w14:paraId="1FF36E0F" w14:textId="77777777" w:rsidR="00B1419D" w:rsidRPr="00FA3674" w:rsidRDefault="00B1419D" w:rsidP="00D24F4E">
            <w:pPr>
              <w:jc w:val="center"/>
              <w:rPr>
                <w:rFonts w:ascii="Times" w:hAnsi="Times" w:cs="Calibri"/>
                <w:color w:val="000000"/>
                <w:sz w:val="16"/>
                <w:szCs w:val="16"/>
              </w:rPr>
            </w:pPr>
            <w:r w:rsidRPr="00FA3674">
              <w:rPr>
                <w:rFonts w:ascii="Times" w:hAnsi="Times" w:cs="Calibri"/>
                <w:color w:val="000000"/>
                <w:sz w:val="16"/>
                <w:szCs w:val="16"/>
              </w:rPr>
              <w:t>2017_11A, 2017_11B, 2017_12B, 2017_17B</w:t>
            </w:r>
          </w:p>
        </w:tc>
        <w:tc>
          <w:tcPr>
            <w:tcW w:w="2126" w:type="dxa"/>
            <w:shd w:val="clear" w:color="auto" w:fill="D9D9D9" w:themeFill="background1" w:themeFillShade="D9"/>
            <w:noWrap/>
            <w:hideMark/>
          </w:tcPr>
          <w:p w14:paraId="58D201CD" w14:textId="77777777" w:rsidR="00B1419D" w:rsidRPr="00FA3674" w:rsidRDefault="00B1419D" w:rsidP="00D24F4E">
            <w:pPr>
              <w:jc w:val="center"/>
              <w:rPr>
                <w:rFonts w:ascii="Times" w:hAnsi="Times" w:cs="Calibri"/>
                <w:color w:val="000000"/>
                <w:sz w:val="16"/>
                <w:szCs w:val="16"/>
              </w:rPr>
            </w:pPr>
            <w:r w:rsidRPr="00FA3674">
              <w:rPr>
                <w:rFonts w:ascii="Times" w:hAnsi="Times" w:cs="Calibri"/>
                <w:color w:val="000000"/>
                <w:sz w:val="16"/>
                <w:szCs w:val="16"/>
              </w:rPr>
              <w:t xml:space="preserve">2018_09B, 2018_20A, </w:t>
            </w:r>
            <w:r w:rsidRPr="00FA3674">
              <w:rPr>
                <w:rFonts w:ascii="Times" w:hAnsi="Times" w:cs="Calibri"/>
                <w:color w:val="FF0000"/>
                <w:sz w:val="16"/>
                <w:szCs w:val="16"/>
              </w:rPr>
              <w:t>2018_10B</w:t>
            </w:r>
          </w:p>
        </w:tc>
        <w:tc>
          <w:tcPr>
            <w:tcW w:w="1701" w:type="dxa"/>
            <w:shd w:val="clear" w:color="auto" w:fill="D9D9D9" w:themeFill="background1" w:themeFillShade="D9"/>
          </w:tcPr>
          <w:p w14:paraId="0B9BF2D6" w14:textId="77777777" w:rsidR="00B1419D" w:rsidRPr="00FA3674" w:rsidRDefault="00B1419D" w:rsidP="00D24F4E">
            <w:pPr>
              <w:jc w:val="center"/>
              <w:rPr>
                <w:rFonts w:ascii="Times" w:hAnsi="Times" w:cs="Calibri"/>
                <w:color w:val="000000"/>
                <w:sz w:val="16"/>
                <w:szCs w:val="16"/>
              </w:rPr>
            </w:pPr>
            <w:r w:rsidRPr="00FA3674">
              <w:rPr>
                <w:rFonts w:ascii="Times" w:hAnsi="Times" w:cs="Calibri"/>
                <w:color w:val="000000"/>
                <w:sz w:val="16"/>
                <w:szCs w:val="16"/>
              </w:rPr>
              <w:t>-</w:t>
            </w:r>
          </w:p>
        </w:tc>
        <w:tc>
          <w:tcPr>
            <w:tcW w:w="847" w:type="dxa"/>
            <w:shd w:val="clear" w:color="auto" w:fill="D9D9D9" w:themeFill="background1" w:themeFillShade="D9"/>
          </w:tcPr>
          <w:p w14:paraId="78BFBBA7" w14:textId="77777777" w:rsidR="00B1419D" w:rsidRPr="00FA3674" w:rsidRDefault="00B1419D" w:rsidP="00D24F4E">
            <w:pPr>
              <w:jc w:val="center"/>
              <w:rPr>
                <w:rFonts w:ascii="Times" w:hAnsi="Times" w:cs="Calibri"/>
                <w:color w:val="000000"/>
                <w:sz w:val="16"/>
                <w:szCs w:val="16"/>
              </w:rPr>
            </w:pPr>
            <w:r w:rsidRPr="00FA3674">
              <w:rPr>
                <w:rFonts w:ascii="Times" w:hAnsi="Times" w:cs="Calibri"/>
                <w:color w:val="000000"/>
                <w:sz w:val="16"/>
                <w:szCs w:val="16"/>
              </w:rPr>
              <w:t>-</w:t>
            </w:r>
          </w:p>
        </w:tc>
      </w:tr>
      <w:tr w:rsidR="00B1419D" w:rsidRPr="00FA3674" w14:paraId="682B535B" w14:textId="77777777" w:rsidTr="00D24F4E">
        <w:trPr>
          <w:trHeight w:val="221"/>
        </w:trPr>
        <w:tc>
          <w:tcPr>
            <w:tcW w:w="1247" w:type="dxa"/>
            <w:shd w:val="clear" w:color="auto" w:fill="D9D9D9" w:themeFill="background1" w:themeFillShade="D9"/>
            <w:noWrap/>
          </w:tcPr>
          <w:p w14:paraId="7D2221B0" w14:textId="77777777" w:rsidR="00B1419D" w:rsidRPr="00FA3674" w:rsidRDefault="00B1419D" w:rsidP="00D24F4E">
            <w:pPr>
              <w:rPr>
                <w:rFonts w:ascii="Times" w:hAnsi="Times" w:cs="Calibri"/>
                <w:color w:val="000000" w:themeColor="text1"/>
                <w:sz w:val="16"/>
                <w:szCs w:val="16"/>
              </w:rPr>
            </w:pPr>
            <w:r w:rsidRPr="00FA3674">
              <w:rPr>
                <w:rFonts w:ascii="Times" w:hAnsi="Times" w:cs="Calibri"/>
                <w:color w:val="000000" w:themeColor="text1"/>
                <w:sz w:val="16"/>
                <w:szCs w:val="16"/>
              </w:rPr>
              <w:t>MYSTERE</w:t>
            </w:r>
          </w:p>
        </w:tc>
        <w:tc>
          <w:tcPr>
            <w:tcW w:w="737" w:type="dxa"/>
            <w:shd w:val="clear" w:color="auto" w:fill="D9D9D9" w:themeFill="background1" w:themeFillShade="D9"/>
          </w:tcPr>
          <w:p w14:paraId="2173696E" w14:textId="77777777" w:rsidR="00B1419D" w:rsidRPr="00FA3674" w:rsidRDefault="00B1419D" w:rsidP="00D24F4E">
            <w:pPr>
              <w:jc w:val="center"/>
              <w:rPr>
                <w:rFonts w:ascii="Times" w:hAnsi="Times" w:cs="Calibri"/>
                <w:color w:val="000000"/>
                <w:sz w:val="16"/>
                <w:szCs w:val="16"/>
              </w:rPr>
            </w:pPr>
            <w:r w:rsidRPr="00FA3674">
              <w:rPr>
                <w:rFonts w:ascii="Times" w:hAnsi="Times" w:cs="Calibri"/>
                <w:color w:val="000000"/>
                <w:sz w:val="16"/>
                <w:szCs w:val="16"/>
              </w:rPr>
              <w:t>AF</w:t>
            </w:r>
          </w:p>
        </w:tc>
        <w:tc>
          <w:tcPr>
            <w:tcW w:w="2408" w:type="dxa"/>
            <w:shd w:val="clear" w:color="auto" w:fill="D9D9D9" w:themeFill="background1" w:themeFillShade="D9"/>
            <w:noWrap/>
          </w:tcPr>
          <w:p w14:paraId="63A06A9D" w14:textId="77777777" w:rsidR="00B1419D" w:rsidRPr="00FA3674" w:rsidRDefault="00B1419D" w:rsidP="00D24F4E">
            <w:pPr>
              <w:jc w:val="center"/>
              <w:rPr>
                <w:rFonts w:ascii="Times" w:hAnsi="Times" w:cs="Calibri"/>
                <w:color w:val="000000"/>
                <w:sz w:val="16"/>
                <w:szCs w:val="16"/>
              </w:rPr>
            </w:pPr>
            <w:r w:rsidRPr="00FA3674">
              <w:rPr>
                <w:rFonts w:ascii="Times" w:hAnsi="Times" w:cs="Calibri"/>
                <w:color w:val="000000"/>
                <w:sz w:val="16"/>
                <w:szCs w:val="16"/>
              </w:rPr>
              <w:t>2017_16B, 2017_16C</w:t>
            </w:r>
          </w:p>
        </w:tc>
        <w:tc>
          <w:tcPr>
            <w:tcW w:w="2126" w:type="dxa"/>
            <w:shd w:val="clear" w:color="auto" w:fill="D9D9D9" w:themeFill="background1" w:themeFillShade="D9"/>
            <w:noWrap/>
          </w:tcPr>
          <w:p w14:paraId="1C26F815" w14:textId="77777777" w:rsidR="00B1419D" w:rsidRPr="00FA3674" w:rsidRDefault="00B1419D" w:rsidP="00D24F4E">
            <w:pPr>
              <w:jc w:val="center"/>
              <w:rPr>
                <w:rFonts w:ascii="Times" w:hAnsi="Times" w:cs="Calibri"/>
                <w:color w:val="000000"/>
                <w:sz w:val="16"/>
                <w:szCs w:val="16"/>
              </w:rPr>
            </w:pPr>
          </w:p>
        </w:tc>
        <w:tc>
          <w:tcPr>
            <w:tcW w:w="1701" w:type="dxa"/>
            <w:shd w:val="clear" w:color="auto" w:fill="D9D9D9" w:themeFill="background1" w:themeFillShade="D9"/>
          </w:tcPr>
          <w:p w14:paraId="1E07F873" w14:textId="77777777" w:rsidR="00B1419D" w:rsidRPr="00FA3674" w:rsidRDefault="00B1419D" w:rsidP="00D24F4E">
            <w:pPr>
              <w:jc w:val="center"/>
              <w:rPr>
                <w:rFonts w:ascii="Times" w:hAnsi="Times" w:cs="Calibri"/>
                <w:color w:val="000000"/>
                <w:sz w:val="16"/>
                <w:szCs w:val="16"/>
              </w:rPr>
            </w:pPr>
            <w:r w:rsidRPr="00FA3674">
              <w:rPr>
                <w:rFonts w:ascii="Times" w:hAnsi="Times" w:cs="Calibri"/>
                <w:color w:val="000000"/>
                <w:sz w:val="16"/>
                <w:szCs w:val="16"/>
              </w:rPr>
              <w:t>-</w:t>
            </w:r>
          </w:p>
        </w:tc>
        <w:tc>
          <w:tcPr>
            <w:tcW w:w="847" w:type="dxa"/>
            <w:shd w:val="clear" w:color="auto" w:fill="D9D9D9" w:themeFill="background1" w:themeFillShade="D9"/>
          </w:tcPr>
          <w:p w14:paraId="32D31DCF" w14:textId="77777777" w:rsidR="00B1419D" w:rsidRPr="00FA3674" w:rsidRDefault="00B1419D" w:rsidP="00D24F4E">
            <w:pPr>
              <w:jc w:val="center"/>
              <w:rPr>
                <w:rFonts w:ascii="Times" w:hAnsi="Times" w:cs="Calibri"/>
                <w:color w:val="000000"/>
                <w:sz w:val="16"/>
                <w:szCs w:val="16"/>
              </w:rPr>
            </w:pPr>
            <w:r w:rsidRPr="00FA3674">
              <w:rPr>
                <w:rFonts w:ascii="Times" w:hAnsi="Times" w:cs="Calibri"/>
                <w:color w:val="000000"/>
                <w:sz w:val="16"/>
                <w:szCs w:val="16"/>
              </w:rPr>
              <w:t>-</w:t>
            </w:r>
          </w:p>
        </w:tc>
      </w:tr>
      <w:tr w:rsidR="00B1419D" w:rsidRPr="00FA3674" w14:paraId="6AFDA735" w14:textId="77777777" w:rsidTr="00D24F4E">
        <w:trPr>
          <w:trHeight w:val="221"/>
        </w:trPr>
        <w:tc>
          <w:tcPr>
            <w:tcW w:w="1247" w:type="dxa"/>
            <w:shd w:val="clear" w:color="auto" w:fill="auto"/>
            <w:noWrap/>
          </w:tcPr>
          <w:p w14:paraId="6129BCFF" w14:textId="77777777" w:rsidR="00B1419D" w:rsidRPr="00FA3674" w:rsidRDefault="00B1419D" w:rsidP="00D24F4E">
            <w:pPr>
              <w:rPr>
                <w:rFonts w:ascii="Times" w:hAnsi="Times" w:cs="Calibri"/>
                <w:color w:val="000000" w:themeColor="text1"/>
                <w:sz w:val="16"/>
                <w:szCs w:val="16"/>
              </w:rPr>
            </w:pPr>
            <w:r w:rsidRPr="00FA3674">
              <w:rPr>
                <w:rFonts w:ascii="Times" w:hAnsi="Times" w:cs="Calibri"/>
                <w:color w:val="000000"/>
                <w:sz w:val="16"/>
                <w:szCs w:val="16"/>
                <w:lang w:val="en-US"/>
              </w:rPr>
              <w:t>NOE</w:t>
            </w:r>
          </w:p>
        </w:tc>
        <w:tc>
          <w:tcPr>
            <w:tcW w:w="737" w:type="dxa"/>
            <w:shd w:val="clear" w:color="auto" w:fill="auto"/>
          </w:tcPr>
          <w:p w14:paraId="194474E8" w14:textId="77777777" w:rsidR="00B1419D" w:rsidRPr="00FA3674" w:rsidRDefault="00B1419D" w:rsidP="00D24F4E">
            <w:pPr>
              <w:jc w:val="center"/>
              <w:rPr>
                <w:rFonts w:ascii="Times" w:hAnsi="Times" w:cs="Calibri"/>
                <w:color w:val="000000"/>
                <w:sz w:val="16"/>
                <w:szCs w:val="16"/>
                <w:lang w:val="en-US"/>
              </w:rPr>
            </w:pPr>
            <w:r w:rsidRPr="00FA3674">
              <w:rPr>
                <w:rFonts w:ascii="Times" w:hAnsi="Times" w:cs="Calibri"/>
                <w:color w:val="000000"/>
                <w:sz w:val="16"/>
                <w:szCs w:val="16"/>
                <w:lang w:val="en-US"/>
              </w:rPr>
              <w:t>AM</w:t>
            </w:r>
          </w:p>
        </w:tc>
        <w:tc>
          <w:tcPr>
            <w:tcW w:w="2408" w:type="dxa"/>
            <w:shd w:val="clear" w:color="auto" w:fill="auto"/>
            <w:noWrap/>
          </w:tcPr>
          <w:p w14:paraId="72459BD4" w14:textId="77777777" w:rsidR="00B1419D" w:rsidRPr="00FA3674" w:rsidRDefault="00B1419D" w:rsidP="00D24F4E">
            <w:pPr>
              <w:jc w:val="center"/>
              <w:rPr>
                <w:rFonts w:ascii="Times" w:hAnsi="Times" w:cs="Calibri"/>
                <w:color w:val="000000"/>
                <w:sz w:val="16"/>
                <w:szCs w:val="16"/>
              </w:rPr>
            </w:pPr>
            <w:r w:rsidRPr="00FA3674">
              <w:rPr>
                <w:rFonts w:ascii="Times" w:hAnsi="Times" w:cs="Calibri"/>
                <w:color w:val="000000"/>
                <w:sz w:val="16"/>
                <w:szCs w:val="16"/>
                <w:lang w:val="en-US"/>
              </w:rPr>
              <w:t>-</w:t>
            </w:r>
          </w:p>
        </w:tc>
        <w:tc>
          <w:tcPr>
            <w:tcW w:w="2126" w:type="dxa"/>
            <w:shd w:val="clear" w:color="auto" w:fill="auto"/>
            <w:noWrap/>
          </w:tcPr>
          <w:p w14:paraId="73781304" w14:textId="77777777" w:rsidR="00B1419D" w:rsidRPr="00FA3674" w:rsidRDefault="00B1419D" w:rsidP="00D24F4E">
            <w:pPr>
              <w:jc w:val="center"/>
              <w:rPr>
                <w:rFonts w:ascii="Times" w:hAnsi="Times" w:cs="Calibri"/>
                <w:color w:val="000000"/>
                <w:sz w:val="16"/>
                <w:szCs w:val="16"/>
              </w:rPr>
            </w:pPr>
            <w:r w:rsidRPr="00FA3674">
              <w:rPr>
                <w:rFonts w:ascii="Times" w:hAnsi="Times" w:cs="Calibri"/>
                <w:color w:val="000000"/>
                <w:sz w:val="16"/>
                <w:szCs w:val="16"/>
              </w:rPr>
              <w:t>2018_34A</w:t>
            </w:r>
          </w:p>
        </w:tc>
        <w:tc>
          <w:tcPr>
            <w:tcW w:w="1701" w:type="dxa"/>
            <w:shd w:val="clear" w:color="auto" w:fill="auto"/>
          </w:tcPr>
          <w:p w14:paraId="607E7C28" w14:textId="77777777" w:rsidR="00B1419D" w:rsidRPr="00FA3674" w:rsidRDefault="00B1419D" w:rsidP="00D24F4E">
            <w:pPr>
              <w:jc w:val="center"/>
              <w:rPr>
                <w:rFonts w:ascii="Times" w:hAnsi="Times" w:cs="Calibri"/>
                <w:color w:val="000000"/>
                <w:sz w:val="16"/>
                <w:szCs w:val="16"/>
              </w:rPr>
            </w:pPr>
            <w:r w:rsidRPr="00FA3674">
              <w:rPr>
                <w:rFonts w:ascii="Times" w:hAnsi="Times" w:cs="Calibri"/>
                <w:color w:val="000000"/>
                <w:sz w:val="16"/>
                <w:szCs w:val="16"/>
              </w:rPr>
              <w:t>-</w:t>
            </w:r>
          </w:p>
        </w:tc>
        <w:tc>
          <w:tcPr>
            <w:tcW w:w="847" w:type="dxa"/>
            <w:shd w:val="clear" w:color="auto" w:fill="auto"/>
          </w:tcPr>
          <w:p w14:paraId="6F6E0689" w14:textId="77777777" w:rsidR="00B1419D" w:rsidRPr="00FA3674" w:rsidRDefault="00B1419D" w:rsidP="00D24F4E">
            <w:pPr>
              <w:jc w:val="center"/>
              <w:rPr>
                <w:rFonts w:ascii="Times" w:hAnsi="Times" w:cs="Calibri"/>
                <w:color w:val="000000"/>
                <w:sz w:val="16"/>
                <w:szCs w:val="16"/>
              </w:rPr>
            </w:pPr>
            <w:r w:rsidRPr="00FA3674">
              <w:rPr>
                <w:rFonts w:ascii="Times" w:hAnsi="Times" w:cs="Calibri"/>
                <w:color w:val="000000"/>
                <w:sz w:val="16"/>
                <w:szCs w:val="16"/>
              </w:rPr>
              <w:t>-</w:t>
            </w:r>
          </w:p>
        </w:tc>
      </w:tr>
      <w:tr w:rsidR="00B1419D" w:rsidRPr="00FA3674" w14:paraId="4B86036B" w14:textId="77777777" w:rsidTr="00D24F4E">
        <w:trPr>
          <w:trHeight w:val="221"/>
        </w:trPr>
        <w:tc>
          <w:tcPr>
            <w:tcW w:w="1247" w:type="dxa"/>
            <w:shd w:val="clear" w:color="auto" w:fill="D9D9D9" w:themeFill="background1" w:themeFillShade="D9"/>
            <w:noWrap/>
            <w:hideMark/>
          </w:tcPr>
          <w:p w14:paraId="20049CC2" w14:textId="77777777" w:rsidR="00B1419D" w:rsidRPr="00FA3674" w:rsidRDefault="00B1419D" w:rsidP="00D24F4E">
            <w:pPr>
              <w:rPr>
                <w:rFonts w:ascii="Times" w:hAnsi="Times" w:cs="Calibri"/>
                <w:color w:val="000000" w:themeColor="text1"/>
                <w:sz w:val="16"/>
                <w:szCs w:val="16"/>
              </w:rPr>
            </w:pPr>
            <w:r w:rsidRPr="00FA3674">
              <w:rPr>
                <w:rFonts w:ascii="Times" w:hAnsi="Times" w:cs="Calibri"/>
                <w:color w:val="000000" w:themeColor="text1"/>
                <w:sz w:val="16"/>
                <w:szCs w:val="16"/>
              </w:rPr>
              <w:t>Unknown_2017</w:t>
            </w:r>
          </w:p>
        </w:tc>
        <w:tc>
          <w:tcPr>
            <w:tcW w:w="737" w:type="dxa"/>
            <w:shd w:val="clear" w:color="auto" w:fill="D9D9D9" w:themeFill="background1" w:themeFillShade="D9"/>
          </w:tcPr>
          <w:p w14:paraId="6BFE85BB" w14:textId="77777777" w:rsidR="00B1419D" w:rsidRPr="00FA3674" w:rsidRDefault="00B1419D" w:rsidP="00D24F4E">
            <w:pPr>
              <w:jc w:val="center"/>
              <w:rPr>
                <w:rFonts w:ascii="Times" w:hAnsi="Times" w:cs="Calibri"/>
                <w:color w:val="000000"/>
                <w:sz w:val="16"/>
                <w:szCs w:val="16"/>
              </w:rPr>
            </w:pPr>
            <w:r w:rsidRPr="00FA3674">
              <w:rPr>
                <w:rFonts w:ascii="Times" w:hAnsi="Times" w:cs="Calibri"/>
                <w:color w:val="000000"/>
                <w:sz w:val="16"/>
                <w:szCs w:val="16"/>
                <w:lang w:val="en-US"/>
              </w:rPr>
              <w:t>AF</w:t>
            </w:r>
          </w:p>
        </w:tc>
        <w:tc>
          <w:tcPr>
            <w:tcW w:w="2408" w:type="dxa"/>
            <w:shd w:val="clear" w:color="auto" w:fill="D9D9D9" w:themeFill="background1" w:themeFillShade="D9"/>
            <w:noWrap/>
            <w:hideMark/>
          </w:tcPr>
          <w:p w14:paraId="1E5D4D2C" w14:textId="77777777" w:rsidR="00B1419D" w:rsidRPr="00FA3674" w:rsidRDefault="00B1419D" w:rsidP="00D24F4E">
            <w:pPr>
              <w:jc w:val="center"/>
              <w:rPr>
                <w:rFonts w:ascii="Times" w:hAnsi="Times" w:cs="Calibri"/>
                <w:color w:val="000000"/>
                <w:sz w:val="16"/>
                <w:szCs w:val="16"/>
              </w:rPr>
            </w:pPr>
            <w:r w:rsidRPr="00FA3674">
              <w:rPr>
                <w:rFonts w:ascii="Times" w:hAnsi="Times" w:cs="Calibri"/>
                <w:color w:val="000000"/>
                <w:sz w:val="16"/>
                <w:szCs w:val="16"/>
              </w:rPr>
              <w:t>2017_18B</w:t>
            </w:r>
          </w:p>
        </w:tc>
        <w:tc>
          <w:tcPr>
            <w:tcW w:w="2126" w:type="dxa"/>
            <w:shd w:val="clear" w:color="auto" w:fill="D9D9D9" w:themeFill="background1" w:themeFillShade="D9"/>
            <w:noWrap/>
            <w:hideMark/>
          </w:tcPr>
          <w:p w14:paraId="7C665CBC" w14:textId="77777777" w:rsidR="00B1419D" w:rsidRPr="00FA3674" w:rsidRDefault="00B1419D" w:rsidP="00D24F4E">
            <w:pPr>
              <w:jc w:val="center"/>
              <w:rPr>
                <w:rFonts w:ascii="Times" w:hAnsi="Times" w:cs="Calibri"/>
                <w:color w:val="000000"/>
                <w:sz w:val="16"/>
                <w:szCs w:val="16"/>
              </w:rPr>
            </w:pPr>
            <w:r w:rsidRPr="00FA3674">
              <w:rPr>
                <w:rFonts w:ascii="Times" w:hAnsi="Times" w:cs="Calibri"/>
                <w:color w:val="000000"/>
                <w:sz w:val="16"/>
                <w:szCs w:val="16"/>
              </w:rPr>
              <w:t>-</w:t>
            </w:r>
          </w:p>
        </w:tc>
        <w:tc>
          <w:tcPr>
            <w:tcW w:w="1701" w:type="dxa"/>
            <w:shd w:val="clear" w:color="auto" w:fill="D9D9D9" w:themeFill="background1" w:themeFillShade="D9"/>
          </w:tcPr>
          <w:p w14:paraId="7E008AA2" w14:textId="77777777" w:rsidR="00B1419D" w:rsidRPr="00FA3674" w:rsidRDefault="00B1419D" w:rsidP="00D24F4E">
            <w:pPr>
              <w:jc w:val="center"/>
              <w:rPr>
                <w:rFonts w:ascii="Times" w:hAnsi="Times" w:cs="Calibri"/>
                <w:color w:val="000000"/>
                <w:sz w:val="16"/>
                <w:szCs w:val="16"/>
              </w:rPr>
            </w:pPr>
            <w:r w:rsidRPr="00FA3674">
              <w:rPr>
                <w:rFonts w:ascii="Times" w:hAnsi="Times" w:cs="Calibri"/>
                <w:color w:val="000000"/>
                <w:sz w:val="16"/>
                <w:szCs w:val="16"/>
              </w:rPr>
              <w:t>-</w:t>
            </w:r>
          </w:p>
        </w:tc>
        <w:tc>
          <w:tcPr>
            <w:tcW w:w="847" w:type="dxa"/>
            <w:shd w:val="clear" w:color="auto" w:fill="D9D9D9" w:themeFill="background1" w:themeFillShade="D9"/>
          </w:tcPr>
          <w:p w14:paraId="75D3703E" w14:textId="77777777" w:rsidR="00B1419D" w:rsidRPr="00FA3674" w:rsidRDefault="00B1419D" w:rsidP="00D24F4E">
            <w:pPr>
              <w:jc w:val="center"/>
              <w:rPr>
                <w:rFonts w:ascii="Times" w:hAnsi="Times" w:cs="Calibri"/>
                <w:color w:val="000000"/>
                <w:sz w:val="16"/>
                <w:szCs w:val="16"/>
              </w:rPr>
            </w:pPr>
            <w:r w:rsidRPr="00FA3674">
              <w:rPr>
                <w:rFonts w:ascii="Times" w:hAnsi="Times" w:cs="Calibri"/>
                <w:color w:val="000000"/>
                <w:sz w:val="16"/>
                <w:szCs w:val="16"/>
              </w:rPr>
              <w:t>-</w:t>
            </w:r>
          </w:p>
        </w:tc>
      </w:tr>
      <w:tr w:rsidR="00B1419D" w:rsidRPr="00FA3674" w14:paraId="16BDEEA4" w14:textId="77777777" w:rsidTr="00D24F4E">
        <w:trPr>
          <w:trHeight w:val="221"/>
        </w:trPr>
        <w:tc>
          <w:tcPr>
            <w:tcW w:w="1247" w:type="dxa"/>
            <w:shd w:val="clear" w:color="auto" w:fill="auto"/>
            <w:noWrap/>
          </w:tcPr>
          <w:p w14:paraId="6F3DF450" w14:textId="77777777" w:rsidR="00B1419D" w:rsidRPr="00FA3674" w:rsidRDefault="00B1419D" w:rsidP="00D24F4E">
            <w:pPr>
              <w:rPr>
                <w:rFonts w:ascii="Times" w:hAnsi="Times" w:cs="Calibri"/>
                <w:color w:val="000000" w:themeColor="text1"/>
                <w:sz w:val="16"/>
                <w:szCs w:val="16"/>
              </w:rPr>
            </w:pPr>
            <w:r w:rsidRPr="00FA3674">
              <w:rPr>
                <w:rFonts w:ascii="Times" w:hAnsi="Times" w:cs="Calibri"/>
                <w:color w:val="000000" w:themeColor="text1"/>
                <w:sz w:val="16"/>
                <w:szCs w:val="16"/>
              </w:rPr>
              <w:t>REZA</w:t>
            </w:r>
          </w:p>
        </w:tc>
        <w:tc>
          <w:tcPr>
            <w:tcW w:w="737" w:type="dxa"/>
            <w:shd w:val="clear" w:color="auto" w:fill="auto"/>
          </w:tcPr>
          <w:p w14:paraId="36D2961A" w14:textId="77777777" w:rsidR="00B1419D" w:rsidRPr="00FA3674" w:rsidRDefault="00B1419D" w:rsidP="00D24F4E">
            <w:pPr>
              <w:jc w:val="center"/>
              <w:rPr>
                <w:rFonts w:ascii="Times" w:hAnsi="Times" w:cs="Calibri"/>
                <w:color w:val="000000"/>
                <w:sz w:val="16"/>
                <w:szCs w:val="16"/>
              </w:rPr>
            </w:pPr>
            <w:r w:rsidRPr="00FA3674">
              <w:rPr>
                <w:rFonts w:ascii="Times" w:hAnsi="Times" w:cs="Calibri"/>
                <w:color w:val="000000"/>
                <w:sz w:val="16"/>
                <w:szCs w:val="16"/>
                <w:lang w:val="en-US"/>
              </w:rPr>
              <w:t>AM</w:t>
            </w:r>
          </w:p>
        </w:tc>
        <w:tc>
          <w:tcPr>
            <w:tcW w:w="2408" w:type="dxa"/>
            <w:shd w:val="clear" w:color="auto" w:fill="auto"/>
            <w:noWrap/>
          </w:tcPr>
          <w:p w14:paraId="47D532CB" w14:textId="77777777" w:rsidR="00B1419D" w:rsidRPr="00FA3674" w:rsidRDefault="00B1419D" w:rsidP="00D24F4E">
            <w:pPr>
              <w:jc w:val="center"/>
              <w:rPr>
                <w:rFonts w:ascii="Times" w:hAnsi="Times" w:cs="Calibri"/>
                <w:color w:val="000000"/>
                <w:sz w:val="16"/>
                <w:szCs w:val="16"/>
              </w:rPr>
            </w:pPr>
            <w:r w:rsidRPr="00FA3674">
              <w:rPr>
                <w:rFonts w:ascii="Times" w:hAnsi="Times" w:cs="Calibri"/>
                <w:color w:val="000000"/>
                <w:sz w:val="16"/>
                <w:szCs w:val="16"/>
              </w:rPr>
              <w:t>-</w:t>
            </w:r>
          </w:p>
        </w:tc>
        <w:tc>
          <w:tcPr>
            <w:tcW w:w="2126" w:type="dxa"/>
            <w:shd w:val="clear" w:color="auto" w:fill="auto"/>
            <w:noWrap/>
          </w:tcPr>
          <w:p w14:paraId="590A7D4C" w14:textId="77777777" w:rsidR="00B1419D" w:rsidRPr="00FA3674" w:rsidRDefault="00B1419D" w:rsidP="00D24F4E">
            <w:pPr>
              <w:jc w:val="center"/>
              <w:rPr>
                <w:rFonts w:ascii="Times" w:hAnsi="Times" w:cs="Calibri"/>
                <w:color w:val="000000"/>
                <w:sz w:val="16"/>
                <w:szCs w:val="16"/>
              </w:rPr>
            </w:pPr>
            <w:r w:rsidRPr="00FA3674">
              <w:rPr>
                <w:rFonts w:ascii="Times" w:hAnsi="Times" w:cs="Calibri"/>
                <w:color w:val="000000"/>
                <w:sz w:val="16"/>
                <w:szCs w:val="16"/>
              </w:rPr>
              <w:t>-</w:t>
            </w:r>
          </w:p>
        </w:tc>
        <w:tc>
          <w:tcPr>
            <w:tcW w:w="1701" w:type="dxa"/>
            <w:shd w:val="clear" w:color="auto" w:fill="auto"/>
          </w:tcPr>
          <w:p w14:paraId="0275A780" w14:textId="77777777" w:rsidR="00B1419D" w:rsidRPr="00FA3674" w:rsidRDefault="00B1419D" w:rsidP="00D24F4E">
            <w:pPr>
              <w:jc w:val="center"/>
              <w:rPr>
                <w:rFonts w:ascii="Times" w:hAnsi="Times" w:cs="Calibri"/>
                <w:color w:val="000000"/>
                <w:sz w:val="16"/>
                <w:szCs w:val="16"/>
              </w:rPr>
            </w:pPr>
            <w:r w:rsidRPr="00FA3674">
              <w:rPr>
                <w:rFonts w:ascii="Times" w:hAnsi="Times" w:cs="Calibri"/>
                <w:color w:val="000000"/>
                <w:sz w:val="16"/>
                <w:szCs w:val="16"/>
              </w:rPr>
              <w:t xml:space="preserve">2019_03A, 2019_04A, 2019_05A, 2019_06A, 2019_07A, </w:t>
            </w:r>
            <w:r w:rsidRPr="00FA3674">
              <w:rPr>
                <w:rFonts w:ascii="Times" w:hAnsi="Times" w:cs="Calibri"/>
                <w:color w:val="00B400"/>
                <w:sz w:val="16"/>
                <w:szCs w:val="16"/>
              </w:rPr>
              <w:t>2019_12A</w:t>
            </w:r>
          </w:p>
        </w:tc>
        <w:tc>
          <w:tcPr>
            <w:tcW w:w="847" w:type="dxa"/>
            <w:shd w:val="clear" w:color="auto" w:fill="auto"/>
          </w:tcPr>
          <w:p w14:paraId="76A799A3" w14:textId="77777777" w:rsidR="00B1419D" w:rsidRPr="00FA3674" w:rsidRDefault="00B1419D" w:rsidP="00D24F4E">
            <w:pPr>
              <w:jc w:val="center"/>
              <w:rPr>
                <w:rFonts w:ascii="Times" w:hAnsi="Times" w:cs="Calibri"/>
                <w:color w:val="000000"/>
                <w:sz w:val="16"/>
                <w:szCs w:val="16"/>
              </w:rPr>
            </w:pPr>
            <w:r w:rsidRPr="00FA3674">
              <w:rPr>
                <w:rFonts w:ascii="Times" w:hAnsi="Times" w:cs="Calibri"/>
                <w:color w:val="000000"/>
                <w:sz w:val="16"/>
                <w:szCs w:val="16"/>
              </w:rPr>
              <w:t>-</w:t>
            </w:r>
          </w:p>
        </w:tc>
      </w:tr>
      <w:tr w:rsidR="00B1419D" w:rsidRPr="00FA3674" w14:paraId="647D80E6" w14:textId="77777777" w:rsidTr="00D24F4E">
        <w:trPr>
          <w:trHeight w:val="221"/>
        </w:trPr>
        <w:tc>
          <w:tcPr>
            <w:tcW w:w="1247" w:type="dxa"/>
            <w:shd w:val="clear" w:color="auto" w:fill="D9D9D9" w:themeFill="background1" w:themeFillShade="D9"/>
            <w:noWrap/>
          </w:tcPr>
          <w:p w14:paraId="0F78CDB1" w14:textId="77777777" w:rsidR="00B1419D" w:rsidRPr="00FA3674" w:rsidRDefault="00B1419D" w:rsidP="00D24F4E">
            <w:pPr>
              <w:rPr>
                <w:rFonts w:ascii="Times" w:hAnsi="Times" w:cs="Calibri"/>
                <w:color w:val="000000" w:themeColor="text1"/>
                <w:sz w:val="16"/>
                <w:szCs w:val="16"/>
              </w:rPr>
            </w:pPr>
            <w:r w:rsidRPr="00FA3674">
              <w:rPr>
                <w:rFonts w:ascii="Times" w:hAnsi="Times" w:cs="Calibri"/>
                <w:color w:val="000000" w:themeColor="text1"/>
                <w:sz w:val="16"/>
                <w:szCs w:val="16"/>
                <w:lang w:val="en-US"/>
              </w:rPr>
              <w:t>ROMEO</w:t>
            </w:r>
          </w:p>
        </w:tc>
        <w:tc>
          <w:tcPr>
            <w:tcW w:w="737" w:type="dxa"/>
            <w:shd w:val="clear" w:color="auto" w:fill="D9D9D9" w:themeFill="background1" w:themeFillShade="D9"/>
          </w:tcPr>
          <w:p w14:paraId="2877B70D" w14:textId="77777777" w:rsidR="00B1419D" w:rsidRPr="00FA3674" w:rsidRDefault="00B1419D" w:rsidP="00D24F4E">
            <w:pPr>
              <w:jc w:val="center"/>
              <w:rPr>
                <w:rFonts w:ascii="Times" w:hAnsi="Times" w:cs="Calibri"/>
                <w:color w:val="000000"/>
                <w:sz w:val="16"/>
                <w:szCs w:val="16"/>
                <w:lang w:val="en-US"/>
              </w:rPr>
            </w:pPr>
            <w:r w:rsidRPr="00FA3674">
              <w:rPr>
                <w:rFonts w:ascii="Times" w:hAnsi="Times" w:cs="Calibri"/>
                <w:color w:val="000000"/>
                <w:sz w:val="16"/>
                <w:szCs w:val="16"/>
                <w:lang w:val="en-US"/>
              </w:rPr>
              <w:t>YM</w:t>
            </w:r>
          </w:p>
        </w:tc>
        <w:tc>
          <w:tcPr>
            <w:tcW w:w="2408" w:type="dxa"/>
            <w:shd w:val="clear" w:color="auto" w:fill="D9D9D9" w:themeFill="background1" w:themeFillShade="D9"/>
            <w:noWrap/>
          </w:tcPr>
          <w:p w14:paraId="13B62699" w14:textId="77777777" w:rsidR="00B1419D" w:rsidRPr="00FA3674" w:rsidRDefault="00B1419D" w:rsidP="00D24F4E">
            <w:pPr>
              <w:jc w:val="center"/>
              <w:rPr>
                <w:rFonts w:ascii="Times" w:hAnsi="Times" w:cs="Calibri"/>
                <w:color w:val="000000"/>
                <w:sz w:val="16"/>
                <w:szCs w:val="16"/>
              </w:rPr>
            </w:pPr>
            <w:r w:rsidRPr="00FA3674">
              <w:rPr>
                <w:rFonts w:ascii="Times" w:hAnsi="Times" w:cs="Calibri"/>
                <w:color w:val="000000"/>
                <w:sz w:val="16"/>
                <w:szCs w:val="16"/>
                <w:lang w:val="en-US"/>
              </w:rPr>
              <w:t>-</w:t>
            </w:r>
          </w:p>
        </w:tc>
        <w:tc>
          <w:tcPr>
            <w:tcW w:w="2126" w:type="dxa"/>
            <w:shd w:val="clear" w:color="auto" w:fill="D9D9D9" w:themeFill="background1" w:themeFillShade="D9"/>
            <w:noWrap/>
          </w:tcPr>
          <w:p w14:paraId="4DF369E3" w14:textId="77777777" w:rsidR="00B1419D" w:rsidRPr="00FA3674" w:rsidRDefault="00B1419D" w:rsidP="00D24F4E">
            <w:pPr>
              <w:jc w:val="center"/>
              <w:rPr>
                <w:rFonts w:ascii="Times" w:hAnsi="Times" w:cs="Calibri"/>
                <w:color w:val="000000"/>
                <w:sz w:val="16"/>
                <w:szCs w:val="16"/>
              </w:rPr>
            </w:pPr>
            <w:r w:rsidRPr="00FA3674">
              <w:rPr>
                <w:rFonts w:ascii="Times" w:hAnsi="Times" w:cs="Calibri"/>
                <w:color w:val="000000"/>
                <w:sz w:val="16"/>
                <w:szCs w:val="16"/>
                <w:lang w:val="en-US"/>
              </w:rPr>
              <w:t>2018_30A, 2018_40A</w:t>
            </w:r>
          </w:p>
        </w:tc>
        <w:tc>
          <w:tcPr>
            <w:tcW w:w="1701" w:type="dxa"/>
            <w:shd w:val="clear" w:color="auto" w:fill="D9D9D9" w:themeFill="background1" w:themeFillShade="D9"/>
          </w:tcPr>
          <w:p w14:paraId="0E320D0C" w14:textId="77777777" w:rsidR="00B1419D" w:rsidRPr="00FA3674" w:rsidRDefault="00B1419D" w:rsidP="00D24F4E">
            <w:pPr>
              <w:jc w:val="center"/>
              <w:rPr>
                <w:rFonts w:ascii="Times" w:hAnsi="Times" w:cs="Calibri"/>
                <w:color w:val="000000"/>
                <w:sz w:val="16"/>
                <w:szCs w:val="16"/>
                <w:lang w:val="en-US"/>
              </w:rPr>
            </w:pPr>
            <w:r w:rsidRPr="00FA3674">
              <w:rPr>
                <w:rFonts w:ascii="Times" w:hAnsi="Times" w:cs="Calibri"/>
                <w:color w:val="000000"/>
                <w:sz w:val="16"/>
                <w:szCs w:val="16"/>
                <w:lang w:val="en-US"/>
              </w:rPr>
              <w:t xml:space="preserve">2019_02A, </w:t>
            </w:r>
          </w:p>
        </w:tc>
        <w:tc>
          <w:tcPr>
            <w:tcW w:w="847" w:type="dxa"/>
            <w:shd w:val="clear" w:color="auto" w:fill="D9D9D9" w:themeFill="background1" w:themeFillShade="D9"/>
          </w:tcPr>
          <w:p w14:paraId="312B4832" w14:textId="77777777" w:rsidR="00B1419D" w:rsidRPr="00FA3674" w:rsidRDefault="00B1419D" w:rsidP="00D24F4E">
            <w:pPr>
              <w:jc w:val="center"/>
              <w:rPr>
                <w:rFonts w:ascii="Times" w:hAnsi="Times" w:cs="Calibri"/>
                <w:color w:val="000000"/>
                <w:sz w:val="16"/>
                <w:szCs w:val="16"/>
                <w:lang w:val="en-US"/>
              </w:rPr>
            </w:pPr>
            <w:r w:rsidRPr="00FA3674">
              <w:rPr>
                <w:rFonts w:ascii="Times" w:hAnsi="Times" w:cs="Calibri"/>
                <w:color w:val="000000"/>
                <w:sz w:val="16"/>
                <w:szCs w:val="16"/>
                <w:lang w:val="en-US"/>
              </w:rPr>
              <w:t>2020_01</w:t>
            </w:r>
          </w:p>
        </w:tc>
      </w:tr>
      <w:tr w:rsidR="00B1419D" w:rsidRPr="00FA3674" w14:paraId="00F81792" w14:textId="77777777" w:rsidTr="00D24F4E">
        <w:trPr>
          <w:trHeight w:val="221"/>
        </w:trPr>
        <w:tc>
          <w:tcPr>
            <w:tcW w:w="1247" w:type="dxa"/>
            <w:shd w:val="clear" w:color="auto" w:fill="D9D9D9" w:themeFill="background1" w:themeFillShade="D9"/>
            <w:noWrap/>
          </w:tcPr>
          <w:p w14:paraId="3DC6F67C" w14:textId="77777777" w:rsidR="00B1419D" w:rsidRPr="00FA3674" w:rsidRDefault="00B1419D" w:rsidP="00D24F4E">
            <w:pPr>
              <w:rPr>
                <w:rFonts w:ascii="Times" w:hAnsi="Times" w:cs="Calibri"/>
                <w:color w:val="000000" w:themeColor="text1"/>
                <w:sz w:val="16"/>
                <w:szCs w:val="16"/>
              </w:rPr>
            </w:pPr>
            <w:r w:rsidRPr="00FA3674">
              <w:rPr>
                <w:rFonts w:ascii="Times" w:hAnsi="Times" w:cs="Calibri"/>
                <w:color w:val="000000" w:themeColor="text1"/>
                <w:sz w:val="16"/>
                <w:szCs w:val="16"/>
              </w:rPr>
              <w:t>Clan_Reshna_1</w:t>
            </w:r>
          </w:p>
        </w:tc>
        <w:tc>
          <w:tcPr>
            <w:tcW w:w="737" w:type="dxa"/>
            <w:shd w:val="clear" w:color="auto" w:fill="D9D9D9" w:themeFill="background1" w:themeFillShade="D9"/>
          </w:tcPr>
          <w:p w14:paraId="14EAC15A" w14:textId="77777777" w:rsidR="00B1419D" w:rsidRPr="00FA3674" w:rsidRDefault="00B1419D" w:rsidP="00D24F4E">
            <w:pPr>
              <w:jc w:val="center"/>
              <w:rPr>
                <w:rFonts w:ascii="Times" w:hAnsi="Times" w:cs="Calibri"/>
                <w:color w:val="000000"/>
                <w:sz w:val="16"/>
                <w:szCs w:val="16"/>
              </w:rPr>
            </w:pPr>
            <w:r w:rsidRPr="00FA3674">
              <w:rPr>
                <w:rFonts w:ascii="Times" w:hAnsi="Times" w:cs="Calibri"/>
                <w:color w:val="000000"/>
                <w:sz w:val="16"/>
                <w:szCs w:val="16"/>
                <w:lang w:val="en-US"/>
              </w:rPr>
              <w:t>AF</w:t>
            </w:r>
          </w:p>
        </w:tc>
        <w:tc>
          <w:tcPr>
            <w:tcW w:w="2408" w:type="dxa"/>
            <w:shd w:val="clear" w:color="auto" w:fill="D9D9D9" w:themeFill="background1" w:themeFillShade="D9"/>
            <w:noWrap/>
          </w:tcPr>
          <w:p w14:paraId="0D08460E" w14:textId="77777777" w:rsidR="00B1419D" w:rsidRPr="00FA3674" w:rsidRDefault="00B1419D" w:rsidP="00D24F4E">
            <w:pPr>
              <w:jc w:val="center"/>
              <w:rPr>
                <w:rFonts w:ascii="Times" w:hAnsi="Times" w:cs="Calibri"/>
                <w:color w:val="000000"/>
                <w:sz w:val="16"/>
                <w:szCs w:val="16"/>
              </w:rPr>
            </w:pPr>
            <w:r w:rsidRPr="00FA3674">
              <w:rPr>
                <w:rFonts w:ascii="Times" w:hAnsi="Times" w:cs="Calibri"/>
                <w:color w:val="000000"/>
                <w:sz w:val="16"/>
                <w:szCs w:val="16"/>
              </w:rPr>
              <w:t>-</w:t>
            </w:r>
          </w:p>
        </w:tc>
        <w:tc>
          <w:tcPr>
            <w:tcW w:w="2126" w:type="dxa"/>
            <w:shd w:val="clear" w:color="auto" w:fill="D9D9D9" w:themeFill="background1" w:themeFillShade="D9"/>
            <w:noWrap/>
          </w:tcPr>
          <w:p w14:paraId="11744EF2" w14:textId="77777777" w:rsidR="00B1419D" w:rsidRPr="00FA3674" w:rsidRDefault="00B1419D" w:rsidP="00D24F4E">
            <w:pPr>
              <w:jc w:val="center"/>
              <w:rPr>
                <w:rFonts w:ascii="Times" w:hAnsi="Times" w:cs="Calibri"/>
                <w:color w:val="000000"/>
                <w:sz w:val="16"/>
                <w:szCs w:val="16"/>
              </w:rPr>
            </w:pPr>
            <w:r w:rsidRPr="00FA3674">
              <w:rPr>
                <w:rFonts w:ascii="Times" w:hAnsi="Times" w:cs="Calibri"/>
                <w:color w:val="000000"/>
                <w:sz w:val="16"/>
                <w:szCs w:val="16"/>
              </w:rPr>
              <w:t>2018_03B, 2018_04B, 2018_05B, 2018_06B</w:t>
            </w:r>
          </w:p>
        </w:tc>
        <w:tc>
          <w:tcPr>
            <w:tcW w:w="1701" w:type="dxa"/>
            <w:shd w:val="clear" w:color="auto" w:fill="D9D9D9" w:themeFill="background1" w:themeFillShade="D9"/>
          </w:tcPr>
          <w:p w14:paraId="360554CF" w14:textId="77777777" w:rsidR="00B1419D" w:rsidRPr="00FA3674" w:rsidRDefault="00B1419D" w:rsidP="00D24F4E">
            <w:pPr>
              <w:jc w:val="center"/>
              <w:rPr>
                <w:rFonts w:ascii="Times" w:hAnsi="Times" w:cs="Calibri"/>
                <w:color w:val="000000"/>
                <w:sz w:val="16"/>
                <w:szCs w:val="16"/>
              </w:rPr>
            </w:pPr>
            <w:r w:rsidRPr="00FA3674">
              <w:rPr>
                <w:rFonts w:ascii="Times" w:hAnsi="Times" w:cs="Calibri"/>
                <w:color w:val="000000"/>
                <w:sz w:val="16"/>
                <w:szCs w:val="16"/>
              </w:rPr>
              <w:t>-</w:t>
            </w:r>
          </w:p>
        </w:tc>
        <w:tc>
          <w:tcPr>
            <w:tcW w:w="847" w:type="dxa"/>
            <w:shd w:val="clear" w:color="auto" w:fill="D9D9D9" w:themeFill="background1" w:themeFillShade="D9"/>
          </w:tcPr>
          <w:p w14:paraId="05935A33" w14:textId="77777777" w:rsidR="00B1419D" w:rsidRPr="00FA3674" w:rsidRDefault="00B1419D" w:rsidP="00D24F4E">
            <w:pPr>
              <w:jc w:val="center"/>
              <w:rPr>
                <w:rFonts w:ascii="Times" w:hAnsi="Times" w:cs="Calibri"/>
                <w:color w:val="000000"/>
                <w:sz w:val="16"/>
                <w:szCs w:val="16"/>
              </w:rPr>
            </w:pPr>
            <w:r w:rsidRPr="00FA3674">
              <w:rPr>
                <w:rFonts w:ascii="Times" w:hAnsi="Times" w:cs="Calibri"/>
                <w:color w:val="000000"/>
                <w:sz w:val="16"/>
                <w:szCs w:val="16"/>
              </w:rPr>
              <w:t>-</w:t>
            </w:r>
          </w:p>
        </w:tc>
      </w:tr>
      <w:tr w:rsidR="00B1419D" w:rsidRPr="00FA3674" w14:paraId="2B154907" w14:textId="77777777" w:rsidTr="00D24F4E">
        <w:trPr>
          <w:trHeight w:val="221"/>
        </w:trPr>
        <w:tc>
          <w:tcPr>
            <w:tcW w:w="1247" w:type="dxa"/>
            <w:shd w:val="clear" w:color="auto" w:fill="D9D9D9" w:themeFill="background1" w:themeFillShade="D9"/>
            <w:noWrap/>
          </w:tcPr>
          <w:p w14:paraId="48ACE2A0" w14:textId="77777777" w:rsidR="00B1419D" w:rsidRPr="00FA3674" w:rsidRDefault="00B1419D" w:rsidP="00D24F4E">
            <w:pPr>
              <w:rPr>
                <w:rFonts w:ascii="Times" w:hAnsi="Times" w:cs="Calibri"/>
                <w:color w:val="000000" w:themeColor="text1"/>
                <w:sz w:val="16"/>
                <w:szCs w:val="16"/>
              </w:rPr>
            </w:pPr>
            <w:r w:rsidRPr="00FA3674">
              <w:rPr>
                <w:rFonts w:ascii="Times" w:hAnsi="Times" w:cs="Calibri"/>
                <w:color w:val="000000" w:themeColor="text1"/>
                <w:sz w:val="16"/>
                <w:szCs w:val="16"/>
              </w:rPr>
              <w:t>Clan_Reshna_2</w:t>
            </w:r>
          </w:p>
        </w:tc>
        <w:tc>
          <w:tcPr>
            <w:tcW w:w="737" w:type="dxa"/>
            <w:shd w:val="clear" w:color="auto" w:fill="D9D9D9" w:themeFill="background1" w:themeFillShade="D9"/>
          </w:tcPr>
          <w:p w14:paraId="2B7F02DF" w14:textId="77777777" w:rsidR="00B1419D" w:rsidRPr="00FA3674" w:rsidRDefault="00B1419D" w:rsidP="00D24F4E">
            <w:pPr>
              <w:jc w:val="center"/>
              <w:rPr>
                <w:rFonts w:ascii="Times" w:hAnsi="Times" w:cs="Calibri"/>
                <w:color w:val="000000"/>
                <w:sz w:val="16"/>
                <w:szCs w:val="16"/>
              </w:rPr>
            </w:pPr>
            <w:r w:rsidRPr="00FA3674">
              <w:rPr>
                <w:rFonts w:ascii="Times" w:hAnsi="Times" w:cs="Calibri"/>
                <w:color w:val="000000"/>
                <w:sz w:val="16"/>
                <w:szCs w:val="16"/>
                <w:lang w:val="en-US"/>
              </w:rPr>
              <w:t>AF</w:t>
            </w:r>
          </w:p>
        </w:tc>
        <w:tc>
          <w:tcPr>
            <w:tcW w:w="2408" w:type="dxa"/>
            <w:shd w:val="clear" w:color="auto" w:fill="D9D9D9" w:themeFill="background1" w:themeFillShade="D9"/>
            <w:noWrap/>
          </w:tcPr>
          <w:p w14:paraId="429DF5C9" w14:textId="77777777" w:rsidR="00B1419D" w:rsidRPr="00FA3674" w:rsidRDefault="00B1419D" w:rsidP="00D24F4E">
            <w:pPr>
              <w:jc w:val="center"/>
              <w:rPr>
                <w:rFonts w:ascii="Times" w:hAnsi="Times" w:cs="Calibri"/>
                <w:color w:val="000000"/>
                <w:sz w:val="16"/>
                <w:szCs w:val="16"/>
              </w:rPr>
            </w:pPr>
            <w:r w:rsidRPr="00FA3674">
              <w:rPr>
                <w:rFonts w:ascii="Times" w:hAnsi="Times" w:cs="Calibri"/>
                <w:color w:val="000000"/>
                <w:sz w:val="16"/>
                <w:szCs w:val="16"/>
              </w:rPr>
              <w:t>-</w:t>
            </w:r>
          </w:p>
        </w:tc>
        <w:tc>
          <w:tcPr>
            <w:tcW w:w="2126" w:type="dxa"/>
            <w:shd w:val="clear" w:color="auto" w:fill="D9D9D9" w:themeFill="background1" w:themeFillShade="D9"/>
            <w:noWrap/>
          </w:tcPr>
          <w:p w14:paraId="40EAF284" w14:textId="77777777" w:rsidR="00B1419D" w:rsidRPr="00FA3674" w:rsidRDefault="00B1419D" w:rsidP="00D24F4E">
            <w:pPr>
              <w:jc w:val="center"/>
              <w:rPr>
                <w:rFonts w:ascii="Times" w:hAnsi="Times" w:cs="Calibri"/>
                <w:color w:val="000000"/>
                <w:sz w:val="16"/>
                <w:szCs w:val="16"/>
              </w:rPr>
            </w:pPr>
            <w:r w:rsidRPr="00FA3674">
              <w:rPr>
                <w:rFonts w:ascii="Times" w:hAnsi="Times" w:cs="Calibri"/>
                <w:color w:val="000000"/>
                <w:sz w:val="16"/>
                <w:szCs w:val="16"/>
              </w:rPr>
              <w:t>2018_07B</w:t>
            </w:r>
          </w:p>
        </w:tc>
        <w:tc>
          <w:tcPr>
            <w:tcW w:w="1701" w:type="dxa"/>
            <w:shd w:val="clear" w:color="auto" w:fill="D9D9D9" w:themeFill="background1" w:themeFillShade="D9"/>
          </w:tcPr>
          <w:p w14:paraId="10668B45" w14:textId="77777777" w:rsidR="00B1419D" w:rsidRPr="00FA3674" w:rsidRDefault="00B1419D" w:rsidP="00D24F4E">
            <w:pPr>
              <w:jc w:val="center"/>
              <w:rPr>
                <w:rFonts w:ascii="Times" w:hAnsi="Times" w:cs="Calibri"/>
                <w:color w:val="000000"/>
                <w:sz w:val="16"/>
                <w:szCs w:val="16"/>
              </w:rPr>
            </w:pPr>
            <w:r w:rsidRPr="00FA3674">
              <w:rPr>
                <w:rFonts w:ascii="Times" w:hAnsi="Times" w:cs="Calibri"/>
                <w:color w:val="000000"/>
                <w:sz w:val="16"/>
                <w:szCs w:val="16"/>
              </w:rPr>
              <w:t>-</w:t>
            </w:r>
          </w:p>
        </w:tc>
        <w:tc>
          <w:tcPr>
            <w:tcW w:w="847" w:type="dxa"/>
            <w:shd w:val="clear" w:color="auto" w:fill="D9D9D9" w:themeFill="background1" w:themeFillShade="D9"/>
          </w:tcPr>
          <w:p w14:paraId="48F99D53" w14:textId="77777777" w:rsidR="00B1419D" w:rsidRPr="00FA3674" w:rsidRDefault="00B1419D" w:rsidP="00D24F4E">
            <w:pPr>
              <w:jc w:val="center"/>
              <w:rPr>
                <w:rFonts w:ascii="Times" w:hAnsi="Times" w:cs="Calibri"/>
                <w:color w:val="000000"/>
                <w:sz w:val="16"/>
                <w:szCs w:val="16"/>
              </w:rPr>
            </w:pPr>
            <w:r w:rsidRPr="00FA3674">
              <w:rPr>
                <w:rFonts w:ascii="Times" w:hAnsi="Times" w:cs="Calibri"/>
                <w:color w:val="000000"/>
                <w:sz w:val="16"/>
                <w:szCs w:val="16"/>
              </w:rPr>
              <w:t>-</w:t>
            </w:r>
          </w:p>
        </w:tc>
      </w:tr>
      <w:tr w:rsidR="00B1419D" w:rsidRPr="00FA3674" w14:paraId="16BA4191" w14:textId="77777777" w:rsidTr="00D24F4E">
        <w:trPr>
          <w:trHeight w:val="221"/>
        </w:trPr>
        <w:tc>
          <w:tcPr>
            <w:tcW w:w="1247" w:type="dxa"/>
            <w:shd w:val="clear" w:color="auto" w:fill="D9D9D9" w:themeFill="background1" w:themeFillShade="D9"/>
            <w:noWrap/>
          </w:tcPr>
          <w:p w14:paraId="6A9F5D25" w14:textId="77777777" w:rsidR="00B1419D" w:rsidRPr="00FA3674" w:rsidRDefault="00B1419D" w:rsidP="00D24F4E">
            <w:pPr>
              <w:rPr>
                <w:rFonts w:ascii="Times" w:hAnsi="Times" w:cs="Calibri"/>
                <w:color w:val="000000" w:themeColor="text1"/>
                <w:sz w:val="16"/>
                <w:szCs w:val="16"/>
                <w:lang w:val="en-US"/>
              </w:rPr>
            </w:pPr>
            <w:r w:rsidRPr="00FA3674">
              <w:rPr>
                <w:rFonts w:ascii="Times" w:hAnsi="Times" w:cs="Calibri"/>
                <w:color w:val="000000" w:themeColor="text1"/>
                <w:sz w:val="16"/>
                <w:szCs w:val="16"/>
              </w:rPr>
              <w:t>TACHE BLANCHE</w:t>
            </w:r>
          </w:p>
        </w:tc>
        <w:tc>
          <w:tcPr>
            <w:tcW w:w="737" w:type="dxa"/>
            <w:shd w:val="clear" w:color="auto" w:fill="D9D9D9" w:themeFill="background1" w:themeFillShade="D9"/>
          </w:tcPr>
          <w:p w14:paraId="7EC538D8" w14:textId="77777777" w:rsidR="00B1419D" w:rsidRPr="00FA3674" w:rsidRDefault="00B1419D" w:rsidP="00D24F4E">
            <w:pPr>
              <w:jc w:val="center"/>
              <w:rPr>
                <w:rFonts w:ascii="Times" w:hAnsi="Times" w:cs="Calibri"/>
                <w:color w:val="000000"/>
                <w:sz w:val="16"/>
                <w:szCs w:val="16"/>
              </w:rPr>
            </w:pPr>
            <w:r w:rsidRPr="00FA3674">
              <w:rPr>
                <w:rFonts w:ascii="Times" w:hAnsi="Times" w:cs="Calibri"/>
                <w:color w:val="000000"/>
                <w:sz w:val="16"/>
                <w:szCs w:val="16"/>
                <w:lang w:val="en-US"/>
              </w:rPr>
              <w:t>YM</w:t>
            </w:r>
          </w:p>
        </w:tc>
        <w:tc>
          <w:tcPr>
            <w:tcW w:w="2408" w:type="dxa"/>
            <w:shd w:val="clear" w:color="auto" w:fill="D9D9D9" w:themeFill="background1" w:themeFillShade="D9"/>
            <w:noWrap/>
          </w:tcPr>
          <w:p w14:paraId="6F229F97" w14:textId="77777777" w:rsidR="00B1419D" w:rsidRPr="00FA3674" w:rsidRDefault="00B1419D" w:rsidP="00D24F4E">
            <w:pPr>
              <w:jc w:val="center"/>
              <w:rPr>
                <w:rFonts w:ascii="Times" w:hAnsi="Times" w:cs="Calibri"/>
                <w:color w:val="000000"/>
                <w:sz w:val="16"/>
                <w:szCs w:val="16"/>
                <w:lang w:val="en-US"/>
              </w:rPr>
            </w:pPr>
            <w:r w:rsidRPr="00FA3674">
              <w:rPr>
                <w:rFonts w:ascii="Times" w:hAnsi="Times" w:cs="Calibri"/>
                <w:color w:val="000000"/>
                <w:sz w:val="16"/>
                <w:szCs w:val="16"/>
              </w:rPr>
              <w:t>-</w:t>
            </w:r>
          </w:p>
        </w:tc>
        <w:tc>
          <w:tcPr>
            <w:tcW w:w="2126" w:type="dxa"/>
            <w:shd w:val="clear" w:color="auto" w:fill="D9D9D9" w:themeFill="background1" w:themeFillShade="D9"/>
            <w:noWrap/>
          </w:tcPr>
          <w:p w14:paraId="1E515E11" w14:textId="77777777" w:rsidR="00B1419D" w:rsidRPr="00FA3674" w:rsidRDefault="00B1419D" w:rsidP="00D24F4E">
            <w:pPr>
              <w:jc w:val="center"/>
              <w:rPr>
                <w:rFonts w:ascii="Times" w:hAnsi="Times" w:cs="Calibri"/>
                <w:color w:val="000000"/>
                <w:sz w:val="16"/>
                <w:szCs w:val="16"/>
                <w:lang w:val="en-US"/>
              </w:rPr>
            </w:pPr>
            <w:r w:rsidRPr="00FA3674">
              <w:rPr>
                <w:rFonts w:ascii="Times" w:hAnsi="Times" w:cs="Calibri"/>
                <w:color w:val="000000"/>
                <w:sz w:val="16"/>
                <w:szCs w:val="16"/>
              </w:rPr>
              <w:t>2018_24A, 2018_26A, 2018_52B, 2018_50B, 2018_33A</w:t>
            </w:r>
          </w:p>
        </w:tc>
        <w:tc>
          <w:tcPr>
            <w:tcW w:w="1701" w:type="dxa"/>
            <w:shd w:val="clear" w:color="auto" w:fill="D9D9D9" w:themeFill="background1" w:themeFillShade="D9"/>
          </w:tcPr>
          <w:p w14:paraId="32926F8B" w14:textId="77777777" w:rsidR="00B1419D" w:rsidRPr="00FA3674" w:rsidRDefault="00B1419D" w:rsidP="00D24F4E">
            <w:pPr>
              <w:jc w:val="center"/>
              <w:rPr>
                <w:rFonts w:ascii="Times" w:hAnsi="Times" w:cs="Calibri"/>
                <w:color w:val="000000"/>
                <w:sz w:val="16"/>
                <w:szCs w:val="16"/>
              </w:rPr>
            </w:pPr>
            <w:r w:rsidRPr="00FA3674">
              <w:rPr>
                <w:rFonts w:ascii="Times" w:hAnsi="Times" w:cs="Calibri"/>
                <w:color w:val="000000"/>
                <w:sz w:val="16"/>
                <w:szCs w:val="16"/>
              </w:rPr>
              <w:t>-</w:t>
            </w:r>
          </w:p>
        </w:tc>
        <w:tc>
          <w:tcPr>
            <w:tcW w:w="847" w:type="dxa"/>
            <w:shd w:val="clear" w:color="auto" w:fill="D9D9D9" w:themeFill="background1" w:themeFillShade="D9"/>
          </w:tcPr>
          <w:p w14:paraId="36CDF845" w14:textId="77777777" w:rsidR="00B1419D" w:rsidRPr="00FA3674" w:rsidRDefault="00B1419D" w:rsidP="00D24F4E">
            <w:pPr>
              <w:jc w:val="center"/>
              <w:rPr>
                <w:rFonts w:ascii="Times" w:hAnsi="Times" w:cs="Calibri"/>
                <w:color w:val="000000"/>
                <w:sz w:val="16"/>
                <w:szCs w:val="16"/>
              </w:rPr>
            </w:pPr>
            <w:r w:rsidRPr="00FA3674">
              <w:rPr>
                <w:rFonts w:ascii="Times" w:hAnsi="Times" w:cs="Calibri"/>
                <w:color w:val="000000"/>
                <w:sz w:val="16"/>
                <w:szCs w:val="16"/>
              </w:rPr>
              <w:t>-</w:t>
            </w:r>
          </w:p>
        </w:tc>
      </w:tr>
      <w:tr w:rsidR="00B1419D" w:rsidRPr="00FA3674" w14:paraId="0B880C81" w14:textId="77777777" w:rsidTr="00D24F4E">
        <w:trPr>
          <w:trHeight w:val="221"/>
        </w:trPr>
        <w:tc>
          <w:tcPr>
            <w:tcW w:w="1247" w:type="dxa"/>
            <w:shd w:val="clear" w:color="auto" w:fill="auto"/>
            <w:noWrap/>
          </w:tcPr>
          <w:p w14:paraId="02720AA2" w14:textId="77777777" w:rsidR="00B1419D" w:rsidRPr="00FA3674" w:rsidRDefault="00B1419D" w:rsidP="00D24F4E">
            <w:pPr>
              <w:rPr>
                <w:rFonts w:ascii="Times" w:hAnsi="Times" w:cs="Calibri"/>
                <w:color w:val="000000" w:themeColor="text1"/>
                <w:sz w:val="16"/>
                <w:szCs w:val="16"/>
              </w:rPr>
            </w:pPr>
            <w:r w:rsidRPr="00FA3674">
              <w:rPr>
                <w:rFonts w:ascii="Times" w:hAnsi="Times" w:cs="Calibri"/>
                <w:color w:val="000000" w:themeColor="text1"/>
                <w:sz w:val="16"/>
                <w:szCs w:val="16"/>
              </w:rPr>
              <w:t>TON</w:t>
            </w:r>
            <w:r>
              <w:rPr>
                <w:rFonts w:ascii="Times" w:hAnsi="Times" w:cs="Calibri"/>
                <w:color w:val="000000" w:themeColor="text1"/>
                <w:sz w:val="16"/>
                <w:szCs w:val="16"/>
              </w:rPr>
              <w:t>N</w:t>
            </w:r>
            <w:r w:rsidRPr="00FA3674">
              <w:rPr>
                <w:rFonts w:ascii="Times" w:hAnsi="Times" w:cs="Calibri"/>
                <w:color w:val="000000" w:themeColor="text1"/>
                <w:sz w:val="16"/>
                <w:szCs w:val="16"/>
              </w:rPr>
              <w:t>ERRE</w:t>
            </w:r>
          </w:p>
        </w:tc>
        <w:tc>
          <w:tcPr>
            <w:tcW w:w="737" w:type="dxa"/>
            <w:shd w:val="clear" w:color="auto" w:fill="auto"/>
          </w:tcPr>
          <w:p w14:paraId="6C0E89BE" w14:textId="77777777" w:rsidR="00B1419D" w:rsidRPr="00FA3674" w:rsidRDefault="00B1419D" w:rsidP="00D24F4E">
            <w:pPr>
              <w:jc w:val="center"/>
              <w:rPr>
                <w:rFonts w:ascii="Times" w:hAnsi="Times" w:cs="Calibri"/>
                <w:color w:val="000000"/>
                <w:sz w:val="16"/>
                <w:szCs w:val="16"/>
              </w:rPr>
            </w:pPr>
            <w:r w:rsidRPr="00FA3674">
              <w:rPr>
                <w:rFonts w:ascii="Times" w:hAnsi="Times" w:cs="Calibri"/>
                <w:color w:val="000000"/>
                <w:sz w:val="16"/>
                <w:szCs w:val="16"/>
                <w:lang w:val="en-US"/>
              </w:rPr>
              <w:t>AM</w:t>
            </w:r>
          </w:p>
        </w:tc>
        <w:tc>
          <w:tcPr>
            <w:tcW w:w="2408" w:type="dxa"/>
            <w:shd w:val="clear" w:color="auto" w:fill="auto"/>
            <w:noWrap/>
          </w:tcPr>
          <w:p w14:paraId="04C73444" w14:textId="77777777" w:rsidR="00B1419D" w:rsidRPr="00FA3674" w:rsidRDefault="00B1419D" w:rsidP="00D24F4E">
            <w:pPr>
              <w:jc w:val="center"/>
              <w:rPr>
                <w:rFonts w:ascii="Times" w:hAnsi="Times" w:cs="Calibri"/>
                <w:color w:val="000000"/>
                <w:sz w:val="16"/>
                <w:szCs w:val="16"/>
              </w:rPr>
            </w:pPr>
            <w:r w:rsidRPr="00FA3674">
              <w:rPr>
                <w:rFonts w:ascii="Times" w:hAnsi="Times" w:cs="Calibri"/>
                <w:color w:val="000000"/>
                <w:sz w:val="16"/>
                <w:szCs w:val="16"/>
              </w:rPr>
              <w:t>-</w:t>
            </w:r>
          </w:p>
        </w:tc>
        <w:tc>
          <w:tcPr>
            <w:tcW w:w="2126" w:type="dxa"/>
            <w:shd w:val="clear" w:color="auto" w:fill="auto"/>
            <w:noWrap/>
          </w:tcPr>
          <w:p w14:paraId="692CD105" w14:textId="77777777" w:rsidR="00B1419D" w:rsidRPr="00FA3674" w:rsidRDefault="00B1419D" w:rsidP="00D24F4E">
            <w:pPr>
              <w:jc w:val="center"/>
              <w:rPr>
                <w:rFonts w:ascii="Times" w:hAnsi="Times" w:cs="Calibri"/>
                <w:color w:val="000000"/>
                <w:sz w:val="16"/>
                <w:szCs w:val="16"/>
              </w:rPr>
            </w:pPr>
            <w:r w:rsidRPr="00FA3674">
              <w:rPr>
                <w:rFonts w:ascii="Times" w:hAnsi="Times" w:cs="Calibri"/>
                <w:color w:val="000000"/>
                <w:sz w:val="16"/>
                <w:szCs w:val="16"/>
              </w:rPr>
              <w:t>-</w:t>
            </w:r>
          </w:p>
        </w:tc>
        <w:tc>
          <w:tcPr>
            <w:tcW w:w="1701" w:type="dxa"/>
            <w:shd w:val="clear" w:color="auto" w:fill="auto"/>
          </w:tcPr>
          <w:p w14:paraId="775B8F1F" w14:textId="77777777" w:rsidR="00B1419D" w:rsidRPr="00FA3674" w:rsidRDefault="00B1419D" w:rsidP="00D24F4E">
            <w:pPr>
              <w:jc w:val="center"/>
              <w:rPr>
                <w:rFonts w:ascii="Times" w:hAnsi="Times" w:cs="Calibri"/>
                <w:color w:val="000000"/>
                <w:sz w:val="16"/>
                <w:szCs w:val="16"/>
              </w:rPr>
            </w:pPr>
            <w:r w:rsidRPr="00FA3674">
              <w:rPr>
                <w:rFonts w:ascii="Times" w:hAnsi="Times" w:cs="Calibri"/>
                <w:color w:val="00B050"/>
                <w:sz w:val="16"/>
                <w:szCs w:val="16"/>
              </w:rPr>
              <w:t>2019_38</w:t>
            </w:r>
          </w:p>
        </w:tc>
        <w:tc>
          <w:tcPr>
            <w:tcW w:w="847" w:type="dxa"/>
            <w:shd w:val="clear" w:color="auto" w:fill="auto"/>
          </w:tcPr>
          <w:p w14:paraId="0E8E7E18" w14:textId="77777777" w:rsidR="00B1419D" w:rsidRPr="00FA3674" w:rsidRDefault="00B1419D" w:rsidP="00D24F4E">
            <w:pPr>
              <w:jc w:val="center"/>
              <w:rPr>
                <w:rFonts w:ascii="Times" w:hAnsi="Times" w:cs="Calibri"/>
                <w:color w:val="000000"/>
                <w:sz w:val="16"/>
                <w:szCs w:val="16"/>
              </w:rPr>
            </w:pPr>
            <w:r w:rsidRPr="00FA3674">
              <w:rPr>
                <w:rFonts w:ascii="Times" w:hAnsi="Times" w:cs="Calibri"/>
                <w:color w:val="000000"/>
                <w:sz w:val="16"/>
                <w:szCs w:val="16"/>
              </w:rPr>
              <w:t>-</w:t>
            </w:r>
          </w:p>
        </w:tc>
      </w:tr>
      <w:tr w:rsidR="00B1419D" w:rsidRPr="00FA3674" w14:paraId="22B09ADF" w14:textId="77777777" w:rsidTr="00D24F4E">
        <w:trPr>
          <w:trHeight w:val="221"/>
        </w:trPr>
        <w:tc>
          <w:tcPr>
            <w:tcW w:w="1247" w:type="dxa"/>
            <w:shd w:val="clear" w:color="auto" w:fill="D9D9D9" w:themeFill="background1" w:themeFillShade="D9"/>
            <w:noWrap/>
            <w:hideMark/>
          </w:tcPr>
          <w:p w14:paraId="7D5463A9" w14:textId="77777777" w:rsidR="00B1419D" w:rsidRPr="00FA3674" w:rsidRDefault="00B1419D" w:rsidP="00D24F4E">
            <w:pPr>
              <w:rPr>
                <w:rFonts w:ascii="Times" w:hAnsi="Times" w:cs="Calibri"/>
                <w:color w:val="000000"/>
                <w:sz w:val="16"/>
                <w:szCs w:val="16"/>
                <w:lang w:val="en-US"/>
              </w:rPr>
            </w:pPr>
            <w:r w:rsidRPr="00FA3674">
              <w:rPr>
                <w:rFonts w:ascii="Times" w:hAnsi="Times" w:cs="Calibri"/>
                <w:color w:val="000000"/>
                <w:sz w:val="16"/>
                <w:szCs w:val="16"/>
                <w:lang w:val="en-US"/>
              </w:rPr>
              <w:t>VANESSA</w:t>
            </w:r>
          </w:p>
        </w:tc>
        <w:tc>
          <w:tcPr>
            <w:tcW w:w="737" w:type="dxa"/>
            <w:shd w:val="clear" w:color="auto" w:fill="D9D9D9" w:themeFill="background1" w:themeFillShade="D9"/>
          </w:tcPr>
          <w:p w14:paraId="29805071" w14:textId="77777777" w:rsidR="00B1419D" w:rsidRPr="00FA3674" w:rsidRDefault="00B1419D" w:rsidP="00D24F4E">
            <w:pPr>
              <w:jc w:val="center"/>
              <w:rPr>
                <w:rFonts w:ascii="Times" w:hAnsi="Times" w:cs="Calibri"/>
                <w:color w:val="000000"/>
                <w:sz w:val="16"/>
                <w:szCs w:val="16"/>
                <w:lang w:val="en-US"/>
              </w:rPr>
            </w:pPr>
            <w:r w:rsidRPr="00FA3674">
              <w:rPr>
                <w:rFonts w:ascii="Times" w:hAnsi="Times" w:cs="Calibri"/>
                <w:color w:val="000000"/>
                <w:sz w:val="16"/>
                <w:szCs w:val="16"/>
                <w:lang w:val="en-US"/>
              </w:rPr>
              <w:t>AF</w:t>
            </w:r>
          </w:p>
        </w:tc>
        <w:tc>
          <w:tcPr>
            <w:tcW w:w="2408" w:type="dxa"/>
            <w:shd w:val="clear" w:color="auto" w:fill="D9D9D9" w:themeFill="background1" w:themeFillShade="D9"/>
            <w:noWrap/>
            <w:hideMark/>
          </w:tcPr>
          <w:p w14:paraId="3A9AD73E" w14:textId="77777777" w:rsidR="00B1419D" w:rsidRPr="00FA3674" w:rsidRDefault="00B1419D" w:rsidP="00D24F4E">
            <w:pPr>
              <w:jc w:val="center"/>
              <w:rPr>
                <w:rFonts w:ascii="Times" w:hAnsi="Times" w:cs="Calibri"/>
                <w:color w:val="000000"/>
                <w:sz w:val="16"/>
                <w:szCs w:val="16"/>
              </w:rPr>
            </w:pPr>
            <w:r w:rsidRPr="00FA3674">
              <w:rPr>
                <w:rFonts w:ascii="Times" w:hAnsi="Times" w:cs="Calibri"/>
                <w:color w:val="000000"/>
                <w:sz w:val="16"/>
                <w:szCs w:val="16"/>
                <w:lang w:val="en-US"/>
              </w:rPr>
              <w:t>2017_2</w:t>
            </w:r>
            <w:r w:rsidRPr="00FA3674">
              <w:rPr>
                <w:rFonts w:ascii="Times" w:hAnsi="Times" w:cs="Calibri"/>
                <w:color w:val="000000"/>
                <w:sz w:val="16"/>
                <w:szCs w:val="16"/>
              </w:rPr>
              <w:t>2B</w:t>
            </w:r>
          </w:p>
        </w:tc>
        <w:tc>
          <w:tcPr>
            <w:tcW w:w="2126" w:type="dxa"/>
            <w:shd w:val="clear" w:color="auto" w:fill="D9D9D9" w:themeFill="background1" w:themeFillShade="D9"/>
            <w:noWrap/>
            <w:hideMark/>
          </w:tcPr>
          <w:p w14:paraId="61403758" w14:textId="77777777" w:rsidR="00B1419D" w:rsidRPr="00FA3674" w:rsidRDefault="00B1419D" w:rsidP="00D24F4E">
            <w:pPr>
              <w:keepNext/>
              <w:jc w:val="center"/>
              <w:rPr>
                <w:rFonts w:ascii="Times" w:hAnsi="Times" w:cs="Calibri"/>
                <w:color w:val="000000"/>
                <w:sz w:val="16"/>
                <w:szCs w:val="16"/>
              </w:rPr>
            </w:pPr>
            <w:r w:rsidRPr="00FA3674">
              <w:rPr>
                <w:rFonts w:ascii="Times" w:hAnsi="Times" w:cs="Calibri"/>
                <w:color w:val="000000"/>
                <w:sz w:val="16"/>
                <w:szCs w:val="16"/>
              </w:rPr>
              <w:t>2018_25A</w:t>
            </w:r>
          </w:p>
        </w:tc>
        <w:tc>
          <w:tcPr>
            <w:tcW w:w="1701" w:type="dxa"/>
            <w:shd w:val="clear" w:color="auto" w:fill="D9D9D9" w:themeFill="background1" w:themeFillShade="D9"/>
          </w:tcPr>
          <w:p w14:paraId="7798124B" w14:textId="77777777" w:rsidR="00B1419D" w:rsidRPr="00FA3674" w:rsidRDefault="00B1419D" w:rsidP="00D24F4E">
            <w:pPr>
              <w:keepNext/>
              <w:jc w:val="center"/>
              <w:rPr>
                <w:rFonts w:ascii="Times" w:hAnsi="Times" w:cs="Calibri"/>
                <w:color w:val="000000"/>
                <w:sz w:val="16"/>
                <w:szCs w:val="16"/>
              </w:rPr>
            </w:pPr>
            <w:r w:rsidRPr="00FA3674">
              <w:rPr>
                <w:rFonts w:ascii="Times" w:hAnsi="Times" w:cs="Calibri"/>
                <w:color w:val="000000"/>
                <w:sz w:val="16"/>
                <w:szCs w:val="16"/>
              </w:rPr>
              <w:t>-</w:t>
            </w:r>
          </w:p>
        </w:tc>
        <w:tc>
          <w:tcPr>
            <w:tcW w:w="847" w:type="dxa"/>
            <w:shd w:val="clear" w:color="auto" w:fill="D9D9D9" w:themeFill="background1" w:themeFillShade="D9"/>
          </w:tcPr>
          <w:p w14:paraId="2002B398" w14:textId="77777777" w:rsidR="00B1419D" w:rsidRPr="00FA3674" w:rsidRDefault="00B1419D" w:rsidP="00D24F4E">
            <w:pPr>
              <w:keepNext/>
              <w:jc w:val="center"/>
              <w:rPr>
                <w:rFonts w:ascii="Times" w:hAnsi="Times" w:cs="Calibri"/>
                <w:color w:val="000000"/>
                <w:sz w:val="16"/>
                <w:szCs w:val="16"/>
              </w:rPr>
            </w:pPr>
            <w:r w:rsidRPr="00FA3674">
              <w:rPr>
                <w:rFonts w:ascii="Times" w:hAnsi="Times" w:cs="Calibri"/>
                <w:color w:val="000000"/>
                <w:sz w:val="16"/>
                <w:szCs w:val="16"/>
              </w:rPr>
              <w:t>-</w:t>
            </w:r>
          </w:p>
        </w:tc>
      </w:tr>
      <w:tr w:rsidR="00B1419D" w:rsidRPr="00FA3674" w14:paraId="10A48C8B" w14:textId="77777777" w:rsidTr="00D24F4E">
        <w:trPr>
          <w:trHeight w:val="221"/>
        </w:trPr>
        <w:tc>
          <w:tcPr>
            <w:tcW w:w="1247" w:type="dxa"/>
            <w:shd w:val="clear" w:color="auto" w:fill="auto"/>
            <w:noWrap/>
          </w:tcPr>
          <w:p w14:paraId="6C322FE1" w14:textId="77777777" w:rsidR="00B1419D" w:rsidRPr="00FA3674" w:rsidRDefault="00B1419D" w:rsidP="00D24F4E">
            <w:pPr>
              <w:rPr>
                <w:rFonts w:ascii="Times" w:hAnsi="Times" w:cs="Calibri"/>
                <w:color w:val="000000"/>
                <w:sz w:val="16"/>
                <w:szCs w:val="16"/>
                <w:lang w:val="en-US"/>
              </w:rPr>
            </w:pPr>
            <w:r w:rsidRPr="00FA3674">
              <w:rPr>
                <w:rFonts w:ascii="Times" w:hAnsi="Times" w:cs="Calibri"/>
                <w:color w:val="000000"/>
                <w:sz w:val="16"/>
                <w:szCs w:val="16"/>
                <w:lang w:val="en-US"/>
              </w:rPr>
              <w:t>VASILI</w:t>
            </w:r>
            <w:r>
              <w:rPr>
                <w:rFonts w:ascii="Times" w:hAnsi="Times" w:cs="Calibri"/>
                <w:color w:val="000000"/>
                <w:sz w:val="16"/>
                <w:szCs w:val="16"/>
                <w:lang w:val="en-US"/>
              </w:rPr>
              <w:t>L</w:t>
            </w:r>
            <w:r w:rsidRPr="00FA3674">
              <w:rPr>
                <w:rFonts w:ascii="Times" w:hAnsi="Times" w:cs="Calibri"/>
                <w:color w:val="000000"/>
                <w:sz w:val="16"/>
                <w:szCs w:val="16"/>
                <w:lang w:val="en-US"/>
              </w:rPr>
              <w:t>Y</w:t>
            </w:r>
          </w:p>
        </w:tc>
        <w:tc>
          <w:tcPr>
            <w:tcW w:w="737" w:type="dxa"/>
            <w:shd w:val="clear" w:color="auto" w:fill="auto"/>
          </w:tcPr>
          <w:p w14:paraId="5C63C6E5" w14:textId="77777777" w:rsidR="00B1419D" w:rsidRPr="00FA3674" w:rsidRDefault="00B1419D" w:rsidP="00D24F4E">
            <w:pPr>
              <w:jc w:val="center"/>
              <w:rPr>
                <w:rFonts w:ascii="Times" w:hAnsi="Times" w:cs="Calibri"/>
                <w:color w:val="000000"/>
                <w:sz w:val="16"/>
                <w:szCs w:val="16"/>
                <w:lang w:val="en-US"/>
              </w:rPr>
            </w:pPr>
            <w:r w:rsidRPr="00FA3674">
              <w:rPr>
                <w:rFonts w:ascii="Times" w:hAnsi="Times" w:cs="Calibri"/>
                <w:color w:val="000000"/>
                <w:sz w:val="16"/>
                <w:szCs w:val="16"/>
                <w:lang w:val="en-US"/>
              </w:rPr>
              <w:t>AM</w:t>
            </w:r>
          </w:p>
        </w:tc>
        <w:tc>
          <w:tcPr>
            <w:tcW w:w="2408" w:type="dxa"/>
            <w:shd w:val="clear" w:color="auto" w:fill="auto"/>
            <w:noWrap/>
          </w:tcPr>
          <w:p w14:paraId="7AD21847" w14:textId="77777777" w:rsidR="00B1419D" w:rsidRPr="00FA3674" w:rsidRDefault="00B1419D" w:rsidP="00D24F4E">
            <w:pPr>
              <w:jc w:val="center"/>
              <w:rPr>
                <w:rFonts w:ascii="Times" w:hAnsi="Times" w:cs="Calibri"/>
                <w:color w:val="000000"/>
                <w:sz w:val="16"/>
                <w:szCs w:val="16"/>
                <w:lang w:val="en-US"/>
              </w:rPr>
            </w:pPr>
            <w:r w:rsidRPr="00FA3674">
              <w:rPr>
                <w:rFonts w:ascii="Times" w:hAnsi="Times" w:cs="Calibri"/>
                <w:color w:val="000000"/>
                <w:sz w:val="16"/>
                <w:szCs w:val="16"/>
                <w:lang w:val="en-US"/>
              </w:rPr>
              <w:t>-</w:t>
            </w:r>
          </w:p>
        </w:tc>
        <w:tc>
          <w:tcPr>
            <w:tcW w:w="2126" w:type="dxa"/>
            <w:shd w:val="clear" w:color="auto" w:fill="auto"/>
            <w:noWrap/>
          </w:tcPr>
          <w:p w14:paraId="68FA5ADF" w14:textId="77777777" w:rsidR="00B1419D" w:rsidRPr="00FA3674" w:rsidRDefault="00B1419D" w:rsidP="00D24F4E">
            <w:pPr>
              <w:keepNext/>
              <w:jc w:val="center"/>
              <w:rPr>
                <w:rFonts w:ascii="Times" w:hAnsi="Times" w:cs="Calibri"/>
                <w:color w:val="000000"/>
                <w:sz w:val="16"/>
                <w:szCs w:val="16"/>
              </w:rPr>
            </w:pPr>
            <w:r w:rsidRPr="00FA3674">
              <w:rPr>
                <w:rFonts w:ascii="Times" w:hAnsi="Times" w:cs="Calibri"/>
                <w:color w:val="000000"/>
                <w:sz w:val="16"/>
                <w:szCs w:val="16"/>
              </w:rPr>
              <w:t>2018_43A, 2018_44A</w:t>
            </w:r>
          </w:p>
        </w:tc>
        <w:tc>
          <w:tcPr>
            <w:tcW w:w="1701" w:type="dxa"/>
            <w:shd w:val="clear" w:color="auto" w:fill="auto"/>
          </w:tcPr>
          <w:p w14:paraId="677CF93F" w14:textId="77777777" w:rsidR="00B1419D" w:rsidRPr="00FA3674" w:rsidRDefault="00B1419D" w:rsidP="00D24F4E">
            <w:pPr>
              <w:keepNext/>
              <w:jc w:val="center"/>
              <w:rPr>
                <w:rFonts w:ascii="Times" w:hAnsi="Times" w:cs="Calibri"/>
                <w:color w:val="000000"/>
                <w:sz w:val="16"/>
                <w:szCs w:val="16"/>
              </w:rPr>
            </w:pPr>
            <w:r w:rsidRPr="00FA3674">
              <w:rPr>
                <w:rFonts w:ascii="Times" w:hAnsi="Times" w:cs="Calibri"/>
                <w:color w:val="000000"/>
                <w:sz w:val="16"/>
                <w:szCs w:val="16"/>
              </w:rPr>
              <w:t>-</w:t>
            </w:r>
          </w:p>
        </w:tc>
        <w:tc>
          <w:tcPr>
            <w:tcW w:w="847" w:type="dxa"/>
            <w:shd w:val="clear" w:color="auto" w:fill="auto"/>
          </w:tcPr>
          <w:p w14:paraId="4072D6BB" w14:textId="77777777" w:rsidR="00B1419D" w:rsidRPr="00FA3674" w:rsidRDefault="00B1419D" w:rsidP="00D24F4E">
            <w:pPr>
              <w:keepNext/>
              <w:jc w:val="center"/>
              <w:rPr>
                <w:rFonts w:ascii="Times" w:hAnsi="Times" w:cs="Calibri"/>
                <w:color w:val="000000"/>
                <w:sz w:val="16"/>
                <w:szCs w:val="16"/>
              </w:rPr>
            </w:pPr>
            <w:r w:rsidRPr="00FA3674">
              <w:rPr>
                <w:rFonts w:ascii="Times" w:hAnsi="Times" w:cs="Calibri"/>
                <w:color w:val="000000"/>
                <w:sz w:val="16"/>
                <w:szCs w:val="16"/>
              </w:rPr>
              <w:t>-</w:t>
            </w:r>
          </w:p>
        </w:tc>
      </w:tr>
      <w:tr w:rsidR="00B1419D" w:rsidRPr="00FA3674" w14:paraId="33A47CBE" w14:textId="77777777" w:rsidTr="00D24F4E">
        <w:trPr>
          <w:trHeight w:val="221"/>
        </w:trPr>
        <w:tc>
          <w:tcPr>
            <w:tcW w:w="1247" w:type="dxa"/>
            <w:shd w:val="clear" w:color="auto" w:fill="D9D9D9" w:themeFill="background1" w:themeFillShade="D9"/>
            <w:noWrap/>
          </w:tcPr>
          <w:p w14:paraId="13B06459" w14:textId="77777777" w:rsidR="00B1419D" w:rsidRPr="00FA3674" w:rsidRDefault="00B1419D" w:rsidP="00D24F4E">
            <w:pPr>
              <w:rPr>
                <w:rFonts w:ascii="Times" w:hAnsi="Times" w:cs="Calibri"/>
                <w:color w:val="000000"/>
                <w:sz w:val="16"/>
                <w:szCs w:val="16"/>
                <w:lang w:val="en-US"/>
              </w:rPr>
            </w:pPr>
            <w:r w:rsidRPr="00FA3674">
              <w:rPr>
                <w:rFonts w:ascii="Times" w:hAnsi="Times" w:cs="Calibri"/>
                <w:color w:val="000000" w:themeColor="text1"/>
                <w:sz w:val="16"/>
                <w:szCs w:val="16"/>
                <w:lang w:val="en-US"/>
              </w:rPr>
              <w:t>YUKIMI</w:t>
            </w:r>
          </w:p>
        </w:tc>
        <w:tc>
          <w:tcPr>
            <w:tcW w:w="737" w:type="dxa"/>
            <w:shd w:val="clear" w:color="auto" w:fill="D9D9D9" w:themeFill="background1" w:themeFillShade="D9"/>
          </w:tcPr>
          <w:p w14:paraId="7106787B" w14:textId="77777777" w:rsidR="00B1419D" w:rsidRPr="00FA3674" w:rsidRDefault="00B1419D" w:rsidP="00D24F4E">
            <w:pPr>
              <w:jc w:val="center"/>
              <w:rPr>
                <w:rFonts w:ascii="Times" w:hAnsi="Times" w:cs="Calibri"/>
                <w:color w:val="000000"/>
                <w:sz w:val="16"/>
                <w:szCs w:val="16"/>
                <w:lang w:val="en-US"/>
              </w:rPr>
            </w:pPr>
            <w:r w:rsidRPr="00FA3674">
              <w:rPr>
                <w:rFonts w:ascii="Times" w:hAnsi="Times" w:cs="Calibri"/>
                <w:color w:val="000000"/>
                <w:sz w:val="16"/>
                <w:szCs w:val="16"/>
                <w:lang w:val="en-US"/>
              </w:rPr>
              <w:t>AF</w:t>
            </w:r>
          </w:p>
        </w:tc>
        <w:tc>
          <w:tcPr>
            <w:tcW w:w="2408" w:type="dxa"/>
            <w:shd w:val="clear" w:color="auto" w:fill="D9D9D9" w:themeFill="background1" w:themeFillShade="D9"/>
            <w:noWrap/>
          </w:tcPr>
          <w:p w14:paraId="2048F1D5" w14:textId="77777777" w:rsidR="00B1419D" w:rsidRPr="00FA3674" w:rsidRDefault="00B1419D" w:rsidP="00D24F4E">
            <w:pPr>
              <w:jc w:val="center"/>
              <w:rPr>
                <w:rFonts w:ascii="Times" w:hAnsi="Times" w:cs="Calibri"/>
                <w:color w:val="000000"/>
                <w:sz w:val="16"/>
                <w:szCs w:val="16"/>
                <w:lang w:val="en-US"/>
              </w:rPr>
            </w:pPr>
            <w:r w:rsidRPr="00FA3674">
              <w:rPr>
                <w:rFonts w:ascii="Times" w:hAnsi="Times" w:cs="Calibri"/>
                <w:color w:val="000000"/>
                <w:sz w:val="16"/>
                <w:szCs w:val="16"/>
                <w:lang w:val="en-US"/>
              </w:rPr>
              <w:t>-</w:t>
            </w:r>
          </w:p>
        </w:tc>
        <w:tc>
          <w:tcPr>
            <w:tcW w:w="2126" w:type="dxa"/>
            <w:shd w:val="clear" w:color="auto" w:fill="D9D9D9" w:themeFill="background1" w:themeFillShade="D9"/>
            <w:noWrap/>
          </w:tcPr>
          <w:p w14:paraId="297248A1" w14:textId="77777777" w:rsidR="00B1419D" w:rsidRPr="00FA3674" w:rsidRDefault="00B1419D" w:rsidP="00D24F4E">
            <w:pPr>
              <w:keepNext/>
              <w:jc w:val="center"/>
              <w:rPr>
                <w:rFonts w:ascii="Times" w:hAnsi="Times" w:cs="Calibri"/>
                <w:color w:val="000000"/>
                <w:sz w:val="16"/>
                <w:szCs w:val="16"/>
              </w:rPr>
            </w:pPr>
            <w:r w:rsidRPr="00FA3674">
              <w:rPr>
                <w:rFonts w:ascii="Times" w:hAnsi="Times" w:cs="Calibri"/>
                <w:color w:val="000000"/>
                <w:sz w:val="16"/>
                <w:szCs w:val="16"/>
                <w:lang w:val="en-US"/>
              </w:rPr>
              <w:t xml:space="preserve">2018_2B, </w:t>
            </w:r>
            <w:r w:rsidRPr="00FA3674">
              <w:rPr>
                <w:rFonts w:ascii="Times" w:hAnsi="Times" w:cs="Calibri"/>
                <w:color w:val="FF0000"/>
                <w:sz w:val="16"/>
                <w:szCs w:val="16"/>
                <w:lang w:val="en-US"/>
              </w:rPr>
              <w:t>2018_39A</w:t>
            </w:r>
          </w:p>
        </w:tc>
        <w:tc>
          <w:tcPr>
            <w:tcW w:w="1701" w:type="dxa"/>
            <w:shd w:val="clear" w:color="auto" w:fill="D9D9D9" w:themeFill="background1" w:themeFillShade="D9"/>
          </w:tcPr>
          <w:p w14:paraId="20591092" w14:textId="77777777" w:rsidR="00B1419D" w:rsidRPr="00FA3674" w:rsidRDefault="00B1419D" w:rsidP="00D24F4E">
            <w:pPr>
              <w:keepNext/>
              <w:jc w:val="center"/>
              <w:rPr>
                <w:rFonts w:ascii="Times" w:hAnsi="Times" w:cs="Calibri"/>
                <w:color w:val="000000"/>
                <w:sz w:val="16"/>
                <w:szCs w:val="16"/>
              </w:rPr>
            </w:pPr>
            <w:r w:rsidRPr="00FA3674">
              <w:rPr>
                <w:rFonts w:ascii="Times" w:hAnsi="Times" w:cs="Calibri"/>
                <w:color w:val="000000"/>
                <w:sz w:val="16"/>
                <w:szCs w:val="16"/>
                <w:lang w:val="en-US"/>
              </w:rPr>
              <w:t>2019_19</w:t>
            </w:r>
          </w:p>
        </w:tc>
        <w:tc>
          <w:tcPr>
            <w:tcW w:w="847" w:type="dxa"/>
            <w:shd w:val="clear" w:color="auto" w:fill="D9D9D9" w:themeFill="background1" w:themeFillShade="D9"/>
          </w:tcPr>
          <w:p w14:paraId="13DD80D7" w14:textId="77777777" w:rsidR="00B1419D" w:rsidRPr="00FA3674" w:rsidRDefault="00B1419D" w:rsidP="00D24F4E">
            <w:pPr>
              <w:keepNext/>
              <w:jc w:val="center"/>
              <w:rPr>
                <w:rFonts w:ascii="Times" w:hAnsi="Times" w:cs="Calibri"/>
                <w:color w:val="000000"/>
                <w:sz w:val="16"/>
                <w:szCs w:val="16"/>
              </w:rPr>
            </w:pPr>
            <w:r w:rsidRPr="00FA3674">
              <w:rPr>
                <w:rFonts w:ascii="Times" w:hAnsi="Times" w:cs="Calibri"/>
                <w:color w:val="000000"/>
                <w:sz w:val="16"/>
                <w:szCs w:val="16"/>
              </w:rPr>
              <w:t>-</w:t>
            </w:r>
          </w:p>
        </w:tc>
      </w:tr>
      <w:tr w:rsidR="00B1419D" w:rsidRPr="00FA3674" w14:paraId="2025AB05" w14:textId="77777777" w:rsidTr="00D24F4E">
        <w:trPr>
          <w:trHeight w:val="221"/>
        </w:trPr>
        <w:tc>
          <w:tcPr>
            <w:tcW w:w="1247" w:type="dxa"/>
            <w:shd w:val="clear" w:color="auto" w:fill="D9D9D9" w:themeFill="background1" w:themeFillShade="D9"/>
            <w:noWrap/>
          </w:tcPr>
          <w:p w14:paraId="4852472F" w14:textId="77777777" w:rsidR="00B1419D" w:rsidRPr="00FA3674" w:rsidRDefault="00B1419D" w:rsidP="00D24F4E">
            <w:pPr>
              <w:rPr>
                <w:rFonts w:ascii="Times" w:hAnsi="Times" w:cs="Calibri"/>
                <w:color w:val="000000"/>
                <w:sz w:val="16"/>
                <w:szCs w:val="16"/>
                <w:lang w:val="en-US"/>
              </w:rPr>
            </w:pPr>
            <w:r w:rsidRPr="00FA3674">
              <w:rPr>
                <w:rFonts w:ascii="Times" w:hAnsi="Times" w:cs="Calibri"/>
                <w:color w:val="000000"/>
                <w:sz w:val="16"/>
                <w:szCs w:val="16"/>
                <w:lang w:val="en-US"/>
              </w:rPr>
              <w:lastRenderedPageBreak/>
              <w:t>ZOE</w:t>
            </w:r>
          </w:p>
        </w:tc>
        <w:tc>
          <w:tcPr>
            <w:tcW w:w="737" w:type="dxa"/>
            <w:shd w:val="clear" w:color="auto" w:fill="D9D9D9" w:themeFill="background1" w:themeFillShade="D9"/>
          </w:tcPr>
          <w:p w14:paraId="1781BED4" w14:textId="77777777" w:rsidR="00B1419D" w:rsidRPr="00FA3674" w:rsidRDefault="00B1419D" w:rsidP="00D24F4E">
            <w:pPr>
              <w:jc w:val="center"/>
              <w:rPr>
                <w:rFonts w:ascii="Times" w:hAnsi="Times" w:cs="Calibri"/>
                <w:color w:val="000000"/>
                <w:sz w:val="16"/>
                <w:szCs w:val="16"/>
                <w:lang w:val="en-US"/>
              </w:rPr>
            </w:pPr>
            <w:r w:rsidRPr="00FA3674">
              <w:rPr>
                <w:rFonts w:ascii="Times" w:hAnsi="Times" w:cs="Calibri"/>
                <w:color w:val="000000"/>
                <w:sz w:val="16"/>
                <w:szCs w:val="16"/>
                <w:lang w:val="en-US"/>
              </w:rPr>
              <w:t>YF</w:t>
            </w:r>
          </w:p>
        </w:tc>
        <w:tc>
          <w:tcPr>
            <w:tcW w:w="2408" w:type="dxa"/>
            <w:shd w:val="clear" w:color="auto" w:fill="D9D9D9" w:themeFill="background1" w:themeFillShade="D9"/>
            <w:noWrap/>
          </w:tcPr>
          <w:p w14:paraId="67827BF1" w14:textId="77777777" w:rsidR="00B1419D" w:rsidRPr="00FA3674" w:rsidRDefault="00B1419D" w:rsidP="00D24F4E">
            <w:pPr>
              <w:jc w:val="center"/>
              <w:rPr>
                <w:rFonts w:ascii="Times" w:hAnsi="Times" w:cs="Calibri"/>
                <w:color w:val="000000"/>
                <w:sz w:val="16"/>
                <w:szCs w:val="16"/>
                <w:lang w:val="en-US"/>
              </w:rPr>
            </w:pPr>
            <w:r w:rsidRPr="00FA3674">
              <w:rPr>
                <w:rFonts w:ascii="Times" w:hAnsi="Times" w:cs="Calibri"/>
                <w:color w:val="000000"/>
                <w:sz w:val="16"/>
                <w:szCs w:val="16"/>
                <w:lang w:val="en-US"/>
              </w:rPr>
              <w:t>-</w:t>
            </w:r>
          </w:p>
        </w:tc>
        <w:tc>
          <w:tcPr>
            <w:tcW w:w="2126" w:type="dxa"/>
            <w:shd w:val="clear" w:color="auto" w:fill="D9D9D9" w:themeFill="background1" w:themeFillShade="D9"/>
            <w:noWrap/>
          </w:tcPr>
          <w:p w14:paraId="13D9BDD8" w14:textId="77777777" w:rsidR="00B1419D" w:rsidRPr="00FA3674" w:rsidRDefault="00B1419D" w:rsidP="00D24F4E">
            <w:pPr>
              <w:keepNext/>
              <w:jc w:val="center"/>
              <w:rPr>
                <w:rFonts w:ascii="Times" w:hAnsi="Times" w:cs="Calibri"/>
                <w:color w:val="000000"/>
                <w:sz w:val="16"/>
                <w:szCs w:val="16"/>
              </w:rPr>
            </w:pPr>
            <w:r w:rsidRPr="00FA3674">
              <w:rPr>
                <w:rFonts w:ascii="Times" w:hAnsi="Times" w:cs="Calibri"/>
                <w:color w:val="000000"/>
                <w:sz w:val="16"/>
                <w:szCs w:val="16"/>
                <w:lang w:val="en-US"/>
              </w:rPr>
              <w:t>2018_23A</w:t>
            </w:r>
            <w:r w:rsidRPr="00FA3674">
              <w:rPr>
                <w:rFonts w:ascii="Times" w:hAnsi="Times" w:cs="Calibri"/>
                <w:color w:val="000000"/>
                <w:sz w:val="16"/>
                <w:szCs w:val="16"/>
              </w:rPr>
              <w:t>, 2018_31A, 2018_37A, 2018_51B</w:t>
            </w:r>
          </w:p>
        </w:tc>
        <w:tc>
          <w:tcPr>
            <w:tcW w:w="1701" w:type="dxa"/>
            <w:shd w:val="clear" w:color="auto" w:fill="D9D9D9" w:themeFill="background1" w:themeFillShade="D9"/>
          </w:tcPr>
          <w:p w14:paraId="2354D386" w14:textId="77777777" w:rsidR="00B1419D" w:rsidRPr="00FA3674" w:rsidRDefault="00B1419D" w:rsidP="00D24F4E">
            <w:pPr>
              <w:keepNext/>
              <w:jc w:val="center"/>
              <w:rPr>
                <w:rFonts w:ascii="Times" w:hAnsi="Times" w:cs="Calibri"/>
                <w:color w:val="000000"/>
                <w:sz w:val="16"/>
                <w:szCs w:val="16"/>
              </w:rPr>
            </w:pPr>
            <w:r w:rsidRPr="00FA3674">
              <w:rPr>
                <w:rFonts w:ascii="Times" w:hAnsi="Times" w:cs="Calibri"/>
                <w:color w:val="000000"/>
                <w:sz w:val="16"/>
                <w:szCs w:val="16"/>
              </w:rPr>
              <w:t>-</w:t>
            </w:r>
          </w:p>
        </w:tc>
        <w:tc>
          <w:tcPr>
            <w:tcW w:w="847" w:type="dxa"/>
            <w:shd w:val="clear" w:color="auto" w:fill="D9D9D9" w:themeFill="background1" w:themeFillShade="D9"/>
          </w:tcPr>
          <w:p w14:paraId="08437D2C" w14:textId="77777777" w:rsidR="00B1419D" w:rsidRPr="00FA3674" w:rsidRDefault="00B1419D" w:rsidP="00D24F4E">
            <w:pPr>
              <w:keepNext/>
              <w:jc w:val="center"/>
              <w:rPr>
                <w:rFonts w:ascii="Times" w:hAnsi="Times" w:cs="Calibri"/>
                <w:color w:val="000000"/>
                <w:sz w:val="16"/>
                <w:szCs w:val="16"/>
              </w:rPr>
            </w:pPr>
            <w:r w:rsidRPr="00FA3674">
              <w:rPr>
                <w:rFonts w:ascii="Times" w:hAnsi="Times" w:cs="Calibri"/>
                <w:color w:val="000000"/>
                <w:sz w:val="16"/>
                <w:szCs w:val="16"/>
              </w:rPr>
              <w:t>-</w:t>
            </w:r>
          </w:p>
        </w:tc>
      </w:tr>
    </w:tbl>
    <w:p w14:paraId="601EB4D5" w14:textId="77777777" w:rsidR="00B1419D" w:rsidRDefault="00B1419D" w:rsidP="00B1419D">
      <w:pPr>
        <w:rPr>
          <w:b/>
          <w:sz w:val="16"/>
          <w:szCs w:val="16"/>
          <w:lang w:val="en-GB"/>
        </w:rPr>
      </w:pPr>
    </w:p>
    <w:p w14:paraId="150C3D4D" w14:textId="77777777" w:rsidR="00B1419D" w:rsidRDefault="00B1419D" w:rsidP="00B1419D">
      <w:pPr>
        <w:rPr>
          <w:b/>
          <w:sz w:val="16"/>
          <w:szCs w:val="16"/>
          <w:lang w:val="en-GB"/>
        </w:rPr>
      </w:pPr>
    </w:p>
    <w:tbl>
      <w:tblPr>
        <w:tblStyle w:val="Grilledutableau"/>
        <w:tblW w:w="0" w:type="auto"/>
        <w:tblLook w:val="04A0" w:firstRow="1" w:lastRow="0" w:firstColumn="1" w:lastColumn="0" w:noHBand="0" w:noVBand="1"/>
      </w:tblPr>
      <w:tblGrid>
        <w:gridCol w:w="1455"/>
        <w:gridCol w:w="3428"/>
      </w:tblGrid>
      <w:tr w:rsidR="00B1419D" w:rsidRPr="0054381D" w14:paraId="214E1C8B" w14:textId="77777777" w:rsidTr="00D24F4E">
        <w:trPr>
          <w:trHeight w:val="289"/>
        </w:trPr>
        <w:tc>
          <w:tcPr>
            <w:tcW w:w="0" w:type="auto"/>
            <w:gridSpan w:val="2"/>
            <w:vAlign w:val="center"/>
          </w:tcPr>
          <w:p w14:paraId="1198785C" w14:textId="77777777" w:rsidR="00B1419D" w:rsidRDefault="00B1419D" w:rsidP="00D24F4E">
            <w:pPr>
              <w:spacing w:line="276" w:lineRule="auto"/>
              <w:rPr>
                <w:rFonts w:ascii="Times" w:hAnsi="Times"/>
                <w:b/>
                <w:lang w:val="en-US"/>
              </w:rPr>
            </w:pPr>
            <w:r>
              <w:rPr>
                <w:rFonts w:cstheme="minorHAnsi"/>
                <w:b/>
                <w:color w:val="000000"/>
                <w:sz w:val="16"/>
                <w:szCs w:val="16"/>
                <w:lang w:val="en-US"/>
              </w:rPr>
              <w:t xml:space="preserve">B. </w:t>
            </w:r>
            <w:r w:rsidRPr="00CF0CFB">
              <w:rPr>
                <w:rFonts w:cstheme="minorHAnsi"/>
                <w:b/>
                <w:color w:val="000000"/>
                <w:sz w:val="16"/>
                <w:szCs w:val="16"/>
                <w:lang w:val="en-US"/>
              </w:rPr>
              <w:t>Sperm whales sampled in the Crozet and Kerguelen Archipelagos</w:t>
            </w:r>
          </w:p>
        </w:tc>
      </w:tr>
      <w:tr w:rsidR="00B1419D" w14:paraId="4F0148C6" w14:textId="77777777" w:rsidTr="00D24F4E">
        <w:trPr>
          <w:trHeight w:val="289"/>
        </w:trPr>
        <w:tc>
          <w:tcPr>
            <w:tcW w:w="0" w:type="auto"/>
            <w:vAlign w:val="center"/>
          </w:tcPr>
          <w:p w14:paraId="4CA9C009" w14:textId="77777777" w:rsidR="00B1419D" w:rsidRPr="00DF0F4C" w:rsidRDefault="00B1419D" w:rsidP="00D24F4E">
            <w:pPr>
              <w:spacing w:line="276" w:lineRule="auto"/>
              <w:rPr>
                <w:rFonts w:cstheme="minorHAnsi"/>
                <w:color w:val="000000"/>
                <w:sz w:val="16"/>
                <w:szCs w:val="16"/>
                <w:lang w:val="en-US"/>
              </w:rPr>
            </w:pPr>
            <w:r>
              <w:rPr>
                <w:rFonts w:cstheme="minorHAnsi"/>
                <w:color w:val="000000"/>
                <w:sz w:val="16"/>
                <w:szCs w:val="16"/>
                <w:lang w:val="en-US"/>
              </w:rPr>
              <w:t>Individuals (n=8)</w:t>
            </w:r>
          </w:p>
        </w:tc>
        <w:tc>
          <w:tcPr>
            <w:tcW w:w="0" w:type="auto"/>
            <w:vAlign w:val="center"/>
          </w:tcPr>
          <w:p w14:paraId="2738F44F" w14:textId="77777777" w:rsidR="00B1419D" w:rsidRPr="00DF0F4C" w:rsidRDefault="00B1419D" w:rsidP="00D24F4E">
            <w:pPr>
              <w:spacing w:line="276" w:lineRule="auto"/>
              <w:rPr>
                <w:rFonts w:cstheme="minorHAnsi"/>
                <w:color w:val="000000"/>
                <w:sz w:val="16"/>
                <w:szCs w:val="16"/>
                <w:lang w:val="en-US"/>
              </w:rPr>
            </w:pPr>
            <w:r>
              <w:rPr>
                <w:rFonts w:cstheme="minorHAnsi"/>
                <w:color w:val="000000"/>
                <w:sz w:val="16"/>
                <w:szCs w:val="16"/>
                <w:lang w:val="en-US"/>
              </w:rPr>
              <w:t>Samples (n=9)</w:t>
            </w:r>
          </w:p>
        </w:tc>
      </w:tr>
      <w:tr w:rsidR="00B1419D" w14:paraId="0B308277" w14:textId="77777777" w:rsidTr="00D24F4E">
        <w:trPr>
          <w:trHeight w:val="289"/>
        </w:trPr>
        <w:tc>
          <w:tcPr>
            <w:tcW w:w="0" w:type="auto"/>
            <w:vAlign w:val="center"/>
          </w:tcPr>
          <w:p w14:paraId="7F51B81B" w14:textId="77777777" w:rsidR="00B1419D" w:rsidRDefault="00B1419D" w:rsidP="00D24F4E">
            <w:pPr>
              <w:spacing w:line="276" w:lineRule="auto"/>
              <w:rPr>
                <w:rFonts w:ascii="Times" w:hAnsi="Times"/>
                <w:b/>
                <w:lang w:val="en-US"/>
              </w:rPr>
            </w:pPr>
            <w:r w:rsidRPr="00DF0F4C">
              <w:rPr>
                <w:rFonts w:cstheme="minorHAnsi"/>
                <w:color w:val="000000"/>
                <w:sz w:val="16"/>
                <w:szCs w:val="16"/>
                <w:lang w:val="en-US"/>
              </w:rPr>
              <w:t>PM_Ker_2011_1</w:t>
            </w:r>
          </w:p>
        </w:tc>
        <w:tc>
          <w:tcPr>
            <w:tcW w:w="0" w:type="auto"/>
            <w:vAlign w:val="center"/>
          </w:tcPr>
          <w:p w14:paraId="7D10DE63" w14:textId="77777777" w:rsidR="00B1419D" w:rsidRDefault="00B1419D" w:rsidP="00D24F4E">
            <w:pPr>
              <w:spacing w:line="276" w:lineRule="auto"/>
              <w:rPr>
                <w:rFonts w:ascii="Times" w:hAnsi="Times"/>
                <w:b/>
                <w:lang w:val="en-US"/>
              </w:rPr>
            </w:pPr>
            <w:r w:rsidRPr="00DF0F4C">
              <w:rPr>
                <w:rFonts w:cstheme="minorHAnsi"/>
                <w:color w:val="000000"/>
                <w:sz w:val="16"/>
                <w:szCs w:val="16"/>
                <w:lang w:val="en-US"/>
              </w:rPr>
              <w:t>Bio_PM_Ker_2011_1</w:t>
            </w:r>
          </w:p>
        </w:tc>
      </w:tr>
      <w:tr w:rsidR="00B1419D" w14:paraId="4DE2FB5D" w14:textId="77777777" w:rsidTr="00D24F4E">
        <w:trPr>
          <w:trHeight w:val="289"/>
        </w:trPr>
        <w:tc>
          <w:tcPr>
            <w:tcW w:w="0" w:type="auto"/>
            <w:vAlign w:val="center"/>
          </w:tcPr>
          <w:p w14:paraId="5F09C481" w14:textId="77777777" w:rsidR="00B1419D" w:rsidRDefault="00B1419D" w:rsidP="00D24F4E">
            <w:pPr>
              <w:spacing w:line="276" w:lineRule="auto"/>
              <w:rPr>
                <w:rFonts w:ascii="Times" w:hAnsi="Times"/>
                <w:b/>
                <w:lang w:val="en-US"/>
              </w:rPr>
            </w:pPr>
            <w:r w:rsidRPr="00DF0F4C">
              <w:rPr>
                <w:rFonts w:cstheme="minorHAnsi"/>
                <w:color w:val="000000"/>
                <w:sz w:val="16"/>
                <w:szCs w:val="16"/>
                <w:lang w:val="en-US"/>
              </w:rPr>
              <w:t>PM_Ker_2011_2</w:t>
            </w:r>
          </w:p>
        </w:tc>
        <w:tc>
          <w:tcPr>
            <w:tcW w:w="0" w:type="auto"/>
            <w:vAlign w:val="center"/>
          </w:tcPr>
          <w:p w14:paraId="14C46853" w14:textId="77777777" w:rsidR="00B1419D" w:rsidRDefault="00B1419D" w:rsidP="00D24F4E">
            <w:pPr>
              <w:spacing w:line="276" w:lineRule="auto"/>
              <w:rPr>
                <w:rFonts w:ascii="Times" w:hAnsi="Times"/>
                <w:b/>
                <w:lang w:val="en-US"/>
              </w:rPr>
            </w:pPr>
            <w:r w:rsidRPr="00DF0F4C">
              <w:rPr>
                <w:rFonts w:cstheme="minorHAnsi"/>
                <w:color w:val="000000"/>
                <w:sz w:val="16"/>
                <w:szCs w:val="16"/>
                <w:lang w:val="en-US"/>
              </w:rPr>
              <w:t>Bio_PM_Ker_2011_2</w:t>
            </w:r>
          </w:p>
        </w:tc>
      </w:tr>
      <w:tr w:rsidR="00B1419D" w14:paraId="19FE6854" w14:textId="77777777" w:rsidTr="00D24F4E">
        <w:trPr>
          <w:trHeight w:val="289"/>
        </w:trPr>
        <w:tc>
          <w:tcPr>
            <w:tcW w:w="0" w:type="auto"/>
            <w:vAlign w:val="center"/>
          </w:tcPr>
          <w:p w14:paraId="17D1F601" w14:textId="0676F1D0" w:rsidR="00B1419D" w:rsidRDefault="00B1419D" w:rsidP="00D24F4E">
            <w:pPr>
              <w:spacing w:line="276" w:lineRule="auto"/>
              <w:rPr>
                <w:rFonts w:ascii="Times" w:hAnsi="Times"/>
                <w:b/>
                <w:lang w:val="en-US"/>
              </w:rPr>
            </w:pPr>
            <w:r w:rsidRPr="00DF0F4C">
              <w:rPr>
                <w:rFonts w:cstheme="minorHAnsi"/>
                <w:color w:val="000000"/>
                <w:sz w:val="16"/>
                <w:szCs w:val="16"/>
                <w:lang w:val="en-US"/>
              </w:rPr>
              <w:t>PM_Ker_</w:t>
            </w:r>
            <w:r w:rsidR="00C429D4">
              <w:rPr>
                <w:rFonts w:cstheme="minorHAnsi"/>
                <w:color w:val="000000"/>
                <w:sz w:val="16"/>
                <w:szCs w:val="16"/>
                <w:lang w:val="en-US"/>
              </w:rPr>
              <w:t>2007</w:t>
            </w:r>
          </w:p>
        </w:tc>
        <w:tc>
          <w:tcPr>
            <w:tcW w:w="0" w:type="auto"/>
            <w:vAlign w:val="center"/>
          </w:tcPr>
          <w:p w14:paraId="6CD74852" w14:textId="46480F76" w:rsidR="00B1419D" w:rsidRDefault="00B1419D" w:rsidP="00D24F4E">
            <w:pPr>
              <w:spacing w:line="276" w:lineRule="auto"/>
              <w:rPr>
                <w:rFonts w:ascii="Times" w:hAnsi="Times"/>
                <w:b/>
                <w:lang w:val="en-US"/>
              </w:rPr>
            </w:pPr>
            <w:r w:rsidRPr="00DF0F4C">
              <w:rPr>
                <w:rFonts w:cstheme="minorHAnsi"/>
                <w:color w:val="000000"/>
                <w:sz w:val="16"/>
                <w:szCs w:val="16"/>
                <w:lang w:val="en-US"/>
              </w:rPr>
              <w:t>Bio_PM_Ker_</w:t>
            </w:r>
            <w:r w:rsidR="00C429D4">
              <w:rPr>
                <w:rFonts w:cstheme="minorHAnsi"/>
                <w:color w:val="000000"/>
                <w:sz w:val="16"/>
                <w:szCs w:val="16"/>
                <w:lang w:val="en-US"/>
              </w:rPr>
              <w:t>2007</w:t>
            </w:r>
          </w:p>
        </w:tc>
      </w:tr>
      <w:tr w:rsidR="00B1419D" w:rsidRPr="0054381D" w14:paraId="30A64F30" w14:textId="77777777" w:rsidTr="00D24F4E">
        <w:trPr>
          <w:trHeight w:val="289"/>
        </w:trPr>
        <w:tc>
          <w:tcPr>
            <w:tcW w:w="0" w:type="auto"/>
            <w:vAlign w:val="center"/>
          </w:tcPr>
          <w:p w14:paraId="4FF51FC7" w14:textId="77777777" w:rsidR="00B1419D" w:rsidRPr="00DF0F4C" w:rsidRDefault="00B1419D" w:rsidP="00D24F4E">
            <w:pPr>
              <w:spacing w:line="276" w:lineRule="auto"/>
              <w:rPr>
                <w:rFonts w:cstheme="minorHAnsi"/>
                <w:color w:val="000000"/>
                <w:sz w:val="16"/>
                <w:szCs w:val="16"/>
                <w:lang w:val="en-US"/>
              </w:rPr>
            </w:pPr>
            <w:r w:rsidRPr="00DF0F4C">
              <w:rPr>
                <w:rFonts w:cstheme="minorHAnsi"/>
                <w:color w:val="000000"/>
                <w:sz w:val="16"/>
                <w:szCs w:val="16"/>
                <w:lang w:val="en-US"/>
              </w:rPr>
              <w:t>PM_Cro_2011_1</w:t>
            </w:r>
          </w:p>
        </w:tc>
        <w:tc>
          <w:tcPr>
            <w:tcW w:w="0" w:type="auto"/>
            <w:vAlign w:val="center"/>
          </w:tcPr>
          <w:p w14:paraId="09D0F727" w14:textId="77777777" w:rsidR="00B1419D" w:rsidRDefault="00B1419D" w:rsidP="00D24F4E">
            <w:pPr>
              <w:spacing w:line="276" w:lineRule="auto"/>
              <w:rPr>
                <w:rFonts w:ascii="Times" w:hAnsi="Times"/>
                <w:b/>
                <w:lang w:val="en-US"/>
              </w:rPr>
            </w:pPr>
            <w:r w:rsidRPr="00DF0F4C">
              <w:rPr>
                <w:rFonts w:cstheme="minorHAnsi"/>
                <w:color w:val="000000"/>
                <w:sz w:val="16"/>
                <w:szCs w:val="16"/>
                <w:lang w:val="en-US"/>
              </w:rPr>
              <w:t>Bio_PM_Cro_2011_1, Bio_PM_Cro_2017_1</w:t>
            </w:r>
          </w:p>
        </w:tc>
      </w:tr>
      <w:tr w:rsidR="00B1419D" w14:paraId="1E983C04" w14:textId="77777777" w:rsidTr="00D24F4E">
        <w:trPr>
          <w:trHeight w:val="289"/>
        </w:trPr>
        <w:tc>
          <w:tcPr>
            <w:tcW w:w="0" w:type="auto"/>
            <w:vAlign w:val="center"/>
          </w:tcPr>
          <w:p w14:paraId="7738AADE" w14:textId="77777777" w:rsidR="00B1419D" w:rsidRPr="00DF0F4C" w:rsidRDefault="00B1419D" w:rsidP="00D24F4E">
            <w:pPr>
              <w:spacing w:line="276" w:lineRule="auto"/>
              <w:rPr>
                <w:rFonts w:cstheme="minorHAnsi"/>
                <w:color w:val="000000"/>
                <w:sz w:val="16"/>
                <w:szCs w:val="16"/>
                <w:lang w:val="en-US"/>
              </w:rPr>
            </w:pPr>
            <w:r w:rsidRPr="00DF0F4C">
              <w:rPr>
                <w:rFonts w:cstheme="minorHAnsi"/>
                <w:color w:val="000000"/>
                <w:sz w:val="16"/>
                <w:szCs w:val="16"/>
                <w:lang w:val="en-US"/>
              </w:rPr>
              <w:t>PM_Cro_2011_2</w:t>
            </w:r>
          </w:p>
        </w:tc>
        <w:tc>
          <w:tcPr>
            <w:tcW w:w="0" w:type="auto"/>
            <w:vAlign w:val="center"/>
          </w:tcPr>
          <w:p w14:paraId="53FFFCF6" w14:textId="77777777" w:rsidR="00B1419D" w:rsidRDefault="00B1419D" w:rsidP="00D24F4E">
            <w:pPr>
              <w:spacing w:line="276" w:lineRule="auto"/>
              <w:rPr>
                <w:rFonts w:ascii="Times" w:hAnsi="Times"/>
                <w:b/>
                <w:lang w:val="en-US"/>
              </w:rPr>
            </w:pPr>
            <w:r w:rsidRPr="00DF0F4C">
              <w:rPr>
                <w:rFonts w:cstheme="minorHAnsi"/>
                <w:color w:val="000000"/>
                <w:sz w:val="16"/>
                <w:szCs w:val="16"/>
                <w:lang w:val="en-US"/>
              </w:rPr>
              <w:t>Bio_PM_Cro_2011_2</w:t>
            </w:r>
          </w:p>
        </w:tc>
      </w:tr>
      <w:tr w:rsidR="00B1419D" w14:paraId="07B8E02C" w14:textId="77777777" w:rsidTr="00D24F4E">
        <w:trPr>
          <w:trHeight w:val="289"/>
        </w:trPr>
        <w:tc>
          <w:tcPr>
            <w:tcW w:w="0" w:type="auto"/>
            <w:vAlign w:val="center"/>
          </w:tcPr>
          <w:p w14:paraId="51432657" w14:textId="77777777" w:rsidR="00B1419D" w:rsidRPr="00DF0F4C" w:rsidRDefault="00B1419D" w:rsidP="00D24F4E">
            <w:pPr>
              <w:spacing w:line="276" w:lineRule="auto"/>
              <w:rPr>
                <w:rFonts w:cstheme="minorHAnsi"/>
                <w:color w:val="000000"/>
                <w:sz w:val="16"/>
                <w:szCs w:val="16"/>
                <w:lang w:val="en-US"/>
              </w:rPr>
            </w:pPr>
            <w:r w:rsidRPr="00DF0F4C">
              <w:rPr>
                <w:rFonts w:cstheme="minorHAnsi"/>
                <w:color w:val="000000"/>
                <w:sz w:val="16"/>
                <w:szCs w:val="16"/>
                <w:lang w:val="en-US"/>
              </w:rPr>
              <w:t>PM_Cro_2011_3</w:t>
            </w:r>
          </w:p>
        </w:tc>
        <w:tc>
          <w:tcPr>
            <w:tcW w:w="0" w:type="auto"/>
            <w:vAlign w:val="center"/>
          </w:tcPr>
          <w:p w14:paraId="1822BCFC" w14:textId="77777777" w:rsidR="00B1419D" w:rsidRDefault="00B1419D" w:rsidP="00D24F4E">
            <w:pPr>
              <w:spacing w:line="276" w:lineRule="auto"/>
              <w:rPr>
                <w:rFonts w:ascii="Times" w:hAnsi="Times"/>
                <w:b/>
                <w:lang w:val="en-US"/>
              </w:rPr>
            </w:pPr>
            <w:r w:rsidRPr="00DF0F4C">
              <w:rPr>
                <w:rFonts w:cstheme="minorHAnsi"/>
                <w:color w:val="000000"/>
                <w:sz w:val="16"/>
                <w:szCs w:val="16"/>
                <w:lang w:val="en-US"/>
              </w:rPr>
              <w:t>Bio_PM_Cro_2011_3</w:t>
            </w:r>
          </w:p>
        </w:tc>
      </w:tr>
      <w:tr w:rsidR="00B1419D" w14:paraId="5E0D9998" w14:textId="77777777" w:rsidTr="00D24F4E">
        <w:trPr>
          <w:trHeight w:val="289"/>
        </w:trPr>
        <w:tc>
          <w:tcPr>
            <w:tcW w:w="0" w:type="auto"/>
            <w:vAlign w:val="center"/>
          </w:tcPr>
          <w:p w14:paraId="5A7CBC8B" w14:textId="77777777" w:rsidR="00B1419D" w:rsidRPr="00DF0F4C" w:rsidRDefault="00B1419D" w:rsidP="00D24F4E">
            <w:pPr>
              <w:spacing w:line="276" w:lineRule="auto"/>
              <w:rPr>
                <w:rFonts w:cstheme="minorHAnsi"/>
                <w:color w:val="000000"/>
                <w:sz w:val="16"/>
                <w:szCs w:val="16"/>
                <w:lang w:val="en-US"/>
              </w:rPr>
            </w:pPr>
            <w:r w:rsidRPr="00DF0F4C">
              <w:rPr>
                <w:rFonts w:cstheme="minorHAnsi"/>
                <w:color w:val="000000"/>
                <w:sz w:val="16"/>
                <w:szCs w:val="16"/>
                <w:lang w:val="en-US"/>
              </w:rPr>
              <w:t>PM_Ker_2016</w:t>
            </w:r>
          </w:p>
        </w:tc>
        <w:tc>
          <w:tcPr>
            <w:tcW w:w="0" w:type="auto"/>
            <w:vAlign w:val="center"/>
          </w:tcPr>
          <w:p w14:paraId="7E5A020D" w14:textId="77777777" w:rsidR="00B1419D" w:rsidRDefault="00B1419D" w:rsidP="00D24F4E">
            <w:pPr>
              <w:spacing w:line="276" w:lineRule="auto"/>
              <w:rPr>
                <w:rFonts w:ascii="Times" w:hAnsi="Times"/>
                <w:b/>
                <w:lang w:val="en-US"/>
              </w:rPr>
            </w:pPr>
            <w:r w:rsidRPr="00DF0F4C">
              <w:rPr>
                <w:rFonts w:cstheme="minorHAnsi"/>
                <w:color w:val="000000"/>
                <w:sz w:val="16"/>
                <w:szCs w:val="16"/>
                <w:lang w:val="en-US"/>
              </w:rPr>
              <w:t>Bio_PM_Ker_2016_1</w:t>
            </w:r>
          </w:p>
        </w:tc>
      </w:tr>
      <w:tr w:rsidR="00B1419D" w14:paraId="1A3F59CF" w14:textId="77777777" w:rsidTr="00D24F4E">
        <w:trPr>
          <w:trHeight w:val="289"/>
        </w:trPr>
        <w:tc>
          <w:tcPr>
            <w:tcW w:w="0" w:type="auto"/>
            <w:vAlign w:val="center"/>
          </w:tcPr>
          <w:p w14:paraId="4ACA3336" w14:textId="77777777" w:rsidR="00B1419D" w:rsidRPr="00DF0F4C" w:rsidRDefault="00B1419D" w:rsidP="00D24F4E">
            <w:pPr>
              <w:spacing w:line="276" w:lineRule="auto"/>
              <w:rPr>
                <w:rFonts w:cstheme="minorHAnsi"/>
                <w:color w:val="000000"/>
                <w:sz w:val="16"/>
                <w:szCs w:val="16"/>
                <w:lang w:val="en-US"/>
              </w:rPr>
            </w:pPr>
            <w:r w:rsidRPr="00DF0F4C">
              <w:rPr>
                <w:rFonts w:cstheme="minorHAnsi"/>
                <w:color w:val="000000"/>
                <w:sz w:val="16"/>
                <w:szCs w:val="16"/>
                <w:lang w:val="en-US"/>
              </w:rPr>
              <w:t>PM_Cro_2018</w:t>
            </w:r>
          </w:p>
        </w:tc>
        <w:tc>
          <w:tcPr>
            <w:tcW w:w="0" w:type="auto"/>
            <w:vAlign w:val="center"/>
          </w:tcPr>
          <w:p w14:paraId="4A1B7409" w14:textId="77777777" w:rsidR="00B1419D" w:rsidRDefault="00B1419D" w:rsidP="00D24F4E">
            <w:pPr>
              <w:spacing w:line="276" w:lineRule="auto"/>
              <w:rPr>
                <w:rFonts w:ascii="Times" w:hAnsi="Times"/>
                <w:b/>
                <w:lang w:val="en-US"/>
              </w:rPr>
            </w:pPr>
            <w:r w:rsidRPr="00DF0F4C">
              <w:rPr>
                <w:rFonts w:cstheme="minorHAnsi"/>
                <w:color w:val="000000"/>
                <w:sz w:val="16"/>
                <w:szCs w:val="16"/>
                <w:lang w:val="en-US"/>
              </w:rPr>
              <w:t>Bio_PM_Cro_2018_1</w:t>
            </w:r>
          </w:p>
        </w:tc>
      </w:tr>
    </w:tbl>
    <w:p w14:paraId="0B651A31" w14:textId="77777777" w:rsidR="00B1419D" w:rsidRDefault="00B1419D" w:rsidP="00B1419D">
      <w:pPr>
        <w:rPr>
          <w:b/>
          <w:sz w:val="16"/>
          <w:szCs w:val="16"/>
          <w:lang w:val="en-GB"/>
        </w:rPr>
      </w:pPr>
    </w:p>
    <w:p w14:paraId="40AA81EC" w14:textId="35A253FE" w:rsidR="00B1419D" w:rsidRPr="005F4EF8" w:rsidRDefault="00B1419D" w:rsidP="00BE6B6E">
      <w:pPr>
        <w:pStyle w:val="Titre1"/>
        <w:rPr>
          <w:lang w:val="en-US"/>
        </w:rPr>
      </w:pPr>
      <w:bookmarkStart w:id="4" w:name="_Toc94513041"/>
      <w:r w:rsidRPr="005F4EF8">
        <w:rPr>
          <w:lang w:val="en-US"/>
        </w:rPr>
        <w:t>Table S</w:t>
      </w:r>
      <w:r>
        <w:rPr>
          <w:lang w:val="en-US"/>
        </w:rPr>
        <w:t>3</w:t>
      </w:r>
      <w:r w:rsidRPr="005F4EF8">
        <w:rPr>
          <w:lang w:val="en-US"/>
        </w:rPr>
        <w:t>: Correlation between genetic individuals (skin samples and biopsies sharing a same genotype) and field-identified individuals.</w:t>
      </w:r>
      <w:bookmarkEnd w:id="4"/>
    </w:p>
    <w:p w14:paraId="68471672" w14:textId="77777777" w:rsidR="00B1419D" w:rsidRPr="00B837AC" w:rsidRDefault="00B1419D" w:rsidP="00B1419D">
      <w:pPr>
        <w:spacing w:line="276" w:lineRule="auto"/>
        <w:jc w:val="both"/>
        <w:rPr>
          <w:rFonts w:ascii="Times" w:hAnsi="Times"/>
          <w:sz w:val="22"/>
          <w:szCs w:val="22"/>
          <w:lang w:val="en-US"/>
        </w:rPr>
      </w:pPr>
      <w:r w:rsidRPr="00B837AC">
        <w:rPr>
          <w:rFonts w:ascii="Times" w:hAnsi="Times"/>
          <w:sz w:val="22"/>
          <w:szCs w:val="22"/>
          <w:lang w:val="en-US"/>
        </w:rPr>
        <w:t>(</w:t>
      </w:r>
      <w:r w:rsidRPr="00B837AC">
        <w:rPr>
          <w:rFonts w:ascii="Times" w:hAnsi="Times"/>
          <w:b/>
          <w:bCs/>
          <w:sz w:val="22"/>
          <w:szCs w:val="22"/>
          <w:lang w:val="en-US"/>
        </w:rPr>
        <w:t>A</w:t>
      </w:r>
      <w:r>
        <w:rPr>
          <w:rFonts w:ascii="Times" w:hAnsi="Times"/>
          <w:sz w:val="22"/>
          <w:szCs w:val="22"/>
          <w:lang w:val="en-US"/>
        </w:rPr>
        <w:t xml:space="preserve">) </w:t>
      </w:r>
      <w:r w:rsidRPr="00B837AC">
        <w:rPr>
          <w:rFonts w:ascii="Times" w:hAnsi="Times"/>
          <w:sz w:val="22"/>
          <w:szCs w:val="22"/>
          <w:lang w:val="en-US"/>
        </w:rPr>
        <w:t xml:space="preserve">Samples taken </w:t>
      </w:r>
      <w:r>
        <w:rPr>
          <w:rFonts w:ascii="Times" w:hAnsi="Times"/>
          <w:sz w:val="22"/>
          <w:szCs w:val="22"/>
          <w:lang w:val="en-US"/>
        </w:rPr>
        <w:t>off</w:t>
      </w:r>
      <w:r w:rsidRPr="00B837AC">
        <w:rPr>
          <w:rFonts w:ascii="Times" w:hAnsi="Times"/>
          <w:sz w:val="22"/>
          <w:szCs w:val="22"/>
          <w:lang w:val="en-US"/>
        </w:rPr>
        <w:t xml:space="preserve"> Mauritius. Grey colored boxes indicate samples of adult females and </w:t>
      </w:r>
      <w:r>
        <w:rPr>
          <w:rFonts w:ascii="Times" w:hAnsi="Times"/>
          <w:sz w:val="22"/>
          <w:szCs w:val="22"/>
          <w:lang w:val="en-US"/>
        </w:rPr>
        <w:t>immatures</w:t>
      </w:r>
      <w:r w:rsidRPr="00B837AC">
        <w:rPr>
          <w:rFonts w:ascii="Times" w:hAnsi="Times"/>
          <w:sz w:val="22"/>
          <w:szCs w:val="22"/>
          <w:lang w:val="en-US"/>
        </w:rPr>
        <w:t xml:space="preserve"> (male</w:t>
      </w:r>
      <w:r>
        <w:rPr>
          <w:rFonts w:ascii="Times" w:hAnsi="Times"/>
          <w:sz w:val="22"/>
          <w:szCs w:val="22"/>
          <w:lang w:val="en-US"/>
        </w:rPr>
        <w:t>s</w:t>
      </w:r>
      <w:r w:rsidRPr="00B837AC">
        <w:rPr>
          <w:rFonts w:ascii="Times" w:hAnsi="Times"/>
          <w:sz w:val="22"/>
          <w:szCs w:val="22"/>
          <w:lang w:val="en-US"/>
        </w:rPr>
        <w:t xml:space="preserve"> and female</w:t>
      </w:r>
      <w:r>
        <w:rPr>
          <w:rFonts w:ascii="Times" w:hAnsi="Times"/>
          <w:sz w:val="22"/>
          <w:szCs w:val="22"/>
          <w:lang w:val="en-US"/>
        </w:rPr>
        <w:t>s</w:t>
      </w:r>
      <w:r w:rsidRPr="00B837AC">
        <w:rPr>
          <w:rFonts w:ascii="Times" w:hAnsi="Times"/>
          <w:sz w:val="22"/>
          <w:szCs w:val="22"/>
          <w:lang w:val="en-US"/>
        </w:rPr>
        <w:t xml:space="preserve">) already analyzed in Sarano et al. (2021). Thirteen adult males </w:t>
      </w:r>
      <w:r>
        <w:rPr>
          <w:rFonts w:ascii="Times" w:hAnsi="Times"/>
          <w:sz w:val="22"/>
          <w:szCs w:val="22"/>
          <w:lang w:val="en-US"/>
        </w:rPr>
        <w:t xml:space="preserve">(in white) </w:t>
      </w:r>
      <w:r w:rsidRPr="00B837AC">
        <w:rPr>
          <w:rFonts w:ascii="Times" w:hAnsi="Times"/>
          <w:sz w:val="22"/>
          <w:szCs w:val="22"/>
          <w:lang w:val="en-US"/>
        </w:rPr>
        <w:t xml:space="preserve">have been sampled </w:t>
      </w:r>
      <w:r>
        <w:rPr>
          <w:rFonts w:ascii="Times" w:hAnsi="Times"/>
          <w:sz w:val="22"/>
          <w:szCs w:val="22"/>
          <w:lang w:val="en-US"/>
        </w:rPr>
        <w:t>off</w:t>
      </w:r>
      <w:r w:rsidRPr="00B837AC">
        <w:rPr>
          <w:rFonts w:ascii="Times" w:hAnsi="Times"/>
          <w:sz w:val="22"/>
          <w:szCs w:val="22"/>
          <w:lang w:val="en-US"/>
        </w:rPr>
        <w:t xml:space="preserve"> Mauritius between 2017 and 2020. In the Mauritius Islands, an alphabetic name was given to all the individuals to facilitate individual specific sampling (see Sarano et al 2021). In Crozet and Kerguelen (</w:t>
      </w:r>
      <w:r w:rsidRPr="00B837AC">
        <w:rPr>
          <w:rFonts w:ascii="Times" w:hAnsi="Times"/>
          <w:b/>
          <w:bCs/>
          <w:sz w:val="22"/>
          <w:szCs w:val="22"/>
          <w:lang w:val="en-US"/>
        </w:rPr>
        <w:t>B</w:t>
      </w:r>
      <w:r w:rsidRPr="00B837AC">
        <w:rPr>
          <w:rFonts w:ascii="Times" w:hAnsi="Times"/>
          <w:sz w:val="22"/>
          <w:szCs w:val="22"/>
          <w:lang w:val="en-US"/>
        </w:rPr>
        <w:t xml:space="preserve">), individuals are named following the chronological order of the biopsies in </w:t>
      </w:r>
      <w:r>
        <w:rPr>
          <w:rFonts w:ascii="Times" w:hAnsi="Times"/>
          <w:sz w:val="22"/>
          <w:szCs w:val="22"/>
          <w:lang w:val="en-US"/>
        </w:rPr>
        <w:t>the</w:t>
      </w:r>
      <w:r w:rsidRPr="00B837AC">
        <w:rPr>
          <w:rFonts w:ascii="Times" w:hAnsi="Times"/>
          <w:sz w:val="22"/>
          <w:szCs w:val="22"/>
          <w:lang w:val="en-US"/>
        </w:rPr>
        <w:t xml:space="preserve"> same year.</w:t>
      </w:r>
    </w:p>
    <w:p w14:paraId="0A34F9D8" w14:textId="77777777" w:rsidR="00B1419D" w:rsidRPr="005F4EF8" w:rsidRDefault="00B1419D" w:rsidP="00B1419D">
      <w:pPr>
        <w:spacing w:line="276" w:lineRule="auto"/>
        <w:jc w:val="both"/>
        <w:rPr>
          <w:rFonts w:ascii="Times" w:hAnsi="Times"/>
          <w:sz w:val="22"/>
          <w:szCs w:val="22"/>
          <w:lang w:val="en-US"/>
        </w:rPr>
      </w:pPr>
      <w:r w:rsidRPr="005F4EF8">
        <w:rPr>
          <w:rFonts w:ascii="Times" w:hAnsi="Times"/>
          <w:sz w:val="22"/>
          <w:szCs w:val="22"/>
          <w:lang w:val="en-US"/>
        </w:rPr>
        <w:t>Skin samples represented in red and crossed out are the 7 skin samples attributed to incorrect individuals in the field. Their correct attributions appear in green</w:t>
      </w:r>
      <w:r>
        <w:rPr>
          <w:rFonts w:ascii="Times" w:hAnsi="Times"/>
          <w:sz w:val="22"/>
          <w:szCs w:val="22"/>
          <w:lang w:val="en-US"/>
        </w:rPr>
        <w:t xml:space="preserve"> (see Sarano et al 2021 for explanations)</w:t>
      </w:r>
      <w:r w:rsidRPr="005F4EF8">
        <w:rPr>
          <w:rFonts w:ascii="Times" w:hAnsi="Times"/>
          <w:sz w:val="22"/>
          <w:szCs w:val="22"/>
          <w:lang w:val="en-US"/>
        </w:rPr>
        <w:t>.</w:t>
      </w:r>
    </w:p>
    <w:p w14:paraId="2D61928F" w14:textId="77777777" w:rsidR="00B1419D" w:rsidRPr="005F4EF8" w:rsidRDefault="00B1419D" w:rsidP="00B1419D">
      <w:pPr>
        <w:spacing w:line="276" w:lineRule="auto"/>
        <w:jc w:val="both"/>
        <w:rPr>
          <w:rFonts w:ascii="Times" w:hAnsi="Times"/>
          <w:sz w:val="22"/>
          <w:szCs w:val="22"/>
          <w:lang w:val="en-US"/>
        </w:rPr>
      </w:pPr>
      <w:r w:rsidRPr="005F4EF8">
        <w:rPr>
          <w:rFonts w:ascii="Times" w:hAnsi="Times"/>
          <w:sz w:val="22"/>
          <w:szCs w:val="22"/>
          <w:lang w:val="en-US"/>
        </w:rPr>
        <w:t xml:space="preserve">AF: </w:t>
      </w:r>
      <w:r>
        <w:rPr>
          <w:rFonts w:ascii="Times" w:hAnsi="Times"/>
          <w:sz w:val="22"/>
          <w:szCs w:val="22"/>
          <w:lang w:val="en-US"/>
        </w:rPr>
        <w:t>a</w:t>
      </w:r>
      <w:r w:rsidRPr="005F4EF8">
        <w:rPr>
          <w:rFonts w:ascii="Times" w:hAnsi="Times"/>
          <w:sz w:val="22"/>
          <w:szCs w:val="22"/>
          <w:lang w:val="en-US"/>
        </w:rPr>
        <w:t xml:space="preserve">dult female; AM, adult male; YF, </w:t>
      </w:r>
      <w:r>
        <w:rPr>
          <w:rFonts w:ascii="Times" w:hAnsi="Times"/>
          <w:sz w:val="22"/>
          <w:szCs w:val="22"/>
          <w:lang w:val="en-US"/>
        </w:rPr>
        <w:t>immature</w:t>
      </w:r>
      <w:r w:rsidRPr="005F4EF8">
        <w:rPr>
          <w:rFonts w:ascii="Times" w:hAnsi="Times"/>
          <w:sz w:val="22"/>
          <w:szCs w:val="22"/>
          <w:lang w:val="en-US"/>
        </w:rPr>
        <w:t xml:space="preserve"> female; YM, </w:t>
      </w:r>
      <w:r>
        <w:rPr>
          <w:rFonts w:ascii="Times" w:hAnsi="Times"/>
          <w:sz w:val="22"/>
          <w:szCs w:val="22"/>
          <w:lang w:val="en-US"/>
        </w:rPr>
        <w:t>immature</w:t>
      </w:r>
      <w:r w:rsidRPr="005F4EF8">
        <w:rPr>
          <w:rFonts w:ascii="Times" w:hAnsi="Times"/>
          <w:sz w:val="22"/>
          <w:szCs w:val="22"/>
          <w:lang w:val="en-US"/>
        </w:rPr>
        <w:t xml:space="preserve"> male</w:t>
      </w:r>
    </w:p>
    <w:p w14:paraId="13404F8B" w14:textId="77777777" w:rsidR="00B1419D" w:rsidRPr="005F4EF8" w:rsidRDefault="00B1419D" w:rsidP="00B1419D">
      <w:pPr>
        <w:spacing w:line="276" w:lineRule="auto"/>
        <w:rPr>
          <w:b/>
          <w:sz w:val="22"/>
          <w:szCs w:val="22"/>
          <w:lang w:val="en-US"/>
        </w:rPr>
      </w:pPr>
    </w:p>
    <w:p w14:paraId="7B2C7DC1" w14:textId="77777777" w:rsidR="00B1419D" w:rsidRDefault="00B1419D" w:rsidP="00E563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Times" w:hAnsi="Times" w:cs="Calibri"/>
          <w:sz w:val="22"/>
          <w:szCs w:val="22"/>
          <w:lang w:val="en-US"/>
        </w:rPr>
        <w:sectPr w:rsidR="00B1419D" w:rsidSect="00B1419D">
          <w:pgSz w:w="11906" w:h="16838"/>
          <w:pgMar w:top="1418" w:right="1418" w:bottom="1418" w:left="1418" w:header="709" w:footer="709" w:gutter="0"/>
          <w:cols w:space="708"/>
          <w:docGrid w:linePitch="360"/>
        </w:sectPr>
      </w:pPr>
    </w:p>
    <w:p w14:paraId="556C4F7B" w14:textId="253847F0" w:rsidR="00E56360" w:rsidRPr="00FA3674" w:rsidRDefault="00E56360" w:rsidP="00E563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Times" w:hAnsi="Times" w:cs="Calibri"/>
          <w:sz w:val="22"/>
          <w:szCs w:val="22"/>
          <w:lang w:val="en-US"/>
        </w:rPr>
      </w:pPr>
    </w:p>
    <w:p w14:paraId="580BD0BE" w14:textId="77777777" w:rsidR="00E56360" w:rsidRPr="00D46DDF" w:rsidRDefault="00E56360" w:rsidP="002E20F4">
      <w:pPr>
        <w:widowControl w:val="0"/>
        <w:autoSpaceDE w:val="0"/>
        <w:autoSpaceDN w:val="0"/>
        <w:adjustRightInd w:val="0"/>
        <w:spacing w:line="276" w:lineRule="auto"/>
        <w:ind w:right="425"/>
        <w:rPr>
          <w:sz w:val="20"/>
          <w:szCs w:val="20"/>
          <w:lang w:val="en-US"/>
        </w:rPr>
      </w:pPr>
    </w:p>
    <w:p w14:paraId="4C231D40" w14:textId="1F425F82" w:rsidR="00956ECE" w:rsidRDefault="00956ECE" w:rsidP="00B1419D">
      <w:pPr>
        <w:spacing w:after="160" w:line="259" w:lineRule="auto"/>
        <w:rPr>
          <w:b/>
          <w:sz w:val="16"/>
          <w:szCs w:val="16"/>
          <w:lang w:val="en-US"/>
        </w:rPr>
      </w:pPr>
    </w:p>
    <w:p w14:paraId="258525D7" w14:textId="77777777" w:rsidR="007D3D97" w:rsidRDefault="007D3D97" w:rsidP="005B0F57">
      <w:pPr>
        <w:rPr>
          <w:b/>
          <w:sz w:val="16"/>
          <w:szCs w:val="16"/>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88"/>
        <w:gridCol w:w="708"/>
        <w:gridCol w:w="709"/>
        <w:gridCol w:w="851"/>
        <w:gridCol w:w="1417"/>
        <w:gridCol w:w="1035"/>
        <w:gridCol w:w="1036"/>
        <w:gridCol w:w="1035"/>
        <w:gridCol w:w="1036"/>
        <w:gridCol w:w="1036"/>
        <w:gridCol w:w="1035"/>
        <w:gridCol w:w="1036"/>
        <w:gridCol w:w="1114"/>
      </w:tblGrid>
      <w:tr w:rsidR="007E2414" w:rsidRPr="008A3EE4" w14:paraId="3F62B761" w14:textId="77777777" w:rsidTr="00D24F4E">
        <w:trPr>
          <w:trHeight w:val="527"/>
        </w:trPr>
        <w:tc>
          <w:tcPr>
            <w:tcW w:w="988" w:type="dxa"/>
            <w:vMerge w:val="restart"/>
            <w:shd w:val="clear" w:color="auto" w:fill="auto"/>
            <w:noWrap/>
            <w:vAlign w:val="center"/>
            <w:hideMark/>
          </w:tcPr>
          <w:p w14:paraId="51270FB4" w14:textId="77777777" w:rsidR="007E2414" w:rsidRPr="008A3EE4" w:rsidRDefault="007E2414" w:rsidP="00D24F4E">
            <w:pPr>
              <w:rPr>
                <w:rFonts w:ascii="Times" w:hAnsi="Times"/>
                <w:color w:val="000000"/>
                <w:sz w:val="16"/>
                <w:szCs w:val="16"/>
              </w:rPr>
            </w:pPr>
            <w:proofErr w:type="spellStart"/>
            <w:r w:rsidRPr="008A3EE4">
              <w:rPr>
                <w:rFonts w:ascii="Times" w:hAnsi="Times"/>
                <w:color w:val="000000"/>
                <w:sz w:val="16"/>
                <w:szCs w:val="16"/>
              </w:rPr>
              <w:t>Individual</w:t>
            </w:r>
            <w:proofErr w:type="spellEnd"/>
          </w:p>
        </w:tc>
        <w:tc>
          <w:tcPr>
            <w:tcW w:w="708" w:type="dxa"/>
            <w:vMerge w:val="restart"/>
            <w:shd w:val="clear" w:color="auto" w:fill="auto"/>
            <w:noWrap/>
            <w:vAlign w:val="center"/>
            <w:hideMark/>
          </w:tcPr>
          <w:p w14:paraId="62925763" w14:textId="77777777" w:rsidR="007E2414" w:rsidRPr="008A3EE4" w:rsidRDefault="007E2414" w:rsidP="00D24F4E">
            <w:pPr>
              <w:jc w:val="center"/>
              <w:rPr>
                <w:rFonts w:ascii="Times" w:hAnsi="Times"/>
                <w:color w:val="000000"/>
                <w:sz w:val="16"/>
                <w:szCs w:val="16"/>
              </w:rPr>
            </w:pPr>
            <w:proofErr w:type="spellStart"/>
            <w:r w:rsidRPr="008A3EE4">
              <w:rPr>
                <w:rFonts w:ascii="Times" w:hAnsi="Times"/>
                <w:color w:val="000000"/>
                <w:sz w:val="16"/>
                <w:szCs w:val="16"/>
              </w:rPr>
              <w:t>Number</w:t>
            </w:r>
            <w:proofErr w:type="spellEnd"/>
            <w:r w:rsidRPr="008A3EE4">
              <w:rPr>
                <w:rFonts w:ascii="Times" w:hAnsi="Times"/>
                <w:color w:val="000000"/>
                <w:sz w:val="16"/>
                <w:szCs w:val="16"/>
              </w:rPr>
              <w:t xml:space="preserve"> of obs.</w:t>
            </w:r>
          </w:p>
        </w:tc>
        <w:tc>
          <w:tcPr>
            <w:tcW w:w="709" w:type="dxa"/>
            <w:vMerge w:val="restart"/>
            <w:shd w:val="clear" w:color="auto" w:fill="auto"/>
            <w:vAlign w:val="center"/>
            <w:hideMark/>
          </w:tcPr>
          <w:p w14:paraId="232F597E" w14:textId="77777777" w:rsidR="007E2414" w:rsidRPr="008A3EE4" w:rsidRDefault="007E2414" w:rsidP="00D24F4E">
            <w:pPr>
              <w:jc w:val="center"/>
              <w:rPr>
                <w:rFonts w:ascii="Times" w:hAnsi="Times"/>
                <w:color w:val="000000"/>
                <w:sz w:val="16"/>
                <w:szCs w:val="16"/>
              </w:rPr>
            </w:pPr>
            <w:proofErr w:type="spellStart"/>
            <w:r w:rsidRPr="008A3EE4">
              <w:rPr>
                <w:rFonts w:ascii="Times" w:hAnsi="Times"/>
                <w:color w:val="000000"/>
                <w:sz w:val="16"/>
                <w:szCs w:val="16"/>
              </w:rPr>
              <w:t>Genetic</w:t>
            </w:r>
            <w:proofErr w:type="spellEnd"/>
            <w:r w:rsidRPr="008A3EE4">
              <w:rPr>
                <w:rFonts w:ascii="Times" w:hAnsi="Times"/>
                <w:color w:val="000000"/>
                <w:sz w:val="16"/>
                <w:szCs w:val="16"/>
              </w:rPr>
              <w:t xml:space="preserve"> </w:t>
            </w:r>
            <w:r w:rsidRPr="008A3EE4">
              <w:rPr>
                <w:rFonts w:ascii="Times" w:hAnsi="Times"/>
                <w:color w:val="000000"/>
                <w:sz w:val="16"/>
                <w:szCs w:val="16"/>
              </w:rPr>
              <w:br/>
            </w:r>
            <w:proofErr w:type="spellStart"/>
            <w:r w:rsidRPr="008A3EE4">
              <w:rPr>
                <w:rFonts w:ascii="Times" w:hAnsi="Times"/>
                <w:color w:val="000000"/>
                <w:sz w:val="16"/>
                <w:szCs w:val="16"/>
              </w:rPr>
              <w:t>sample</w:t>
            </w:r>
            <w:proofErr w:type="spellEnd"/>
          </w:p>
          <w:p w14:paraId="6A88F928" w14:textId="77777777" w:rsidR="007E2414" w:rsidRPr="008A3EE4" w:rsidRDefault="007E2414" w:rsidP="00D24F4E">
            <w:pPr>
              <w:jc w:val="center"/>
              <w:rPr>
                <w:rFonts w:ascii="Times" w:hAnsi="Times"/>
                <w:sz w:val="16"/>
                <w:szCs w:val="16"/>
              </w:rPr>
            </w:pPr>
          </w:p>
        </w:tc>
        <w:tc>
          <w:tcPr>
            <w:tcW w:w="851" w:type="dxa"/>
            <w:vMerge w:val="restart"/>
            <w:shd w:val="clear" w:color="auto" w:fill="auto"/>
            <w:vAlign w:val="center"/>
            <w:hideMark/>
          </w:tcPr>
          <w:p w14:paraId="23CB7130" w14:textId="77777777" w:rsidR="007E2414" w:rsidRPr="008A3EE4" w:rsidRDefault="007E2414" w:rsidP="00D24F4E">
            <w:pPr>
              <w:jc w:val="center"/>
              <w:rPr>
                <w:rFonts w:ascii="Times" w:hAnsi="Times"/>
                <w:color w:val="000000"/>
                <w:sz w:val="16"/>
                <w:szCs w:val="16"/>
              </w:rPr>
            </w:pPr>
            <w:proofErr w:type="spellStart"/>
            <w:r w:rsidRPr="008A3EE4">
              <w:rPr>
                <w:rFonts w:ascii="Times" w:hAnsi="Times"/>
                <w:color w:val="000000"/>
                <w:sz w:val="16"/>
                <w:szCs w:val="16"/>
              </w:rPr>
              <w:t>Stay</w:t>
            </w:r>
            <w:proofErr w:type="spellEnd"/>
            <w:r w:rsidRPr="008A3EE4">
              <w:rPr>
                <w:rFonts w:ascii="Times" w:hAnsi="Times"/>
                <w:color w:val="000000"/>
                <w:sz w:val="16"/>
                <w:szCs w:val="16"/>
              </w:rPr>
              <w:t xml:space="preserve"> </w:t>
            </w:r>
            <w:proofErr w:type="spellStart"/>
            <w:r w:rsidRPr="008A3EE4">
              <w:rPr>
                <w:rFonts w:ascii="Times" w:hAnsi="Times"/>
                <w:color w:val="000000"/>
                <w:sz w:val="16"/>
                <w:szCs w:val="16"/>
              </w:rPr>
              <w:t>span</w:t>
            </w:r>
            <w:proofErr w:type="spellEnd"/>
            <w:r w:rsidRPr="008A3EE4">
              <w:rPr>
                <w:rFonts w:ascii="Times" w:hAnsi="Times"/>
                <w:color w:val="000000"/>
                <w:sz w:val="16"/>
                <w:szCs w:val="16"/>
              </w:rPr>
              <w:t xml:space="preserve"> </w:t>
            </w:r>
            <w:r w:rsidRPr="008A3EE4">
              <w:rPr>
                <w:rFonts w:ascii="Times" w:hAnsi="Times"/>
                <w:color w:val="000000"/>
                <w:sz w:val="16"/>
                <w:szCs w:val="16"/>
              </w:rPr>
              <w:br/>
              <w:t xml:space="preserve">(in </w:t>
            </w:r>
            <w:proofErr w:type="spellStart"/>
            <w:r w:rsidRPr="008A3EE4">
              <w:rPr>
                <w:rFonts w:ascii="Times" w:hAnsi="Times"/>
                <w:color w:val="000000"/>
                <w:sz w:val="16"/>
                <w:szCs w:val="16"/>
              </w:rPr>
              <w:t>day</w:t>
            </w:r>
            <w:r>
              <w:rPr>
                <w:rFonts w:ascii="Times" w:hAnsi="Times"/>
                <w:color w:val="000000"/>
                <w:sz w:val="16"/>
                <w:szCs w:val="16"/>
              </w:rPr>
              <w:t>s</w:t>
            </w:r>
            <w:proofErr w:type="spellEnd"/>
            <w:r w:rsidRPr="008A3EE4">
              <w:rPr>
                <w:rFonts w:ascii="Times" w:hAnsi="Times"/>
                <w:color w:val="000000"/>
                <w:sz w:val="16"/>
                <w:szCs w:val="16"/>
              </w:rPr>
              <w:t>)</w:t>
            </w:r>
          </w:p>
        </w:tc>
        <w:tc>
          <w:tcPr>
            <w:tcW w:w="1417" w:type="dxa"/>
            <w:vMerge w:val="restart"/>
            <w:shd w:val="clear" w:color="auto" w:fill="auto"/>
            <w:noWrap/>
            <w:vAlign w:val="center"/>
            <w:hideMark/>
          </w:tcPr>
          <w:p w14:paraId="4EC2095D" w14:textId="77777777" w:rsidR="007E2414" w:rsidRPr="008A3EE4" w:rsidRDefault="007E2414" w:rsidP="00D24F4E">
            <w:pPr>
              <w:jc w:val="center"/>
              <w:rPr>
                <w:rFonts w:ascii="Times" w:hAnsi="Times"/>
                <w:color w:val="000000"/>
                <w:sz w:val="16"/>
                <w:szCs w:val="16"/>
                <w:lang w:val="en-US"/>
              </w:rPr>
            </w:pPr>
            <w:r w:rsidRPr="008A3EE4">
              <w:rPr>
                <w:rFonts w:ascii="Times" w:hAnsi="Times"/>
                <w:color w:val="000000"/>
                <w:sz w:val="16"/>
                <w:szCs w:val="16"/>
                <w:lang w:val="en-US"/>
              </w:rPr>
              <w:t>Number of different years of resighting</w:t>
            </w:r>
          </w:p>
        </w:tc>
        <w:tc>
          <w:tcPr>
            <w:tcW w:w="8363" w:type="dxa"/>
            <w:gridSpan w:val="8"/>
            <w:shd w:val="clear" w:color="auto" w:fill="auto"/>
            <w:noWrap/>
            <w:vAlign w:val="center"/>
            <w:hideMark/>
          </w:tcPr>
          <w:p w14:paraId="04EE2734" w14:textId="77777777" w:rsidR="007E2414" w:rsidRPr="008A3EE4" w:rsidRDefault="007E2414" w:rsidP="00D24F4E">
            <w:pPr>
              <w:jc w:val="center"/>
              <w:rPr>
                <w:rFonts w:ascii="Times" w:hAnsi="Times"/>
                <w:color w:val="000000"/>
                <w:sz w:val="16"/>
                <w:szCs w:val="16"/>
              </w:rPr>
            </w:pPr>
            <w:r w:rsidRPr="008A3EE4">
              <w:rPr>
                <w:rFonts w:ascii="Times" w:hAnsi="Times"/>
                <w:color w:val="000000"/>
                <w:sz w:val="16"/>
                <w:szCs w:val="16"/>
              </w:rPr>
              <w:t>Dates of observations</w:t>
            </w:r>
          </w:p>
        </w:tc>
      </w:tr>
      <w:tr w:rsidR="007E2414" w:rsidRPr="008A3EE4" w14:paraId="5955BC7F" w14:textId="77777777" w:rsidTr="007E2414">
        <w:trPr>
          <w:trHeight w:val="527"/>
        </w:trPr>
        <w:tc>
          <w:tcPr>
            <w:tcW w:w="988" w:type="dxa"/>
            <w:vMerge/>
            <w:shd w:val="clear" w:color="auto" w:fill="auto"/>
            <w:noWrap/>
            <w:vAlign w:val="center"/>
          </w:tcPr>
          <w:p w14:paraId="4921D4A3" w14:textId="77777777" w:rsidR="007E2414" w:rsidRPr="008A3EE4" w:rsidRDefault="007E2414" w:rsidP="00D24F4E">
            <w:pPr>
              <w:rPr>
                <w:rFonts w:ascii="Times" w:hAnsi="Times"/>
                <w:color w:val="000000"/>
                <w:sz w:val="16"/>
                <w:szCs w:val="16"/>
              </w:rPr>
            </w:pPr>
          </w:p>
        </w:tc>
        <w:tc>
          <w:tcPr>
            <w:tcW w:w="708" w:type="dxa"/>
            <w:vMerge/>
            <w:shd w:val="clear" w:color="auto" w:fill="auto"/>
            <w:noWrap/>
            <w:vAlign w:val="center"/>
          </w:tcPr>
          <w:p w14:paraId="31E7473C" w14:textId="77777777" w:rsidR="007E2414" w:rsidRPr="008A3EE4" w:rsidRDefault="007E2414" w:rsidP="00D24F4E">
            <w:pPr>
              <w:jc w:val="center"/>
              <w:rPr>
                <w:rFonts w:ascii="Times" w:hAnsi="Times"/>
                <w:color w:val="000000"/>
                <w:sz w:val="16"/>
                <w:szCs w:val="16"/>
              </w:rPr>
            </w:pPr>
          </w:p>
        </w:tc>
        <w:tc>
          <w:tcPr>
            <w:tcW w:w="709" w:type="dxa"/>
            <w:vMerge/>
            <w:shd w:val="clear" w:color="auto" w:fill="auto"/>
            <w:vAlign w:val="center"/>
          </w:tcPr>
          <w:p w14:paraId="10A4905B" w14:textId="77777777" w:rsidR="007E2414" w:rsidRPr="008A3EE4" w:rsidRDefault="007E2414" w:rsidP="00D24F4E">
            <w:pPr>
              <w:jc w:val="center"/>
              <w:rPr>
                <w:rFonts w:ascii="Times" w:hAnsi="Times"/>
                <w:color w:val="000000"/>
                <w:sz w:val="16"/>
                <w:szCs w:val="16"/>
              </w:rPr>
            </w:pPr>
          </w:p>
        </w:tc>
        <w:tc>
          <w:tcPr>
            <w:tcW w:w="851" w:type="dxa"/>
            <w:vMerge/>
            <w:shd w:val="clear" w:color="auto" w:fill="auto"/>
            <w:vAlign w:val="center"/>
          </w:tcPr>
          <w:p w14:paraId="1442B872" w14:textId="77777777" w:rsidR="007E2414" w:rsidRPr="008A3EE4" w:rsidRDefault="007E2414" w:rsidP="00D24F4E">
            <w:pPr>
              <w:jc w:val="center"/>
              <w:rPr>
                <w:rFonts w:ascii="Times" w:hAnsi="Times"/>
                <w:color w:val="000000"/>
                <w:sz w:val="16"/>
                <w:szCs w:val="16"/>
              </w:rPr>
            </w:pPr>
          </w:p>
        </w:tc>
        <w:tc>
          <w:tcPr>
            <w:tcW w:w="1417" w:type="dxa"/>
            <w:vMerge/>
            <w:shd w:val="clear" w:color="auto" w:fill="auto"/>
            <w:noWrap/>
            <w:vAlign w:val="center"/>
          </w:tcPr>
          <w:p w14:paraId="5EAAA888" w14:textId="77777777" w:rsidR="007E2414" w:rsidRPr="008A3EE4" w:rsidRDefault="007E2414" w:rsidP="00D24F4E">
            <w:pPr>
              <w:jc w:val="center"/>
              <w:rPr>
                <w:rFonts w:ascii="Times" w:hAnsi="Times"/>
                <w:color w:val="000000"/>
                <w:sz w:val="16"/>
                <w:szCs w:val="16"/>
                <w:lang w:val="en-US"/>
              </w:rPr>
            </w:pPr>
          </w:p>
        </w:tc>
        <w:tc>
          <w:tcPr>
            <w:tcW w:w="1035" w:type="dxa"/>
            <w:shd w:val="clear" w:color="auto" w:fill="auto"/>
            <w:noWrap/>
            <w:vAlign w:val="center"/>
          </w:tcPr>
          <w:p w14:paraId="54104F4F" w14:textId="77777777" w:rsidR="007E2414" w:rsidRPr="008A3EE4" w:rsidRDefault="007E2414" w:rsidP="00D24F4E">
            <w:pPr>
              <w:jc w:val="center"/>
              <w:rPr>
                <w:rFonts w:ascii="Times" w:hAnsi="Times"/>
                <w:color w:val="000000"/>
                <w:sz w:val="16"/>
                <w:szCs w:val="16"/>
              </w:rPr>
            </w:pPr>
            <w:r w:rsidRPr="008A3EE4">
              <w:rPr>
                <w:rFonts w:ascii="Times" w:hAnsi="Times"/>
                <w:color w:val="000000"/>
                <w:sz w:val="16"/>
                <w:szCs w:val="16"/>
              </w:rPr>
              <w:t>2011</w:t>
            </w:r>
          </w:p>
        </w:tc>
        <w:tc>
          <w:tcPr>
            <w:tcW w:w="1036" w:type="dxa"/>
            <w:shd w:val="clear" w:color="auto" w:fill="auto"/>
            <w:vAlign w:val="center"/>
          </w:tcPr>
          <w:p w14:paraId="10BF64BE" w14:textId="77777777" w:rsidR="007E2414" w:rsidRPr="008A3EE4" w:rsidRDefault="007E2414" w:rsidP="00D24F4E">
            <w:pPr>
              <w:jc w:val="center"/>
              <w:rPr>
                <w:rFonts w:ascii="Times" w:hAnsi="Times"/>
                <w:color w:val="000000"/>
                <w:sz w:val="16"/>
                <w:szCs w:val="16"/>
              </w:rPr>
            </w:pPr>
            <w:r w:rsidRPr="008A3EE4">
              <w:rPr>
                <w:rFonts w:ascii="Times" w:hAnsi="Times"/>
                <w:color w:val="000000"/>
                <w:sz w:val="16"/>
                <w:szCs w:val="16"/>
              </w:rPr>
              <w:t>2013</w:t>
            </w:r>
          </w:p>
        </w:tc>
        <w:tc>
          <w:tcPr>
            <w:tcW w:w="1035" w:type="dxa"/>
            <w:shd w:val="clear" w:color="auto" w:fill="auto"/>
            <w:vAlign w:val="center"/>
          </w:tcPr>
          <w:p w14:paraId="198874BD" w14:textId="77777777" w:rsidR="007E2414" w:rsidRPr="008A3EE4" w:rsidRDefault="007E2414" w:rsidP="00D24F4E">
            <w:pPr>
              <w:jc w:val="center"/>
              <w:rPr>
                <w:rFonts w:ascii="Times" w:hAnsi="Times"/>
                <w:color w:val="000000"/>
                <w:sz w:val="16"/>
                <w:szCs w:val="16"/>
              </w:rPr>
            </w:pPr>
            <w:r w:rsidRPr="008A3EE4">
              <w:rPr>
                <w:rFonts w:ascii="Times" w:hAnsi="Times"/>
                <w:color w:val="000000"/>
                <w:sz w:val="16"/>
                <w:szCs w:val="16"/>
              </w:rPr>
              <w:t>2015</w:t>
            </w:r>
          </w:p>
        </w:tc>
        <w:tc>
          <w:tcPr>
            <w:tcW w:w="1036" w:type="dxa"/>
            <w:shd w:val="clear" w:color="auto" w:fill="auto"/>
            <w:vAlign w:val="center"/>
          </w:tcPr>
          <w:p w14:paraId="22F3347A" w14:textId="77777777" w:rsidR="007E2414" w:rsidRPr="008A3EE4" w:rsidRDefault="007E2414" w:rsidP="00D24F4E">
            <w:pPr>
              <w:jc w:val="center"/>
              <w:rPr>
                <w:rFonts w:ascii="Times" w:hAnsi="Times"/>
                <w:color w:val="000000"/>
                <w:sz w:val="16"/>
                <w:szCs w:val="16"/>
              </w:rPr>
            </w:pPr>
            <w:r w:rsidRPr="008A3EE4">
              <w:rPr>
                <w:rFonts w:ascii="Times" w:hAnsi="Times"/>
                <w:color w:val="000000"/>
                <w:sz w:val="16"/>
                <w:szCs w:val="16"/>
              </w:rPr>
              <w:t>2016</w:t>
            </w:r>
          </w:p>
        </w:tc>
        <w:tc>
          <w:tcPr>
            <w:tcW w:w="1036" w:type="dxa"/>
            <w:shd w:val="clear" w:color="auto" w:fill="auto"/>
            <w:vAlign w:val="center"/>
          </w:tcPr>
          <w:p w14:paraId="6731008A" w14:textId="77777777" w:rsidR="007E2414" w:rsidRPr="008A3EE4" w:rsidRDefault="007E2414" w:rsidP="00D24F4E">
            <w:pPr>
              <w:jc w:val="center"/>
              <w:rPr>
                <w:rFonts w:ascii="Times" w:hAnsi="Times"/>
                <w:color w:val="000000"/>
                <w:sz w:val="16"/>
                <w:szCs w:val="16"/>
              </w:rPr>
            </w:pPr>
            <w:r w:rsidRPr="008A3EE4">
              <w:rPr>
                <w:rFonts w:ascii="Times" w:hAnsi="Times"/>
                <w:color w:val="000000"/>
                <w:sz w:val="16"/>
                <w:szCs w:val="16"/>
              </w:rPr>
              <w:t>2017</w:t>
            </w:r>
          </w:p>
        </w:tc>
        <w:tc>
          <w:tcPr>
            <w:tcW w:w="1035" w:type="dxa"/>
            <w:shd w:val="clear" w:color="auto" w:fill="auto"/>
            <w:vAlign w:val="center"/>
          </w:tcPr>
          <w:p w14:paraId="5DEE8E44" w14:textId="77777777" w:rsidR="007E2414" w:rsidRPr="008A3EE4" w:rsidRDefault="007E2414" w:rsidP="00D24F4E">
            <w:pPr>
              <w:jc w:val="center"/>
              <w:rPr>
                <w:rFonts w:ascii="Times" w:hAnsi="Times"/>
                <w:color w:val="000000"/>
                <w:sz w:val="16"/>
                <w:szCs w:val="16"/>
              </w:rPr>
            </w:pPr>
            <w:r w:rsidRPr="008A3EE4">
              <w:rPr>
                <w:rFonts w:ascii="Times" w:hAnsi="Times"/>
                <w:color w:val="000000"/>
                <w:sz w:val="16"/>
                <w:szCs w:val="16"/>
              </w:rPr>
              <w:t>2018</w:t>
            </w:r>
          </w:p>
        </w:tc>
        <w:tc>
          <w:tcPr>
            <w:tcW w:w="1036" w:type="dxa"/>
            <w:shd w:val="clear" w:color="auto" w:fill="auto"/>
            <w:vAlign w:val="center"/>
          </w:tcPr>
          <w:p w14:paraId="23D4A244" w14:textId="77777777" w:rsidR="007E2414" w:rsidRPr="008A3EE4" w:rsidRDefault="007E2414" w:rsidP="00D24F4E">
            <w:pPr>
              <w:jc w:val="center"/>
              <w:rPr>
                <w:rFonts w:ascii="Times" w:hAnsi="Times"/>
                <w:color w:val="000000"/>
                <w:sz w:val="16"/>
                <w:szCs w:val="16"/>
              </w:rPr>
            </w:pPr>
            <w:r w:rsidRPr="008A3EE4">
              <w:rPr>
                <w:rFonts w:ascii="Times" w:hAnsi="Times"/>
                <w:color w:val="000000"/>
                <w:sz w:val="16"/>
                <w:szCs w:val="16"/>
              </w:rPr>
              <w:t>2019</w:t>
            </w:r>
          </w:p>
        </w:tc>
        <w:tc>
          <w:tcPr>
            <w:tcW w:w="1114" w:type="dxa"/>
            <w:shd w:val="clear" w:color="auto" w:fill="auto"/>
            <w:vAlign w:val="center"/>
          </w:tcPr>
          <w:p w14:paraId="2F61E332" w14:textId="77777777" w:rsidR="007E2414" w:rsidRPr="008A3EE4" w:rsidRDefault="007E2414" w:rsidP="00D24F4E">
            <w:pPr>
              <w:jc w:val="center"/>
              <w:rPr>
                <w:rFonts w:ascii="Times" w:hAnsi="Times"/>
                <w:color w:val="000000"/>
                <w:sz w:val="16"/>
                <w:szCs w:val="16"/>
              </w:rPr>
            </w:pPr>
            <w:r w:rsidRPr="008A3EE4">
              <w:rPr>
                <w:rFonts w:ascii="Times" w:hAnsi="Times"/>
                <w:color w:val="000000"/>
                <w:sz w:val="16"/>
                <w:szCs w:val="16"/>
              </w:rPr>
              <w:t>2020</w:t>
            </w:r>
          </w:p>
        </w:tc>
      </w:tr>
      <w:tr w:rsidR="007E2414" w:rsidRPr="008A3EE4" w14:paraId="4F89D9C9" w14:textId="77777777" w:rsidTr="007E2414">
        <w:trPr>
          <w:trHeight w:val="288"/>
        </w:trPr>
        <w:tc>
          <w:tcPr>
            <w:tcW w:w="988" w:type="dxa"/>
            <w:shd w:val="clear" w:color="auto" w:fill="auto"/>
            <w:noWrap/>
            <w:vAlign w:val="center"/>
            <w:hideMark/>
          </w:tcPr>
          <w:p w14:paraId="492D2AFA" w14:textId="77777777" w:rsidR="007E2414" w:rsidRPr="008A3EE4" w:rsidRDefault="007E2414" w:rsidP="00D24F4E">
            <w:pPr>
              <w:rPr>
                <w:rFonts w:ascii="Times" w:hAnsi="Times"/>
                <w:color w:val="000000"/>
                <w:sz w:val="16"/>
                <w:szCs w:val="16"/>
              </w:rPr>
            </w:pPr>
            <w:r w:rsidRPr="008A3EE4">
              <w:rPr>
                <w:rFonts w:ascii="Times" w:hAnsi="Times"/>
                <w:color w:val="000000"/>
                <w:sz w:val="16"/>
                <w:szCs w:val="16"/>
              </w:rPr>
              <w:t>Aman</w:t>
            </w:r>
          </w:p>
        </w:tc>
        <w:tc>
          <w:tcPr>
            <w:tcW w:w="708" w:type="dxa"/>
            <w:shd w:val="clear" w:color="auto" w:fill="auto"/>
            <w:noWrap/>
            <w:vAlign w:val="center"/>
            <w:hideMark/>
          </w:tcPr>
          <w:p w14:paraId="64D6A6AA" w14:textId="77777777" w:rsidR="007E2414" w:rsidRPr="008A3EE4" w:rsidRDefault="007E2414" w:rsidP="00D24F4E">
            <w:pPr>
              <w:jc w:val="center"/>
              <w:rPr>
                <w:rFonts w:ascii="Times" w:hAnsi="Times"/>
                <w:color w:val="000000"/>
                <w:sz w:val="16"/>
                <w:szCs w:val="16"/>
              </w:rPr>
            </w:pPr>
            <w:r w:rsidRPr="008A3EE4">
              <w:rPr>
                <w:rFonts w:ascii="Times" w:hAnsi="Times"/>
                <w:color w:val="000000"/>
                <w:sz w:val="16"/>
                <w:szCs w:val="16"/>
              </w:rPr>
              <w:t>1</w:t>
            </w:r>
          </w:p>
        </w:tc>
        <w:tc>
          <w:tcPr>
            <w:tcW w:w="709" w:type="dxa"/>
            <w:shd w:val="clear" w:color="auto" w:fill="auto"/>
            <w:noWrap/>
            <w:vAlign w:val="center"/>
            <w:hideMark/>
          </w:tcPr>
          <w:p w14:paraId="19C4AC8A" w14:textId="77777777" w:rsidR="007E2414" w:rsidRPr="008A3EE4" w:rsidRDefault="007E2414" w:rsidP="00D24F4E">
            <w:pPr>
              <w:jc w:val="center"/>
              <w:rPr>
                <w:rFonts w:ascii="Times" w:hAnsi="Times"/>
                <w:color w:val="000000"/>
                <w:sz w:val="16"/>
                <w:szCs w:val="16"/>
              </w:rPr>
            </w:pPr>
            <w:proofErr w:type="spellStart"/>
            <w:r w:rsidRPr="008A3EE4">
              <w:rPr>
                <w:rFonts w:ascii="Times" w:hAnsi="Times"/>
                <w:color w:val="000000"/>
                <w:sz w:val="16"/>
                <w:szCs w:val="16"/>
              </w:rPr>
              <w:t>Yes</w:t>
            </w:r>
            <w:proofErr w:type="spellEnd"/>
          </w:p>
        </w:tc>
        <w:tc>
          <w:tcPr>
            <w:tcW w:w="851" w:type="dxa"/>
            <w:shd w:val="clear" w:color="auto" w:fill="auto"/>
            <w:noWrap/>
            <w:vAlign w:val="center"/>
            <w:hideMark/>
          </w:tcPr>
          <w:p w14:paraId="291BE960" w14:textId="77777777" w:rsidR="007E2414" w:rsidRPr="008A3EE4" w:rsidRDefault="007E2414" w:rsidP="00D24F4E">
            <w:pPr>
              <w:jc w:val="center"/>
              <w:rPr>
                <w:rFonts w:ascii="Times" w:hAnsi="Times"/>
                <w:color w:val="000000"/>
                <w:sz w:val="16"/>
                <w:szCs w:val="16"/>
              </w:rPr>
            </w:pPr>
            <w:r w:rsidRPr="008A3EE4">
              <w:rPr>
                <w:rFonts w:ascii="Times" w:hAnsi="Times"/>
                <w:color w:val="000000"/>
                <w:sz w:val="16"/>
                <w:szCs w:val="16"/>
              </w:rPr>
              <w:t>1</w:t>
            </w:r>
          </w:p>
        </w:tc>
        <w:tc>
          <w:tcPr>
            <w:tcW w:w="1417" w:type="dxa"/>
            <w:shd w:val="clear" w:color="auto" w:fill="auto"/>
            <w:noWrap/>
            <w:vAlign w:val="center"/>
            <w:hideMark/>
          </w:tcPr>
          <w:p w14:paraId="2ED4C70A" w14:textId="77777777" w:rsidR="007E2414" w:rsidRPr="008A3EE4" w:rsidRDefault="007E2414" w:rsidP="00D24F4E">
            <w:pPr>
              <w:jc w:val="center"/>
              <w:rPr>
                <w:rFonts w:ascii="Times" w:hAnsi="Times"/>
                <w:color w:val="000000"/>
                <w:sz w:val="16"/>
                <w:szCs w:val="16"/>
              </w:rPr>
            </w:pPr>
            <w:r w:rsidRPr="008A3EE4">
              <w:rPr>
                <w:rFonts w:ascii="Times" w:hAnsi="Times"/>
                <w:color w:val="000000"/>
                <w:sz w:val="16"/>
                <w:szCs w:val="16"/>
              </w:rPr>
              <w:t>1</w:t>
            </w:r>
          </w:p>
        </w:tc>
        <w:tc>
          <w:tcPr>
            <w:tcW w:w="1035" w:type="dxa"/>
            <w:shd w:val="clear" w:color="auto" w:fill="auto"/>
            <w:noWrap/>
            <w:vAlign w:val="center"/>
            <w:hideMark/>
          </w:tcPr>
          <w:p w14:paraId="33E4A932" w14:textId="77777777" w:rsidR="007E2414" w:rsidRPr="008A3EE4" w:rsidRDefault="007E2414" w:rsidP="00D24F4E">
            <w:pPr>
              <w:jc w:val="center"/>
              <w:rPr>
                <w:rFonts w:ascii="Times" w:hAnsi="Times"/>
                <w:color w:val="000000"/>
                <w:sz w:val="16"/>
                <w:szCs w:val="16"/>
              </w:rPr>
            </w:pPr>
          </w:p>
        </w:tc>
        <w:tc>
          <w:tcPr>
            <w:tcW w:w="1036" w:type="dxa"/>
            <w:shd w:val="clear" w:color="auto" w:fill="auto"/>
            <w:noWrap/>
            <w:vAlign w:val="center"/>
            <w:hideMark/>
          </w:tcPr>
          <w:p w14:paraId="663B9F7B" w14:textId="77777777" w:rsidR="007E2414" w:rsidRPr="008A3EE4" w:rsidRDefault="007E2414" w:rsidP="00D24F4E">
            <w:pPr>
              <w:jc w:val="center"/>
              <w:rPr>
                <w:rFonts w:ascii="Times" w:hAnsi="Times"/>
                <w:sz w:val="16"/>
                <w:szCs w:val="16"/>
              </w:rPr>
            </w:pPr>
          </w:p>
        </w:tc>
        <w:tc>
          <w:tcPr>
            <w:tcW w:w="1035" w:type="dxa"/>
            <w:shd w:val="clear" w:color="auto" w:fill="auto"/>
            <w:noWrap/>
            <w:vAlign w:val="center"/>
            <w:hideMark/>
          </w:tcPr>
          <w:p w14:paraId="186213FE" w14:textId="77777777" w:rsidR="007E2414" w:rsidRPr="008A3EE4" w:rsidRDefault="007E2414" w:rsidP="00D24F4E">
            <w:pPr>
              <w:jc w:val="center"/>
              <w:rPr>
                <w:rFonts w:ascii="Times" w:hAnsi="Times"/>
                <w:sz w:val="16"/>
                <w:szCs w:val="16"/>
              </w:rPr>
            </w:pPr>
          </w:p>
        </w:tc>
        <w:tc>
          <w:tcPr>
            <w:tcW w:w="1036" w:type="dxa"/>
            <w:shd w:val="clear" w:color="auto" w:fill="auto"/>
            <w:noWrap/>
            <w:vAlign w:val="center"/>
            <w:hideMark/>
          </w:tcPr>
          <w:p w14:paraId="05A5B6BE" w14:textId="77777777" w:rsidR="007E2414" w:rsidRPr="008A3EE4" w:rsidRDefault="007E2414" w:rsidP="00D24F4E">
            <w:pPr>
              <w:jc w:val="center"/>
              <w:rPr>
                <w:rFonts w:ascii="Times" w:hAnsi="Times"/>
                <w:sz w:val="16"/>
                <w:szCs w:val="16"/>
              </w:rPr>
            </w:pPr>
          </w:p>
        </w:tc>
        <w:tc>
          <w:tcPr>
            <w:tcW w:w="1036" w:type="dxa"/>
            <w:shd w:val="clear" w:color="auto" w:fill="auto"/>
            <w:noWrap/>
            <w:vAlign w:val="center"/>
            <w:hideMark/>
          </w:tcPr>
          <w:p w14:paraId="416044BB" w14:textId="77777777" w:rsidR="007E2414" w:rsidRPr="008A3EE4" w:rsidRDefault="007E2414" w:rsidP="00D24F4E">
            <w:pPr>
              <w:jc w:val="center"/>
              <w:rPr>
                <w:rFonts w:ascii="Times" w:hAnsi="Times"/>
                <w:sz w:val="16"/>
                <w:szCs w:val="16"/>
              </w:rPr>
            </w:pPr>
          </w:p>
        </w:tc>
        <w:tc>
          <w:tcPr>
            <w:tcW w:w="1035" w:type="dxa"/>
            <w:shd w:val="clear" w:color="auto" w:fill="auto"/>
            <w:noWrap/>
            <w:vAlign w:val="center"/>
            <w:hideMark/>
          </w:tcPr>
          <w:p w14:paraId="25398C22" w14:textId="77777777" w:rsidR="007E2414" w:rsidRPr="008A3EE4" w:rsidRDefault="007E2414" w:rsidP="00D24F4E">
            <w:pPr>
              <w:jc w:val="center"/>
              <w:rPr>
                <w:rFonts w:ascii="Times" w:hAnsi="Times"/>
                <w:color w:val="000000"/>
                <w:sz w:val="16"/>
                <w:szCs w:val="16"/>
              </w:rPr>
            </w:pPr>
            <w:r w:rsidRPr="008A3EE4">
              <w:rPr>
                <w:rFonts w:ascii="Times" w:hAnsi="Times"/>
                <w:color w:val="000000"/>
                <w:sz w:val="16"/>
                <w:szCs w:val="16"/>
              </w:rPr>
              <w:t xml:space="preserve">18 </w:t>
            </w:r>
            <w:proofErr w:type="spellStart"/>
            <w:r w:rsidRPr="008A3EE4">
              <w:rPr>
                <w:rFonts w:ascii="Times" w:hAnsi="Times"/>
                <w:color w:val="000000"/>
                <w:sz w:val="16"/>
                <w:szCs w:val="16"/>
              </w:rPr>
              <w:t>jul</w:t>
            </w:r>
            <w:proofErr w:type="spellEnd"/>
          </w:p>
        </w:tc>
        <w:tc>
          <w:tcPr>
            <w:tcW w:w="1036" w:type="dxa"/>
            <w:shd w:val="clear" w:color="auto" w:fill="auto"/>
            <w:noWrap/>
            <w:vAlign w:val="center"/>
            <w:hideMark/>
          </w:tcPr>
          <w:p w14:paraId="2BC1B1CB" w14:textId="77777777" w:rsidR="007E2414" w:rsidRPr="008A3EE4" w:rsidRDefault="007E2414" w:rsidP="00D24F4E">
            <w:pPr>
              <w:jc w:val="center"/>
              <w:rPr>
                <w:rFonts w:ascii="Times" w:hAnsi="Times"/>
                <w:color w:val="000000"/>
                <w:sz w:val="16"/>
                <w:szCs w:val="16"/>
              </w:rPr>
            </w:pPr>
          </w:p>
        </w:tc>
        <w:tc>
          <w:tcPr>
            <w:tcW w:w="1114" w:type="dxa"/>
            <w:shd w:val="clear" w:color="auto" w:fill="auto"/>
            <w:noWrap/>
            <w:vAlign w:val="center"/>
            <w:hideMark/>
          </w:tcPr>
          <w:p w14:paraId="40CE907D" w14:textId="77777777" w:rsidR="007E2414" w:rsidRPr="008A3EE4" w:rsidRDefault="007E2414" w:rsidP="00D24F4E">
            <w:pPr>
              <w:jc w:val="center"/>
              <w:rPr>
                <w:rFonts w:ascii="Times" w:hAnsi="Times"/>
                <w:sz w:val="16"/>
                <w:szCs w:val="16"/>
              </w:rPr>
            </w:pPr>
          </w:p>
        </w:tc>
      </w:tr>
      <w:tr w:rsidR="007E2414" w:rsidRPr="008A3EE4" w14:paraId="2FBE2F90" w14:textId="77777777" w:rsidTr="007E2414">
        <w:trPr>
          <w:trHeight w:val="884"/>
        </w:trPr>
        <w:tc>
          <w:tcPr>
            <w:tcW w:w="988" w:type="dxa"/>
            <w:shd w:val="clear" w:color="auto" w:fill="auto"/>
            <w:noWrap/>
            <w:vAlign w:val="center"/>
            <w:hideMark/>
          </w:tcPr>
          <w:p w14:paraId="7674CDB5" w14:textId="77777777" w:rsidR="007E2414" w:rsidRPr="008A3EE4" w:rsidRDefault="007E2414" w:rsidP="00D24F4E">
            <w:pPr>
              <w:rPr>
                <w:rFonts w:ascii="Times" w:hAnsi="Times"/>
                <w:color w:val="000000"/>
                <w:sz w:val="16"/>
                <w:szCs w:val="16"/>
              </w:rPr>
            </w:pPr>
            <w:proofErr w:type="spellStart"/>
            <w:r w:rsidRPr="008A3EE4">
              <w:rPr>
                <w:rFonts w:ascii="Times" w:hAnsi="Times"/>
                <w:color w:val="000000"/>
                <w:sz w:val="16"/>
                <w:szCs w:val="16"/>
              </w:rPr>
              <w:t>Anjhin</w:t>
            </w:r>
            <w:proofErr w:type="spellEnd"/>
          </w:p>
        </w:tc>
        <w:tc>
          <w:tcPr>
            <w:tcW w:w="708" w:type="dxa"/>
            <w:shd w:val="clear" w:color="auto" w:fill="auto"/>
            <w:noWrap/>
            <w:vAlign w:val="center"/>
            <w:hideMark/>
          </w:tcPr>
          <w:p w14:paraId="7A0482D9" w14:textId="77777777" w:rsidR="007E2414" w:rsidRPr="008A3EE4" w:rsidRDefault="007E2414" w:rsidP="00D24F4E">
            <w:pPr>
              <w:jc w:val="center"/>
              <w:rPr>
                <w:rFonts w:ascii="Times" w:hAnsi="Times"/>
                <w:color w:val="000000"/>
                <w:sz w:val="16"/>
                <w:szCs w:val="16"/>
              </w:rPr>
            </w:pPr>
            <w:r w:rsidRPr="008A3EE4">
              <w:rPr>
                <w:rFonts w:ascii="Times" w:hAnsi="Times"/>
                <w:color w:val="000000"/>
                <w:sz w:val="16"/>
                <w:szCs w:val="16"/>
              </w:rPr>
              <w:t>10</w:t>
            </w:r>
          </w:p>
        </w:tc>
        <w:tc>
          <w:tcPr>
            <w:tcW w:w="709" w:type="dxa"/>
            <w:shd w:val="clear" w:color="auto" w:fill="auto"/>
            <w:noWrap/>
            <w:vAlign w:val="center"/>
            <w:hideMark/>
          </w:tcPr>
          <w:p w14:paraId="1A1CC6D4" w14:textId="77777777" w:rsidR="007E2414" w:rsidRPr="008A3EE4" w:rsidRDefault="007E2414" w:rsidP="00D24F4E">
            <w:pPr>
              <w:jc w:val="center"/>
              <w:rPr>
                <w:rFonts w:ascii="Times" w:hAnsi="Times"/>
                <w:color w:val="000000"/>
                <w:sz w:val="16"/>
                <w:szCs w:val="16"/>
              </w:rPr>
            </w:pPr>
            <w:proofErr w:type="spellStart"/>
            <w:r w:rsidRPr="008A3EE4">
              <w:rPr>
                <w:rFonts w:ascii="Times" w:hAnsi="Times"/>
                <w:color w:val="000000"/>
                <w:sz w:val="16"/>
                <w:szCs w:val="16"/>
              </w:rPr>
              <w:t>Yes</w:t>
            </w:r>
            <w:proofErr w:type="spellEnd"/>
          </w:p>
        </w:tc>
        <w:tc>
          <w:tcPr>
            <w:tcW w:w="851" w:type="dxa"/>
            <w:shd w:val="clear" w:color="auto" w:fill="auto"/>
            <w:noWrap/>
            <w:vAlign w:val="center"/>
            <w:hideMark/>
          </w:tcPr>
          <w:p w14:paraId="5D048091" w14:textId="77777777" w:rsidR="007E2414" w:rsidRPr="008A3EE4" w:rsidRDefault="007E2414" w:rsidP="00D24F4E">
            <w:pPr>
              <w:jc w:val="center"/>
              <w:rPr>
                <w:rFonts w:ascii="Times" w:hAnsi="Times"/>
                <w:color w:val="000000"/>
                <w:sz w:val="16"/>
                <w:szCs w:val="16"/>
              </w:rPr>
            </w:pPr>
            <w:r w:rsidRPr="008A3EE4">
              <w:rPr>
                <w:rFonts w:ascii="Times" w:hAnsi="Times"/>
                <w:color w:val="000000"/>
                <w:sz w:val="16"/>
                <w:szCs w:val="16"/>
              </w:rPr>
              <w:t>15</w:t>
            </w:r>
          </w:p>
        </w:tc>
        <w:tc>
          <w:tcPr>
            <w:tcW w:w="1417" w:type="dxa"/>
            <w:shd w:val="clear" w:color="auto" w:fill="auto"/>
            <w:noWrap/>
            <w:vAlign w:val="center"/>
            <w:hideMark/>
          </w:tcPr>
          <w:p w14:paraId="10C51471" w14:textId="77777777" w:rsidR="007E2414" w:rsidRPr="008A3EE4" w:rsidRDefault="007E2414" w:rsidP="00D24F4E">
            <w:pPr>
              <w:jc w:val="center"/>
              <w:rPr>
                <w:rFonts w:ascii="Times" w:hAnsi="Times"/>
                <w:color w:val="000000"/>
                <w:sz w:val="16"/>
                <w:szCs w:val="16"/>
              </w:rPr>
            </w:pPr>
            <w:r w:rsidRPr="008A3EE4">
              <w:rPr>
                <w:rFonts w:ascii="Times" w:hAnsi="Times"/>
                <w:color w:val="000000"/>
                <w:sz w:val="16"/>
                <w:szCs w:val="16"/>
              </w:rPr>
              <w:t>1</w:t>
            </w:r>
          </w:p>
        </w:tc>
        <w:tc>
          <w:tcPr>
            <w:tcW w:w="1035" w:type="dxa"/>
            <w:shd w:val="clear" w:color="auto" w:fill="auto"/>
            <w:noWrap/>
            <w:vAlign w:val="center"/>
            <w:hideMark/>
          </w:tcPr>
          <w:p w14:paraId="73ADFDC0" w14:textId="77777777" w:rsidR="007E2414" w:rsidRPr="008A3EE4" w:rsidRDefault="007E2414" w:rsidP="00D24F4E">
            <w:pPr>
              <w:jc w:val="center"/>
              <w:rPr>
                <w:rFonts w:ascii="Times" w:hAnsi="Times"/>
                <w:color w:val="000000"/>
                <w:sz w:val="16"/>
                <w:szCs w:val="16"/>
              </w:rPr>
            </w:pPr>
          </w:p>
        </w:tc>
        <w:tc>
          <w:tcPr>
            <w:tcW w:w="1036" w:type="dxa"/>
            <w:shd w:val="clear" w:color="auto" w:fill="auto"/>
            <w:noWrap/>
            <w:vAlign w:val="center"/>
            <w:hideMark/>
          </w:tcPr>
          <w:p w14:paraId="74ECB29F" w14:textId="77777777" w:rsidR="007E2414" w:rsidRPr="008A3EE4" w:rsidRDefault="007E2414" w:rsidP="00D24F4E">
            <w:pPr>
              <w:jc w:val="center"/>
              <w:rPr>
                <w:rFonts w:ascii="Times" w:hAnsi="Times"/>
                <w:sz w:val="16"/>
                <w:szCs w:val="16"/>
              </w:rPr>
            </w:pPr>
          </w:p>
        </w:tc>
        <w:tc>
          <w:tcPr>
            <w:tcW w:w="1035" w:type="dxa"/>
            <w:shd w:val="clear" w:color="auto" w:fill="auto"/>
            <w:noWrap/>
            <w:vAlign w:val="center"/>
            <w:hideMark/>
          </w:tcPr>
          <w:p w14:paraId="378D71FA" w14:textId="77777777" w:rsidR="007E2414" w:rsidRPr="008A3EE4" w:rsidRDefault="007E2414" w:rsidP="00D24F4E">
            <w:pPr>
              <w:jc w:val="center"/>
              <w:rPr>
                <w:rFonts w:ascii="Times" w:hAnsi="Times"/>
                <w:sz w:val="16"/>
                <w:szCs w:val="16"/>
              </w:rPr>
            </w:pPr>
          </w:p>
        </w:tc>
        <w:tc>
          <w:tcPr>
            <w:tcW w:w="1036" w:type="dxa"/>
            <w:shd w:val="clear" w:color="auto" w:fill="auto"/>
            <w:noWrap/>
            <w:vAlign w:val="center"/>
            <w:hideMark/>
          </w:tcPr>
          <w:p w14:paraId="485A532B" w14:textId="77777777" w:rsidR="007E2414" w:rsidRPr="008A3EE4" w:rsidRDefault="007E2414" w:rsidP="00D24F4E">
            <w:pPr>
              <w:jc w:val="center"/>
              <w:rPr>
                <w:rFonts w:ascii="Times" w:hAnsi="Times"/>
                <w:sz w:val="16"/>
                <w:szCs w:val="16"/>
              </w:rPr>
            </w:pPr>
          </w:p>
        </w:tc>
        <w:tc>
          <w:tcPr>
            <w:tcW w:w="1036" w:type="dxa"/>
            <w:shd w:val="clear" w:color="auto" w:fill="auto"/>
            <w:vAlign w:val="center"/>
            <w:hideMark/>
          </w:tcPr>
          <w:p w14:paraId="4C35802C" w14:textId="77777777" w:rsidR="007E2414" w:rsidRPr="008A3EE4" w:rsidRDefault="007E2414" w:rsidP="00D24F4E">
            <w:pPr>
              <w:jc w:val="center"/>
              <w:rPr>
                <w:rFonts w:ascii="Times" w:hAnsi="Times"/>
                <w:color w:val="000000"/>
                <w:sz w:val="16"/>
                <w:szCs w:val="16"/>
              </w:rPr>
            </w:pPr>
            <w:r w:rsidRPr="008A3EE4">
              <w:rPr>
                <w:rFonts w:ascii="Times" w:hAnsi="Times"/>
                <w:color w:val="000000"/>
                <w:sz w:val="16"/>
                <w:szCs w:val="16"/>
              </w:rPr>
              <w:t xml:space="preserve">17, 20, 21, 25, 27, 29 </w:t>
            </w:r>
            <w:proofErr w:type="spellStart"/>
            <w:r w:rsidRPr="008A3EE4">
              <w:rPr>
                <w:rFonts w:ascii="Times" w:hAnsi="Times"/>
                <w:color w:val="000000"/>
                <w:sz w:val="16"/>
                <w:szCs w:val="16"/>
              </w:rPr>
              <w:t>apr</w:t>
            </w:r>
            <w:proofErr w:type="spellEnd"/>
            <w:r w:rsidRPr="008A3EE4">
              <w:rPr>
                <w:rFonts w:ascii="Times" w:hAnsi="Times"/>
                <w:color w:val="000000"/>
                <w:sz w:val="16"/>
                <w:szCs w:val="16"/>
              </w:rPr>
              <w:br/>
              <w:t xml:space="preserve">01, 02, 04, 05 </w:t>
            </w:r>
            <w:proofErr w:type="spellStart"/>
            <w:r w:rsidRPr="008A3EE4">
              <w:rPr>
                <w:rFonts w:ascii="Times" w:hAnsi="Times"/>
                <w:color w:val="000000"/>
                <w:sz w:val="16"/>
                <w:szCs w:val="16"/>
              </w:rPr>
              <w:t>may</w:t>
            </w:r>
            <w:proofErr w:type="spellEnd"/>
          </w:p>
        </w:tc>
        <w:tc>
          <w:tcPr>
            <w:tcW w:w="1035" w:type="dxa"/>
            <w:shd w:val="clear" w:color="auto" w:fill="auto"/>
            <w:noWrap/>
            <w:vAlign w:val="center"/>
            <w:hideMark/>
          </w:tcPr>
          <w:p w14:paraId="3B82F2DF" w14:textId="77777777" w:rsidR="007E2414" w:rsidRPr="008A3EE4" w:rsidRDefault="007E2414" w:rsidP="00D24F4E">
            <w:pPr>
              <w:jc w:val="center"/>
              <w:rPr>
                <w:rFonts w:ascii="Times" w:hAnsi="Times"/>
                <w:color w:val="000000"/>
                <w:sz w:val="16"/>
                <w:szCs w:val="16"/>
              </w:rPr>
            </w:pPr>
          </w:p>
        </w:tc>
        <w:tc>
          <w:tcPr>
            <w:tcW w:w="1036" w:type="dxa"/>
            <w:shd w:val="clear" w:color="auto" w:fill="auto"/>
            <w:noWrap/>
            <w:vAlign w:val="center"/>
            <w:hideMark/>
          </w:tcPr>
          <w:p w14:paraId="29AC3B84" w14:textId="77777777" w:rsidR="007E2414" w:rsidRPr="008A3EE4" w:rsidRDefault="007E2414" w:rsidP="00D24F4E">
            <w:pPr>
              <w:jc w:val="center"/>
              <w:rPr>
                <w:rFonts w:ascii="Times" w:hAnsi="Times"/>
                <w:sz w:val="16"/>
                <w:szCs w:val="16"/>
              </w:rPr>
            </w:pPr>
          </w:p>
        </w:tc>
        <w:tc>
          <w:tcPr>
            <w:tcW w:w="1114" w:type="dxa"/>
            <w:shd w:val="clear" w:color="auto" w:fill="auto"/>
            <w:noWrap/>
            <w:vAlign w:val="center"/>
            <w:hideMark/>
          </w:tcPr>
          <w:p w14:paraId="4F73FD03" w14:textId="77777777" w:rsidR="007E2414" w:rsidRPr="008A3EE4" w:rsidRDefault="007E2414" w:rsidP="00D24F4E">
            <w:pPr>
              <w:jc w:val="center"/>
              <w:rPr>
                <w:rFonts w:ascii="Times" w:hAnsi="Times"/>
                <w:sz w:val="16"/>
                <w:szCs w:val="16"/>
              </w:rPr>
            </w:pPr>
          </w:p>
        </w:tc>
      </w:tr>
      <w:tr w:rsidR="007E2414" w:rsidRPr="008A3EE4" w14:paraId="03C028C6" w14:textId="77777777" w:rsidTr="007E2414">
        <w:trPr>
          <w:trHeight w:val="288"/>
        </w:trPr>
        <w:tc>
          <w:tcPr>
            <w:tcW w:w="988" w:type="dxa"/>
            <w:shd w:val="clear" w:color="auto" w:fill="auto"/>
            <w:noWrap/>
            <w:vAlign w:val="center"/>
            <w:hideMark/>
          </w:tcPr>
          <w:p w14:paraId="2E336820" w14:textId="77777777" w:rsidR="007E2414" w:rsidRPr="008A3EE4" w:rsidRDefault="007E2414" w:rsidP="00D24F4E">
            <w:pPr>
              <w:rPr>
                <w:rFonts w:ascii="Times" w:hAnsi="Times"/>
                <w:color w:val="000000"/>
                <w:sz w:val="16"/>
                <w:szCs w:val="16"/>
              </w:rPr>
            </w:pPr>
            <w:proofErr w:type="spellStart"/>
            <w:r w:rsidRPr="008A3EE4">
              <w:rPr>
                <w:rFonts w:ascii="Times" w:hAnsi="Times"/>
                <w:color w:val="000000"/>
                <w:sz w:val="16"/>
                <w:szCs w:val="16"/>
              </w:rPr>
              <w:t>Big</w:t>
            </w:r>
            <w:proofErr w:type="spellEnd"/>
            <w:r w:rsidRPr="008A3EE4">
              <w:rPr>
                <w:rFonts w:ascii="Times" w:hAnsi="Times"/>
                <w:color w:val="000000"/>
                <w:sz w:val="16"/>
                <w:szCs w:val="16"/>
              </w:rPr>
              <w:t xml:space="preserve"> </w:t>
            </w:r>
            <w:proofErr w:type="spellStart"/>
            <w:r w:rsidRPr="008A3EE4">
              <w:rPr>
                <w:rFonts w:ascii="Times" w:hAnsi="Times"/>
                <w:color w:val="000000"/>
                <w:sz w:val="16"/>
                <w:szCs w:val="16"/>
              </w:rPr>
              <w:t>Frosties</w:t>
            </w:r>
            <w:proofErr w:type="spellEnd"/>
          </w:p>
        </w:tc>
        <w:tc>
          <w:tcPr>
            <w:tcW w:w="708" w:type="dxa"/>
            <w:shd w:val="clear" w:color="auto" w:fill="auto"/>
            <w:noWrap/>
            <w:vAlign w:val="center"/>
            <w:hideMark/>
          </w:tcPr>
          <w:p w14:paraId="052E720A" w14:textId="77777777" w:rsidR="007E2414" w:rsidRPr="008A3EE4" w:rsidRDefault="007E2414" w:rsidP="00D24F4E">
            <w:pPr>
              <w:jc w:val="center"/>
              <w:rPr>
                <w:rFonts w:ascii="Times" w:hAnsi="Times"/>
                <w:color w:val="000000"/>
                <w:sz w:val="16"/>
                <w:szCs w:val="16"/>
              </w:rPr>
            </w:pPr>
            <w:r w:rsidRPr="008A3EE4">
              <w:rPr>
                <w:rFonts w:ascii="Times" w:hAnsi="Times"/>
                <w:color w:val="000000"/>
                <w:sz w:val="16"/>
                <w:szCs w:val="16"/>
              </w:rPr>
              <w:t>1</w:t>
            </w:r>
          </w:p>
        </w:tc>
        <w:tc>
          <w:tcPr>
            <w:tcW w:w="709" w:type="dxa"/>
            <w:shd w:val="clear" w:color="auto" w:fill="auto"/>
            <w:noWrap/>
            <w:vAlign w:val="center"/>
            <w:hideMark/>
          </w:tcPr>
          <w:p w14:paraId="61D99803" w14:textId="77777777" w:rsidR="007E2414" w:rsidRPr="008A3EE4" w:rsidRDefault="007E2414" w:rsidP="00D24F4E">
            <w:pPr>
              <w:jc w:val="center"/>
              <w:rPr>
                <w:rFonts w:ascii="Times" w:hAnsi="Times"/>
                <w:color w:val="000000"/>
                <w:sz w:val="16"/>
                <w:szCs w:val="16"/>
              </w:rPr>
            </w:pPr>
            <w:r w:rsidRPr="008A3EE4">
              <w:rPr>
                <w:rFonts w:ascii="Times" w:hAnsi="Times"/>
                <w:color w:val="000000"/>
                <w:sz w:val="16"/>
                <w:szCs w:val="16"/>
              </w:rPr>
              <w:t>No</w:t>
            </w:r>
          </w:p>
        </w:tc>
        <w:tc>
          <w:tcPr>
            <w:tcW w:w="851" w:type="dxa"/>
            <w:shd w:val="clear" w:color="auto" w:fill="auto"/>
            <w:noWrap/>
            <w:vAlign w:val="center"/>
            <w:hideMark/>
          </w:tcPr>
          <w:p w14:paraId="73A995A3" w14:textId="77777777" w:rsidR="007E2414" w:rsidRPr="008A3EE4" w:rsidRDefault="007E2414" w:rsidP="00D24F4E">
            <w:pPr>
              <w:jc w:val="center"/>
              <w:rPr>
                <w:rFonts w:ascii="Times" w:hAnsi="Times"/>
                <w:color w:val="000000"/>
                <w:sz w:val="16"/>
                <w:szCs w:val="16"/>
              </w:rPr>
            </w:pPr>
            <w:r w:rsidRPr="008A3EE4">
              <w:rPr>
                <w:rFonts w:ascii="Times" w:hAnsi="Times"/>
                <w:color w:val="000000"/>
                <w:sz w:val="16"/>
                <w:szCs w:val="16"/>
              </w:rPr>
              <w:t>1</w:t>
            </w:r>
          </w:p>
        </w:tc>
        <w:tc>
          <w:tcPr>
            <w:tcW w:w="1417" w:type="dxa"/>
            <w:shd w:val="clear" w:color="auto" w:fill="auto"/>
            <w:noWrap/>
            <w:vAlign w:val="center"/>
            <w:hideMark/>
          </w:tcPr>
          <w:p w14:paraId="4BDE734B" w14:textId="77777777" w:rsidR="007E2414" w:rsidRPr="008A3EE4" w:rsidRDefault="007E2414" w:rsidP="00D24F4E">
            <w:pPr>
              <w:jc w:val="center"/>
              <w:rPr>
                <w:rFonts w:ascii="Times" w:hAnsi="Times"/>
                <w:color w:val="000000"/>
                <w:sz w:val="16"/>
                <w:szCs w:val="16"/>
              </w:rPr>
            </w:pPr>
            <w:r w:rsidRPr="008A3EE4">
              <w:rPr>
                <w:rFonts w:ascii="Times" w:hAnsi="Times"/>
                <w:color w:val="000000"/>
                <w:sz w:val="16"/>
                <w:szCs w:val="16"/>
              </w:rPr>
              <w:t>1</w:t>
            </w:r>
          </w:p>
        </w:tc>
        <w:tc>
          <w:tcPr>
            <w:tcW w:w="1035" w:type="dxa"/>
            <w:shd w:val="clear" w:color="auto" w:fill="auto"/>
            <w:noWrap/>
            <w:vAlign w:val="center"/>
            <w:hideMark/>
          </w:tcPr>
          <w:p w14:paraId="2FF9DF6F" w14:textId="77777777" w:rsidR="007E2414" w:rsidRPr="008A3EE4" w:rsidRDefault="007E2414" w:rsidP="00D24F4E">
            <w:pPr>
              <w:jc w:val="center"/>
              <w:rPr>
                <w:rFonts w:ascii="Times" w:hAnsi="Times"/>
                <w:color w:val="000000"/>
                <w:sz w:val="16"/>
                <w:szCs w:val="16"/>
              </w:rPr>
            </w:pPr>
          </w:p>
        </w:tc>
        <w:tc>
          <w:tcPr>
            <w:tcW w:w="1036" w:type="dxa"/>
            <w:shd w:val="clear" w:color="auto" w:fill="auto"/>
            <w:noWrap/>
            <w:vAlign w:val="center"/>
            <w:hideMark/>
          </w:tcPr>
          <w:p w14:paraId="1FFD8157" w14:textId="77777777" w:rsidR="007E2414" w:rsidRPr="008A3EE4" w:rsidRDefault="007E2414" w:rsidP="00D24F4E">
            <w:pPr>
              <w:jc w:val="center"/>
              <w:rPr>
                <w:rFonts w:ascii="Times" w:hAnsi="Times"/>
                <w:sz w:val="16"/>
                <w:szCs w:val="16"/>
              </w:rPr>
            </w:pPr>
          </w:p>
        </w:tc>
        <w:tc>
          <w:tcPr>
            <w:tcW w:w="1035" w:type="dxa"/>
            <w:shd w:val="clear" w:color="auto" w:fill="auto"/>
            <w:noWrap/>
            <w:vAlign w:val="center"/>
            <w:hideMark/>
          </w:tcPr>
          <w:p w14:paraId="5B579C2E" w14:textId="77777777" w:rsidR="007E2414" w:rsidRPr="008A3EE4" w:rsidRDefault="007E2414" w:rsidP="00D24F4E">
            <w:pPr>
              <w:jc w:val="center"/>
              <w:rPr>
                <w:rFonts w:ascii="Times" w:hAnsi="Times"/>
                <w:color w:val="000000"/>
                <w:sz w:val="16"/>
                <w:szCs w:val="16"/>
              </w:rPr>
            </w:pPr>
            <w:r w:rsidRPr="008A3EE4">
              <w:rPr>
                <w:rFonts w:ascii="Times" w:hAnsi="Times"/>
                <w:color w:val="000000"/>
                <w:sz w:val="16"/>
                <w:szCs w:val="16"/>
              </w:rPr>
              <w:t xml:space="preserve">30 </w:t>
            </w:r>
            <w:proofErr w:type="spellStart"/>
            <w:r w:rsidRPr="008A3EE4">
              <w:rPr>
                <w:rFonts w:ascii="Times" w:hAnsi="Times"/>
                <w:color w:val="000000"/>
                <w:sz w:val="16"/>
                <w:szCs w:val="16"/>
              </w:rPr>
              <w:t>jul</w:t>
            </w:r>
            <w:proofErr w:type="spellEnd"/>
          </w:p>
        </w:tc>
        <w:tc>
          <w:tcPr>
            <w:tcW w:w="1036" w:type="dxa"/>
            <w:shd w:val="clear" w:color="auto" w:fill="auto"/>
            <w:noWrap/>
            <w:vAlign w:val="center"/>
            <w:hideMark/>
          </w:tcPr>
          <w:p w14:paraId="4B0F65AE" w14:textId="77777777" w:rsidR="007E2414" w:rsidRPr="008A3EE4" w:rsidRDefault="007E2414" w:rsidP="00D24F4E">
            <w:pPr>
              <w:jc w:val="center"/>
              <w:rPr>
                <w:rFonts w:ascii="Times" w:hAnsi="Times"/>
                <w:color w:val="000000"/>
                <w:sz w:val="16"/>
                <w:szCs w:val="16"/>
              </w:rPr>
            </w:pPr>
          </w:p>
        </w:tc>
        <w:tc>
          <w:tcPr>
            <w:tcW w:w="1036" w:type="dxa"/>
            <w:shd w:val="clear" w:color="auto" w:fill="auto"/>
            <w:noWrap/>
            <w:vAlign w:val="center"/>
            <w:hideMark/>
          </w:tcPr>
          <w:p w14:paraId="28BC9D4D" w14:textId="77777777" w:rsidR="007E2414" w:rsidRPr="008A3EE4" w:rsidRDefault="007E2414" w:rsidP="00D24F4E">
            <w:pPr>
              <w:jc w:val="center"/>
              <w:rPr>
                <w:rFonts w:ascii="Times" w:hAnsi="Times"/>
                <w:sz w:val="16"/>
                <w:szCs w:val="16"/>
              </w:rPr>
            </w:pPr>
          </w:p>
        </w:tc>
        <w:tc>
          <w:tcPr>
            <w:tcW w:w="1035" w:type="dxa"/>
            <w:shd w:val="clear" w:color="auto" w:fill="auto"/>
            <w:noWrap/>
            <w:vAlign w:val="center"/>
            <w:hideMark/>
          </w:tcPr>
          <w:p w14:paraId="66EB6BB0" w14:textId="77777777" w:rsidR="007E2414" w:rsidRPr="008A3EE4" w:rsidRDefault="007E2414" w:rsidP="00D24F4E">
            <w:pPr>
              <w:jc w:val="center"/>
              <w:rPr>
                <w:rFonts w:ascii="Times" w:hAnsi="Times"/>
                <w:sz w:val="16"/>
                <w:szCs w:val="16"/>
              </w:rPr>
            </w:pPr>
          </w:p>
        </w:tc>
        <w:tc>
          <w:tcPr>
            <w:tcW w:w="1036" w:type="dxa"/>
            <w:shd w:val="clear" w:color="auto" w:fill="auto"/>
            <w:noWrap/>
            <w:vAlign w:val="center"/>
            <w:hideMark/>
          </w:tcPr>
          <w:p w14:paraId="708F1B2C" w14:textId="77777777" w:rsidR="007E2414" w:rsidRPr="008A3EE4" w:rsidRDefault="007E2414" w:rsidP="00D24F4E">
            <w:pPr>
              <w:jc w:val="center"/>
              <w:rPr>
                <w:rFonts w:ascii="Times" w:hAnsi="Times"/>
                <w:sz w:val="16"/>
                <w:szCs w:val="16"/>
              </w:rPr>
            </w:pPr>
          </w:p>
        </w:tc>
        <w:tc>
          <w:tcPr>
            <w:tcW w:w="1114" w:type="dxa"/>
            <w:shd w:val="clear" w:color="auto" w:fill="auto"/>
            <w:noWrap/>
            <w:vAlign w:val="center"/>
            <w:hideMark/>
          </w:tcPr>
          <w:p w14:paraId="3D1257D4" w14:textId="77777777" w:rsidR="007E2414" w:rsidRPr="008A3EE4" w:rsidRDefault="007E2414" w:rsidP="00D24F4E">
            <w:pPr>
              <w:jc w:val="center"/>
              <w:rPr>
                <w:rFonts w:ascii="Times" w:hAnsi="Times"/>
                <w:sz w:val="16"/>
                <w:szCs w:val="16"/>
              </w:rPr>
            </w:pPr>
          </w:p>
        </w:tc>
      </w:tr>
      <w:tr w:rsidR="007E2414" w:rsidRPr="008A3EE4" w14:paraId="61B589D4" w14:textId="77777777" w:rsidTr="007E2414">
        <w:trPr>
          <w:trHeight w:val="288"/>
        </w:trPr>
        <w:tc>
          <w:tcPr>
            <w:tcW w:w="988" w:type="dxa"/>
            <w:shd w:val="clear" w:color="auto" w:fill="auto"/>
            <w:noWrap/>
            <w:vAlign w:val="center"/>
            <w:hideMark/>
          </w:tcPr>
          <w:p w14:paraId="7DE8F5B7" w14:textId="77777777" w:rsidR="007E2414" w:rsidRPr="008A3EE4" w:rsidRDefault="007E2414" w:rsidP="00D24F4E">
            <w:pPr>
              <w:rPr>
                <w:rFonts w:ascii="Times" w:hAnsi="Times"/>
                <w:color w:val="000000"/>
                <w:sz w:val="16"/>
                <w:szCs w:val="16"/>
              </w:rPr>
            </w:pPr>
            <w:r w:rsidRPr="008A3EE4">
              <w:rPr>
                <w:rFonts w:ascii="Times" w:hAnsi="Times"/>
                <w:color w:val="000000"/>
                <w:sz w:val="16"/>
                <w:szCs w:val="16"/>
              </w:rPr>
              <w:t>Centaure</w:t>
            </w:r>
          </w:p>
        </w:tc>
        <w:tc>
          <w:tcPr>
            <w:tcW w:w="708" w:type="dxa"/>
            <w:shd w:val="clear" w:color="auto" w:fill="auto"/>
            <w:noWrap/>
            <w:vAlign w:val="center"/>
            <w:hideMark/>
          </w:tcPr>
          <w:p w14:paraId="6D2759C0" w14:textId="77777777" w:rsidR="007E2414" w:rsidRPr="008A3EE4" w:rsidRDefault="007E2414" w:rsidP="00D24F4E">
            <w:pPr>
              <w:jc w:val="center"/>
              <w:rPr>
                <w:rFonts w:ascii="Times" w:hAnsi="Times"/>
                <w:color w:val="000000"/>
                <w:sz w:val="16"/>
                <w:szCs w:val="16"/>
              </w:rPr>
            </w:pPr>
            <w:r w:rsidRPr="008A3EE4">
              <w:rPr>
                <w:rFonts w:ascii="Times" w:hAnsi="Times"/>
                <w:color w:val="000000"/>
                <w:sz w:val="16"/>
                <w:szCs w:val="16"/>
              </w:rPr>
              <w:t>1</w:t>
            </w:r>
          </w:p>
        </w:tc>
        <w:tc>
          <w:tcPr>
            <w:tcW w:w="709" w:type="dxa"/>
            <w:shd w:val="clear" w:color="auto" w:fill="auto"/>
            <w:noWrap/>
            <w:vAlign w:val="center"/>
            <w:hideMark/>
          </w:tcPr>
          <w:p w14:paraId="19AB06B9" w14:textId="77777777" w:rsidR="007E2414" w:rsidRPr="008A3EE4" w:rsidRDefault="007E2414" w:rsidP="00D24F4E">
            <w:pPr>
              <w:jc w:val="center"/>
              <w:rPr>
                <w:rFonts w:ascii="Times" w:hAnsi="Times"/>
                <w:color w:val="000000"/>
                <w:sz w:val="16"/>
                <w:szCs w:val="16"/>
              </w:rPr>
            </w:pPr>
            <w:r w:rsidRPr="008A3EE4">
              <w:rPr>
                <w:rFonts w:ascii="Times" w:hAnsi="Times"/>
                <w:color w:val="000000"/>
                <w:sz w:val="16"/>
                <w:szCs w:val="16"/>
              </w:rPr>
              <w:t>No</w:t>
            </w:r>
          </w:p>
        </w:tc>
        <w:tc>
          <w:tcPr>
            <w:tcW w:w="851" w:type="dxa"/>
            <w:shd w:val="clear" w:color="auto" w:fill="auto"/>
            <w:noWrap/>
            <w:vAlign w:val="center"/>
            <w:hideMark/>
          </w:tcPr>
          <w:p w14:paraId="512DB74E" w14:textId="77777777" w:rsidR="007E2414" w:rsidRPr="008A3EE4" w:rsidRDefault="007E2414" w:rsidP="00D24F4E">
            <w:pPr>
              <w:jc w:val="center"/>
              <w:rPr>
                <w:rFonts w:ascii="Times" w:hAnsi="Times"/>
                <w:color w:val="000000"/>
                <w:sz w:val="16"/>
                <w:szCs w:val="16"/>
              </w:rPr>
            </w:pPr>
            <w:r w:rsidRPr="008A3EE4">
              <w:rPr>
                <w:rFonts w:ascii="Times" w:hAnsi="Times"/>
                <w:color w:val="000000"/>
                <w:sz w:val="16"/>
                <w:szCs w:val="16"/>
              </w:rPr>
              <w:t>1</w:t>
            </w:r>
          </w:p>
        </w:tc>
        <w:tc>
          <w:tcPr>
            <w:tcW w:w="1417" w:type="dxa"/>
            <w:shd w:val="clear" w:color="auto" w:fill="auto"/>
            <w:noWrap/>
            <w:vAlign w:val="center"/>
            <w:hideMark/>
          </w:tcPr>
          <w:p w14:paraId="61DE0BD8" w14:textId="77777777" w:rsidR="007E2414" w:rsidRPr="008A3EE4" w:rsidRDefault="007E2414" w:rsidP="00D24F4E">
            <w:pPr>
              <w:jc w:val="center"/>
              <w:rPr>
                <w:rFonts w:ascii="Times" w:hAnsi="Times"/>
                <w:color w:val="000000"/>
                <w:sz w:val="16"/>
                <w:szCs w:val="16"/>
              </w:rPr>
            </w:pPr>
            <w:r w:rsidRPr="008A3EE4">
              <w:rPr>
                <w:rFonts w:ascii="Times" w:hAnsi="Times"/>
                <w:color w:val="000000"/>
                <w:sz w:val="16"/>
                <w:szCs w:val="16"/>
              </w:rPr>
              <w:t>1</w:t>
            </w:r>
          </w:p>
        </w:tc>
        <w:tc>
          <w:tcPr>
            <w:tcW w:w="1035" w:type="dxa"/>
            <w:shd w:val="clear" w:color="auto" w:fill="auto"/>
            <w:noWrap/>
            <w:vAlign w:val="center"/>
            <w:hideMark/>
          </w:tcPr>
          <w:p w14:paraId="1E793583" w14:textId="77777777" w:rsidR="007E2414" w:rsidRPr="008A3EE4" w:rsidRDefault="007E2414" w:rsidP="00D24F4E">
            <w:pPr>
              <w:jc w:val="center"/>
              <w:rPr>
                <w:rFonts w:ascii="Times" w:hAnsi="Times"/>
                <w:color w:val="000000"/>
                <w:sz w:val="16"/>
                <w:szCs w:val="16"/>
              </w:rPr>
            </w:pPr>
          </w:p>
        </w:tc>
        <w:tc>
          <w:tcPr>
            <w:tcW w:w="1036" w:type="dxa"/>
            <w:shd w:val="clear" w:color="auto" w:fill="auto"/>
            <w:noWrap/>
            <w:vAlign w:val="center"/>
            <w:hideMark/>
          </w:tcPr>
          <w:p w14:paraId="2B06A67A" w14:textId="77777777" w:rsidR="007E2414" w:rsidRPr="008A3EE4" w:rsidRDefault="007E2414" w:rsidP="00D24F4E">
            <w:pPr>
              <w:jc w:val="center"/>
              <w:rPr>
                <w:rFonts w:ascii="Times" w:hAnsi="Times"/>
                <w:sz w:val="16"/>
                <w:szCs w:val="16"/>
              </w:rPr>
            </w:pPr>
          </w:p>
        </w:tc>
        <w:tc>
          <w:tcPr>
            <w:tcW w:w="1035" w:type="dxa"/>
            <w:shd w:val="clear" w:color="auto" w:fill="auto"/>
            <w:noWrap/>
            <w:vAlign w:val="center"/>
            <w:hideMark/>
          </w:tcPr>
          <w:p w14:paraId="392D5F87" w14:textId="77777777" w:rsidR="007E2414" w:rsidRPr="008A3EE4" w:rsidRDefault="007E2414" w:rsidP="00D24F4E">
            <w:pPr>
              <w:jc w:val="center"/>
              <w:rPr>
                <w:rFonts w:ascii="Times" w:hAnsi="Times"/>
                <w:sz w:val="16"/>
                <w:szCs w:val="16"/>
              </w:rPr>
            </w:pPr>
          </w:p>
        </w:tc>
        <w:tc>
          <w:tcPr>
            <w:tcW w:w="1036" w:type="dxa"/>
            <w:shd w:val="clear" w:color="auto" w:fill="auto"/>
            <w:noWrap/>
            <w:vAlign w:val="center"/>
            <w:hideMark/>
          </w:tcPr>
          <w:p w14:paraId="1CB68347" w14:textId="77777777" w:rsidR="007E2414" w:rsidRPr="008A3EE4" w:rsidRDefault="007E2414" w:rsidP="00D24F4E">
            <w:pPr>
              <w:jc w:val="center"/>
              <w:rPr>
                <w:rFonts w:ascii="Times" w:hAnsi="Times"/>
                <w:sz w:val="16"/>
                <w:szCs w:val="16"/>
              </w:rPr>
            </w:pPr>
          </w:p>
        </w:tc>
        <w:tc>
          <w:tcPr>
            <w:tcW w:w="1036" w:type="dxa"/>
            <w:shd w:val="clear" w:color="auto" w:fill="auto"/>
            <w:noWrap/>
            <w:vAlign w:val="center"/>
            <w:hideMark/>
          </w:tcPr>
          <w:p w14:paraId="20D70E57" w14:textId="77777777" w:rsidR="007E2414" w:rsidRPr="008A3EE4" w:rsidRDefault="007E2414" w:rsidP="00D24F4E">
            <w:pPr>
              <w:jc w:val="center"/>
              <w:rPr>
                <w:rFonts w:ascii="Times" w:hAnsi="Times"/>
                <w:sz w:val="16"/>
                <w:szCs w:val="16"/>
              </w:rPr>
            </w:pPr>
          </w:p>
        </w:tc>
        <w:tc>
          <w:tcPr>
            <w:tcW w:w="1035" w:type="dxa"/>
            <w:shd w:val="clear" w:color="auto" w:fill="auto"/>
            <w:noWrap/>
            <w:vAlign w:val="center"/>
            <w:hideMark/>
          </w:tcPr>
          <w:p w14:paraId="754DE762" w14:textId="77777777" w:rsidR="007E2414" w:rsidRPr="008A3EE4" w:rsidRDefault="007E2414" w:rsidP="00D24F4E">
            <w:pPr>
              <w:jc w:val="center"/>
              <w:rPr>
                <w:rFonts w:ascii="Times" w:hAnsi="Times"/>
                <w:sz w:val="16"/>
                <w:szCs w:val="16"/>
              </w:rPr>
            </w:pPr>
          </w:p>
        </w:tc>
        <w:tc>
          <w:tcPr>
            <w:tcW w:w="1036" w:type="dxa"/>
            <w:shd w:val="clear" w:color="auto" w:fill="auto"/>
            <w:noWrap/>
            <w:vAlign w:val="center"/>
            <w:hideMark/>
          </w:tcPr>
          <w:p w14:paraId="48B29B41" w14:textId="77777777" w:rsidR="007E2414" w:rsidRPr="008A3EE4" w:rsidRDefault="007E2414" w:rsidP="00D24F4E">
            <w:pPr>
              <w:jc w:val="center"/>
              <w:rPr>
                <w:rFonts w:ascii="Times" w:hAnsi="Times"/>
                <w:color w:val="000000"/>
                <w:sz w:val="16"/>
                <w:szCs w:val="16"/>
              </w:rPr>
            </w:pPr>
            <w:r w:rsidRPr="008A3EE4">
              <w:rPr>
                <w:rFonts w:ascii="Times" w:hAnsi="Times"/>
                <w:color w:val="000000"/>
                <w:sz w:val="16"/>
                <w:szCs w:val="16"/>
              </w:rPr>
              <w:t xml:space="preserve">07 </w:t>
            </w:r>
            <w:proofErr w:type="spellStart"/>
            <w:r w:rsidRPr="008A3EE4">
              <w:rPr>
                <w:rFonts w:ascii="Times" w:hAnsi="Times"/>
                <w:color w:val="000000"/>
                <w:sz w:val="16"/>
                <w:szCs w:val="16"/>
              </w:rPr>
              <w:t>jun</w:t>
            </w:r>
            <w:proofErr w:type="spellEnd"/>
          </w:p>
        </w:tc>
        <w:tc>
          <w:tcPr>
            <w:tcW w:w="1114" w:type="dxa"/>
            <w:shd w:val="clear" w:color="auto" w:fill="auto"/>
            <w:noWrap/>
            <w:vAlign w:val="center"/>
            <w:hideMark/>
          </w:tcPr>
          <w:p w14:paraId="06FAE1D0" w14:textId="77777777" w:rsidR="007E2414" w:rsidRPr="008A3EE4" w:rsidRDefault="007E2414" w:rsidP="00D24F4E">
            <w:pPr>
              <w:jc w:val="center"/>
              <w:rPr>
                <w:rFonts w:ascii="Times" w:hAnsi="Times"/>
                <w:color w:val="000000"/>
                <w:sz w:val="16"/>
                <w:szCs w:val="16"/>
              </w:rPr>
            </w:pPr>
          </w:p>
        </w:tc>
      </w:tr>
      <w:tr w:rsidR="007E2414" w:rsidRPr="008A3EE4" w14:paraId="554DE55A" w14:textId="77777777" w:rsidTr="007E2414">
        <w:trPr>
          <w:trHeight w:val="288"/>
        </w:trPr>
        <w:tc>
          <w:tcPr>
            <w:tcW w:w="988" w:type="dxa"/>
            <w:shd w:val="clear" w:color="auto" w:fill="auto"/>
            <w:noWrap/>
            <w:vAlign w:val="center"/>
            <w:hideMark/>
          </w:tcPr>
          <w:p w14:paraId="0C757CBC" w14:textId="77777777" w:rsidR="007E2414" w:rsidRPr="008A3EE4" w:rsidRDefault="007E2414" w:rsidP="00D24F4E">
            <w:pPr>
              <w:rPr>
                <w:rFonts w:ascii="Times" w:hAnsi="Times"/>
                <w:color w:val="000000"/>
                <w:sz w:val="16"/>
                <w:szCs w:val="16"/>
              </w:rPr>
            </w:pPr>
            <w:proofErr w:type="spellStart"/>
            <w:r w:rsidRPr="008A3EE4">
              <w:rPr>
                <w:rFonts w:ascii="Times" w:hAnsi="Times"/>
                <w:color w:val="000000"/>
                <w:sz w:val="16"/>
                <w:szCs w:val="16"/>
              </w:rPr>
              <w:t>Corto</w:t>
            </w:r>
            <w:proofErr w:type="spellEnd"/>
          </w:p>
        </w:tc>
        <w:tc>
          <w:tcPr>
            <w:tcW w:w="708" w:type="dxa"/>
            <w:shd w:val="clear" w:color="auto" w:fill="auto"/>
            <w:noWrap/>
            <w:vAlign w:val="center"/>
            <w:hideMark/>
          </w:tcPr>
          <w:p w14:paraId="123EEF4C" w14:textId="77777777" w:rsidR="007E2414" w:rsidRPr="008A3EE4" w:rsidRDefault="007E2414" w:rsidP="00D24F4E">
            <w:pPr>
              <w:jc w:val="center"/>
              <w:rPr>
                <w:rFonts w:ascii="Times" w:hAnsi="Times"/>
                <w:color w:val="000000"/>
                <w:sz w:val="16"/>
                <w:szCs w:val="16"/>
              </w:rPr>
            </w:pPr>
            <w:r w:rsidRPr="008A3EE4">
              <w:rPr>
                <w:rFonts w:ascii="Times" w:hAnsi="Times"/>
                <w:color w:val="000000"/>
                <w:sz w:val="16"/>
                <w:szCs w:val="16"/>
              </w:rPr>
              <w:t>1</w:t>
            </w:r>
          </w:p>
        </w:tc>
        <w:tc>
          <w:tcPr>
            <w:tcW w:w="709" w:type="dxa"/>
            <w:shd w:val="clear" w:color="auto" w:fill="auto"/>
            <w:noWrap/>
            <w:vAlign w:val="center"/>
            <w:hideMark/>
          </w:tcPr>
          <w:p w14:paraId="136EF687" w14:textId="77777777" w:rsidR="007E2414" w:rsidRPr="008A3EE4" w:rsidRDefault="007E2414" w:rsidP="00D24F4E">
            <w:pPr>
              <w:jc w:val="center"/>
              <w:rPr>
                <w:rFonts w:ascii="Times" w:hAnsi="Times"/>
                <w:color w:val="000000"/>
                <w:sz w:val="16"/>
                <w:szCs w:val="16"/>
              </w:rPr>
            </w:pPr>
            <w:r w:rsidRPr="008A3EE4">
              <w:rPr>
                <w:rFonts w:ascii="Times" w:hAnsi="Times"/>
                <w:color w:val="000000"/>
                <w:sz w:val="16"/>
                <w:szCs w:val="16"/>
              </w:rPr>
              <w:t>No</w:t>
            </w:r>
          </w:p>
        </w:tc>
        <w:tc>
          <w:tcPr>
            <w:tcW w:w="851" w:type="dxa"/>
            <w:shd w:val="clear" w:color="auto" w:fill="auto"/>
            <w:noWrap/>
            <w:vAlign w:val="center"/>
            <w:hideMark/>
          </w:tcPr>
          <w:p w14:paraId="22F44A33" w14:textId="77777777" w:rsidR="007E2414" w:rsidRPr="008A3EE4" w:rsidRDefault="007E2414" w:rsidP="00D24F4E">
            <w:pPr>
              <w:jc w:val="center"/>
              <w:rPr>
                <w:rFonts w:ascii="Times" w:hAnsi="Times"/>
                <w:color w:val="000000"/>
                <w:sz w:val="16"/>
                <w:szCs w:val="16"/>
              </w:rPr>
            </w:pPr>
            <w:r w:rsidRPr="008A3EE4">
              <w:rPr>
                <w:rFonts w:ascii="Times" w:hAnsi="Times"/>
                <w:color w:val="000000"/>
                <w:sz w:val="16"/>
                <w:szCs w:val="16"/>
              </w:rPr>
              <w:t>1</w:t>
            </w:r>
          </w:p>
        </w:tc>
        <w:tc>
          <w:tcPr>
            <w:tcW w:w="1417" w:type="dxa"/>
            <w:shd w:val="clear" w:color="auto" w:fill="auto"/>
            <w:noWrap/>
            <w:vAlign w:val="center"/>
            <w:hideMark/>
          </w:tcPr>
          <w:p w14:paraId="10CF4000" w14:textId="77777777" w:rsidR="007E2414" w:rsidRPr="008A3EE4" w:rsidRDefault="007E2414" w:rsidP="00D24F4E">
            <w:pPr>
              <w:jc w:val="center"/>
              <w:rPr>
                <w:rFonts w:ascii="Times" w:hAnsi="Times"/>
                <w:color w:val="000000"/>
                <w:sz w:val="16"/>
                <w:szCs w:val="16"/>
              </w:rPr>
            </w:pPr>
            <w:r w:rsidRPr="008A3EE4">
              <w:rPr>
                <w:rFonts w:ascii="Times" w:hAnsi="Times"/>
                <w:color w:val="000000"/>
                <w:sz w:val="16"/>
                <w:szCs w:val="16"/>
              </w:rPr>
              <w:t>1</w:t>
            </w:r>
          </w:p>
        </w:tc>
        <w:tc>
          <w:tcPr>
            <w:tcW w:w="1035" w:type="dxa"/>
            <w:shd w:val="clear" w:color="auto" w:fill="auto"/>
            <w:noWrap/>
            <w:vAlign w:val="center"/>
            <w:hideMark/>
          </w:tcPr>
          <w:p w14:paraId="79D6FFB0" w14:textId="77777777" w:rsidR="007E2414" w:rsidRPr="008A3EE4" w:rsidRDefault="007E2414" w:rsidP="00D24F4E">
            <w:pPr>
              <w:jc w:val="center"/>
              <w:rPr>
                <w:rFonts w:ascii="Times" w:hAnsi="Times"/>
                <w:color w:val="000000"/>
                <w:sz w:val="16"/>
                <w:szCs w:val="16"/>
              </w:rPr>
            </w:pPr>
          </w:p>
        </w:tc>
        <w:tc>
          <w:tcPr>
            <w:tcW w:w="1036" w:type="dxa"/>
            <w:shd w:val="clear" w:color="auto" w:fill="auto"/>
            <w:noWrap/>
            <w:vAlign w:val="center"/>
            <w:hideMark/>
          </w:tcPr>
          <w:p w14:paraId="481BEBE9" w14:textId="77777777" w:rsidR="007E2414" w:rsidRPr="008A3EE4" w:rsidRDefault="007E2414" w:rsidP="00D24F4E">
            <w:pPr>
              <w:jc w:val="center"/>
              <w:rPr>
                <w:rFonts w:ascii="Times" w:hAnsi="Times"/>
                <w:sz w:val="16"/>
                <w:szCs w:val="16"/>
              </w:rPr>
            </w:pPr>
          </w:p>
        </w:tc>
        <w:tc>
          <w:tcPr>
            <w:tcW w:w="1035" w:type="dxa"/>
            <w:shd w:val="clear" w:color="auto" w:fill="auto"/>
            <w:noWrap/>
            <w:vAlign w:val="center"/>
            <w:hideMark/>
          </w:tcPr>
          <w:p w14:paraId="723635EA" w14:textId="77777777" w:rsidR="007E2414" w:rsidRPr="008A3EE4" w:rsidRDefault="007E2414" w:rsidP="00D24F4E">
            <w:pPr>
              <w:jc w:val="center"/>
              <w:rPr>
                <w:rFonts w:ascii="Times" w:hAnsi="Times"/>
                <w:sz w:val="16"/>
                <w:szCs w:val="16"/>
              </w:rPr>
            </w:pPr>
          </w:p>
        </w:tc>
        <w:tc>
          <w:tcPr>
            <w:tcW w:w="1036" w:type="dxa"/>
            <w:shd w:val="clear" w:color="auto" w:fill="auto"/>
            <w:noWrap/>
            <w:vAlign w:val="center"/>
            <w:hideMark/>
          </w:tcPr>
          <w:p w14:paraId="24BF3DE8" w14:textId="77777777" w:rsidR="007E2414" w:rsidRPr="008A3EE4" w:rsidRDefault="007E2414" w:rsidP="00D24F4E">
            <w:pPr>
              <w:jc w:val="center"/>
              <w:rPr>
                <w:rFonts w:ascii="Times" w:hAnsi="Times"/>
                <w:sz w:val="16"/>
                <w:szCs w:val="16"/>
              </w:rPr>
            </w:pPr>
          </w:p>
        </w:tc>
        <w:tc>
          <w:tcPr>
            <w:tcW w:w="1036" w:type="dxa"/>
            <w:shd w:val="clear" w:color="auto" w:fill="auto"/>
            <w:noWrap/>
            <w:vAlign w:val="center"/>
            <w:hideMark/>
          </w:tcPr>
          <w:p w14:paraId="57B6B656" w14:textId="77777777" w:rsidR="007E2414" w:rsidRPr="008A3EE4" w:rsidRDefault="007E2414" w:rsidP="00D24F4E">
            <w:pPr>
              <w:jc w:val="center"/>
              <w:rPr>
                <w:rFonts w:ascii="Times" w:hAnsi="Times"/>
                <w:sz w:val="16"/>
                <w:szCs w:val="16"/>
              </w:rPr>
            </w:pPr>
          </w:p>
        </w:tc>
        <w:tc>
          <w:tcPr>
            <w:tcW w:w="1035" w:type="dxa"/>
            <w:shd w:val="clear" w:color="auto" w:fill="auto"/>
            <w:noWrap/>
            <w:vAlign w:val="center"/>
            <w:hideMark/>
          </w:tcPr>
          <w:p w14:paraId="177DDEE8" w14:textId="77777777" w:rsidR="007E2414" w:rsidRPr="008A3EE4" w:rsidRDefault="007E2414" w:rsidP="00D24F4E">
            <w:pPr>
              <w:jc w:val="center"/>
              <w:rPr>
                <w:rFonts w:ascii="Times" w:hAnsi="Times"/>
                <w:sz w:val="16"/>
                <w:szCs w:val="16"/>
              </w:rPr>
            </w:pPr>
          </w:p>
        </w:tc>
        <w:tc>
          <w:tcPr>
            <w:tcW w:w="1036" w:type="dxa"/>
            <w:shd w:val="clear" w:color="auto" w:fill="auto"/>
            <w:noWrap/>
            <w:vAlign w:val="center"/>
            <w:hideMark/>
          </w:tcPr>
          <w:p w14:paraId="52DD1FB4" w14:textId="77777777" w:rsidR="007E2414" w:rsidRPr="008A3EE4" w:rsidRDefault="007E2414" w:rsidP="00D24F4E">
            <w:pPr>
              <w:jc w:val="center"/>
              <w:rPr>
                <w:rFonts w:ascii="Times" w:hAnsi="Times"/>
                <w:color w:val="000000"/>
                <w:sz w:val="16"/>
                <w:szCs w:val="16"/>
              </w:rPr>
            </w:pPr>
            <w:r w:rsidRPr="008A3EE4">
              <w:rPr>
                <w:rFonts w:ascii="Times" w:hAnsi="Times"/>
                <w:color w:val="000000"/>
                <w:sz w:val="16"/>
                <w:szCs w:val="16"/>
              </w:rPr>
              <w:t xml:space="preserve">25 </w:t>
            </w:r>
            <w:proofErr w:type="spellStart"/>
            <w:r w:rsidRPr="008A3EE4">
              <w:rPr>
                <w:rFonts w:ascii="Times" w:hAnsi="Times"/>
                <w:color w:val="000000"/>
                <w:sz w:val="16"/>
                <w:szCs w:val="16"/>
              </w:rPr>
              <w:t>may</w:t>
            </w:r>
            <w:proofErr w:type="spellEnd"/>
          </w:p>
        </w:tc>
        <w:tc>
          <w:tcPr>
            <w:tcW w:w="1114" w:type="dxa"/>
            <w:shd w:val="clear" w:color="auto" w:fill="auto"/>
            <w:noWrap/>
            <w:vAlign w:val="center"/>
            <w:hideMark/>
          </w:tcPr>
          <w:p w14:paraId="081629CA" w14:textId="77777777" w:rsidR="007E2414" w:rsidRPr="008A3EE4" w:rsidRDefault="007E2414" w:rsidP="00D24F4E">
            <w:pPr>
              <w:jc w:val="center"/>
              <w:rPr>
                <w:rFonts w:ascii="Times" w:hAnsi="Times"/>
                <w:color w:val="000000"/>
                <w:sz w:val="16"/>
                <w:szCs w:val="16"/>
              </w:rPr>
            </w:pPr>
          </w:p>
        </w:tc>
      </w:tr>
      <w:tr w:rsidR="007E2414" w:rsidRPr="008A3EE4" w14:paraId="5E3D9D6B" w14:textId="77777777" w:rsidTr="007E2414">
        <w:trPr>
          <w:trHeight w:val="288"/>
        </w:trPr>
        <w:tc>
          <w:tcPr>
            <w:tcW w:w="988" w:type="dxa"/>
            <w:shd w:val="clear" w:color="auto" w:fill="auto"/>
            <w:noWrap/>
            <w:vAlign w:val="center"/>
            <w:hideMark/>
          </w:tcPr>
          <w:p w14:paraId="286485AA" w14:textId="77777777" w:rsidR="007E2414" w:rsidRPr="008A3EE4" w:rsidRDefault="007E2414" w:rsidP="00D24F4E">
            <w:pPr>
              <w:rPr>
                <w:rFonts w:ascii="Times" w:hAnsi="Times"/>
                <w:color w:val="000000"/>
                <w:sz w:val="16"/>
                <w:szCs w:val="16"/>
              </w:rPr>
            </w:pPr>
            <w:r w:rsidRPr="008A3EE4">
              <w:rPr>
                <w:rFonts w:ascii="Times" w:hAnsi="Times"/>
                <w:color w:val="000000"/>
                <w:sz w:val="16"/>
                <w:szCs w:val="16"/>
              </w:rPr>
              <w:t>Daniel</w:t>
            </w:r>
          </w:p>
        </w:tc>
        <w:tc>
          <w:tcPr>
            <w:tcW w:w="708" w:type="dxa"/>
            <w:shd w:val="clear" w:color="auto" w:fill="auto"/>
            <w:noWrap/>
            <w:vAlign w:val="center"/>
            <w:hideMark/>
          </w:tcPr>
          <w:p w14:paraId="336887AD" w14:textId="77777777" w:rsidR="007E2414" w:rsidRPr="008A3EE4" w:rsidRDefault="007E2414" w:rsidP="00D24F4E">
            <w:pPr>
              <w:jc w:val="center"/>
              <w:rPr>
                <w:rFonts w:ascii="Times" w:hAnsi="Times"/>
                <w:color w:val="000000"/>
                <w:sz w:val="16"/>
                <w:szCs w:val="16"/>
              </w:rPr>
            </w:pPr>
            <w:r w:rsidRPr="008A3EE4">
              <w:rPr>
                <w:rFonts w:ascii="Times" w:hAnsi="Times"/>
                <w:color w:val="000000"/>
                <w:sz w:val="16"/>
                <w:szCs w:val="16"/>
              </w:rPr>
              <w:t>1</w:t>
            </w:r>
          </w:p>
        </w:tc>
        <w:tc>
          <w:tcPr>
            <w:tcW w:w="709" w:type="dxa"/>
            <w:shd w:val="clear" w:color="auto" w:fill="auto"/>
            <w:noWrap/>
            <w:vAlign w:val="center"/>
            <w:hideMark/>
          </w:tcPr>
          <w:p w14:paraId="4C29C52C" w14:textId="77777777" w:rsidR="007E2414" w:rsidRPr="008A3EE4" w:rsidRDefault="007E2414" w:rsidP="00D24F4E">
            <w:pPr>
              <w:jc w:val="center"/>
              <w:rPr>
                <w:rFonts w:ascii="Times" w:hAnsi="Times"/>
                <w:color w:val="000000"/>
                <w:sz w:val="16"/>
                <w:szCs w:val="16"/>
              </w:rPr>
            </w:pPr>
            <w:r w:rsidRPr="008A3EE4">
              <w:rPr>
                <w:rFonts w:ascii="Times" w:hAnsi="Times"/>
                <w:color w:val="000000"/>
                <w:sz w:val="16"/>
                <w:szCs w:val="16"/>
              </w:rPr>
              <w:t>No</w:t>
            </w:r>
          </w:p>
        </w:tc>
        <w:tc>
          <w:tcPr>
            <w:tcW w:w="851" w:type="dxa"/>
            <w:shd w:val="clear" w:color="auto" w:fill="auto"/>
            <w:noWrap/>
            <w:vAlign w:val="center"/>
            <w:hideMark/>
          </w:tcPr>
          <w:p w14:paraId="797E1434" w14:textId="77777777" w:rsidR="007E2414" w:rsidRPr="008A3EE4" w:rsidRDefault="007E2414" w:rsidP="00D24F4E">
            <w:pPr>
              <w:jc w:val="center"/>
              <w:rPr>
                <w:rFonts w:ascii="Times" w:hAnsi="Times"/>
                <w:color w:val="000000"/>
                <w:sz w:val="16"/>
                <w:szCs w:val="16"/>
              </w:rPr>
            </w:pPr>
            <w:r w:rsidRPr="008A3EE4">
              <w:rPr>
                <w:rFonts w:ascii="Times" w:hAnsi="Times"/>
                <w:color w:val="000000"/>
                <w:sz w:val="16"/>
                <w:szCs w:val="16"/>
              </w:rPr>
              <w:t>1</w:t>
            </w:r>
          </w:p>
        </w:tc>
        <w:tc>
          <w:tcPr>
            <w:tcW w:w="1417" w:type="dxa"/>
            <w:shd w:val="clear" w:color="auto" w:fill="auto"/>
            <w:noWrap/>
            <w:vAlign w:val="center"/>
            <w:hideMark/>
          </w:tcPr>
          <w:p w14:paraId="74DA0C51" w14:textId="77777777" w:rsidR="007E2414" w:rsidRPr="008A3EE4" w:rsidRDefault="007E2414" w:rsidP="00D24F4E">
            <w:pPr>
              <w:jc w:val="center"/>
              <w:rPr>
                <w:rFonts w:ascii="Times" w:hAnsi="Times"/>
                <w:color w:val="000000"/>
                <w:sz w:val="16"/>
                <w:szCs w:val="16"/>
              </w:rPr>
            </w:pPr>
            <w:r w:rsidRPr="008A3EE4">
              <w:rPr>
                <w:rFonts w:ascii="Times" w:hAnsi="Times"/>
                <w:color w:val="000000"/>
                <w:sz w:val="16"/>
                <w:szCs w:val="16"/>
              </w:rPr>
              <w:t>1</w:t>
            </w:r>
          </w:p>
        </w:tc>
        <w:tc>
          <w:tcPr>
            <w:tcW w:w="1035" w:type="dxa"/>
            <w:shd w:val="clear" w:color="auto" w:fill="auto"/>
            <w:noWrap/>
            <w:vAlign w:val="center"/>
            <w:hideMark/>
          </w:tcPr>
          <w:p w14:paraId="6C178253" w14:textId="77777777" w:rsidR="007E2414" w:rsidRPr="008A3EE4" w:rsidRDefault="007E2414" w:rsidP="00D24F4E">
            <w:pPr>
              <w:jc w:val="center"/>
              <w:rPr>
                <w:rFonts w:ascii="Times" w:hAnsi="Times"/>
                <w:color w:val="000000"/>
                <w:sz w:val="16"/>
                <w:szCs w:val="16"/>
              </w:rPr>
            </w:pPr>
          </w:p>
        </w:tc>
        <w:tc>
          <w:tcPr>
            <w:tcW w:w="1036" w:type="dxa"/>
            <w:shd w:val="clear" w:color="auto" w:fill="auto"/>
            <w:noWrap/>
            <w:vAlign w:val="center"/>
            <w:hideMark/>
          </w:tcPr>
          <w:p w14:paraId="5CEF9094" w14:textId="77777777" w:rsidR="007E2414" w:rsidRPr="008A3EE4" w:rsidRDefault="007E2414" w:rsidP="00D24F4E">
            <w:pPr>
              <w:jc w:val="center"/>
              <w:rPr>
                <w:rFonts w:ascii="Times" w:hAnsi="Times"/>
                <w:sz w:val="16"/>
                <w:szCs w:val="16"/>
              </w:rPr>
            </w:pPr>
          </w:p>
        </w:tc>
        <w:tc>
          <w:tcPr>
            <w:tcW w:w="1035" w:type="dxa"/>
            <w:shd w:val="clear" w:color="auto" w:fill="auto"/>
            <w:noWrap/>
            <w:vAlign w:val="center"/>
            <w:hideMark/>
          </w:tcPr>
          <w:p w14:paraId="6D8A634A" w14:textId="77777777" w:rsidR="007E2414" w:rsidRPr="008A3EE4" w:rsidRDefault="007E2414" w:rsidP="00D24F4E">
            <w:pPr>
              <w:jc w:val="center"/>
              <w:rPr>
                <w:rFonts w:ascii="Times" w:hAnsi="Times"/>
                <w:sz w:val="16"/>
                <w:szCs w:val="16"/>
              </w:rPr>
            </w:pPr>
          </w:p>
        </w:tc>
        <w:tc>
          <w:tcPr>
            <w:tcW w:w="1036" w:type="dxa"/>
            <w:shd w:val="clear" w:color="auto" w:fill="auto"/>
            <w:noWrap/>
            <w:vAlign w:val="center"/>
            <w:hideMark/>
          </w:tcPr>
          <w:p w14:paraId="711012CE" w14:textId="77777777" w:rsidR="007E2414" w:rsidRPr="008A3EE4" w:rsidRDefault="007E2414" w:rsidP="00D24F4E">
            <w:pPr>
              <w:jc w:val="center"/>
              <w:rPr>
                <w:rFonts w:ascii="Times" w:hAnsi="Times"/>
                <w:sz w:val="16"/>
                <w:szCs w:val="16"/>
              </w:rPr>
            </w:pPr>
          </w:p>
        </w:tc>
        <w:tc>
          <w:tcPr>
            <w:tcW w:w="1036" w:type="dxa"/>
            <w:shd w:val="clear" w:color="auto" w:fill="auto"/>
            <w:noWrap/>
            <w:vAlign w:val="center"/>
            <w:hideMark/>
          </w:tcPr>
          <w:p w14:paraId="10AE4BAB" w14:textId="77777777" w:rsidR="007E2414" w:rsidRPr="008A3EE4" w:rsidRDefault="007E2414" w:rsidP="00D24F4E">
            <w:pPr>
              <w:jc w:val="center"/>
              <w:rPr>
                <w:rFonts w:ascii="Times" w:hAnsi="Times"/>
                <w:sz w:val="16"/>
                <w:szCs w:val="16"/>
              </w:rPr>
            </w:pPr>
          </w:p>
        </w:tc>
        <w:tc>
          <w:tcPr>
            <w:tcW w:w="1035" w:type="dxa"/>
            <w:shd w:val="clear" w:color="auto" w:fill="auto"/>
            <w:noWrap/>
            <w:vAlign w:val="center"/>
            <w:hideMark/>
          </w:tcPr>
          <w:p w14:paraId="0999A914" w14:textId="77777777" w:rsidR="007E2414" w:rsidRPr="008A3EE4" w:rsidRDefault="007E2414" w:rsidP="00D24F4E">
            <w:pPr>
              <w:jc w:val="center"/>
              <w:rPr>
                <w:rFonts w:ascii="Times" w:hAnsi="Times"/>
                <w:sz w:val="16"/>
                <w:szCs w:val="16"/>
              </w:rPr>
            </w:pPr>
          </w:p>
        </w:tc>
        <w:tc>
          <w:tcPr>
            <w:tcW w:w="1036" w:type="dxa"/>
            <w:shd w:val="clear" w:color="auto" w:fill="auto"/>
            <w:noWrap/>
            <w:vAlign w:val="center"/>
            <w:hideMark/>
          </w:tcPr>
          <w:p w14:paraId="66F82274" w14:textId="77777777" w:rsidR="007E2414" w:rsidRPr="008A3EE4" w:rsidRDefault="007E2414" w:rsidP="00D24F4E">
            <w:pPr>
              <w:jc w:val="center"/>
              <w:rPr>
                <w:rFonts w:ascii="Times" w:hAnsi="Times"/>
                <w:color w:val="000000"/>
                <w:sz w:val="16"/>
                <w:szCs w:val="16"/>
              </w:rPr>
            </w:pPr>
            <w:r w:rsidRPr="008A3EE4">
              <w:rPr>
                <w:rFonts w:ascii="Times" w:hAnsi="Times"/>
                <w:color w:val="000000"/>
                <w:sz w:val="16"/>
                <w:szCs w:val="16"/>
              </w:rPr>
              <w:t xml:space="preserve">23 </w:t>
            </w:r>
            <w:proofErr w:type="spellStart"/>
            <w:r w:rsidRPr="008A3EE4">
              <w:rPr>
                <w:rFonts w:ascii="Times" w:hAnsi="Times"/>
                <w:color w:val="000000"/>
                <w:sz w:val="16"/>
                <w:szCs w:val="16"/>
              </w:rPr>
              <w:t>feb</w:t>
            </w:r>
            <w:proofErr w:type="spellEnd"/>
          </w:p>
        </w:tc>
        <w:tc>
          <w:tcPr>
            <w:tcW w:w="1114" w:type="dxa"/>
            <w:shd w:val="clear" w:color="auto" w:fill="auto"/>
            <w:noWrap/>
            <w:vAlign w:val="center"/>
            <w:hideMark/>
          </w:tcPr>
          <w:p w14:paraId="584EB333" w14:textId="77777777" w:rsidR="007E2414" w:rsidRPr="008A3EE4" w:rsidRDefault="007E2414" w:rsidP="00D24F4E">
            <w:pPr>
              <w:jc w:val="center"/>
              <w:rPr>
                <w:rFonts w:ascii="Times" w:hAnsi="Times"/>
                <w:color w:val="000000"/>
                <w:sz w:val="16"/>
                <w:szCs w:val="16"/>
              </w:rPr>
            </w:pPr>
          </w:p>
        </w:tc>
      </w:tr>
      <w:tr w:rsidR="007E2414" w:rsidRPr="008A3EE4" w14:paraId="1A8A7EBA" w14:textId="77777777" w:rsidTr="007E2414">
        <w:trPr>
          <w:trHeight w:val="288"/>
        </w:trPr>
        <w:tc>
          <w:tcPr>
            <w:tcW w:w="988" w:type="dxa"/>
            <w:shd w:val="clear" w:color="auto" w:fill="auto"/>
            <w:noWrap/>
            <w:vAlign w:val="center"/>
            <w:hideMark/>
          </w:tcPr>
          <w:p w14:paraId="7CCCEF4E" w14:textId="77777777" w:rsidR="007E2414" w:rsidRPr="008A3EE4" w:rsidRDefault="007E2414" w:rsidP="00D24F4E">
            <w:pPr>
              <w:rPr>
                <w:rFonts w:ascii="Times" w:hAnsi="Times"/>
                <w:color w:val="000000"/>
                <w:sz w:val="16"/>
                <w:szCs w:val="16"/>
              </w:rPr>
            </w:pPr>
            <w:proofErr w:type="spellStart"/>
            <w:r w:rsidRPr="008A3EE4">
              <w:rPr>
                <w:rFonts w:ascii="Times" w:hAnsi="Times"/>
                <w:color w:val="000000"/>
                <w:sz w:val="16"/>
                <w:szCs w:val="16"/>
              </w:rPr>
              <w:t>Goliat</w:t>
            </w:r>
            <w:proofErr w:type="spellEnd"/>
          </w:p>
        </w:tc>
        <w:tc>
          <w:tcPr>
            <w:tcW w:w="708" w:type="dxa"/>
            <w:shd w:val="clear" w:color="auto" w:fill="auto"/>
            <w:noWrap/>
            <w:vAlign w:val="center"/>
            <w:hideMark/>
          </w:tcPr>
          <w:p w14:paraId="5D057094" w14:textId="77777777" w:rsidR="007E2414" w:rsidRPr="008A3EE4" w:rsidRDefault="007E2414" w:rsidP="00D24F4E">
            <w:pPr>
              <w:jc w:val="center"/>
              <w:rPr>
                <w:rFonts w:ascii="Times" w:hAnsi="Times"/>
                <w:color w:val="000000"/>
                <w:sz w:val="16"/>
                <w:szCs w:val="16"/>
              </w:rPr>
            </w:pPr>
            <w:r w:rsidRPr="008A3EE4">
              <w:rPr>
                <w:rFonts w:ascii="Times" w:hAnsi="Times"/>
                <w:color w:val="000000"/>
                <w:sz w:val="16"/>
                <w:szCs w:val="16"/>
              </w:rPr>
              <w:t>1</w:t>
            </w:r>
          </w:p>
        </w:tc>
        <w:tc>
          <w:tcPr>
            <w:tcW w:w="709" w:type="dxa"/>
            <w:shd w:val="clear" w:color="auto" w:fill="auto"/>
            <w:noWrap/>
            <w:vAlign w:val="center"/>
            <w:hideMark/>
          </w:tcPr>
          <w:p w14:paraId="34BCD7AD" w14:textId="77777777" w:rsidR="007E2414" w:rsidRPr="008A3EE4" w:rsidRDefault="007E2414" w:rsidP="00D24F4E">
            <w:pPr>
              <w:jc w:val="center"/>
              <w:rPr>
                <w:rFonts w:ascii="Times" w:hAnsi="Times"/>
                <w:color w:val="000000"/>
                <w:sz w:val="16"/>
                <w:szCs w:val="16"/>
              </w:rPr>
            </w:pPr>
            <w:r w:rsidRPr="008A3EE4">
              <w:rPr>
                <w:rFonts w:ascii="Times" w:hAnsi="Times"/>
                <w:color w:val="000000"/>
                <w:sz w:val="16"/>
                <w:szCs w:val="16"/>
              </w:rPr>
              <w:t>No</w:t>
            </w:r>
          </w:p>
        </w:tc>
        <w:tc>
          <w:tcPr>
            <w:tcW w:w="851" w:type="dxa"/>
            <w:shd w:val="clear" w:color="auto" w:fill="auto"/>
            <w:noWrap/>
            <w:vAlign w:val="center"/>
            <w:hideMark/>
          </w:tcPr>
          <w:p w14:paraId="4BAACFA1" w14:textId="77777777" w:rsidR="007E2414" w:rsidRPr="008A3EE4" w:rsidRDefault="007E2414" w:rsidP="00D24F4E">
            <w:pPr>
              <w:jc w:val="center"/>
              <w:rPr>
                <w:rFonts w:ascii="Times" w:hAnsi="Times"/>
                <w:color w:val="000000"/>
                <w:sz w:val="16"/>
                <w:szCs w:val="16"/>
              </w:rPr>
            </w:pPr>
            <w:r w:rsidRPr="008A3EE4">
              <w:rPr>
                <w:rFonts w:ascii="Times" w:hAnsi="Times"/>
                <w:color w:val="000000"/>
                <w:sz w:val="16"/>
                <w:szCs w:val="16"/>
              </w:rPr>
              <w:t>1</w:t>
            </w:r>
          </w:p>
        </w:tc>
        <w:tc>
          <w:tcPr>
            <w:tcW w:w="1417" w:type="dxa"/>
            <w:shd w:val="clear" w:color="auto" w:fill="auto"/>
            <w:noWrap/>
            <w:vAlign w:val="center"/>
            <w:hideMark/>
          </w:tcPr>
          <w:p w14:paraId="72EC2DC6" w14:textId="77777777" w:rsidR="007E2414" w:rsidRPr="008A3EE4" w:rsidRDefault="007E2414" w:rsidP="00D24F4E">
            <w:pPr>
              <w:jc w:val="center"/>
              <w:rPr>
                <w:rFonts w:ascii="Times" w:hAnsi="Times"/>
                <w:color w:val="000000"/>
                <w:sz w:val="16"/>
                <w:szCs w:val="16"/>
              </w:rPr>
            </w:pPr>
            <w:r w:rsidRPr="008A3EE4">
              <w:rPr>
                <w:rFonts w:ascii="Times" w:hAnsi="Times"/>
                <w:color w:val="000000"/>
                <w:sz w:val="16"/>
                <w:szCs w:val="16"/>
              </w:rPr>
              <w:t>1</w:t>
            </w:r>
          </w:p>
        </w:tc>
        <w:tc>
          <w:tcPr>
            <w:tcW w:w="1035" w:type="dxa"/>
            <w:shd w:val="clear" w:color="auto" w:fill="auto"/>
            <w:noWrap/>
            <w:vAlign w:val="center"/>
            <w:hideMark/>
          </w:tcPr>
          <w:p w14:paraId="69A50069" w14:textId="77777777" w:rsidR="007E2414" w:rsidRPr="008A3EE4" w:rsidRDefault="007E2414" w:rsidP="00D24F4E">
            <w:pPr>
              <w:jc w:val="center"/>
              <w:rPr>
                <w:rFonts w:ascii="Times" w:hAnsi="Times"/>
                <w:color w:val="000000"/>
                <w:sz w:val="16"/>
                <w:szCs w:val="16"/>
              </w:rPr>
            </w:pPr>
          </w:p>
        </w:tc>
        <w:tc>
          <w:tcPr>
            <w:tcW w:w="1036" w:type="dxa"/>
            <w:shd w:val="clear" w:color="auto" w:fill="auto"/>
            <w:noWrap/>
            <w:vAlign w:val="center"/>
            <w:hideMark/>
          </w:tcPr>
          <w:p w14:paraId="7A0DA32B" w14:textId="77777777" w:rsidR="007E2414" w:rsidRPr="008A3EE4" w:rsidRDefault="007E2414" w:rsidP="00D24F4E">
            <w:pPr>
              <w:jc w:val="center"/>
              <w:rPr>
                <w:rFonts w:ascii="Times" w:hAnsi="Times"/>
                <w:sz w:val="16"/>
                <w:szCs w:val="16"/>
              </w:rPr>
            </w:pPr>
          </w:p>
        </w:tc>
        <w:tc>
          <w:tcPr>
            <w:tcW w:w="1035" w:type="dxa"/>
            <w:shd w:val="clear" w:color="auto" w:fill="auto"/>
            <w:noWrap/>
            <w:vAlign w:val="center"/>
            <w:hideMark/>
          </w:tcPr>
          <w:p w14:paraId="78399F74" w14:textId="77777777" w:rsidR="007E2414" w:rsidRPr="008A3EE4" w:rsidRDefault="007E2414" w:rsidP="00D24F4E">
            <w:pPr>
              <w:jc w:val="center"/>
              <w:rPr>
                <w:rFonts w:ascii="Times" w:hAnsi="Times"/>
                <w:color w:val="000000"/>
                <w:sz w:val="16"/>
                <w:szCs w:val="16"/>
              </w:rPr>
            </w:pPr>
            <w:r w:rsidRPr="008A3EE4">
              <w:rPr>
                <w:rFonts w:ascii="Times" w:hAnsi="Times"/>
                <w:color w:val="000000"/>
                <w:sz w:val="16"/>
                <w:szCs w:val="16"/>
              </w:rPr>
              <w:t xml:space="preserve">23 </w:t>
            </w:r>
            <w:proofErr w:type="spellStart"/>
            <w:r w:rsidRPr="008A3EE4">
              <w:rPr>
                <w:rFonts w:ascii="Times" w:hAnsi="Times"/>
                <w:color w:val="000000"/>
                <w:sz w:val="16"/>
                <w:szCs w:val="16"/>
              </w:rPr>
              <w:t>may</w:t>
            </w:r>
            <w:proofErr w:type="spellEnd"/>
          </w:p>
        </w:tc>
        <w:tc>
          <w:tcPr>
            <w:tcW w:w="1036" w:type="dxa"/>
            <w:shd w:val="clear" w:color="auto" w:fill="auto"/>
            <w:noWrap/>
            <w:vAlign w:val="center"/>
            <w:hideMark/>
          </w:tcPr>
          <w:p w14:paraId="55A728A4" w14:textId="77777777" w:rsidR="007E2414" w:rsidRPr="008A3EE4" w:rsidRDefault="007E2414" w:rsidP="00D24F4E">
            <w:pPr>
              <w:jc w:val="center"/>
              <w:rPr>
                <w:rFonts w:ascii="Times" w:hAnsi="Times"/>
                <w:color w:val="000000"/>
                <w:sz w:val="16"/>
                <w:szCs w:val="16"/>
              </w:rPr>
            </w:pPr>
          </w:p>
        </w:tc>
        <w:tc>
          <w:tcPr>
            <w:tcW w:w="1036" w:type="dxa"/>
            <w:shd w:val="clear" w:color="auto" w:fill="auto"/>
            <w:noWrap/>
            <w:vAlign w:val="center"/>
            <w:hideMark/>
          </w:tcPr>
          <w:p w14:paraId="08CEED07" w14:textId="77777777" w:rsidR="007E2414" w:rsidRPr="008A3EE4" w:rsidRDefault="007E2414" w:rsidP="00D24F4E">
            <w:pPr>
              <w:jc w:val="center"/>
              <w:rPr>
                <w:rFonts w:ascii="Times" w:hAnsi="Times"/>
                <w:sz w:val="16"/>
                <w:szCs w:val="16"/>
              </w:rPr>
            </w:pPr>
          </w:p>
        </w:tc>
        <w:tc>
          <w:tcPr>
            <w:tcW w:w="1035" w:type="dxa"/>
            <w:shd w:val="clear" w:color="auto" w:fill="auto"/>
            <w:noWrap/>
            <w:vAlign w:val="center"/>
            <w:hideMark/>
          </w:tcPr>
          <w:p w14:paraId="0567EA08" w14:textId="77777777" w:rsidR="007E2414" w:rsidRPr="008A3EE4" w:rsidRDefault="007E2414" w:rsidP="00D24F4E">
            <w:pPr>
              <w:jc w:val="center"/>
              <w:rPr>
                <w:rFonts w:ascii="Times" w:hAnsi="Times"/>
                <w:sz w:val="16"/>
                <w:szCs w:val="16"/>
              </w:rPr>
            </w:pPr>
          </w:p>
        </w:tc>
        <w:tc>
          <w:tcPr>
            <w:tcW w:w="1036" w:type="dxa"/>
            <w:shd w:val="clear" w:color="auto" w:fill="auto"/>
            <w:noWrap/>
            <w:vAlign w:val="center"/>
            <w:hideMark/>
          </w:tcPr>
          <w:p w14:paraId="7E89E921" w14:textId="77777777" w:rsidR="007E2414" w:rsidRPr="008A3EE4" w:rsidRDefault="007E2414" w:rsidP="00D24F4E">
            <w:pPr>
              <w:jc w:val="center"/>
              <w:rPr>
                <w:rFonts w:ascii="Times" w:hAnsi="Times"/>
                <w:sz w:val="16"/>
                <w:szCs w:val="16"/>
              </w:rPr>
            </w:pPr>
          </w:p>
        </w:tc>
        <w:tc>
          <w:tcPr>
            <w:tcW w:w="1114" w:type="dxa"/>
            <w:shd w:val="clear" w:color="auto" w:fill="auto"/>
            <w:noWrap/>
            <w:vAlign w:val="center"/>
            <w:hideMark/>
          </w:tcPr>
          <w:p w14:paraId="0BC187FC" w14:textId="77777777" w:rsidR="007E2414" w:rsidRPr="008A3EE4" w:rsidRDefault="007E2414" w:rsidP="00D24F4E">
            <w:pPr>
              <w:jc w:val="center"/>
              <w:rPr>
                <w:rFonts w:ascii="Times" w:hAnsi="Times"/>
                <w:sz w:val="16"/>
                <w:szCs w:val="16"/>
              </w:rPr>
            </w:pPr>
          </w:p>
        </w:tc>
      </w:tr>
      <w:tr w:rsidR="007E2414" w:rsidRPr="008A3EE4" w14:paraId="683F3A1A" w14:textId="77777777" w:rsidTr="007E2414">
        <w:trPr>
          <w:trHeight w:val="478"/>
        </w:trPr>
        <w:tc>
          <w:tcPr>
            <w:tcW w:w="988" w:type="dxa"/>
            <w:shd w:val="clear" w:color="auto" w:fill="auto"/>
            <w:noWrap/>
            <w:vAlign w:val="center"/>
            <w:hideMark/>
          </w:tcPr>
          <w:p w14:paraId="4E2C778B" w14:textId="77777777" w:rsidR="007E2414" w:rsidRPr="008A3EE4" w:rsidRDefault="007E2414" w:rsidP="00D24F4E">
            <w:pPr>
              <w:rPr>
                <w:rFonts w:ascii="Times" w:hAnsi="Times"/>
                <w:color w:val="000000"/>
                <w:sz w:val="16"/>
                <w:szCs w:val="16"/>
              </w:rPr>
            </w:pPr>
            <w:r w:rsidRPr="008A3EE4">
              <w:rPr>
                <w:rFonts w:ascii="Times" w:hAnsi="Times"/>
                <w:color w:val="000000"/>
                <w:sz w:val="16"/>
                <w:szCs w:val="16"/>
              </w:rPr>
              <w:t>Herman</w:t>
            </w:r>
          </w:p>
        </w:tc>
        <w:tc>
          <w:tcPr>
            <w:tcW w:w="708" w:type="dxa"/>
            <w:shd w:val="clear" w:color="auto" w:fill="auto"/>
            <w:noWrap/>
            <w:vAlign w:val="center"/>
            <w:hideMark/>
          </w:tcPr>
          <w:p w14:paraId="1AF2DE66" w14:textId="77777777" w:rsidR="007E2414" w:rsidRPr="008A3EE4" w:rsidRDefault="007E2414" w:rsidP="00D24F4E">
            <w:pPr>
              <w:jc w:val="center"/>
              <w:rPr>
                <w:rFonts w:ascii="Times" w:hAnsi="Times"/>
                <w:color w:val="000000"/>
                <w:sz w:val="16"/>
                <w:szCs w:val="16"/>
              </w:rPr>
            </w:pPr>
            <w:r w:rsidRPr="008A3EE4">
              <w:rPr>
                <w:rFonts w:ascii="Times" w:hAnsi="Times"/>
                <w:color w:val="000000"/>
                <w:sz w:val="16"/>
                <w:szCs w:val="16"/>
              </w:rPr>
              <w:t>4</w:t>
            </w:r>
          </w:p>
        </w:tc>
        <w:tc>
          <w:tcPr>
            <w:tcW w:w="709" w:type="dxa"/>
            <w:shd w:val="clear" w:color="auto" w:fill="auto"/>
            <w:noWrap/>
            <w:vAlign w:val="center"/>
            <w:hideMark/>
          </w:tcPr>
          <w:p w14:paraId="724AACCB" w14:textId="77777777" w:rsidR="007E2414" w:rsidRPr="008A3EE4" w:rsidRDefault="007E2414" w:rsidP="00D24F4E">
            <w:pPr>
              <w:jc w:val="center"/>
              <w:rPr>
                <w:rFonts w:ascii="Times" w:hAnsi="Times"/>
                <w:color w:val="000000"/>
                <w:sz w:val="16"/>
                <w:szCs w:val="16"/>
              </w:rPr>
            </w:pPr>
            <w:proofErr w:type="spellStart"/>
            <w:r w:rsidRPr="008A3EE4">
              <w:rPr>
                <w:rFonts w:ascii="Times" w:hAnsi="Times"/>
                <w:color w:val="000000"/>
                <w:sz w:val="16"/>
                <w:szCs w:val="16"/>
              </w:rPr>
              <w:t>Yes</w:t>
            </w:r>
            <w:proofErr w:type="spellEnd"/>
          </w:p>
        </w:tc>
        <w:tc>
          <w:tcPr>
            <w:tcW w:w="851" w:type="dxa"/>
            <w:shd w:val="clear" w:color="auto" w:fill="auto"/>
            <w:noWrap/>
            <w:vAlign w:val="center"/>
            <w:hideMark/>
          </w:tcPr>
          <w:p w14:paraId="35D3DB5D" w14:textId="77777777" w:rsidR="007E2414" w:rsidRPr="008A3EE4" w:rsidRDefault="007E2414" w:rsidP="00D24F4E">
            <w:pPr>
              <w:jc w:val="center"/>
              <w:rPr>
                <w:rFonts w:ascii="Times" w:hAnsi="Times"/>
                <w:color w:val="000000"/>
                <w:sz w:val="16"/>
                <w:szCs w:val="16"/>
              </w:rPr>
            </w:pPr>
            <w:r w:rsidRPr="008A3EE4">
              <w:rPr>
                <w:rFonts w:ascii="Times" w:hAnsi="Times"/>
                <w:color w:val="000000"/>
                <w:sz w:val="16"/>
                <w:szCs w:val="16"/>
              </w:rPr>
              <w:t>9</w:t>
            </w:r>
          </w:p>
        </w:tc>
        <w:tc>
          <w:tcPr>
            <w:tcW w:w="1417" w:type="dxa"/>
            <w:shd w:val="clear" w:color="auto" w:fill="auto"/>
            <w:noWrap/>
            <w:vAlign w:val="center"/>
            <w:hideMark/>
          </w:tcPr>
          <w:p w14:paraId="1B933CC1" w14:textId="77777777" w:rsidR="007E2414" w:rsidRPr="008A3EE4" w:rsidRDefault="007E2414" w:rsidP="00D24F4E">
            <w:pPr>
              <w:jc w:val="center"/>
              <w:rPr>
                <w:rFonts w:ascii="Times" w:hAnsi="Times"/>
                <w:color w:val="000000"/>
                <w:sz w:val="16"/>
                <w:szCs w:val="16"/>
              </w:rPr>
            </w:pPr>
            <w:r w:rsidRPr="008A3EE4">
              <w:rPr>
                <w:rFonts w:ascii="Times" w:hAnsi="Times"/>
                <w:color w:val="000000"/>
                <w:sz w:val="16"/>
                <w:szCs w:val="16"/>
              </w:rPr>
              <w:t>1</w:t>
            </w:r>
          </w:p>
        </w:tc>
        <w:tc>
          <w:tcPr>
            <w:tcW w:w="1035" w:type="dxa"/>
            <w:shd w:val="clear" w:color="auto" w:fill="auto"/>
            <w:noWrap/>
            <w:vAlign w:val="center"/>
            <w:hideMark/>
          </w:tcPr>
          <w:p w14:paraId="7A8E73E7" w14:textId="77777777" w:rsidR="007E2414" w:rsidRPr="008A3EE4" w:rsidRDefault="007E2414" w:rsidP="00D24F4E">
            <w:pPr>
              <w:jc w:val="center"/>
              <w:rPr>
                <w:rFonts w:ascii="Times" w:hAnsi="Times"/>
                <w:color w:val="000000"/>
                <w:sz w:val="16"/>
                <w:szCs w:val="16"/>
              </w:rPr>
            </w:pPr>
          </w:p>
        </w:tc>
        <w:tc>
          <w:tcPr>
            <w:tcW w:w="1036" w:type="dxa"/>
            <w:shd w:val="clear" w:color="auto" w:fill="auto"/>
            <w:noWrap/>
            <w:vAlign w:val="center"/>
            <w:hideMark/>
          </w:tcPr>
          <w:p w14:paraId="4601632C" w14:textId="77777777" w:rsidR="007E2414" w:rsidRPr="008A3EE4" w:rsidRDefault="007E2414" w:rsidP="00D24F4E">
            <w:pPr>
              <w:jc w:val="center"/>
              <w:rPr>
                <w:rFonts w:ascii="Times" w:hAnsi="Times"/>
                <w:sz w:val="16"/>
                <w:szCs w:val="16"/>
              </w:rPr>
            </w:pPr>
          </w:p>
        </w:tc>
        <w:tc>
          <w:tcPr>
            <w:tcW w:w="1035" w:type="dxa"/>
            <w:shd w:val="clear" w:color="auto" w:fill="auto"/>
            <w:noWrap/>
            <w:vAlign w:val="center"/>
            <w:hideMark/>
          </w:tcPr>
          <w:p w14:paraId="3E466B5F" w14:textId="77777777" w:rsidR="007E2414" w:rsidRPr="008A3EE4" w:rsidRDefault="007E2414" w:rsidP="00D24F4E">
            <w:pPr>
              <w:jc w:val="center"/>
              <w:rPr>
                <w:rFonts w:ascii="Times" w:hAnsi="Times"/>
                <w:sz w:val="16"/>
                <w:szCs w:val="16"/>
              </w:rPr>
            </w:pPr>
          </w:p>
        </w:tc>
        <w:tc>
          <w:tcPr>
            <w:tcW w:w="1036" w:type="dxa"/>
            <w:shd w:val="clear" w:color="auto" w:fill="auto"/>
            <w:noWrap/>
            <w:vAlign w:val="center"/>
            <w:hideMark/>
          </w:tcPr>
          <w:p w14:paraId="2E91F3EE" w14:textId="77777777" w:rsidR="007E2414" w:rsidRPr="008A3EE4" w:rsidRDefault="007E2414" w:rsidP="00D24F4E">
            <w:pPr>
              <w:jc w:val="center"/>
              <w:rPr>
                <w:rFonts w:ascii="Times" w:hAnsi="Times"/>
                <w:sz w:val="16"/>
                <w:szCs w:val="16"/>
              </w:rPr>
            </w:pPr>
          </w:p>
        </w:tc>
        <w:tc>
          <w:tcPr>
            <w:tcW w:w="1036" w:type="dxa"/>
            <w:shd w:val="clear" w:color="auto" w:fill="auto"/>
            <w:noWrap/>
            <w:vAlign w:val="center"/>
            <w:hideMark/>
          </w:tcPr>
          <w:p w14:paraId="3047B1D3" w14:textId="77777777" w:rsidR="007E2414" w:rsidRPr="008A3EE4" w:rsidRDefault="007E2414" w:rsidP="00D24F4E">
            <w:pPr>
              <w:jc w:val="center"/>
              <w:rPr>
                <w:rFonts w:ascii="Times" w:hAnsi="Times"/>
                <w:sz w:val="16"/>
                <w:szCs w:val="16"/>
              </w:rPr>
            </w:pPr>
          </w:p>
        </w:tc>
        <w:tc>
          <w:tcPr>
            <w:tcW w:w="1035" w:type="dxa"/>
            <w:shd w:val="clear" w:color="auto" w:fill="auto"/>
            <w:noWrap/>
            <w:vAlign w:val="center"/>
            <w:hideMark/>
          </w:tcPr>
          <w:p w14:paraId="497DC69D" w14:textId="77777777" w:rsidR="007E2414" w:rsidRPr="008A3EE4" w:rsidRDefault="007E2414" w:rsidP="00D24F4E">
            <w:pPr>
              <w:jc w:val="center"/>
              <w:rPr>
                <w:rFonts w:ascii="Times" w:hAnsi="Times"/>
                <w:sz w:val="16"/>
                <w:szCs w:val="16"/>
              </w:rPr>
            </w:pPr>
          </w:p>
        </w:tc>
        <w:tc>
          <w:tcPr>
            <w:tcW w:w="1036" w:type="dxa"/>
            <w:shd w:val="clear" w:color="auto" w:fill="auto"/>
            <w:vAlign w:val="center"/>
            <w:hideMark/>
          </w:tcPr>
          <w:p w14:paraId="79396281" w14:textId="77777777" w:rsidR="007E2414" w:rsidRPr="008A3EE4" w:rsidRDefault="007E2414" w:rsidP="00D24F4E">
            <w:pPr>
              <w:jc w:val="center"/>
              <w:rPr>
                <w:rFonts w:ascii="Times" w:hAnsi="Times"/>
                <w:color w:val="000000"/>
                <w:sz w:val="16"/>
                <w:szCs w:val="16"/>
              </w:rPr>
            </w:pPr>
            <w:r w:rsidRPr="008A3EE4">
              <w:rPr>
                <w:rFonts w:ascii="Times" w:hAnsi="Times"/>
                <w:color w:val="000000"/>
                <w:sz w:val="16"/>
                <w:szCs w:val="16"/>
              </w:rPr>
              <w:t>09,</w:t>
            </w:r>
            <w:r>
              <w:rPr>
                <w:rFonts w:ascii="Times" w:hAnsi="Times"/>
                <w:color w:val="000000"/>
                <w:sz w:val="16"/>
                <w:szCs w:val="16"/>
              </w:rPr>
              <w:t xml:space="preserve"> </w:t>
            </w:r>
            <w:r w:rsidRPr="008A3EE4">
              <w:rPr>
                <w:rFonts w:ascii="Times" w:hAnsi="Times"/>
                <w:color w:val="000000"/>
                <w:sz w:val="16"/>
                <w:szCs w:val="16"/>
              </w:rPr>
              <w:t xml:space="preserve">12, 14, 17 </w:t>
            </w:r>
            <w:proofErr w:type="spellStart"/>
            <w:r w:rsidRPr="008A3EE4">
              <w:rPr>
                <w:rFonts w:ascii="Times" w:hAnsi="Times"/>
                <w:color w:val="000000"/>
                <w:sz w:val="16"/>
                <w:szCs w:val="16"/>
              </w:rPr>
              <w:t>apr</w:t>
            </w:r>
            <w:proofErr w:type="spellEnd"/>
          </w:p>
        </w:tc>
        <w:tc>
          <w:tcPr>
            <w:tcW w:w="1114" w:type="dxa"/>
            <w:shd w:val="clear" w:color="auto" w:fill="auto"/>
            <w:noWrap/>
            <w:vAlign w:val="center"/>
            <w:hideMark/>
          </w:tcPr>
          <w:p w14:paraId="2984D72A" w14:textId="77777777" w:rsidR="007E2414" w:rsidRPr="008A3EE4" w:rsidRDefault="007E2414" w:rsidP="00D24F4E">
            <w:pPr>
              <w:jc w:val="center"/>
              <w:rPr>
                <w:rFonts w:ascii="Times" w:hAnsi="Times"/>
                <w:color w:val="000000"/>
                <w:sz w:val="16"/>
                <w:szCs w:val="16"/>
              </w:rPr>
            </w:pPr>
          </w:p>
        </w:tc>
      </w:tr>
      <w:tr w:rsidR="007E2414" w:rsidRPr="008A3EE4" w14:paraId="14484181" w14:textId="77777777" w:rsidTr="007E2414">
        <w:trPr>
          <w:trHeight w:val="555"/>
        </w:trPr>
        <w:tc>
          <w:tcPr>
            <w:tcW w:w="988" w:type="dxa"/>
            <w:shd w:val="clear" w:color="auto" w:fill="auto"/>
            <w:noWrap/>
            <w:vAlign w:val="center"/>
            <w:hideMark/>
          </w:tcPr>
          <w:p w14:paraId="5CA4DB19" w14:textId="77777777" w:rsidR="007E2414" w:rsidRPr="008A3EE4" w:rsidRDefault="007E2414" w:rsidP="00D24F4E">
            <w:pPr>
              <w:rPr>
                <w:rFonts w:ascii="Times" w:hAnsi="Times"/>
                <w:color w:val="000000"/>
                <w:sz w:val="16"/>
                <w:szCs w:val="16"/>
              </w:rPr>
            </w:pPr>
            <w:r w:rsidRPr="008A3EE4">
              <w:rPr>
                <w:rFonts w:ascii="Times" w:hAnsi="Times"/>
                <w:color w:val="000000"/>
                <w:sz w:val="16"/>
                <w:szCs w:val="16"/>
              </w:rPr>
              <w:t>Hugues</w:t>
            </w:r>
          </w:p>
        </w:tc>
        <w:tc>
          <w:tcPr>
            <w:tcW w:w="708" w:type="dxa"/>
            <w:shd w:val="clear" w:color="auto" w:fill="auto"/>
            <w:noWrap/>
            <w:vAlign w:val="center"/>
            <w:hideMark/>
          </w:tcPr>
          <w:p w14:paraId="3B763E40" w14:textId="77777777" w:rsidR="007E2414" w:rsidRPr="008A3EE4" w:rsidRDefault="007E2414" w:rsidP="00D24F4E">
            <w:pPr>
              <w:jc w:val="center"/>
              <w:rPr>
                <w:rFonts w:ascii="Times" w:hAnsi="Times"/>
                <w:color w:val="000000"/>
                <w:sz w:val="16"/>
                <w:szCs w:val="16"/>
              </w:rPr>
            </w:pPr>
            <w:r w:rsidRPr="008A3EE4">
              <w:rPr>
                <w:rFonts w:ascii="Times" w:hAnsi="Times"/>
                <w:color w:val="000000"/>
                <w:sz w:val="16"/>
                <w:szCs w:val="16"/>
              </w:rPr>
              <w:t>4</w:t>
            </w:r>
          </w:p>
        </w:tc>
        <w:tc>
          <w:tcPr>
            <w:tcW w:w="709" w:type="dxa"/>
            <w:shd w:val="clear" w:color="auto" w:fill="auto"/>
            <w:noWrap/>
            <w:vAlign w:val="center"/>
            <w:hideMark/>
          </w:tcPr>
          <w:p w14:paraId="423EF3DE" w14:textId="77777777" w:rsidR="007E2414" w:rsidRPr="008A3EE4" w:rsidRDefault="007E2414" w:rsidP="00D24F4E">
            <w:pPr>
              <w:jc w:val="center"/>
              <w:rPr>
                <w:rFonts w:ascii="Times" w:hAnsi="Times"/>
                <w:color w:val="000000"/>
                <w:sz w:val="16"/>
                <w:szCs w:val="16"/>
              </w:rPr>
            </w:pPr>
            <w:proofErr w:type="spellStart"/>
            <w:r w:rsidRPr="008A3EE4">
              <w:rPr>
                <w:rFonts w:ascii="Times" w:hAnsi="Times"/>
                <w:color w:val="000000"/>
                <w:sz w:val="16"/>
                <w:szCs w:val="16"/>
              </w:rPr>
              <w:t>Yes</w:t>
            </w:r>
            <w:proofErr w:type="spellEnd"/>
          </w:p>
        </w:tc>
        <w:tc>
          <w:tcPr>
            <w:tcW w:w="851" w:type="dxa"/>
            <w:shd w:val="clear" w:color="auto" w:fill="auto"/>
            <w:noWrap/>
            <w:vAlign w:val="center"/>
            <w:hideMark/>
          </w:tcPr>
          <w:p w14:paraId="041E6498" w14:textId="77777777" w:rsidR="007E2414" w:rsidRPr="008A3EE4" w:rsidRDefault="007E2414" w:rsidP="00D24F4E">
            <w:pPr>
              <w:jc w:val="center"/>
              <w:rPr>
                <w:rFonts w:ascii="Times" w:hAnsi="Times"/>
                <w:color w:val="000000"/>
                <w:sz w:val="16"/>
                <w:szCs w:val="16"/>
              </w:rPr>
            </w:pPr>
            <w:r w:rsidRPr="008A3EE4">
              <w:rPr>
                <w:rFonts w:ascii="Times" w:hAnsi="Times"/>
                <w:color w:val="000000"/>
                <w:sz w:val="16"/>
                <w:szCs w:val="16"/>
              </w:rPr>
              <w:t>1-3</w:t>
            </w:r>
            <w:r>
              <w:rPr>
                <w:rFonts w:ascii="Times" w:hAnsi="Times"/>
                <w:color w:val="000000"/>
                <w:sz w:val="16"/>
                <w:szCs w:val="16"/>
              </w:rPr>
              <w:t>1</w:t>
            </w:r>
          </w:p>
        </w:tc>
        <w:tc>
          <w:tcPr>
            <w:tcW w:w="1417" w:type="dxa"/>
            <w:shd w:val="clear" w:color="auto" w:fill="auto"/>
            <w:noWrap/>
            <w:vAlign w:val="center"/>
            <w:hideMark/>
          </w:tcPr>
          <w:p w14:paraId="1D05BFA3" w14:textId="77777777" w:rsidR="007E2414" w:rsidRPr="008A3EE4" w:rsidRDefault="007E2414" w:rsidP="00D24F4E">
            <w:pPr>
              <w:jc w:val="center"/>
              <w:rPr>
                <w:rFonts w:ascii="Times" w:hAnsi="Times"/>
                <w:color w:val="000000"/>
                <w:sz w:val="16"/>
                <w:szCs w:val="16"/>
              </w:rPr>
            </w:pPr>
            <w:r w:rsidRPr="008A3EE4">
              <w:rPr>
                <w:rFonts w:ascii="Times" w:hAnsi="Times"/>
                <w:color w:val="000000"/>
                <w:sz w:val="16"/>
                <w:szCs w:val="16"/>
              </w:rPr>
              <w:t>2</w:t>
            </w:r>
          </w:p>
        </w:tc>
        <w:tc>
          <w:tcPr>
            <w:tcW w:w="1035" w:type="dxa"/>
            <w:shd w:val="clear" w:color="auto" w:fill="auto"/>
            <w:noWrap/>
            <w:vAlign w:val="center"/>
            <w:hideMark/>
          </w:tcPr>
          <w:p w14:paraId="00958E56" w14:textId="77777777" w:rsidR="007E2414" w:rsidRPr="008A3EE4" w:rsidRDefault="007E2414" w:rsidP="00D24F4E">
            <w:pPr>
              <w:jc w:val="center"/>
              <w:rPr>
                <w:rFonts w:ascii="Times" w:hAnsi="Times"/>
                <w:color w:val="000000"/>
                <w:sz w:val="16"/>
                <w:szCs w:val="16"/>
              </w:rPr>
            </w:pPr>
          </w:p>
        </w:tc>
        <w:tc>
          <w:tcPr>
            <w:tcW w:w="1036" w:type="dxa"/>
            <w:shd w:val="clear" w:color="auto" w:fill="auto"/>
            <w:noWrap/>
            <w:vAlign w:val="center"/>
            <w:hideMark/>
          </w:tcPr>
          <w:p w14:paraId="04821C9D" w14:textId="77777777" w:rsidR="007E2414" w:rsidRPr="008A3EE4" w:rsidRDefault="007E2414" w:rsidP="00D24F4E">
            <w:pPr>
              <w:jc w:val="center"/>
              <w:rPr>
                <w:rFonts w:ascii="Times" w:hAnsi="Times"/>
                <w:color w:val="000000"/>
                <w:sz w:val="16"/>
                <w:szCs w:val="16"/>
              </w:rPr>
            </w:pPr>
            <w:r w:rsidRPr="008A3EE4">
              <w:rPr>
                <w:rFonts w:ascii="Times" w:hAnsi="Times"/>
                <w:color w:val="000000"/>
                <w:sz w:val="16"/>
                <w:szCs w:val="16"/>
              </w:rPr>
              <w:t xml:space="preserve">11 </w:t>
            </w:r>
            <w:proofErr w:type="spellStart"/>
            <w:r w:rsidRPr="008A3EE4">
              <w:rPr>
                <w:rFonts w:ascii="Times" w:hAnsi="Times"/>
                <w:color w:val="000000"/>
                <w:sz w:val="16"/>
                <w:szCs w:val="16"/>
              </w:rPr>
              <w:t>oct</w:t>
            </w:r>
            <w:proofErr w:type="spellEnd"/>
          </w:p>
        </w:tc>
        <w:tc>
          <w:tcPr>
            <w:tcW w:w="1035" w:type="dxa"/>
            <w:shd w:val="clear" w:color="auto" w:fill="auto"/>
            <w:noWrap/>
            <w:vAlign w:val="center"/>
            <w:hideMark/>
          </w:tcPr>
          <w:p w14:paraId="0E905C53" w14:textId="77777777" w:rsidR="007E2414" w:rsidRPr="008A3EE4" w:rsidRDefault="007E2414" w:rsidP="00D24F4E">
            <w:pPr>
              <w:jc w:val="center"/>
              <w:rPr>
                <w:rFonts w:ascii="Times" w:hAnsi="Times"/>
                <w:sz w:val="16"/>
                <w:szCs w:val="16"/>
              </w:rPr>
            </w:pPr>
          </w:p>
        </w:tc>
        <w:tc>
          <w:tcPr>
            <w:tcW w:w="1036" w:type="dxa"/>
            <w:shd w:val="clear" w:color="auto" w:fill="auto"/>
            <w:noWrap/>
            <w:vAlign w:val="center"/>
            <w:hideMark/>
          </w:tcPr>
          <w:p w14:paraId="53329E59" w14:textId="77777777" w:rsidR="007E2414" w:rsidRPr="008A3EE4" w:rsidRDefault="007E2414" w:rsidP="00D24F4E">
            <w:pPr>
              <w:jc w:val="center"/>
              <w:rPr>
                <w:rFonts w:ascii="Times" w:hAnsi="Times"/>
                <w:sz w:val="16"/>
                <w:szCs w:val="16"/>
              </w:rPr>
            </w:pPr>
          </w:p>
        </w:tc>
        <w:tc>
          <w:tcPr>
            <w:tcW w:w="1036" w:type="dxa"/>
            <w:shd w:val="clear" w:color="auto" w:fill="auto"/>
            <w:noWrap/>
            <w:vAlign w:val="center"/>
            <w:hideMark/>
          </w:tcPr>
          <w:p w14:paraId="57F18DC2" w14:textId="77777777" w:rsidR="007E2414" w:rsidRPr="008A3EE4" w:rsidRDefault="007E2414" w:rsidP="00D24F4E">
            <w:pPr>
              <w:jc w:val="center"/>
              <w:rPr>
                <w:rFonts w:ascii="Times" w:hAnsi="Times"/>
                <w:sz w:val="16"/>
                <w:szCs w:val="16"/>
              </w:rPr>
            </w:pPr>
          </w:p>
        </w:tc>
        <w:tc>
          <w:tcPr>
            <w:tcW w:w="1035" w:type="dxa"/>
            <w:shd w:val="clear" w:color="auto" w:fill="auto"/>
            <w:noWrap/>
            <w:vAlign w:val="center"/>
            <w:hideMark/>
          </w:tcPr>
          <w:p w14:paraId="68D83E31" w14:textId="77777777" w:rsidR="007E2414" w:rsidRPr="008A3EE4" w:rsidRDefault="007E2414" w:rsidP="00D24F4E">
            <w:pPr>
              <w:jc w:val="center"/>
              <w:rPr>
                <w:rFonts w:ascii="Times" w:hAnsi="Times"/>
                <w:sz w:val="16"/>
                <w:szCs w:val="16"/>
              </w:rPr>
            </w:pPr>
          </w:p>
        </w:tc>
        <w:tc>
          <w:tcPr>
            <w:tcW w:w="1036" w:type="dxa"/>
            <w:shd w:val="clear" w:color="auto" w:fill="auto"/>
            <w:vAlign w:val="center"/>
            <w:hideMark/>
          </w:tcPr>
          <w:p w14:paraId="4AD6BB29" w14:textId="77777777" w:rsidR="007E2414" w:rsidRPr="008A3EE4" w:rsidRDefault="007E2414" w:rsidP="00D24F4E">
            <w:pPr>
              <w:jc w:val="center"/>
              <w:rPr>
                <w:rFonts w:ascii="Times" w:hAnsi="Times"/>
                <w:color w:val="000000"/>
                <w:sz w:val="16"/>
                <w:szCs w:val="16"/>
              </w:rPr>
            </w:pPr>
            <w:r w:rsidRPr="008A3EE4">
              <w:rPr>
                <w:rFonts w:ascii="Times" w:hAnsi="Times"/>
                <w:color w:val="000000"/>
                <w:sz w:val="16"/>
                <w:szCs w:val="16"/>
              </w:rPr>
              <w:t>07,</w:t>
            </w:r>
            <w:r>
              <w:rPr>
                <w:rFonts w:ascii="Times" w:hAnsi="Times"/>
                <w:color w:val="000000"/>
                <w:sz w:val="16"/>
                <w:szCs w:val="16"/>
              </w:rPr>
              <w:t xml:space="preserve"> </w:t>
            </w:r>
            <w:r w:rsidRPr="008A3EE4">
              <w:rPr>
                <w:rFonts w:ascii="Times" w:hAnsi="Times"/>
                <w:color w:val="000000"/>
                <w:sz w:val="16"/>
                <w:szCs w:val="16"/>
              </w:rPr>
              <w:t xml:space="preserve">21 </w:t>
            </w:r>
            <w:proofErr w:type="spellStart"/>
            <w:r w:rsidRPr="008A3EE4">
              <w:rPr>
                <w:rFonts w:ascii="Times" w:hAnsi="Times"/>
                <w:color w:val="000000"/>
                <w:sz w:val="16"/>
                <w:szCs w:val="16"/>
              </w:rPr>
              <w:t>oct</w:t>
            </w:r>
            <w:proofErr w:type="spellEnd"/>
            <w:r w:rsidRPr="008A3EE4">
              <w:rPr>
                <w:rFonts w:ascii="Times" w:hAnsi="Times"/>
                <w:color w:val="000000"/>
                <w:sz w:val="16"/>
                <w:szCs w:val="16"/>
              </w:rPr>
              <w:br/>
              <w:t xml:space="preserve">06 </w:t>
            </w:r>
            <w:proofErr w:type="spellStart"/>
            <w:r w:rsidRPr="008A3EE4">
              <w:rPr>
                <w:rFonts w:ascii="Times" w:hAnsi="Times"/>
                <w:color w:val="000000"/>
                <w:sz w:val="16"/>
                <w:szCs w:val="16"/>
              </w:rPr>
              <w:t>nov</w:t>
            </w:r>
            <w:proofErr w:type="spellEnd"/>
          </w:p>
        </w:tc>
        <w:tc>
          <w:tcPr>
            <w:tcW w:w="1114" w:type="dxa"/>
            <w:shd w:val="clear" w:color="auto" w:fill="auto"/>
            <w:noWrap/>
            <w:vAlign w:val="center"/>
            <w:hideMark/>
          </w:tcPr>
          <w:p w14:paraId="2AD6FA2C" w14:textId="77777777" w:rsidR="007E2414" w:rsidRPr="008A3EE4" w:rsidRDefault="007E2414" w:rsidP="00D24F4E">
            <w:pPr>
              <w:jc w:val="center"/>
              <w:rPr>
                <w:rFonts w:ascii="Times" w:hAnsi="Times"/>
                <w:color w:val="000000"/>
                <w:sz w:val="16"/>
                <w:szCs w:val="16"/>
              </w:rPr>
            </w:pPr>
          </w:p>
        </w:tc>
      </w:tr>
      <w:tr w:rsidR="007E2414" w:rsidRPr="008A3EE4" w14:paraId="596A1038" w14:textId="77777777" w:rsidTr="007E2414">
        <w:trPr>
          <w:trHeight w:val="288"/>
        </w:trPr>
        <w:tc>
          <w:tcPr>
            <w:tcW w:w="988" w:type="dxa"/>
            <w:shd w:val="clear" w:color="auto" w:fill="auto"/>
            <w:noWrap/>
            <w:vAlign w:val="center"/>
            <w:hideMark/>
          </w:tcPr>
          <w:p w14:paraId="3305AB56" w14:textId="77777777" w:rsidR="007E2414" w:rsidRPr="008A3EE4" w:rsidRDefault="007E2414" w:rsidP="00D24F4E">
            <w:pPr>
              <w:rPr>
                <w:rFonts w:ascii="Times" w:hAnsi="Times"/>
                <w:color w:val="000000"/>
                <w:sz w:val="16"/>
                <w:szCs w:val="16"/>
              </w:rPr>
            </w:pPr>
            <w:r w:rsidRPr="008A3EE4">
              <w:rPr>
                <w:rFonts w:ascii="Times" w:hAnsi="Times"/>
                <w:color w:val="000000"/>
                <w:sz w:val="16"/>
                <w:szCs w:val="16"/>
              </w:rPr>
              <w:t>Jacky</w:t>
            </w:r>
          </w:p>
        </w:tc>
        <w:tc>
          <w:tcPr>
            <w:tcW w:w="708" w:type="dxa"/>
            <w:shd w:val="clear" w:color="auto" w:fill="auto"/>
            <w:noWrap/>
            <w:vAlign w:val="center"/>
            <w:hideMark/>
          </w:tcPr>
          <w:p w14:paraId="7B8AC1EE" w14:textId="77777777" w:rsidR="007E2414" w:rsidRPr="008A3EE4" w:rsidRDefault="007E2414" w:rsidP="00D24F4E">
            <w:pPr>
              <w:jc w:val="center"/>
              <w:rPr>
                <w:rFonts w:ascii="Times" w:hAnsi="Times"/>
                <w:color w:val="000000"/>
                <w:sz w:val="16"/>
                <w:szCs w:val="16"/>
              </w:rPr>
            </w:pPr>
            <w:r w:rsidRPr="008A3EE4">
              <w:rPr>
                <w:rFonts w:ascii="Times" w:hAnsi="Times"/>
                <w:color w:val="000000"/>
                <w:sz w:val="16"/>
                <w:szCs w:val="16"/>
              </w:rPr>
              <w:t>1</w:t>
            </w:r>
          </w:p>
        </w:tc>
        <w:tc>
          <w:tcPr>
            <w:tcW w:w="709" w:type="dxa"/>
            <w:shd w:val="clear" w:color="auto" w:fill="auto"/>
            <w:noWrap/>
            <w:vAlign w:val="center"/>
            <w:hideMark/>
          </w:tcPr>
          <w:p w14:paraId="153EB070" w14:textId="77777777" w:rsidR="007E2414" w:rsidRPr="008A3EE4" w:rsidRDefault="007E2414" w:rsidP="00D24F4E">
            <w:pPr>
              <w:jc w:val="center"/>
              <w:rPr>
                <w:rFonts w:ascii="Times" w:hAnsi="Times"/>
                <w:color w:val="000000"/>
                <w:sz w:val="16"/>
                <w:szCs w:val="16"/>
              </w:rPr>
            </w:pPr>
            <w:r w:rsidRPr="008A3EE4">
              <w:rPr>
                <w:rFonts w:ascii="Times" w:hAnsi="Times"/>
                <w:color w:val="000000"/>
                <w:sz w:val="16"/>
                <w:szCs w:val="16"/>
              </w:rPr>
              <w:t>No</w:t>
            </w:r>
          </w:p>
        </w:tc>
        <w:tc>
          <w:tcPr>
            <w:tcW w:w="851" w:type="dxa"/>
            <w:shd w:val="clear" w:color="auto" w:fill="auto"/>
            <w:noWrap/>
            <w:vAlign w:val="center"/>
            <w:hideMark/>
          </w:tcPr>
          <w:p w14:paraId="21037E99" w14:textId="77777777" w:rsidR="007E2414" w:rsidRPr="008A3EE4" w:rsidRDefault="007E2414" w:rsidP="00D24F4E">
            <w:pPr>
              <w:jc w:val="center"/>
              <w:rPr>
                <w:rFonts w:ascii="Times" w:hAnsi="Times"/>
                <w:color w:val="000000"/>
                <w:sz w:val="16"/>
                <w:szCs w:val="16"/>
              </w:rPr>
            </w:pPr>
            <w:r w:rsidRPr="008A3EE4">
              <w:rPr>
                <w:rFonts w:ascii="Times" w:hAnsi="Times"/>
                <w:color w:val="000000"/>
                <w:sz w:val="16"/>
                <w:szCs w:val="16"/>
              </w:rPr>
              <w:t>1</w:t>
            </w:r>
          </w:p>
        </w:tc>
        <w:tc>
          <w:tcPr>
            <w:tcW w:w="1417" w:type="dxa"/>
            <w:shd w:val="clear" w:color="auto" w:fill="auto"/>
            <w:noWrap/>
            <w:vAlign w:val="center"/>
            <w:hideMark/>
          </w:tcPr>
          <w:p w14:paraId="1E1C791E" w14:textId="77777777" w:rsidR="007E2414" w:rsidRPr="008A3EE4" w:rsidRDefault="007E2414" w:rsidP="00D24F4E">
            <w:pPr>
              <w:jc w:val="center"/>
              <w:rPr>
                <w:rFonts w:ascii="Times" w:hAnsi="Times"/>
                <w:color w:val="000000"/>
                <w:sz w:val="16"/>
                <w:szCs w:val="16"/>
              </w:rPr>
            </w:pPr>
            <w:r w:rsidRPr="008A3EE4">
              <w:rPr>
                <w:rFonts w:ascii="Times" w:hAnsi="Times"/>
                <w:color w:val="000000"/>
                <w:sz w:val="16"/>
                <w:szCs w:val="16"/>
              </w:rPr>
              <w:t>1</w:t>
            </w:r>
          </w:p>
        </w:tc>
        <w:tc>
          <w:tcPr>
            <w:tcW w:w="1035" w:type="dxa"/>
            <w:shd w:val="clear" w:color="auto" w:fill="auto"/>
            <w:noWrap/>
            <w:vAlign w:val="center"/>
            <w:hideMark/>
          </w:tcPr>
          <w:p w14:paraId="455F3CF4" w14:textId="77777777" w:rsidR="007E2414" w:rsidRPr="008A3EE4" w:rsidRDefault="007E2414" w:rsidP="00D24F4E">
            <w:pPr>
              <w:jc w:val="center"/>
              <w:rPr>
                <w:rFonts w:ascii="Times" w:hAnsi="Times"/>
                <w:color w:val="000000"/>
                <w:sz w:val="16"/>
                <w:szCs w:val="16"/>
              </w:rPr>
            </w:pPr>
          </w:p>
        </w:tc>
        <w:tc>
          <w:tcPr>
            <w:tcW w:w="1036" w:type="dxa"/>
            <w:shd w:val="clear" w:color="auto" w:fill="auto"/>
            <w:noWrap/>
            <w:vAlign w:val="center"/>
            <w:hideMark/>
          </w:tcPr>
          <w:p w14:paraId="71B23A4C" w14:textId="77777777" w:rsidR="007E2414" w:rsidRPr="008A3EE4" w:rsidRDefault="007E2414" w:rsidP="00D24F4E">
            <w:pPr>
              <w:jc w:val="center"/>
              <w:rPr>
                <w:rFonts w:ascii="Times" w:hAnsi="Times"/>
                <w:sz w:val="16"/>
                <w:szCs w:val="16"/>
              </w:rPr>
            </w:pPr>
          </w:p>
        </w:tc>
        <w:tc>
          <w:tcPr>
            <w:tcW w:w="1035" w:type="dxa"/>
            <w:shd w:val="clear" w:color="auto" w:fill="auto"/>
            <w:noWrap/>
            <w:vAlign w:val="center"/>
            <w:hideMark/>
          </w:tcPr>
          <w:p w14:paraId="5D7377C2" w14:textId="77777777" w:rsidR="007E2414" w:rsidRPr="008A3EE4" w:rsidRDefault="007E2414" w:rsidP="00D24F4E">
            <w:pPr>
              <w:jc w:val="center"/>
              <w:rPr>
                <w:rFonts w:ascii="Times" w:hAnsi="Times"/>
                <w:sz w:val="16"/>
                <w:szCs w:val="16"/>
              </w:rPr>
            </w:pPr>
          </w:p>
        </w:tc>
        <w:tc>
          <w:tcPr>
            <w:tcW w:w="1036" w:type="dxa"/>
            <w:shd w:val="clear" w:color="auto" w:fill="auto"/>
            <w:noWrap/>
            <w:vAlign w:val="center"/>
            <w:hideMark/>
          </w:tcPr>
          <w:p w14:paraId="31C63AF3" w14:textId="77777777" w:rsidR="007E2414" w:rsidRPr="008A3EE4" w:rsidRDefault="007E2414" w:rsidP="00D24F4E">
            <w:pPr>
              <w:jc w:val="center"/>
              <w:rPr>
                <w:rFonts w:ascii="Times" w:hAnsi="Times"/>
                <w:sz w:val="16"/>
                <w:szCs w:val="16"/>
              </w:rPr>
            </w:pPr>
          </w:p>
        </w:tc>
        <w:tc>
          <w:tcPr>
            <w:tcW w:w="1036" w:type="dxa"/>
            <w:shd w:val="clear" w:color="auto" w:fill="auto"/>
            <w:noWrap/>
            <w:vAlign w:val="center"/>
            <w:hideMark/>
          </w:tcPr>
          <w:p w14:paraId="1CD03E37" w14:textId="77777777" w:rsidR="007E2414" w:rsidRPr="008A3EE4" w:rsidRDefault="007E2414" w:rsidP="00D24F4E">
            <w:pPr>
              <w:jc w:val="center"/>
              <w:rPr>
                <w:rFonts w:ascii="Times" w:hAnsi="Times"/>
                <w:sz w:val="16"/>
                <w:szCs w:val="16"/>
              </w:rPr>
            </w:pPr>
          </w:p>
        </w:tc>
        <w:tc>
          <w:tcPr>
            <w:tcW w:w="1035" w:type="dxa"/>
            <w:shd w:val="clear" w:color="auto" w:fill="auto"/>
            <w:noWrap/>
            <w:vAlign w:val="center"/>
            <w:hideMark/>
          </w:tcPr>
          <w:p w14:paraId="7BEF97D2" w14:textId="77777777" w:rsidR="007E2414" w:rsidRPr="008A3EE4" w:rsidRDefault="007E2414" w:rsidP="00D24F4E">
            <w:pPr>
              <w:jc w:val="center"/>
              <w:rPr>
                <w:rFonts w:ascii="Times" w:hAnsi="Times"/>
                <w:color w:val="000000"/>
                <w:sz w:val="16"/>
                <w:szCs w:val="16"/>
              </w:rPr>
            </w:pPr>
            <w:r w:rsidRPr="008A3EE4">
              <w:rPr>
                <w:rFonts w:ascii="Times" w:hAnsi="Times"/>
                <w:color w:val="000000"/>
                <w:sz w:val="16"/>
                <w:szCs w:val="16"/>
              </w:rPr>
              <w:t xml:space="preserve">03 </w:t>
            </w:r>
            <w:proofErr w:type="spellStart"/>
            <w:r w:rsidRPr="008A3EE4">
              <w:rPr>
                <w:rFonts w:ascii="Times" w:hAnsi="Times"/>
                <w:color w:val="000000"/>
                <w:sz w:val="16"/>
                <w:szCs w:val="16"/>
              </w:rPr>
              <w:t>aug</w:t>
            </w:r>
            <w:proofErr w:type="spellEnd"/>
          </w:p>
        </w:tc>
        <w:tc>
          <w:tcPr>
            <w:tcW w:w="1036" w:type="dxa"/>
            <w:shd w:val="clear" w:color="auto" w:fill="auto"/>
            <w:noWrap/>
            <w:vAlign w:val="center"/>
            <w:hideMark/>
          </w:tcPr>
          <w:p w14:paraId="31A05D4F" w14:textId="77777777" w:rsidR="007E2414" w:rsidRPr="008A3EE4" w:rsidRDefault="007E2414" w:rsidP="00D24F4E">
            <w:pPr>
              <w:jc w:val="center"/>
              <w:rPr>
                <w:rFonts w:ascii="Times" w:hAnsi="Times"/>
                <w:color w:val="000000"/>
                <w:sz w:val="16"/>
                <w:szCs w:val="16"/>
              </w:rPr>
            </w:pPr>
          </w:p>
        </w:tc>
        <w:tc>
          <w:tcPr>
            <w:tcW w:w="1114" w:type="dxa"/>
            <w:shd w:val="clear" w:color="auto" w:fill="auto"/>
            <w:noWrap/>
            <w:vAlign w:val="center"/>
            <w:hideMark/>
          </w:tcPr>
          <w:p w14:paraId="702869A7" w14:textId="77777777" w:rsidR="007E2414" w:rsidRPr="008A3EE4" w:rsidRDefault="007E2414" w:rsidP="00D24F4E">
            <w:pPr>
              <w:jc w:val="center"/>
              <w:rPr>
                <w:rFonts w:ascii="Times" w:hAnsi="Times"/>
                <w:sz w:val="16"/>
                <w:szCs w:val="16"/>
              </w:rPr>
            </w:pPr>
          </w:p>
        </w:tc>
      </w:tr>
      <w:tr w:rsidR="007E2414" w:rsidRPr="008A3EE4" w14:paraId="01AF59D0" w14:textId="77777777" w:rsidTr="007E2414">
        <w:trPr>
          <w:trHeight w:val="979"/>
        </w:trPr>
        <w:tc>
          <w:tcPr>
            <w:tcW w:w="988" w:type="dxa"/>
            <w:shd w:val="clear" w:color="auto" w:fill="auto"/>
            <w:noWrap/>
            <w:vAlign w:val="center"/>
            <w:hideMark/>
          </w:tcPr>
          <w:p w14:paraId="54FD2B8E" w14:textId="77777777" w:rsidR="007E2414" w:rsidRPr="008A3EE4" w:rsidRDefault="007E2414" w:rsidP="00D24F4E">
            <w:pPr>
              <w:rPr>
                <w:rFonts w:ascii="Times" w:hAnsi="Times"/>
                <w:color w:val="000000"/>
                <w:sz w:val="16"/>
                <w:szCs w:val="16"/>
              </w:rPr>
            </w:pPr>
            <w:r w:rsidRPr="008A3EE4">
              <w:rPr>
                <w:rFonts w:ascii="Times" w:hAnsi="Times"/>
                <w:color w:val="000000"/>
                <w:sz w:val="16"/>
                <w:szCs w:val="16"/>
              </w:rPr>
              <w:t>Jason</w:t>
            </w:r>
          </w:p>
        </w:tc>
        <w:tc>
          <w:tcPr>
            <w:tcW w:w="708" w:type="dxa"/>
            <w:shd w:val="clear" w:color="auto" w:fill="auto"/>
            <w:noWrap/>
            <w:vAlign w:val="center"/>
            <w:hideMark/>
          </w:tcPr>
          <w:p w14:paraId="0F7CC00E" w14:textId="77777777" w:rsidR="007E2414" w:rsidRPr="008A3EE4" w:rsidRDefault="007E2414" w:rsidP="00D24F4E">
            <w:pPr>
              <w:jc w:val="center"/>
              <w:rPr>
                <w:rFonts w:ascii="Times" w:hAnsi="Times"/>
                <w:color w:val="000000"/>
                <w:sz w:val="16"/>
                <w:szCs w:val="16"/>
              </w:rPr>
            </w:pPr>
            <w:r w:rsidRPr="008A3EE4">
              <w:rPr>
                <w:rFonts w:ascii="Times" w:hAnsi="Times"/>
                <w:color w:val="000000"/>
                <w:sz w:val="16"/>
                <w:szCs w:val="16"/>
              </w:rPr>
              <w:t>11</w:t>
            </w:r>
          </w:p>
        </w:tc>
        <w:tc>
          <w:tcPr>
            <w:tcW w:w="709" w:type="dxa"/>
            <w:shd w:val="clear" w:color="auto" w:fill="auto"/>
            <w:noWrap/>
            <w:vAlign w:val="center"/>
            <w:hideMark/>
          </w:tcPr>
          <w:p w14:paraId="3FE087EB" w14:textId="77777777" w:rsidR="007E2414" w:rsidRPr="008A3EE4" w:rsidRDefault="007E2414" w:rsidP="00D24F4E">
            <w:pPr>
              <w:jc w:val="center"/>
              <w:rPr>
                <w:rFonts w:ascii="Times" w:hAnsi="Times"/>
                <w:color w:val="000000"/>
                <w:sz w:val="16"/>
                <w:szCs w:val="16"/>
              </w:rPr>
            </w:pPr>
            <w:proofErr w:type="spellStart"/>
            <w:r w:rsidRPr="008A3EE4">
              <w:rPr>
                <w:rFonts w:ascii="Times" w:hAnsi="Times"/>
                <w:color w:val="000000"/>
                <w:sz w:val="16"/>
                <w:szCs w:val="16"/>
              </w:rPr>
              <w:t>Yes</w:t>
            </w:r>
            <w:proofErr w:type="spellEnd"/>
          </w:p>
        </w:tc>
        <w:tc>
          <w:tcPr>
            <w:tcW w:w="851" w:type="dxa"/>
            <w:shd w:val="clear" w:color="auto" w:fill="auto"/>
            <w:noWrap/>
            <w:vAlign w:val="center"/>
            <w:hideMark/>
          </w:tcPr>
          <w:p w14:paraId="23CB0A01" w14:textId="77777777" w:rsidR="007E2414" w:rsidRPr="008A3EE4" w:rsidRDefault="007E2414" w:rsidP="00D24F4E">
            <w:pPr>
              <w:jc w:val="center"/>
              <w:rPr>
                <w:rFonts w:ascii="Times" w:hAnsi="Times"/>
                <w:color w:val="000000"/>
                <w:sz w:val="16"/>
                <w:szCs w:val="16"/>
              </w:rPr>
            </w:pPr>
            <w:r w:rsidRPr="008A3EE4">
              <w:rPr>
                <w:rFonts w:ascii="Times" w:hAnsi="Times"/>
                <w:color w:val="000000"/>
                <w:sz w:val="16"/>
                <w:szCs w:val="16"/>
              </w:rPr>
              <w:t>4</w:t>
            </w:r>
            <w:r>
              <w:rPr>
                <w:rFonts w:ascii="Times" w:hAnsi="Times"/>
                <w:color w:val="000000"/>
                <w:sz w:val="16"/>
                <w:szCs w:val="16"/>
              </w:rPr>
              <w:t>7</w:t>
            </w:r>
          </w:p>
        </w:tc>
        <w:tc>
          <w:tcPr>
            <w:tcW w:w="1417" w:type="dxa"/>
            <w:shd w:val="clear" w:color="auto" w:fill="auto"/>
            <w:noWrap/>
            <w:vAlign w:val="center"/>
            <w:hideMark/>
          </w:tcPr>
          <w:p w14:paraId="3F4B94B7" w14:textId="77777777" w:rsidR="007E2414" w:rsidRPr="008A3EE4" w:rsidRDefault="007E2414" w:rsidP="00D24F4E">
            <w:pPr>
              <w:jc w:val="center"/>
              <w:rPr>
                <w:rFonts w:ascii="Times" w:hAnsi="Times"/>
                <w:color w:val="000000"/>
                <w:sz w:val="16"/>
                <w:szCs w:val="16"/>
              </w:rPr>
            </w:pPr>
            <w:r w:rsidRPr="008A3EE4">
              <w:rPr>
                <w:rFonts w:ascii="Times" w:hAnsi="Times"/>
                <w:color w:val="000000"/>
                <w:sz w:val="16"/>
                <w:szCs w:val="16"/>
              </w:rPr>
              <w:t>1</w:t>
            </w:r>
          </w:p>
        </w:tc>
        <w:tc>
          <w:tcPr>
            <w:tcW w:w="1035" w:type="dxa"/>
            <w:shd w:val="clear" w:color="auto" w:fill="auto"/>
            <w:noWrap/>
            <w:vAlign w:val="center"/>
            <w:hideMark/>
          </w:tcPr>
          <w:p w14:paraId="51950DD7" w14:textId="77777777" w:rsidR="007E2414" w:rsidRPr="008A3EE4" w:rsidRDefault="007E2414" w:rsidP="00D24F4E">
            <w:pPr>
              <w:jc w:val="center"/>
              <w:rPr>
                <w:rFonts w:ascii="Times" w:hAnsi="Times"/>
                <w:color w:val="000000"/>
                <w:sz w:val="16"/>
                <w:szCs w:val="16"/>
              </w:rPr>
            </w:pPr>
          </w:p>
        </w:tc>
        <w:tc>
          <w:tcPr>
            <w:tcW w:w="1036" w:type="dxa"/>
            <w:shd w:val="clear" w:color="auto" w:fill="auto"/>
            <w:noWrap/>
            <w:vAlign w:val="center"/>
            <w:hideMark/>
          </w:tcPr>
          <w:p w14:paraId="5E40D762" w14:textId="77777777" w:rsidR="007E2414" w:rsidRPr="008A3EE4" w:rsidRDefault="007E2414" w:rsidP="00D24F4E">
            <w:pPr>
              <w:jc w:val="center"/>
              <w:rPr>
                <w:rFonts w:ascii="Times" w:hAnsi="Times"/>
                <w:sz w:val="16"/>
                <w:szCs w:val="16"/>
              </w:rPr>
            </w:pPr>
          </w:p>
        </w:tc>
        <w:tc>
          <w:tcPr>
            <w:tcW w:w="1035" w:type="dxa"/>
            <w:shd w:val="clear" w:color="auto" w:fill="auto"/>
            <w:noWrap/>
            <w:vAlign w:val="center"/>
            <w:hideMark/>
          </w:tcPr>
          <w:p w14:paraId="7893A21D" w14:textId="77777777" w:rsidR="007E2414" w:rsidRPr="008A3EE4" w:rsidRDefault="007E2414" w:rsidP="00D24F4E">
            <w:pPr>
              <w:jc w:val="center"/>
              <w:rPr>
                <w:rFonts w:ascii="Times" w:hAnsi="Times"/>
                <w:sz w:val="16"/>
                <w:szCs w:val="16"/>
              </w:rPr>
            </w:pPr>
          </w:p>
        </w:tc>
        <w:tc>
          <w:tcPr>
            <w:tcW w:w="1036" w:type="dxa"/>
            <w:shd w:val="clear" w:color="auto" w:fill="auto"/>
            <w:noWrap/>
            <w:vAlign w:val="center"/>
            <w:hideMark/>
          </w:tcPr>
          <w:p w14:paraId="52BF38BB" w14:textId="77777777" w:rsidR="007E2414" w:rsidRPr="008A3EE4" w:rsidRDefault="007E2414" w:rsidP="00D24F4E">
            <w:pPr>
              <w:jc w:val="center"/>
              <w:rPr>
                <w:rFonts w:ascii="Times" w:hAnsi="Times"/>
                <w:sz w:val="16"/>
                <w:szCs w:val="16"/>
              </w:rPr>
            </w:pPr>
          </w:p>
        </w:tc>
        <w:tc>
          <w:tcPr>
            <w:tcW w:w="1036" w:type="dxa"/>
            <w:shd w:val="clear" w:color="auto" w:fill="auto"/>
            <w:noWrap/>
            <w:vAlign w:val="center"/>
            <w:hideMark/>
          </w:tcPr>
          <w:p w14:paraId="0CF04410" w14:textId="77777777" w:rsidR="007E2414" w:rsidRPr="008A3EE4" w:rsidRDefault="007E2414" w:rsidP="00D24F4E">
            <w:pPr>
              <w:jc w:val="center"/>
              <w:rPr>
                <w:rFonts w:ascii="Times" w:hAnsi="Times"/>
                <w:sz w:val="16"/>
                <w:szCs w:val="16"/>
              </w:rPr>
            </w:pPr>
          </w:p>
        </w:tc>
        <w:tc>
          <w:tcPr>
            <w:tcW w:w="1035" w:type="dxa"/>
            <w:shd w:val="clear" w:color="auto" w:fill="auto"/>
            <w:noWrap/>
            <w:vAlign w:val="center"/>
            <w:hideMark/>
          </w:tcPr>
          <w:p w14:paraId="786FE364" w14:textId="77777777" w:rsidR="007E2414" w:rsidRPr="008A3EE4" w:rsidRDefault="007E2414" w:rsidP="00D24F4E">
            <w:pPr>
              <w:jc w:val="center"/>
              <w:rPr>
                <w:rFonts w:ascii="Times" w:hAnsi="Times"/>
                <w:sz w:val="16"/>
                <w:szCs w:val="16"/>
              </w:rPr>
            </w:pPr>
          </w:p>
        </w:tc>
        <w:tc>
          <w:tcPr>
            <w:tcW w:w="1036" w:type="dxa"/>
            <w:shd w:val="clear" w:color="auto" w:fill="auto"/>
            <w:vAlign w:val="center"/>
            <w:hideMark/>
          </w:tcPr>
          <w:p w14:paraId="77735B67" w14:textId="77777777" w:rsidR="007E2414" w:rsidRPr="008A3EE4" w:rsidRDefault="007E2414" w:rsidP="00D24F4E">
            <w:pPr>
              <w:jc w:val="center"/>
              <w:rPr>
                <w:rFonts w:ascii="Times" w:hAnsi="Times"/>
                <w:color w:val="000000"/>
                <w:sz w:val="16"/>
                <w:szCs w:val="16"/>
                <w:lang w:val="en-US"/>
              </w:rPr>
            </w:pPr>
            <w:r w:rsidRPr="008A3EE4">
              <w:rPr>
                <w:rFonts w:ascii="Times" w:hAnsi="Times"/>
                <w:color w:val="000000"/>
                <w:sz w:val="16"/>
                <w:szCs w:val="16"/>
                <w:lang w:val="en-US"/>
              </w:rPr>
              <w:t xml:space="preserve">23, 26, 29, 30 </w:t>
            </w:r>
            <w:proofErr w:type="spellStart"/>
            <w:r w:rsidRPr="008A3EE4">
              <w:rPr>
                <w:rFonts w:ascii="Times" w:hAnsi="Times"/>
                <w:color w:val="000000"/>
                <w:sz w:val="16"/>
                <w:szCs w:val="16"/>
                <w:lang w:val="en-US"/>
              </w:rPr>
              <w:t>apr</w:t>
            </w:r>
            <w:proofErr w:type="spellEnd"/>
            <w:r w:rsidRPr="008A3EE4">
              <w:rPr>
                <w:rFonts w:ascii="Times" w:hAnsi="Times"/>
                <w:color w:val="000000"/>
                <w:sz w:val="16"/>
                <w:szCs w:val="16"/>
                <w:lang w:val="en-US"/>
              </w:rPr>
              <w:br/>
              <w:t>03, 05, 09, 17 may</w:t>
            </w:r>
            <w:r w:rsidRPr="008A3EE4">
              <w:rPr>
                <w:rFonts w:ascii="Times" w:hAnsi="Times"/>
                <w:color w:val="000000"/>
                <w:sz w:val="16"/>
                <w:szCs w:val="16"/>
                <w:lang w:val="en-US"/>
              </w:rPr>
              <w:br/>
              <w:t xml:space="preserve">01, 07, 08 </w:t>
            </w:r>
            <w:proofErr w:type="spellStart"/>
            <w:r w:rsidRPr="008A3EE4">
              <w:rPr>
                <w:rFonts w:ascii="Times" w:hAnsi="Times"/>
                <w:color w:val="000000"/>
                <w:sz w:val="16"/>
                <w:szCs w:val="16"/>
                <w:lang w:val="en-US"/>
              </w:rPr>
              <w:t>jun</w:t>
            </w:r>
            <w:proofErr w:type="spellEnd"/>
          </w:p>
        </w:tc>
        <w:tc>
          <w:tcPr>
            <w:tcW w:w="1114" w:type="dxa"/>
            <w:shd w:val="clear" w:color="auto" w:fill="auto"/>
            <w:noWrap/>
            <w:vAlign w:val="center"/>
            <w:hideMark/>
          </w:tcPr>
          <w:p w14:paraId="1F8663CC" w14:textId="77777777" w:rsidR="007E2414" w:rsidRPr="008A3EE4" w:rsidRDefault="007E2414" w:rsidP="00D24F4E">
            <w:pPr>
              <w:jc w:val="center"/>
              <w:rPr>
                <w:rFonts w:ascii="Times" w:hAnsi="Times"/>
                <w:color w:val="000000"/>
                <w:sz w:val="16"/>
                <w:szCs w:val="16"/>
                <w:lang w:val="en-US"/>
              </w:rPr>
            </w:pPr>
          </w:p>
        </w:tc>
      </w:tr>
      <w:tr w:rsidR="007E2414" w:rsidRPr="008A3EE4" w14:paraId="09BF7669" w14:textId="77777777" w:rsidTr="007E2414">
        <w:trPr>
          <w:trHeight w:val="288"/>
        </w:trPr>
        <w:tc>
          <w:tcPr>
            <w:tcW w:w="988" w:type="dxa"/>
            <w:shd w:val="clear" w:color="auto" w:fill="auto"/>
            <w:noWrap/>
            <w:vAlign w:val="center"/>
            <w:hideMark/>
          </w:tcPr>
          <w:p w14:paraId="3F1525BA" w14:textId="77777777" w:rsidR="007E2414" w:rsidRPr="008A3EE4" w:rsidRDefault="007E2414" w:rsidP="00D24F4E">
            <w:pPr>
              <w:rPr>
                <w:rFonts w:ascii="Times" w:hAnsi="Times"/>
                <w:color w:val="000000"/>
                <w:sz w:val="16"/>
                <w:szCs w:val="16"/>
              </w:rPr>
            </w:pPr>
            <w:r w:rsidRPr="008A3EE4">
              <w:rPr>
                <w:rFonts w:ascii="Times" w:hAnsi="Times"/>
                <w:color w:val="000000"/>
                <w:sz w:val="16"/>
                <w:szCs w:val="16"/>
              </w:rPr>
              <w:t>Jeremiah</w:t>
            </w:r>
          </w:p>
        </w:tc>
        <w:tc>
          <w:tcPr>
            <w:tcW w:w="708" w:type="dxa"/>
            <w:shd w:val="clear" w:color="auto" w:fill="auto"/>
            <w:noWrap/>
            <w:vAlign w:val="center"/>
            <w:hideMark/>
          </w:tcPr>
          <w:p w14:paraId="29552E03" w14:textId="77777777" w:rsidR="007E2414" w:rsidRPr="008A3EE4" w:rsidRDefault="007E2414" w:rsidP="00D24F4E">
            <w:pPr>
              <w:jc w:val="center"/>
              <w:rPr>
                <w:rFonts w:ascii="Times" w:hAnsi="Times"/>
                <w:color w:val="000000"/>
                <w:sz w:val="16"/>
                <w:szCs w:val="16"/>
              </w:rPr>
            </w:pPr>
            <w:r w:rsidRPr="008A3EE4">
              <w:rPr>
                <w:rFonts w:ascii="Times" w:hAnsi="Times"/>
                <w:color w:val="000000"/>
                <w:sz w:val="16"/>
                <w:szCs w:val="16"/>
              </w:rPr>
              <w:t>1</w:t>
            </w:r>
          </w:p>
        </w:tc>
        <w:tc>
          <w:tcPr>
            <w:tcW w:w="709" w:type="dxa"/>
            <w:shd w:val="clear" w:color="auto" w:fill="auto"/>
            <w:noWrap/>
            <w:vAlign w:val="center"/>
            <w:hideMark/>
          </w:tcPr>
          <w:p w14:paraId="43D2E09D" w14:textId="77777777" w:rsidR="007E2414" w:rsidRPr="008A3EE4" w:rsidRDefault="007E2414" w:rsidP="00D24F4E">
            <w:pPr>
              <w:jc w:val="center"/>
              <w:rPr>
                <w:rFonts w:ascii="Times" w:hAnsi="Times"/>
                <w:color w:val="000000"/>
                <w:sz w:val="16"/>
                <w:szCs w:val="16"/>
              </w:rPr>
            </w:pPr>
            <w:proofErr w:type="spellStart"/>
            <w:r w:rsidRPr="008A3EE4">
              <w:rPr>
                <w:rFonts w:ascii="Times" w:hAnsi="Times"/>
                <w:color w:val="000000"/>
                <w:sz w:val="16"/>
                <w:szCs w:val="16"/>
              </w:rPr>
              <w:t>Yes</w:t>
            </w:r>
            <w:proofErr w:type="spellEnd"/>
          </w:p>
        </w:tc>
        <w:tc>
          <w:tcPr>
            <w:tcW w:w="851" w:type="dxa"/>
            <w:shd w:val="clear" w:color="auto" w:fill="auto"/>
            <w:noWrap/>
            <w:vAlign w:val="center"/>
            <w:hideMark/>
          </w:tcPr>
          <w:p w14:paraId="0BFFB15E" w14:textId="77777777" w:rsidR="007E2414" w:rsidRPr="008A3EE4" w:rsidRDefault="007E2414" w:rsidP="00D24F4E">
            <w:pPr>
              <w:jc w:val="center"/>
              <w:rPr>
                <w:rFonts w:ascii="Times" w:hAnsi="Times"/>
                <w:color w:val="000000"/>
                <w:sz w:val="16"/>
                <w:szCs w:val="16"/>
              </w:rPr>
            </w:pPr>
            <w:r w:rsidRPr="008A3EE4">
              <w:rPr>
                <w:rFonts w:ascii="Times" w:hAnsi="Times"/>
                <w:color w:val="000000"/>
                <w:sz w:val="16"/>
                <w:szCs w:val="16"/>
              </w:rPr>
              <w:t>1</w:t>
            </w:r>
          </w:p>
        </w:tc>
        <w:tc>
          <w:tcPr>
            <w:tcW w:w="1417" w:type="dxa"/>
            <w:shd w:val="clear" w:color="auto" w:fill="auto"/>
            <w:noWrap/>
            <w:vAlign w:val="center"/>
            <w:hideMark/>
          </w:tcPr>
          <w:p w14:paraId="6B441DD1" w14:textId="77777777" w:rsidR="007E2414" w:rsidRPr="008A3EE4" w:rsidRDefault="007E2414" w:rsidP="00D24F4E">
            <w:pPr>
              <w:jc w:val="center"/>
              <w:rPr>
                <w:rFonts w:ascii="Times" w:hAnsi="Times"/>
                <w:color w:val="000000"/>
                <w:sz w:val="16"/>
                <w:szCs w:val="16"/>
              </w:rPr>
            </w:pPr>
            <w:r w:rsidRPr="008A3EE4">
              <w:rPr>
                <w:rFonts w:ascii="Times" w:hAnsi="Times"/>
                <w:color w:val="000000"/>
                <w:sz w:val="16"/>
                <w:szCs w:val="16"/>
              </w:rPr>
              <w:t>1</w:t>
            </w:r>
          </w:p>
        </w:tc>
        <w:tc>
          <w:tcPr>
            <w:tcW w:w="1035" w:type="dxa"/>
            <w:shd w:val="clear" w:color="auto" w:fill="auto"/>
            <w:noWrap/>
            <w:vAlign w:val="center"/>
            <w:hideMark/>
          </w:tcPr>
          <w:p w14:paraId="2F38BD62" w14:textId="77777777" w:rsidR="007E2414" w:rsidRPr="008A3EE4" w:rsidRDefault="007E2414" w:rsidP="00D24F4E">
            <w:pPr>
              <w:jc w:val="center"/>
              <w:rPr>
                <w:rFonts w:ascii="Times" w:hAnsi="Times"/>
                <w:color w:val="000000"/>
                <w:sz w:val="16"/>
                <w:szCs w:val="16"/>
              </w:rPr>
            </w:pPr>
          </w:p>
        </w:tc>
        <w:tc>
          <w:tcPr>
            <w:tcW w:w="1036" w:type="dxa"/>
            <w:shd w:val="clear" w:color="auto" w:fill="auto"/>
            <w:noWrap/>
            <w:vAlign w:val="center"/>
            <w:hideMark/>
          </w:tcPr>
          <w:p w14:paraId="2EC62627" w14:textId="77777777" w:rsidR="007E2414" w:rsidRPr="008A3EE4" w:rsidRDefault="007E2414" w:rsidP="00D24F4E">
            <w:pPr>
              <w:jc w:val="center"/>
              <w:rPr>
                <w:rFonts w:ascii="Times" w:hAnsi="Times"/>
                <w:sz w:val="16"/>
                <w:szCs w:val="16"/>
              </w:rPr>
            </w:pPr>
          </w:p>
        </w:tc>
        <w:tc>
          <w:tcPr>
            <w:tcW w:w="1035" w:type="dxa"/>
            <w:shd w:val="clear" w:color="auto" w:fill="auto"/>
            <w:noWrap/>
            <w:vAlign w:val="center"/>
            <w:hideMark/>
          </w:tcPr>
          <w:p w14:paraId="02B27FF0" w14:textId="77777777" w:rsidR="007E2414" w:rsidRPr="008A3EE4" w:rsidRDefault="007E2414" w:rsidP="00D24F4E">
            <w:pPr>
              <w:jc w:val="center"/>
              <w:rPr>
                <w:rFonts w:ascii="Times" w:hAnsi="Times"/>
                <w:sz w:val="16"/>
                <w:szCs w:val="16"/>
              </w:rPr>
            </w:pPr>
          </w:p>
        </w:tc>
        <w:tc>
          <w:tcPr>
            <w:tcW w:w="1036" w:type="dxa"/>
            <w:shd w:val="clear" w:color="auto" w:fill="auto"/>
            <w:noWrap/>
            <w:vAlign w:val="center"/>
            <w:hideMark/>
          </w:tcPr>
          <w:p w14:paraId="14E2BE88" w14:textId="77777777" w:rsidR="007E2414" w:rsidRPr="008A3EE4" w:rsidRDefault="007E2414" w:rsidP="00D24F4E">
            <w:pPr>
              <w:jc w:val="center"/>
              <w:rPr>
                <w:rFonts w:ascii="Times" w:hAnsi="Times"/>
                <w:sz w:val="16"/>
                <w:szCs w:val="16"/>
              </w:rPr>
            </w:pPr>
          </w:p>
        </w:tc>
        <w:tc>
          <w:tcPr>
            <w:tcW w:w="1036" w:type="dxa"/>
            <w:shd w:val="clear" w:color="auto" w:fill="auto"/>
            <w:noWrap/>
            <w:vAlign w:val="center"/>
            <w:hideMark/>
          </w:tcPr>
          <w:p w14:paraId="59B41E8E" w14:textId="77777777" w:rsidR="007E2414" w:rsidRPr="008A3EE4" w:rsidRDefault="007E2414" w:rsidP="00D24F4E">
            <w:pPr>
              <w:jc w:val="center"/>
              <w:rPr>
                <w:rFonts w:ascii="Times" w:hAnsi="Times"/>
                <w:sz w:val="16"/>
                <w:szCs w:val="16"/>
              </w:rPr>
            </w:pPr>
          </w:p>
        </w:tc>
        <w:tc>
          <w:tcPr>
            <w:tcW w:w="1035" w:type="dxa"/>
            <w:shd w:val="clear" w:color="auto" w:fill="auto"/>
            <w:noWrap/>
            <w:vAlign w:val="center"/>
            <w:hideMark/>
          </w:tcPr>
          <w:p w14:paraId="6E051270" w14:textId="77777777" w:rsidR="007E2414" w:rsidRPr="008A3EE4" w:rsidRDefault="007E2414" w:rsidP="00D24F4E">
            <w:pPr>
              <w:jc w:val="center"/>
              <w:rPr>
                <w:rFonts w:ascii="Times" w:hAnsi="Times"/>
                <w:sz w:val="16"/>
                <w:szCs w:val="16"/>
              </w:rPr>
            </w:pPr>
          </w:p>
        </w:tc>
        <w:tc>
          <w:tcPr>
            <w:tcW w:w="1036" w:type="dxa"/>
            <w:shd w:val="clear" w:color="auto" w:fill="auto"/>
            <w:vAlign w:val="center"/>
            <w:hideMark/>
          </w:tcPr>
          <w:p w14:paraId="53A13F42" w14:textId="77777777" w:rsidR="007E2414" w:rsidRPr="008A3EE4" w:rsidRDefault="007E2414" w:rsidP="00D24F4E">
            <w:pPr>
              <w:jc w:val="center"/>
              <w:rPr>
                <w:rFonts w:ascii="Times" w:hAnsi="Times"/>
                <w:sz w:val="16"/>
                <w:szCs w:val="16"/>
              </w:rPr>
            </w:pPr>
          </w:p>
        </w:tc>
        <w:tc>
          <w:tcPr>
            <w:tcW w:w="1114" w:type="dxa"/>
            <w:shd w:val="clear" w:color="auto" w:fill="auto"/>
            <w:vAlign w:val="center"/>
            <w:hideMark/>
          </w:tcPr>
          <w:p w14:paraId="6C04A875" w14:textId="77777777" w:rsidR="007E2414" w:rsidRPr="008A3EE4" w:rsidRDefault="007E2414" w:rsidP="00D24F4E">
            <w:pPr>
              <w:jc w:val="center"/>
              <w:rPr>
                <w:rFonts w:ascii="Times" w:hAnsi="Times"/>
                <w:color w:val="000000"/>
                <w:sz w:val="16"/>
                <w:szCs w:val="16"/>
              </w:rPr>
            </w:pPr>
            <w:r w:rsidRPr="008A3EE4">
              <w:rPr>
                <w:rFonts w:ascii="Times" w:hAnsi="Times"/>
                <w:color w:val="000000"/>
                <w:sz w:val="16"/>
                <w:szCs w:val="16"/>
              </w:rPr>
              <w:t xml:space="preserve">12 </w:t>
            </w:r>
            <w:proofErr w:type="spellStart"/>
            <w:r w:rsidRPr="008A3EE4">
              <w:rPr>
                <w:rFonts w:ascii="Times" w:hAnsi="Times"/>
                <w:color w:val="000000"/>
                <w:sz w:val="16"/>
                <w:szCs w:val="16"/>
              </w:rPr>
              <w:t>mar</w:t>
            </w:r>
            <w:proofErr w:type="spellEnd"/>
          </w:p>
        </w:tc>
      </w:tr>
      <w:tr w:rsidR="007E2414" w:rsidRPr="008A3EE4" w14:paraId="4E9E1E1A" w14:textId="77777777" w:rsidTr="007E2414">
        <w:trPr>
          <w:trHeight w:val="576"/>
        </w:trPr>
        <w:tc>
          <w:tcPr>
            <w:tcW w:w="988" w:type="dxa"/>
            <w:shd w:val="clear" w:color="auto" w:fill="auto"/>
            <w:noWrap/>
            <w:vAlign w:val="center"/>
            <w:hideMark/>
          </w:tcPr>
          <w:p w14:paraId="112E4ED3" w14:textId="77777777" w:rsidR="007E2414" w:rsidRPr="008A3EE4" w:rsidRDefault="007E2414" w:rsidP="00D24F4E">
            <w:pPr>
              <w:rPr>
                <w:rFonts w:ascii="Times" w:hAnsi="Times"/>
                <w:color w:val="000000"/>
                <w:sz w:val="16"/>
                <w:szCs w:val="16"/>
              </w:rPr>
            </w:pPr>
            <w:r w:rsidRPr="008A3EE4">
              <w:rPr>
                <w:rFonts w:ascii="Times" w:hAnsi="Times"/>
                <w:color w:val="000000"/>
                <w:sz w:val="16"/>
                <w:szCs w:val="16"/>
              </w:rPr>
              <w:t>Jonas</w:t>
            </w:r>
          </w:p>
        </w:tc>
        <w:tc>
          <w:tcPr>
            <w:tcW w:w="708" w:type="dxa"/>
            <w:shd w:val="clear" w:color="auto" w:fill="auto"/>
            <w:noWrap/>
            <w:vAlign w:val="center"/>
            <w:hideMark/>
          </w:tcPr>
          <w:p w14:paraId="38929C5D" w14:textId="77777777" w:rsidR="007E2414" w:rsidRPr="008A3EE4" w:rsidRDefault="007E2414" w:rsidP="00D24F4E">
            <w:pPr>
              <w:jc w:val="center"/>
              <w:rPr>
                <w:rFonts w:ascii="Times" w:hAnsi="Times"/>
                <w:color w:val="000000"/>
                <w:sz w:val="16"/>
                <w:szCs w:val="16"/>
              </w:rPr>
            </w:pPr>
            <w:r w:rsidRPr="008A3EE4">
              <w:rPr>
                <w:rFonts w:ascii="Times" w:hAnsi="Times"/>
                <w:color w:val="000000"/>
                <w:sz w:val="16"/>
                <w:szCs w:val="16"/>
              </w:rPr>
              <w:t>3</w:t>
            </w:r>
          </w:p>
        </w:tc>
        <w:tc>
          <w:tcPr>
            <w:tcW w:w="709" w:type="dxa"/>
            <w:shd w:val="clear" w:color="auto" w:fill="auto"/>
            <w:noWrap/>
            <w:vAlign w:val="center"/>
            <w:hideMark/>
          </w:tcPr>
          <w:p w14:paraId="6B857FF6" w14:textId="77777777" w:rsidR="007E2414" w:rsidRPr="008A3EE4" w:rsidRDefault="007E2414" w:rsidP="00D24F4E">
            <w:pPr>
              <w:jc w:val="center"/>
              <w:rPr>
                <w:rFonts w:ascii="Times" w:hAnsi="Times"/>
                <w:color w:val="000000"/>
                <w:sz w:val="16"/>
                <w:szCs w:val="16"/>
              </w:rPr>
            </w:pPr>
            <w:proofErr w:type="spellStart"/>
            <w:r w:rsidRPr="008A3EE4">
              <w:rPr>
                <w:rFonts w:ascii="Times" w:hAnsi="Times"/>
                <w:color w:val="000000"/>
                <w:sz w:val="16"/>
                <w:szCs w:val="16"/>
              </w:rPr>
              <w:t>Yes</w:t>
            </w:r>
            <w:proofErr w:type="spellEnd"/>
          </w:p>
        </w:tc>
        <w:tc>
          <w:tcPr>
            <w:tcW w:w="851" w:type="dxa"/>
            <w:shd w:val="clear" w:color="auto" w:fill="auto"/>
            <w:noWrap/>
            <w:vAlign w:val="center"/>
            <w:hideMark/>
          </w:tcPr>
          <w:p w14:paraId="7B8AFAF2" w14:textId="77777777" w:rsidR="007E2414" w:rsidRPr="008A3EE4" w:rsidRDefault="007E2414" w:rsidP="00D24F4E">
            <w:pPr>
              <w:jc w:val="center"/>
              <w:rPr>
                <w:rFonts w:ascii="Times" w:hAnsi="Times"/>
                <w:color w:val="000000"/>
                <w:sz w:val="16"/>
                <w:szCs w:val="16"/>
              </w:rPr>
            </w:pPr>
            <w:r w:rsidRPr="008A3EE4">
              <w:rPr>
                <w:rFonts w:ascii="Times" w:hAnsi="Times"/>
                <w:color w:val="000000"/>
                <w:sz w:val="16"/>
                <w:szCs w:val="16"/>
              </w:rPr>
              <w:t>1-30</w:t>
            </w:r>
          </w:p>
        </w:tc>
        <w:tc>
          <w:tcPr>
            <w:tcW w:w="1417" w:type="dxa"/>
            <w:shd w:val="clear" w:color="auto" w:fill="auto"/>
            <w:noWrap/>
            <w:vAlign w:val="center"/>
            <w:hideMark/>
          </w:tcPr>
          <w:p w14:paraId="1DCA1C6A" w14:textId="77777777" w:rsidR="007E2414" w:rsidRPr="008A3EE4" w:rsidRDefault="007E2414" w:rsidP="00D24F4E">
            <w:pPr>
              <w:jc w:val="center"/>
              <w:rPr>
                <w:rFonts w:ascii="Times" w:hAnsi="Times"/>
                <w:color w:val="000000"/>
                <w:sz w:val="16"/>
                <w:szCs w:val="16"/>
              </w:rPr>
            </w:pPr>
            <w:r w:rsidRPr="008A3EE4">
              <w:rPr>
                <w:rFonts w:ascii="Times" w:hAnsi="Times"/>
                <w:color w:val="000000"/>
                <w:sz w:val="16"/>
                <w:szCs w:val="16"/>
              </w:rPr>
              <w:t>2</w:t>
            </w:r>
          </w:p>
        </w:tc>
        <w:tc>
          <w:tcPr>
            <w:tcW w:w="1035" w:type="dxa"/>
            <w:shd w:val="clear" w:color="auto" w:fill="auto"/>
            <w:noWrap/>
            <w:vAlign w:val="center"/>
            <w:hideMark/>
          </w:tcPr>
          <w:p w14:paraId="6DB0C3C8" w14:textId="77777777" w:rsidR="007E2414" w:rsidRPr="008A3EE4" w:rsidRDefault="007E2414" w:rsidP="00D24F4E">
            <w:pPr>
              <w:jc w:val="center"/>
              <w:rPr>
                <w:rFonts w:ascii="Times" w:hAnsi="Times"/>
                <w:color w:val="000000"/>
                <w:sz w:val="16"/>
                <w:szCs w:val="16"/>
              </w:rPr>
            </w:pPr>
          </w:p>
        </w:tc>
        <w:tc>
          <w:tcPr>
            <w:tcW w:w="1036" w:type="dxa"/>
            <w:shd w:val="clear" w:color="auto" w:fill="auto"/>
            <w:noWrap/>
            <w:vAlign w:val="center"/>
            <w:hideMark/>
          </w:tcPr>
          <w:p w14:paraId="3153AF1E" w14:textId="77777777" w:rsidR="007E2414" w:rsidRPr="008A3EE4" w:rsidRDefault="007E2414" w:rsidP="00D24F4E">
            <w:pPr>
              <w:jc w:val="center"/>
              <w:rPr>
                <w:rFonts w:ascii="Times" w:hAnsi="Times"/>
                <w:sz w:val="16"/>
                <w:szCs w:val="16"/>
              </w:rPr>
            </w:pPr>
          </w:p>
        </w:tc>
        <w:tc>
          <w:tcPr>
            <w:tcW w:w="1035" w:type="dxa"/>
            <w:shd w:val="clear" w:color="auto" w:fill="auto"/>
            <w:noWrap/>
            <w:vAlign w:val="center"/>
            <w:hideMark/>
          </w:tcPr>
          <w:p w14:paraId="7271D542" w14:textId="77777777" w:rsidR="007E2414" w:rsidRPr="008A3EE4" w:rsidRDefault="007E2414" w:rsidP="00D24F4E">
            <w:pPr>
              <w:jc w:val="center"/>
              <w:rPr>
                <w:rFonts w:ascii="Times" w:hAnsi="Times"/>
                <w:sz w:val="16"/>
                <w:szCs w:val="16"/>
              </w:rPr>
            </w:pPr>
          </w:p>
        </w:tc>
        <w:tc>
          <w:tcPr>
            <w:tcW w:w="1036" w:type="dxa"/>
            <w:shd w:val="clear" w:color="auto" w:fill="auto"/>
            <w:noWrap/>
            <w:vAlign w:val="center"/>
            <w:hideMark/>
          </w:tcPr>
          <w:p w14:paraId="140F2A22" w14:textId="77777777" w:rsidR="007E2414" w:rsidRPr="008A3EE4" w:rsidRDefault="007E2414" w:rsidP="00D24F4E">
            <w:pPr>
              <w:jc w:val="center"/>
              <w:rPr>
                <w:rFonts w:ascii="Times" w:hAnsi="Times"/>
                <w:sz w:val="16"/>
                <w:szCs w:val="16"/>
              </w:rPr>
            </w:pPr>
          </w:p>
        </w:tc>
        <w:tc>
          <w:tcPr>
            <w:tcW w:w="1036" w:type="dxa"/>
            <w:shd w:val="clear" w:color="auto" w:fill="auto"/>
            <w:noWrap/>
            <w:vAlign w:val="center"/>
            <w:hideMark/>
          </w:tcPr>
          <w:p w14:paraId="24D01639" w14:textId="26C5E2E5" w:rsidR="007E2414" w:rsidRPr="008A3EE4" w:rsidRDefault="00F3209F" w:rsidP="00D24F4E">
            <w:pPr>
              <w:jc w:val="center"/>
              <w:rPr>
                <w:rFonts w:ascii="Times" w:hAnsi="Times"/>
                <w:sz w:val="16"/>
                <w:szCs w:val="16"/>
              </w:rPr>
            </w:pPr>
            <w:r>
              <w:rPr>
                <w:rFonts w:ascii="Times" w:hAnsi="Times"/>
                <w:sz w:val="16"/>
                <w:szCs w:val="16"/>
              </w:rPr>
              <w:t>GR</w:t>
            </w:r>
          </w:p>
        </w:tc>
        <w:tc>
          <w:tcPr>
            <w:tcW w:w="1035" w:type="dxa"/>
            <w:shd w:val="clear" w:color="auto" w:fill="auto"/>
            <w:noWrap/>
            <w:vAlign w:val="center"/>
            <w:hideMark/>
          </w:tcPr>
          <w:p w14:paraId="5DF14134" w14:textId="77777777" w:rsidR="007E2414" w:rsidRPr="008A3EE4" w:rsidRDefault="007E2414" w:rsidP="00D24F4E">
            <w:pPr>
              <w:jc w:val="center"/>
              <w:rPr>
                <w:rFonts w:ascii="Times" w:hAnsi="Times"/>
                <w:color w:val="000000"/>
                <w:sz w:val="16"/>
                <w:szCs w:val="16"/>
              </w:rPr>
            </w:pPr>
            <w:r w:rsidRPr="008A3EE4">
              <w:rPr>
                <w:rFonts w:ascii="Times" w:hAnsi="Times"/>
                <w:color w:val="000000"/>
                <w:sz w:val="16"/>
                <w:szCs w:val="16"/>
              </w:rPr>
              <w:t xml:space="preserve">18 </w:t>
            </w:r>
            <w:proofErr w:type="spellStart"/>
            <w:r w:rsidRPr="008A3EE4">
              <w:rPr>
                <w:rFonts w:ascii="Times" w:hAnsi="Times"/>
                <w:color w:val="000000"/>
                <w:sz w:val="16"/>
                <w:szCs w:val="16"/>
              </w:rPr>
              <w:t>jul</w:t>
            </w:r>
            <w:proofErr w:type="spellEnd"/>
          </w:p>
        </w:tc>
        <w:tc>
          <w:tcPr>
            <w:tcW w:w="1036" w:type="dxa"/>
            <w:shd w:val="clear" w:color="auto" w:fill="auto"/>
            <w:vAlign w:val="center"/>
            <w:hideMark/>
          </w:tcPr>
          <w:p w14:paraId="0B5F4016" w14:textId="77777777" w:rsidR="007E2414" w:rsidRPr="008A3EE4" w:rsidRDefault="007E2414" w:rsidP="00D24F4E">
            <w:pPr>
              <w:jc w:val="center"/>
              <w:rPr>
                <w:rFonts w:ascii="Times" w:hAnsi="Times"/>
                <w:color w:val="000000"/>
                <w:sz w:val="16"/>
                <w:szCs w:val="16"/>
              </w:rPr>
            </w:pPr>
            <w:r w:rsidRPr="008A3EE4">
              <w:rPr>
                <w:rFonts w:ascii="Times" w:hAnsi="Times"/>
                <w:color w:val="000000"/>
                <w:sz w:val="16"/>
                <w:szCs w:val="16"/>
              </w:rPr>
              <w:t xml:space="preserve">08 </w:t>
            </w:r>
            <w:proofErr w:type="spellStart"/>
            <w:r w:rsidRPr="008A3EE4">
              <w:rPr>
                <w:rFonts w:ascii="Times" w:hAnsi="Times"/>
                <w:color w:val="000000"/>
                <w:sz w:val="16"/>
                <w:szCs w:val="16"/>
              </w:rPr>
              <w:t>may</w:t>
            </w:r>
            <w:proofErr w:type="spellEnd"/>
            <w:r w:rsidRPr="008A3EE4">
              <w:rPr>
                <w:rFonts w:ascii="Times" w:hAnsi="Times"/>
                <w:color w:val="000000"/>
                <w:sz w:val="16"/>
                <w:szCs w:val="16"/>
              </w:rPr>
              <w:br/>
              <w:t xml:space="preserve">07 </w:t>
            </w:r>
            <w:proofErr w:type="spellStart"/>
            <w:r w:rsidRPr="008A3EE4">
              <w:rPr>
                <w:rFonts w:ascii="Times" w:hAnsi="Times"/>
                <w:color w:val="000000"/>
                <w:sz w:val="16"/>
                <w:szCs w:val="16"/>
              </w:rPr>
              <w:t>jun</w:t>
            </w:r>
            <w:proofErr w:type="spellEnd"/>
          </w:p>
        </w:tc>
        <w:tc>
          <w:tcPr>
            <w:tcW w:w="1114" w:type="dxa"/>
            <w:shd w:val="clear" w:color="auto" w:fill="auto"/>
            <w:noWrap/>
            <w:vAlign w:val="center"/>
            <w:hideMark/>
          </w:tcPr>
          <w:p w14:paraId="602A3773" w14:textId="77777777" w:rsidR="007E2414" w:rsidRPr="008A3EE4" w:rsidRDefault="007E2414" w:rsidP="00D24F4E">
            <w:pPr>
              <w:jc w:val="center"/>
              <w:rPr>
                <w:rFonts w:ascii="Times" w:hAnsi="Times"/>
                <w:color w:val="000000"/>
                <w:sz w:val="16"/>
                <w:szCs w:val="16"/>
              </w:rPr>
            </w:pPr>
          </w:p>
        </w:tc>
      </w:tr>
      <w:tr w:rsidR="007E2414" w:rsidRPr="008A3EE4" w14:paraId="1442B737" w14:textId="77777777" w:rsidTr="007E2414">
        <w:trPr>
          <w:trHeight w:val="288"/>
        </w:trPr>
        <w:tc>
          <w:tcPr>
            <w:tcW w:w="988" w:type="dxa"/>
            <w:shd w:val="clear" w:color="auto" w:fill="auto"/>
            <w:noWrap/>
            <w:vAlign w:val="center"/>
            <w:hideMark/>
          </w:tcPr>
          <w:p w14:paraId="22F5B7CB" w14:textId="77777777" w:rsidR="007E2414" w:rsidRPr="008A3EE4" w:rsidRDefault="007E2414" w:rsidP="00D24F4E">
            <w:pPr>
              <w:rPr>
                <w:rFonts w:ascii="Times" w:hAnsi="Times"/>
                <w:color w:val="000000"/>
                <w:sz w:val="16"/>
                <w:szCs w:val="16"/>
              </w:rPr>
            </w:pPr>
            <w:proofErr w:type="spellStart"/>
            <w:r w:rsidRPr="00BA2EC1">
              <w:rPr>
                <w:rFonts w:ascii="Times" w:hAnsi="Times"/>
                <w:color w:val="000000"/>
                <w:sz w:val="16"/>
                <w:szCs w:val="16"/>
              </w:rPr>
              <w:t>Josuah</w:t>
            </w:r>
            <w:proofErr w:type="spellEnd"/>
          </w:p>
        </w:tc>
        <w:tc>
          <w:tcPr>
            <w:tcW w:w="708" w:type="dxa"/>
            <w:shd w:val="clear" w:color="auto" w:fill="auto"/>
            <w:noWrap/>
            <w:vAlign w:val="center"/>
            <w:hideMark/>
          </w:tcPr>
          <w:p w14:paraId="4798B33F" w14:textId="77777777" w:rsidR="007E2414" w:rsidRPr="008A3EE4" w:rsidRDefault="007E2414" w:rsidP="00D24F4E">
            <w:pPr>
              <w:jc w:val="center"/>
              <w:rPr>
                <w:rFonts w:ascii="Times" w:hAnsi="Times"/>
                <w:color w:val="000000"/>
                <w:sz w:val="16"/>
                <w:szCs w:val="16"/>
              </w:rPr>
            </w:pPr>
            <w:r w:rsidRPr="008A3EE4">
              <w:rPr>
                <w:rFonts w:ascii="Times" w:hAnsi="Times"/>
                <w:color w:val="000000"/>
                <w:sz w:val="16"/>
                <w:szCs w:val="16"/>
              </w:rPr>
              <w:t>1</w:t>
            </w:r>
          </w:p>
        </w:tc>
        <w:tc>
          <w:tcPr>
            <w:tcW w:w="709" w:type="dxa"/>
            <w:shd w:val="clear" w:color="auto" w:fill="auto"/>
            <w:noWrap/>
            <w:vAlign w:val="center"/>
            <w:hideMark/>
          </w:tcPr>
          <w:p w14:paraId="4821632F" w14:textId="77777777" w:rsidR="007E2414" w:rsidRPr="008A3EE4" w:rsidRDefault="007E2414" w:rsidP="00D24F4E">
            <w:pPr>
              <w:jc w:val="center"/>
              <w:rPr>
                <w:rFonts w:ascii="Times" w:hAnsi="Times"/>
                <w:color w:val="000000"/>
                <w:sz w:val="16"/>
                <w:szCs w:val="16"/>
              </w:rPr>
            </w:pPr>
            <w:proofErr w:type="spellStart"/>
            <w:r w:rsidRPr="008A3EE4">
              <w:rPr>
                <w:rFonts w:ascii="Times" w:hAnsi="Times"/>
                <w:color w:val="000000"/>
                <w:sz w:val="16"/>
                <w:szCs w:val="16"/>
              </w:rPr>
              <w:t>Yes</w:t>
            </w:r>
            <w:proofErr w:type="spellEnd"/>
          </w:p>
        </w:tc>
        <w:tc>
          <w:tcPr>
            <w:tcW w:w="851" w:type="dxa"/>
            <w:shd w:val="clear" w:color="auto" w:fill="auto"/>
            <w:noWrap/>
            <w:vAlign w:val="center"/>
            <w:hideMark/>
          </w:tcPr>
          <w:p w14:paraId="43E6E01C" w14:textId="77777777" w:rsidR="007E2414" w:rsidRPr="008A3EE4" w:rsidRDefault="007E2414" w:rsidP="00D24F4E">
            <w:pPr>
              <w:jc w:val="center"/>
              <w:rPr>
                <w:rFonts w:ascii="Times" w:hAnsi="Times"/>
                <w:color w:val="000000"/>
                <w:sz w:val="16"/>
                <w:szCs w:val="16"/>
              </w:rPr>
            </w:pPr>
            <w:r w:rsidRPr="008A3EE4">
              <w:rPr>
                <w:rFonts w:ascii="Times" w:hAnsi="Times"/>
                <w:color w:val="000000"/>
                <w:sz w:val="16"/>
                <w:szCs w:val="16"/>
              </w:rPr>
              <w:t>1</w:t>
            </w:r>
          </w:p>
        </w:tc>
        <w:tc>
          <w:tcPr>
            <w:tcW w:w="1417" w:type="dxa"/>
            <w:shd w:val="clear" w:color="auto" w:fill="auto"/>
            <w:noWrap/>
            <w:vAlign w:val="center"/>
            <w:hideMark/>
          </w:tcPr>
          <w:p w14:paraId="0B306A71" w14:textId="77777777" w:rsidR="007E2414" w:rsidRPr="008A3EE4" w:rsidRDefault="007E2414" w:rsidP="00D24F4E">
            <w:pPr>
              <w:jc w:val="center"/>
              <w:rPr>
                <w:rFonts w:ascii="Times" w:hAnsi="Times"/>
                <w:color w:val="000000"/>
                <w:sz w:val="16"/>
                <w:szCs w:val="16"/>
              </w:rPr>
            </w:pPr>
            <w:r w:rsidRPr="008A3EE4">
              <w:rPr>
                <w:rFonts w:ascii="Times" w:hAnsi="Times"/>
                <w:color w:val="000000"/>
                <w:sz w:val="16"/>
                <w:szCs w:val="16"/>
              </w:rPr>
              <w:t>1</w:t>
            </w:r>
          </w:p>
        </w:tc>
        <w:tc>
          <w:tcPr>
            <w:tcW w:w="1035" w:type="dxa"/>
            <w:shd w:val="clear" w:color="auto" w:fill="auto"/>
            <w:noWrap/>
            <w:vAlign w:val="center"/>
            <w:hideMark/>
          </w:tcPr>
          <w:p w14:paraId="5B70237A" w14:textId="77777777" w:rsidR="007E2414" w:rsidRPr="008A3EE4" w:rsidRDefault="007E2414" w:rsidP="00D24F4E">
            <w:pPr>
              <w:jc w:val="center"/>
              <w:rPr>
                <w:rFonts w:ascii="Times" w:hAnsi="Times"/>
                <w:color w:val="000000"/>
                <w:sz w:val="16"/>
                <w:szCs w:val="16"/>
              </w:rPr>
            </w:pPr>
          </w:p>
        </w:tc>
        <w:tc>
          <w:tcPr>
            <w:tcW w:w="1036" w:type="dxa"/>
            <w:shd w:val="clear" w:color="auto" w:fill="auto"/>
            <w:noWrap/>
            <w:vAlign w:val="center"/>
            <w:hideMark/>
          </w:tcPr>
          <w:p w14:paraId="780DE286" w14:textId="77777777" w:rsidR="007E2414" w:rsidRPr="008A3EE4" w:rsidRDefault="007E2414" w:rsidP="00D24F4E">
            <w:pPr>
              <w:jc w:val="center"/>
              <w:rPr>
                <w:rFonts w:ascii="Times" w:hAnsi="Times"/>
                <w:sz w:val="16"/>
                <w:szCs w:val="16"/>
              </w:rPr>
            </w:pPr>
          </w:p>
        </w:tc>
        <w:tc>
          <w:tcPr>
            <w:tcW w:w="1035" w:type="dxa"/>
            <w:shd w:val="clear" w:color="auto" w:fill="auto"/>
            <w:noWrap/>
            <w:vAlign w:val="center"/>
            <w:hideMark/>
          </w:tcPr>
          <w:p w14:paraId="47B81B67" w14:textId="77777777" w:rsidR="007E2414" w:rsidRPr="008A3EE4" w:rsidRDefault="007E2414" w:rsidP="00D24F4E">
            <w:pPr>
              <w:jc w:val="center"/>
              <w:rPr>
                <w:rFonts w:ascii="Times" w:hAnsi="Times"/>
                <w:sz w:val="16"/>
                <w:szCs w:val="16"/>
              </w:rPr>
            </w:pPr>
          </w:p>
        </w:tc>
        <w:tc>
          <w:tcPr>
            <w:tcW w:w="1036" w:type="dxa"/>
            <w:shd w:val="clear" w:color="auto" w:fill="auto"/>
            <w:noWrap/>
            <w:vAlign w:val="center"/>
            <w:hideMark/>
          </w:tcPr>
          <w:p w14:paraId="7D000778" w14:textId="77777777" w:rsidR="007E2414" w:rsidRPr="008A3EE4" w:rsidRDefault="007E2414" w:rsidP="00D24F4E">
            <w:pPr>
              <w:jc w:val="center"/>
              <w:rPr>
                <w:rFonts w:ascii="Times" w:hAnsi="Times"/>
                <w:sz w:val="16"/>
                <w:szCs w:val="16"/>
              </w:rPr>
            </w:pPr>
          </w:p>
        </w:tc>
        <w:tc>
          <w:tcPr>
            <w:tcW w:w="1036" w:type="dxa"/>
            <w:shd w:val="clear" w:color="auto" w:fill="auto"/>
            <w:noWrap/>
            <w:vAlign w:val="center"/>
            <w:hideMark/>
          </w:tcPr>
          <w:p w14:paraId="052B8A9F" w14:textId="77777777" w:rsidR="007E2414" w:rsidRPr="008A3EE4" w:rsidRDefault="007E2414" w:rsidP="00D24F4E">
            <w:pPr>
              <w:jc w:val="center"/>
              <w:rPr>
                <w:rFonts w:ascii="Times" w:hAnsi="Times"/>
                <w:sz w:val="16"/>
                <w:szCs w:val="16"/>
              </w:rPr>
            </w:pPr>
          </w:p>
        </w:tc>
        <w:tc>
          <w:tcPr>
            <w:tcW w:w="1035" w:type="dxa"/>
            <w:shd w:val="clear" w:color="auto" w:fill="auto"/>
            <w:noWrap/>
            <w:vAlign w:val="center"/>
            <w:hideMark/>
          </w:tcPr>
          <w:p w14:paraId="7271AB55" w14:textId="77777777" w:rsidR="007E2414" w:rsidRPr="008A3EE4" w:rsidRDefault="007E2414" w:rsidP="00D24F4E">
            <w:pPr>
              <w:jc w:val="center"/>
              <w:rPr>
                <w:rFonts w:ascii="Times" w:hAnsi="Times"/>
                <w:sz w:val="16"/>
                <w:szCs w:val="16"/>
              </w:rPr>
            </w:pPr>
          </w:p>
        </w:tc>
        <w:tc>
          <w:tcPr>
            <w:tcW w:w="1036" w:type="dxa"/>
            <w:shd w:val="clear" w:color="auto" w:fill="auto"/>
            <w:vAlign w:val="center"/>
            <w:hideMark/>
          </w:tcPr>
          <w:p w14:paraId="0DC6D737" w14:textId="77777777" w:rsidR="007E2414" w:rsidRPr="008A3EE4" w:rsidRDefault="007E2414" w:rsidP="00D24F4E">
            <w:pPr>
              <w:jc w:val="center"/>
              <w:rPr>
                <w:rFonts w:ascii="Times" w:hAnsi="Times"/>
                <w:sz w:val="16"/>
                <w:szCs w:val="16"/>
              </w:rPr>
            </w:pPr>
          </w:p>
        </w:tc>
        <w:tc>
          <w:tcPr>
            <w:tcW w:w="1114" w:type="dxa"/>
            <w:shd w:val="clear" w:color="auto" w:fill="auto"/>
            <w:noWrap/>
            <w:vAlign w:val="center"/>
            <w:hideMark/>
          </w:tcPr>
          <w:p w14:paraId="203B0BDC" w14:textId="77777777" w:rsidR="007E2414" w:rsidRPr="008A3EE4" w:rsidRDefault="007E2414" w:rsidP="00D24F4E">
            <w:pPr>
              <w:jc w:val="center"/>
              <w:rPr>
                <w:rFonts w:ascii="Times" w:hAnsi="Times"/>
                <w:color w:val="000000"/>
                <w:sz w:val="16"/>
                <w:szCs w:val="16"/>
              </w:rPr>
            </w:pPr>
            <w:r w:rsidRPr="008A3EE4">
              <w:rPr>
                <w:rFonts w:ascii="Times" w:hAnsi="Times"/>
                <w:color w:val="000000"/>
                <w:sz w:val="16"/>
                <w:szCs w:val="16"/>
              </w:rPr>
              <w:t xml:space="preserve">07 </w:t>
            </w:r>
            <w:proofErr w:type="spellStart"/>
            <w:r w:rsidRPr="008A3EE4">
              <w:rPr>
                <w:rFonts w:ascii="Times" w:hAnsi="Times"/>
                <w:color w:val="000000"/>
                <w:sz w:val="16"/>
                <w:szCs w:val="16"/>
              </w:rPr>
              <w:t>feb</w:t>
            </w:r>
            <w:proofErr w:type="spellEnd"/>
          </w:p>
        </w:tc>
      </w:tr>
      <w:tr w:rsidR="007E2414" w:rsidRPr="008A3EE4" w14:paraId="119794D1" w14:textId="77777777" w:rsidTr="007E2414">
        <w:trPr>
          <w:trHeight w:val="269"/>
        </w:trPr>
        <w:tc>
          <w:tcPr>
            <w:tcW w:w="988" w:type="dxa"/>
            <w:shd w:val="clear" w:color="auto" w:fill="auto"/>
            <w:noWrap/>
            <w:vAlign w:val="center"/>
            <w:hideMark/>
          </w:tcPr>
          <w:p w14:paraId="5E7B669C" w14:textId="77777777" w:rsidR="007E2414" w:rsidRPr="008A3EE4" w:rsidRDefault="007E2414" w:rsidP="00D24F4E">
            <w:pPr>
              <w:rPr>
                <w:rFonts w:ascii="Times" w:hAnsi="Times"/>
                <w:color w:val="000000"/>
                <w:sz w:val="16"/>
                <w:szCs w:val="16"/>
              </w:rPr>
            </w:pPr>
            <w:r w:rsidRPr="008A3EE4">
              <w:rPr>
                <w:rFonts w:ascii="Times" w:hAnsi="Times"/>
                <w:color w:val="000000"/>
                <w:sz w:val="16"/>
                <w:szCs w:val="16"/>
              </w:rPr>
              <w:t>Leonard</w:t>
            </w:r>
          </w:p>
        </w:tc>
        <w:tc>
          <w:tcPr>
            <w:tcW w:w="708" w:type="dxa"/>
            <w:shd w:val="clear" w:color="auto" w:fill="auto"/>
            <w:noWrap/>
            <w:vAlign w:val="center"/>
            <w:hideMark/>
          </w:tcPr>
          <w:p w14:paraId="3F1C6043" w14:textId="77777777" w:rsidR="007E2414" w:rsidRPr="008A3EE4" w:rsidRDefault="007E2414" w:rsidP="00D24F4E">
            <w:pPr>
              <w:jc w:val="center"/>
              <w:rPr>
                <w:rFonts w:ascii="Times" w:hAnsi="Times"/>
                <w:color w:val="000000"/>
                <w:sz w:val="16"/>
                <w:szCs w:val="16"/>
              </w:rPr>
            </w:pPr>
            <w:r w:rsidRPr="008A3EE4">
              <w:rPr>
                <w:rFonts w:ascii="Times" w:hAnsi="Times"/>
                <w:color w:val="000000"/>
                <w:sz w:val="16"/>
                <w:szCs w:val="16"/>
              </w:rPr>
              <w:t>11</w:t>
            </w:r>
          </w:p>
        </w:tc>
        <w:tc>
          <w:tcPr>
            <w:tcW w:w="709" w:type="dxa"/>
            <w:shd w:val="clear" w:color="auto" w:fill="auto"/>
            <w:noWrap/>
            <w:vAlign w:val="center"/>
            <w:hideMark/>
          </w:tcPr>
          <w:p w14:paraId="3EA5D244" w14:textId="77777777" w:rsidR="007E2414" w:rsidRPr="008A3EE4" w:rsidRDefault="007E2414" w:rsidP="00D24F4E">
            <w:pPr>
              <w:jc w:val="center"/>
              <w:rPr>
                <w:rFonts w:ascii="Times" w:hAnsi="Times"/>
                <w:color w:val="000000"/>
                <w:sz w:val="16"/>
                <w:szCs w:val="16"/>
              </w:rPr>
            </w:pPr>
            <w:proofErr w:type="spellStart"/>
            <w:r w:rsidRPr="008A3EE4">
              <w:rPr>
                <w:rFonts w:ascii="Times" w:hAnsi="Times"/>
                <w:color w:val="000000"/>
                <w:sz w:val="16"/>
                <w:szCs w:val="16"/>
              </w:rPr>
              <w:t>Yes</w:t>
            </w:r>
            <w:proofErr w:type="spellEnd"/>
          </w:p>
        </w:tc>
        <w:tc>
          <w:tcPr>
            <w:tcW w:w="851" w:type="dxa"/>
            <w:shd w:val="clear" w:color="auto" w:fill="auto"/>
            <w:noWrap/>
            <w:vAlign w:val="center"/>
            <w:hideMark/>
          </w:tcPr>
          <w:p w14:paraId="7A805211" w14:textId="77777777" w:rsidR="007E2414" w:rsidRPr="008A3EE4" w:rsidRDefault="007E2414" w:rsidP="00D24F4E">
            <w:pPr>
              <w:jc w:val="center"/>
              <w:rPr>
                <w:rFonts w:ascii="Times" w:hAnsi="Times"/>
                <w:color w:val="000000"/>
                <w:sz w:val="16"/>
                <w:szCs w:val="16"/>
              </w:rPr>
            </w:pPr>
            <w:r w:rsidRPr="008A3EE4">
              <w:rPr>
                <w:rFonts w:ascii="Times" w:hAnsi="Times"/>
                <w:color w:val="000000"/>
                <w:sz w:val="16"/>
                <w:szCs w:val="16"/>
              </w:rPr>
              <w:t>4</w:t>
            </w:r>
            <w:r>
              <w:rPr>
                <w:rFonts w:ascii="Times" w:hAnsi="Times"/>
                <w:color w:val="000000"/>
                <w:sz w:val="16"/>
                <w:szCs w:val="16"/>
              </w:rPr>
              <w:t>7</w:t>
            </w:r>
          </w:p>
        </w:tc>
        <w:tc>
          <w:tcPr>
            <w:tcW w:w="1417" w:type="dxa"/>
            <w:shd w:val="clear" w:color="auto" w:fill="auto"/>
            <w:noWrap/>
            <w:vAlign w:val="center"/>
            <w:hideMark/>
          </w:tcPr>
          <w:p w14:paraId="27D94E70" w14:textId="77777777" w:rsidR="007E2414" w:rsidRPr="008A3EE4" w:rsidRDefault="007E2414" w:rsidP="00D24F4E">
            <w:pPr>
              <w:jc w:val="center"/>
              <w:rPr>
                <w:rFonts w:ascii="Times" w:hAnsi="Times"/>
                <w:color w:val="000000"/>
                <w:sz w:val="16"/>
                <w:szCs w:val="16"/>
              </w:rPr>
            </w:pPr>
            <w:r w:rsidRPr="008A3EE4">
              <w:rPr>
                <w:rFonts w:ascii="Times" w:hAnsi="Times"/>
                <w:color w:val="000000"/>
                <w:sz w:val="16"/>
                <w:szCs w:val="16"/>
              </w:rPr>
              <w:t>1</w:t>
            </w:r>
          </w:p>
        </w:tc>
        <w:tc>
          <w:tcPr>
            <w:tcW w:w="1035" w:type="dxa"/>
            <w:shd w:val="clear" w:color="auto" w:fill="auto"/>
            <w:noWrap/>
            <w:vAlign w:val="center"/>
            <w:hideMark/>
          </w:tcPr>
          <w:p w14:paraId="56A2E6B1" w14:textId="77777777" w:rsidR="007E2414" w:rsidRPr="008A3EE4" w:rsidRDefault="007E2414" w:rsidP="00D24F4E">
            <w:pPr>
              <w:jc w:val="center"/>
              <w:rPr>
                <w:rFonts w:ascii="Times" w:hAnsi="Times"/>
                <w:color w:val="000000"/>
                <w:sz w:val="16"/>
                <w:szCs w:val="16"/>
              </w:rPr>
            </w:pPr>
          </w:p>
        </w:tc>
        <w:tc>
          <w:tcPr>
            <w:tcW w:w="1036" w:type="dxa"/>
            <w:shd w:val="clear" w:color="auto" w:fill="auto"/>
            <w:noWrap/>
            <w:vAlign w:val="center"/>
            <w:hideMark/>
          </w:tcPr>
          <w:p w14:paraId="4279037F" w14:textId="77777777" w:rsidR="007E2414" w:rsidRPr="008A3EE4" w:rsidRDefault="007E2414" w:rsidP="00D24F4E">
            <w:pPr>
              <w:jc w:val="center"/>
              <w:rPr>
                <w:rFonts w:ascii="Times" w:hAnsi="Times"/>
                <w:sz w:val="16"/>
                <w:szCs w:val="16"/>
              </w:rPr>
            </w:pPr>
          </w:p>
        </w:tc>
        <w:tc>
          <w:tcPr>
            <w:tcW w:w="1035" w:type="dxa"/>
            <w:shd w:val="clear" w:color="auto" w:fill="auto"/>
            <w:noWrap/>
            <w:vAlign w:val="center"/>
            <w:hideMark/>
          </w:tcPr>
          <w:p w14:paraId="3787E7E5" w14:textId="77777777" w:rsidR="007E2414" w:rsidRPr="008A3EE4" w:rsidRDefault="007E2414" w:rsidP="00D24F4E">
            <w:pPr>
              <w:jc w:val="center"/>
              <w:rPr>
                <w:rFonts w:ascii="Times" w:hAnsi="Times"/>
                <w:sz w:val="16"/>
                <w:szCs w:val="16"/>
              </w:rPr>
            </w:pPr>
          </w:p>
        </w:tc>
        <w:tc>
          <w:tcPr>
            <w:tcW w:w="1036" w:type="dxa"/>
            <w:shd w:val="clear" w:color="auto" w:fill="auto"/>
            <w:noWrap/>
            <w:vAlign w:val="center"/>
            <w:hideMark/>
          </w:tcPr>
          <w:p w14:paraId="73D7FDFA" w14:textId="77777777" w:rsidR="007E2414" w:rsidRPr="008A3EE4" w:rsidRDefault="007E2414" w:rsidP="00D24F4E">
            <w:pPr>
              <w:jc w:val="center"/>
              <w:rPr>
                <w:rFonts w:ascii="Times" w:hAnsi="Times"/>
                <w:sz w:val="16"/>
                <w:szCs w:val="16"/>
              </w:rPr>
            </w:pPr>
          </w:p>
        </w:tc>
        <w:tc>
          <w:tcPr>
            <w:tcW w:w="1036" w:type="dxa"/>
            <w:shd w:val="clear" w:color="auto" w:fill="auto"/>
            <w:noWrap/>
            <w:vAlign w:val="center"/>
            <w:hideMark/>
          </w:tcPr>
          <w:p w14:paraId="40374C18" w14:textId="77777777" w:rsidR="007E2414" w:rsidRPr="008A3EE4" w:rsidRDefault="007E2414" w:rsidP="00D24F4E">
            <w:pPr>
              <w:jc w:val="center"/>
              <w:rPr>
                <w:rFonts w:ascii="Times" w:hAnsi="Times"/>
                <w:sz w:val="16"/>
                <w:szCs w:val="16"/>
              </w:rPr>
            </w:pPr>
          </w:p>
        </w:tc>
        <w:tc>
          <w:tcPr>
            <w:tcW w:w="1035" w:type="dxa"/>
            <w:shd w:val="clear" w:color="auto" w:fill="auto"/>
            <w:noWrap/>
            <w:vAlign w:val="center"/>
            <w:hideMark/>
          </w:tcPr>
          <w:p w14:paraId="246EFA54" w14:textId="77777777" w:rsidR="007E2414" w:rsidRPr="008A3EE4" w:rsidRDefault="007E2414" w:rsidP="00D24F4E">
            <w:pPr>
              <w:jc w:val="center"/>
              <w:rPr>
                <w:rFonts w:ascii="Times" w:hAnsi="Times"/>
                <w:sz w:val="16"/>
                <w:szCs w:val="16"/>
              </w:rPr>
            </w:pPr>
          </w:p>
        </w:tc>
        <w:tc>
          <w:tcPr>
            <w:tcW w:w="1036" w:type="dxa"/>
            <w:shd w:val="clear" w:color="auto" w:fill="auto"/>
            <w:vAlign w:val="center"/>
            <w:hideMark/>
          </w:tcPr>
          <w:p w14:paraId="5086388A" w14:textId="77777777" w:rsidR="007E2414" w:rsidRPr="008A3EE4" w:rsidRDefault="007E2414" w:rsidP="00D24F4E">
            <w:pPr>
              <w:jc w:val="center"/>
              <w:rPr>
                <w:rFonts w:ascii="Times" w:hAnsi="Times"/>
                <w:color w:val="000000"/>
                <w:sz w:val="16"/>
                <w:szCs w:val="16"/>
                <w:lang w:val="en-US"/>
              </w:rPr>
            </w:pPr>
            <w:r w:rsidRPr="008A3EE4">
              <w:rPr>
                <w:rFonts w:ascii="Times" w:hAnsi="Times"/>
                <w:color w:val="000000"/>
                <w:sz w:val="16"/>
                <w:szCs w:val="16"/>
                <w:lang w:val="en-US"/>
              </w:rPr>
              <w:t xml:space="preserve">23, 26, 29, 30 </w:t>
            </w:r>
            <w:proofErr w:type="spellStart"/>
            <w:r w:rsidRPr="008A3EE4">
              <w:rPr>
                <w:rFonts w:ascii="Times" w:hAnsi="Times"/>
                <w:color w:val="000000"/>
                <w:sz w:val="16"/>
                <w:szCs w:val="16"/>
                <w:lang w:val="en-US"/>
              </w:rPr>
              <w:t>apr</w:t>
            </w:r>
            <w:proofErr w:type="spellEnd"/>
          </w:p>
          <w:p w14:paraId="4833DFAC" w14:textId="77777777" w:rsidR="007E2414" w:rsidRPr="008A3EE4" w:rsidRDefault="007E2414" w:rsidP="00D24F4E">
            <w:pPr>
              <w:jc w:val="center"/>
              <w:rPr>
                <w:rFonts w:ascii="Times" w:hAnsi="Times"/>
                <w:color w:val="000000"/>
                <w:sz w:val="16"/>
                <w:szCs w:val="16"/>
                <w:lang w:val="en-US"/>
              </w:rPr>
            </w:pPr>
            <w:r w:rsidRPr="008A3EE4">
              <w:rPr>
                <w:rFonts w:ascii="Times" w:hAnsi="Times"/>
                <w:color w:val="000000"/>
                <w:sz w:val="16"/>
                <w:szCs w:val="16"/>
                <w:lang w:val="en-US"/>
              </w:rPr>
              <w:lastRenderedPageBreak/>
              <w:t>03, 05, 09,</w:t>
            </w:r>
            <w:r w:rsidRPr="00A34900">
              <w:rPr>
                <w:rFonts w:ascii="Times" w:hAnsi="Times"/>
                <w:color w:val="000000" w:themeColor="text1"/>
                <w:sz w:val="16"/>
                <w:szCs w:val="16"/>
                <w:lang w:val="en-US"/>
              </w:rPr>
              <w:t xml:space="preserve"> 17 may</w:t>
            </w:r>
            <w:r w:rsidRPr="008A3EE4">
              <w:rPr>
                <w:rFonts w:ascii="Times" w:hAnsi="Times"/>
                <w:color w:val="000000"/>
                <w:sz w:val="16"/>
                <w:szCs w:val="16"/>
                <w:lang w:val="en-US"/>
              </w:rPr>
              <w:br/>
              <w:t xml:space="preserve">01, 07, 08 </w:t>
            </w:r>
            <w:proofErr w:type="spellStart"/>
            <w:r w:rsidRPr="008A3EE4">
              <w:rPr>
                <w:rFonts w:ascii="Times" w:hAnsi="Times"/>
                <w:color w:val="000000"/>
                <w:sz w:val="16"/>
                <w:szCs w:val="16"/>
                <w:lang w:val="en-US"/>
              </w:rPr>
              <w:t>jun</w:t>
            </w:r>
            <w:proofErr w:type="spellEnd"/>
          </w:p>
        </w:tc>
        <w:tc>
          <w:tcPr>
            <w:tcW w:w="1114" w:type="dxa"/>
            <w:shd w:val="clear" w:color="auto" w:fill="auto"/>
            <w:noWrap/>
            <w:vAlign w:val="center"/>
            <w:hideMark/>
          </w:tcPr>
          <w:p w14:paraId="0918A5A6" w14:textId="77777777" w:rsidR="007E2414" w:rsidRPr="008A3EE4" w:rsidRDefault="007E2414" w:rsidP="00D24F4E">
            <w:pPr>
              <w:jc w:val="center"/>
              <w:rPr>
                <w:rFonts w:ascii="Times" w:hAnsi="Times"/>
                <w:color w:val="000000"/>
                <w:sz w:val="16"/>
                <w:szCs w:val="16"/>
                <w:lang w:val="en-US"/>
              </w:rPr>
            </w:pPr>
          </w:p>
        </w:tc>
      </w:tr>
      <w:tr w:rsidR="007E2414" w:rsidRPr="008A3EE4" w14:paraId="7B185D9D" w14:textId="77777777" w:rsidTr="007E2414">
        <w:trPr>
          <w:trHeight w:val="288"/>
        </w:trPr>
        <w:tc>
          <w:tcPr>
            <w:tcW w:w="988" w:type="dxa"/>
            <w:shd w:val="clear" w:color="auto" w:fill="auto"/>
            <w:noWrap/>
            <w:vAlign w:val="center"/>
            <w:hideMark/>
          </w:tcPr>
          <w:p w14:paraId="7F34E2A6" w14:textId="77777777" w:rsidR="007E2414" w:rsidRPr="008A3EE4" w:rsidRDefault="007E2414" w:rsidP="00D24F4E">
            <w:pPr>
              <w:rPr>
                <w:rFonts w:ascii="Times" w:hAnsi="Times"/>
                <w:color w:val="000000"/>
                <w:sz w:val="16"/>
                <w:szCs w:val="16"/>
              </w:rPr>
            </w:pPr>
            <w:proofErr w:type="spellStart"/>
            <w:r w:rsidRPr="008A3EE4">
              <w:rPr>
                <w:rFonts w:ascii="Times" w:hAnsi="Times"/>
                <w:color w:val="000000"/>
                <w:sz w:val="16"/>
                <w:szCs w:val="16"/>
              </w:rPr>
              <w:t>Matsya</w:t>
            </w:r>
            <w:proofErr w:type="spellEnd"/>
          </w:p>
        </w:tc>
        <w:tc>
          <w:tcPr>
            <w:tcW w:w="708" w:type="dxa"/>
            <w:shd w:val="clear" w:color="auto" w:fill="auto"/>
            <w:noWrap/>
            <w:vAlign w:val="center"/>
            <w:hideMark/>
          </w:tcPr>
          <w:p w14:paraId="2AE7FA82" w14:textId="77777777" w:rsidR="007E2414" w:rsidRPr="008A3EE4" w:rsidRDefault="007E2414" w:rsidP="00D24F4E">
            <w:pPr>
              <w:jc w:val="center"/>
              <w:rPr>
                <w:rFonts w:ascii="Times" w:hAnsi="Times"/>
                <w:color w:val="000000"/>
                <w:sz w:val="16"/>
                <w:szCs w:val="16"/>
              </w:rPr>
            </w:pPr>
            <w:r w:rsidRPr="008A3EE4">
              <w:rPr>
                <w:rFonts w:ascii="Times" w:hAnsi="Times"/>
                <w:color w:val="000000"/>
                <w:sz w:val="16"/>
                <w:szCs w:val="16"/>
              </w:rPr>
              <w:t>1</w:t>
            </w:r>
          </w:p>
        </w:tc>
        <w:tc>
          <w:tcPr>
            <w:tcW w:w="709" w:type="dxa"/>
            <w:shd w:val="clear" w:color="auto" w:fill="auto"/>
            <w:noWrap/>
            <w:vAlign w:val="center"/>
            <w:hideMark/>
          </w:tcPr>
          <w:p w14:paraId="20821EFA" w14:textId="77777777" w:rsidR="007E2414" w:rsidRPr="008A3EE4" w:rsidRDefault="007E2414" w:rsidP="00D24F4E">
            <w:pPr>
              <w:jc w:val="center"/>
              <w:rPr>
                <w:rFonts w:ascii="Times" w:hAnsi="Times"/>
                <w:color w:val="000000"/>
                <w:sz w:val="16"/>
                <w:szCs w:val="16"/>
              </w:rPr>
            </w:pPr>
            <w:r w:rsidRPr="008A3EE4">
              <w:rPr>
                <w:rFonts w:ascii="Times" w:hAnsi="Times"/>
                <w:color w:val="000000"/>
                <w:sz w:val="16"/>
                <w:szCs w:val="16"/>
              </w:rPr>
              <w:t>No</w:t>
            </w:r>
          </w:p>
        </w:tc>
        <w:tc>
          <w:tcPr>
            <w:tcW w:w="851" w:type="dxa"/>
            <w:shd w:val="clear" w:color="auto" w:fill="auto"/>
            <w:noWrap/>
            <w:vAlign w:val="center"/>
            <w:hideMark/>
          </w:tcPr>
          <w:p w14:paraId="3AEB16D1" w14:textId="77777777" w:rsidR="007E2414" w:rsidRPr="008A3EE4" w:rsidRDefault="007E2414" w:rsidP="00D24F4E">
            <w:pPr>
              <w:jc w:val="center"/>
              <w:rPr>
                <w:rFonts w:ascii="Times" w:hAnsi="Times"/>
                <w:color w:val="000000"/>
                <w:sz w:val="16"/>
                <w:szCs w:val="16"/>
              </w:rPr>
            </w:pPr>
            <w:r w:rsidRPr="008A3EE4">
              <w:rPr>
                <w:rFonts w:ascii="Times" w:hAnsi="Times"/>
                <w:color w:val="000000"/>
                <w:sz w:val="16"/>
                <w:szCs w:val="16"/>
              </w:rPr>
              <w:t>1</w:t>
            </w:r>
          </w:p>
        </w:tc>
        <w:tc>
          <w:tcPr>
            <w:tcW w:w="1417" w:type="dxa"/>
            <w:shd w:val="clear" w:color="auto" w:fill="auto"/>
            <w:noWrap/>
            <w:vAlign w:val="center"/>
            <w:hideMark/>
          </w:tcPr>
          <w:p w14:paraId="67D71A07" w14:textId="77777777" w:rsidR="007E2414" w:rsidRPr="008A3EE4" w:rsidRDefault="007E2414" w:rsidP="00D24F4E">
            <w:pPr>
              <w:jc w:val="center"/>
              <w:rPr>
                <w:rFonts w:ascii="Times" w:hAnsi="Times"/>
                <w:color w:val="000000"/>
                <w:sz w:val="16"/>
                <w:szCs w:val="16"/>
              </w:rPr>
            </w:pPr>
            <w:r w:rsidRPr="008A3EE4">
              <w:rPr>
                <w:rFonts w:ascii="Times" w:hAnsi="Times"/>
                <w:color w:val="000000"/>
                <w:sz w:val="16"/>
                <w:szCs w:val="16"/>
              </w:rPr>
              <w:t>1</w:t>
            </w:r>
          </w:p>
        </w:tc>
        <w:tc>
          <w:tcPr>
            <w:tcW w:w="1035" w:type="dxa"/>
            <w:shd w:val="clear" w:color="auto" w:fill="auto"/>
            <w:noWrap/>
            <w:vAlign w:val="center"/>
            <w:hideMark/>
          </w:tcPr>
          <w:p w14:paraId="420E7109" w14:textId="77777777" w:rsidR="007E2414" w:rsidRPr="008A3EE4" w:rsidRDefault="007E2414" w:rsidP="00D24F4E">
            <w:pPr>
              <w:jc w:val="center"/>
              <w:rPr>
                <w:rFonts w:ascii="Times" w:hAnsi="Times"/>
                <w:color w:val="000000"/>
                <w:sz w:val="16"/>
                <w:szCs w:val="16"/>
              </w:rPr>
            </w:pPr>
            <w:r w:rsidRPr="008A3EE4">
              <w:rPr>
                <w:rFonts w:ascii="Times" w:hAnsi="Times"/>
                <w:color w:val="000000"/>
                <w:sz w:val="16"/>
                <w:szCs w:val="16"/>
              </w:rPr>
              <w:t xml:space="preserve">19 </w:t>
            </w:r>
            <w:proofErr w:type="spellStart"/>
            <w:r w:rsidRPr="008A3EE4">
              <w:rPr>
                <w:rFonts w:ascii="Times" w:hAnsi="Times"/>
                <w:color w:val="000000"/>
                <w:sz w:val="16"/>
                <w:szCs w:val="16"/>
              </w:rPr>
              <w:t>may</w:t>
            </w:r>
            <w:proofErr w:type="spellEnd"/>
          </w:p>
        </w:tc>
        <w:tc>
          <w:tcPr>
            <w:tcW w:w="1036" w:type="dxa"/>
            <w:shd w:val="clear" w:color="auto" w:fill="auto"/>
            <w:noWrap/>
            <w:vAlign w:val="center"/>
            <w:hideMark/>
          </w:tcPr>
          <w:p w14:paraId="3F132EBA" w14:textId="77777777" w:rsidR="007E2414" w:rsidRPr="008A3EE4" w:rsidRDefault="007E2414" w:rsidP="00D24F4E">
            <w:pPr>
              <w:jc w:val="center"/>
              <w:rPr>
                <w:rFonts w:ascii="Times" w:hAnsi="Times"/>
                <w:sz w:val="16"/>
                <w:szCs w:val="16"/>
              </w:rPr>
            </w:pPr>
          </w:p>
        </w:tc>
        <w:tc>
          <w:tcPr>
            <w:tcW w:w="1035" w:type="dxa"/>
            <w:shd w:val="clear" w:color="auto" w:fill="auto"/>
            <w:noWrap/>
            <w:vAlign w:val="center"/>
            <w:hideMark/>
          </w:tcPr>
          <w:p w14:paraId="5DF461D9" w14:textId="77777777" w:rsidR="007E2414" w:rsidRPr="008A3EE4" w:rsidRDefault="007E2414" w:rsidP="00D24F4E">
            <w:pPr>
              <w:jc w:val="center"/>
              <w:rPr>
                <w:rFonts w:ascii="Times" w:hAnsi="Times"/>
                <w:sz w:val="16"/>
                <w:szCs w:val="16"/>
              </w:rPr>
            </w:pPr>
          </w:p>
        </w:tc>
        <w:tc>
          <w:tcPr>
            <w:tcW w:w="1036" w:type="dxa"/>
            <w:shd w:val="clear" w:color="auto" w:fill="auto"/>
            <w:noWrap/>
            <w:vAlign w:val="center"/>
            <w:hideMark/>
          </w:tcPr>
          <w:p w14:paraId="035A983A" w14:textId="77777777" w:rsidR="007E2414" w:rsidRPr="008A3EE4" w:rsidRDefault="007E2414" w:rsidP="00D24F4E">
            <w:pPr>
              <w:jc w:val="center"/>
              <w:rPr>
                <w:rFonts w:ascii="Times" w:hAnsi="Times"/>
                <w:sz w:val="16"/>
                <w:szCs w:val="16"/>
              </w:rPr>
            </w:pPr>
          </w:p>
        </w:tc>
        <w:tc>
          <w:tcPr>
            <w:tcW w:w="1036" w:type="dxa"/>
            <w:shd w:val="clear" w:color="auto" w:fill="auto"/>
            <w:noWrap/>
            <w:vAlign w:val="center"/>
            <w:hideMark/>
          </w:tcPr>
          <w:p w14:paraId="458EAD1B" w14:textId="77777777" w:rsidR="007E2414" w:rsidRPr="008A3EE4" w:rsidRDefault="007E2414" w:rsidP="00D24F4E">
            <w:pPr>
              <w:jc w:val="center"/>
              <w:rPr>
                <w:rFonts w:ascii="Times" w:hAnsi="Times"/>
                <w:sz w:val="16"/>
                <w:szCs w:val="16"/>
              </w:rPr>
            </w:pPr>
          </w:p>
        </w:tc>
        <w:tc>
          <w:tcPr>
            <w:tcW w:w="1035" w:type="dxa"/>
            <w:shd w:val="clear" w:color="auto" w:fill="auto"/>
            <w:noWrap/>
            <w:vAlign w:val="center"/>
            <w:hideMark/>
          </w:tcPr>
          <w:p w14:paraId="0D93BBF4" w14:textId="77777777" w:rsidR="007E2414" w:rsidRPr="008A3EE4" w:rsidRDefault="007E2414" w:rsidP="00D24F4E">
            <w:pPr>
              <w:jc w:val="center"/>
              <w:rPr>
                <w:rFonts w:ascii="Times" w:hAnsi="Times"/>
                <w:sz w:val="16"/>
                <w:szCs w:val="16"/>
              </w:rPr>
            </w:pPr>
          </w:p>
        </w:tc>
        <w:tc>
          <w:tcPr>
            <w:tcW w:w="1036" w:type="dxa"/>
            <w:shd w:val="clear" w:color="auto" w:fill="auto"/>
            <w:noWrap/>
            <w:vAlign w:val="center"/>
            <w:hideMark/>
          </w:tcPr>
          <w:p w14:paraId="779E3CA1" w14:textId="77777777" w:rsidR="007E2414" w:rsidRPr="008A3EE4" w:rsidRDefault="007E2414" w:rsidP="00D24F4E">
            <w:pPr>
              <w:jc w:val="center"/>
              <w:rPr>
                <w:rFonts w:ascii="Times" w:hAnsi="Times"/>
                <w:sz w:val="16"/>
                <w:szCs w:val="16"/>
              </w:rPr>
            </w:pPr>
          </w:p>
        </w:tc>
        <w:tc>
          <w:tcPr>
            <w:tcW w:w="1114" w:type="dxa"/>
            <w:shd w:val="clear" w:color="auto" w:fill="auto"/>
            <w:noWrap/>
            <w:vAlign w:val="center"/>
            <w:hideMark/>
          </w:tcPr>
          <w:p w14:paraId="0C88E726" w14:textId="77777777" w:rsidR="007E2414" w:rsidRPr="008A3EE4" w:rsidRDefault="007E2414" w:rsidP="00D24F4E">
            <w:pPr>
              <w:jc w:val="center"/>
              <w:rPr>
                <w:rFonts w:ascii="Times" w:hAnsi="Times"/>
                <w:sz w:val="16"/>
                <w:szCs w:val="16"/>
              </w:rPr>
            </w:pPr>
          </w:p>
        </w:tc>
      </w:tr>
      <w:tr w:rsidR="007E2414" w:rsidRPr="008A3EE4" w14:paraId="0239DAAD" w14:textId="77777777" w:rsidTr="007E2414">
        <w:trPr>
          <w:trHeight w:val="388"/>
        </w:trPr>
        <w:tc>
          <w:tcPr>
            <w:tcW w:w="988" w:type="dxa"/>
            <w:shd w:val="clear" w:color="auto" w:fill="auto"/>
            <w:noWrap/>
            <w:vAlign w:val="center"/>
            <w:hideMark/>
          </w:tcPr>
          <w:p w14:paraId="70CC54CE" w14:textId="77777777" w:rsidR="007E2414" w:rsidRPr="008A3EE4" w:rsidRDefault="007E2414" w:rsidP="00D24F4E">
            <w:pPr>
              <w:rPr>
                <w:rFonts w:ascii="Times" w:hAnsi="Times"/>
                <w:color w:val="000000"/>
                <w:sz w:val="16"/>
                <w:szCs w:val="16"/>
              </w:rPr>
            </w:pPr>
            <w:proofErr w:type="spellStart"/>
            <w:r w:rsidRPr="008A3EE4">
              <w:rPr>
                <w:rFonts w:ascii="Times" w:hAnsi="Times"/>
                <w:color w:val="000000"/>
                <w:sz w:val="16"/>
                <w:szCs w:val="16"/>
              </w:rPr>
              <w:t>Navin</w:t>
            </w:r>
            <w:proofErr w:type="spellEnd"/>
          </w:p>
        </w:tc>
        <w:tc>
          <w:tcPr>
            <w:tcW w:w="708" w:type="dxa"/>
            <w:shd w:val="clear" w:color="auto" w:fill="auto"/>
            <w:noWrap/>
            <w:vAlign w:val="center"/>
            <w:hideMark/>
          </w:tcPr>
          <w:p w14:paraId="69DE5DF1" w14:textId="77777777" w:rsidR="007E2414" w:rsidRPr="008A3EE4" w:rsidRDefault="007E2414" w:rsidP="00D24F4E">
            <w:pPr>
              <w:jc w:val="center"/>
              <w:rPr>
                <w:rFonts w:ascii="Times" w:hAnsi="Times"/>
                <w:color w:val="000000"/>
                <w:sz w:val="16"/>
                <w:szCs w:val="16"/>
              </w:rPr>
            </w:pPr>
            <w:r w:rsidRPr="008A3EE4">
              <w:rPr>
                <w:rFonts w:ascii="Times" w:hAnsi="Times"/>
                <w:color w:val="000000"/>
                <w:sz w:val="16"/>
                <w:szCs w:val="16"/>
              </w:rPr>
              <w:t>2</w:t>
            </w:r>
          </w:p>
        </w:tc>
        <w:tc>
          <w:tcPr>
            <w:tcW w:w="709" w:type="dxa"/>
            <w:shd w:val="clear" w:color="auto" w:fill="auto"/>
            <w:noWrap/>
            <w:vAlign w:val="center"/>
            <w:hideMark/>
          </w:tcPr>
          <w:p w14:paraId="12C6D12D" w14:textId="77777777" w:rsidR="007E2414" w:rsidRPr="008A3EE4" w:rsidRDefault="007E2414" w:rsidP="00D24F4E">
            <w:pPr>
              <w:jc w:val="center"/>
              <w:rPr>
                <w:rFonts w:ascii="Times" w:hAnsi="Times"/>
                <w:color w:val="000000"/>
                <w:sz w:val="16"/>
                <w:szCs w:val="16"/>
              </w:rPr>
            </w:pPr>
            <w:r w:rsidRPr="008A3EE4">
              <w:rPr>
                <w:rFonts w:ascii="Times" w:hAnsi="Times"/>
                <w:color w:val="000000"/>
                <w:sz w:val="16"/>
                <w:szCs w:val="16"/>
              </w:rPr>
              <w:t>No</w:t>
            </w:r>
          </w:p>
        </w:tc>
        <w:tc>
          <w:tcPr>
            <w:tcW w:w="851" w:type="dxa"/>
            <w:shd w:val="clear" w:color="auto" w:fill="auto"/>
            <w:noWrap/>
            <w:vAlign w:val="center"/>
            <w:hideMark/>
          </w:tcPr>
          <w:p w14:paraId="70537107" w14:textId="77777777" w:rsidR="007E2414" w:rsidRPr="008A3EE4" w:rsidRDefault="007E2414" w:rsidP="00D24F4E">
            <w:pPr>
              <w:jc w:val="center"/>
              <w:rPr>
                <w:rFonts w:ascii="Times" w:hAnsi="Times"/>
                <w:color w:val="000000"/>
                <w:sz w:val="16"/>
                <w:szCs w:val="16"/>
              </w:rPr>
            </w:pPr>
            <w:r w:rsidRPr="008A3EE4">
              <w:rPr>
                <w:rFonts w:ascii="Times" w:hAnsi="Times"/>
                <w:color w:val="000000"/>
                <w:sz w:val="16"/>
                <w:szCs w:val="16"/>
              </w:rPr>
              <w:t>1</w:t>
            </w:r>
          </w:p>
        </w:tc>
        <w:tc>
          <w:tcPr>
            <w:tcW w:w="1417" w:type="dxa"/>
            <w:shd w:val="clear" w:color="auto" w:fill="auto"/>
            <w:noWrap/>
            <w:vAlign w:val="center"/>
            <w:hideMark/>
          </w:tcPr>
          <w:p w14:paraId="4C2416E6" w14:textId="77777777" w:rsidR="007E2414" w:rsidRPr="008A3EE4" w:rsidRDefault="007E2414" w:rsidP="00D24F4E">
            <w:pPr>
              <w:jc w:val="center"/>
              <w:rPr>
                <w:rFonts w:ascii="Times" w:hAnsi="Times"/>
                <w:color w:val="000000"/>
                <w:sz w:val="16"/>
                <w:szCs w:val="16"/>
              </w:rPr>
            </w:pPr>
            <w:r w:rsidRPr="008A3EE4">
              <w:rPr>
                <w:rFonts w:ascii="Times" w:hAnsi="Times"/>
                <w:color w:val="000000"/>
                <w:sz w:val="16"/>
                <w:szCs w:val="16"/>
              </w:rPr>
              <w:t>2</w:t>
            </w:r>
          </w:p>
        </w:tc>
        <w:tc>
          <w:tcPr>
            <w:tcW w:w="1035" w:type="dxa"/>
            <w:shd w:val="clear" w:color="auto" w:fill="auto"/>
            <w:noWrap/>
            <w:vAlign w:val="center"/>
            <w:hideMark/>
          </w:tcPr>
          <w:p w14:paraId="1F8F4B0D" w14:textId="77777777" w:rsidR="007E2414" w:rsidRPr="008A3EE4" w:rsidRDefault="007E2414" w:rsidP="00D24F4E">
            <w:pPr>
              <w:jc w:val="center"/>
              <w:rPr>
                <w:rFonts w:ascii="Times" w:hAnsi="Times"/>
                <w:color w:val="000000"/>
                <w:sz w:val="16"/>
                <w:szCs w:val="16"/>
              </w:rPr>
            </w:pPr>
          </w:p>
        </w:tc>
        <w:tc>
          <w:tcPr>
            <w:tcW w:w="1036" w:type="dxa"/>
            <w:shd w:val="clear" w:color="auto" w:fill="auto"/>
            <w:noWrap/>
            <w:vAlign w:val="center"/>
            <w:hideMark/>
          </w:tcPr>
          <w:p w14:paraId="573EEEDD" w14:textId="77777777" w:rsidR="007E2414" w:rsidRPr="008A3EE4" w:rsidRDefault="007E2414" w:rsidP="00D24F4E">
            <w:pPr>
              <w:jc w:val="center"/>
              <w:rPr>
                <w:rFonts w:ascii="Times" w:hAnsi="Times"/>
                <w:sz w:val="16"/>
                <w:szCs w:val="16"/>
              </w:rPr>
            </w:pPr>
          </w:p>
        </w:tc>
        <w:tc>
          <w:tcPr>
            <w:tcW w:w="1035" w:type="dxa"/>
            <w:shd w:val="clear" w:color="auto" w:fill="auto"/>
            <w:noWrap/>
            <w:vAlign w:val="center"/>
            <w:hideMark/>
          </w:tcPr>
          <w:p w14:paraId="245E7685" w14:textId="77777777" w:rsidR="007E2414" w:rsidRPr="008A3EE4" w:rsidRDefault="007E2414" w:rsidP="00D24F4E">
            <w:pPr>
              <w:jc w:val="center"/>
              <w:rPr>
                <w:rFonts w:ascii="Times" w:hAnsi="Times"/>
                <w:sz w:val="16"/>
                <w:szCs w:val="16"/>
              </w:rPr>
            </w:pPr>
            <w:r w:rsidRPr="008A3EE4">
              <w:rPr>
                <w:rFonts w:ascii="Times" w:hAnsi="Times"/>
                <w:sz w:val="16"/>
                <w:szCs w:val="16"/>
              </w:rPr>
              <w:t xml:space="preserve">17 </w:t>
            </w:r>
            <w:proofErr w:type="spellStart"/>
            <w:r>
              <w:rPr>
                <w:rFonts w:ascii="Times" w:hAnsi="Times"/>
                <w:sz w:val="16"/>
                <w:szCs w:val="16"/>
              </w:rPr>
              <w:t>jul</w:t>
            </w:r>
            <w:proofErr w:type="spellEnd"/>
          </w:p>
        </w:tc>
        <w:tc>
          <w:tcPr>
            <w:tcW w:w="1036" w:type="dxa"/>
            <w:shd w:val="clear" w:color="auto" w:fill="auto"/>
            <w:noWrap/>
            <w:vAlign w:val="center"/>
            <w:hideMark/>
          </w:tcPr>
          <w:p w14:paraId="56F584D0" w14:textId="77777777" w:rsidR="007E2414" w:rsidRPr="008A3EE4" w:rsidRDefault="007E2414" w:rsidP="00D24F4E">
            <w:pPr>
              <w:jc w:val="center"/>
              <w:rPr>
                <w:rFonts w:ascii="Times" w:hAnsi="Times"/>
                <w:sz w:val="16"/>
                <w:szCs w:val="16"/>
              </w:rPr>
            </w:pPr>
          </w:p>
        </w:tc>
        <w:tc>
          <w:tcPr>
            <w:tcW w:w="1036" w:type="dxa"/>
            <w:shd w:val="clear" w:color="auto" w:fill="auto"/>
            <w:noWrap/>
            <w:vAlign w:val="center"/>
            <w:hideMark/>
          </w:tcPr>
          <w:p w14:paraId="23F4F7C1" w14:textId="77777777" w:rsidR="007E2414" w:rsidRPr="008A3EE4" w:rsidRDefault="007E2414" w:rsidP="00D24F4E">
            <w:pPr>
              <w:jc w:val="center"/>
              <w:rPr>
                <w:rFonts w:ascii="Times" w:hAnsi="Times"/>
                <w:sz w:val="16"/>
                <w:szCs w:val="16"/>
              </w:rPr>
            </w:pPr>
          </w:p>
        </w:tc>
        <w:tc>
          <w:tcPr>
            <w:tcW w:w="1035" w:type="dxa"/>
            <w:shd w:val="clear" w:color="auto" w:fill="auto"/>
            <w:noWrap/>
            <w:vAlign w:val="center"/>
            <w:hideMark/>
          </w:tcPr>
          <w:p w14:paraId="07D178F0" w14:textId="77777777" w:rsidR="007E2414" w:rsidRPr="008A3EE4" w:rsidRDefault="007E2414" w:rsidP="00D24F4E">
            <w:pPr>
              <w:jc w:val="center"/>
              <w:rPr>
                <w:rFonts w:ascii="Times" w:hAnsi="Times"/>
                <w:sz w:val="16"/>
                <w:szCs w:val="16"/>
              </w:rPr>
            </w:pPr>
            <w:r w:rsidRPr="008A3EE4">
              <w:rPr>
                <w:rFonts w:ascii="Times" w:hAnsi="Times"/>
                <w:sz w:val="16"/>
                <w:szCs w:val="16"/>
              </w:rPr>
              <w:t xml:space="preserve">16 </w:t>
            </w:r>
            <w:proofErr w:type="spellStart"/>
            <w:r w:rsidRPr="008A3EE4">
              <w:rPr>
                <w:rFonts w:ascii="Times" w:hAnsi="Times"/>
                <w:sz w:val="16"/>
                <w:szCs w:val="16"/>
              </w:rPr>
              <w:t>jun</w:t>
            </w:r>
            <w:proofErr w:type="spellEnd"/>
          </w:p>
        </w:tc>
        <w:tc>
          <w:tcPr>
            <w:tcW w:w="1036" w:type="dxa"/>
            <w:shd w:val="clear" w:color="auto" w:fill="auto"/>
            <w:noWrap/>
            <w:vAlign w:val="center"/>
            <w:hideMark/>
          </w:tcPr>
          <w:p w14:paraId="0A195027" w14:textId="77777777" w:rsidR="007E2414" w:rsidRPr="008A3EE4" w:rsidRDefault="007E2414" w:rsidP="00D24F4E">
            <w:pPr>
              <w:jc w:val="center"/>
              <w:rPr>
                <w:rFonts w:ascii="Times" w:hAnsi="Times"/>
                <w:sz w:val="16"/>
                <w:szCs w:val="16"/>
              </w:rPr>
            </w:pPr>
          </w:p>
        </w:tc>
        <w:tc>
          <w:tcPr>
            <w:tcW w:w="1114" w:type="dxa"/>
            <w:shd w:val="clear" w:color="auto" w:fill="auto"/>
            <w:noWrap/>
            <w:vAlign w:val="center"/>
            <w:hideMark/>
          </w:tcPr>
          <w:p w14:paraId="0824AE28" w14:textId="77777777" w:rsidR="007E2414" w:rsidRPr="008A3EE4" w:rsidRDefault="007E2414" w:rsidP="00D24F4E">
            <w:pPr>
              <w:jc w:val="center"/>
              <w:rPr>
                <w:rFonts w:ascii="Times" w:hAnsi="Times"/>
                <w:sz w:val="16"/>
                <w:szCs w:val="16"/>
              </w:rPr>
            </w:pPr>
          </w:p>
        </w:tc>
      </w:tr>
      <w:tr w:rsidR="007E2414" w:rsidRPr="008A3EE4" w14:paraId="3C8CAAA4" w14:textId="77777777" w:rsidTr="007E2414">
        <w:trPr>
          <w:trHeight w:val="422"/>
        </w:trPr>
        <w:tc>
          <w:tcPr>
            <w:tcW w:w="988" w:type="dxa"/>
            <w:shd w:val="clear" w:color="auto" w:fill="auto"/>
            <w:noWrap/>
            <w:vAlign w:val="center"/>
            <w:hideMark/>
          </w:tcPr>
          <w:p w14:paraId="0086BD6C" w14:textId="77777777" w:rsidR="007E2414" w:rsidRPr="008A3EE4" w:rsidRDefault="007E2414" w:rsidP="00D24F4E">
            <w:pPr>
              <w:rPr>
                <w:rFonts w:ascii="Times" w:hAnsi="Times"/>
                <w:color w:val="000000"/>
                <w:sz w:val="16"/>
                <w:szCs w:val="16"/>
              </w:rPr>
            </w:pPr>
            <w:proofErr w:type="spellStart"/>
            <w:r w:rsidRPr="008A3EE4">
              <w:rPr>
                <w:rFonts w:ascii="Times" w:hAnsi="Times"/>
                <w:color w:val="000000"/>
                <w:sz w:val="16"/>
                <w:szCs w:val="16"/>
              </w:rPr>
              <w:t>Noe</w:t>
            </w:r>
            <w:proofErr w:type="spellEnd"/>
          </w:p>
        </w:tc>
        <w:tc>
          <w:tcPr>
            <w:tcW w:w="708" w:type="dxa"/>
            <w:shd w:val="clear" w:color="auto" w:fill="auto"/>
            <w:noWrap/>
            <w:vAlign w:val="center"/>
            <w:hideMark/>
          </w:tcPr>
          <w:p w14:paraId="4C1D8FE8" w14:textId="77777777" w:rsidR="007E2414" w:rsidRPr="008A3EE4" w:rsidRDefault="007E2414" w:rsidP="00D24F4E">
            <w:pPr>
              <w:jc w:val="center"/>
              <w:rPr>
                <w:rFonts w:ascii="Times" w:hAnsi="Times"/>
                <w:color w:val="000000"/>
                <w:sz w:val="16"/>
                <w:szCs w:val="16"/>
              </w:rPr>
            </w:pPr>
            <w:r w:rsidRPr="008A3EE4">
              <w:rPr>
                <w:rFonts w:ascii="Times" w:hAnsi="Times"/>
                <w:color w:val="000000"/>
                <w:sz w:val="16"/>
                <w:szCs w:val="16"/>
              </w:rPr>
              <w:t>2</w:t>
            </w:r>
          </w:p>
        </w:tc>
        <w:tc>
          <w:tcPr>
            <w:tcW w:w="709" w:type="dxa"/>
            <w:shd w:val="clear" w:color="auto" w:fill="auto"/>
            <w:noWrap/>
            <w:vAlign w:val="center"/>
            <w:hideMark/>
          </w:tcPr>
          <w:p w14:paraId="2526A68C" w14:textId="77777777" w:rsidR="007E2414" w:rsidRPr="008A3EE4" w:rsidRDefault="007E2414" w:rsidP="00D24F4E">
            <w:pPr>
              <w:jc w:val="center"/>
              <w:rPr>
                <w:rFonts w:ascii="Times" w:hAnsi="Times"/>
                <w:color w:val="000000"/>
                <w:sz w:val="16"/>
                <w:szCs w:val="16"/>
              </w:rPr>
            </w:pPr>
            <w:proofErr w:type="spellStart"/>
            <w:r w:rsidRPr="008A3EE4">
              <w:rPr>
                <w:rFonts w:ascii="Times" w:hAnsi="Times"/>
                <w:color w:val="000000"/>
                <w:sz w:val="16"/>
                <w:szCs w:val="16"/>
              </w:rPr>
              <w:t>Yes</w:t>
            </w:r>
            <w:proofErr w:type="spellEnd"/>
          </w:p>
        </w:tc>
        <w:tc>
          <w:tcPr>
            <w:tcW w:w="851" w:type="dxa"/>
            <w:shd w:val="clear" w:color="auto" w:fill="auto"/>
            <w:noWrap/>
            <w:vAlign w:val="center"/>
            <w:hideMark/>
          </w:tcPr>
          <w:p w14:paraId="56D0057A" w14:textId="77777777" w:rsidR="007E2414" w:rsidRPr="008A3EE4" w:rsidRDefault="007E2414" w:rsidP="00D24F4E">
            <w:pPr>
              <w:jc w:val="center"/>
              <w:rPr>
                <w:rFonts w:ascii="Times" w:hAnsi="Times"/>
                <w:color w:val="000000"/>
                <w:sz w:val="16"/>
                <w:szCs w:val="16"/>
              </w:rPr>
            </w:pPr>
            <w:r w:rsidRPr="008A3EE4">
              <w:rPr>
                <w:rFonts w:ascii="Times" w:hAnsi="Times"/>
                <w:color w:val="000000"/>
                <w:sz w:val="16"/>
                <w:szCs w:val="16"/>
              </w:rPr>
              <w:t>3</w:t>
            </w:r>
          </w:p>
        </w:tc>
        <w:tc>
          <w:tcPr>
            <w:tcW w:w="1417" w:type="dxa"/>
            <w:shd w:val="clear" w:color="auto" w:fill="auto"/>
            <w:noWrap/>
            <w:vAlign w:val="center"/>
            <w:hideMark/>
          </w:tcPr>
          <w:p w14:paraId="056EF124" w14:textId="77777777" w:rsidR="007E2414" w:rsidRPr="008A3EE4" w:rsidRDefault="007E2414" w:rsidP="00D24F4E">
            <w:pPr>
              <w:jc w:val="center"/>
              <w:rPr>
                <w:rFonts w:ascii="Times" w:hAnsi="Times"/>
                <w:color w:val="000000"/>
                <w:sz w:val="16"/>
                <w:szCs w:val="16"/>
              </w:rPr>
            </w:pPr>
            <w:r w:rsidRPr="008A3EE4">
              <w:rPr>
                <w:rFonts w:ascii="Times" w:hAnsi="Times"/>
                <w:color w:val="000000"/>
                <w:sz w:val="16"/>
                <w:szCs w:val="16"/>
              </w:rPr>
              <w:t>1</w:t>
            </w:r>
          </w:p>
        </w:tc>
        <w:tc>
          <w:tcPr>
            <w:tcW w:w="1035" w:type="dxa"/>
            <w:shd w:val="clear" w:color="auto" w:fill="auto"/>
            <w:noWrap/>
            <w:vAlign w:val="center"/>
            <w:hideMark/>
          </w:tcPr>
          <w:p w14:paraId="0C25A110" w14:textId="77777777" w:rsidR="007E2414" w:rsidRPr="008A3EE4" w:rsidRDefault="007E2414" w:rsidP="00D24F4E">
            <w:pPr>
              <w:jc w:val="center"/>
              <w:rPr>
                <w:rFonts w:ascii="Times" w:hAnsi="Times"/>
                <w:color w:val="000000"/>
                <w:sz w:val="16"/>
                <w:szCs w:val="16"/>
              </w:rPr>
            </w:pPr>
          </w:p>
        </w:tc>
        <w:tc>
          <w:tcPr>
            <w:tcW w:w="1036" w:type="dxa"/>
            <w:shd w:val="clear" w:color="auto" w:fill="auto"/>
            <w:noWrap/>
            <w:vAlign w:val="center"/>
            <w:hideMark/>
          </w:tcPr>
          <w:p w14:paraId="1AA09205" w14:textId="77777777" w:rsidR="007E2414" w:rsidRPr="008A3EE4" w:rsidRDefault="007E2414" w:rsidP="00D24F4E">
            <w:pPr>
              <w:jc w:val="center"/>
              <w:rPr>
                <w:rFonts w:ascii="Times" w:hAnsi="Times"/>
                <w:sz w:val="16"/>
                <w:szCs w:val="16"/>
              </w:rPr>
            </w:pPr>
          </w:p>
        </w:tc>
        <w:tc>
          <w:tcPr>
            <w:tcW w:w="1035" w:type="dxa"/>
            <w:shd w:val="clear" w:color="auto" w:fill="auto"/>
            <w:noWrap/>
            <w:vAlign w:val="center"/>
            <w:hideMark/>
          </w:tcPr>
          <w:p w14:paraId="1D0E8DEE" w14:textId="77777777" w:rsidR="007E2414" w:rsidRPr="008A3EE4" w:rsidRDefault="007E2414" w:rsidP="00D24F4E">
            <w:pPr>
              <w:jc w:val="center"/>
              <w:rPr>
                <w:rFonts w:ascii="Times" w:hAnsi="Times"/>
                <w:sz w:val="16"/>
                <w:szCs w:val="16"/>
              </w:rPr>
            </w:pPr>
          </w:p>
        </w:tc>
        <w:tc>
          <w:tcPr>
            <w:tcW w:w="1036" w:type="dxa"/>
            <w:shd w:val="clear" w:color="auto" w:fill="auto"/>
            <w:noWrap/>
            <w:vAlign w:val="center"/>
            <w:hideMark/>
          </w:tcPr>
          <w:p w14:paraId="52679B35" w14:textId="77777777" w:rsidR="007E2414" w:rsidRPr="008A3EE4" w:rsidRDefault="007E2414" w:rsidP="00D24F4E">
            <w:pPr>
              <w:jc w:val="center"/>
              <w:rPr>
                <w:rFonts w:ascii="Times" w:hAnsi="Times"/>
                <w:sz w:val="16"/>
                <w:szCs w:val="16"/>
              </w:rPr>
            </w:pPr>
          </w:p>
        </w:tc>
        <w:tc>
          <w:tcPr>
            <w:tcW w:w="1036" w:type="dxa"/>
            <w:shd w:val="clear" w:color="auto" w:fill="auto"/>
            <w:noWrap/>
            <w:vAlign w:val="center"/>
            <w:hideMark/>
          </w:tcPr>
          <w:p w14:paraId="6BBA1F7C" w14:textId="77777777" w:rsidR="007E2414" w:rsidRPr="008A3EE4" w:rsidRDefault="007E2414" w:rsidP="00D24F4E">
            <w:pPr>
              <w:jc w:val="center"/>
              <w:rPr>
                <w:rFonts w:ascii="Times" w:hAnsi="Times"/>
                <w:sz w:val="16"/>
                <w:szCs w:val="16"/>
              </w:rPr>
            </w:pPr>
          </w:p>
        </w:tc>
        <w:tc>
          <w:tcPr>
            <w:tcW w:w="1035" w:type="dxa"/>
            <w:shd w:val="clear" w:color="auto" w:fill="auto"/>
            <w:vAlign w:val="center"/>
            <w:hideMark/>
          </w:tcPr>
          <w:p w14:paraId="5E56D314" w14:textId="1FE12DEF" w:rsidR="007E2414" w:rsidRPr="008A3EE4" w:rsidRDefault="007E2414" w:rsidP="00D24F4E">
            <w:pPr>
              <w:jc w:val="center"/>
              <w:rPr>
                <w:rFonts w:ascii="Times" w:hAnsi="Times"/>
                <w:color w:val="000000"/>
                <w:sz w:val="16"/>
                <w:szCs w:val="16"/>
              </w:rPr>
            </w:pPr>
            <w:r w:rsidRPr="008A3EE4">
              <w:rPr>
                <w:rFonts w:ascii="Times" w:hAnsi="Times"/>
                <w:color w:val="000000"/>
                <w:sz w:val="16"/>
                <w:szCs w:val="16"/>
              </w:rPr>
              <w:t xml:space="preserve">16, 18 </w:t>
            </w:r>
            <w:proofErr w:type="spellStart"/>
            <w:r w:rsidRPr="008A3EE4">
              <w:rPr>
                <w:rFonts w:ascii="Times" w:hAnsi="Times"/>
                <w:color w:val="000000"/>
                <w:sz w:val="16"/>
                <w:szCs w:val="16"/>
              </w:rPr>
              <w:t>apr</w:t>
            </w:r>
            <w:proofErr w:type="spellEnd"/>
            <w:r w:rsidR="00F3209F">
              <w:rPr>
                <w:rFonts w:ascii="Times" w:hAnsi="Times"/>
                <w:color w:val="000000"/>
                <w:sz w:val="16"/>
                <w:szCs w:val="16"/>
              </w:rPr>
              <w:t xml:space="preserve"> and GR</w:t>
            </w:r>
          </w:p>
        </w:tc>
        <w:tc>
          <w:tcPr>
            <w:tcW w:w="1036" w:type="dxa"/>
            <w:shd w:val="clear" w:color="auto" w:fill="auto"/>
            <w:noWrap/>
            <w:vAlign w:val="center"/>
            <w:hideMark/>
          </w:tcPr>
          <w:p w14:paraId="43EC89FF" w14:textId="77777777" w:rsidR="007E2414" w:rsidRPr="008A3EE4" w:rsidRDefault="007E2414" w:rsidP="00D24F4E">
            <w:pPr>
              <w:jc w:val="center"/>
              <w:rPr>
                <w:rFonts w:ascii="Times" w:hAnsi="Times"/>
                <w:color w:val="000000"/>
                <w:sz w:val="16"/>
                <w:szCs w:val="16"/>
              </w:rPr>
            </w:pPr>
          </w:p>
        </w:tc>
        <w:tc>
          <w:tcPr>
            <w:tcW w:w="1114" w:type="dxa"/>
            <w:shd w:val="clear" w:color="auto" w:fill="auto"/>
            <w:noWrap/>
            <w:vAlign w:val="center"/>
            <w:hideMark/>
          </w:tcPr>
          <w:p w14:paraId="6476CC68" w14:textId="77777777" w:rsidR="007E2414" w:rsidRPr="008A3EE4" w:rsidRDefault="007E2414" w:rsidP="00D24F4E">
            <w:pPr>
              <w:jc w:val="center"/>
              <w:rPr>
                <w:rFonts w:ascii="Times" w:hAnsi="Times"/>
                <w:sz w:val="16"/>
                <w:szCs w:val="16"/>
              </w:rPr>
            </w:pPr>
          </w:p>
        </w:tc>
      </w:tr>
      <w:tr w:rsidR="007E2414" w:rsidRPr="008A3EE4" w14:paraId="3703A234" w14:textId="77777777" w:rsidTr="007E2414">
        <w:trPr>
          <w:trHeight w:val="701"/>
        </w:trPr>
        <w:tc>
          <w:tcPr>
            <w:tcW w:w="988" w:type="dxa"/>
            <w:shd w:val="clear" w:color="auto" w:fill="auto"/>
            <w:noWrap/>
            <w:vAlign w:val="center"/>
            <w:hideMark/>
          </w:tcPr>
          <w:p w14:paraId="7B7B2EE4" w14:textId="77777777" w:rsidR="007E2414" w:rsidRPr="008A3EE4" w:rsidRDefault="007E2414" w:rsidP="00D24F4E">
            <w:pPr>
              <w:rPr>
                <w:rFonts w:ascii="Times" w:hAnsi="Times"/>
                <w:color w:val="000000"/>
                <w:sz w:val="16"/>
                <w:szCs w:val="16"/>
              </w:rPr>
            </w:pPr>
            <w:r w:rsidRPr="008A3EE4">
              <w:rPr>
                <w:rFonts w:ascii="Times" w:hAnsi="Times"/>
                <w:color w:val="000000"/>
                <w:sz w:val="16"/>
                <w:szCs w:val="16"/>
              </w:rPr>
              <w:t>Reza</w:t>
            </w:r>
          </w:p>
        </w:tc>
        <w:tc>
          <w:tcPr>
            <w:tcW w:w="708" w:type="dxa"/>
            <w:shd w:val="clear" w:color="auto" w:fill="auto"/>
            <w:noWrap/>
            <w:vAlign w:val="center"/>
            <w:hideMark/>
          </w:tcPr>
          <w:p w14:paraId="3FC2CE73" w14:textId="77777777" w:rsidR="007E2414" w:rsidRPr="008A3EE4" w:rsidRDefault="007E2414" w:rsidP="00D24F4E">
            <w:pPr>
              <w:jc w:val="center"/>
              <w:rPr>
                <w:rFonts w:ascii="Times" w:hAnsi="Times"/>
                <w:color w:val="000000"/>
                <w:sz w:val="16"/>
                <w:szCs w:val="16"/>
              </w:rPr>
            </w:pPr>
            <w:r w:rsidRPr="008A3EE4">
              <w:rPr>
                <w:rFonts w:ascii="Times" w:hAnsi="Times"/>
                <w:color w:val="000000"/>
                <w:sz w:val="16"/>
                <w:szCs w:val="16"/>
              </w:rPr>
              <w:t>8</w:t>
            </w:r>
          </w:p>
        </w:tc>
        <w:tc>
          <w:tcPr>
            <w:tcW w:w="709" w:type="dxa"/>
            <w:shd w:val="clear" w:color="auto" w:fill="auto"/>
            <w:noWrap/>
            <w:vAlign w:val="center"/>
            <w:hideMark/>
          </w:tcPr>
          <w:p w14:paraId="2F76E1BA" w14:textId="77777777" w:rsidR="007E2414" w:rsidRPr="008A3EE4" w:rsidRDefault="007E2414" w:rsidP="00D24F4E">
            <w:pPr>
              <w:jc w:val="center"/>
              <w:rPr>
                <w:rFonts w:ascii="Times" w:hAnsi="Times"/>
                <w:color w:val="000000"/>
                <w:sz w:val="16"/>
                <w:szCs w:val="16"/>
              </w:rPr>
            </w:pPr>
            <w:proofErr w:type="spellStart"/>
            <w:r w:rsidRPr="008A3EE4">
              <w:rPr>
                <w:rFonts w:ascii="Times" w:hAnsi="Times"/>
                <w:color w:val="000000"/>
                <w:sz w:val="16"/>
                <w:szCs w:val="16"/>
              </w:rPr>
              <w:t>Yes</w:t>
            </w:r>
            <w:proofErr w:type="spellEnd"/>
          </w:p>
        </w:tc>
        <w:tc>
          <w:tcPr>
            <w:tcW w:w="851" w:type="dxa"/>
            <w:shd w:val="clear" w:color="auto" w:fill="auto"/>
            <w:noWrap/>
            <w:vAlign w:val="center"/>
            <w:hideMark/>
          </w:tcPr>
          <w:p w14:paraId="7EBE6F23" w14:textId="77777777" w:rsidR="007E2414" w:rsidRPr="008A3EE4" w:rsidRDefault="007E2414" w:rsidP="00D24F4E">
            <w:pPr>
              <w:jc w:val="center"/>
              <w:rPr>
                <w:rFonts w:ascii="Times" w:hAnsi="Times"/>
                <w:color w:val="000000"/>
                <w:sz w:val="16"/>
                <w:szCs w:val="16"/>
              </w:rPr>
            </w:pPr>
            <w:r w:rsidRPr="008A3EE4">
              <w:rPr>
                <w:rFonts w:ascii="Times" w:hAnsi="Times"/>
                <w:color w:val="000000"/>
                <w:sz w:val="16"/>
                <w:szCs w:val="16"/>
              </w:rPr>
              <w:t>15</w:t>
            </w:r>
          </w:p>
        </w:tc>
        <w:tc>
          <w:tcPr>
            <w:tcW w:w="1417" w:type="dxa"/>
            <w:shd w:val="clear" w:color="auto" w:fill="auto"/>
            <w:noWrap/>
            <w:vAlign w:val="center"/>
            <w:hideMark/>
          </w:tcPr>
          <w:p w14:paraId="6ABA985C" w14:textId="77777777" w:rsidR="007E2414" w:rsidRPr="008A3EE4" w:rsidRDefault="007E2414" w:rsidP="00D24F4E">
            <w:pPr>
              <w:jc w:val="center"/>
              <w:rPr>
                <w:rFonts w:ascii="Times" w:hAnsi="Times"/>
                <w:color w:val="000000"/>
                <w:sz w:val="16"/>
                <w:szCs w:val="16"/>
              </w:rPr>
            </w:pPr>
            <w:r w:rsidRPr="008A3EE4">
              <w:rPr>
                <w:rFonts w:ascii="Times" w:hAnsi="Times"/>
                <w:color w:val="000000"/>
                <w:sz w:val="16"/>
                <w:szCs w:val="16"/>
              </w:rPr>
              <w:t>1</w:t>
            </w:r>
          </w:p>
        </w:tc>
        <w:tc>
          <w:tcPr>
            <w:tcW w:w="1035" w:type="dxa"/>
            <w:shd w:val="clear" w:color="auto" w:fill="auto"/>
            <w:noWrap/>
            <w:vAlign w:val="center"/>
            <w:hideMark/>
          </w:tcPr>
          <w:p w14:paraId="1373EB00" w14:textId="77777777" w:rsidR="007E2414" w:rsidRPr="008A3EE4" w:rsidRDefault="007E2414" w:rsidP="00D24F4E">
            <w:pPr>
              <w:jc w:val="center"/>
              <w:rPr>
                <w:rFonts w:ascii="Times" w:hAnsi="Times"/>
                <w:color w:val="000000"/>
                <w:sz w:val="16"/>
                <w:szCs w:val="16"/>
              </w:rPr>
            </w:pPr>
          </w:p>
        </w:tc>
        <w:tc>
          <w:tcPr>
            <w:tcW w:w="1036" w:type="dxa"/>
            <w:shd w:val="clear" w:color="auto" w:fill="auto"/>
            <w:noWrap/>
            <w:vAlign w:val="center"/>
            <w:hideMark/>
          </w:tcPr>
          <w:p w14:paraId="610B0FDA" w14:textId="77777777" w:rsidR="007E2414" w:rsidRPr="008A3EE4" w:rsidRDefault="007E2414" w:rsidP="00D24F4E">
            <w:pPr>
              <w:jc w:val="center"/>
              <w:rPr>
                <w:rFonts w:ascii="Times" w:hAnsi="Times"/>
                <w:sz w:val="16"/>
                <w:szCs w:val="16"/>
              </w:rPr>
            </w:pPr>
          </w:p>
        </w:tc>
        <w:tc>
          <w:tcPr>
            <w:tcW w:w="1035" w:type="dxa"/>
            <w:shd w:val="clear" w:color="auto" w:fill="auto"/>
            <w:noWrap/>
            <w:vAlign w:val="center"/>
            <w:hideMark/>
          </w:tcPr>
          <w:p w14:paraId="006C0886" w14:textId="77777777" w:rsidR="007E2414" w:rsidRPr="008A3EE4" w:rsidRDefault="007E2414" w:rsidP="00D24F4E">
            <w:pPr>
              <w:jc w:val="center"/>
              <w:rPr>
                <w:rFonts w:ascii="Times" w:hAnsi="Times"/>
                <w:sz w:val="16"/>
                <w:szCs w:val="16"/>
              </w:rPr>
            </w:pPr>
          </w:p>
        </w:tc>
        <w:tc>
          <w:tcPr>
            <w:tcW w:w="1036" w:type="dxa"/>
            <w:shd w:val="clear" w:color="auto" w:fill="auto"/>
            <w:noWrap/>
            <w:vAlign w:val="center"/>
            <w:hideMark/>
          </w:tcPr>
          <w:p w14:paraId="4B8FA67D" w14:textId="77777777" w:rsidR="007E2414" w:rsidRPr="008A3EE4" w:rsidRDefault="007E2414" w:rsidP="00D24F4E">
            <w:pPr>
              <w:jc w:val="center"/>
              <w:rPr>
                <w:rFonts w:ascii="Times" w:hAnsi="Times"/>
                <w:sz w:val="16"/>
                <w:szCs w:val="16"/>
              </w:rPr>
            </w:pPr>
          </w:p>
        </w:tc>
        <w:tc>
          <w:tcPr>
            <w:tcW w:w="1036" w:type="dxa"/>
            <w:shd w:val="clear" w:color="auto" w:fill="auto"/>
            <w:noWrap/>
            <w:vAlign w:val="center"/>
            <w:hideMark/>
          </w:tcPr>
          <w:p w14:paraId="60F2F0E3" w14:textId="77777777" w:rsidR="007E2414" w:rsidRPr="008A3EE4" w:rsidRDefault="007E2414" w:rsidP="00D24F4E">
            <w:pPr>
              <w:jc w:val="center"/>
              <w:rPr>
                <w:rFonts w:ascii="Times" w:hAnsi="Times"/>
                <w:sz w:val="16"/>
                <w:szCs w:val="16"/>
              </w:rPr>
            </w:pPr>
          </w:p>
        </w:tc>
        <w:tc>
          <w:tcPr>
            <w:tcW w:w="1035" w:type="dxa"/>
            <w:shd w:val="clear" w:color="auto" w:fill="auto"/>
            <w:noWrap/>
            <w:vAlign w:val="center"/>
            <w:hideMark/>
          </w:tcPr>
          <w:p w14:paraId="631013D9" w14:textId="77777777" w:rsidR="007E2414" w:rsidRPr="008A3EE4" w:rsidRDefault="007E2414" w:rsidP="00D24F4E">
            <w:pPr>
              <w:jc w:val="center"/>
              <w:rPr>
                <w:rFonts w:ascii="Times" w:hAnsi="Times"/>
                <w:sz w:val="16"/>
                <w:szCs w:val="16"/>
              </w:rPr>
            </w:pPr>
          </w:p>
        </w:tc>
        <w:tc>
          <w:tcPr>
            <w:tcW w:w="1036" w:type="dxa"/>
            <w:shd w:val="clear" w:color="auto" w:fill="auto"/>
            <w:vAlign w:val="center"/>
            <w:hideMark/>
          </w:tcPr>
          <w:p w14:paraId="7AD64E6F" w14:textId="77777777" w:rsidR="007E2414" w:rsidRPr="008A3EE4" w:rsidRDefault="007E2414" w:rsidP="00D24F4E">
            <w:pPr>
              <w:jc w:val="center"/>
              <w:rPr>
                <w:rFonts w:ascii="Times" w:hAnsi="Times"/>
                <w:color w:val="000000"/>
                <w:sz w:val="16"/>
                <w:szCs w:val="16"/>
              </w:rPr>
            </w:pPr>
            <w:r w:rsidRPr="008A3EE4">
              <w:rPr>
                <w:rFonts w:ascii="Times" w:hAnsi="Times"/>
                <w:color w:val="000000"/>
                <w:sz w:val="16"/>
                <w:szCs w:val="16"/>
              </w:rPr>
              <w:t xml:space="preserve">14, 16, 19, 20, 22, 23, 27, 28 </w:t>
            </w:r>
            <w:proofErr w:type="spellStart"/>
            <w:r w:rsidRPr="008A3EE4">
              <w:rPr>
                <w:rFonts w:ascii="Times" w:hAnsi="Times"/>
                <w:color w:val="000000"/>
                <w:sz w:val="16"/>
                <w:szCs w:val="16"/>
              </w:rPr>
              <w:t>mar</w:t>
            </w:r>
            <w:proofErr w:type="spellEnd"/>
          </w:p>
        </w:tc>
        <w:tc>
          <w:tcPr>
            <w:tcW w:w="1114" w:type="dxa"/>
            <w:shd w:val="clear" w:color="auto" w:fill="auto"/>
            <w:noWrap/>
            <w:vAlign w:val="center"/>
            <w:hideMark/>
          </w:tcPr>
          <w:p w14:paraId="0A8BFA07" w14:textId="77777777" w:rsidR="007E2414" w:rsidRPr="008A3EE4" w:rsidRDefault="007E2414" w:rsidP="00D24F4E">
            <w:pPr>
              <w:jc w:val="center"/>
              <w:rPr>
                <w:rFonts w:ascii="Times" w:hAnsi="Times"/>
                <w:color w:val="000000"/>
                <w:sz w:val="16"/>
                <w:szCs w:val="16"/>
              </w:rPr>
            </w:pPr>
          </w:p>
        </w:tc>
      </w:tr>
      <w:tr w:rsidR="007E2414" w:rsidRPr="008A3EE4" w14:paraId="76B69F7F" w14:textId="77777777" w:rsidTr="007E2414">
        <w:trPr>
          <w:trHeight w:val="288"/>
        </w:trPr>
        <w:tc>
          <w:tcPr>
            <w:tcW w:w="988" w:type="dxa"/>
            <w:shd w:val="clear" w:color="auto" w:fill="auto"/>
            <w:noWrap/>
            <w:vAlign w:val="center"/>
            <w:hideMark/>
          </w:tcPr>
          <w:p w14:paraId="21727F8E" w14:textId="77777777" w:rsidR="007E2414" w:rsidRPr="008A3EE4" w:rsidRDefault="007E2414" w:rsidP="00D24F4E">
            <w:pPr>
              <w:rPr>
                <w:rFonts w:ascii="Times" w:hAnsi="Times"/>
                <w:color w:val="000000"/>
                <w:sz w:val="16"/>
                <w:szCs w:val="16"/>
              </w:rPr>
            </w:pPr>
            <w:proofErr w:type="spellStart"/>
            <w:r w:rsidRPr="008A3EE4">
              <w:rPr>
                <w:rFonts w:ascii="Times" w:hAnsi="Times"/>
                <w:color w:val="000000"/>
                <w:sz w:val="16"/>
                <w:szCs w:val="16"/>
              </w:rPr>
              <w:t>Roirené</w:t>
            </w:r>
            <w:proofErr w:type="spellEnd"/>
          </w:p>
        </w:tc>
        <w:tc>
          <w:tcPr>
            <w:tcW w:w="708" w:type="dxa"/>
            <w:shd w:val="clear" w:color="auto" w:fill="auto"/>
            <w:noWrap/>
            <w:vAlign w:val="center"/>
            <w:hideMark/>
          </w:tcPr>
          <w:p w14:paraId="40943C2F" w14:textId="77777777" w:rsidR="007E2414" w:rsidRPr="008A3EE4" w:rsidRDefault="007E2414" w:rsidP="00D24F4E">
            <w:pPr>
              <w:jc w:val="center"/>
              <w:rPr>
                <w:rFonts w:ascii="Times" w:hAnsi="Times"/>
                <w:color w:val="000000"/>
                <w:sz w:val="16"/>
                <w:szCs w:val="16"/>
              </w:rPr>
            </w:pPr>
            <w:r w:rsidRPr="008A3EE4">
              <w:rPr>
                <w:rFonts w:ascii="Times" w:hAnsi="Times"/>
                <w:color w:val="000000"/>
                <w:sz w:val="16"/>
                <w:szCs w:val="16"/>
              </w:rPr>
              <w:t>1</w:t>
            </w:r>
          </w:p>
        </w:tc>
        <w:tc>
          <w:tcPr>
            <w:tcW w:w="709" w:type="dxa"/>
            <w:shd w:val="clear" w:color="auto" w:fill="auto"/>
            <w:noWrap/>
            <w:vAlign w:val="center"/>
            <w:hideMark/>
          </w:tcPr>
          <w:p w14:paraId="11D5A980" w14:textId="77777777" w:rsidR="007E2414" w:rsidRPr="008A3EE4" w:rsidRDefault="007E2414" w:rsidP="00D24F4E">
            <w:pPr>
              <w:jc w:val="center"/>
              <w:rPr>
                <w:rFonts w:ascii="Times" w:hAnsi="Times"/>
                <w:color w:val="000000"/>
                <w:sz w:val="16"/>
                <w:szCs w:val="16"/>
              </w:rPr>
            </w:pPr>
            <w:r w:rsidRPr="008A3EE4">
              <w:rPr>
                <w:rFonts w:ascii="Times" w:hAnsi="Times"/>
                <w:color w:val="000000"/>
                <w:sz w:val="16"/>
                <w:szCs w:val="16"/>
              </w:rPr>
              <w:t>No</w:t>
            </w:r>
          </w:p>
        </w:tc>
        <w:tc>
          <w:tcPr>
            <w:tcW w:w="851" w:type="dxa"/>
            <w:shd w:val="clear" w:color="auto" w:fill="auto"/>
            <w:noWrap/>
            <w:vAlign w:val="center"/>
            <w:hideMark/>
          </w:tcPr>
          <w:p w14:paraId="4CD43F7C" w14:textId="77777777" w:rsidR="007E2414" w:rsidRPr="008A3EE4" w:rsidRDefault="007E2414" w:rsidP="00D24F4E">
            <w:pPr>
              <w:jc w:val="center"/>
              <w:rPr>
                <w:rFonts w:ascii="Times" w:hAnsi="Times"/>
                <w:color w:val="000000"/>
                <w:sz w:val="16"/>
                <w:szCs w:val="16"/>
              </w:rPr>
            </w:pPr>
            <w:r w:rsidRPr="008A3EE4">
              <w:rPr>
                <w:rFonts w:ascii="Times" w:hAnsi="Times"/>
                <w:color w:val="000000"/>
                <w:sz w:val="16"/>
                <w:szCs w:val="16"/>
              </w:rPr>
              <w:t>1</w:t>
            </w:r>
          </w:p>
        </w:tc>
        <w:tc>
          <w:tcPr>
            <w:tcW w:w="1417" w:type="dxa"/>
            <w:shd w:val="clear" w:color="auto" w:fill="auto"/>
            <w:noWrap/>
            <w:vAlign w:val="center"/>
            <w:hideMark/>
          </w:tcPr>
          <w:p w14:paraId="0594436E" w14:textId="77777777" w:rsidR="007E2414" w:rsidRPr="008A3EE4" w:rsidRDefault="007E2414" w:rsidP="00D24F4E">
            <w:pPr>
              <w:jc w:val="center"/>
              <w:rPr>
                <w:rFonts w:ascii="Times" w:hAnsi="Times"/>
                <w:color w:val="000000"/>
                <w:sz w:val="16"/>
                <w:szCs w:val="16"/>
              </w:rPr>
            </w:pPr>
            <w:r w:rsidRPr="008A3EE4">
              <w:rPr>
                <w:rFonts w:ascii="Times" w:hAnsi="Times"/>
                <w:color w:val="000000"/>
                <w:sz w:val="16"/>
                <w:szCs w:val="16"/>
              </w:rPr>
              <w:t>1</w:t>
            </w:r>
          </w:p>
        </w:tc>
        <w:tc>
          <w:tcPr>
            <w:tcW w:w="1035" w:type="dxa"/>
            <w:shd w:val="clear" w:color="auto" w:fill="auto"/>
            <w:noWrap/>
            <w:vAlign w:val="center"/>
            <w:hideMark/>
          </w:tcPr>
          <w:p w14:paraId="23EB7C19" w14:textId="77777777" w:rsidR="007E2414" w:rsidRPr="008A3EE4" w:rsidRDefault="007E2414" w:rsidP="00D24F4E">
            <w:pPr>
              <w:jc w:val="center"/>
              <w:rPr>
                <w:rFonts w:ascii="Times" w:hAnsi="Times"/>
                <w:color w:val="000000"/>
                <w:sz w:val="16"/>
                <w:szCs w:val="16"/>
              </w:rPr>
            </w:pPr>
          </w:p>
        </w:tc>
        <w:tc>
          <w:tcPr>
            <w:tcW w:w="1036" w:type="dxa"/>
            <w:shd w:val="clear" w:color="auto" w:fill="auto"/>
            <w:noWrap/>
            <w:vAlign w:val="center"/>
            <w:hideMark/>
          </w:tcPr>
          <w:p w14:paraId="1C049A35" w14:textId="77777777" w:rsidR="007E2414" w:rsidRPr="008A3EE4" w:rsidRDefault="007E2414" w:rsidP="00D24F4E">
            <w:pPr>
              <w:jc w:val="center"/>
              <w:rPr>
                <w:rFonts w:ascii="Times" w:hAnsi="Times"/>
                <w:sz w:val="16"/>
                <w:szCs w:val="16"/>
              </w:rPr>
            </w:pPr>
          </w:p>
        </w:tc>
        <w:tc>
          <w:tcPr>
            <w:tcW w:w="1035" w:type="dxa"/>
            <w:shd w:val="clear" w:color="auto" w:fill="auto"/>
            <w:noWrap/>
            <w:vAlign w:val="center"/>
            <w:hideMark/>
          </w:tcPr>
          <w:p w14:paraId="779CB5E6" w14:textId="77777777" w:rsidR="007E2414" w:rsidRPr="008A3EE4" w:rsidRDefault="007E2414" w:rsidP="00D24F4E">
            <w:pPr>
              <w:jc w:val="center"/>
              <w:rPr>
                <w:rFonts w:ascii="Times" w:hAnsi="Times"/>
                <w:sz w:val="16"/>
                <w:szCs w:val="16"/>
              </w:rPr>
            </w:pPr>
          </w:p>
        </w:tc>
        <w:tc>
          <w:tcPr>
            <w:tcW w:w="1036" w:type="dxa"/>
            <w:shd w:val="clear" w:color="auto" w:fill="auto"/>
            <w:noWrap/>
            <w:vAlign w:val="center"/>
            <w:hideMark/>
          </w:tcPr>
          <w:p w14:paraId="51FB1FCE" w14:textId="77777777" w:rsidR="007E2414" w:rsidRPr="008A3EE4" w:rsidRDefault="007E2414" w:rsidP="00D24F4E">
            <w:pPr>
              <w:jc w:val="center"/>
              <w:rPr>
                <w:rFonts w:ascii="Times" w:hAnsi="Times"/>
                <w:color w:val="000000"/>
                <w:sz w:val="16"/>
                <w:szCs w:val="16"/>
              </w:rPr>
            </w:pPr>
            <w:r w:rsidRPr="008A3EE4">
              <w:rPr>
                <w:rFonts w:ascii="Times" w:hAnsi="Times"/>
                <w:color w:val="000000"/>
                <w:sz w:val="16"/>
                <w:szCs w:val="16"/>
              </w:rPr>
              <w:t xml:space="preserve">24 </w:t>
            </w:r>
            <w:proofErr w:type="spellStart"/>
            <w:r w:rsidRPr="008A3EE4">
              <w:rPr>
                <w:rFonts w:ascii="Times" w:hAnsi="Times"/>
                <w:color w:val="000000"/>
                <w:sz w:val="16"/>
                <w:szCs w:val="16"/>
              </w:rPr>
              <w:t>feb</w:t>
            </w:r>
            <w:proofErr w:type="spellEnd"/>
          </w:p>
        </w:tc>
        <w:tc>
          <w:tcPr>
            <w:tcW w:w="1036" w:type="dxa"/>
            <w:shd w:val="clear" w:color="auto" w:fill="auto"/>
            <w:noWrap/>
            <w:vAlign w:val="center"/>
            <w:hideMark/>
          </w:tcPr>
          <w:p w14:paraId="2A00075E" w14:textId="77777777" w:rsidR="007E2414" w:rsidRPr="008A3EE4" w:rsidRDefault="007E2414" w:rsidP="00D24F4E">
            <w:pPr>
              <w:jc w:val="center"/>
              <w:rPr>
                <w:rFonts w:ascii="Times" w:hAnsi="Times"/>
                <w:color w:val="000000"/>
                <w:sz w:val="16"/>
                <w:szCs w:val="16"/>
              </w:rPr>
            </w:pPr>
          </w:p>
        </w:tc>
        <w:tc>
          <w:tcPr>
            <w:tcW w:w="1035" w:type="dxa"/>
            <w:shd w:val="clear" w:color="auto" w:fill="auto"/>
            <w:noWrap/>
            <w:vAlign w:val="center"/>
            <w:hideMark/>
          </w:tcPr>
          <w:p w14:paraId="5E275958" w14:textId="77777777" w:rsidR="007E2414" w:rsidRPr="008A3EE4" w:rsidRDefault="007E2414" w:rsidP="00D24F4E">
            <w:pPr>
              <w:jc w:val="center"/>
              <w:rPr>
                <w:rFonts w:ascii="Times" w:hAnsi="Times"/>
                <w:sz w:val="16"/>
                <w:szCs w:val="16"/>
              </w:rPr>
            </w:pPr>
          </w:p>
        </w:tc>
        <w:tc>
          <w:tcPr>
            <w:tcW w:w="1036" w:type="dxa"/>
            <w:shd w:val="clear" w:color="auto" w:fill="auto"/>
            <w:noWrap/>
            <w:vAlign w:val="center"/>
            <w:hideMark/>
          </w:tcPr>
          <w:p w14:paraId="269B67A7" w14:textId="77777777" w:rsidR="007E2414" w:rsidRPr="008A3EE4" w:rsidRDefault="007E2414" w:rsidP="00D24F4E">
            <w:pPr>
              <w:jc w:val="center"/>
              <w:rPr>
                <w:rFonts w:ascii="Times" w:hAnsi="Times"/>
                <w:sz w:val="16"/>
                <w:szCs w:val="16"/>
              </w:rPr>
            </w:pPr>
          </w:p>
        </w:tc>
        <w:tc>
          <w:tcPr>
            <w:tcW w:w="1114" w:type="dxa"/>
            <w:shd w:val="clear" w:color="auto" w:fill="auto"/>
            <w:noWrap/>
            <w:vAlign w:val="center"/>
            <w:hideMark/>
          </w:tcPr>
          <w:p w14:paraId="32E42D9D" w14:textId="77777777" w:rsidR="007E2414" w:rsidRPr="008A3EE4" w:rsidRDefault="007E2414" w:rsidP="00D24F4E">
            <w:pPr>
              <w:jc w:val="center"/>
              <w:rPr>
                <w:rFonts w:ascii="Times" w:hAnsi="Times"/>
                <w:sz w:val="16"/>
                <w:szCs w:val="16"/>
              </w:rPr>
            </w:pPr>
          </w:p>
        </w:tc>
      </w:tr>
      <w:tr w:rsidR="007E2414" w:rsidRPr="008A3EE4" w14:paraId="55E71BE4" w14:textId="77777777" w:rsidTr="007E2414">
        <w:trPr>
          <w:trHeight w:val="288"/>
        </w:trPr>
        <w:tc>
          <w:tcPr>
            <w:tcW w:w="988" w:type="dxa"/>
            <w:shd w:val="clear" w:color="auto" w:fill="auto"/>
            <w:noWrap/>
            <w:vAlign w:val="center"/>
            <w:hideMark/>
          </w:tcPr>
          <w:p w14:paraId="5711C592" w14:textId="77777777" w:rsidR="007E2414" w:rsidRPr="008A3EE4" w:rsidRDefault="007E2414" w:rsidP="00D24F4E">
            <w:pPr>
              <w:rPr>
                <w:rFonts w:ascii="Times" w:hAnsi="Times"/>
                <w:color w:val="000000"/>
                <w:sz w:val="16"/>
                <w:szCs w:val="16"/>
              </w:rPr>
            </w:pPr>
            <w:r w:rsidRPr="008A3EE4">
              <w:rPr>
                <w:rFonts w:ascii="Times" w:hAnsi="Times"/>
                <w:color w:val="000000"/>
                <w:sz w:val="16"/>
                <w:szCs w:val="16"/>
              </w:rPr>
              <w:t>Saladin</w:t>
            </w:r>
          </w:p>
        </w:tc>
        <w:tc>
          <w:tcPr>
            <w:tcW w:w="708" w:type="dxa"/>
            <w:shd w:val="clear" w:color="auto" w:fill="auto"/>
            <w:noWrap/>
            <w:vAlign w:val="center"/>
            <w:hideMark/>
          </w:tcPr>
          <w:p w14:paraId="5FD54462" w14:textId="77777777" w:rsidR="007E2414" w:rsidRPr="008A3EE4" w:rsidRDefault="007E2414" w:rsidP="00D24F4E">
            <w:pPr>
              <w:jc w:val="center"/>
              <w:rPr>
                <w:rFonts w:ascii="Times" w:hAnsi="Times"/>
                <w:color w:val="000000"/>
                <w:sz w:val="16"/>
                <w:szCs w:val="16"/>
              </w:rPr>
            </w:pPr>
            <w:r w:rsidRPr="008A3EE4">
              <w:rPr>
                <w:rFonts w:ascii="Times" w:hAnsi="Times"/>
                <w:color w:val="000000"/>
                <w:sz w:val="16"/>
                <w:szCs w:val="16"/>
              </w:rPr>
              <w:t>1</w:t>
            </w:r>
          </w:p>
        </w:tc>
        <w:tc>
          <w:tcPr>
            <w:tcW w:w="709" w:type="dxa"/>
            <w:shd w:val="clear" w:color="auto" w:fill="auto"/>
            <w:noWrap/>
            <w:vAlign w:val="center"/>
            <w:hideMark/>
          </w:tcPr>
          <w:p w14:paraId="13AD5559" w14:textId="77777777" w:rsidR="007E2414" w:rsidRPr="008A3EE4" w:rsidRDefault="007E2414" w:rsidP="00D24F4E">
            <w:pPr>
              <w:jc w:val="center"/>
              <w:rPr>
                <w:rFonts w:ascii="Times" w:hAnsi="Times"/>
                <w:color w:val="000000"/>
                <w:sz w:val="16"/>
                <w:szCs w:val="16"/>
              </w:rPr>
            </w:pPr>
            <w:r w:rsidRPr="008A3EE4">
              <w:rPr>
                <w:rFonts w:ascii="Times" w:hAnsi="Times"/>
                <w:color w:val="000000"/>
                <w:sz w:val="16"/>
                <w:szCs w:val="16"/>
              </w:rPr>
              <w:t>No</w:t>
            </w:r>
          </w:p>
        </w:tc>
        <w:tc>
          <w:tcPr>
            <w:tcW w:w="851" w:type="dxa"/>
            <w:shd w:val="clear" w:color="auto" w:fill="auto"/>
            <w:noWrap/>
            <w:vAlign w:val="center"/>
            <w:hideMark/>
          </w:tcPr>
          <w:p w14:paraId="7BAFE077" w14:textId="77777777" w:rsidR="007E2414" w:rsidRPr="008A3EE4" w:rsidRDefault="007E2414" w:rsidP="00D24F4E">
            <w:pPr>
              <w:jc w:val="center"/>
              <w:rPr>
                <w:rFonts w:ascii="Times" w:hAnsi="Times"/>
                <w:color w:val="000000"/>
                <w:sz w:val="16"/>
                <w:szCs w:val="16"/>
              </w:rPr>
            </w:pPr>
            <w:r w:rsidRPr="008A3EE4">
              <w:rPr>
                <w:rFonts w:ascii="Times" w:hAnsi="Times"/>
                <w:color w:val="000000"/>
                <w:sz w:val="16"/>
                <w:szCs w:val="16"/>
              </w:rPr>
              <w:t>1</w:t>
            </w:r>
          </w:p>
        </w:tc>
        <w:tc>
          <w:tcPr>
            <w:tcW w:w="1417" w:type="dxa"/>
            <w:shd w:val="clear" w:color="auto" w:fill="auto"/>
            <w:noWrap/>
            <w:vAlign w:val="center"/>
            <w:hideMark/>
          </w:tcPr>
          <w:p w14:paraId="25432AB8" w14:textId="77777777" w:rsidR="007E2414" w:rsidRPr="008A3EE4" w:rsidRDefault="007E2414" w:rsidP="00D24F4E">
            <w:pPr>
              <w:jc w:val="center"/>
              <w:rPr>
                <w:rFonts w:ascii="Times" w:hAnsi="Times"/>
                <w:color w:val="000000"/>
                <w:sz w:val="16"/>
                <w:szCs w:val="16"/>
              </w:rPr>
            </w:pPr>
            <w:r w:rsidRPr="008A3EE4">
              <w:rPr>
                <w:rFonts w:ascii="Times" w:hAnsi="Times"/>
                <w:color w:val="000000"/>
                <w:sz w:val="16"/>
                <w:szCs w:val="16"/>
              </w:rPr>
              <w:t>1</w:t>
            </w:r>
          </w:p>
        </w:tc>
        <w:tc>
          <w:tcPr>
            <w:tcW w:w="1035" w:type="dxa"/>
            <w:shd w:val="clear" w:color="auto" w:fill="auto"/>
            <w:noWrap/>
            <w:vAlign w:val="center"/>
            <w:hideMark/>
          </w:tcPr>
          <w:p w14:paraId="1CCAA77E" w14:textId="77777777" w:rsidR="007E2414" w:rsidRPr="008A3EE4" w:rsidRDefault="007E2414" w:rsidP="00D24F4E">
            <w:pPr>
              <w:jc w:val="center"/>
              <w:rPr>
                <w:rFonts w:ascii="Times" w:hAnsi="Times"/>
                <w:color w:val="000000"/>
                <w:sz w:val="16"/>
                <w:szCs w:val="16"/>
              </w:rPr>
            </w:pPr>
          </w:p>
        </w:tc>
        <w:tc>
          <w:tcPr>
            <w:tcW w:w="1036" w:type="dxa"/>
            <w:shd w:val="clear" w:color="auto" w:fill="auto"/>
            <w:noWrap/>
            <w:vAlign w:val="center"/>
            <w:hideMark/>
          </w:tcPr>
          <w:p w14:paraId="25884DAA" w14:textId="77777777" w:rsidR="007E2414" w:rsidRPr="008A3EE4" w:rsidRDefault="007E2414" w:rsidP="00D24F4E">
            <w:pPr>
              <w:jc w:val="center"/>
              <w:rPr>
                <w:rFonts w:ascii="Times" w:hAnsi="Times"/>
                <w:sz w:val="16"/>
                <w:szCs w:val="16"/>
              </w:rPr>
            </w:pPr>
          </w:p>
        </w:tc>
        <w:tc>
          <w:tcPr>
            <w:tcW w:w="1035" w:type="dxa"/>
            <w:shd w:val="clear" w:color="auto" w:fill="auto"/>
            <w:noWrap/>
            <w:vAlign w:val="center"/>
            <w:hideMark/>
          </w:tcPr>
          <w:p w14:paraId="791831C5" w14:textId="77777777" w:rsidR="007E2414" w:rsidRPr="008A3EE4" w:rsidRDefault="007E2414" w:rsidP="00D24F4E">
            <w:pPr>
              <w:jc w:val="center"/>
              <w:rPr>
                <w:rFonts w:ascii="Times" w:hAnsi="Times"/>
                <w:sz w:val="16"/>
                <w:szCs w:val="16"/>
              </w:rPr>
            </w:pPr>
          </w:p>
        </w:tc>
        <w:tc>
          <w:tcPr>
            <w:tcW w:w="1036" w:type="dxa"/>
            <w:shd w:val="clear" w:color="auto" w:fill="auto"/>
            <w:noWrap/>
            <w:vAlign w:val="center"/>
            <w:hideMark/>
          </w:tcPr>
          <w:p w14:paraId="303A498E" w14:textId="77777777" w:rsidR="007E2414" w:rsidRPr="008A3EE4" w:rsidRDefault="007E2414" w:rsidP="00D24F4E">
            <w:pPr>
              <w:jc w:val="center"/>
              <w:rPr>
                <w:rFonts w:ascii="Times" w:hAnsi="Times"/>
                <w:sz w:val="16"/>
                <w:szCs w:val="16"/>
              </w:rPr>
            </w:pPr>
          </w:p>
        </w:tc>
        <w:tc>
          <w:tcPr>
            <w:tcW w:w="1036" w:type="dxa"/>
            <w:shd w:val="clear" w:color="auto" w:fill="auto"/>
            <w:noWrap/>
            <w:vAlign w:val="center"/>
            <w:hideMark/>
          </w:tcPr>
          <w:p w14:paraId="47249125" w14:textId="77777777" w:rsidR="007E2414" w:rsidRPr="008A3EE4" w:rsidRDefault="007E2414" w:rsidP="00D24F4E">
            <w:pPr>
              <w:jc w:val="center"/>
              <w:rPr>
                <w:rFonts w:ascii="Times" w:hAnsi="Times"/>
                <w:color w:val="000000"/>
                <w:sz w:val="16"/>
                <w:szCs w:val="16"/>
              </w:rPr>
            </w:pPr>
            <w:r w:rsidRPr="008A3EE4">
              <w:rPr>
                <w:rFonts w:ascii="Times" w:hAnsi="Times"/>
                <w:color w:val="000000"/>
                <w:sz w:val="16"/>
                <w:szCs w:val="16"/>
              </w:rPr>
              <w:t xml:space="preserve">14 </w:t>
            </w:r>
            <w:proofErr w:type="spellStart"/>
            <w:r w:rsidRPr="008A3EE4">
              <w:rPr>
                <w:rFonts w:ascii="Times" w:hAnsi="Times"/>
                <w:color w:val="000000"/>
                <w:sz w:val="16"/>
                <w:szCs w:val="16"/>
              </w:rPr>
              <w:t>mar</w:t>
            </w:r>
            <w:proofErr w:type="spellEnd"/>
          </w:p>
        </w:tc>
        <w:tc>
          <w:tcPr>
            <w:tcW w:w="1035" w:type="dxa"/>
            <w:shd w:val="clear" w:color="auto" w:fill="auto"/>
            <w:noWrap/>
            <w:vAlign w:val="center"/>
            <w:hideMark/>
          </w:tcPr>
          <w:p w14:paraId="60E119FF" w14:textId="77777777" w:rsidR="007E2414" w:rsidRPr="008A3EE4" w:rsidRDefault="007E2414" w:rsidP="00D24F4E">
            <w:pPr>
              <w:jc w:val="center"/>
              <w:rPr>
                <w:rFonts w:ascii="Times" w:hAnsi="Times"/>
                <w:color w:val="000000"/>
                <w:sz w:val="16"/>
                <w:szCs w:val="16"/>
              </w:rPr>
            </w:pPr>
          </w:p>
        </w:tc>
        <w:tc>
          <w:tcPr>
            <w:tcW w:w="1036" w:type="dxa"/>
            <w:shd w:val="clear" w:color="auto" w:fill="auto"/>
            <w:noWrap/>
            <w:vAlign w:val="center"/>
            <w:hideMark/>
          </w:tcPr>
          <w:p w14:paraId="36AF3882" w14:textId="77777777" w:rsidR="007E2414" w:rsidRPr="008A3EE4" w:rsidRDefault="007E2414" w:rsidP="00D24F4E">
            <w:pPr>
              <w:jc w:val="center"/>
              <w:rPr>
                <w:rFonts w:ascii="Times" w:hAnsi="Times"/>
                <w:sz w:val="16"/>
                <w:szCs w:val="16"/>
              </w:rPr>
            </w:pPr>
          </w:p>
        </w:tc>
        <w:tc>
          <w:tcPr>
            <w:tcW w:w="1114" w:type="dxa"/>
            <w:shd w:val="clear" w:color="auto" w:fill="auto"/>
            <w:noWrap/>
            <w:vAlign w:val="center"/>
            <w:hideMark/>
          </w:tcPr>
          <w:p w14:paraId="7B17AA24" w14:textId="77777777" w:rsidR="007E2414" w:rsidRPr="008A3EE4" w:rsidRDefault="007E2414" w:rsidP="00D24F4E">
            <w:pPr>
              <w:jc w:val="center"/>
              <w:rPr>
                <w:rFonts w:ascii="Times" w:hAnsi="Times"/>
                <w:sz w:val="16"/>
                <w:szCs w:val="16"/>
              </w:rPr>
            </w:pPr>
          </w:p>
        </w:tc>
      </w:tr>
      <w:tr w:rsidR="007E2414" w:rsidRPr="008A3EE4" w14:paraId="524D96B7" w14:textId="77777777" w:rsidTr="007E2414">
        <w:trPr>
          <w:trHeight w:val="378"/>
        </w:trPr>
        <w:tc>
          <w:tcPr>
            <w:tcW w:w="988" w:type="dxa"/>
            <w:shd w:val="clear" w:color="auto" w:fill="auto"/>
            <w:noWrap/>
            <w:vAlign w:val="center"/>
            <w:hideMark/>
          </w:tcPr>
          <w:p w14:paraId="1E25DA90" w14:textId="77777777" w:rsidR="007E2414" w:rsidRPr="008A3EE4" w:rsidRDefault="007E2414" w:rsidP="00D24F4E">
            <w:pPr>
              <w:rPr>
                <w:rFonts w:ascii="Times" w:hAnsi="Times"/>
                <w:color w:val="000000"/>
                <w:sz w:val="16"/>
                <w:szCs w:val="16"/>
              </w:rPr>
            </w:pPr>
            <w:r w:rsidRPr="008A3EE4">
              <w:rPr>
                <w:rFonts w:ascii="Times" w:hAnsi="Times"/>
                <w:color w:val="000000"/>
                <w:sz w:val="16"/>
                <w:szCs w:val="16"/>
              </w:rPr>
              <w:t>Titan</w:t>
            </w:r>
          </w:p>
        </w:tc>
        <w:tc>
          <w:tcPr>
            <w:tcW w:w="708" w:type="dxa"/>
            <w:shd w:val="clear" w:color="auto" w:fill="auto"/>
            <w:noWrap/>
            <w:vAlign w:val="center"/>
            <w:hideMark/>
          </w:tcPr>
          <w:p w14:paraId="2D3E8CE5" w14:textId="77777777" w:rsidR="007E2414" w:rsidRPr="008A3EE4" w:rsidRDefault="007E2414" w:rsidP="00D24F4E">
            <w:pPr>
              <w:jc w:val="center"/>
              <w:rPr>
                <w:rFonts w:ascii="Times" w:hAnsi="Times"/>
                <w:color w:val="000000"/>
                <w:sz w:val="16"/>
                <w:szCs w:val="16"/>
              </w:rPr>
            </w:pPr>
            <w:r w:rsidRPr="008A3EE4">
              <w:rPr>
                <w:rFonts w:ascii="Times" w:hAnsi="Times"/>
                <w:color w:val="000000"/>
                <w:sz w:val="16"/>
                <w:szCs w:val="16"/>
              </w:rPr>
              <w:t>2</w:t>
            </w:r>
          </w:p>
        </w:tc>
        <w:tc>
          <w:tcPr>
            <w:tcW w:w="709" w:type="dxa"/>
            <w:shd w:val="clear" w:color="auto" w:fill="auto"/>
            <w:noWrap/>
            <w:vAlign w:val="center"/>
            <w:hideMark/>
          </w:tcPr>
          <w:p w14:paraId="53B00B13" w14:textId="77777777" w:rsidR="007E2414" w:rsidRPr="008A3EE4" w:rsidRDefault="007E2414" w:rsidP="00D24F4E">
            <w:pPr>
              <w:jc w:val="center"/>
              <w:rPr>
                <w:rFonts w:ascii="Times" w:hAnsi="Times"/>
                <w:color w:val="000000"/>
                <w:sz w:val="16"/>
                <w:szCs w:val="16"/>
              </w:rPr>
            </w:pPr>
            <w:r w:rsidRPr="008A3EE4">
              <w:rPr>
                <w:rFonts w:ascii="Times" w:hAnsi="Times"/>
                <w:color w:val="000000"/>
                <w:sz w:val="16"/>
                <w:szCs w:val="16"/>
              </w:rPr>
              <w:t>No</w:t>
            </w:r>
          </w:p>
        </w:tc>
        <w:tc>
          <w:tcPr>
            <w:tcW w:w="851" w:type="dxa"/>
            <w:shd w:val="clear" w:color="auto" w:fill="auto"/>
            <w:noWrap/>
            <w:vAlign w:val="center"/>
            <w:hideMark/>
          </w:tcPr>
          <w:p w14:paraId="23A5C899" w14:textId="77777777" w:rsidR="007E2414" w:rsidRPr="008A3EE4" w:rsidRDefault="007E2414" w:rsidP="00D24F4E">
            <w:pPr>
              <w:jc w:val="center"/>
              <w:rPr>
                <w:rFonts w:ascii="Times" w:hAnsi="Times"/>
                <w:color w:val="000000"/>
                <w:sz w:val="16"/>
                <w:szCs w:val="16"/>
              </w:rPr>
            </w:pPr>
            <w:r w:rsidRPr="008A3EE4">
              <w:rPr>
                <w:rFonts w:ascii="Times" w:hAnsi="Times"/>
                <w:color w:val="000000"/>
                <w:sz w:val="16"/>
                <w:szCs w:val="16"/>
              </w:rPr>
              <w:t>7</w:t>
            </w:r>
          </w:p>
        </w:tc>
        <w:tc>
          <w:tcPr>
            <w:tcW w:w="1417" w:type="dxa"/>
            <w:shd w:val="clear" w:color="auto" w:fill="auto"/>
            <w:noWrap/>
            <w:vAlign w:val="center"/>
            <w:hideMark/>
          </w:tcPr>
          <w:p w14:paraId="2A0D5041" w14:textId="77777777" w:rsidR="007E2414" w:rsidRPr="008A3EE4" w:rsidRDefault="007E2414" w:rsidP="00D24F4E">
            <w:pPr>
              <w:jc w:val="center"/>
              <w:rPr>
                <w:rFonts w:ascii="Times" w:hAnsi="Times"/>
                <w:color w:val="000000"/>
                <w:sz w:val="16"/>
                <w:szCs w:val="16"/>
              </w:rPr>
            </w:pPr>
            <w:r w:rsidRPr="008A3EE4">
              <w:rPr>
                <w:rFonts w:ascii="Times" w:hAnsi="Times"/>
                <w:color w:val="000000"/>
                <w:sz w:val="16"/>
                <w:szCs w:val="16"/>
              </w:rPr>
              <w:t>1</w:t>
            </w:r>
          </w:p>
        </w:tc>
        <w:tc>
          <w:tcPr>
            <w:tcW w:w="1035" w:type="dxa"/>
            <w:shd w:val="clear" w:color="auto" w:fill="auto"/>
            <w:noWrap/>
            <w:vAlign w:val="center"/>
            <w:hideMark/>
          </w:tcPr>
          <w:p w14:paraId="5BCC89B4" w14:textId="77777777" w:rsidR="007E2414" w:rsidRPr="008A3EE4" w:rsidRDefault="007E2414" w:rsidP="00D24F4E">
            <w:pPr>
              <w:jc w:val="center"/>
              <w:rPr>
                <w:rFonts w:ascii="Times" w:hAnsi="Times"/>
                <w:color w:val="000000"/>
                <w:sz w:val="16"/>
                <w:szCs w:val="16"/>
              </w:rPr>
            </w:pPr>
          </w:p>
        </w:tc>
        <w:tc>
          <w:tcPr>
            <w:tcW w:w="1036" w:type="dxa"/>
            <w:shd w:val="clear" w:color="auto" w:fill="auto"/>
            <w:noWrap/>
            <w:vAlign w:val="center"/>
            <w:hideMark/>
          </w:tcPr>
          <w:p w14:paraId="50CBB227" w14:textId="77777777" w:rsidR="007E2414" w:rsidRPr="008A3EE4" w:rsidRDefault="007E2414" w:rsidP="00D24F4E">
            <w:pPr>
              <w:jc w:val="center"/>
              <w:rPr>
                <w:rFonts w:ascii="Times" w:hAnsi="Times"/>
                <w:sz w:val="16"/>
                <w:szCs w:val="16"/>
              </w:rPr>
            </w:pPr>
          </w:p>
        </w:tc>
        <w:tc>
          <w:tcPr>
            <w:tcW w:w="1035" w:type="dxa"/>
            <w:shd w:val="clear" w:color="auto" w:fill="auto"/>
            <w:vAlign w:val="center"/>
            <w:hideMark/>
          </w:tcPr>
          <w:p w14:paraId="317E745C" w14:textId="77777777" w:rsidR="007E2414" w:rsidRPr="008A3EE4" w:rsidRDefault="007E2414" w:rsidP="00D24F4E">
            <w:pPr>
              <w:jc w:val="center"/>
              <w:rPr>
                <w:rFonts w:ascii="Times" w:hAnsi="Times"/>
                <w:color w:val="000000"/>
                <w:sz w:val="16"/>
                <w:szCs w:val="16"/>
              </w:rPr>
            </w:pPr>
            <w:r w:rsidRPr="008A3EE4">
              <w:rPr>
                <w:rFonts w:ascii="Times" w:hAnsi="Times"/>
                <w:color w:val="000000"/>
                <w:sz w:val="16"/>
                <w:szCs w:val="16"/>
              </w:rPr>
              <w:t xml:space="preserve">11, 17 </w:t>
            </w:r>
            <w:proofErr w:type="spellStart"/>
            <w:r w:rsidRPr="008A3EE4">
              <w:rPr>
                <w:rFonts w:ascii="Times" w:hAnsi="Times"/>
                <w:color w:val="000000"/>
                <w:sz w:val="16"/>
                <w:szCs w:val="16"/>
              </w:rPr>
              <w:t>apr</w:t>
            </w:r>
            <w:proofErr w:type="spellEnd"/>
          </w:p>
        </w:tc>
        <w:tc>
          <w:tcPr>
            <w:tcW w:w="1036" w:type="dxa"/>
            <w:shd w:val="clear" w:color="auto" w:fill="auto"/>
            <w:noWrap/>
            <w:vAlign w:val="center"/>
            <w:hideMark/>
          </w:tcPr>
          <w:p w14:paraId="5B42C05E" w14:textId="77777777" w:rsidR="007E2414" w:rsidRPr="008A3EE4" w:rsidRDefault="007E2414" w:rsidP="00D24F4E">
            <w:pPr>
              <w:jc w:val="center"/>
              <w:rPr>
                <w:rFonts w:ascii="Times" w:hAnsi="Times"/>
                <w:color w:val="000000"/>
                <w:sz w:val="16"/>
                <w:szCs w:val="16"/>
              </w:rPr>
            </w:pPr>
          </w:p>
        </w:tc>
        <w:tc>
          <w:tcPr>
            <w:tcW w:w="1036" w:type="dxa"/>
            <w:shd w:val="clear" w:color="auto" w:fill="auto"/>
            <w:noWrap/>
            <w:vAlign w:val="center"/>
            <w:hideMark/>
          </w:tcPr>
          <w:p w14:paraId="2ADAB2E9" w14:textId="77777777" w:rsidR="007E2414" w:rsidRPr="008A3EE4" w:rsidRDefault="007E2414" w:rsidP="00D24F4E">
            <w:pPr>
              <w:jc w:val="center"/>
              <w:rPr>
                <w:rFonts w:ascii="Times" w:hAnsi="Times"/>
                <w:sz w:val="16"/>
                <w:szCs w:val="16"/>
              </w:rPr>
            </w:pPr>
          </w:p>
        </w:tc>
        <w:tc>
          <w:tcPr>
            <w:tcW w:w="1035" w:type="dxa"/>
            <w:shd w:val="clear" w:color="auto" w:fill="auto"/>
            <w:noWrap/>
            <w:vAlign w:val="center"/>
            <w:hideMark/>
          </w:tcPr>
          <w:p w14:paraId="230E698A" w14:textId="77777777" w:rsidR="007E2414" w:rsidRPr="008A3EE4" w:rsidRDefault="007E2414" w:rsidP="00D24F4E">
            <w:pPr>
              <w:jc w:val="center"/>
              <w:rPr>
                <w:rFonts w:ascii="Times" w:hAnsi="Times"/>
                <w:sz w:val="16"/>
                <w:szCs w:val="16"/>
              </w:rPr>
            </w:pPr>
          </w:p>
        </w:tc>
        <w:tc>
          <w:tcPr>
            <w:tcW w:w="1036" w:type="dxa"/>
            <w:shd w:val="clear" w:color="auto" w:fill="auto"/>
            <w:noWrap/>
            <w:vAlign w:val="center"/>
            <w:hideMark/>
          </w:tcPr>
          <w:p w14:paraId="7AF3A540" w14:textId="77777777" w:rsidR="007E2414" w:rsidRPr="008A3EE4" w:rsidRDefault="007E2414" w:rsidP="00D24F4E">
            <w:pPr>
              <w:jc w:val="center"/>
              <w:rPr>
                <w:rFonts w:ascii="Times" w:hAnsi="Times"/>
                <w:sz w:val="16"/>
                <w:szCs w:val="16"/>
              </w:rPr>
            </w:pPr>
          </w:p>
        </w:tc>
        <w:tc>
          <w:tcPr>
            <w:tcW w:w="1114" w:type="dxa"/>
            <w:shd w:val="clear" w:color="auto" w:fill="auto"/>
            <w:noWrap/>
            <w:vAlign w:val="center"/>
            <w:hideMark/>
          </w:tcPr>
          <w:p w14:paraId="70178B72" w14:textId="77777777" w:rsidR="007E2414" w:rsidRPr="008A3EE4" w:rsidRDefault="007E2414" w:rsidP="00D24F4E">
            <w:pPr>
              <w:jc w:val="center"/>
              <w:rPr>
                <w:rFonts w:ascii="Times" w:hAnsi="Times"/>
                <w:sz w:val="16"/>
                <w:szCs w:val="16"/>
              </w:rPr>
            </w:pPr>
          </w:p>
        </w:tc>
      </w:tr>
      <w:tr w:rsidR="007E2414" w:rsidRPr="008A3EE4" w14:paraId="6CDAA2A4" w14:textId="77777777" w:rsidTr="007E2414">
        <w:trPr>
          <w:trHeight w:val="270"/>
        </w:trPr>
        <w:tc>
          <w:tcPr>
            <w:tcW w:w="988" w:type="dxa"/>
            <w:shd w:val="clear" w:color="auto" w:fill="auto"/>
            <w:noWrap/>
            <w:vAlign w:val="center"/>
            <w:hideMark/>
          </w:tcPr>
          <w:p w14:paraId="059BBF87" w14:textId="77777777" w:rsidR="007E2414" w:rsidRPr="008A3EE4" w:rsidRDefault="007E2414" w:rsidP="00D24F4E">
            <w:pPr>
              <w:rPr>
                <w:rFonts w:ascii="Times" w:hAnsi="Times"/>
                <w:color w:val="000000"/>
                <w:sz w:val="16"/>
                <w:szCs w:val="16"/>
              </w:rPr>
            </w:pPr>
            <w:r w:rsidRPr="008A3EE4">
              <w:rPr>
                <w:rFonts w:ascii="Times" w:hAnsi="Times"/>
                <w:color w:val="000000"/>
                <w:sz w:val="16"/>
                <w:szCs w:val="16"/>
              </w:rPr>
              <w:t>Titus</w:t>
            </w:r>
          </w:p>
        </w:tc>
        <w:tc>
          <w:tcPr>
            <w:tcW w:w="708" w:type="dxa"/>
            <w:shd w:val="clear" w:color="auto" w:fill="auto"/>
            <w:noWrap/>
            <w:vAlign w:val="center"/>
            <w:hideMark/>
          </w:tcPr>
          <w:p w14:paraId="430F57BD" w14:textId="77777777" w:rsidR="007E2414" w:rsidRPr="008A3EE4" w:rsidRDefault="007E2414" w:rsidP="00D24F4E">
            <w:pPr>
              <w:jc w:val="center"/>
              <w:rPr>
                <w:rFonts w:ascii="Times" w:hAnsi="Times"/>
                <w:color w:val="000000"/>
                <w:sz w:val="16"/>
                <w:szCs w:val="16"/>
              </w:rPr>
            </w:pPr>
            <w:r w:rsidRPr="008A3EE4">
              <w:rPr>
                <w:rFonts w:ascii="Times" w:hAnsi="Times"/>
                <w:color w:val="000000"/>
                <w:sz w:val="16"/>
                <w:szCs w:val="16"/>
              </w:rPr>
              <w:t>2</w:t>
            </w:r>
          </w:p>
        </w:tc>
        <w:tc>
          <w:tcPr>
            <w:tcW w:w="709" w:type="dxa"/>
            <w:shd w:val="clear" w:color="auto" w:fill="auto"/>
            <w:noWrap/>
            <w:vAlign w:val="center"/>
            <w:hideMark/>
          </w:tcPr>
          <w:p w14:paraId="3EA5C241" w14:textId="77777777" w:rsidR="007E2414" w:rsidRPr="008A3EE4" w:rsidRDefault="007E2414" w:rsidP="00D24F4E">
            <w:pPr>
              <w:jc w:val="center"/>
              <w:rPr>
                <w:rFonts w:ascii="Times" w:hAnsi="Times"/>
                <w:color w:val="000000"/>
                <w:sz w:val="16"/>
                <w:szCs w:val="16"/>
              </w:rPr>
            </w:pPr>
            <w:r w:rsidRPr="008A3EE4">
              <w:rPr>
                <w:rFonts w:ascii="Times" w:hAnsi="Times"/>
                <w:color w:val="000000"/>
                <w:sz w:val="16"/>
                <w:szCs w:val="16"/>
              </w:rPr>
              <w:t>No</w:t>
            </w:r>
          </w:p>
        </w:tc>
        <w:tc>
          <w:tcPr>
            <w:tcW w:w="851" w:type="dxa"/>
            <w:shd w:val="clear" w:color="auto" w:fill="auto"/>
            <w:noWrap/>
            <w:vAlign w:val="center"/>
            <w:hideMark/>
          </w:tcPr>
          <w:p w14:paraId="781A1439" w14:textId="77777777" w:rsidR="007E2414" w:rsidRPr="008A3EE4" w:rsidRDefault="007E2414" w:rsidP="00D24F4E">
            <w:pPr>
              <w:jc w:val="center"/>
              <w:rPr>
                <w:rFonts w:ascii="Times" w:hAnsi="Times"/>
                <w:color w:val="000000"/>
                <w:sz w:val="16"/>
                <w:szCs w:val="16"/>
              </w:rPr>
            </w:pPr>
            <w:r w:rsidRPr="008A3EE4">
              <w:rPr>
                <w:rFonts w:ascii="Times" w:hAnsi="Times"/>
                <w:color w:val="000000"/>
                <w:sz w:val="16"/>
                <w:szCs w:val="16"/>
              </w:rPr>
              <w:t>9</w:t>
            </w:r>
          </w:p>
        </w:tc>
        <w:tc>
          <w:tcPr>
            <w:tcW w:w="1417" w:type="dxa"/>
            <w:shd w:val="clear" w:color="auto" w:fill="auto"/>
            <w:noWrap/>
            <w:vAlign w:val="center"/>
            <w:hideMark/>
          </w:tcPr>
          <w:p w14:paraId="1B86BC08" w14:textId="77777777" w:rsidR="007E2414" w:rsidRPr="008A3EE4" w:rsidRDefault="007E2414" w:rsidP="00D24F4E">
            <w:pPr>
              <w:jc w:val="center"/>
              <w:rPr>
                <w:rFonts w:ascii="Times" w:hAnsi="Times"/>
                <w:color w:val="000000"/>
                <w:sz w:val="16"/>
                <w:szCs w:val="16"/>
              </w:rPr>
            </w:pPr>
            <w:r w:rsidRPr="008A3EE4">
              <w:rPr>
                <w:rFonts w:ascii="Times" w:hAnsi="Times"/>
                <w:color w:val="000000"/>
                <w:sz w:val="16"/>
                <w:szCs w:val="16"/>
              </w:rPr>
              <w:t>1</w:t>
            </w:r>
          </w:p>
        </w:tc>
        <w:tc>
          <w:tcPr>
            <w:tcW w:w="1035" w:type="dxa"/>
            <w:shd w:val="clear" w:color="auto" w:fill="auto"/>
            <w:noWrap/>
            <w:vAlign w:val="center"/>
            <w:hideMark/>
          </w:tcPr>
          <w:p w14:paraId="1AE832FC" w14:textId="77777777" w:rsidR="007E2414" w:rsidRPr="008A3EE4" w:rsidRDefault="007E2414" w:rsidP="00D24F4E">
            <w:pPr>
              <w:jc w:val="center"/>
              <w:rPr>
                <w:rFonts w:ascii="Times" w:hAnsi="Times"/>
                <w:color w:val="000000"/>
                <w:sz w:val="16"/>
                <w:szCs w:val="16"/>
              </w:rPr>
            </w:pPr>
          </w:p>
        </w:tc>
        <w:tc>
          <w:tcPr>
            <w:tcW w:w="1036" w:type="dxa"/>
            <w:shd w:val="clear" w:color="auto" w:fill="auto"/>
            <w:noWrap/>
            <w:vAlign w:val="center"/>
            <w:hideMark/>
          </w:tcPr>
          <w:p w14:paraId="58F8AA3D" w14:textId="77777777" w:rsidR="007E2414" w:rsidRPr="008A3EE4" w:rsidRDefault="007E2414" w:rsidP="00D24F4E">
            <w:pPr>
              <w:jc w:val="center"/>
              <w:rPr>
                <w:rFonts w:ascii="Times" w:hAnsi="Times"/>
                <w:sz w:val="16"/>
                <w:szCs w:val="16"/>
              </w:rPr>
            </w:pPr>
          </w:p>
        </w:tc>
        <w:tc>
          <w:tcPr>
            <w:tcW w:w="1035" w:type="dxa"/>
            <w:shd w:val="clear" w:color="auto" w:fill="auto"/>
            <w:noWrap/>
            <w:vAlign w:val="center"/>
            <w:hideMark/>
          </w:tcPr>
          <w:p w14:paraId="56A7C4F2" w14:textId="77777777" w:rsidR="007E2414" w:rsidRPr="008A3EE4" w:rsidRDefault="007E2414" w:rsidP="00D24F4E">
            <w:pPr>
              <w:jc w:val="center"/>
              <w:rPr>
                <w:rFonts w:ascii="Times" w:hAnsi="Times"/>
                <w:sz w:val="16"/>
                <w:szCs w:val="16"/>
              </w:rPr>
            </w:pPr>
          </w:p>
        </w:tc>
        <w:tc>
          <w:tcPr>
            <w:tcW w:w="1036" w:type="dxa"/>
            <w:shd w:val="clear" w:color="auto" w:fill="auto"/>
            <w:vAlign w:val="center"/>
            <w:hideMark/>
          </w:tcPr>
          <w:p w14:paraId="7D3B4922" w14:textId="77777777" w:rsidR="007E2414" w:rsidRPr="008A3EE4" w:rsidRDefault="007E2414" w:rsidP="00D24F4E">
            <w:pPr>
              <w:jc w:val="center"/>
              <w:rPr>
                <w:rFonts w:ascii="Times" w:hAnsi="Times"/>
                <w:color w:val="000000"/>
                <w:sz w:val="16"/>
                <w:szCs w:val="16"/>
              </w:rPr>
            </w:pPr>
            <w:r w:rsidRPr="008A3EE4">
              <w:rPr>
                <w:rFonts w:ascii="Times" w:hAnsi="Times"/>
                <w:color w:val="000000"/>
                <w:sz w:val="16"/>
                <w:szCs w:val="16"/>
              </w:rPr>
              <w:t xml:space="preserve">21, 29 </w:t>
            </w:r>
            <w:proofErr w:type="gramStart"/>
            <w:r w:rsidRPr="008A3EE4">
              <w:rPr>
                <w:rFonts w:ascii="Times" w:hAnsi="Times"/>
                <w:color w:val="000000"/>
                <w:sz w:val="16"/>
                <w:szCs w:val="16"/>
              </w:rPr>
              <w:t>sep</w:t>
            </w:r>
            <w:proofErr w:type="gramEnd"/>
          </w:p>
        </w:tc>
        <w:tc>
          <w:tcPr>
            <w:tcW w:w="1036" w:type="dxa"/>
            <w:shd w:val="clear" w:color="auto" w:fill="auto"/>
            <w:noWrap/>
            <w:vAlign w:val="center"/>
            <w:hideMark/>
          </w:tcPr>
          <w:p w14:paraId="667199A8" w14:textId="77777777" w:rsidR="007E2414" w:rsidRPr="008A3EE4" w:rsidRDefault="007E2414" w:rsidP="00D24F4E">
            <w:pPr>
              <w:jc w:val="center"/>
              <w:rPr>
                <w:rFonts w:ascii="Times" w:hAnsi="Times"/>
                <w:color w:val="000000"/>
                <w:sz w:val="16"/>
                <w:szCs w:val="16"/>
              </w:rPr>
            </w:pPr>
          </w:p>
        </w:tc>
        <w:tc>
          <w:tcPr>
            <w:tcW w:w="1035" w:type="dxa"/>
            <w:shd w:val="clear" w:color="auto" w:fill="auto"/>
            <w:noWrap/>
            <w:vAlign w:val="center"/>
            <w:hideMark/>
          </w:tcPr>
          <w:p w14:paraId="2F20A90F" w14:textId="77777777" w:rsidR="007E2414" w:rsidRPr="008A3EE4" w:rsidRDefault="007E2414" w:rsidP="00D24F4E">
            <w:pPr>
              <w:jc w:val="center"/>
              <w:rPr>
                <w:rFonts w:ascii="Times" w:hAnsi="Times"/>
                <w:sz w:val="16"/>
                <w:szCs w:val="16"/>
              </w:rPr>
            </w:pPr>
          </w:p>
        </w:tc>
        <w:tc>
          <w:tcPr>
            <w:tcW w:w="1036" w:type="dxa"/>
            <w:shd w:val="clear" w:color="auto" w:fill="auto"/>
            <w:noWrap/>
            <w:vAlign w:val="center"/>
            <w:hideMark/>
          </w:tcPr>
          <w:p w14:paraId="130274ED" w14:textId="77777777" w:rsidR="007E2414" w:rsidRPr="008A3EE4" w:rsidRDefault="007E2414" w:rsidP="00D24F4E">
            <w:pPr>
              <w:jc w:val="center"/>
              <w:rPr>
                <w:rFonts w:ascii="Times" w:hAnsi="Times"/>
                <w:sz w:val="16"/>
                <w:szCs w:val="16"/>
              </w:rPr>
            </w:pPr>
          </w:p>
        </w:tc>
        <w:tc>
          <w:tcPr>
            <w:tcW w:w="1114" w:type="dxa"/>
            <w:shd w:val="clear" w:color="auto" w:fill="auto"/>
            <w:noWrap/>
            <w:vAlign w:val="center"/>
            <w:hideMark/>
          </w:tcPr>
          <w:p w14:paraId="604C5EB8" w14:textId="77777777" w:rsidR="007E2414" w:rsidRPr="008A3EE4" w:rsidRDefault="007E2414" w:rsidP="00D24F4E">
            <w:pPr>
              <w:jc w:val="center"/>
              <w:rPr>
                <w:rFonts w:ascii="Times" w:hAnsi="Times"/>
                <w:sz w:val="16"/>
                <w:szCs w:val="16"/>
              </w:rPr>
            </w:pPr>
          </w:p>
        </w:tc>
      </w:tr>
      <w:tr w:rsidR="007E2414" w:rsidRPr="008A3EE4" w14:paraId="0DFE1602" w14:textId="77777777" w:rsidTr="007E2414">
        <w:trPr>
          <w:trHeight w:val="288"/>
        </w:trPr>
        <w:tc>
          <w:tcPr>
            <w:tcW w:w="988" w:type="dxa"/>
            <w:shd w:val="clear" w:color="auto" w:fill="auto"/>
            <w:noWrap/>
            <w:vAlign w:val="center"/>
            <w:hideMark/>
          </w:tcPr>
          <w:p w14:paraId="1A9E59B4" w14:textId="77777777" w:rsidR="007E2414" w:rsidRPr="008A3EE4" w:rsidRDefault="007E2414" w:rsidP="00D24F4E">
            <w:pPr>
              <w:rPr>
                <w:rFonts w:ascii="Times" w:hAnsi="Times"/>
                <w:color w:val="000000"/>
                <w:sz w:val="16"/>
                <w:szCs w:val="16"/>
              </w:rPr>
            </w:pPr>
            <w:r w:rsidRPr="008A3EE4">
              <w:rPr>
                <w:rFonts w:ascii="Times" w:hAnsi="Times"/>
                <w:color w:val="000000"/>
                <w:sz w:val="16"/>
                <w:szCs w:val="16"/>
              </w:rPr>
              <w:t>To</w:t>
            </w:r>
            <w:r>
              <w:rPr>
                <w:rFonts w:ascii="Times" w:hAnsi="Times"/>
                <w:color w:val="000000"/>
                <w:sz w:val="16"/>
                <w:szCs w:val="16"/>
              </w:rPr>
              <w:t>n</w:t>
            </w:r>
            <w:r w:rsidRPr="008A3EE4">
              <w:rPr>
                <w:rFonts w:ascii="Times" w:hAnsi="Times"/>
                <w:color w:val="000000"/>
                <w:sz w:val="16"/>
                <w:szCs w:val="16"/>
              </w:rPr>
              <w:t>nerre</w:t>
            </w:r>
          </w:p>
        </w:tc>
        <w:tc>
          <w:tcPr>
            <w:tcW w:w="708" w:type="dxa"/>
            <w:shd w:val="clear" w:color="auto" w:fill="auto"/>
            <w:noWrap/>
            <w:vAlign w:val="center"/>
            <w:hideMark/>
          </w:tcPr>
          <w:p w14:paraId="47E40610" w14:textId="77777777" w:rsidR="007E2414" w:rsidRPr="008A3EE4" w:rsidRDefault="007E2414" w:rsidP="00D24F4E">
            <w:pPr>
              <w:jc w:val="center"/>
              <w:rPr>
                <w:rFonts w:ascii="Times" w:hAnsi="Times"/>
                <w:color w:val="000000"/>
                <w:sz w:val="16"/>
                <w:szCs w:val="16"/>
              </w:rPr>
            </w:pPr>
            <w:r w:rsidRPr="008A3EE4">
              <w:rPr>
                <w:rFonts w:ascii="Times" w:hAnsi="Times"/>
                <w:color w:val="000000"/>
                <w:sz w:val="16"/>
                <w:szCs w:val="16"/>
              </w:rPr>
              <w:t>1</w:t>
            </w:r>
          </w:p>
        </w:tc>
        <w:tc>
          <w:tcPr>
            <w:tcW w:w="709" w:type="dxa"/>
            <w:shd w:val="clear" w:color="auto" w:fill="auto"/>
            <w:noWrap/>
            <w:vAlign w:val="center"/>
            <w:hideMark/>
          </w:tcPr>
          <w:p w14:paraId="11C96C15" w14:textId="77777777" w:rsidR="007E2414" w:rsidRPr="008A3EE4" w:rsidRDefault="007E2414" w:rsidP="00D24F4E">
            <w:pPr>
              <w:jc w:val="center"/>
              <w:rPr>
                <w:rFonts w:ascii="Times" w:hAnsi="Times"/>
                <w:color w:val="000000"/>
                <w:sz w:val="16"/>
                <w:szCs w:val="16"/>
              </w:rPr>
            </w:pPr>
            <w:proofErr w:type="spellStart"/>
            <w:r w:rsidRPr="008A3EE4">
              <w:rPr>
                <w:rFonts w:ascii="Times" w:hAnsi="Times"/>
                <w:color w:val="000000"/>
                <w:sz w:val="16"/>
                <w:szCs w:val="16"/>
              </w:rPr>
              <w:t>Yes</w:t>
            </w:r>
            <w:proofErr w:type="spellEnd"/>
          </w:p>
        </w:tc>
        <w:tc>
          <w:tcPr>
            <w:tcW w:w="851" w:type="dxa"/>
            <w:shd w:val="clear" w:color="auto" w:fill="auto"/>
            <w:noWrap/>
            <w:vAlign w:val="center"/>
            <w:hideMark/>
          </w:tcPr>
          <w:p w14:paraId="7744140D" w14:textId="77777777" w:rsidR="007E2414" w:rsidRPr="008A3EE4" w:rsidRDefault="007E2414" w:rsidP="00D24F4E">
            <w:pPr>
              <w:jc w:val="center"/>
              <w:rPr>
                <w:rFonts w:ascii="Times" w:hAnsi="Times"/>
                <w:color w:val="000000"/>
                <w:sz w:val="16"/>
                <w:szCs w:val="16"/>
              </w:rPr>
            </w:pPr>
            <w:r w:rsidRPr="008A3EE4">
              <w:rPr>
                <w:rFonts w:ascii="Times" w:hAnsi="Times"/>
                <w:color w:val="000000"/>
                <w:sz w:val="16"/>
                <w:szCs w:val="16"/>
              </w:rPr>
              <w:t>1</w:t>
            </w:r>
          </w:p>
        </w:tc>
        <w:tc>
          <w:tcPr>
            <w:tcW w:w="1417" w:type="dxa"/>
            <w:shd w:val="clear" w:color="auto" w:fill="auto"/>
            <w:noWrap/>
            <w:vAlign w:val="center"/>
            <w:hideMark/>
          </w:tcPr>
          <w:p w14:paraId="09C2404B" w14:textId="77777777" w:rsidR="007E2414" w:rsidRPr="008A3EE4" w:rsidRDefault="007E2414" w:rsidP="00D24F4E">
            <w:pPr>
              <w:jc w:val="center"/>
              <w:rPr>
                <w:rFonts w:ascii="Times" w:hAnsi="Times"/>
                <w:color w:val="000000"/>
                <w:sz w:val="16"/>
                <w:szCs w:val="16"/>
              </w:rPr>
            </w:pPr>
            <w:r w:rsidRPr="008A3EE4">
              <w:rPr>
                <w:rFonts w:ascii="Times" w:hAnsi="Times"/>
                <w:color w:val="000000"/>
                <w:sz w:val="16"/>
                <w:szCs w:val="16"/>
              </w:rPr>
              <w:t>1</w:t>
            </w:r>
          </w:p>
        </w:tc>
        <w:tc>
          <w:tcPr>
            <w:tcW w:w="1035" w:type="dxa"/>
            <w:shd w:val="clear" w:color="auto" w:fill="auto"/>
            <w:noWrap/>
            <w:vAlign w:val="center"/>
            <w:hideMark/>
          </w:tcPr>
          <w:p w14:paraId="7C29439A" w14:textId="77777777" w:rsidR="007E2414" w:rsidRPr="008A3EE4" w:rsidRDefault="007E2414" w:rsidP="00D24F4E">
            <w:pPr>
              <w:jc w:val="center"/>
              <w:rPr>
                <w:rFonts w:ascii="Times" w:hAnsi="Times"/>
                <w:color w:val="000000"/>
                <w:sz w:val="16"/>
                <w:szCs w:val="16"/>
              </w:rPr>
            </w:pPr>
          </w:p>
        </w:tc>
        <w:tc>
          <w:tcPr>
            <w:tcW w:w="1036" w:type="dxa"/>
            <w:shd w:val="clear" w:color="auto" w:fill="auto"/>
            <w:noWrap/>
            <w:vAlign w:val="center"/>
            <w:hideMark/>
          </w:tcPr>
          <w:p w14:paraId="56135A4A" w14:textId="77777777" w:rsidR="007E2414" w:rsidRPr="008A3EE4" w:rsidRDefault="007E2414" w:rsidP="00D24F4E">
            <w:pPr>
              <w:jc w:val="center"/>
              <w:rPr>
                <w:rFonts w:ascii="Times" w:hAnsi="Times"/>
                <w:sz w:val="16"/>
                <w:szCs w:val="16"/>
              </w:rPr>
            </w:pPr>
          </w:p>
        </w:tc>
        <w:tc>
          <w:tcPr>
            <w:tcW w:w="1035" w:type="dxa"/>
            <w:shd w:val="clear" w:color="auto" w:fill="auto"/>
            <w:noWrap/>
            <w:vAlign w:val="center"/>
            <w:hideMark/>
          </w:tcPr>
          <w:p w14:paraId="3F7B9FBA" w14:textId="77777777" w:rsidR="007E2414" w:rsidRPr="008A3EE4" w:rsidRDefault="007E2414" w:rsidP="00D24F4E">
            <w:pPr>
              <w:jc w:val="center"/>
              <w:rPr>
                <w:rFonts w:ascii="Times" w:hAnsi="Times"/>
                <w:sz w:val="16"/>
                <w:szCs w:val="16"/>
              </w:rPr>
            </w:pPr>
          </w:p>
        </w:tc>
        <w:tc>
          <w:tcPr>
            <w:tcW w:w="1036" w:type="dxa"/>
            <w:shd w:val="clear" w:color="auto" w:fill="auto"/>
            <w:vAlign w:val="center"/>
            <w:hideMark/>
          </w:tcPr>
          <w:p w14:paraId="04AB6A0E" w14:textId="77777777" w:rsidR="007E2414" w:rsidRPr="008A3EE4" w:rsidRDefault="007E2414" w:rsidP="00D24F4E">
            <w:pPr>
              <w:jc w:val="center"/>
              <w:rPr>
                <w:rFonts w:ascii="Times" w:hAnsi="Times"/>
                <w:sz w:val="16"/>
                <w:szCs w:val="16"/>
              </w:rPr>
            </w:pPr>
          </w:p>
        </w:tc>
        <w:tc>
          <w:tcPr>
            <w:tcW w:w="1036" w:type="dxa"/>
            <w:shd w:val="clear" w:color="auto" w:fill="auto"/>
            <w:noWrap/>
            <w:vAlign w:val="center"/>
            <w:hideMark/>
          </w:tcPr>
          <w:p w14:paraId="3F105980" w14:textId="77777777" w:rsidR="007E2414" w:rsidRPr="008A3EE4" w:rsidRDefault="007E2414" w:rsidP="00D24F4E">
            <w:pPr>
              <w:jc w:val="center"/>
              <w:rPr>
                <w:rFonts w:ascii="Times" w:hAnsi="Times"/>
                <w:sz w:val="16"/>
                <w:szCs w:val="16"/>
              </w:rPr>
            </w:pPr>
          </w:p>
        </w:tc>
        <w:tc>
          <w:tcPr>
            <w:tcW w:w="1035" w:type="dxa"/>
            <w:shd w:val="clear" w:color="auto" w:fill="auto"/>
            <w:noWrap/>
            <w:vAlign w:val="center"/>
            <w:hideMark/>
          </w:tcPr>
          <w:p w14:paraId="7146691A" w14:textId="77777777" w:rsidR="007E2414" w:rsidRPr="008A3EE4" w:rsidRDefault="007E2414" w:rsidP="00D24F4E">
            <w:pPr>
              <w:jc w:val="center"/>
              <w:rPr>
                <w:rFonts w:ascii="Times" w:hAnsi="Times"/>
                <w:sz w:val="16"/>
                <w:szCs w:val="16"/>
              </w:rPr>
            </w:pPr>
          </w:p>
        </w:tc>
        <w:tc>
          <w:tcPr>
            <w:tcW w:w="1036" w:type="dxa"/>
            <w:shd w:val="clear" w:color="auto" w:fill="auto"/>
            <w:noWrap/>
            <w:vAlign w:val="center"/>
            <w:hideMark/>
          </w:tcPr>
          <w:p w14:paraId="353AEFF9" w14:textId="77777777" w:rsidR="007E2414" w:rsidRPr="008A3EE4" w:rsidRDefault="007E2414" w:rsidP="00D24F4E">
            <w:pPr>
              <w:jc w:val="center"/>
              <w:rPr>
                <w:rFonts w:ascii="Times" w:hAnsi="Times"/>
                <w:color w:val="000000"/>
                <w:sz w:val="16"/>
                <w:szCs w:val="16"/>
              </w:rPr>
            </w:pPr>
            <w:r w:rsidRPr="008A3EE4">
              <w:rPr>
                <w:rFonts w:ascii="Times" w:hAnsi="Times"/>
                <w:color w:val="000000"/>
                <w:sz w:val="16"/>
                <w:szCs w:val="16"/>
              </w:rPr>
              <w:t xml:space="preserve">05 </w:t>
            </w:r>
            <w:proofErr w:type="spellStart"/>
            <w:r w:rsidRPr="008A3EE4">
              <w:rPr>
                <w:rFonts w:ascii="Times" w:hAnsi="Times"/>
                <w:color w:val="000000"/>
                <w:sz w:val="16"/>
                <w:szCs w:val="16"/>
              </w:rPr>
              <w:t>dec</w:t>
            </w:r>
            <w:proofErr w:type="spellEnd"/>
          </w:p>
        </w:tc>
        <w:tc>
          <w:tcPr>
            <w:tcW w:w="1114" w:type="dxa"/>
            <w:shd w:val="clear" w:color="auto" w:fill="auto"/>
            <w:noWrap/>
            <w:vAlign w:val="center"/>
            <w:hideMark/>
          </w:tcPr>
          <w:p w14:paraId="31150218" w14:textId="77777777" w:rsidR="007E2414" w:rsidRPr="008A3EE4" w:rsidRDefault="007E2414" w:rsidP="00D24F4E">
            <w:pPr>
              <w:jc w:val="center"/>
              <w:rPr>
                <w:rFonts w:ascii="Times" w:hAnsi="Times"/>
                <w:color w:val="000000"/>
                <w:sz w:val="16"/>
                <w:szCs w:val="16"/>
              </w:rPr>
            </w:pPr>
          </w:p>
        </w:tc>
      </w:tr>
      <w:tr w:rsidR="007E2414" w:rsidRPr="008A3EE4" w14:paraId="2F961381" w14:textId="77777777" w:rsidTr="007E2414">
        <w:trPr>
          <w:trHeight w:val="288"/>
        </w:trPr>
        <w:tc>
          <w:tcPr>
            <w:tcW w:w="988" w:type="dxa"/>
            <w:shd w:val="clear" w:color="auto" w:fill="auto"/>
            <w:noWrap/>
            <w:vAlign w:val="center"/>
            <w:hideMark/>
          </w:tcPr>
          <w:p w14:paraId="679F028C" w14:textId="77777777" w:rsidR="007E2414" w:rsidRPr="008A3EE4" w:rsidRDefault="007E2414" w:rsidP="00D24F4E">
            <w:pPr>
              <w:rPr>
                <w:rFonts w:ascii="Times" w:hAnsi="Times"/>
                <w:color w:val="000000"/>
                <w:sz w:val="16"/>
                <w:szCs w:val="16"/>
              </w:rPr>
            </w:pPr>
            <w:r w:rsidRPr="008A3EE4">
              <w:rPr>
                <w:rFonts w:ascii="Times" w:hAnsi="Times"/>
                <w:color w:val="000000"/>
                <w:sz w:val="16"/>
                <w:szCs w:val="16"/>
              </w:rPr>
              <w:t>Ulysse</w:t>
            </w:r>
          </w:p>
        </w:tc>
        <w:tc>
          <w:tcPr>
            <w:tcW w:w="708" w:type="dxa"/>
            <w:shd w:val="clear" w:color="auto" w:fill="auto"/>
            <w:noWrap/>
            <w:vAlign w:val="center"/>
            <w:hideMark/>
          </w:tcPr>
          <w:p w14:paraId="5A319B0F" w14:textId="77777777" w:rsidR="007E2414" w:rsidRPr="008A3EE4" w:rsidRDefault="007E2414" w:rsidP="00D24F4E">
            <w:pPr>
              <w:jc w:val="center"/>
              <w:rPr>
                <w:rFonts w:ascii="Times" w:hAnsi="Times"/>
                <w:color w:val="000000"/>
                <w:sz w:val="16"/>
                <w:szCs w:val="16"/>
              </w:rPr>
            </w:pPr>
            <w:r w:rsidRPr="008A3EE4">
              <w:rPr>
                <w:rFonts w:ascii="Times" w:hAnsi="Times"/>
                <w:color w:val="000000"/>
                <w:sz w:val="16"/>
                <w:szCs w:val="16"/>
              </w:rPr>
              <w:t>1</w:t>
            </w:r>
          </w:p>
        </w:tc>
        <w:tc>
          <w:tcPr>
            <w:tcW w:w="709" w:type="dxa"/>
            <w:shd w:val="clear" w:color="auto" w:fill="auto"/>
            <w:noWrap/>
            <w:vAlign w:val="center"/>
            <w:hideMark/>
          </w:tcPr>
          <w:p w14:paraId="3C16855C" w14:textId="77777777" w:rsidR="007E2414" w:rsidRPr="008A3EE4" w:rsidRDefault="007E2414" w:rsidP="00D24F4E">
            <w:pPr>
              <w:jc w:val="center"/>
              <w:rPr>
                <w:rFonts w:ascii="Times" w:hAnsi="Times"/>
                <w:color w:val="000000"/>
                <w:sz w:val="16"/>
                <w:szCs w:val="16"/>
              </w:rPr>
            </w:pPr>
            <w:r w:rsidRPr="008A3EE4">
              <w:rPr>
                <w:rFonts w:ascii="Times" w:hAnsi="Times"/>
                <w:color w:val="000000"/>
                <w:sz w:val="16"/>
                <w:szCs w:val="16"/>
              </w:rPr>
              <w:t>No</w:t>
            </w:r>
          </w:p>
        </w:tc>
        <w:tc>
          <w:tcPr>
            <w:tcW w:w="851" w:type="dxa"/>
            <w:shd w:val="clear" w:color="auto" w:fill="auto"/>
            <w:noWrap/>
            <w:vAlign w:val="center"/>
            <w:hideMark/>
          </w:tcPr>
          <w:p w14:paraId="4706FE60" w14:textId="77777777" w:rsidR="007E2414" w:rsidRPr="008A3EE4" w:rsidRDefault="007E2414" w:rsidP="00D24F4E">
            <w:pPr>
              <w:jc w:val="center"/>
              <w:rPr>
                <w:rFonts w:ascii="Times" w:hAnsi="Times"/>
                <w:color w:val="000000"/>
                <w:sz w:val="16"/>
                <w:szCs w:val="16"/>
              </w:rPr>
            </w:pPr>
            <w:r w:rsidRPr="008A3EE4">
              <w:rPr>
                <w:rFonts w:ascii="Times" w:hAnsi="Times"/>
                <w:color w:val="000000"/>
                <w:sz w:val="16"/>
                <w:szCs w:val="16"/>
              </w:rPr>
              <w:t>1</w:t>
            </w:r>
          </w:p>
        </w:tc>
        <w:tc>
          <w:tcPr>
            <w:tcW w:w="1417" w:type="dxa"/>
            <w:shd w:val="clear" w:color="auto" w:fill="auto"/>
            <w:noWrap/>
            <w:vAlign w:val="center"/>
            <w:hideMark/>
          </w:tcPr>
          <w:p w14:paraId="72598E8D" w14:textId="77777777" w:rsidR="007E2414" w:rsidRPr="008A3EE4" w:rsidRDefault="007E2414" w:rsidP="00D24F4E">
            <w:pPr>
              <w:jc w:val="center"/>
              <w:rPr>
                <w:rFonts w:ascii="Times" w:hAnsi="Times"/>
                <w:color w:val="000000"/>
                <w:sz w:val="16"/>
                <w:szCs w:val="16"/>
              </w:rPr>
            </w:pPr>
            <w:r w:rsidRPr="008A3EE4">
              <w:rPr>
                <w:rFonts w:ascii="Times" w:hAnsi="Times"/>
                <w:color w:val="000000"/>
                <w:sz w:val="16"/>
                <w:szCs w:val="16"/>
              </w:rPr>
              <w:t>1</w:t>
            </w:r>
          </w:p>
        </w:tc>
        <w:tc>
          <w:tcPr>
            <w:tcW w:w="1035" w:type="dxa"/>
            <w:shd w:val="clear" w:color="auto" w:fill="auto"/>
            <w:noWrap/>
            <w:vAlign w:val="center"/>
            <w:hideMark/>
          </w:tcPr>
          <w:p w14:paraId="70BEA3B7" w14:textId="77777777" w:rsidR="007E2414" w:rsidRPr="008A3EE4" w:rsidRDefault="007E2414" w:rsidP="00D24F4E">
            <w:pPr>
              <w:jc w:val="center"/>
              <w:rPr>
                <w:rFonts w:ascii="Times" w:hAnsi="Times"/>
                <w:color w:val="000000"/>
                <w:sz w:val="16"/>
                <w:szCs w:val="16"/>
              </w:rPr>
            </w:pPr>
          </w:p>
        </w:tc>
        <w:tc>
          <w:tcPr>
            <w:tcW w:w="1036" w:type="dxa"/>
            <w:shd w:val="clear" w:color="auto" w:fill="auto"/>
            <w:noWrap/>
            <w:vAlign w:val="center"/>
            <w:hideMark/>
          </w:tcPr>
          <w:p w14:paraId="5C9BA448" w14:textId="77777777" w:rsidR="007E2414" w:rsidRPr="008A3EE4" w:rsidRDefault="007E2414" w:rsidP="00D24F4E">
            <w:pPr>
              <w:jc w:val="center"/>
              <w:rPr>
                <w:rFonts w:ascii="Times" w:hAnsi="Times"/>
                <w:sz w:val="16"/>
                <w:szCs w:val="16"/>
              </w:rPr>
            </w:pPr>
          </w:p>
        </w:tc>
        <w:tc>
          <w:tcPr>
            <w:tcW w:w="1035" w:type="dxa"/>
            <w:shd w:val="clear" w:color="auto" w:fill="auto"/>
            <w:noWrap/>
            <w:vAlign w:val="center"/>
            <w:hideMark/>
          </w:tcPr>
          <w:p w14:paraId="59FA4149" w14:textId="77777777" w:rsidR="007E2414" w:rsidRPr="008A3EE4" w:rsidRDefault="007E2414" w:rsidP="00D24F4E">
            <w:pPr>
              <w:jc w:val="center"/>
              <w:rPr>
                <w:rFonts w:ascii="Times" w:hAnsi="Times"/>
                <w:sz w:val="16"/>
                <w:szCs w:val="16"/>
              </w:rPr>
            </w:pPr>
          </w:p>
        </w:tc>
        <w:tc>
          <w:tcPr>
            <w:tcW w:w="1036" w:type="dxa"/>
            <w:shd w:val="clear" w:color="auto" w:fill="auto"/>
            <w:noWrap/>
            <w:vAlign w:val="center"/>
            <w:hideMark/>
          </w:tcPr>
          <w:p w14:paraId="70A77345" w14:textId="77777777" w:rsidR="007E2414" w:rsidRPr="008A3EE4" w:rsidRDefault="007E2414" w:rsidP="00D24F4E">
            <w:pPr>
              <w:jc w:val="center"/>
              <w:rPr>
                <w:rFonts w:ascii="Times" w:hAnsi="Times"/>
                <w:color w:val="000000"/>
                <w:sz w:val="16"/>
                <w:szCs w:val="16"/>
              </w:rPr>
            </w:pPr>
            <w:r w:rsidRPr="008A3EE4">
              <w:rPr>
                <w:rFonts w:ascii="Times" w:hAnsi="Times"/>
                <w:color w:val="000000"/>
                <w:sz w:val="16"/>
                <w:szCs w:val="16"/>
              </w:rPr>
              <w:t xml:space="preserve">15 </w:t>
            </w:r>
            <w:proofErr w:type="spellStart"/>
            <w:r w:rsidRPr="008A3EE4">
              <w:rPr>
                <w:rFonts w:ascii="Times" w:hAnsi="Times"/>
                <w:color w:val="000000"/>
                <w:sz w:val="16"/>
                <w:szCs w:val="16"/>
              </w:rPr>
              <w:t>apr</w:t>
            </w:r>
            <w:proofErr w:type="spellEnd"/>
          </w:p>
        </w:tc>
        <w:tc>
          <w:tcPr>
            <w:tcW w:w="1036" w:type="dxa"/>
            <w:shd w:val="clear" w:color="auto" w:fill="auto"/>
            <w:noWrap/>
            <w:vAlign w:val="center"/>
            <w:hideMark/>
          </w:tcPr>
          <w:p w14:paraId="62FE1187" w14:textId="77777777" w:rsidR="007E2414" w:rsidRPr="008A3EE4" w:rsidRDefault="007E2414" w:rsidP="00D24F4E">
            <w:pPr>
              <w:jc w:val="center"/>
              <w:rPr>
                <w:rFonts w:ascii="Times" w:hAnsi="Times"/>
                <w:color w:val="000000"/>
                <w:sz w:val="16"/>
                <w:szCs w:val="16"/>
              </w:rPr>
            </w:pPr>
          </w:p>
        </w:tc>
        <w:tc>
          <w:tcPr>
            <w:tcW w:w="1035" w:type="dxa"/>
            <w:shd w:val="clear" w:color="auto" w:fill="auto"/>
            <w:noWrap/>
            <w:vAlign w:val="center"/>
            <w:hideMark/>
          </w:tcPr>
          <w:p w14:paraId="47F364CC" w14:textId="77777777" w:rsidR="007E2414" w:rsidRPr="008A3EE4" w:rsidRDefault="007E2414" w:rsidP="00D24F4E">
            <w:pPr>
              <w:jc w:val="center"/>
              <w:rPr>
                <w:rFonts w:ascii="Times" w:hAnsi="Times"/>
                <w:sz w:val="16"/>
                <w:szCs w:val="16"/>
              </w:rPr>
            </w:pPr>
          </w:p>
        </w:tc>
        <w:tc>
          <w:tcPr>
            <w:tcW w:w="1036" w:type="dxa"/>
            <w:shd w:val="clear" w:color="auto" w:fill="auto"/>
            <w:noWrap/>
            <w:vAlign w:val="center"/>
            <w:hideMark/>
          </w:tcPr>
          <w:p w14:paraId="5F6ED082" w14:textId="77777777" w:rsidR="007E2414" w:rsidRPr="008A3EE4" w:rsidRDefault="007E2414" w:rsidP="00D24F4E">
            <w:pPr>
              <w:jc w:val="center"/>
              <w:rPr>
                <w:rFonts w:ascii="Times" w:hAnsi="Times"/>
                <w:sz w:val="16"/>
                <w:szCs w:val="16"/>
              </w:rPr>
            </w:pPr>
          </w:p>
        </w:tc>
        <w:tc>
          <w:tcPr>
            <w:tcW w:w="1114" w:type="dxa"/>
            <w:shd w:val="clear" w:color="auto" w:fill="auto"/>
            <w:noWrap/>
            <w:vAlign w:val="center"/>
            <w:hideMark/>
          </w:tcPr>
          <w:p w14:paraId="3941E25E" w14:textId="77777777" w:rsidR="007E2414" w:rsidRPr="008A3EE4" w:rsidRDefault="007E2414" w:rsidP="00D24F4E">
            <w:pPr>
              <w:jc w:val="center"/>
              <w:rPr>
                <w:rFonts w:ascii="Times" w:hAnsi="Times"/>
                <w:sz w:val="16"/>
                <w:szCs w:val="16"/>
              </w:rPr>
            </w:pPr>
          </w:p>
        </w:tc>
      </w:tr>
      <w:tr w:rsidR="007E2414" w:rsidRPr="008A3EE4" w14:paraId="137D1A86" w14:textId="77777777" w:rsidTr="007E2414">
        <w:trPr>
          <w:trHeight w:val="288"/>
        </w:trPr>
        <w:tc>
          <w:tcPr>
            <w:tcW w:w="988" w:type="dxa"/>
            <w:shd w:val="clear" w:color="auto" w:fill="auto"/>
            <w:noWrap/>
            <w:vAlign w:val="center"/>
            <w:hideMark/>
          </w:tcPr>
          <w:p w14:paraId="2B771029" w14:textId="77777777" w:rsidR="007E2414" w:rsidRPr="008A3EE4" w:rsidRDefault="007E2414" w:rsidP="00D24F4E">
            <w:pPr>
              <w:rPr>
                <w:rFonts w:ascii="Times" w:hAnsi="Times"/>
                <w:color w:val="000000"/>
                <w:sz w:val="16"/>
                <w:szCs w:val="16"/>
              </w:rPr>
            </w:pPr>
            <w:proofErr w:type="spellStart"/>
            <w:r w:rsidRPr="008A3EE4">
              <w:rPr>
                <w:rFonts w:ascii="Times" w:hAnsi="Times"/>
                <w:color w:val="000000"/>
                <w:sz w:val="16"/>
                <w:szCs w:val="16"/>
              </w:rPr>
              <w:t>Vasili</w:t>
            </w:r>
            <w:r>
              <w:rPr>
                <w:rFonts w:ascii="Times" w:hAnsi="Times"/>
                <w:color w:val="000000"/>
                <w:sz w:val="16"/>
                <w:szCs w:val="16"/>
              </w:rPr>
              <w:t>l</w:t>
            </w:r>
            <w:r w:rsidRPr="008A3EE4">
              <w:rPr>
                <w:rFonts w:ascii="Times" w:hAnsi="Times"/>
                <w:color w:val="000000"/>
                <w:sz w:val="16"/>
                <w:szCs w:val="16"/>
              </w:rPr>
              <w:t>y</w:t>
            </w:r>
            <w:proofErr w:type="spellEnd"/>
          </w:p>
        </w:tc>
        <w:tc>
          <w:tcPr>
            <w:tcW w:w="708" w:type="dxa"/>
            <w:shd w:val="clear" w:color="auto" w:fill="auto"/>
            <w:noWrap/>
            <w:vAlign w:val="center"/>
            <w:hideMark/>
          </w:tcPr>
          <w:p w14:paraId="11B3B5A3" w14:textId="77777777" w:rsidR="007E2414" w:rsidRPr="008A3EE4" w:rsidRDefault="007E2414" w:rsidP="00D24F4E">
            <w:pPr>
              <w:jc w:val="center"/>
              <w:rPr>
                <w:rFonts w:ascii="Times" w:hAnsi="Times"/>
                <w:color w:val="000000"/>
                <w:sz w:val="16"/>
                <w:szCs w:val="16"/>
              </w:rPr>
            </w:pPr>
            <w:r w:rsidRPr="008A3EE4">
              <w:rPr>
                <w:rFonts w:ascii="Times" w:hAnsi="Times"/>
                <w:color w:val="000000"/>
                <w:sz w:val="16"/>
                <w:szCs w:val="16"/>
              </w:rPr>
              <w:t>1</w:t>
            </w:r>
          </w:p>
        </w:tc>
        <w:tc>
          <w:tcPr>
            <w:tcW w:w="709" w:type="dxa"/>
            <w:shd w:val="clear" w:color="auto" w:fill="auto"/>
            <w:noWrap/>
            <w:vAlign w:val="center"/>
            <w:hideMark/>
          </w:tcPr>
          <w:p w14:paraId="364BDF4B" w14:textId="77777777" w:rsidR="007E2414" w:rsidRPr="008A3EE4" w:rsidRDefault="007E2414" w:rsidP="00D24F4E">
            <w:pPr>
              <w:jc w:val="center"/>
              <w:rPr>
                <w:rFonts w:ascii="Times" w:hAnsi="Times"/>
                <w:color w:val="000000"/>
                <w:sz w:val="16"/>
                <w:szCs w:val="16"/>
              </w:rPr>
            </w:pPr>
            <w:proofErr w:type="spellStart"/>
            <w:r w:rsidRPr="008A3EE4">
              <w:rPr>
                <w:rFonts w:ascii="Times" w:hAnsi="Times"/>
                <w:color w:val="000000"/>
                <w:sz w:val="16"/>
                <w:szCs w:val="16"/>
              </w:rPr>
              <w:t>Yes</w:t>
            </w:r>
            <w:proofErr w:type="spellEnd"/>
          </w:p>
        </w:tc>
        <w:tc>
          <w:tcPr>
            <w:tcW w:w="851" w:type="dxa"/>
            <w:shd w:val="clear" w:color="auto" w:fill="auto"/>
            <w:noWrap/>
            <w:vAlign w:val="center"/>
            <w:hideMark/>
          </w:tcPr>
          <w:p w14:paraId="17C2191D" w14:textId="77777777" w:rsidR="007E2414" w:rsidRPr="008A3EE4" w:rsidRDefault="007E2414" w:rsidP="00D24F4E">
            <w:pPr>
              <w:jc w:val="center"/>
              <w:rPr>
                <w:rFonts w:ascii="Times" w:hAnsi="Times"/>
                <w:color w:val="000000"/>
                <w:sz w:val="16"/>
                <w:szCs w:val="16"/>
              </w:rPr>
            </w:pPr>
            <w:r w:rsidRPr="008A3EE4">
              <w:rPr>
                <w:rFonts w:ascii="Times" w:hAnsi="Times"/>
                <w:color w:val="000000"/>
                <w:sz w:val="16"/>
                <w:szCs w:val="16"/>
              </w:rPr>
              <w:t>1</w:t>
            </w:r>
          </w:p>
        </w:tc>
        <w:tc>
          <w:tcPr>
            <w:tcW w:w="1417" w:type="dxa"/>
            <w:shd w:val="clear" w:color="auto" w:fill="auto"/>
            <w:noWrap/>
            <w:vAlign w:val="center"/>
            <w:hideMark/>
          </w:tcPr>
          <w:p w14:paraId="0C4A3159" w14:textId="77777777" w:rsidR="007E2414" w:rsidRPr="008A3EE4" w:rsidRDefault="007E2414" w:rsidP="00D24F4E">
            <w:pPr>
              <w:jc w:val="center"/>
              <w:rPr>
                <w:rFonts w:ascii="Times" w:hAnsi="Times"/>
                <w:color w:val="000000"/>
                <w:sz w:val="16"/>
                <w:szCs w:val="16"/>
              </w:rPr>
            </w:pPr>
            <w:r w:rsidRPr="008A3EE4">
              <w:rPr>
                <w:rFonts w:ascii="Times" w:hAnsi="Times"/>
                <w:color w:val="000000"/>
                <w:sz w:val="16"/>
                <w:szCs w:val="16"/>
              </w:rPr>
              <w:t>1</w:t>
            </w:r>
          </w:p>
        </w:tc>
        <w:tc>
          <w:tcPr>
            <w:tcW w:w="1035" w:type="dxa"/>
            <w:shd w:val="clear" w:color="auto" w:fill="auto"/>
            <w:noWrap/>
            <w:vAlign w:val="center"/>
            <w:hideMark/>
          </w:tcPr>
          <w:p w14:paraId="1553E592" w14:textId="77777777" w:rsidR="007E2414" w:rsidRPr="008A3EE4" w:rsidRDefault="007E2414" w:rsidP="00D24F4E">
            <w:pPr>
              <w:jc w:val="center"/>
              <w:rPr>
                <w:rFonts w:ascii="Times" w:hAnsi="Times"/>
                <w:color w:val="000000"/>
                <w:sz w:val="16"/>
                <w:szCs w:val="16"/>
              </w:rPr>
            </w:pPr>
          </w:p>
        </w:tc>
        <w:tc>
          <w:tcPr>
            <w:tcW w:w="1036" w:type="dxa"/>
            <w:shd w:val="clear" w:color="auto" w:fill="auto"/>
            <w:noWrap/>
            <w:vAlign w:val="center"/>
            <w:hideMark/>
          </w:tcPr>
          <w:p w14:paraId="4E9ADB65" w14:textId="77777777" w:rsidR="007E2414" w:rsidRPr="008A3EE4" w:rsidRDefault="007E2414" w:rsidP="00D24F4E">
            <w:pPr>
              <w:jc w:val="center"/>
              <w:rPr>
                <w:rFonts w:ascii="Times" w:hAnsi="Times"/>
                <w:sz w:val="16"/>
                <w:szCs w:val="16"/>
              </w:rPr>
            </w:pPr>
          </w:p>
        </w:tc>
        <w:tc>
          <w:tcPr>
            <w:tcW w:w="1035" w:type="dxa"/>
            <w:shd w:val="clear" w:color="auto" w:fill="auto"/>
            <w:noWrap/>
            <w:vAlign w:val="center"/>
            <w:hideMark/>
          </w:tcPr>
          <w:p w14:paraId="25DF84DD" w14:textId="77777777" w:rsidR="007E2414" w:rsidRPr="008A3EE4" w:rsidRDefault="007E2414" w:rsidP="00D24F4E">
            <w:pPr>
              <w:jc w:val="center"/>
              <w:rPr>
                <w:rFonts w:ascii="Times" w:hAnsi="Times"/>
                <w:sz w:val="16"/>
                <w:szCs w:val="16"/>
              </w:rPr>
            </w:pPr>
          </w:p>
        </w:tc>
        <w:tc>
          <w:tcPr>
            <w:tcW w:w="1036" w:type="dxa"/>
            <w:shd w:val="clear" w:color="auto" w:fill="auto"/>
            <w:noWrap/>
            <w:vAlign w:val="center"/>
            <w:hideMark/>
          </w:tcPr>
          <w:p w14:paraId="0AF8DD97" w14:textId="77777777" w:rsidR="007E2414" w:rsidRPr="008A3EE4" w:rsidRDefault="007E2414" w:rsidP="00D24F4E">
            <w:pPr>
              <w:jc w:val="center"/>
              <w:rPr>
                <w:rFonts w:ascii="Times" w:hAnsi="Times"/>
                <w:sz w:val="16"/>
                <w:szCs w:val="16"/>
              </w:rPr>
            </w:pPr>
          </w:p>
        </w:tc>
        <w:tc>
          <w:tcPr>
            <w:tcW w:w="1036" w:type="dxa"/>
            <w:shd w:val="clear" w:color="auto" w:fill="auto"/>
            <w:noWrap/>
            <w:vAlign w:val="center"/>
            <w:hideMark/>
          </w:tcPr>
          <w:p w14:paraId="0859B264" w14:textId="77777777" w:rsidR="007E2414" w:rsidRPr="008A3EE4" w:rsidRDefault="007E2414" w:rsidP="00D24F4E">
            <w:pPr>
              <w:jc w:val="center"/>
              <w:rPr>
                <w:rFonts w:ascii="Times" w:hAnsi="Times"/>
                <w:sz w:val="16"/>
                <w:szCs w:val="16"/>
              </w:rPr>
            </w:pPr>
          </w:p>
        </w:tc>
        <w:tc>
          <w:tcPr>
            <w:tcW w:w="1035" w:type="dxa"/>
            <w:shd w:val="clear" w:color="auto" w:fill="auto"/>
            <w:noWrap/>
            <w:vAlign w:val="center"/>
            <w:hideMark/>
          </w:tcPr>
          <w:p w14:paraId="741D5335" w14:textId="77777777" w:rsidR="007E2414" w:rsidRPr="008A3EE4" w:rsidRDefault="007E2414" w:rsidP="00D24F4E">
            <w:pPr>
              <w:jc w:val="center"/>
              <w:rPr>
                <w:rFonts w:ascii="Times" w:hAnsi="Times"/>
                <w:color w:val="000000"/>
                <w:sz w:val="16"/>
                <w:szCs w:val="16"/>
              </w:rPr>
            </w:pPr>
            <w:r w:rsidRPr="008A3EE4">
              <w:rPr>
                <w:rFonts w:ascii="Times" w:hAnsi="Times"/>
                <w:color w:val="000000"/>
                <w:sz w:val="16"/>
                <w:szCs w:val="16"/>
              </w:rPr>
              <w:t xml:space="preserve">02 </w:t>
            </w:r>
            <w:proofErr w:type="spellStart"/>
            <w:r w:rsidRPr="008A3EE4">
              <w:rPr>
                <w:rFonts w:ascii="Times" w:hAnsi="Times"/>
                <w:color w:val="000000"/>
                <w:sz w:val="16"/>
                <w:szCs w:val="16"/>
              </w:rPr>
              <w:t>jul</w:t>
            </w:r>
            <w:proofErr w:type="spellEnd"/>
          </w:p>
        </w:tc>
        <w:tc>
          <w:tcPr>
            <w:tcW w:w="1036" w:type="dxa"/>
            <w:shd w:val="clear" w:color="auto" w:fill="auto"/>
            <w:noWrap/>
            <w:vAlign w:val="center"/>
            <w:hideMark/>
          </w:tcPr>
          <w:p w14:paraId="240E10E4" w14:textId="77777777" w:rsidR="007E2414" w:rsidRPr="008A3EE4" w:rsidRDefault="007E2414" w:rsidP="00D24F4E">
            <w:pPr>
              <w:jc w:val="center"/>
              <w:rPr>
                <w:rFonts w:ascii="Times" w:hAnsi="Times"/>
                <w:color w:val="000000"/>
                <w:sz w:val="16"/>
                <w:szCs w:val="16"/>
              </w:rPr>
            </w:pPr>
          </w:p>
        </w:tc>
        <w:tc>
          <w:tcPr>
            <w:tcW w:w="1114" w:type="dxa"/>
            <w:shd w:val="clear" w:color="auto" w:fill="auto"/>
            <w:noWrap/>
            <w:vAlign w:val="center"/>
            <w:hideMark/>
          </w:tcPr>
          <w:p w14:paraId="4AAABF63" w14:textId="77777777" w:rsidR="007E2414" w:rsidRPr="008A3EE4" w:rsidRDefault="007E2414" w:rsidP="00D24F4E">
            <w:pPr>
              <w:jc w:val="center"/>
              <w:rPr>
                <w:rFonts w:ascii="Times" w:hAnsi="Times"/>
                <w:sz w:val="16"/>
                <w:szCs w:val="16"/>
              </w:rPr>
            </w:pPr>
          </w:p>
        </w:tc>
      </w:tr>
    </w:tbl>
    <w:p w14:paraId="416F4D30" w14:textId="77777777" w:rsidR="007E2414" w:rsidRDefault="007E2414" w:rsidP="007E2414">
      <w:pPr>
        <w:rPr>
          <w:b/>
          <w:sz w:val="16"/>
          <w:szCs w:val="16"/>
          <w:lang w:val="en-US"/>
        </w:rPr>
      </w:pPr>
    </w:p>
    <w:p w14:paraId="65F1015A" w14:textId="77777777" w:rsidR="007E2414" w:rsidRDefault="007E2414" w:rsidP="007E2414">
      <w:pPr>
        <w:rPr>
          <w:b/>
          <w:sz w:val="16"/>
          <w:szCs w:val="16"/>
          <w:lang w:val="en-US"/>
        </w:rPr>
      </w:pPr>
    </w:p>
    <w:p w14:paraId="69CDCE82" w14:textId="77777777" w:rsidR="007E2414" w:rsidRDefault="007E2414" w:rsidP="007E2414">
      <w:pPr>
        <w:rPr>
          <w:b/>
          <w:sz w:val="16"/>
          <w:szCs w:val="16"/>
          <w:lang w:val="en-US"/>
        </w:rPr>
      </w:pPr>
    </w:p>
    <w:p w14:paraId="4901358F" w14:textId="77777777" w:rsidR="00BE6B6E" w:rsidRDefault="007E2414" w:rsidP="00BE6B6E">
      <w:pPr>
        <w:pStyle w:val="Titre1"/>
        <w:rPr>
          <w:lang w:val="en-US"/>
        </w:rPr>
      </w:pPr>
      <w:bookmarkStart w:id="5" w:name="_Toc94513042"/>
      <w:r w:rsidRPr="005C4362">
        <w:rPr>
          <w:lang w:val="en-US"/>
        </w:rPr>
        <w:t>Table S</w:t>
      </w:r>
      <w:r w:rsidR="00BE655E">
        <w:rPr>
          <w:lang w:val="en-US"/>
        </w:rPr>
        <w:t>4</w:t>
      </w:r>
      <w:r>
        <w:rPr>
          <w:lang w:val="en-US"/>
        </w:rPr>
        <w:t>: Adult m</w:t>
      </w:r>
      <w:r w:rsidRPr="00654531">
        <w:rPr>
          <w:lang w:val="en-US"/>
        </w:rPr>
        <w:t>ale observations</w:t>
      </w:r>
      <w:r>
        <w:rPr>
          <w:lang w:val="en-US"/>
        </w:rPr>
        <w:t xml:space="preserve"> near Mauritius</w:t>
      </w:r>
      <w:r w:rsidRPr="00654531">
        <w:rPr>
          <w:lang w:val="en-US"/>
        </w:rPr>
        <w:t xml:space="preserve"> over the 9-year study period.</w:t>
      </w:r>
      <w:bookmarkEnd w:id="5"/>
      <w:r w:rsidRPr="00654531">
        <w:rPr>
          <w:lang w:val="en-US"/>
        </w:rPr>
        <w:t xml:space="preserve"> </w:t>
      </w:r>
    </w:p>
    <w:p w14:paraId="3A8D1F51" w14:textId="74EA5795" w:rsidR="005C4362" w:rsidRPr="00503FF3" w:rsidRDefault="007E2414" w:rsidP="005B0F57">
      <w:pPr>
        <w:rPr>
          <w:bCs/>
          <w:lang w:val="en-US"/>
        </w:rPr>
        <w:sectPr w:rsidR="005C4362" w:rsidRPr="00503FF3" w:rsidSect="00503FF3">
          <w:pgSz w:w="16838" w:h="11906" w:orient="landscape"/>
          <w:pgMar w:top="1418" w:right="1418" w:bottom="1418" w:left="1418" w:header="709" w:footer="709" w:gutter="0"/>
          <w:cols w:space="708"/>
          <w:docGrid w:linePitch="360"/>
        </w:sectPr>
      </w:pPr>
      <w:r w:rsidRPr="00654531">
        <w:rPr>
          <w:bCs/>
          <w:lang w:val="en-US"/>
        </w:rPr>
        <w:t>The number of days of observation for each male and their date, the interval between the first and last sighting, the number of year</w:t>
      </w:r>
      <w:r>
        <w:rPr>
          <w:bCs/>
          <w:lang w:val="en-US"/>
        </w:rPr>
        <w:t>s</w:t>
      </w:r>
      <w:r w:rsidRPr="00654531">
        <w:rPr>
          <w:bCs/>
          <w:lang w:val="en-US"/>
        </w:rPr>
        <w:t xml:space="preserve"> a male was observed and the existence of genetic sampl</w:t>
      </w:r>
      <w:r>
        <w:rPr>
          <w:bCs/>
          <w:lang w:val="en-US"/>
        </w:rPr>
        <w:t>es</w:t>
      </w:r>
      <w:r w:rsidRPr="00654531">
        <w:rPr>
          <w:bCs/>
          <w:lang w:val="en-US"/>
        </w:rPr>
        <w:t xml:space="preserve"> are indicated. </w:t>
      </w:r>
      <w:r>
        <w:rPr>
          <w:bCs/>
          <w:lang w:val="en-US"/>
        </w:rPr>
        <w:t>No observation was recorded in 2012 and 2014.</w:t>
      </w:r>
      <w:r w:rsidR="00F3209F">
        <w:rPr>
          <w:bCs/>
          <w:lang w:val="en-US"/>
        </w:rPr>
        <w:t xml:space="preserve"> GR: gametic recapture, see Text.</w:t>
      </w:r>
    </w:p>
    <w:tbl>
      <w:tblPr>
        <w:tblW w:w="0" w:type="auto"/>
        <w:tblLayout w:type="fixed"/>
        <w:tblCellMar>
          <w:left w:w="70" w:type="dxa"/>
          <w:right w:w="70" w:type="dxa"/>
        </w:tblCellMar>
        <w:tblLook w:val="04A0" w:firstRow="1" w:lastRow="0" w:firstColumn="1" w:lastColumn="0" w:noHBand="0" w:noVBand="1"/>
      </w:tblPr>
      <w:tblGrid>
        <w:gridCol w:w="527"/>
        <w:gridCol w:w="1336"/>
        <w:gridCol w:w="741"/>
        <w:gridCol w:w="742"/>
        <w:gridCol w:w="742"/>
        <w:gridCol w:w="742"/>
        <w:gridCol w:w="741"/>
        <w:gridCol w:w="742"/>
        <w:gridCol w:w="742"/>
        <w:gridCol w:w="742"/>
      </w:tblGrid>
      <w:tr w:rsidR="007D3D97" w:rsidRPr="007D3D97" w14:paraId="7904523F" w14:textId="77777777" w:rsidTr="007D3D97">
        <w:trPr>
          <w:trHeight w:val="480"/>
        </w:trPr>
        <w:tc>
          <w:tcPr>
            <w:tcW w:w="1863" w:type="dxa"/>
            <w:gridSpan w:val="2"/>
            <w:tcBorders>
              <w:top w:val="nil"/>
              <w:left w:val="nil"/>
              <w:bottom w:val="single" w:sz="8" w:space="0" w:color="auto"/>
              <w:right w:val="nil"/>
            </w:tcBorders>
            <w:shd w:val="clear" w:color="auto" w:fill="auto"/>
            <w:noWrap/>
            <w:vAlign w:val="bottom"/>
            <w:hideMark/>
          </w:tcPr>
          <w:p w14:paraId="75FA2DEF" w14:textId="77777777" w:rsidR="007D3D97" w:rsidRPr="007D3D97" w:rsidRDefault="007D3D97" w:rsidP="007D3D97">
            <w:pPr>
              <w:jc w:val="center"/>
              <w:rPr>
                <w:rFonts w:ascii="Calibri" w:hAnsi="Calibri" w:cs="Calibri"/>
                <w:b/>
                <w:bCs/>
                <w:color w:val="000000"/>
                <w:sz w:val="20"/>
                <w:szCs w:val="20"/>
              </w:rPr>
            </w:pPr>
            <w:r w:rsidRPr="007D3D97">
              <w:rPr>
                <w:rFonts w:ascii="Calibri" w:hAnsi="Calibri" w:cs="Calibri"/>
                <w:b/>
                <w:bCs/>
                <w:color w:val="000000"/>
                <w:sz w:val="20"/>
                <w:szCs w:val="20"/>
              </w:rPr>
              <w:lastRenderedPageBreak/>
              <w:t xml:space="preserve">This </w:t>
            </w:r>
            <w:proofErr w:type="spellStart"/>
            <w:r w:rsidRPr="007D3D97">
              <w:rPr>
                <w:rFonts w:ascii="Calibri" w:hAnsi="Calibri" w:cs="Calibri"/>
                <w:b/>
                <w:bCs/>
                <w:color w:val="000000"/>
                <w:sz w:val="20"/>
                <w:szCs w:val="20"/>
              </w:rPr>
              <w:t>study</w:t>
            </w:r>
            <w:proofErr w:type="spellEnd"/>
          </w:p>
        </w:tc>
        <w:tc>
          <w:tcPr>
            <w:tcW w:w="741" w:type="dxa"/>
            <w:tcBorders>
              <w:top w:val="nil"/>
              <w:left w:val="nil"/>
              <w:bottom w:val="single" w:sz="8" w:space="0" w:color="auto"/>
              <w:right w:val="nil"/>
            </w:tcBorders>
            <w:shd w:val="clear" w:color="auto" w:fill="auto"/>
            <w:noWrap/>
            <w:vAlign w:val="bottom"/>
            <w:hideMark/>
          </w:tcPr>
          <w:p w14:paraId="19C118CC" w14:textId="77777777" w:rsidR="007D3D97" w:rsidRPr="007D3D97" w:rsidRDefault="007D3D97" w:rsidP="007D3D97">
            <w:pPr>
              <w:jc w:val="center"/>
              <w:rPr>
                <w:rFonts w:ascii="Calibri" w:hAnsi="Calibri" w:cs="Calibri"/>
                <w:b/>
                <w:bCs/>
                <w:color w:val="000000"/>
                <w:sz w:val="20"/>
                <w:szCs w:val="20"/>
              </w:rPr>
            </w:pPr>
            <w:r w:rsidRPr="007D3D97">
              <w:rPr>
                <w:rFonts w:ascii="Calibri" w:hAnsi="Calibri" w:cs="Calibri"/>
                <w:b/>
                <w:bCs/>
                <w:color w:val="000000"/>
                <w:sz w:val="20"/>
                <w:szCs w:val="20"/>
              </w:rPr>
              <w:t>40</w:t>
            </w:r>
          </w:p>
        </w:tc>
        <w:tc>
          <w:tcPr>
            <w:tcW w:w="742" w:type="dxa"/>
            <w:tcBorders>
              <w:top w:val="nil"/>
              <w:left w:val="nil"/>
              <w:bottom w:val="single" w:sz="8" w:space="0" w:color="auto"/>
              <w:right w:val="nil"/>
            </w:tcBorders>
            <w:shd w:val="clear" w:color="auto" w:fill="auto"/>
            <w:noWrap/>
            <w:vAlign w:val="bottom"/>
            <w:hideMark/>
          </w:tcPr>
          <w:p w14:paraId="1FE0FE09" w14:textId="77777777" w:rsidR="007D3D97" w:rsidRPr="007D3D97" w:rsidRDefault="007D3D97" w:rsidP="007D3D97">
            <w:pPr>
              <w:jc w:val="center"/>
              <w:rPr>
                <w:rFonts w:ascii="Calibri" w:hAnsi="Calibri" w:cs="Calibri"/>
                <w:b/>
                <w:bCs/>
                <w:color w:val="000000"/>
                <w:sz w:val="20"/>
                <w:szCs w:val="20"/>
              </w:rPr>
            </w:pPr>
            <w:r w:rsidRPr="007D3D97">
              <w:rPr>
                <w:rFonts w:ascii="Calibri" w:hAnsi="Calibri" w:cs="Calibri"/>
                <w:b/>
                <w:bCs/>
                <w:color w:val="000000"/>
                <w:sz w:val="20"/>
                <w:szCs w:val="20"/>
              </w:rPr>
              <w:t>189</w:t>
            </w:r>
          </w:p>
        </w:tc>
        <w:tc>
          <w:tcPr>
            <w:tcW w:w="742" w:type="dxa"/>
            <w:tcBorders>
              <w:top w:val="nil"/>
              <w:left w:val="nil"/>
              <w:bottom w:val="single" w:sz="8" w:space="0" w:color="auto"/>
              <w:right w:val="nil"/>
            </w:tcBorders>
            <w:shd w:val="clear" w:color="auto" w:fill="auto"/>
            <w:noWrap/>
            <w:vAlign w:val="bottom"/>
            <w:hideMark/>
          </w:tcPr>
          <w:p w14:paraId="157E7464" w14:textId="77777777" w:rsidR="007D3D97" w:rsidRPr="007D3D97" w:rsidRDefault="007D3D97" w:rsidP="007D3D97">
            <w:pPr>
              <w:jc w:val="center"/>
              <w:rPr>
                <w:rFonts w:ascii="Calibri" w:hAnsi="Calibri" w:cs="Calibri"/>
                <w:b/>
                <w:bCs/>
                <w:color w:val="000000"/>
                <w:sz w:val="20"/>
                <w:szCs w:val="20"/>
              </w:rPr>
            </w:pPr>
            <w:r w:rsidRPr="007D3D97">
              <w:rPr>
                <w:rFonts w:ascii="Calibri" w:hAnsi="Calibri" w:cs="Calibri"/>
                <w:b/>
                <w:bCs/>
                <w:color w:val="000000"/>
                <w:sz w:val="20"/>
                <w:szCs w:val="20"/>
              </w:rPr>
              <w:t>216</w:t>
            </w:r>
          </w:p>
        </w:tc>
        <w:tc>
          <w:tcPr>
            <w:tcW w:w="742" w:type="dxa"/>
            <w:tcBorders>
              <w:top w:val="nil"/>
              <w:left w:val="nil"/>
              <w:bottom w:val="single" w:sz="8" w:space="0" w:color="auto"/>
              <w:right w:val="nil"/>
            </w:tcBorders>
            <w:shd w:val="clear" w:color="auto" w:fill="auto"/>
            <w:noWrap/>
            <w:vAlign w:val="bottom"/>
            <w:hideMark/>
          </w:tcPr>
          <w:p w14:paraId="2F43E0FE" w14:textId="77777777" w:rsidR="007D3D97" w:rsidRPr="007D3D97" w:rsidRDefault="007D3D97" w:rsidP="007D3D97">
            <w:pPr>
              <w:jc w:val="center"/>
              <w:rPr>
                <w:rFonts w:ascii="Calibri" w:hAnsi="Calibri" w:cs="Calibri"/>
                <w:b/>
                <w:bCs/>
                <w:color w:val="000000"/>
                <w:sz w:val="20"/>
                <w:szCs w:val="20"/>
              </w:rPr>
            </w:pPr>
            <w:r w:rsidRPr="007D3D97">
              <w:rPr>
                <w:rFonts w:ascii="Calibri" w:hAnsi="Calibri" w:cs="Calibri"/>
                <w:b/>
                <w:bCs/>
                <w:color w:val="000000"/>
                <w:sz w:val="20"/>
                <w:szCs w:val="20"/>
              </w:rPr>
              <w:t>251</w:t>
            </w:r>
          </w:p>
        </w:tc>
        <w:tc>
          <w:tcPr>
            <w:tcW w:w="741" w:type="dxa"/>
            <w:tcBorders>
              <w:top w:val="nil"/>
              <w:left w:val="nil"/>
              <w:bottom w:val="single" w:sz="8" w:space="0" w:color="auto"/>
              <w:right w:val="nil"/>
            </w:tcBorders>
            <w:shd w:val="clear" w:color="auto" w:fill="auto"/>
            <w:noWrap/>
            <w:vAlign w:val="bottom"/>
            <w:hideMark/>
          </w:tcPr>
          <w:p w14:paraId="5A1B40BF" w14:textId="77777777" w:rsidR="007D3D97" w:rsidRPr="007D3D97" w:rsidRDefault="007D3D97" w:rsidP="007D3D97">
            <w:pPr>
              <w:jc w:val="center"/>
              <w:rPr>
                <w:rFonts w:ascii="Calibri" w:hAnsi="Calibri" w:cs="Calibri"/>
                <w:b/>
                <w:bCs/>
                <w:color w:val="000000"/>
                <w:sz w:val="20"/>
                <w:szCs w:val="20"/>
              </w:rPr>
            </w:pPr>
            <w:r w:rsidRPr="007D3D97">
              <w:rPr>
                <w:rFonts w:ascii="Calibri" w:hAnsi="Calibri" w:cs="Calibri"/>
                <w:b/>
                <w:bCs/>
                <w:color w:val="000000"/>
                <w:sz w:val="20"/>
                <w:szCs w:val="20"/>
              </w:rPr>
              <w:t>266</w:t>
            </w:r>
          </w:p>
        </w:tc>
        <w:tc>
          <w:tcPr>
            <w:tcW w:w="742" w:type="dxa"/>
            <w:tcBorders>
              <w:top w:val="nil"/>
              <w:left w:val="nil"/>
              <w:bottom w:val="single" w:sz="8" w:space="0" w:color="auto"/>
              <w:right w:val="nil"/>
            </w:tcBorders>
            <w:shd w:val="clear" w:color="auto" w:fill="auto"/>
            <w:noWrap/>
            <w:vAlign w:val="bottom"/>
            <w:hideMark/>
          </w:tcPr>
          <w:p w14:paraId="628FBC5F" w14:textId="77777777" w:rsidR="007D3D97" w:rsidRPr="007D3D97" w:rsidRDefault="007D3D97" w:rsidP="007D3D97">
            <w:pPr>
              <w:jc w:val="center"/>
              <w:rPr>
                <w:rFonts w:ascii="Calibri" w:hAnsi="Calibri" w:cs="Calibri"/>
                <w:b/>
                <w:bCs/>
                <w:color w:val="000000"/>
                <w:sz w:val="20"/>
                <w:szCs w:val="20"/>
              </w:rPr>
            </w:pPr>
            <w:r w:rsidRPr="007D3D97">
              <w:rPr>
                <w:rFonts w:ascii="Calibri" w:hAnsi="Calibri" w:cs="Calibri"/>
                <w:b/>
                <w:bCs/>
                <w:color w:val="000000"/>
                <w:sz w:val="20"/>
                <w:szCs w:val="20"/>
              </w:rPr>
              <w:t>269</w:t>
            </w:r>
          </w:p>
        </w:tc>
        <w:tc>
          <w:tcPr>
            <w:tcW w:w="742" w:type="dxa"/>
            <w:tcBorders>
              <w:top w:val="nil"/>
              <w:left w:val="nil"/>
              <w:bottom w:val="single" w:sz="8" w:space="0" w:color="auto"/>
              <w:right w:val="nil"/>
            </w:tcBorders>
            <w:shd w:val="clear" w:color="auto" w:fill="auto"/>
            <w:noWrap/>
            <w:vAlign w:val="bottom"/>
            <w:hideMark/>
          </w:tcPr>
          <w:p w14:paraId="3F3A7250" w14:textId="77777777" w:rsidR="007D3D97" w:rsidRPr="007D3D97" w:rsidRDefault="007D3D97" w:rsidP="007D3D97">
            <w:pPr>
              <w:jc w:val="center"/>
              <w:rPr>
                <w:rFonts w:ascii="Calibri" w:hAnsi="Calibri" w:cs="Calibri"/>
                <w:b/>
                <w:bCs/>
                <w:color w:val="000000"/>
                <w:sz w:val="20"/>
                <w:szCs w:val="20"/>
              </w:rPr>
            </w:pPr>
            <w:r w:rsidRPr="007D3D97">
              <w:rPr>
                <w:rFonts w:ascii="Calibri" w:hAnsi="Calibri" w:cs="Calibri"/>
                <w:b/>
                <w:bCs/>
                <w:color w:val="000000"/>
                <w:sz w:val="20"/>
                <w:szCs w:val="20"/>
              </w:rPr>
              <w:t>297</w:t>
            </w:r>
          </w:p>
        </w:tc>
        <w:tc>
          <w:tcPr>
            <w:tcW w:w="742" w:type="dxa"/>
            <w:tcBorders>
              <w:top w:val="nil"/>
              <w:left w:val="nil"/>
              <w:bottom w:val="single" w:sz="8" w:space="0" w:color="auto"/>
              <w:right w:val="nil"/>
            </w:tcBorders>
            <w:shd w:val="clear" w:color="auto" w:fill="auto"/>
            <w:noWrap/>
            <w:vAlign w:val="bottom"/>
            <w:hideMark/>
          </w:tcPr>
          <w:p w14:paraId="40402CD2" w14:textId="77777777" w:rsidR="007D3D97" w:rsidRPr="007D3D97" w:rsidRDefault="007D3D97" w:rsidP="007D3D97">
            <w:pPr>
              <w:jc w:val="center"/>
              <w:rPr>
                <w:rFonts w:ascii="Calibri" w:hAnsi="Calibri" w:cs="Calibri"/>
                <w:b/>
                <w:bCs/>
                <w:color w:val="000000"/>
                <w:sz w:val="20"/>
                <w:szCs w:val="20"/>
              </w:rPr>
            </w:pPr>
            <w:r w:rsidRPr="007D3D97">
              <w:rPr>
                <w:rFonts w:ascii="Calibri" w:hAnsi="Calibri" w:cs="Calibri"/>
                <w:b/>
                <w:bCs/>
                <w:color w:val="000000"/>
                <w:sz w:val="20"/>
                <w:szCs w:val="20"/>
              </w:rPr>
              <w:t>609</w:t>
            </w:r>
          </w:p>
        </w:tc>
      </w:tr>
      <w:tr w:rsidR="007D3D97" w:rsidRPr="007D3D97" w14:paraId="21CF5D3F" w14:textId="77777777" w:rsidTr="007D3D97">
        <w:trPr>
          <w:trHeight w:val="468"/>
        </w:trPr>
        <w:tc>
          <w:tcPr>
            <w:tcW w:w="1863" w:type="dxa"/>
            <w:gridSpan w:val="2"/>
            <w:tcBorders>
              <w:top w:val="nil"/>
              <w:left w:val="nil"/>
              <w:bottom w:val="nil"/>
              <w:right w:val="nil"/>
            </w:tcBorders>
            <w:shd w:val="clear" w:color="auto" w:fill="auto"/>
            <w:noWrap/>
            <w:vAlign w:val="bottom"/>
            <w:hideMark/>
          </w:tcPr>
          <w:p w14:paraId="35D4328C" w14:textId="77777777" w:rsidR="007D3D97" w:rsidRPr="007D3D97" w:rsidRDefault="007D3D97" w:rsidP="007D3D97">
            <w:pPr>
              <w:jc w:val="center"/>
              <w:rPr>
                <w:rFonts w:ascii="Calibri" w:hAnsi="Calibri" w:cs="Calibri"/>
                <w:color w:val="000000"/>
                <w:sz w:val="20"/>
                <w:szCs w:val="20"/>
              </w:rPr>
            </w:pPr>
            <w:r w:rsidRPr="007D3D97">
              <w:rPr>
                <w:rFonts w:ascii="Calibri" w:hAnsi="Calibri" w:cs="Calibri"/>
                <w:color w:val="000000"/>
                <w:sz w:val="20"/>
                <w:szCs w:val="20"/>
              </w:rPr>
              <w:t>Alexander et al. 2016</w:t>
            </w:r>
          </w:p>
        </w:tc>
        <w:tc>
          <w:tcPr>
            <w:tcW w:w="741" w:type="dxa"/>
            <w:tcBorders>
              <w:top w:val="nil"/>
              <w:left w:val="nil"/>
              <w:bottom w:val="nil"/>
              <w:right w:val="nil"/>
            </w:tcBorders>
            <w:shd w:val="clear" w:color="auto" w:fill="auto"/>
            <w:noWrap/>
            <w:vAlign w:val="bottom"/>
            <w:hideMark/>
          </w:tcPr>
          <w:p w14:paraId="28A401D9" w14:textId="77777777" w:rsidR="007D3D97" w:rsidRPr="007D3D97" w:rsidRDefault="007D3D97" w:rsidP="007D3D97">
            <w:pPr>
              <w:jc w:val="center"/>
              <w:rPr>
                <w:rFonts w:ascii="Calibri" w:hAnsi="Calibri" w:cs="Calibri"/>
                <w:color w:val="000000"/>
                <w:sz w:val="20"/>
                <w:szCs w:val="20"/>
              </w:rPr>
            </w:pPr>
            <w:r w:rsidRPr="007D3D97">
              <w:rPr>
                <w:rFonts w:ascii="Calibri" w:hAnsi="Calibri" w:cs="Calibri"/>
                <w:color w:val="000000"/>
                <w:sz w:val="20"/>
                <w:szCs w:val="20"/>
              </w:rPr>
              <w:t>57</w:t>
            </w:r>
          </w:p>
        </w:tc>
        <w:tc>
          <w:tcPr>
            <w:tcW w:w="742" w:type="dxa"/>
            <w:tcBorders>
              <w:top w:val="nil"/>
              <w:left w:val="nil"/>
              <w:bottom w:val="nil"/>
              <w:right w:val="nil"/>
            </w:tcBorders>
            <w:shd w:val="clear" w:color="auto" w:fill="auto"/>
            <w:noWrap/>
            <w:vAlign w:val="bottom"/>
            <w:hideMark/>
          </w:tcPr>
          <w:p w14:paraId="36E7A545" w14:textId="77777777" w:rsidR="007D3D97" w:rsidRPr="007D3D97" w:rsidRDefault="007D3D97" w:rsidP="007D3D97">
            <w:pPr>
              <w:jc w:val="center"/>
              <w:rPr>
                <w:rFonts w:ascii="Calibri" w:hAnsi="Calibri" w:cs="Calibri"/>
                <w:color w:val="000000"/>
                <w:sz w:val="20"/>
                <w:szCs w:val="20"/>
              </w:rPr>
            </w:pPr>
            <w:r w:rsidRPr="007D3D97">
              <w:rPr>
                <w:rFonts w:ascii="Calibri" w:hAnsi="Calibri" w:cs="Calibri"/>
                <w:color w:val="000000"/>
                <w:sz w:val="20"/>
                <w:szCs w:val="20"/>
              </w:rPr>
              <w:t>206</w:t>
            </w:r>
          </w:p>
        </w:tc>
        <w:tc>
          <w:tcPr>
            <w:tcW w:w="742" w:type="dxa"/>
            <w:tcBorders>
              <w:top w:val="nil"/>
              <w:left w:val="nil"/>
              <w:bottom w:val="nil"/>
              <w:right w:val="nil"/>
            </w:tcBorders>
            <w:shd w:val="clear" w:color="auto" w:fill="auto"/>
            <w:noWrap/>
            <w:vAlign w:val="bottom"/>
            <w:hideMark/>
          </w:tcPr>
          <w:p w14:paraId="6FBC0DD2" w14:textId="77777777" w:rsidR="007D3D97" w:rsidRPr="007D3D97" w:rsidRDefault="007D3D97" w:rsidP="007D3D97">
            <w:pPr>
              <w:jc w:val="center"/>
              <w:rPr>
                <w:rFonts w:ascii="Calibri" w:hAnsi="Calibri" w:cs="Calibri"/>
                <w:color w:val="000000"/>
                <w:sz w:val="20"/>
                <w:szCs w:val="20"/>
              </w:rPr>
            </w:pPr>
            <w:r w:rsidRPr="007D3D97">
              <w:rPr>
                <w:rFonts w:ascii="Calibri" w:hAnsi="Calibri" w:cs="Calibri"/>
                <w:color w:val="000000"/>
                <w:sz w:val="20"/>
                <w:szCs w:val="20"/>
              </w:rPr>
              <w:t>233</w:t>
            </w:r>
          </w:p>
        </w:tc>
        <w:tc>
          <w:tcPr>
            <w:tcW w:w="742" w:type="dxa"/>
            <w:tcBorders>
              <w:top w:val="nil"/>
              <w:left w:val="nil"/>
              <w:bottom w:val="nil"/>
              <w:right w:val="nil"/>
            </w:tcBorders>
            <w:shd w:val="clear" w:color="auto" w:fill="auto"/>
            <w:noWrap/>
            <w:vAlign w:val="bottom"/>
            <w:hideMark/>
          </w:tcPr>
          <w:p w14:paraId="1C6B359D" w14:textId="77777777" w:rsidR="007D3D97" w:rsidRPr="007D3D97" w:rsidRDefault="007D3D97" w:rsidP="007D3D97">
            <w:pPr>
              <w:jc w:val="center"/>
              <w:rPr>
                <w:rFonts w:ascii="Calibri" w:hAnsi="Calibri" w:cs="Calibri"/>
                <w:color w:val="000000"/>
                <w:sz w:val="20"/>
                <w:szCs w:val="20"/>
              </w:rPr>
            </w:pPr>
            <w:r w:rsidRPr="007D3D97">
              <w:rPr>
                <w:rFonts w:ascii="Calibri" w:hAnsi="Calibri" w:cs="Calibri"/>
                <w:color w:val="000000"/>
                <w:sz w:val="20"/>
                <w:szCs w:val="20"/>
              </w:rPr>
              <w:t>268</w:t>
            </w:r>
          </w:p>
        </w:tc>
        <w:tc>
          <w:tcPr>
            <w:tcW w:w="741" w:type="dxa"/>
            <w:tcBorders>
              <w:top w:val="nil"/>
              <w:left w:val="nil"/>
              <w:bottom w:val="nil"/>
              <w:right w:val="nil"/>
            </w:tcBorders>
            <w:shd w:val="clear" w:color="auto" w:fill="auto"/>
            <w:noWrap/>
            <w:vAlign w:val="bottom"/>
            <w:hideMark/>
          </w:tcPr>
          <w:p w14:paraId="57F4997B" w14:textId="77777777" w:rsidR="007D3D97" w:rsidRPr="007D3D97" w:rsidRDefault="007D3D97" w:rsidP="007D3D97">
            <w:pPr>
              <w:jc w:val="center"/>
              <w:rPr>
                <w:rFonts w:ascii="Calibri" w:hAnsi="Calibri" w:cs="Calibri"/>
                <w:color w:val="000000"/>
                <w:sz w:val="20"/>
                <w:szCs w:val="20"/>
              </w:rPr>
            </w:pPr>
            <w:r w:rsidRPr="007D3D97">
              <w:rPr>
                <w:rFonts w:ascii="Calibri" w:hAnsi="Calibri" w:cs="Calibri"/>
                <w:color w:val="000000"/>
                <w:sz w:val="20"/>
                <w:szCs w:val="20"/>
              </w:rPr>
              <w:t>283</w:t>
            </w:r>
          </w:p>
        </w:tc>
        <w:tc>
          <w:tcPr>
            <w:tcW w:w="742" w:type="dxa"/>
            <w:tcBorders>
              <w:top w:val="nil"/>
              <w:left w:val="nil"/>
              <w:bottom w:val="nil"/>
              <w:right w:val="nil"/>
            </w:tcBorders>
            <w:shd w:val="clear" w:color="auto" w:fill="auto"/>
            <w:noWrap/>
            <w:vAlign w:val="bottom"/>
            <w:hideMark/>
          </w:tcPr>
          <w:p w14:paraId="5DB0EE88" w14:textId="77777777" w:rsidR="007D3D97" w:rsidRPr="007D3D97" w:rsidRDefault="007D3D97" w:rsidP="007D3D97">
            <w:pPr>
              <w:jc w:val="center"/>
              <w:rPr>
                <w:rFonts w:ascii="Calibri" w:hAnsi="Calibri" w:cs="Calibri"/>
                <w:color w:val="000000"/>
                <w:sz w:val="20"/>
                <w:szCs w:val="20"/>
              </w:rPr>
            </w:pPr>
            <w:r w:rsidRPr="007D3D97">
              <w:rPr>
                <w:rFonts w:ascii="Calibri" w:hAnsi="Calibri" w:cs="Calibri"/>
                <w:color w:val="000000"/>
                <w:sz w:val="20"/>
                <w:szCs w:val="20"/>
              </w:rPr>
              <w:t>286</w:t>
            </w:r>
          </w:p>
        </w:tc>
        <w:tc>
          <w:tcPr>
            <w:tcW w:w="742" w:type="dxa"/>
            <w:tcBorders>
              <w:top w:val="nil"/>
              <w:left w:val="nil"/>
              <w:bottom w:val="nil"/>
              <w:right w:val="nil"/>
            </w:tcBorders>
            <w:shd w:val="clear" w:color="auto" w:fill="auto"/>
            <w:noWrap/>
            <w:vAlign w:val="bottom"/>
            <w:hideMark/>
          </w:tcPr>
          <w:p w14:paraId="67BBB1FE" w14:textId="77777777" w:rsidR="007D3D97" w:rsidRPr="007D3D97" w:rsidRDefault="007D3D97" w:rsidP="007D3D97">
            <w:pPr>
              <w:jc w:val="center"/>
              <w:rPr>
                <w:rFonts w:ascii="Calibri" w:hAnsi="Calibri" w:cs="Calibri"/>
                <w:color w:val="000000"/>
                <w:sz w:val="20"/>
                <w:szCs w:val="20"/>
              </w:rPr>
            </w:pPr>
            <w:r w:rsidRPr="007D3D97">
              <w:rPr>
                <w:rFonts w:ascii="Calibri" w:hAnsi="Calibri" w:cs="Calibri"/>
                <w:color w:val="000000"/>
                <w:sz w:val="20"/>
                <w:szCs w:val="20"/>
              </w:rPr>
              <w:t>314</w:t>
            </w:r>
          </w:p>
        </w:tc>
        <w:tc>
          <w:tcPr>
            <w:tcW w:w="742" w:type="dxa"/>
            <w:tcBorders>
              <w:top w:val="nil"/>
              <w:left w:val="nil"/>
              <w:bottom w:val="nil"/>
              <w:right w:val="nil"/>
            </w:tcBorders>
            <w:shd w:val="clear" w:color="auto" w:fill="auto"/>
            <w:noWrap/>
            <w:vAlign w:val="bottom"/>
            <w:hideMark/>
          </w:tcPr>
          <w:p w14:paraId="26A84E44" w14:textId="5B0C5ECF" w:rsidR="007D3D97" w:rsidRPr="007D3D97" w:rsidRDefault="00B62FF2" w:rsidP="007D3D97">
            <w:pPr>
              <w:jc w:val="center"/>
              <w:rPr>
                <w:rFonts w:ascii="Calibri" w:hAnsi="Calibri" w:cs="Calibri"/>
                <w:color w:val="000000"/>
                <w:sz w:val="20"/>
                <w:szCs w:val="20"/>
              </w:rPr>
            </w:pPr>
            <w:r>
              <w:rPr>
                <w:rFonts w:ascii="Calibri" w:hAnsi="Calibri" w:cs="Calibri"/>
                <w:color w:val="000000"/>
                <w:sz w:val="20"/>
                <w:szCs w:val="20"/>
              </w:rPr>
              <w:t>-</w:t>
            </w:r>
          </w:p>
        </w:tc>
      </w:tr>
      <w:tr w:rsidR="007D3D97" w:rsidRPr="007D3D97" w14:paraId="63C745D9" w14:textId="77777777" w:rsidTr="008448EC">
        <w:trPr>
          <w:trHeight w:val="468"/>
        </w:trPr>
        <w:tc>
          <w:tcPr>
            <w:tcW w:w="527" w:type="dxa"/>
            <w:vMerge w:val="restart"/>
            <w:tcBorders>
              <w:top w:val="nil"/>
              <w:left w:val="nil"/>
              <w:bottom w:val="nil"/>
              <w:right w:val="nil"/>
            </w:tcBorders>
            <w:shd w:val="clear" w:color="auto" w:fill="auto"/>
            <w:noWrap/>
            <w:textDirection w:val="btLr"/>
            <w:vAlign w:val="center"/>
            <w:hideMark/>
          </w:tcPr>
          <w:p w14:paraId="2B390BDC" w14:textId="77777777" w:rsidR="007D3D97" w:rsidRPr="007D3D97" w:rsidRDefault="007D3D97" w:rsidP="007D3D97">
            <w:pPr>
              <w:jc w:val="center"/>
              <w:rPr>
                <w:rFonts w:ascii="Calibri" w:hAnsi="Calibri" w:cs="Calibri"/>
                <w:color w:val="000000"/>
                <w:sz w:val="20"/>
                <w:szCs w:val="20"/>
              </w:rPr>
            </w:pPr>
            <w:proofErr w:type="spellStart"/>
            <w:r w:rsidRPr="007D3D97">
              <w:rPr>
                <w:rFonts w:ascii="Calibri" w:hAnsi="Calibri" w:cs="Calibri"/>
                <w:color w:val="000000"/>
                <w:sz w:val="20"/>
                <w:szCs w:val="20"/>
              </w:rPr>
              <w:t>Haplotype</w:t>
            </w:r>
            <w:proofErr w:type="spellEnd"/>
            <w:r w:rsidRPr="007D3D97">
              <w:rPr>
                <w:rFonts w:ascii="Calibri" w:hAnsi="Calibri" w:cs="Calibri"/>
                <w:color w:val="000000"/>
                <w:sz w:val="20"/>
                <w:szCs w:val="20"/>
              </w:rPr>
              <w:t xml:space="preserve"> </w:t>
            </w:r>
            <w:proofErr w:type="spellStart"/>
            <w:r w:rsidRPr="007D3D97">
              <w:rPr>
                <w:rFonts w:ascii="Calibri" w:hAnsi="Calibri" w:cs="Calibri"/>
                <w:color w:val="000000"/>
                <w:sz w:val="20"/>
                <w:szCs w:val="20"/>
              </w:rPr>
              <w:t>names</w:t>
            </w:r>
            <w:proofErr w:type="spellEnd"/>
          </w:p>
        </w:tc>
        <w:tc>
          <w:tcPr>
            <w:tcW w:w="1336" w:type="dxa"/>
            <w:tcBorders>
              <w:top w:val="nil"/>
              <w:left w:val="nil"/>
              <w:bottom w:val="nil"/>
              <w:right w:val="nil"/>
            </w:tcBorders>
            <w:shd w:val="clear" w:color="auto" w:fill="auto"/>
            <w:noWrap/>
            <w:vAlign w:val="center"/>
            <w:hideMark/>
          </w:tcPr>
          <w:p w14:paraId="4688C5D2" w14:textId="63A19FBB" w:rsidR="007D3D97" w:rsidRPr="007D3D97" w:rsidRDefault="007D3D97" w:rsidP="008448EC">
            <w:pPr>
              <w:jc w:val="center"/>
              <w:rPr>
                <w:rFonts w:ascii="Calibri" w:hAnsi="Calibri" w:cs="Calibri"/>
                <w:b/>
                <w:bCs/>
                <w:color w:val="000000"/>
                <w:sz w:val="20"/>
                <w:szCs w:val="20"/>
              </w:rPr>
            </w:pPr>
            <w:r w:rsidRPr="007D3D97">
              <w:rPr>
                <w:rFonts w:ascii="Calibri" w:hAnsi="Calibri" w:cs="Calibri"/>
                <w:b/>
                <w:bCs/>
                <w:color w:val="000000"/>
                <w:sz w:val="20"/>
                <w:szCs w:val="20"/>
              </w:rPr>
              <w:t>SW_M</w:t>
            </w:r>
            <w:r w:rsidR="00E0453F">
              <w:rPr>
                <w:rFonts w:ascii="Calibri" w:hAnsi="Calibri" w:cs="Calibri"/>
                <w:b/>
                <w:bCs/>
                <w:color w:val="000000"/>
                <w:sz w:val="20"/>
                <w:szCs w:val="20"/>
              </w:rPr>
              <w:t>1</w:t>
            </w:r>
          </w:p>
        </w:tc>
        <w:tc>
          <w:tcPr>
            <w:tcW w:w="741" w:type="dxa"/>
            <w:tcBorders>
              <w:top w:val="nil"/>
              <w:left w:val="nil"/>
              <w:bottom w:val="nil"/>
              <w:right w:val="nil"/>
            </w:tcBorders>
            <w:shd w:val="clear" w:color="auto" w:fill="auto"/>
            <w:noWrap/>
            <w:vAlign w:val="center"/>
            <w:hideMark/>
          </w:tcPr>
          <w:p w14:paraId="0819ED66" w14:textId="77777777" w:rsidR="007D3D97" w:rsidRPr="007D3D97" w:rsidRDefault="007D3D97" w:rsidP="008448EC">
            <w:pPr>
              <w:jc w:val="center"/>
              <w:rPr>
                <w:rFonts w:ascii="Calibri" w:hAnsi="Calibri" w:cs="Calibri"/>
                <w:b/>
                <w:bCs/>
                <w:color w:val="000000"/>
                <w:sz w:val="20"/>
                <w:szCs w:val="20"/>
              </w:rPr>
            </w:pPr>
            <w:r w:rsidRPr="007D3D97">
              <w:rPr>
                <w:rFonts w:ascii="Calibri" w:hAnsi="Calibri" w:cs="Calibri"/>
                <w:b/>
                <w:bCs/>
                <w:color w:val="000000"/>
                <w:sz w:val="20"/>
                <w:szCs w:val="20"/>
              </w:rPr>
              <w:t>T</w:t>
            </w:r>
          </w:p>
        </w:tc>
        <w:tc>
          <w:tcPr>
            <w:tcW w:w="742" w:type="dxa"/>
            <w:tcBorders>
              <w:top w:val="nil"/>
              <w:left w:val="nil"/>
              <w:bottom w:val="nil"/>
              <w:right w:val="nil"/>
            </w:tcBorders>
            <w:shd w:val="clear" w:color="auto" w:fill="auto"/>
            <w:noWrap/>
            <w:vAlign w:val="center"/>
            <w:hideMark/>
          </w:tcPr>
          <w:p w14:paraId="65B508F1" w14:textId="77777777" w:rsidR="007D3D97" w:rsidRPr="007D3D97" w:rsidRDefault="007D3D97" w:rsidP="008448EC">
            <w:pPr>
              <w:jc w:val="center"/>
              <w:rPr>
                <w:rFonts w:ascii="Calibri" w:hAnsi="Calibri" w:cs="Calibri"/>
                <w:b/>
                <w:bCs/>
                <w:color w:val="000000"/>
                <w:sz w:val="20"/>
                <w:szCs w:val="20"/>
              </w:rPr>
            </w:pPr>
            <w:r w:rsidRPr="007D3D97">
              <w:rPr>
                <w:rFonts w:ascii="Calibri" w:hAnsi="Calibri" w:cs="Calibri"/>
                <w:b/>
                <w:bCs/>
                <w:color w:val="000000"/>
                <w:sz w:val="20"/>
                <w:szCs w:val="20"/>
              </w:rPr>
              <w:t>C</w:t>
            </w:r>
          </w:p>
        </w:tc>
        <w:tc>
          <w:tcPr>
            <w:tcW w:w="742" w:type="dxa"/>
            <w:tcBorders>
              <w:top w:val="nil"/>
              <w:left w:val="nil"/>
              <w:bottom w:val="nil"/>
              <w:right w:val="nil"/>
            </w:tcBorders>
            <w:shd w:val="clear" w:color="auto" w:fill="auto"/>
            <w:noWrap/>
            <w:vAlign w:val="center"/>
            <w:hideMark/>
          </w:tcPr>
          <w:p w14:paraId="6D24E9CD" w14:textId="77777777" w:rsidR="007D3D97" w:rsidRPr="007D3D97" w:rsidRDefault="007D3D97" w:rsidP="008448EC">
            <w:pPr>
              <w:jc w:val="center"/>
              <w:rPr>
                <w:rFonts w:ascii="Calibri" w:hAnsi="Calibri" w:cs="Calibri"/>
                <w:b/>
                <w:bCs/>
                <w:color w:val="000000"/>
                <w:sz w:val="20"/>
                <w:szCs w:val="20"/>
              </w:rPr>
            </w:pPr>
            <w:r w:rsidRPr="007D3D97">
              <w:rPr>
                <w:rFonts w:ascii="Calibri" w:hAnsi="Calibri" w:cs="Calibri"/>
                <w:b/>
                <w:bCs/>
                <w:color w:val="000000"/>
                <w:sz w:val="20"/>
                <w:szCs w:val="20"/>
              </w:rPr>
              <w:t>T</w:t>
            </w:r>
          </w:p>
        </w:tc>
        <w:tc>
          <w:tcPr>
            <w:tcW w:w="742" w:type="dxa"/>
            <w:tcBorders>
              <w:top w:val="nil"/>
              <w:left w:val="nil"/>
              <w:bottom w:val="nil"/>
              <w:right w:val="nil"/>
            </w:tcBorders>
            <w:shd w:val="clear" w:color="auto" w:fill="auto"/>
            <w:noWrap/>
            <w:vAlign w:val="center"/>
            <w:hideMark/>
          </w:tcPr>
          <w:p w14:paraId="3C2A5F06" w14:textId="77777777" w:rsidR="007D3D97" w:rsidRPr="007D3D97" w:rsidRDefault="007D3D97" w:rsidP="008448EC">
            <w:pPr>
              <w:jc w:val="center"/>
              <w:rPr>
                <w:rFonts w:ascii="Calibri" w:hAnsi="Calibri" w:cs="Calibri"/>
                <w:b/>
                <w:bCs/>
                <w:color w:val="000000"/>
                <w:sz w:val="20"/>
                <w:szCs w:val="20"/>
              </w:rPr>
            </w:pPr>
            <w:r w:rsidRPr="007D3D97">
              <w:rPr>
                <w:rFonts w:ascii="Calibri" w:hAnsi="Calibri" w:cs="Calibri"/>
                <w:b/>
                <w:bCs/>
                <w:color w:val="000000"/>
                <w:sz w:val="20"/>
                <w:szCs w:val="20"/>
              </w:rPr>
              <w:t>C</w:t>
            </w:r>
          </w:p>
        </w:tc>
        <w:tc>
          <w:tcPr>
            <w:tcW w:w="741" w:type="dxa"/>
            <w:tcBorders>
              <w:top w:val="nil"/>
              <w:left w:val="nil"/>
              <w:bottom w:val="nil"/>
              <w:right w:val="nil"/>
            </w:tcBorders>
            <w:shd w:val="clear" w:color="auto" w:fill="auto"/>
            <w:noWrap/>
            <w:vAlign w:val="center"/>
            <w:hideMark/>
          </w:tcPr>
          <w:p w14:paraId="408C4544" w14:textId="77777777" w:rsidR="007D3D97" w:rsidRPr="007D3D97" w:rsidRDefault="007D3D97" w:rsidP="008448EC">
            <w:pPr>
              <w:jc w:val="center"/>
              <w:rPr>
                <w:rFonts w:ascii="Calibri" w:hAnsi="Calibri" w:cs="Calibri"/>
                <w:b/>
                <w:bCs/>
                <w:sz w:val="20"/>
                <w:szCs w:val="20"/>
              </w:rPr>
            </w:pPr>
            <w:r w:rsidRPr="007D3D97">
              <w:rPr>
                <w:rFonts w:ascii="Calibri" w:hAnsi="Calibri" w:cs="Calibri"/>
                <w:b/>
                <w:bCs/>
                <w:sz w:val="20"/>
                <w:szCs w:val="20"/>
              </w:rPr>
              <w:t>G</w:t>
            </w:r>
          </w:p>
        </w:tc>
        <w:tc>
          <w:tcPr>
            <w:tcW w:w="742" w:type="dxa"/>
            <w:tcBorders>
              <w:top w:val="nil"/>
              <w:left w:val="nil"/>
              <w:bottom w:val="nil"/>
              <w:right w:val="nil"/>
            </w:tcBorders>
            <w:shd w:val="clear" w:color="auto" w:fill="auto"/>
            <w:noWrap/>
            <w:vAlign w:val="center"/>
            <w:hideMark/>
          </w:tcPr>
          <w:p w14:paraId="604A249B" w14:textId="77777777" w:rsidR="007D3D97" w:rsidRPr="007D3D97" w:rsidRDefault="007D3D97" w:rsidP="008448EC">
            <w:pPr>
              <w:jc w:val="center"/>
              <w:rPr>
                <w:rFonts w:ascii="Calibri" w:hAnsi="Calibri" w:cs="Calibri"/>
                <w:b/>
                <w:bCs/>
                <w:sz w:val="20"/>
                <w:szCs w:val="20"/>
              </w:rPr>
            </w:pPr>
            <w:r w:rsidRPr="007D3D97">
              <w:rPr>
                <w:rFonts w:ascii="Calibri" w:hAnsi="Calibri" w:cs="Calibri"/>
                <w:b/>
                <w:bCs/>
                <w:sz w:val="20"/>
                <w:szCs w:val="20"/>
              </w:rPr>
              <w:t>A</w:t>
            </w:r>
          </w:p>
        </w:tc>
        <w:tc>
          <w:tcPr>
            <w:tcW w:w="742" w:type="dxa"/>
            <w:tcBorders>
              <w:top w:val="nil"/>
              <w:left w:val="nil"/>
              <w:bottom w:val="nil"/>
              <w:right w:val="nil"/>
            </w:tcBorders>
            <w:shd w:val="clear" w:color="auto" w:fill="auto"/>
            <w:noWrap/>
            <w:vAlign w:val="center"/>
            <w:hideMark/>
          </w:tcPr>
          <w:p w14:paraId="176B4586" w14:textId="77777777" w:rsidR="007D3D97" w:rsidRPr="007D3D97" w:rsidRDefault="007D3D97" w:rsidP="008448EC">
            <w:pPr>
              <w:jc w:val="center"/>
              <w:rPr>
                <w:rFonts w:ascii="Calibri" w:hAnsi="Calibri" w:cs="Calibri"/>
                <w:b/>
                <w:bCs/>
                <w:color w:val="000000"/>
                <w:sz w:val="20"/>
                <w:szCs w:val="20"/>
              </w:rPr>
            </w:pPr>
            <w:r w:rsidRPr="007D3D97">
              <w:rPr>
                <w:rFonts w:ascii="Calibri" w:hAnsi="Calibri" w:cs="Calibri"/>
                <w:b/>
                <w:bCs/>
                <w:color w:val="000000"/>
                <w:sz w:val="20"/>
                <w:szCs w:val="20"/>
              </w:rPr>
              <w:t>G</w:t>
            </w:r>
          </w:p>
        </w:tc>
        <w:tc>
          <w:tcPr>
            <w:tcW w:w="742" w:type="dxa"/>
            <w:tcBorders>
              <w:top w:val="nil"/>
              <w:left w:val="nil"/>
              <w:bottom w:val="nil"/>
              <w:right w:val="nil"/>
            </w:tcBorders>
            <w:shd w:val="clear" w:color="auto" w:fill="auto"/>
            <w:noWrap/>
            <w:vAlign w:val="center"/>
            <w:hideMark/>
          </w:tcPr>
          <w:p w14:paraId="0956D8C9" w14:textId="77777777" w:rsidR="007D3D97" w:rsidRPr="007D3D97" w:rsidRDefault="007D3D97" w:rsidP="008448EC">
            <w:pPr>
              <w:jc w:val="center"/>
              <w:rPr>
                <w:rFonts w:ascii="Calibri" w:hAnsi="Calibri" w:cs="Calibri"/>
                <w:b/>
                <w:bCs/>
                <w:color w:val="000000"/>
                <w:sz w:val="20"/>
                <w:szCs w:val="20"/>
              </w:rPr>
            </w:pPr>
            <w:r w:rsidRPr="007D3D97">
              <w:rPr>
                <w:rFonts w:ascii="Calibri" w:hAnsi="Calibri" w:cs="Calibri"/>
                <w:b/>
                <w:bCs/>
                <w:color w:val="000000"/>
                <w:sz w:val="20"/>
                <w:szCs w:val="20"/>
              </w:rPr>
              <w:t>A</w:t>
            </w:r>
          </w:p>
        </w:tc>
      </w:tr>
      <w:tr w:rsidR="007D3D97" w:rsidRPr="007D3D97" w14:paraId="33BF62CC" w14:textId="77777777" w:rsidTr="008448EC">
        <w:trPr>
          <w:trHeight w:val="480"/>
        </w:trPr>
        <w:tc>
          <w:tcPr>
            <w:tcW w:w="527" w:type="dxa"/>
            <w:vMerge/>
            <w:tcBorders>
              <w:top w:val="nil"/>
              <w:left w:val="nil"/>
              <w:bottom w:val="nil"/>
              <w:right w:val="nil"/>
            </w:tcBorders>
            <w:vAlign w:val="center"/>
            <w:hideMark/>
          </w:tcPr>
          <w:p w14:paraId="6ECF83D3" w14:textId="77777777" w:rsidR="007D3D97" w:rsidRPr="007D3D97" w:rsidRDefault="007D3D97" w:rsidP="007D3D97">
            <w:pPr>
              <w:rPr>
                <w:rFonts w:ascii="Calibri" w:hAnsi="Calibri" w:cs="Calibri"/>
                <w:color w:val="000000"/>
                <w:sz w:val="20"/>
                <w:szCs w:val="20"/>
              </w:rPr>
            </w:pPr>
          </w:p>
        </w:tc>
        <w:tc>
          <w:tcPr>
            <w:tcW w:w="1336" w:type="dxa"/>
            <w:tcBorders>
              <w:top w:val="nil"/>
              <w:left w:val="nil"/>
              <w:bottom w:val="single" w:sz="8" w:space="0" w:color="auto"/>
              <w:right w:val="nil"/>
            </w:tcBorders>
            <w:shd w:val="clear" w:color="auto" w:fill="auto"/>
            <w:noWrap/>
            <w:vAlign w:val="center"/>
            <w:hideMark/>
          </w:tcPr>
          <w:p w14:paraId="2A01285F" w14:textId="77777777" w:rsidR="007D3D97" w:rsidRPr="007D3D97" w:rsidRDefault="007D3D97" w:rsidP="008448EC">
            <w:pPr>
              <w:jc w:val="center"/>
              <w:rPr>
                <w:rFonts w:ascii="Calibri" w:hAnsi="Calibri" w:cs="Calibri"/>
                <w:color w:val="000000"/>
                <w:sz w:val="20"/>
                <w:szCs w:val="20"/>
              </w:rPr>
            </w:pPr>
            <w:r w:rsidRPr="007D3D97">
              <w:rPr>
                <w:rFonts w:ascii="Calibri" w:hAnsi="Calibri" w:cs="Calibri"/>
                <w:color w:val="000000"/>
                <w:sz w:val="20"/>
                <w:szCs w:val="20"/>
              </w:rPr>
              <w:t>C.001.002</w:t>
            </w:r>
          </w:p>
        </w:tc>
        <w:tc>
          <w:tcPr>
            <w:tcW w:w="741" w:type="dxa"/>
            <w:tcBorders>
              <w:top w:val="nil"/>
              <w:left w:val="nil"/>
              <w:bottom w:val="single" w:sz="8" w:space="0" w:color="auto"/>
              <w:right w:val="nil"/>
            </w:tcBorders>
            <w:shd w:val="clear" w:color="auto" w:fill="auto"/>
            <w:noWrap/>
            <w:vAlign w:val="center"/>
            <w:hideMark/>
          </w:tcPr>
          <w:p w14:paraId="09767B96" w14:textId="77777777" w:rsidR="007D3D97" w:rsidRPr="007D3D97" w:rsidRDefault="007D3D97" w:rsidP="008448EC">
            <w:pPr>
              <w:jc w:val="center"/>
              <w:rPr>
                <w:rFonts w:ascii="Calibri" w:hAnsi="Calibri" w:cs="Calibri"/>
                <w:color w:val="000000"/>
                <w:sz w:val="20"/>
                <w:szCs w:val="20"/>
              </w:rPr>
            </w:pPr>
            <w:r w:rsidRPr="007D3D97">
              <w:rPr>
                <w:rFonts w:ascii="Calibri" w:hAnsi="Calibri" w:cs="Calibri"/>
                <w:color w:val="000000"/>
                <w:sz w:val="20"/>
                <w:szCs w:val="20"/>
              </w:rPr>
              <w:t>•</w:t>
            </w:r>
          </w:p>
        </w:tc>
        <w:tc>
          <w:tcPr>
            <w:tcW w:w="742" w:type="dxa"/>
            <w:tcBorders>
              <w:top w:val="nil"/>
              <w:left w:val="nil"/>
              <w:bottom w:val="single" w:sz="8" w:space="0" w:color="auto"/>
              <w:right w:val="nil"/>
            </w:tcBorders>
            <w:shd w:val="clear" w:color="auto" w:fill="auto"/>
            <w:noWrap/>
            <w:vAlign w:val="center"/>
            <w:hideMark/>
          </w:tcPr>
          <w:p w14:paraId="216FF060" w14:textId="77777777" w:rsidR="007D3D97" w:rsidRPr="007D3D97" w:rsidRDefault="007D3D97" w:rsidP="008448EC">
            <w:pPr>
              <w:jc w:val="center"/>
              <w:rPr>
                <w:rFonts w:ascii="Calibri" w:hAnsi="Calibri" w:cs="Calibri"/>
                <w:color w:val="000000"/>
                <w:sz w:val="20"/>
                <w:szCs w:val="20"/>
              </w:rPr>
            </w:pPr>
            <w:r w:rsidRPr="007D3D97">
              <w:rPr>
                <w:rFonts w:ascii="Calibri" w:hAnsi="Calibri" w:cs="Calibri"/>
                <w:color w:val="000000"/>
                <w:sz w:val="20"/>
                <w:szCs w:val="20"/>
              </w:rPr>
              <w:t>•</w:t>
            </w:r>
          </w:p>
        </w:tc>
        <w:tc>
          <w:tcPr>
            <w:tcW w:w="742" w:type="dxa"/>
            <w:tcBorders>
              <w:top w:val="nil"/>
              <w:left w:val="nil"/>
              <w:bottom w:val="single" w:sz="8" w:space="0" w:color="auto"/>
              <w:right w:val="nil"/>
            </w:tcBorders>
            <w:shd w:val="clear" w:color="auto" w:fill="auto"/>
            <w:noWrap/>
            <w:vAlign w:val="center"/>
            <w:hideMark/>
          </w:tcPr>
          <w:p w14:paraId="5E656645" w14:textId="77777777" w:rsidR="007D3D97" w:rsidRPr="007D3D97" w:rsidRDefault="007D3D97" w:rsidP="008448EC">
            <w:pPr>
              <w:jc w:val="center"/>
              <w:rPr>
                <w:rFonts w:ascii="Calibri" w:hAnsi="Calibri" w:cs="Calibri"/>
                <w:color w:val="000000"/>
                <w:sz w:val="20"/>
                <w:szCs w:val="20"/>
              </w:rPr>
            </w:pPr>
            <w:r w:rsidRPr="007D3D97">
              <w:rPr>
                <w:rFonts w:ascii="Calibri" w:hAnsi="Calibri" w:cs="Calibri"/>
                <w:color w:val="000000"/>
                <w:sz w:val="20"/>
                <w:szCs w:val="20"/>
              </w:rPr>
              <w:t>•</w:t>
            </w:r>
          </w:p>
        </w:tc>
        <w:tc>
          <w:tcPr>
            <w:tcW w:w="742" w:type="dxa"/>
            <w:tcBorders>
              <w:top w:val="nil"/>
              <w:left w:val="nil"/>
              <w:bottom w:val="single" w:sz="8" w:space="0" w:color="auto"/>
              <w:right w:val="nil"/>
            </w:tcBorders>
            <w:shd w:val="clear" w:color="auto" w:fill="auto"/>
            <w:noWrap/>
            <w:vAlign w:val="center"/>
            <w:hideMark/>
          </w:tcPr>
          <w:p w14:paraId="73114546" w14:textId="77777777" w:rsidR="007D3D97" w:rsidRPr="007D3D97" w:rsidRDefault="007D3D97" w:rsidP="008448EC">
            <w:pPr>
              <w:jc w:val="center"/>
              <w:rPr>
                <w:rFonts w:ascii="Calibri" w:hAnsi="Calibri" w:cs="Calibri"/>
                <w:color w:val="000000"/>
                <w:sz w:val="20"/>
                <w:szCs w:val="20"/>
              </w:rPr>
            </w:pPr>
            <w:r w:rsidRPr="007D3D97">
              <w:rPr>
                <w:rFonts w:ascii="Calibri" w:hAnsi="Calibri" w:cs="Calibri"/>
                <w:color w:val="000000"/>
                <w:sz w:val="20"/>
                <w:szCs w:val="20"/>
              </w:rPr>
              <w:t>•</w:t>
            </w:r>
          </w:p>
        </w:tc>
        <w:tc>
          <w:tcPr>
            <w:tcW w:w="741" w:type="dxa"/>
            <w:tcBorders>
              <w:top w:val="nil"/>
              <w:left w:val="nil"/>
              <w:bottom w:val="single" w:sz="8" w:space="0" w:color="auto"/>
              <w:right w:val="nil"/>
            </w:tcBorders>
            <w:shd w:val="clear" w:color="auto" w:fill="auto"/>
            <w:noWrap/>
            <w:vAlign w:val="center"/>
            <w:hideMark/>
          </w:tcPr>
          <w:p w14:paraId="789B70F5" w14:textId="77777777" w:rsidR="007D3D97" w:rsidRPr="007D3D97" w:rsidRDefault="007D3D97" w:rsidP="008448EC">
            <w:pPr>
              <w:jc w:val="center"/>
              <w:rPr>
                <w:rFonts w:ascii="Calibri" w:hAnsi="Calibri" w:cs="Calibri"/>
                <w:color w:val="000000"/>
                <w:sz w:val="20"/>
                <w:szCs w:val="20"/>
              </w:rPr>
            </w:pPr>
            <w:r w:rsidRPr="007D3D97">
              <w:rPr>
                <w:rFonts w:ascii="Calibri" w:hAnsi="Calibri" w:cs="Calibri"/>
                <w:color w:val="000000"/>
                <w:sz w:val="20"/>
                <w:szCs w:val="20"/>
              </w:rPr>
              <w:t>•</w:t>
            </w:r>
          </w:p>
        </w:tc>
        <w:tc>
          <w:tcPr>
            <w:tcW w:w="742" w:type="dxa"/>
            <w:tcBorders>
              <w:top w:val="nil"/>
              <w:left w:val="nil"/>
              <w:bottom w:val="single" w:sz="8" w:space="0" w:color="auto"/>
              <w:right w:val="nil"/>
            </w:tcBorders>
            <w:shd w:val="clear" w:color="auto" w:fill="auto"/>
            <w:noWrap/>
            <w:vAlign w:val="center"/>
            <w:hideMark/>
          </w:tcPr>
          <w:p w14:paraId="7E4961CF" w14:textId="77777777" w:rsidR="007D3D97" w:rsidRPr="007D3D97" w:rsidRDefault="007D3D97" w:rsidP="008448EC">
            <w:pPr>
              <w:jc w:val="center"/>
              <w:rPr>
                <w:rFonts w:ascii="Calibri" w:hAnsi="Calibri" w:cs="Calibri"/>
                <w:color w:val="000000"/>
                <w:sz w:val="20"/>
                <w:szCs w:val="20"/>
              </w:rPr>
            </w:pPr>
            <w:r w:rsidRPr="007D3D97">
              <w:rPr>
                <w:rFonts w:ascii="Calibri" w:hAnsi="Calibri" w:cs="Calibri"/>
                <w:color w:val="000000"/>
                <w:sz w:val="20"/>
                <w:szCs w:val="20"/>
              </w:rPr>
              <w:t>•</w:t>
            </w:r>
          </w:p>
        </w:tc>
        <w:tc>
          <w:tcPr>
            <w:tcW w:w="742" w:type="dxa"/>
            <w:tcBorders>
              <w:top w:val="nil"/>
              <w:left w:val="nil"/>
              <w:bottom w:val="single" w:sz="8" w:space="0" w:color="auto"/>
              <w:right w:val="nil"/>
            </w:tcBorders>
            <w:shd w:val="clear" w:color="auto" w:fill="auto"/>
            <w:noWrap/>
            <w:vAlign w:val="center"/>
            <w:hideMark/>
          </w:tcPr>
          <w:p w14:paraId="603A374F" w14:textId="77777777" w:rsidR="007D3D97" w:rsidRPr="007D3D97" w:rsidRDefault="007D3D97" w:rsidP="008448EC">
            <w:pPr>
              <w:jc w:val="center"/>
              <w:rPr>
                <w:rFonts w:ascii="Calibri" w:hAnsi="Calibri" w:cs="Calibri"/>
                <w:color w:val="000000"/>
                <w:sz w:val="20"/>
                <w:szCs w:val="20"/>
              </w:rPr>
            </w:pPr>
            <w:r w:rsidRPr="007D3D97">
              <w:rPr>
                <w:rFonts w:ascii="Calibri" w:hAnsi="Calibri" w:cs="Calibri"/>
                <w:color w:val="000000"/>
                <w:sz w:val="20"/>
                <w:szCs w:val="20"/>
              </w:rPr>
              <w:t>•</w:t>
            </w:r>
          </w:p>
        </w:tc>
        <w:tc>
          <w:tcPr>
            <w:tcW w:w="742" w:type="dxa"/>
            <w:tcBorders>
              <w:top w:val="nil"/>
              <w:left w:val="nil"/>
              <w:bottom w:val="single" w:sz="8" w:space="0" w:color="auto"/>
              <w:right w:val="nil"/>
            </w:tcBorders>
            <w:shd w:val="clear" w:color="auto" w:fill="auto"/>
            <w:noWrap/>
            <w:vAlign w:val="center"/>
            <w:hideMark/>
          </w:tcPr>
          <w:p w14:paraId="3468CE4E" w14:textId="77777777" w:rsidR="007D3D97" w:rsidRPr="007D3D97" w:rsidRDefault="007D3D97" w:rsidP="008448EC">
            <w:pPr>
              <w:jc w:val="center"/>
              <w:rPr>
                <w:rFonts w:ascii="Calibri" w:hAnsi="Calibri" w:cs="Calibri"/>
                <w:color w:val="000000"/>
                <w:sz w:val="20"/>
                <w:szCs w:val="20"/>
              </w:rPr>
            </w:pPr>
            <w:r w:rsidRPr="007D3D97">
              <w:rPr>
                <w:rFonts w:ascii="Calibri" w:hAnsi="Calibri" w:cs="Calibri"/>
                <w:color w:val="000000"/>
                <w:sz w:val="20"/>
                <w:szCs w:val="20"/>
              </w:rPr>
              <w:t>-</w:t>
            </w:r>
          </w:p>
        </w:tc>
      </w:tr>
      <w:tr w:rsidR="007D3D97" w:rsidRPr="007D3D97" w14:paraId="776CFA21" w14:textId="77777777" w:rsidTr="008448EC">
        <w:trPr>
          <w:trHeight w:val="468"/>
        </w:trPr>
        <w:tc>
          <w:tcPr>
            <w:tcW w:w="527" w:type="dxa"/>
            <w:vMerge/>
            <w:tcBorders>
              <w:top w:val="nil"/>
              <w:left w:val="nil"/>
              <w:bottom w:val="nil"/>
              <w:right w:val="nil"/>
            </w:tcBorders>
            <w:vAlign w:val="center"/>
            <w:hideMark/>
          </w:tcPr>
          <w:p w14:paraId="503E0B7E" w14:textId="77777777" w:rsidR="007D3D97" w:rsidRPr="007D3D97" w:rsidRDefault="007D3D97" w:rsidP="007D3D97">
            <w:pPr>
              <w:rPr>
                <w:rFonts w:ascii="Calibri" w:hAnsi="Calibri" w:cs="Calibri"/>
                <w:color w:val="000000"/>
                <w:sz w:val="20"/>
                <w:szCs w:val="20"/>
              </w:rPr>
            </w:pPr>
          </w:p>
        </w:tc>
        <w:tc>
          <w:tcPr>
            <w:tcW w:w="1336" w:type="dxa"/>
            <w:tcBorders>
              <w:top w:val="nil"/>
              <w:left w:val="nil"/>
              <w:bottom w:val="nil"/>
              <w:right w:val="nil"/>
            </w:tcBorders>
            <w:shd w:val="clear" w:color="auto" w:fill="auto"/>
            <w:noWrap/>
            <w:vAlign w:val="center"/>
            <w:hideMark/>
          </w:tcPr>
          <w:p w14:paraId="774BC360" w14:textId="77777777" w:rsidR="007D3D97" w:rsidRPr="007D3D97" w:rsidRDefault="007D3D97" w:rsidP="008448EC">
            <w:pPr>
              <w:jc w:val="center"/>
              <w:rPr>
                <w:rFonts w:ascii="Calibri" w:hAnsi="Calibri" w:cs="Calibri"/>
                <w:b/>
                <w:bCs/>
                <w:color w:val="000000"/>
                <w:sz w:val="20"/>
                <w:szCs w:val="20"/>
              </w:rPr>
            </w:pPr>
            <w:r w:rsidRPr="007D3D97">
              <w:rPr>
                <w:rFonts w:ascii="Calibri" w:hAnsi="Calibri" w:cs="Calibri"/>
                <w:b/>
                <w:bCs/>
                <w:color w:val="000000"/>
                <w:sz w:val="20"/>
                <w:szCs w:val="20"/>
              </w:rPr>
              <w:t>SW_MC</w:t>
            </w:r>
          </w:p>
        </w:tc>
        <w:tc>
          <w:tcPr>
            <w:tcW w:w="741" w:type="dxa"/>
            <w:tcBorders>
              <w:top w:val="nil"/>
              <w:left w:val="nil"/>
              <w:bottom w:val="nil"/>
              <w:right w:val="nil"/>
            </w:tcBorders>
            <w:shd w:val="clear" w:color="auto" w:fill="auto"/>
            <w:noWrap/>
            <w:vAlign w:val="center"/>
            <w:hideMark/>
          </w:tcPr>
          <w:p w14:paraId="30933B94" w14:textId="77777777" w:rsidR="007D3D97" w:rsidRPr="007D3D97" w:rsidRDefault="007D3D97" w:rsidP="008448EC">
            <w:pPr>
              <w:jc w:val="center"/>
              <w:rPr>
                <w:rFonts w:ascii="Calibri" w:hAnsi="Calibri" w:cs="Calibri"/>
                <w:b/>
                <w:bCs/>
                <w:sz w:val="20"/>
                <w:szCs w:val="20"/>
              </w:rPr>
            </w:pPr>
            <w:r w:rsidRPr="007D3D97">
              <w:rPr>
                <w:rFonts w:ascii="Calibri" w:hAnsi="Calibri" w:cs="Calibri"/>
                <w:b/>
                <w:bCs/>
                <w:sz w:val="20"/>
                <w:szCs w:val="20"/>
              </w:rPr>
              <w:t>C</w:t>
            </w:r>
          </w:p>
        </w:tc>
        <w:tc>
          <w:tcPr>
            <w:tcW w:w="742" w:type="dxa"/>
            <w:tcBorders>
              <w:top w:val="nil"/>
              <w:left w:val="nil"/>
              <w:bottom w:val="nil"/>
              <w:right w:val="nil"/>
            </w:tcBorders>
            <w:shd w:val="clear" w:color="auto" w:fill="auto"/>
            <w:noWrap/>
            <w:vAlign w:val="center"/>
            <w:hideMark/>
          </w:tcPr>
          <w:p w14:paraId="1B61606E" w14:textId="77777777" w:rsidR="007D3D97" w:rsidRPr="007D3D97" w:rsidRDefault="007D3D97" w:rsidP="008448EC">
            <w:pPr>
              <w:jc w:val="center"/>
              <w:rPr>
                <w:rFonts w:ascii="Calibri" w:hAnsi="Calibri" w:cs="Calibri"/>
                <w:b/>
                <w:bCs/>
                <w:color w:val="000000"/>
                <w:sz w:val="20"/>
                <w:szCs w:val="20"/>
              </w:rPr>
            </w:pPr>
            <w:r w:rsidRPr="007D3D97">
              <w:rPr>
                <w:rFonts w:ascii="Calibri" w:hAnsi="Calibri" w:cs="Calibri"/>
                <w:b/>
                <w:bCs/>
                <w:color w:val="000000"/>
                <w:sz w:val="20"/>
                <w:szCs w:val="20"/>
              </w:rPr>
              <w:t>•</w:t>
            </w:r>
          </w:p>
        </w:tc>
        <w:tc>
          <w:tcPr>
            <w:tcW w:w="742" w:type="dxa"/>
            <w:tcBorders>
              <w:top w:val="nil"/>
              <w:left w:val="nil"/>
              <w:bottom w:val="nil"/>
              <w:right w:val="nil"/>
            </w:tcBorders>
            <w:shd w:val="clear" w:color="auto" w:fill="auto"/>
            <w:noWrap/>
            <w:vAlign w:val="center"/>
            <w:hideMark/>
          </w:tcPr>
          <w:p w14:paraId="01BD1044" w14:textId="77777777" w:rsidR="007D3D97" w:rsidRPr="007D3D97" w:rsidRDefault="007D3D97" w:rsidP="008448EC">
            <w:pPr>
              <w:jc w:val="center"/>
              <w:rPr>
                <w:rFonts w:ascii="Calibri" w:hAnsi="Calibri" w:cs="Calibri"/>
                <w:b/>
                <w:bCs/>
                <w:color w:val="000000"/>
                <w:sz w:val="20"/>
                <w:szCs w:val="20"/>
              </w:rPr>
            </w:pPr>
            <w:r w:rsidRPr="007D3D97">
              <w:rPr>
                <w:rFonts w:ascii="Calibri" w:hAnsi="Calibri" w:cs="Calibri"/>
                <w:b/>
                <w:bCs/>
                <w:color w:val="000000"/>
                <w:sz w:val="20"/>
                <w:szCs w:val="20"/>
              </w:rPr>
              <w:t>•</w:t>
            </w:r>
          </w:p>
        </w:tc>
        <w:tc>
          <w:tcPr>
            <w:tcW w:w="742" w:type="dxa"/>
            <w:tcBorders>
              <w:top w:val="nil"/>
              <w:left w:val="nil"/>
              <w:bottom w:val="nil"/>
              <w:right w:val="nil"/>
            </w:tcBorders>
            <w:shd w:val="clear" w:color="auto" w:fill="auto"/>
            <w:noWrap/>
            <w:vAlign w:val="center"/>
            <w:hideMark/>
          </w:tcPr>
          <w:p w14:paraId="4D25ABF0" w14:textId="77777777" w:rsidR="007D3D97" w:rsidRPr="007D3D97" w:rsidRDefault="007D3D97" w:rsidP="008448EC">
            <w:pPr>
              <w:jc w:val="center"/>
              <w:rPr>
                <w:rFonts w:ascii="Calibri" w:hAnsi="Calibri" w:cs="Calibri"/>
                <w:b/>
                <w:bCs/>
                <w:color w:val="000000"/>
                <w:sz w:val="20"/>
                <w:szCs w:val="20"/>
              </w:rPr>
            </w:pPr>
            <w:r w:rsidRPr="007D3D97">
              <w:rPr>
                <w:rFonts w:ascii="Calibri" w:hAnsi="Calibri" w:cs="Calibri"/>
                <w:b/>
                <w:bCs/>
                <w:color w:val="000000"/>
                <w:sz w:val="20"/>
                <w:szCs w:val="20"/>
              </w:rPr>
              <w:t>•</w:t>
            </w:r>
          </w:p>
        </w:tc>
        <w:tc>
          <w:tcPr>
            <w:tcW w:w="741" w:type="dxa"/>
            <w:tcBorders>
              <w:top w:val="nil"/>
              <w:left w:val="nil"/>
              <w:bottom w:val="nil"/>
              <w:right w:val="nil"/>
            </w:tcBorders>
            <w:shd w:val="clear" w:color="auto" w:fill="auto"/>
            <w:noWrap/>
            <w:vAlign w:val="center"/>
            <w:hideMark/>
          </w:tcPr>
          <w:p w14:paraId="3941E89D" w14:textId="77777777" w:rsidR="007D3D97" w:rsidRPr="007D3D97" w:rsidRDefault="007D3D97" w:rsidP="008448EC">
            <w:pPr>
              <w:jc w:val="center"/>
              <w:rPr>
                <w:rFonts w:ascii="Calibri" w:hAnsi="Calibri" w:cs="Calibri"/>
                <w:b/>
                <w:bCs/>
                <w:sz w:val="20"/>
                <w:szCs w:val="20"/>
              </w:rPr>
            </w:pPr>
            <w:r w:rsidRPr="007D3D97">
              <w:rPr>
                <w:rFonts w:ascii="Calibri" w:hAnsi="Calibri" w:cs="Calibri"/>
                <w:b/>
                <w:bCs/>
                <w:sz w:val="20"/>
                <w:szCs w:val="20"/>
              </w:rPr>
              <w:t>A</w:t>
            </w:r>
          </w:p>
        </w:tc>
        <w:tc>
          <w:tcPr>
            <w:tcW w:w="742" w:type="dxa"/>
            <w:tcBorders>
              <w:top w:val="nil"/>
              <w:left w:val="nil"/>
              <w:bottom w:val="nil"/>
              <w:right w:val="nil"/>
            </w:tcBorders>
            <w:shd w:val="clear" w:color="auto" w:fill="auto"/>
            <w:noWrap/>
            <w:vAlign w:val="center"/>
            <w:hideMark/>
          </w:tcPr>
          <w:p w14:paraId="30859206" w14:textId="7E3776A9" w:rsidR="007D3D97" w:rsidRPr="007D3D97" w:rsidRDefault="007D3D97" w:rsidP="008448EC">
            <w:pPr>
              <w:jc w:val="center"/>
              <w:rPr>
                <w:rFonts w:ascii="Calibri" w:hAnsi="Calibri" w:cs="Calibri"/>
                <w:b/>
                <w:bCs/>
                <w:sz w:val="20"/>
                <w:szCs w:val="20"/>
              </w:rPr>
            </w:pPr>
            <w:r w:rsidRPr="007D3D97">
              <w:rPr>
                <w:rFonts w:ascii="Calibri" w:hAnsi="Calibri" w:cs="Calibri"/>
                <w:b/>
                <w:bCs/>
                <w:sz w:val="20"/>
                <w:szCs w:val="20"/>
              </w:rPr>
              <w:t>•</w:t>
            </w:r>
          </w:p>
        </w:tc>
        <w:tc>
          <w:tcPr>
            <w:tcW w:w="742" w:type="dxa"/>
            <w:tcBorders>
              <w:top w:val="nil"/>
              <w:left w:val="nil"/>
              <w:bottom w:val="nil"/>
              <w:right w:val="nil"/>
            </w:tcBorders>
            <w:shd w:val="clear" w:color="auto" w:fill="auto"/>
            <w:noWrap/>
            <w:vAlign w:val="center"/>
            <w:hideMark/>
          </w:tcPr>
          <w:p w14:paraId="0F3FB27F" w14:textId="77777777" w:rsidR="007D3D97" w:rsidRPr="007D3D97" w:rsidRDefault="007D3D97" w:rsidP="008448EC">
            <w:pPr>
              <w:jc w:val="center"/>
              <w:rPr>
                <w:rFonts w:ascii="Calibri" w:hAnsi="Calibri" w:cs="Calibri"/>
                <w:b/>
                <w:bCs/>
                <w:color w:val="000000"/>
                <w:sz w:val="20"/>
                <w:szCs w:val="20"/>
              </w:rPr>
            </w:pPr>
            <w:r w:rsidRPr="007D3D97">
              <w:rPr>
                <w:rFonts w:ascii="Calibri" w:hAnsi="Calibri" w:cs="Calibri"/>
                <w:b/>
                <w:bCs/>
                <w:color w:val="000000"/>
                <w:sz w:val="20"/>
                <w:szCs w:val="20"/>
              </w:rPr>
              <w:t>•</w:t>
            </w:r>
          </w:p>
        </w:tc>
        <w:tc>
          <w:tcPr>
            <w:tcW w:w="742" w:type="dxa"/>
            <w:tcBorders>
              <w:top w:val="nil"/>
              <w:left w:val="nil"/>
              <w:bottom w:val="nil"/>
              <w:right w:val="nil"/>
            </w:tcBorders>
            <w:shd w:val="clear" w:color="auto" w:fill="auto"/>
            <w:noWrap/>
            <w:vAlign w:val="center"/>
            <w:hideMark/>
          </w:tcPr>
          <w:p w14:paraId="19AF5C19" w14:textId="77777777" w:rsidR="007D3D97" w:rsidRPr="007D3D97" w:rsidRDefault="007D3D97" w:rsidP="008448EC">
            <w:pPr>
              <w:jc w:val="center"/>
              <w:rPr>
                <w:rFonts w:ascii="Calibri" w:hAnsi="Calibri" w:cs="Calibri"/>
                <w:b/>
                <w:bCs/>
                <w:color w:val="000000"/>
                <w:sz w:val="20"/>
                <w:szCs w:val="20"/>
              </w:rPr>
            </w:pPr>
            <w:r w:rsidRPr="007D3D97">
              <w:rPr>
                <w:rFonts w:ascii="Calibri" w:hAnsi="Calibri" w:cs="Calibri"/>
                <w:b/>
                <w:bCs/>
                <w:color w:val="000000"/>
                <w:sz w:val="20"/>
                <w:szCs w:val="20"/>
              </w:rPr>
              <w:t>•</w:t>
            </w:r>
          </w:p>
        </w:tc>
      </w:tr>
      <w:tr w:rsidR="007D3D97" w:rsidRPr="007D3D97" w14:paraId="087928BA" w14:textId="77777777" w:rsidTr="008448EC">
        <w:trPr>
          <w:trHeight w:val="480"/>
        </w:trPr>
        <w:tc>
          <w:tcPr>
            <w:tcW w:w="527" w:type="dxa"/>
            <w:vMerge/>
            <w:tcBorders>
              <w:top w:val="nil"/>
              <w:left w:val="nil"/>
              <w:bottom w:val="nil"/>
              <w:right w:val="nil"/>
            </w:tcBorders>
            <w:vAlign w:val="center"/>
            <w:hideMark/>
          </w:tcPr>
          <w:p w14:paraId="2AC4B608" w14:textId="77777777" w:rsidR="007D3D97" w:rsidRPr="007D3D97" w:rsidRDefault="007D3D97" w:rsidP="007D3D97">
            <w:pPr>
              <w:rPr>
                <w:rFonts w:ascii="Calibri" w:hAnsi="Calibri" w:cs="Calibri"/>
                <w:color w:val="000000"/>
                <w:sz w:val="20"/>
                <w:szCs w:val="20"/>
              </w:rPr>
            </w:pPr>
          </w:p>
        </w:tc>
        <w:tc>
          <w:tcPr>
            <w:tcW w:w="1336" w:type="dxa"/>
            <w:tcBorders>
              <w:top w:val="nil"/>
              <w:left w:val="nil"/>
              <w:bottom w:val="single" w:sz="8" w:space="0" w:color="auto"/>
              <w:right w:val="nil"/>
            </w:tcBorders>
            <w:shd w:val="clear" w:color="auto" w:fill="auto"/>
            <w:noWrap/>
            <w:vAlign w:val="center"/>
            <w:hideMark/>
          </w:tcPr>
          <w:p w14:paraId="57881610" w14:textId="77777777" w:rsidR="007D3D97" w:rsidRPr="007D3D97" w:rsidRDefault="007D3D97" w:rsidP="008448EC">
            <w:pPr>
              <w:jc w:val="center"/>
              <w:rPr>
                <w:rFonts w:ascii="Calibri" w:hAnsi="Calibri" w:cs="Calibri"/>
                <w:color w:val="000000"/>
                <w:sz w:val="20"/>
                <w:szCs w:val="20"/>
              </w:rPr>
            </w:pPr>
            <w:r w:rsidRPr="007D3D97">
              <w:rPr>
                <w:rFonts w:ascii="Calibri" w:hAnsi="Calibri" w:cs="Calibri"/>
                <w:color w:val="000000"/>
                <w:sz w:val="20"/>
                <w:szCs w:val="20"/>
              </w:rPr>
              <w:t>A.001.001</w:t>
            </w:r>
          </w:p>
        </w:tc>
        <w:tc>
          <w:tcPr>
            <w:tcW w:w="741" w:type="dxa"/>
            <w:tcBorders>
              <w:top w:val="nil"/>
              <w:left w:val="nil"/>
              <w:bottom w:val="single" w:sz="8" w:space="0" w:color="auto"/>
              <w:right w:val="nil"/>
            </w:tcBorders>
            <w:shd w:val="clear" w:color="auto" w:fill="auto"/>
            <w:noWrap/>
            <w:vAlign w:val="center"/>
            <w:hideMark/>
          </w:tcPr>
          <w:p w14:paraId="1AC356C1" w14:textId="77777777" w:rsidR="007D3D97" w:rsidRPr="007D3D97" w:rsidRDefault="007D3D97" w:rsidP="008448EC">
            <w:pPr>
              <w:jc w:val="center"/>
              <w:rPr>
                <w:rFonts w:ascii="Calibri" w:hAnsi="Calibri" w:cs="Calibri"/>
                <w:color w:val="000000"/>
                <w:sz w:val="20"/>
                <w:szCs w:val="20"/>
              </w:rPr>
            </w:pPr>
            <w:r w:rsidRPr="007D3D97">
              <w:rPr>
                <w:rFonts w:ascii="Calibri" w:hAnsi="Calibri" w:cs="Calibri"/>
                <w:color w:val="000000"/>
                <w:sz w:val="20"/>
                <w:szCs w:val="20"/>
              </w:rPr>
              <w:t>C</w:t>
            </w:r>
          </w:p>
        </w:tc>
        <w:tc>
          <w:tcPr>
            <w:tcW w:w="742" w:type="dxa"/>
            <w:tcBorders>
              <w:top w:val="nil"/>
              <w:left w:val="nil"/>
              <w:bottom w:val="single" w:sz="8" w:space="0" w:color="auto"/>
              <w:right w:val="nil"/>
            </w:tcBorders>
            <w:shd w:val="clear" w:color="auto" w:fill="auto"/>
            <w:noWrap/>
            <w:vAlign w:val="center"/>
            <w:hideMark/>
          </w:tcPr>
          <w:p w14:paraId="52E3F604" w14:textId="77777777" w:rsidR="007D3D97" w:rsidRPr="007D3D97" w:rsidRDefault="007D3D97" w:rsidP="008448EC">
            <w:pPr>
              <w:jc w:val="center"/>
              <w:rPr>
                <w:rFonts w:ascii="Calibri" w:hAnsi="Calibri" w:cs="Calibri"/>
                <w:color w:val="000000"/>
                <w:sz w:val="20"/>
                <w:szCs w:val="20"/>
              </w:rPr>
            </w:pPr>
            <w:r w:rsidRPr="007D3D97">
              <w:rPr>
                <w:rFonts w:ascii="Calibri" w:hAnsi="Calibri" w:cs="Calibri"/>
                <w:color w:val="000000"/>
                <w:sz w:val="20"/>
                <w:szCs w:val="20"/>
              </w:rPr>
              <w:t>•</w:t>
            </w:r>
          </w:p>
        </w:tc>
        <w:tc>
          <w:tcPr>
            <w:tcW w:w="742" w:type="dxa"/>
            <w:tcBorders>
              <w:top w:val="nil"/>
              <w:left w:val="nil"/>
              <w:bottom w:val="single" w:sz="8" w:space="0" w:color="auto"/>
              <w:right w:val="nil"/>
            </w:tcBorders>
            <w:shd w:val="clear" w:color="auto" w:fill="auto"/>
            <w:noWrap/>
            <w:vAlign w:val="center"/>
            <w:hideMark/>
          </w:tcPr>
          <w:p w14:paraId="0E61D15F" w14:textId="77777777" w:rsidR="007D3D97" w:rsidRPr="007D3D97" w:rsidRDefault="007D3D97" w:rsidP="008448EC">
            <w:pPr>
              <w:jc w:val="center"/>
              <w:rPr>
                <w:rFonts w:ascii="Calibri" w:hAnsi="Calibri" w:cs="Calibri"/>
                <w:color w:val="000000"/>
                <w:sz w:val="20"/>
                <w:szCs w:val="20"/>
              </w:rPr>
            </w:pPr>
            <w:r w:rsidRPr="007D3D97">
              <w:rPr>
                <w:rFonts w:ascii="Calibri" w:hAnsi="Calibri" w:cs="Calibri"/>
                <w:color w:val="000000"/>
                <w:sz w:val="20"/>
                <w:szCs w:val="20"/>
              </w:rPr>
              <w:t>•</w:t>
            </w:r>
          </w:p>
        </w:tc>
        <w:tc>
          <w:tcPr>
            <w:tcW w:w="742" w:type="dxa"/>
            <w:tcBorders>
              <w:top w:val="nil"/>
              <w:left w:val="nil"/>
              <w:bottom w:val="single" w:sz="8" w:space="0" w:color="auto"/>
              <w:right w:val="nil"/>
            </w:tcBorders>
            <w:shd w:val="clear" w:color="auto" w:fill="auto"/>
            <w:noWrap/>
            <w:vAlign w:val="center"/>
            <w:hideMark/>
          </w:tcPr>
          <w:p w14:paraId="59A9DBCA" w14:textId="77777777" w:rsidR="007D3D97" w:rsidRPr="007D3D97" w:rsidRDefault="007D3D97" w:rsidP="008448EC">
            <w:pPr>
              <w:jc w:val="center"/>
              <w:rPr>
                <w:rFonts w:ascii="Calibri" w:hAnsi="Calibri" w:cs="Calibri"/>
                <w:color w:val="000000"/>
                <w:sz w:val="20"/>
                <w:szCs w:val="20"/>
              </w:rPr>
            </w:pPr>
            <w:r w:rsidRPr="007D3D97">
              <w:rPr>
                <w:rFonts w:ascii="Calibri" w:hAnsi="Calibri" w:cs="Calibri"/>
                <w:color w:val="000000"/>
                <w:sz w:val="20"/>
                <w:szCs w:val="20"/>
              </w:rPr>
              <w:t>•</w:t>
            </w:r>
          </w:p>
        </w:tc>
        <w:tc>
          <w:tcPr>
            <w:tcW w:w="741" w:type="dxa"/>
            <w:tcBorders>
              <w:top w:val="nil"/>
              <w:left w:val="nil"/>
              <w:bottom w:val="single" w:sz="8" w:space="0" w:color="auto"/>
              <w:right w:val="nil"/>
            </w:tcBorders>
            <w:shd w:val="clear" w:color="auto" w:fill="auto"/>
            <w:noWrap/>
            <w:vAlign w:val="center"/>
            <w:hideMark/>
          </w:tcPr>
          <w:p w14:paraId="6461A9A6" w14:textId="77777777" w:rsidR="007D3D97" w:rsidRPr="007D3D97" w:rsidRDefault="007D3D97" w:rsidP="008448EC">
            <w:pPr>
              <w:jc w:val="center"/>
              <w:rPr>
                <w:rFonts w:ascii="Calibri" w:hAnsi="Calibri" w:cs="Calibri"/>
                <w:color w:val="000000"/>
                <w:sz w:val="20"/>
                <w:szCs w:val="20"/>
              </w:rPr>
            </w:pPr>
            <w:r w:rsidRPr="007D3D97">
              <w:rPr>
                <w:rFonts w:ascii="Calibri" w:hAnsi="Calibri" w:cs="Calibri"/>
                <w:color w:val="000000"/>
                <w:sz w:val="20"/>
                <w:szCs w:val="20"/>
              </w:rPr>
              <w:t>A</w:t>
            </w:r>
          </w:p>
        </w:tc>
        <w:tc>
          <w:tcPr>
            <w:tcW w:w="742" w:type="dxa"/>
            <w:tcBorders>
              <w:top w:val="nil"/>
              <w:left w:val="nil"/>
              <w:bottom w:val="single" w:sz="8" w:space="0" w:color="auto"/>
              <w:right w:val="nil"/>
            </w:tcBorders>
            <w:shd w:val="clear" w:color="auto" w:fill="auto"/>
            <w:noWrap/>
            <w:vAlign w:val="center"/>
            <w:hideMark/>
          </w:tcPr>
          <w:p w14:paraId="11B63A45" w14:textId="77777777" w:rsidR="007D3D97" w:rsidRPr="007D3D97" w:rsidRDefault="007D3D97" w:rsidP="008448EC">
            <w:pPr>
              <w:jc w:val="center"/>
              <w:rPr>
                <w:rFonts w:ascii="Calibri" w:hAnsi="Calibri" w:cs="Calibri"/>
                <w:color w:val="000000"/>
                <w:sz w:val="20"/>
                <w:szCs w:val="20"/>
              </w:rPr>
            </w:pPr>
            <w:r w:rsidRPr="007D3D97">
              <w:rPr>
                <w:rFonts w:ascii="Calibri" w:hAnsi="Calibri" w:cs="Calibri"/>
                <w:color w:val="000000"/>
                <w:sz w:val="20"/>
                <w:szCs w:val="20"/>
              </w:rPr>
              <w:t>•</w:t>
            </w:r>
          </w:p>
        </w:tc>
        <w:tc>
          <w:tcPr>
            <w:tcW w:w="742" w:type="dxa"/>
            <w:tcBorders>
              <w:top w:val="nil"/>
              <w:left w:val="nil"/>
              <w:bottom w:val="single" w:sz="8" w:space="0" w:color="auto"/>
              <w:right w:val="nil"/>
            </w:tcBorders>
            <w:shd w:val="clear" w:color="auto" w:fill="auto"/>
            <w:noWrap/>
            <w:vAlign w:val="center"/>
            <w:hideMark/>
          </w:tcPr>
          <w:p w14:paraId="16E6314D" w14:textId="77777777" w:rsidR="007D3D97" w:rsidRPr="007D3D97" w:rsidRDefault="007D3D97" w:rsidP="008448EC">
            <w:pPr>
              <w:jc w:val="center"/>
              <w:rPr>
                <w:rFonts w:ascii="Calibri" w:hAnsi="Calibri" w:cs="Calibri"/>
                <w:color w:val="000000"/>
                <w:sz w:val="20"/>
                <w:szCs w:val="20"/>
              </w:rPr>
            </w:pPr>
            <w:r w:rsidRPr="007D3D97">
              <w:rPr>
                <w:rFonts w:ascii="Calibri" w:hAnsi="Calibri" w:cs="Calibri"/>
                <w:color w:val="000000"/>
                <w:sz w:val="20"/>
                <w:szCs w:val="20"/>
              </w:rPr>
              <w:t>•</w:t>
            </w:r>
          </w:p>
        </w:tc>
        <w:tc>
          <w:tcPr>
            <w:tcW w:w="742" w:type="dxa"/>
            <w:tcBorders>
              <w:top w:val="nil"/>
              <w:left w:val="nil"/>
              <w:bottom w:val="single" w:sz="8" w:space="0" w:color="auto"/>
              <w:right w:val="nil"/>
            </w:tcBorders>
            <w:shd w:val="clear" w:color="auto" w:fill="auto"/>
            <w:noWrap/>
            <w:vAlign w:val="center"/>
            <w:hideMark/>
          </w:tcPr>
          <w:p w14:paraId="17FE0E59" w14:textId="77777777" w:rsidR="007D3D97" w:rsidRPr="007D3D97" w:rsidRDefault="007D3D97" w:rsidP="008448EC">
            <w:pPr>
              <w:jc w:val="center"/>
              <w:rPr>
                <w:rFonts w:ascii="Calibri" w:hAnsi="Calibri" w:cs="Calibri"/>
                <w:color w:val="000000"/>
                <w:sz w:val="20"/>
                <w:szCs w:val="20"/>
              </w:rPr>
            </w:pPr>
            <w:r w:rsidRPr="007D3D97">
              <w:rPr>
                <w:rFonts w:ascii="Calibri" w:hAnsi="Calibri" w:cs="Calibri"/>
                <w:color w:val="000000"/>
                <w:sz w:val="20"/>
                <w:szCs w:val="20"/>
              </w:rPr>
              <w:t>-</w:t>
            </w:r>
          </w:p>
        </w:tc>
      </w:tr>
      <w:tr w:rsidR="007D3D97" w:rsidRPr="007D3D97" w14:paraId="38FBCA43" w14:textId="77777777" w:rsidTr="008448EC">
        <w:trPr>
          <w:trHeight w:val="468"/>
        </w:trPr>
        <w:tc>
          <w:tcPr>
            <w:tcW w:w="527" w:type="dxa"/>
            <w:vMerge/>
            <w:tcBorders>
              <w:top w:val="nil"/>
              <w:left w:val="nil"/>
              <w:bottom w:val="nil"/>
              <w:right w:val="nil"/>
            </w:tcBorders>
            <w:vAlign w:val="center"/>
            <w:hideMark/>
          </w:tcPr>
          <w:p w14:paraId="2B1C2A7C" w14:textId="77777777" w:rsidR="007D3D97" w:rsidRPr="007D3D97" w:rsidRDefault="007D3D97" w:rsidP="007D3D97">
            <w:pPr>
              <w:rPr>
                <w:rFonts w:ascii="Calibri" w:hAnsi="Calibri" w:cs="Calibri"/>
                <w:color w:val="000000"/>
                <w:sz w:val="20"/>
                <w:szCs w:val="20"/>
              </w:rPr>
            </w:pPr>
          </w:p>
        </w:tc>
        <w:tc>
          <w:tcPr>
            <w:tcW w:w="1336" w:type="dxa"/>
            <w:tcBorders>
              <w:top w:val="nil"/>
              <w:left w:val="nil"/>
              <w:bottom w:val="nil"/>
              <w:right w:val="nil"/>
            </w:tcBorders>
            <w:shd w:val="clear" w:color="auto" w:fill="auto"/>
            <w:noWrap/>
            <w:vAlign w:val="center"/>
            <w:hideMark/>
          </w:tcPr>
          <w:p w14:paraId="72969263" w14:textId="77777777" w:rsidR="007D3D97" w:rsidRPr="007D3D97" w:rsidRDefault="007D3D97" w:rsidP="008448EC">
            <w:pPr>
              <w:jc w:val="center"/>
              <w:rPr>
                <w:rFonts w:ascii="Calibri" w:hAnsi="Calibri" w:cs="Calibri"/>
                <w:b/>
                <w:bCs/>
                <w:color w:val="000000"/>
                <w:sz w:val="20"/>
                <w:szCs w:val="20"/>
              </w:rPr>
            </w:pPr>
            <w:r w:rsidRPr="007D3D97">
              <w:rPr>
                <w:rFonts w:ascii="Calibri" w:hAnsi="Calibri" w:cs="Calibri"/>
                <w:b/>
                <w:bCs/>
                <w:color w:val="000000"/>
                <w:sz w:val="20"/>
                <w:szCs w:val="20"/>
              </w:rPr>
              <w:t>SW_MCK1</w:t>
            </w:r>
          </w:p>
        </w:tc>
        <w:tc>
          <w:tcPr>
            <w:tcW w:w="741" w:type="dxa"/>
            <w:tcBorders>
              <w:top w:val="nil"/>
              <w:left w:val="nil"/>
              <w:bottom w:val="nil"/>
              <w:right w:val="nil"/>
            </w:tcBorders>
            <w:shd w:val="clear" w:color="auto" w:fill="auto"/>
            <w:noWrap/>
            <w:vAlign w:val="center"/>
            <w:hideMark/>
          </w:tcPr>
          <w:p w14:paraId="157ADAC6" w14:textId="77777777" w:rsidR="007D3D97" w:rsidRPr="007D3D97" w:rsidRDefault="007D3D97" w:rsidP="008448EC">
            <w:pPr>
              <w:jc w:val="center"/>
              <w:rPr>
                <w:rFonts w:ascii="Calibri" w:hAnsi="Calibri" w:cs="Calibri"/>
                <w:b/>
                <w:bCs/>
                <w:color w:val="000000"/>
                <w:sz w:val="20"/>
                <w:szCs w:val="20"/>
              </w:rPr>
            </w:pPr>
            <w:r w:rsidRPr="007D3D97">
              <w:rPr>
                <w:rFonts w:ascii="Calibri" w:hAnsi="Calibri" w:cs="Calibri"/>
                <w:b/>
                <w:bCs/>
                <w:color w:val="000000"/>
                <w:sz w:val="20"/>
                <w:szCs w:val="20"/>
              </w:rPr>
              <w:t>•</w:t>
            </w:r>
          </w:p>
        </w:tc>
        <w:tc>
          <w:tcPr>
            <w:tcW w:w="742" w:type="dxa"/>
            <w:tcBorders>
              <w:top w:val="nil"/>
              <w:left w:val="nil"/>
              <w:bottom w:val="nil"/>
              <w:right w:val="nil"/>
            </w:tcBorders>
            <w:shd w:val="clear" w:color="auto" w:fill="auto"/>
            <w:noWrap/>
            <w:vAlign w:val="center"/>
            <w:hideMark/>
          </w:tcPr>
          <w:p w14:paraId="2527ACAE" w14:textId="77777777" w:rsidR="007D3D97" w:rsidRPr="007D3D97" w:rsidRDefault="007D3D97" w:rsidP="008448EC">
            <w:pPr>
              <w:jc w:val="center"/>
              <w:rPr>
                <w:rFonts w:ascii="Calibri" w:hAnsi="Calibri" w:cs="Calibri"/>
                <w:b/>
                <w:bCs/>
                <w:color w:val="000000"/>
                <w:sz w:val="20"/>
                <w:szCs w:val="20"/>
              </w:rPr>
            </w:pPr>
            <w:r w:rsidRPr="007D3D97">
              <w:rPr>
                <w:rFonts w:ascii="Calibri" w:hAnsi="Calibri" w:cs="Calibri"/>
                <w:b/>
                <w:bCs/>
                <w:color w:val="000000"/>
                <w:sz w:val="20"/>
                <w:szCs w:val="20"/>
              </w:rPr>
              <w:t>•</w:t>
            </w:r>
          </w:p>
        </w:tc>
        <w:tc>
          <w:tcPr>
            <w:tcW w:w="742" w:type="dxa"/>
            <w:tcBorders>
              <w:top w:val="nil"/>
              <w:left w:val="nil"/>
              <w:bottom w:val="nil"/>
              <w:right w:val="nil"/>
            </w:tcBorders>
            <w:shd w:val="clear" w:color="auto" w:fill="auto"/>
            <w:noWrap/>
            <w:vAlign w:val="center"/>
            <w:hideMark/>
          </w:tcPr>
          <w:p w14:paraId="7E186560" w14:textId="77777777" w:rsidR="007D3D97" w:rsidRPr="007D3D97" w:rsidRDefault="007D3D97" w:rsidP="008448EC">
            <w:pPr>
              <w:jc w:val="center"/>
              <w:rPr>
                <w:rFonts w:ascii="Calibri" w:hAnsi="Calibri" w:cs="Calibri"/>
                <w:b/>
                <w:bCs/>
                <w:color w:val="000000"/>
                <w:sz w:val="20"/>
                <w:szCs w:val="20"/>
              </w:rPr>
            </w:pPr>
            <w:r w:rsidRPr="007D3D97">
              <w:rPr>
                <w:rFonts w:ascii="Calibri" w:hAnsi="Calibri" w:cs="Calibri"/>
                <w:b/>
                <w:bCs/>
                <w:color w:val="000000"/>
                <w:sz w:val="20"/>
                <w:szCs w:val="20"/>
              </w:rPr>
              <w:t>•</w:t>
            </w:r>
          </w:p>
        </w:tc>
        <w:tc>
          <w:tcPr>
            <w:tcW w:w="742" w:type="dxa"/>
            <w:tcBorders>
              <w:top w:val="nil"/>
              <w:left w:val="nil"/>
              <w:bottom w:val="nil"/>
              <w:right w:val="nil"/>
            </w:tcBorders>
            <w:shd w:val="clear" w:color="auto" w:fill="auto"/>
            <w:noWrap/>
            <w:vAlign w:val="center"/>
            <w:hideMark/>
          </w:tcPr>
          <w:p w14:paraId="08F60FBC" w14:textId="77777777" w:rsidR="007D3D97" w:rsidRPr="007D3D97" w:rsidRDefault="007D3D97" w:rsidP="008448EC">
            <w:pPr>
              <w:jc w:val="center"/>
              <w:rPr>
                <w:rFonts w:ascii="Calibri" w:hAnsi="Calibri" w:cs="Calibri"/>
                <w:b/>
                <w:bCs/>
                <w:color w:val="000000"/>
                <w:sz w:val="20"/>
                <w:szCs w:val="20"/>
              </w:rPr>
            </w:pPr>
            <w:r w:rsidRPr="007D3D97">
              <w:rPr>
                <w:rFonts w:ascii="Calibri" w:hAnsi="Calibri" w:cs="Calibri"/>
                <w:b/>
                <w:bCs/>
                <w:color w:val="000000"/>
                <w:sz w:val="20"/>
                <w:szCs w:val="20"/>
              </w:rPr>
              <w:t>•</w:t>
            </w:r>
          </w:p>
        </w:tc>
        <w:tc>
          <w:tcPr>
            <w:tcW w:w="741" w:type="dxa"/>
            <w:tcBorders>
              <w:top w:val="nil"/>
              <w:left w:val="nil"/>
              <w:bottom w:val="nil"/>
              <w:right w:val="nil"/>
            </w:tcBorders>
            <w:shd w:val="clear" w:color="auto" w:fill="auto"/>
            <w:noWrap/>
            <w:vAlign w:val="center"/>
            <w:hideMark/>
          </w:tcPr>
          <w:p w14:paraId="62C65C83" w14:textId="77777777" w:rsidR="007D3D97" w:rsidRPr="007D3D97" w:rsidRDefault="007D3D97" w:rsidP="008448EC">
            <w:pPr>
              <w:jc w:val="center"/>
              <w:rPr>
                <w:rFonts w:ascii="Calibri" w:hAnsi="Calibri" w:cs="Calibri"/>
                <w:b/>
                <w:bCs/>
                <w:color w:val="000000"/>
                <w:sz w:val="20"/>
                <w:szCs w:val="20"/>
              </w:rPr>
            </w:pPr>
            <w:r w:rsidRPr="007D3D97">
              <w:rPr>
                <w:rFonts w:ascii="Calibri" w:hAnsi="Calibri" w:cs="Calibri"/>
                <w:b/>
                <w:bCs/>
                <w:color w:val="000000"/>
                <w:sz w:val="20"/>
                <w:szCs w:val="20"/>
              </w:rPr>
              <w:t>A</w:t>
            </w:r>
          </w:p>
        </w:tc>
        <w:tc>
          <w:tcPr>
            <w:tcW w:w="742" w:type="dxa"/>
            <w:tcBorders>
              <w:top w:val="nil"/>
              <w:left w:val="nil"/>
              <w:bottom w:val="nil"/>
              <w:right w:val="nil"/>
            </w:tcBorders>
            <w:shd w:val="clear" w:color="auto" w:fill="auto"/>
            <w:noWrap/>
            <w:vAlign w:val="center"/>
            <w:hideMark/>
          </w:tcPr>
          <w:p w14:paraId="6ED7F6C9" w14:textId="77777777" w:rsidR="007D3D97" w:rsidRPr="007D3D97" w:rsidRDefault="007D3D97" w:rsidP="008448EC">
            <w:pPr>
              <w:jc w:val="center"/>
              <w:rPr>
                <w:rFonts w:ascii="Calibri" w:hAnsi="Calibri" w:cs="Calibri"/>
                <w:b/>
                <w:bCs/>
                <w:color w:val="000000"/>
                <w:sz w:val="20"/>
                <w:szCs w:val="20"/>
              </w:rPr>
            </w:pPr>
            <w:r w:rsidRPr="007D3D97">
              <w:rPr>
                <w:rFonts w:ascii="Calibri" w:hAnsi="Calibri" w:cs="Calibri"/>
                <w:b/>
                <w:bCs/>
                <w:color w:val="000000"/>
                <w:sz w:val="20"/>
                <w:szCs w:val="20"/>
              </w:rPr>
              <w:t>•</w:t>
            </w:r>
          </w:p>
        </w:tc>
        <w:tc>
          <w:tcPr>
            <w:tcW w:w="742" w:type="dxa"/>
            <w:tcBorders>
              <w:top w:val="nil"/>
              <w:left w:val="nil"/>
              <w:bottom w:val="nil"/>
              <w:right w:val="nil"/>
            </w:tcBorders>
            <w:shd w:val="clear" w:color="auto" w:fill="auto"/>
            <w:noWrap/>
            <w:vAlign w:val="center"/>
            <w:hideMark/>
          </w:tcPr>
          <w:p w14:paraId="6E237E1E" w14:textId="77777777" w:rsidR="007D3D97" w:rsidRPr="007D3D97" w:rsidRDefault="007D3D97" w:rsidP="008448EC">
            <w:pPr>
              <w:jc w:val="center"/>
              <w:rPr>
                <w:rFonts w:ascii="Calibri" w:hAnsi="Calibri" w:cs="Calibri"/>
                <w:b/>
                <w:bCs/>
                <w:color w:val="000000"/>
                <w:sz w:val="20"/>
                <w:szCs w:val="20"/>
              </w:rPr>
            </w:pPr>
            <w:r w:rsidRPr="007D3D97">
              <w:rPr>
                <w:rFonts w:ascii="Calibri" w:hAnsi="Calibri" w:cs="Calibri"/>
                <w:b/>
                <w:bCs/>
                <w:color w:val="000000"/>
                <w:sz w:val="20"/>
                <w:szCs w:val="20"/>
              </w:rPr>
              <w:t>A</w:t>
            </w:r>
          </w:p>
        </w:tc>
        <w:tc>
          <w:tcPr>
            <w:tcW w:w="742" w:type="dxa"/>
            <w:tcBorders>
              <w:top w:val="nil"/>
              <w:left w:val="nil"/>
              <w:bottom w:val="nil"/>
              <w:right w:val="nil"/>
            </w:tcBorders>
            <w:shd w:val="clear" w:color="auto" w:fill="auto"/>
            <w:noWrap/>
            <w:vAlign w:val="center"/>
            <w:hideMark/>
          </w:tcPr>
          <w:p w14:paraId="62AA43E6" w14:textId="77777777" w:rsidR="007D3D97" w:rsidRPr="007D3D97" w:rsidRDefault="007D3D97" w:rsidP="008448EC">
            <w:pPr>
              <w:jc w:val="center"/>
              <w:rPr>
                <w:rFonts w:ascii="Calibri" w:hAnsi="Calibri" w:cs="Calibri"/>
                <w:b/>
                <w:bCs/>
                <w:color w:val="000000"/>
                <w:sz w:val="20"/>
                <w:szCs w:val="20"/>
              </w:rPr>
            </w:pPr>
            <w:r w:rsidRPr="007D3D97">
              <w:rPr>
                <w:rFonts w:ascii="Calibri" w:hAnsi="Calibri" w:cs="Calibri"/>
                <w:b/>
                <w:bCs/>
                <w:color w:val="000000"/>
                <w:sz w:val="20"/>
                <w:szCs w:val="20"/>
              </w:rPr>
              <w:t>•</w:t>
            </w:r>
          </w:p>
        </w:tc>
      </w:tr>
      <w:tr w:rsidR="007D3D97" w:rsidRPr="007D3D97" w14:paraId="7A41EC5A" w14:textId="77777777" w:rsidTr="008448EC">
        <w:trPr>
          <w:trHeight w:val="468"/>
        </w:trPr>
        <w:tc>
          <w:tcPr>
            <w:tcW w:w="527" w:type="dxa"/>
            <w:vMerge/>
            <w:tcBorders>
              <w:top w:val="nil"/>
              <w:left w:val="nil"/>
              <w:bottom w:val="nil"/>
              <w:right w:val="nil"/>
            </w:tcBorders>
            <w:vAlign w:val="center"/>
            <w:hideMark/>
          </w:tcPr>
          <w:p w14:paraId="2E8B41E9" w14:textId="77777777" w:rsidR="007D3D97" w:rsidRPr="007D3D97" w:rsidRDefault="007D3D97" w:rsidP="007D3D97">
            <w:pPr>
              <w:rPr>
                <w:rFonts w:ascii="Calibri" w:hAnsi="Calibri" w:cs="Calibri"/>
                <w:color w:val="000000"/>
                <w:sz w:val="20"/>
                <w:szCs w:val="20"/>
              </w:rPr>
            </w:pPr>
          </w:p>
        </w:tc>
        <w:tc>
          <w:tcPr>
            <w:tcW w:w="1336" w:type="dxa"/>
            <w:tcBorders>
              <w:top w:val="nil"/>
              <w:left w:val="nil"/>
              <w:bottom w:val="nil"/>
              <w:right w:val="nil"/>
            </w:tcBorders>
            <w:shd w:val="clear" w:color="auto" w:fill="auto"/>
            <w:noWrap/>
            <w:vAlign w:val="center"/>
            <w:hideMark/>
          </w:tcPr>
          <w:p w14:paraId="2F6C4BC1" w14:textId="77777777" w:rsidR="007D3D97" w:rsidRPr="007D3D97" w:rsidRDefault="007D3D97" w:rsidP="008448EC">
            <w:pPr>
              <w:jc w:val="center"/>
              <w:rPr>
                <w:rFonts w:ascii="Calibri" w:hAnsi="Calibri" w:cs="Calibri"/>
                <w:b/>
                <w:bCs/>
                <w:color w:val="000000"/>
                <w:sz w:val="20"/>
                <w:szCs w:val="20"/>
              </w:rPr>
            </w:pPr>
            <w:r w:rsidRPr="007D3D97">
              <w:rPr>
                <w:rFonts w:ascii="Calibri" w:hAnsi="Calibri" w:cs="Calibri"/>
                <w:b/>
                <w:bCs/>
                <w:color w:val="000000"/>
                <w:sz w:val="20"/>
                <w:szCs w:val="20"/>
              </w:rPr>
              <w:t>SW_MCK2</w:t>
            </w:r>
          </w:p>
        </w:tc>
        <w:tc>
          <w:tcPr>
            <w:tcW w:w="741" w:type="dxa"/>
            <w:tcBorders>
              <w:top w:val="nil"/>
              <w:left w:val="nil"/>
              <w:bottom w:val="nil"/>
              <w:right w:val="nil"/>
            </w:tcBorders>
            <w:shd w:val="clear" w:color="auto" w:fill="auto"/>
            <w:noWrap/>
            <w:vAlign w:val="center"/>
            <w:hideMark/>
          </w:tcPr>
          <w:p w14:paraId="68A30939" w14:textId="77777777" w:rsidR="007D3D97" w:rsidRPr="007D3D97" w:rsidRDefault="007D3D97" w:rsidP="008448EC">
            <w:pPr>
              <w:jc w:val="center"/>
              <w:rPr>
                <w:rFonts w:ascii="Calibri" w:hAnsi="Calibri" w:cs="Calibri"/>
                <w:b/>
                <w:bCs/>
                <w:color w:val="000000"/>
                <w:sz w:val="20"/>
                <w:szCs w:val="20"/>
              </w:rPr>
            </w:pPr>
            <w:r w:rsidRPr="007D3D97">
              <w:rPr>
                <w:rFonts w:ascii="Calibri" w:hAnsi="Calibri" w:cs="Calibri"/>
                <w:b/>
                <w:bCs/>
                <w:color w:val="000000"/>
                <w:sz w:val="20"/>
                <w:szCs w:val="20"/>
              </w:rPr>
              <w:t>•</w:t>
            </w:r>
          </w:p>
        </w:tc>
        <w:tc>
          <w:tcPr>
            <w:tcW w:w="742" w:type="dxa"/>
            <w:tcBorders>
              <w:top w:val="nil"/>
              <w:left w:val="nil"/>
              <w:bottom w:val="nil"/>
              <w:right w:val="nil"/>
            </w:tcBorders>
            <w:shd w:val="clear" w:color="auto" w:fill="auto"/>
            <w:noWrap/>
            <w:vAlign w:val="center"/>
            <w:hideMark/>
          </w:tcPr>
          <w:p w14:paraId="51A5AEF1" w14:textId="77777777" w:rsidR="007D3D97" w:rsidRPr="007D3D97" w:rsidRDefault="007D3D97" w:rsidP="008448EC">
            <w:pPr>
              <w:jc w:val="center"/>
              <w:rPr>
                <w:rFonts w:ascii="Calibri" w:hAnsi="Calibri" w:cs="Calibri"/>
                <w:b/>
                <w:bCs/>
                <w:color w:val="000000"/>
                <w:sz w:val="20"/>
                <w:szCs w:val="20"/>
              </w:rPr>
            </w:pPr>
            <w:r w:rsidRPr="007D3D97">
              <w:rPr>
                <w:rFonts w:ascii="Calibri" w:hAnsi="Calibri" w:cs="Calibri"/>
                <w:b/>
                <w:bCs/>
                <w:color w:val="000000"/>
                <w:sz w:val="20"/>
                <w:szCs w:val="20"/>
              </w:rPr>
              <w:t>•</w:t>
            </w:r>
          </w:p>
        </w:tc>
        <w:tc>
          <w:tcPr>
            <w:tcW w:w="742" w:type="dxa"/>
            <w:tcBorders>
              <w:top w:val="nil"/>
              <w:left w:val="nil"/>
              <w:bottom w:val="nil"/>
              <w:right w:val="nil"/>
            </w:tcBorders>
            <w:shd w:val="clear" w:color="auto" w:fill="auto"/>
            <w:noWrap/>
            <w:vAlign w:val="center"/>
            <w:hideMark/>
          </w:tcPr>
          <w:p w14:paraId="5C352838" w14:textId="77777777" w:rsidR="007D3D97" w:rsidRPr="007D3D97" w:rsidRDefault="007D3D97" w:rsidP="008448EC">
            <w:pPr>
              <w:jc w:val="center"/>
              <w:rPr>
                <w:rFonts w:ascii="Calibri" w:hAnsi="Calibri" w:cs="Calibri"/>
                <w:b/>
                <w:bCs/>
                <w:color w:val="000000"/>
                <w:sz w:val="20"/>
                <w:szCs w:val="20"/>
              </w:rPr>
            </w:pPr>
            <w:r w:rsidRPr="007D3D97">
              <w:rPr>
                <w:rFonts w:ascii="Calibri" w:hAnsi="Calibri" w:cs="Calibri"/>
                <w:b/>
                <w:bCs/>
                <w:color w:val="000000"/>
                <w:sz w:val="20"/>
                <w:szCs w:val="20"/>
              </w:rPr>
              <w:t>•</w:t>
            </w:r>
          </w:p>
        </w:tc>
        <w:tc>
          <w:tcPr>
            <w:tcW w:w="742" w:type="dxa"/>
            <w:tcBorders>
              <w:top w:val="nil"/>
              <w:left w:val="nil"/>
              <w:bottom w:val="nil"/>
              <w:right w:val="nil"/>
            </w:tcBorders>
            <w:shd w:val="clear" w:color="auto" w:fill="auto"/>
            <w:noWrap/>
            <w:vAlign w:val="center"/>
            <w:hideMark/>
          </w:tcPr>
          <w:p w14:paraId="7E54CFEC" w14:textId="77777777" w:rsidR="007D3D97" w:rsidRPr="007D3D97" w:rsidRDefault="007D3D97" w:rsidP="008448EC">
            <w:pPr>
              <w:jc w:val="center"/>
              <w:rPr>
                <w:rFonts w:ascii="Calibri" w:hAnsi="Calibri" w:cs="Calibri"/>
                <w:b/>
                <w:bCs/>
                <w:color w:val="000000"/>
                <w:sz w:val="20"/>
                <w:szCs w:val="20"/>
              </w:rPr>
            </w:pPr>
            <w:r w:rsidRPr="007D3D97">
              <w:rPr>
                <w:rFonts w:ascii="Calibri" w:hAnsi="Calibri" w:cs="Calibri"/>
                <w:b/>
                <w:bCs/>
                <w:color w:val="000000"/>
                <w:sz w:val="20"/>
                <w:szCs w:val="20"/>
              </w:rPr>
              <w:t>•</w:t>
            </w:r>
          </w:p>
        </w:tc>
        <w:tc>
          <w:tcPr>
            <w:tcW w:w="741" w:type="dxa"/>
            <w:tcBorders>
              <w:top w:val="nil"/>
              <w:left w:val="nil"/>
              <w:bottom w:val="nil"/>
              <w:right w:val="nil"/>
            </w:tcBorders>
            <w:shd w:val="clear" w:color="auto" w:fill="auto"/>
            <w:noWrap/>
            <w:vAlign w:val="center"/>
            <w:hideMark/>
          </w:tcPr>
          <w:p w14:paraId="16B979F0" w14:textId="77777777" w:rsidR="007D3D97" w:rsidRPr="007D3D97" w:rsidRDefault="007D3D97" w:rsidP="008448EC">
            <w:pPr>
              <w:jc w:val="center"/>
              <w:rPr>
                <w:rFonts w:ascii="Calibri" w:hAnsi="Calibri" w:cs="Calibri"/>
                <w:b/>
                <w:bCs/>
                <w:color w:val="000000"/>
                <w:sz w:val="20"/>
                <w:szCs w:val="20"/>
              </w:rPr>
            </w:pPr>
            <w:r w:rsidRPr="007D3D97">
              <w:rPr>
                <w:rFonts w:ascii="Calibri" w:hAnsi="Calibri" w:cs="Calibri"/>
                <w:b/>
                <w:bCs/>
                <w:color w:val="000000"/>
                <w:sz w:val="20"/>
                <w:szCs w:val="20"/>
              </w:rPr>
              <w:t>A</w:t>
            </w:r>
          </w:p>
        </w:tc>
        <w:tc>
          <w:tcPr>
            <w:tcW w:w="742" w:type="dxa"/>
            <w:tcBorders>
              <w:top w:val="nil"/>
              <w:left w:val="nil"/>
              <w:bottom w:val="nil"/>
              <w:right w:val="nil"/>
            </w:tcBorders>
            <w:shd w:val="clear" w:color="auto" w:fill="auto"/>
            <w:noWrap/>
            <w:vAlign w:val="center"/>
            <w:hideMark/>
          </w:tcPr>
          <w:p w14:paraId="6487A08F" w14:textId="77777777" w:rsidR="007D3D97" w:rsidRPr="007D3D97" w:rsidRDefault="007D3D97" w:rsidP="008448EC">
            <w:pPr>
              <w:jc w:val="center"/>
              <w:rPr>
                <w:rFonts w:ascii="Calibri" w:hAnsi="Calibri" w:cs="Calibri"/>
                <w:b/>
                <w:bCs/>
                <w:color w:val="000000"/>
                <w:sz w:val="20"/>
                <w:szCs w:val="20"/>
              </w:rPr>
            </w:pPr>
            <w:r w:rsidRPr="007D3D97">
              <w:rPr>
                <w:rFonts w:ascii="Calibri" w:hAnsi="Calibri" w:cs="Calibri"/>
                <w:b/>
                <w:bCs/>
                <w:color w:val="000000"/>
                <w:sz w:val="20"/>
                <w:szCs w:val="20"/>
              </w:rPr>
              <w:t>•</w:t>
            </w:r>
          </w:p>
        </w:tc>
        <w:tc>
          <w:tcPr>
            <w:tcW w:w="742" w:type="dxa"/>
            <w:tcBorders>
              <w:top w:val="nil"/>
              <w:left w:val="nil"/>
              <w:bottom w:val="nil"/>
              <w:right w:val="nil"/>
            </w:tcBorders>
            <w:shd w:val="clear" w:color="auto" w:fill="auto"/>
            <w:noWrap/>
            <w:vAlign w:val="center"/>
            <w:hideMark/>
          </w:tcPr>
          <w:p w14:paraId="42278CE1" w14:textId="77777777" w:rsidR="007D3D97" w:rsidRPr="007D3D97" w:rsidRDefault="007D3D97" w:rsidP="008448EC">
            <w:pPr>
              <w:jc w:val="center"/>
              <w:rPr>
                <w:rFonts w:ascii="Calibri" w:hAnsi="Calibri" w:cs="Calibri"/>
                <w:b/>
                <w:bCs/>
                <w:color w:val="000000"/>
                <w:sz w:val="20"/>
                <w:szCs w:val="20"/>
              </w:rPr>
            </w:pPr>
            <w:r w:rsidRPr="007D3D97">
              <w:rPr>
                <w:rFonts w:ascii="Calibri" w:hAnsi="Calibri" w:cs="Calibri"/>
                <w:b/>
                <w:bCs/>
                <w:color w:val="000000"/>
                <w:sz w:val="20"/>
                <w:szCs w:val="20"/>
              </w:rPr>
              <w:t>A</w:t>
            </w:r>
          </w:p>
        </w:tc>
        <w:tc>
          <w:tcPr>
            <w:tcW w:w="742" w:type="dxa"/>
            <w:tcBorders>
              <w:top w:val="nil"/>
              <w:left w:val="nil"/>
              <w:bottom w:val="nil"/>
              <w:right w:val="nil"/>
            </w:tcBorders>
            <w:shd w:val="clear" w:color="auto" w:fill="auto"/>
            <w:noWrap/>
            <w:vAlign w:val="center"/>
            <w:hideMark/>
          </w:tcPr>
          <w:p w14:paraId="0254620B" w14:textId="77777777" w:rsidR="007D3D97" w:rsidRPr="007D3D97" w:rsidRDefault="007D3D97" w:rsidP="008448EC">
            <w:pPr>
              <w:jc w:val="center"/>
              <w:rPr>
                <w:rFonts w:ascii="Calibri" w:hAnsi="Calibri" w:cs="Calibri"/>
                <w:b/>
                <w:bCs/>
                <w:color w:val="000000"/>
                <w:sz w:val="20"/>
                <w:szCs w:val="20"/>
              </w:rPr>
            </w:pPr>
            <w:r w:rsidRPr="007D3D97">
              <w:rPr>
                <w:rFonts w:ascii="Calibri" w:hAnsi="Calibri" w:cs="Calibri"/>
                <w:b/>
                <w:bCs/>
                <w:color w:val="000000"/>
                <w:sz w:val="20"/>
                <w:szCs w:val="20"/>
              </w:rPr>
              <w:t>G</w:t>
            </w:r>
          </w:p>
        </w:tc>
      </w:tr>
      <w:tr w:rsidR="007D3D97" w:rsidRPr="007D3D97" w14:paraId="7B5CB7A5" w14:textId="77777777" w:rsidTr="008448EC">
        <w:trPr>
          <w:trHeight w:val="480"/>
        </w:trPr>
        <w:tc>
          <w:tcPr>
            <w:tcW w:w="527" w:type="dxa"/>
            <w:vMerge/>
            <w:tcBorders>
              <w:top w:val="nil"/>
              <w:left w:val="nil"/>
              <w:bottom w:val="nil"/>
              <w:right w:val="nil"/>
            </w:tcBorders>
            <w:vAlign w:val="center"/>
            <w:hideMark/>
          </w:tcPr>
          <w:p w14:paraId="4E1526EB" w14:textId="77777777" w:rsidR="007D3D97" w:rsidRPr="007D3D97" w:rsidRDefault="007D3D97" w:rsidP="007D3D97">
            <w:pPr>
              <w:rPr>
                <w:rFonts w:ascii="Calibri" w:hAnsi="Calibri" w:cs="Calibri"/>
                <w:color w:val="000000"/>
                <w:sz w:val="20"/>
                <w:szCs w:val="20"/>
              </w:rPr>
            </w:pPr>
          </w:p>
        </w:tc>
        <w:tc>
          <w:tcPr>
            <w:tcW w:w="1336" w:type="dxa"/>
            <w:tcBorders>
              <w:top w:val="nil"/>
              <w:left w:val="nil"/>
              <w:bottom w:val="single" w:sz="8" w:space="0" w:color="auto"/>
              <w:right w:val="nil"/>
            </w:tcBorders>
            <w:shd w:val="clear" w:color="auto" w:fill="auto"/>
            <w:noWrap/>
            <w:vAlign w:val="center"/>
            <w:hideMark/>
          </w:tcPr>
          <w:p w14:paraId="1C82D745" w14:textId="77777777" w:rsidR="007D3D97" w:rsidRPr="007D3D97" w:rsidRDefault="007D3D97" w:rsidP="008448EC">
            <w:pPr>
              <w:jc w:val="center"/>
              <w:rPr>
                <w:rFonts w:ascii="Calibri" w:hAnsi="Calibri" w:cs="Calibri"/>
                <w:color w:val="000000"/>
                <w:sz w:val="20"/>
                <w:szCs w:val="20"/>
              </w:rPr>
            </w:pPr>
            <w:r w:rsidRPr="007D3D97">
              <w:rPr>
                <w:rFonts w:ascii="Calibri" w:hAnsi="Calibri" w:cs="Calibri"/>
                <w:color w:val="000000"/>
                <w:sz w:val="20"/>
                <w:szCs w:val="20"/>
              </w:rPr>
              <w:t>N.001.001</w:t>
            </w:r>
          </w:p>
        </w:tc>
        <w:tc>
          <w:tcPr>
            <w:tcW w:w="741" w:type="dxa"/>
            <w:tcBorders>
              <w:top w:val="nil"/>
              <w:left w:val="nil"/>
              <w:bottom w:val="single" w:sz="8" w:space="0" w:color="auto"/>
              <w:right w:val="nil"/>
            </w:tcBorders>
            <w:shd w:val="clear" w:color="auto" w:fill="auto"/>
            <w:noWrap/>
            <w:vAlign w:val="center"/>
            <w:hideMark/>
          </w:tcPr>
          <w:p w14:paraId="628939FF" w14:textId="77777777" w:rsidR="007D3D97" w:rsidRPr="007D3D97" w:rsidRDefault="007D3D97" w:rsidP="008448EC">
            <w:pPr>
              <w:jc w:val="center"/>
              <w:rPr>
                <w:rFonts w:ascii="Calibri" w:hAnsi="Calibri" w:cs="Calibri"/>
                <w:color w:val="000000"/>
                <w:sz w:val="20"/>
                <w:szCs w:val="20"/>
              </w:rPr>
            </w:pPr>
            <w:r w:rsidRPr="007D3D97">
              <w:rPr>
                <w:rFonts w:ascii="Calibri" w:hAnsi="Calibri" w:cs="Calibri"/>
                <w:color w:val="000000"/>
                <w:sz w:val="20"/>
                <w:szCs w:val="20"/>
              </w:rPr>
              <w:t>•</w:t>
            </w:r>
          </w:p>
        </w:tc>
        <w:tc>
          <w:tcPr>
            <w:tcW w:w="742" w:type="dxa"/>
            <w:tcBorders>
              <w:top w:val="nil"/>
              <w:left w:val="nil"/>
              <w:bottom w:val="single" w:sz="8" w:space="0" w:color="auto"/>
              <w:right w:val="nil"/>
            </w:tcBorders>
            <w:shd w:val="clear" w:color="auto" w:fill="auto"/>
            <w:noWrap/>
            <w:vAlign w:val="center"/>
            <w:hideMark/>
          </w:tcPr>
          <w:p w14:paraId="4582D3DD" w14:textId="77777777" w:rsidR="007D3D97" w:rsidRPr="007D3D97" w:rsidRDefault="007D3D97" w:rsidP="008448EC">
            <w:pPr>
              <w:jc w:val="center"/>
              <w:rPr>
                <w:rFonts w:ascii="Calibri" w:hAnsi="Calibri" w:cs="Calibri"/>
                <w:color w:val="000000"/>
                <w:sz w:val="20"/>
                <w:szCs w:val="20"/>
              </w:rPr>
            </w:pPr>
            <w:r w:rsidRPr="007D3D97">
              <w:rPr>
                <w:rFonts w:ascii="Calibri" w:hAnsi="Calibri" w:cs="Calibri"/>
                <w:color w:val="000000"/>
                <w:sz w:val="20"/>
                <w:szCs w:val="20"/>
              </w:rPr>
              <w:t>•</w:t>
            </w:r>
          </w:p>
        </w:tc>
        <w:tc>
          <w:tcPr>
            <w:tcW w:w="742" w:type="dxa"/>
            <w:tcBorders>
              <w:top w:val="nil"/>
              <w:left w:val="nil"/>
              <w:bottom w:val="single" w:sz="8" w:space="0" w:color="auto"/>
              <w:right w:val="nil"/>
            </w:tcBorders>
            <w:shd w:val="clear" w:color="auto" w:fill="auto"/>
            <w:noWrap/>
            <w:vAlign w:val="center"/>
            <w:hideMark/>
          </w:tcPr>
          <w:p w14:paraId="47069229" w14:textId="77777777" w:rsidR="007D3D97" w:rsidRPr="007D3D97" w:rsidRDefault="007D3D97" w:rsidP="008448EC">
            <w:pPr>
              <w:jc w:val="center"/>
              <w:rPr>
                <w:rFonts w:ascii="Calibri" w:hAnsi="Calibri" w:cs="Calibri"/>
                <w:color w:val="000000"/>
                <w:sz w:val="20"/>
                <w:szCs w:val="20"/>
              </w:rPr>
            </w:pPr>
            <w:r w:rsidRPr="007D3D97">
              <w:rPr>
                <w:rFonts w:ascii="Calibri" w:hAnsi="Calibri" w:cs="Calibri"/>
                <w:color w:val="000000"/>
                <w:sz w:val="20"/>
                <w:szCs w:val="20"/>
              </w:rPr>
              <w:t>•</w:t>
            </w:r>
          </w:p>
        </w:tc>
        <w:tc>
          <w:tcPr>
            <w:tcW w:w="742" w:type="dxa"/>
            <w:tcBorders>
              <w:top w:val="nil"/>
              <w:left w:val="nil"/>
              <w:bottom w:val="single" w:sz="8" w:space="0" w:color="auto"/>
              <w:right w:val="nil"/>
            </w:tcBorders>
            <w:shd w:val="clear" w:color="auto" w:fill="auto"/>
            <w:noWrap/>
            <w:vAlign w:val="center"/>
            <w:hideMark/>
          </w:tcPr>
          <w:p w14:paraId="622216AB" w14:textId="77777777" w:rsidR="007D3D97" w:rsidRPr="007D3D97" w:rsidRDefault="007D3D97" w:rsidP="008448EC">
            <w:pPr>
              <w:jc w:val="center"/>
              <w:rPr>
                <w:rFonts w:ascii="Calibri" w:hAnsi="Calibri" w:cs="Calibri"/>
                <w:color w:val="000000"/>
                <w:sz w:val="20"/>
                <w:szCs w:val="20"/>
              </w:rPr>
            </w:pPr>
            <w:r w:rsidRPr="007D3D97">
              <w:rPr>
                <w:rFonts w:ascii="Calibri" w:hAnsi="Calibri" w:cs="Calibri"/>
                <w:color w:val="000000"/>
                <w:sz w:val="20"/>
                <w:szCs w:val="20"/>
              </w:rPr>
              <w:t>•</w:t>
            </w:r>
          </w:p>
        </w:tc>
        <w:tc>
          <w:tcPr>
            <w:tcW w:w="741" w:type="dxa"/>
            <w:tcBorders>
              <w:top w:val="nil"/>
              <w:left w:val="nil"/>
              <w:bottom w:val="single" w:sz="8" w:space="0" w:color="auto"/>
              <w:right w:val="nil"/>
            </w:tcBorders>
            <w:shd w:val="clear" w:color="auto" w:fill="auto"/>
            <w:noWrap/>
            <w:vAlign w:val="center"/>
            <w:hideMark/>
          </w:tcPr>
          <w:p w14:paraId="50CC8DEA" w14:textId="77777777" w:rsidR="007D3D97" w:rsidRPr="007D3D97" w:rsidRDefault="007D3D97" w:rsidP="008448EC">
            <w:pPr>
              <w:jc w:val="center"/>
              <w:rPr>
                <w:rFonts w:ascii="Calibri" w:hAnsi="Calibri" w:cs="Calibri"/>
                <w:color w:val="000000"/>
                <w:sz w:val="20"/>
                <w:szCs w:val="20"/>
              </w:rPr>
            </w:pPr>
            <w:r w:rsidRPr="007D3D97">
              <w:rPr>
                <w:rFonts w:ascii="Calibri" w:hAnsi="Calibri" w:cs="Calibri"/>
                <w:color w:val="000000"/>
                <w:sz w:val="20"/>
                <w:szCs w:val="20"/>
              </w:rPr>
              <w:t>A</w:t>
            </w:r>
          </w:p>
        </w:tc>
        <w:tc>
          <w:tcPr>
            <w:tcW w:w="742" w:type="dxa"/>
            <w:tcBorders>
              <w:top w:val="nil"/>
              <w:left w:val="nil"/>
              <w:bottom w:val="single" w:sz="8" w:space="0" w:color="auto"/>
              <w:right w:val="nil"/>
            </w:tcBorders>
            <w:shd w:val="clear" w:color="auto" w:fill="auto"/>
            <w:noWrap/>
            <w:vAlign w:val="center"/>
            <w:hideMark/>
          </w:tcPr>
          <w:p w14:paraId="526D2425" w14:textId="77777777" w:rsidR="007D3D97" w:rsidRPr="007D3D97" w:rsidRDefault="007D3D97" w:rsidP="008448EC">
            <w:pPr>
              <w:jc w:val="center"/>
              <w:rPr>
                <w:rFonts w:ascii="Calibri" w:hAnsi="Calibri" w:cs="Calibri"/>
                <w:color w:val="000000"/>
                <w:sz w:val="20"/>
                <w:szCs w:val="20"/>
              </w:rPr>
            </w:pPr>
            <w:r w:rsidRPr="007D3D97">
              <w:rPr>
                <w:rFonts w:ascii="Calibri" w:hAnsi="Calibri" w:cs="Calibri"/>
                <w:color w:val="000000"/>
                <w:sz w:val="20"/>
                <w:szCs w:val="20"/>
              </w:rPr>
              <w:t>•</w:t>
            </w:r>
          </w:p>
        </w:tc>
        <w:tc>
          <w:tcPr>
            <w:tcW w:w="742" w:type="dxa"/>
            <w:tcBorders>
              <w:top w:val="nil"/>
              <w:left w:val="nil"/>
              <w:bottom w:val="single" w:sz="8" w:space="0" w:color="auto"/>
              <w:right w:val="nil"/>
            </w:tcBorders>
            <w:shd w:val="clear" w:color="auto" w:fill="auto"/>
            <w:noWrap/>
            <w:vAlign w:val="center"/>
            <w:hideMark/>
          </w:tcPr>
          <w:p w14:paraId="40108CFD" w14:textId="77777777" w:rsidR="007D3D97" w:rsidRPr="007D3D97" w:rsidRDefault="007D3D97" w:rsidP="008448EC">
            <w:pPr>
              <w:jc w:val="center"/>
              <w:rPr>
                <w:rFonts w:ascii="Calibri" w:hAnsi="Calibri" w:cs="Calibri"/>
                <w:color w:val="000000"/>
                <w:sz w:val="20"/>
                <w:szCs w:val="20"/>
              </w:rPr>
            </w:pPr>
            <w:r w:rsidRPr="007D3D97">
              <w:rPr>
                <w:rFonts w:ascii="Calibri" w:hAnsi="Calibri" w:cs="Calibri"/>
                <w:color w:val="000000"/>
                <w:sz w:val="20"/>
                <w:szCs w:val="20"/>
              </w:rPr>
              <w:t>A</w:t>
            </w:r>
          </w:p>
        </w:tc>
        <w:tc>
          <w:tcPr>
            <w:tcW w:w="742" w:type="dxa"/>
            <w:tcBorders>
              <w:top w:val="nil"/>
              <w:left w:val="nil"/>
              <w:bottom w:val="single" w:sz="8" w:space="0" w:color="auto"/>
              <w:right w:val="nil"/>
            </w:tcBorders>
            <w:shd w:val="clear" w:color="auto" w:fill="auto"/>
            <w:noWrap/>
            <w:vAlign w:val="center"/>
            <w:hideMark/>
          </w:tcPr>
          <w:p w14:paraId="55FD8ED0" w14:textId="77777777" w:rsidR="007D3D97" w:rsidRPr="007D3D97" w:rsidRDefault="007D3D97" w:rsidP="008448EC">
            <w:pPr>
              <w:jc w:val="center"/>
              <w:rPr>
                <w:rFonts w:ascii="Calibri" w:hAnsi="Calibri" w:cs="Calibri"/>
                <w:color w:val="000000"/>
                <w:sz w:val="20"/>
                <w:szCs w:val="20"/>
              </w:rPr>
            </w:pPr>
            <w:r w:rsidRPr="007D3D97">
              <w:rPr>
                <w:rFonts w:ascii="Calibri" w:hAnsi="Calibri" w:cs="Calibri"/>
                <w:color w:val="000000"/>
                <w:sz w:val="20"/>
                <w:szCs w:val="20"/>
              </w:rPr>
              <w:t>-</w:t>
            </w:r>
          </w:p>
        </w:tc>
      </w:tr>
      <w:tr w:rsidR="007D3D97" w:rsidRPr="007D3D97" w14:paraId="0780CCBF" w14:textId="77777777" w:rsidTr="008448EC">
        <w:trPr>
          <w:trHeight w:val="468"/>
        </w:trPr>
        <w:tc>
          <w:tcPr>
            <w:tcW w:w="527" w:type="dxa"/>
            <w:vMerge/>
            <w:tcBorders>
              <w:top w:val="nil"/>
              <w:left w:val="nil"/>
              <w:bottom w:val="nil"/>
              <w:right w:val="nil"/>
            </w:tcBorders>
            <w:vAlign w:val="center"/>
            <w:hideMark/>
          </w:tcPr>
          <w:p w14:paraId="2EFE3F56" w14:textId="77777777" w:rsidR="007D3D97" w:rsidRPr="007D3D97" w:rsidRDefault="007D3D97" w:rsidP="007D3D97">
            <w:pPr>
              <w:rPr>
                <w:rFonts w:ascii="Calibri" w:hAnsi="Calibri" w:cs="Calibri"/>
                <w:color w:val="000000"/>
                <w:sz w:val="20"/>
                <w:szCs w:val="20"/>
              </w:rPr>
            </w:pPr>
          </w:p>
        </w:tc>
        <w:tc>
          <w:tcPr>
            <w:tcW w:w="1336" w:type="dxa"/>
            <w:tcBorders>
              <w:top w:val="nil"/>
              <w:left w:val="nil"/>
              <w:bottom w:val="nil"/>
              <w:right w:val="nil"/>
            </w:tcBorders>
            <w:shd w:val="clear" w:color="auto" w:fill="auto"/>
            <w:noWrap/>
            <w:vAlign w:val="center"/>
            <w:hideMark/>
          </w:tcPr>
          <w:p w14:paraId="6AD08C99" w14:textId="5AEF696C" w:rsidR="007D3D97" w:rsidRPr="007D3D97" w:rsidRDefault="007D3D97" w:rsidP="008448EC">
            <w:pPr>
              <w:jc w:val="center"/>
              <w:rPr>
                <w:rFonts w:ascii="Calibri" w:hAnsi="Calibri" w:cs="Calibri"/>
                <w:b/>
                <w:bCs/>
                <w:color w:val="000000"/>
                <w:sz w:val="20"/>
                <w:szCs w:val="20"/>
              </w:rPr>
            </w:pPr>
            <w:r w:rsidRPr="007D3D97">
              <w:rPr>
                <w:rFonts w:ascii="Calibri" w:hAnsi="Calibri" w:cs="Calibri"/>
                <w:b/>
                <w:bCs/>
                <w:color w:val="000000"/>
                <w:sz w:val="20"/>
                <w:szCs w:val="20"/>
              </w:rPr>
              <w:t>SW_</w:t>
            </w:r>
            <w:r w:rsidR="001C4A30">
              <w:rPr>
                <w:rFonts w:ascii="Calibri" w:hAnsi="Calibri" w:cs="Calibri"/>
                <w:b/>
                <w:bCs/>
                <w:color w:val="000000"/>
                <w:sz w:val="20"/>
                <w:szCs w:val="20"/>
              </w:rPr>
              <w:t>M3</w:t>
            </w:r>
          </w:p>
        </w:tc>
        <w:tc>
          <w:tcPr>
            <w:tcW w:w="741" w:type="dxa"/>
            <w:tcBorders>
              <w:top w:val="nil"/>
              <w:left w:val="nil"/>
              <w:bottom w:val="nil"/>
              <w:right w:val="nil"/>
            </w:tcBorders>
            <w:shd w:val="clear" w:color="auto" w:fill="auto"/>
            <w:noWrap/>
            <w:vAlign w:val="center"/>
            <w:hideMark/>
          </w:tcPr>
          <w:p w14:paraId="5DAEB8ED" w14:textId="77777777" w:rsidR="007D3D97" w:rsidRPr="007D3D97" w:rsidRDefault="007D3D97" w:rsidP="008448EC">
            <w:pPr>
              <w:jc w:val="center"/>
              <w:rPr>
                <w:rFonts w:ascii="Calibri" w:hAnsi="Calibri" w:cs="Calibri"/>
                <w:b/>
                <w:bCs/>
                <w:color w:val="000000"/>
                <w:sz w:val="20"/>
                <w:szCs w:val="20"/>
              </w:rPr>
            </w:pPr>
            <w:r w:rsidRPr="007D3D97">
              <w:rPr>
                <w:rFonts w:ascii="Calibri" w:hAnsi="Calibri" w:cs="Calibri"/>
                <w:b/>
                <w:bCs/>
                <w:color w:val="000000"/>
                <w:sz w:val="20"/>
                <w:szCs w:val="20"/>
              </w:rPr>
              <w:t>C</w:t>
            </w:r>
          </w:p>
        </w:tc>
        <w:tc>
          <w:tcPr>
            <w:tcW w:w="742" w:type="dxa"/>
            <w:tcBorders>
              <w:top w:val="nil"/>
              <w:left w:val="nil"/>
              <w:bottom w:val="nil"/>
              <w:right w:val="nil"/>
            </w:tcBorders>
            <w:shd w:val="clear" w:color="auto" w:fill="auto"/>
            <w:noWrap/>
            <w:vAlign w:val="center"/>
            <w:hideMark/>
          </w:tcPr>
          <w:p w14:paraId="12F932F1" w14:textId="77777777" w:rsidR="007D3D97" w:rsidRPr="007D3D97" w:rsidRDefault="007D3D97" w:rsidP="008448EC">
            <w:pPr>
              <w:jc w:val="center"/>
              <w:rPr>
                <w:rFonts w:ascii="Calibri" w:hAnsi="Calibri" w:cs="Calibri"/>
                <w:b/>
                <w:bCs/>
                <w:color w:val="000000"/>
                <w:sz w:val="20"/>
                <w:szCs w:val="20"/>
              </w:rPr>
            </w:pPr>
            <w:r w:rsidRPr="007D3D97">
              <w:rPr>
                <w:rFonts w:ascii="Calibri" w:hAnsi="Calibri" w:cs="Calibri"/>
                <w:b/>
                <w:bCs/>
                <w:color w:val="000000"/>
                <w:sz w:val="20"/>
                <w:szCs w:val="20"/>
              </w:rPr>
              <w:t>•</w:t>
            </w:r>
          </w:p>
        </w:tc>
        <w:tc>
          <w:tcPr>
            <w:tcW w:w="742" w:type="dxa"/>
            <w:tcBorders>
              <w:top w:val="nil"/>
              <w:left w:val="nil"/>
              <w:bottom w:val="nil"/>
              <w:right w:val="nil"/>
            </w:tcBorders>
            <w:shd w:val="clear" w:color="auto" w:fill="auto"/>
            <w:noWrap/>
            <w:vAlign w:val="center"/>
            <w:hideMark/>
          </w:tcPr>
          <w:p w14:paraId="7D240F07" w14:textId="77777777" w:rsidR="007D3D97" w:rsidRPr="007D3D97" w:rsidRDefault="007D3D97" w:rsidP="008448EC">
            <w:pPr>
              <w:jc w:val="center"/>
              <w:rPr>
                <w:rFonts w:ascii="Calibri" w:hAnsi="Calibri" w:cs="Calibri"/>
                <w:b/>
                <w:bCs/>
                <w:color w:val="000000"/>
                <w:sz w:val="20"/>
                <w:szCs w:val="20"/>
              </w:rPr>
            </w:pPr>
            <w:r w:rsidRPr="007D3D97">
              <w:rPr>
                <w:rFonts w:ascii="Calibri" w:hAnsi="Calibri" w:cs="Calibri"/>
                <w:b/>
                <w:bCs/>
                <w:color w:val="000000"/>
                <w:sz w:val="20"/>
                <w:szCs w:val="20"/>
              </w:rPr>
              <w:t>•</w:t>
            </w:r>
          </w:p>
        </w:tc>
        <w:tc>
          <w:tcPr>
            <w:tcW w:w="742" w:type="dxa"/>
            <w:tcBorders>
              <w:top w:val="nil"/>
              <w:left w:val="nil"/>
              <w:bottom w:val="nil"/>
              <w:right w:val="nil"/>
            </w:tcBorders>
            <w:shd w:val="clear" w:color="auto" w:fill="auto"/>
            <w:noWrap/>
            <w:vAlign w:val="center"/>
            <w:hideMark/>
          </w:tcPr>
          <w:p w14:paraId="6B618AAF" w14:textId="77777777" w:rsidR="007D3D97" w:rsidRPr="007D3D97" w:rsidRDefault="007D3D97" w:rsidP="008448EC">
            <w:pPr>
              <w:jc w:val="center"/>
              <w:rPr>
                <w:rFonts w:ascii="Calibri" w:hAnsi="Calibri" w:cs="Calibri"/>
                <w:b/>
                <w:bCs/>
                <w:color w:val="000000"/>
                <w:sz w:val="20"/>
                <w:szCs w:val="20"/>
              </w:rPr>
            </w:pPr>
            <w:r w:rsidRPr="007D3D97">
              <w:rPr>
                <w:rFonts w:ascii="Calibri" w:hAnsi="Calibri" w:cs="Calibri"/>
                <w:b/>
                <w:bCs/>
                <w:color w:val="000000"/>
                <w:sz w:val="20"/>
                <w:szCs w:val="20"/>
              </w:rPr>
              <w:t>•</w:t>
            </w:r>
          </w:p>
        </w:tc>
        <w:tc>
          <w:tcPr>
            <w:tcW w:w="741" w:type="dxa"/>
            <w:tcBorders>
              <w:top w:val="nil"/>
              <w:left w:val="nil"/>
              <w:bottom w:val="nil"/>
              <w:right w:val="nil"/>
            </w:tcBorders>
            <w:shd w:val="clear" w:color="auto" w:fill="auto"/>
            <w:noWrap/>
            <w:vAlign w:val="center"/>
            <w:hideMark/>
          </w:tcPr>
          <w:p w14:paraId="18124141" w14:textId="77777777" w:rsidR="007D3D97" w:rsidRPr="007D3D97" w:rsidRDefault="007D3D97" w:rsidP="008448EC">
            <w:pPr>
              <w:jc w:val="center"/>
              <w:rPr>
                <w:rFonts w:ascii="Calibri" w:hAnsi="Calibri" w:cs="Calibri"/>
                <w:b/>
                <w:bCs/>
                <w:color w:val="000000"/>
                <w:sz w:val="20"/>
                <w:szCs w:val="20"/>
              </w:rPr>
            </w:pPr>
            <w:r w:rsidRPr="007D3D97">
              <w:rPr>
                <w:rFonts w:ascii="Calibri" w:hAnsi="Calibri" w:cs="Calibri"/>
                <w:b/>
                <w:bCs/>
                <w:color w:val="000000"/>
                <w:sz w:val="20"/>
                <w:szCs w:val="20"/>
              </w:rPr>
              <w:t>•</w:t>
            </w:r>
          </w:p>
        </w:tc>
        <w:tc>
          <w:tcPr>
            <w:tcW w:w="742" w:type="dxa"/>
            <w:tcBorders>
              <w:top w:val="nil"/>
              <w:left w:val="nil"/>
              <w:bottom w:val="nil"/>
              <w:right w:val="nil"/>
            </w:tcBorders>
            <w:shd w:val="clear" w:color="auto" w:fill="auto"/>
            <w:noWrap/>
            <w:vAlign w:val="center"/>
            <w:hideMark/>
          </w:tcPr>
          <w:p w14:paraId="0F5E20D3" w14:textId="77777777" w:rsidR="007D3D97" w:rsidRPr="007D3D97" w:rsidRDefault="007D3D97" w:rsidP="008448EC">
            <w:pPr>
              <w:jc w:val="center"/>
              <w:rPr>
                <w:rFonts w:ascii="Calibri" w:hAnsi="Calibri" w:cs="Calibri"/>
                <w:b/>
                <w:bCs/>
                <w:color w:val="000000"/>
                <w:sz w:val="20"/>
                <w:szCs w:val="20"/>
              </w:rPr>
            </w:pPr>
            <w:r w:rsidRPr="007D3D97">
              <w:rPr>
                <w:rFonts w:ascii="Calibri" w:hAnsi="Calibri" w:cs="Calibri"/>
                <w:b/>
                <w:bCs/>
                <w:color w:val="000000"/>
                <w:sz w:val="20"/>
                <w:szCs w:val="20"/>
              </w:rPr>
              <w:t>G</w:t>
            </w:r>
          </w:p>
        </w:tc>
        <w:tc>
          <w:tcPr>
            <w:tcW w:w="742" w:type="dxa"/>
            <w:tcBorders>
              <w:top w:val="nil"/>
              <w:left w:val="nil"/>
              <w:bottom w:val="nil"/>
              <w:right w:val="nil"/>
            </w:tcBorders>
            <w:shd w:val="clear" w:color="auto" w:fill="auto"/>
            <w:noWrap/>
            <w:vAlign w:val="center"/>
            <w:hideMark/>
          </w:tcPr>
          <w:p w14:paraId="291DF9B3" w14:textId="77777777" w:rsidR="007D3D97" w:rsidRPr="007D3D97" w:rsidRDefault="007D3D97" w:rsidP="008448EC">
            <w:pPr>
              <w:jc w:val="center"/>
              <w:rPr>
                <w:rFonts w:ascii="Calibri" w:hAnsi="Calibri" w:cs="Calibri"/>
                <w:b/>
                <w:bCs/>
                <w:color w:val="000000"/>
                <w:sz w:val="20"/>
                <w:szCs w:val="20"/>
              </w:rPr>
            </w:pPr>
            <w:r w:rsidRPr="007D3D97">
              <w:rPr>
                <w:rFonts w:ascii="Calibri" w:hAnsi="Calibri" w:cs="Calibri"/>
                <w:b/>
                <w:bCs/>
                <w:color w:val="000000"/>
                <w:sz w:val="20"/>
                <w:szCs w:val="20"/>
              </w:rPr>
              <w:t>•</w:t>
            </w:r>
          </w:p>
        </w:tc>
        <w:tc>
          <w:tcPr>
            <w:tcW w:w="742" w:type="dxa"/>
            <w:tcBorders>
              <w:top w:val="nil"/>
              <w:left w:val="nil"/>
              <w:bottom w:val="nil"/>
              <w:right w:val="nil"/>
            </w:tcBorders>
            <w:shd w:val="clear" w:color="auto" w:fill="auto"/>
            <w:noWrap/>
            <w:vAlign w:val="center"/>
            <w:hideMark/>
          </w:tcPr>
          <w:p w14:paraId="7E010098" w14:textId="77777777" w:rsidR="007D3D97" w:rsidRPr="007D3D97" w:rsidRDefault="007D3D97" w:rsidP="008448EC">
            <w:pPr>
              <w:jc w:val="center"/>
              <w:rPr>
                <w:rFonts w:ascii="Calibri" w:hAnsi="Calibri" w:cs="Calibri"/>
                <w:b/>
                <w:bCs/>
                <w:color w:val="000000"/>
                <w:sz w:val="20"/>
                <w:szCs w:val="20"/>
              </w:rPr>
            </w:pPr>
            <w:r w:rsidRPr="007D3D97">
              <w:rPr>
                <w:rFonts w:ascii="Calibri" w:hAnsi="Calibri" w:cs="Calibri"/>
                <w:b/>
                <w:bCs/>
                <w:color w:val="000000"/>
                <w:sz w:val="20"/>
                <w:szCs w:val="20"/>
              </w:rPr>
              <w:t>•</w:t>
            </w:r>
          </w:p>
        </w:tc>
      </w:tr>
      <w:tr w:rsidR="007D3D97" w:rsidRPr="007D3D97" w14:paraId="0C66054D" w14:textId="77777777" w:rsidTr="008448EC">
        <w:trPr>
          <w:trHeight w:val="480"/>
        </w:trPr>
        <w:tc>
          <w:tcPr>
            <w:tcW w:w="527" w:type="dxa"/>
            <w:vMerge/>
            <w:tcBorders>
              <w:top w:val="nil"/>
              <w:left w:val="nil"/>
              <w:bottom w:val="nil"/>
              <w:right w:val="nil"/>
            </w:tcBorders>
            <w:vAlign w:val="center"/>
            <w:hideMark/>
          </w:tcPr>
          <w:p w14:paraId="733B62DF" w14:textId="77777777" w:rsidR="007D3D97" w:rsidRPr="007D3D97" w:rsidRDefault="007D3D97" w:rsidP="007D3D97">
            <w:pPr>
              <w:rPr>
                <w:rFonts w:ascii="Calibri" w:hAnsi="Calibri" w:cs="Calibri"/>
                <w:color w:val="000000"/>
                <w:sz w:val="20"/>
                <w:szCs w:val="20"/>
              </w:rPr>
            </w:pPr>
          </w:p>
        </w:tc>
        <w:tc>
          <w:tcPr>
            <w:tcW w:w="1336" w:type="dxa"/>
            <w:tcBorders>
              <w:top w:val="nil"/>
              <w:left w:val="nil"/>
              <w:bottom w:val="nil"/>
              <w:right w:val="nil"/>
            </w:tcBorders>
            <w:shd w:val="clear" w:color="auto" w:fill="auto"/>
            <w:noWrap/>
            <w:vAlign w:val="center"/>
            <w:hideMark/>
          </w:tcPr>
          <w:p w14:paraId="484CFAA6" w14:textId="77777777" w:rsidR="007D3D97" w:rsidRPr="007D3D97" w:rsidRDefault="007D3D97" w:rsidP="008448EC">
            <w:pPr>
              <w:jc w:val="center"/>
              <w:rPr>
                <w:rFonts w:ascii="Calibri" w:hAnsi="Calibri" w:cs="Calibri"/>
                <w:color w:val="000000"/>
                <w:sz w:val="20"/>
                <w:szCs w:val="20"/>
              </w:rPr>
            </w:pPr>
            <w:r w:rsidRPr="007D3D97">
              <w:rPr>
                <w:rFonts w:ascii="Calibri" w:hAnsi="Calibri" w:cs="Calibri"/>
                <w:color w:val="000000"/>
                <w:sz w:val="20"/>
                <w:szCs w:val="20"/>
              </w:rPr>
              <w:t>KK</w:t>
            </w:r>
          </w:p>
        </w:tc>
        <w:tc>
          <w:tcPr>
            <w:tcW w:w="741" w:type="dxa"/>
            <w:tcBorders>
              <w:top w:val="nil"/>
              <w:left w:val="nil"/>
              <w:bottom w:val="nil"/>
              <w:right w:val="nil"/>
            </w:tcBorders>
            <w:shd w:val="clear" w:color="auto" w:fill="auto"/>
            <w:noWrap/>
            <w:vAlign w:val="center"/>
            <w:hideMark/>
          </w:tcPr>
          <w:p w14:paraId="4C389309" w14:textId="77777777" w:rsidR="007D3D97" w:rsidRPr="007D3D97" w:rsidRDefault="007D3D97" w:rsidP="008448EC">
            <w:pPr>
              <w:jc w:val="center"/>
              <w:rPr>
                <w:rFonts w:ascii="Calibri" w:hAnsi="Calibri" w:cs="Calibri"/>
                <w:color w:val="000000"/>
                <w:sz w:val="20"/>
                <w:szCs w:val="20"/>
              </w:rPr>
            </w:pPr>
            <w:r w:rsidRPr="007D3D97">
              <w:rPr>
                <w:rFonts w:ascii="Calibri" w:hAnsi="Calibri" w:cs="Calibri"/>
                <w:color w:val="000000"/>
                <w:sz w:val="20"/>
                <w:szCs w:val="20"/>
              </w:rPr>
              <w:t>C</w:t>
            </w:r>
          </w:p>
        </w:tc>
        <w:tc>
          <w:tcPr>
            <w:tcW w:w="742" w:type="dxa"/>
            <w:tcBorders>
              <w:top w:val="nil"/>
              <w:left w:val="nil"/>
              <w:bottom w:val="nil"/>
              <w:right w:val="nil"/>
            </w:tcBorders>
            <w:shd w:val="clear" w:color="auto" w:fill="auto"/>
            <w:noWrap/>
            <w:vAlign w:val="center"/>
            <w:hideMark/>
          </w:tcPr>
          <w:p w14:paraId="316DAD37" w14:textId="77777777" w:rsidR="007D3D97" w:rsidRPr="007D3D97" w:rsidRDefault="007D3D97" w:rsidP="008448EC">
            <w:pPr>
              <w:jc w:val="center"/>
              <w:rPr>
                <w:rFonts w:ascii="Calibri" w:hAnsi="Calibri" w:cs="Calibri"/>
                <w:color w:val="000000"/>
                <w:sz w:val="20"/>
                <w:szCs w:val="20"/>
              </w:rPr>
            </w:pPr>
            <w:r w:rsidRPr="007D3D97">
              <w:rPr>
                <w:rFonts w:ascii="Calibri" w:hAnsi="Calibri" w:cs="Calibri"/>
                <w:color w:val="000000"/>
                <w:sz w:val="20"/>
                <w:szCs w:val="20"/>
              </w:rPr>
              <w:t>•</w:t>
            </w:r>
          </w:p>
        </w:tc>
        <w:tc>
          <w:tcPr>
            <w:tcW w:w="742" w:type="dxa"/>
            <w:tcBorders>
              <w:top w:val="nil"/>
              <w:left w:val="nil"/>
              <w:bottom w:val="nil"/>
              <w:right w:val="nil"/>
            </w:tcBorders>
            <w:shd w:val="clear" w:color="auto" w:fill="auto"/>
            <w:noWrap/>
            <w:vAlign w:val="center"/>
            <w:hideMark/>
          </w:tcPr>
          <w:p w14:paraId="579AF4DD" w14:textId="77777777" w:rsidR="007D3D97" w:rsidRPr="007D3D97" w:rsidRDefault="007D3D97" w:rsidP="008448EC">
            <w:pPr>
              <w:jc w:val="center"/>
              <w:rPr>
                <w:rFonts w:ascii="Calibri" w:hAnsi="Calibri" w:cs="Calibri"/>
                <w:color w:val="000000"/>
                <w:sz w:val="20"/>
                <w:szCs w:val="20"/>
              </w:rPr>
            </w:pPr>
            <w:r w:rsidRPr="007D3D97">
              <w:rPr>
                <w:rFonts w:ascii="Calibri" w:hAnsi="Calibri" w:cs="Calibri"/>
                <w:color w:val="000000"/>
                <w:sz w:val="20"/>
                <w:szCs w:val="20"/>
              </w:rPr>
              <w:t>•</w:t>
            </w:r>
          </w:p>
        </w:tc>
        <w:tc>
          <w:tcPr>
            <w:tcW w:w="742" w:type="dxa"/>
            <w:tcBorders>
              <w:top w:val="nil"/>
              <w:left w:val="nil"/>
              <w:bottom w:val="nil"/>
              <w:right w:val="nil"/>
            </w:tcBorders>
            <w:shd w:val="clear" w:color="auto" w:fill="auto"/>
            <w:noWrap/>
            <w:vAlign w:val="center"/>
            <w:hideMark/>
          </w:tcPr>
          <w:p w14:paraId="6EB0B2FA" w14:textId="77777777" w:rsidR="007D3D97" w:rsidRPr="007D3D97" w:rsidRDefault="007D3D97" w:rsidP="008448EC">
            <w:pPr>
              <w:jc w:val="center"/>
              <w:rPr>
                <w:rFonts w:ascii="Calibri" w:hAnsi="Calibri" w:cs="Calibri"/>
                <w:color w:val="000000"/>
                <w:sz w:val="20"/>
                <w:szCs w:val="20"/>
              </w:rPr>
            </w:pPr>
            <w:r w:rsidRPr="007D3D97">
              <w:rPr>
                <w:rFonts w:ascii="Calibri" w:hAnsi="Calibri" w:cs="Calibri"/>
                <w:color w:val="000000"/>
                <w:sz w:val="20"/>
                <w:szCs w:val="20"/>
              </w:rPr>
              <w:t>•</w:t>
            </w:r>
          </w:p>
        </w:tc>
        <w:tc>
          <w:tcPr>
            <w:tcW w:w="741" w:type="dxa"/>
            <w:tcBorders>
              <w:top w:val="nil"/>
              <w:left w:val="nil"/>
              <w:bottom w:val="nil"/>
              <w:right w:val="nil"/>
            </w:tcBorders>
            <w:shd w:val="clear" w:color="auto" w:fill="auto"/>
            <w:noWrap/>
            <w:vAlign w:val="center"/>
            <w:hideMark/>
          </w:tcPr>
          <w:p w14:paraId="0BCF01DB" w14:textId="77777777" w:rsidR="007D3D97" w:rsidRPr="007D3D97" w:rsidRDefault="007D3D97" w:rsidP="008448EC">
            <w:pPr>
              <w:jc w:val="center"/>
              <w:rPr>
                <w:rFonts w:ascii="Calibri" w:hAnsi="Calibri" w:cs="Calibri"/>
                <w:color w:val="000000"/>
                <w:sz w:val="20"/>
                <w:szCs w:val="20"/>
              </w:rPr>
            </w:pPr>
            <w:r w:rsidRPr="007D3D97">
              <w:rPr>
                <w:rFonts w:ascii="Calibri" w:hAnsi="Calibri" w:cs="Calibri"/>
                <w:color w:val="000000"/>
                <w:sz w:val="20"/>
                <w:szCs w:val="20"/>
              </w:rPr>
              <w:t>•</w:t>
            </w:r>
          </w:p>
        </w:tc>
        <w:tc>
          <w:tcPr>
            <w:tcW w:w="742" w:type="dxa"/>
            <w:tcBorders>
              <w:top w:val="nil"/>
              <w:left w:val="nil"/>
              <w:bottom w:val="nil"/>
              <w:right w:val="nil"/>
            </w:tcBorders>
            <w:shd w:val="clear" w:color="auto" w:fill="auto"/>
            <w:noWrap/>
            <w:vAlign w:val="center"/>
            <w:hideMark/>
          </w:tcPr>
          <w:p w14:paraId="1F86EABA" w14:textId="77777777" w:rsidR="007D3D97" w:rsidRPr="007D3D97" w:rsidRDefault="007D3D97" w:rsidP="008448EC">
            <w:pPr>
              <w:jc w:val="center"/>
              <w:rPr>
                <w:rFonts w:ascii="Calibri" w:hAnsi="Calibri" w:cs="Calibri"/>
                <w:color w:val="000000"/>
                <w:sz w:val="20"/>
                <w:szCs w:val="20"/>
              </w:rPr>
            </w:pPr>
            <w:r w:rsidRPr="007D3D97">
              <w:rPr>
                <w:rFonts w:ascii="Calibri" w:hAnsi="Calibri" w:cs="Calibri"/>
                <w:color w:val="000000"/>
                <w:sz w:val="20"/>
                <w:szCs w:val="20"/>
              </w:rPr>
              <w:t>G</w:t>
            </w:r>
          </w:p>
        </w:tc>
        <w:tc>
          <w:tcPr>
            <w:tcW w:w="742" w:type="dxa"/>
            <w:tcBorders>
              <w:top w:val="nil"/>
              <w:left w:val="nil"/>
              <w:bottom w:val="nil"/>
              <w:right w:val="nil"/>
            </w:tcBorders>
            <w:shd w:val="clear" w:color="auto" w:fill="auto"/>
            <w:noWrap/>
            <w:vAlign w:val="center"/>
            <w:hideMark/>
          </w:tcPr>
          <w:p w14:paraId="15E7B5F1" w14:textId="77777777" w:rsidR="007D3D97" w:rsidRPr="007D3D97" w:rsidRDefault="007D3D97" w:rsidP="008448EC">
            <w:pPr>
              <w:jc w:val="center"/>
              <w:rPr>
                <w:rFonts w:ascii="Calibri" w:hAnsi="Calibri" w:cs="Calibri"/>
                <w:color w:val="000000"/>
                <w:sz w:val="20"/>
                <w:szCs w:val="20"/>
              </w:rPr>
            </w:pPr>
            <w:r w:rsidRPr="007D3D97">
              <w:rPr>
                <w:rFonts w:ascii="Calibri" w:hAnsi="Calibri" w:cs="Calibri"/>
                <w:color w:val="000000"/>
                <w:sz w:val="20"/>
                <w:szCs w:val="20"/>
              </w:rPr>
              <w:t>•</w:t>
            </w:r>
          </w:p>
        </w:tc>
        <w:tc>
          <w:tcPr>
            <w:tcW w:w="742" w:type="dxa"/>
            <w:tcBorders>
              <w:top w:val="nil"/>
              <w:left w:val="nil"/>
              <w:bottom w:val="nil"/>
              <w:right w:val="nil"/>
            </w:tcBorders>
            <w:shd w:val="clear" w:color="auto" w:fill="auto"/>
            <w:noWrap/>
            <w:vAlign w:val="center"/>
            <w:hideMark/>
          </w:tcPr>
          <w:p w14:paraId="753BA641" w14:textId="77777777" w:rsidR="007D3D97" w:rsidRPr="007D3D97" w:rsidRDefault="007D3D97" w:rsidP="008448EC">
            <w:pPr>
              <w:jc w:val="center"/>
              <w:rPr>
                <w:rFonts w:ascii="Calibri" w:hAnsi="Calibri" w:cs="Calibri"/>
                <w:color w:val="000000"/>
                <w:sz w:val="20"/>
                <w:szCs w:val="20"/>
              </w:rPr>
            </w:pPr>
            <w:r w:rsidRPr="007D3D97">
              <w:rPr>
                <w:rFonts w:ascii="Calibri" w:hAnsi="Calibri" w:cs="Calibri"/>
                <w:color w:val="000000"/>
                <w:sz w:val="20"/>
                <w:szCs w:val="20"/>
              </w:rPr>
              <w:t>•</w:t>
            </w:r>
          </w:p>
        </w:tc>
      </w:tr>
      <w:tr w:rsidR="007D3D97" w:rsidRPr="007D3D97" w14:paraId="6A6678D3" w14:textId="77777777" w:rsidTr="008448EC">
        <w:trPr>
          <w:trHeight w:val="468"/>
        </w:trPr>
        <w:tc>
          <w:tcPr>
            <w:tcW w:w="527" w:type="dxa"/>
            <w:vMerge/>
            <w:tcBorders>
              <w:top w:val="nil"/>
              <w:left w:val="nil"/>
              <w:bottom w:val="nil"/>
              <w:right w:val="nil"/>
            </w:tcBorders>
            <w:vAlign w:val="center"/>
            <w:hideMark/>
          </w:tcPr>
          <w:p w14:paraId="40E60DD9" w14:textId="77777777" w:rsidR="007D3D97" w:rsidRPr="007D3D97" w:rsidRDefault="007D3D97" w:rsidP="007D3D97">
            <w:pPr>
              <w:rPr>
                <w:rFonts w:ascii="Calibri" w:hAnsi="Calibri" w:cs="Calibri"/>
                <w:color w:val="000000"/>
                <w:sz w:val="20"/>
                <w:szCs w:val="20"/>
              </w:rPr>
            </w:pPr>
          </w:p>
        </w:tc>
        <w:tc>
          <w:tcPr>
            <w:tcW w:w="1336" w:type="dxa"/>
            <w:tcBorders>
              <w:top w:val="single" w:sz="8" w:space="0" w:color="auto"/>
              <w:left w:val="nil"/>
              <w:bottom w:val="nil"/>
              <w:right w:val="nil"/>
            </w:tcBorders>
            <w:shd w:val="clear" w:color="auto" w:fill="auto"/>
            <w:noWrap/>
            <w:vAlign w:val="center"/>
            <w:hideMark/>
          </w:tcPr>
          <w:p w14:paraId="54AE247C" w14:textId="77777777" w:rsidR="007D3D97" w:rsidRPr="007D3D97" w:rsidRDefault="007D3D97" w:rsidP="008448EC">
            <w:pPr>
              <w:jc w:val="center"/>
              <w:rPr>
                <w:rFonts w:ascii="Calibri" w:hAnsi="Calibri" w:cs="Calibri"/>
                <w:b/>
                <w:bCs/>
                <w:color w:val="000000"/>
                <w:sz w:val="20"/>
                <w:szCs w:val="20"/>
              </w:rPr>
            </w:pPr>
            <w:r w:rsidRPr="007D3D97">
              <w:rPr>
                <w:rFonts w:ascii="Calibri" w:hAnsi="Calibri" w:cs="Calibri"/>
                <w:b/>
                <w:bCs/>
                <w:color w:val="000000"/>
                <w:sz w:val="20"/>
                <w:szCs w:val="20"/>
              </w:rPr>
              <w:t>SW_K2</w:t>
            </w:r>
          </w:p>
        </w:tc>
        <w:tc>
          <w:tcPr>
            <w:tcW w:w="741" w:type="dxa"/>
            <w:tcBorders>
              <w:top w:val="single" w:sz="8" w:space="0" w:color="auto"/>
              <w:left w:val="nil"/>
              <w:bottom w:val="nil"/>
              <w:right w:val="nil"/>
            </w:tcBorders>
            <w:shd w:val="clear" w:color="auto" w:fill="auto"/>
            <w:noWrap/>
            <w:vAlign w:val="center"/>
            <w:hideMark/>
          </w:tcPr>
          <w:p w14:paraId="37BA7D0B" w14:textId="77777777" w:rsidR="007D3D97" w:rsidRPr="007D3D97" w:rsidRDefault="007D3D97" w:rsidP="008448EC">
            <w:pPr>
              <w:jc w:val="center"/>
              <w:rPr>
                <w:rFonts w:ascii="Calibri" w:hAnsi="Calibri" w:cs="Calibri"/>
                <w:b/>
                <w:bCs/>
                <w:color w:val="000000"/>
                <w:sz w:val="20"/>
                <w:szCs w:val="20"/>
              </w:rPr>
            </w:pPr>
            <w:r w:rsidRPr="007D3D97">
              <w:rPr>
                <w:rFonts w:ascii="Calibri" w:hAnsi="Calibri" w:cs="Calibri"/>
                <w:b/>
                <w:bCs/>
                <w:color w:val="000000"/>
                <w:sz w:val="20"/>
                <w:szCs w:val="20"/>
              </w:rPr>
              <w:t>•</w:t>
            </w:r>
          </w:p>
        </w:tc>
        <w:tc>
          <w:tcPr>
            <w:tcW w:w="742" w:type="dxa"/>
            <w:tcBorders>
              <w:top w:val="single" w:sz="8" w:space="0" w:color="auto"/>
              <w:left w:val="nil"/>
              <w:bottom w:val="nil"/>
              <w:right w:val="nil"/>
            </w:tcBorders>
            <w:shd w:val="clear" w:color="auto" w:fill="auto"/>
            <w:noWrap/>
            <w:vAlign w:val="center"/>
            <w:hideMark/>
          </w:tcPr>
          <w:p w14:paraId="085BDA3A" w14:textId="77777777" w:rsidR="007D3D97" w:rsidRPr="007D3D97" w:rsidRDefault="007D3D97" w:rsidP="008448EC">
            <w:pPr>
              <w:jc w:val="center"/>
              <w:rPr>
                <w:rFonts w:ascii="Calibri" w:hAnsi="Calibri" w:cs="Calibri"/>
                <w:b/>
                <w:bCs/>
                <w:color w:val="000000"/>
                <w:sz w:val="20"/>
                <w:szCs w:val="20"/>
              </w:rPr>
            </w:pPr>
            <w:r w:rsidRPr="007D3D97">
              <w:rPr>
                <w:rFonts w:ascii="Calibri" w:hAnsi="Calibri" w:cs="Calibri"/>
                <w:b/>
                <w:bCs/>
                <w:color w:val="000000"/>
                <w:sz w:val="20"/>
                <w:szCs w:val="20"/>
              </w:rPr>
              <w:t>•</w:t>
            </w:r>
          </w:p>
        </w:tc>
        <w:tc>
          <w:tcPr>
            <w:tcW w:w="742" w:type="dxa"/>
            <w:tcBorders>
              <w:top w:val="single" w:sz="8" w:space="0" w:color="auto"/>
              <w:left w:val="nil"/>
              <w:bottom w:val="nil"/>
              <w:right w:val="nil"/>
            </w:tcBorders>
            <w:shd w:val="clear" w:color="auto" w:fill="auto"/>
            <w:noWrap/>
            <w:vAlign w:val="center"/>
            <w:hideMark/>
          </w:tcPr>
          <w:p w14:paraId="46CFA4A2" w14:textId="77777777" w:rsidR="007D3D97" w:rsidRPr="007D3D97" w:rsidRDefault="007D3D97" w:rsidP="008448EC">
            <w:pPr>
              <w:jc w:val="center"/>
              <w:rPr>
                <w:rFonts w:ascii="Calibri" w:hAnsi="Calibri" w:cs="Calibri"/>
                <w:b/>
                <w:bCs/>
                <w:sz w:val="20"/>
                <w:szCs w:val="20"/>
              </w:rPr>
            </w:pPr>
            <w:r w:rsidRPr="007D3D97">
              <w:rPr>
                <w:rFonts w:ascii="Calibri" w:hAnsi="Calibri" w:cs="Calibri"/>
                <w:b/>
                <w:bCs/>
                <w:sz w:val="20"/>
                <w:szCs w:val="20"/>
              </w:rPr>
              <w:t>C</w:t>
            </w:r>
          </w:p>
        </w:tc>
        <w:tc>
          <w:tcPr>
            <w:tcW w:w="742" w:type="dxa"/>
            <w:tcBorders>
              <w:top w:val="single" w:sz="8" w:space="0" w:color="auto"/>
              <w:left w:val="nil"/>
              <w:bottom w:val="nil"/>
              <w:right w:val="nil"/>
            </w:tcBorders>
            <w:shd w:val="clear" w:color="auto" w:fill="auto"/>
            <w:noWrap/>
            <w:vAlign w:val="center"/>
            <w:hideMark/>
          </w:tcPr>
          <w:p w14:paraId="26EBB238" w14:textId="77777777" w:rsidR="007D3D97" w:rsidRPr="007D3D97" w:rsidRDefault="007D3D97" w:rsidP="008448EC">
            <w:pPr>
              <w:jc w:val="center"/>
              <w:rPr>
                <w:rFonts w:ascii="Calibri" w:hAnsi="Calibri" w:cs="Calibri"/>
                <w:b/>
                <w:bCs/>
                <w:sz w:val="20"/>
                <w:szCs w:val="20"/>
              </w:rPr>
            </w:pPr>
            <w:r w:rsidRPr="007D3D97">
              <w:rPr>
                <w:rFonts w:ascii="Calibri" w:hAnsi="Calibri" w:cs="Calibri"/>
                <w:b/>
                <w:bCs/>
                <w:sz w:val="20"/>
                <w:szCs w:val="20"/>
              </w:rPr>
              <w:t>•</w:t>
            </w:r>
          </w:p>
        </w:tc>
        <w:tc>
          <w:tcPr>
            <w:tcW w:w="741" w:type="dxa"/>
            <w:tcBorders>
              <w:top w:val="single" w:sz="8" w:space="0" w:color="auto"/>
              <w:left w:val="nil"/>
              <w:bottom w:val="nil"/>
              <w:right w:val="nil"/>
            </w:tcBorders>
            <w:shd w:val="clear" w:color="auto" w:fill="auto"/>
            <w:noWrap/>
            <w:vAlign w:val="center"/>
            <w:hideMark/>
          </w:tcPr>
          <w:p w14:paraId="3B20E03E" w14:textId="77777777" w:rsidR="007D3D97" w:rsidRPr="007D3D97" w:rsidRDefault="007D3D97" w:rsidP="008448EC">
            <w:pPr>
              <w:jc w:val="center"/>
              <w:rPr>
                <w:rFonts w:ascii="Calibri" w:hAnsi="Calibri" w:cs="Calibri"/>
                <w:b/>
                <w:bCs/>
                <w:color w:val="000000"/>
                <w:sz w:val="20"/>
                <w:szCs w:val="20"/>
              </w:rPr>
            </w:pPr>
            <w:r w:rsidRPr="007D3D97">
              <w:rPr>
                <w:rFonts w:ascii="Calibri" w:hAnsi="Calibri" w:cs="Calibri"/>
                <w:b/>
                <w:bCs/>
                <w:color w:val="000000"/>
                <w:sz w:val="20"/>
                <w:szCs w:val="20"/>
              </w:rPr>
              <w:t>•</w:t>
            </w:r>
          </w:p>
        </w:tc>
        <w:tc>
          <w:tcPr>
            <w:tcW w:w="742" w:type="dxa"/>
            <w:tcBorders>
              <w:top w:val="single" w:sz="8" w:space="0" w:color="auto"/>
              <w:left w:val="nil"/>
              <w:bottom w:val="nil"/>
              <w:right w:val="nil"/>
            </w:tcBorders>
            <w:shd w:val="clear" w:color="auto" w:fill="auto"/>
            <w:noWrap/>
            <w:vAlign w:val="center"/>
            <w:hideMark/>
          </w:tcPr>
          <w:p w14:paraId="77477274" w14:textId="77777777" w:rsidR="007D3D97" w:rsidRPr="007D3D97" w:rsidRDefault="007D3D97" w:rsidP="008448EC">
            <w:pPr>
              <w:jc w:val="center"/>
              <w:rPr>
                <w:rFonts w:ascii="Calibri" w:hAnsi="Calibri" w:cs="Calibri"/>
                <w:b/>
                <w:bCs/>
                <w:color w:val="000000"/>
                <w:sz w:val="20"/>
                <w:szCs w:val="20"/>
              </w:rPr>
            </w:pPr>
            <w:r w:rsidRPr="007D3D97">
              <w:rPr>
                <w:rFonts w:ascii="Calibri" w:hAnsi="Calibri" w:cs="Calibri"/>
                <w:b/>
                <w:bCs/>
                <w:color w:val="000000"/>
                <w:sz w:val="20"/>
                <w:szCs w:val="20"/>
              </w:rPr>
              <w:t>•</w:t>
            </w:r>
          </w:p>
        </w:tc>
        <w:tc>
          <w:tcPr>
            <w:tcW w:w="742" w:type="dxa"/>
            <w:tcBorders>
              <w:top w:val="single" w:sz="8" w:space="0" w:color="auto"/>
              <w:left w:val="nil"/>
              <w:bottom w:val="nil"/>
              <w:right w:val="nil"/>
            </w:tcBorders>
            <w:shd w:val="clear" w:color="auto" w:fill="auto"/>
            <w:noWrap/>
            <w:vAlign w:val="center"/>
            <w:hideMark/>
          </w:tcPr>
          <w:p w14:paraId="0AFEB45F" w14:textId="77777777" w:rsidR="007D3D97" w:rsidRPr="007D3D97" w:rsidRDefault="007D3D97" w:rsidP="008448EC">
            <w:pPr>
              <w:jc w:val="center"/>
              <w:rPr>
                <w:rFonts w:ascii="Calibri" w:hAnsi="Calibri" w:cs="Calibri"/>
                <w:b/>
                <w:bCs/>
                <w:color w:val="000000"/>
                <w:sz w:val="20"/>
                <w:szCs w:val="20"/>
              </w:rPr>
            </w:pPr>
            <w:r w:rsidRPr="007D3D97">
              <w:rPr>
                <w:rFonts w:ascii="Calibri" w:hAnsi="Calibri" w:cs="Calibri"/>
                <w:b/>
                <w:bCs/>
                <w:color w:val="000000"/>
                <w:sz w:val="20"/>
                <w:szCs w:val="20"/>
              </w:rPr>
              <w:t>•</w:t>
            </w:r>
          </w:p>
        </w:tc>
        <w:tc>
          <w:tcPr>
            <w:tcW w:w="742" w:type="dxa"/>
            <w:tcBorders>
              <w:top w:val="single" w:sz="8" w:space="0" w:color="auto"/>
              <w:left w:val="nil"/>
              <w:bottom w:val="nil"/>
              <w:right w:val="nil"/>
            </w:tcBorders>
            <w:shd w:val="clear" w:color="auto" w:fill="auto"/>
            <w:noWrap/>
            <w:vAlign w:val="center"/>
            <w:hideMark/>
          </w:tcPr>
          <w:p w14:paraId="685A4719" w14:textId="77777777" w:rsidR="007D3D97" w:rsidRPr="007D3D97" w:rsidRDefault="007D3D97" w:rsidP="008448EC">
            <w:pPr>
              <w:jc w:val="center"/>
              <w:rPr>
                <w:rFonts w:ascii="Calibri" w:hAnsi="Calibri" w:cs="Calibri"/>
                <w:b/>
                <w:bCs/>
                <w:color w:val="000000"/>
                <w:sz w:val="20"/>
                <w:szCs w:val="20"/>
              </w:rPr>
            </w:pPr>
            <w:r w:rsidRPr="007D3D97">
              <w:rPr>
                <w:rFonts w:ascii="Calibri" w:hAnsi="Calibri" w:cs="Calibri"/>
                <w:b/>
                <w:bCs/>
                <w:color w:val="000000"/>
                <w:sz w:val="20"/>
                <w:szCs w:val="20"/>
              </w:rPr>
              <w:t>•</w:t>
            </w:r>
          </w:p>
        </w:tc>
      </w:tr>
      <w:tr w:rsidR="007D3D97" w:rsidRPr="007D3D97" w14:paraId="09942B32" w14:textId="77777777" w:rsidTr="008448EC">
        <w:trPr>
          <w:trHeight w:val="480"/>
        </w:trPr>
        <w:tc>
          <w:tcPr>
            <w:tcW w:w="527" w:type="dxa"/>
            <w:vMerge/>
            <w:tcBorders>
              <w:top w:val="nil"/>
              <w:left w:val="nil"/>
              <w:bottom w:val="nil"/>
              <w:right w:val="nil"/>
            </w:tcBorders>
            <w:vAlign w:val="center"/>
            <w:hideMark/>
          </w:tcPr>
          <w:p w14:paraId="78362252" w14:textId="77777777" w:rsidR="007D3D97" w:rsidRPr="007D3D97" w:rsidRDefault="007D3D97" w:rsidP="007D3D97">
            <w:pPr>
              <w:rPr>
                <w:rFonts w:ascii="Calibri" w:hAnsi="Calibri" w:cs="Calibri"/>
                <w:color w:val="000000"/>
                <w:sz w:val="20"/>
                <w:szCs w:val="20"/>
              </w:rPr>
            </w:pPr>
          </w:p>
        </w:tc>
        <w:tc>
          <w:tcPr>
            <w:tcW w:w="1336" w:type="dxa"/>
            <w:tcBorders>
              <w:top w:val="nil"/>
              <w:left w:val="nil"/>
              <w:bottom w:val="single" w:sz="8" w:space="0" w:color="auto"/>
              <w:right w:val="nil"/>
            </w:tcBorders>
            <w:shd w:val="clear" w:color="auto" w:fill="auto"/>
            <w:noWrap/>
            <w:vAlign w:val="center"/>
            <w:hideMark/>
          </w:tcPr>
          <w:p w14:paraId="4FCFA4AA" w14:textId="77777777" w:rsidR="007D3D97" w:rsidRPr="007D3D97" w:rsidRDefault="007D3D97" w:rsidP="008448EC">
            <w:pPr>
              <w:jc w:val="center"/>
              <w:rPr>
                <w:rFonts w:ascii="Calibri" w:hAnsi="Calibri" w:cs="Calibri"/>
                <w:color w:val="000000"/>
                <w:sz w:val="20"/>
                <w:szCs w:val="20"/>
              </w:rPr>
            </w:pPr>
            <w:r w:rsidRPr="007D3D97">
              <w:rPr>
                <w:rFonts w:ascii="Calibri" w:hAnsi="Calibri" w:cs="Calibri"/>
                <w:color w:val="000000"/>
                <w:sz w:val="20"/>
                <w:szCs w:val="20"/>
              </w:rPr>
              <w:t>GG</w:t>
            </w:r>
          </w:p>
        </w:tc>
        <w:tc>
          <w:tcPr>
            <w:tcW w:w="741" w:type="dxa"/>
            <w:tcBorders>
              <w:top w:val="nil"/>
              <w:left w:val="nil"/>
              <w:bottom w:val="single" w:sz="8" w:space="0" w:color="auto"/>
              <w:right w:val="nil"/>
            </w:tcBorders>
            <w:shd w:val="clear" w:color="auto" w:fill="auto"/>
            <w:noWrap/>
            <w:vAlign w:val="center"/>
            <w:hideMark/>
          </w:tcPr>
          <w:p w14:paraId="6BECF7C7" w14:textId="77777777" w:rsidR="007D3D97" w:rsidRPr="007D3D97" w:rsidRDefault="007D3D97" w:rsidP="008448EC">
            <w:pPr>
              <w:jc w:val="center"/>
              <w:rPr>
                <w:rFonts w:ascii="Calibri" w:hAnsi="Calibri" w:cs="Calibri"/>
                <w:color w:val="000000"/>
                <w:sz w:val="20"/>
                <w:szCs w:val="20"/>
              </w:rPr>
            </w:pPr>
            <w:r w:rsidRPr="007D3D97">
              <w:rPr>
                <w:rFonts w:ascii="Calibri" w:hAnsi="Calibri" w:cs="Calibri"/>
                <w:color w:val="000000"/>
                <w:sz w:val="20"/>
                <w:szCs w:val="20"/>
              </w:rPr>
              <w:t>•</w:t>
            </w:r>
          </w:p>
        </w:tc>
        <w:tc>
          <w:tcPr>
            <w:tcW w:w="742" w:type="dxa"/>
            <w:tcBorders>
              <w:top w:val="nil"/>
              <w:left w:val="nil"/>
              <w:bottom w:val="single" w:sz="8" w:space="0" w:color="auto"/>
              <w:right w:val="nil"/>
            </w:tcBorders>
            <w:shd w:val="clear" w:color="auto" w:fill="auto"/>
            <w:noWrap/>
            <w:vAlign w:val="center"/>
            <w:hideMark/>
          </w:tcPr>
          <w:p w14:paraId="7CEA8E51" w14:textId="77777777" w:rsidR="007D3D97" w:rsidRPr="007D3D97" w:rsidRDefault="007D3D97" w:rsidP="008448EC">
            <w:pPr>
              <w:jc w:val="center"/>
              <w:rPr>
                <w:rFonts w:ascii="Calibri" w:hAnsi="Calibri" w:cs="Calibri"/>
                <w:color w:val="000000"/>
                <w:sz w:val="20"/>
                <w:szCs w:val="20"/>
              </w:rPr>
            </w:pPr>
            <w:r w:rsidRPr="007D3D97">
              <w:rPr>
                <w:rFonts w:ascii="Calibri" w:hAnsi="Calibri" w:cs="Calibri"/>
                <w:color w:val="000000"/>
                <w:sz w:val="20"/>
                <w:szCs w:val="20"/>
              </w:rPr>
              <w:t>•</w:t>
            </w:r>
          </w:p>
        </w:tc>
        <w:tc>
          <w:tcPr>
            <w:tcW w:w="742" w:type="dxa"/>
            <w:tcBorders>
              <w:top w:val="nil"/>
              <w:left w:val="nil"/>
              <w:bottom w:val="single" w:sz="8" w:space="0" w:color="auto"/>
              <w:right w:val="nil"/>
            </w:tcBorders>
            <w:shd w:val="clear" w:color="auto" w:fill="auto"/>
            <w:noWrap/>
            <w:vAlign w:val="center"/>
            <w:hideMark/>
          </w:tcPr>
          <w:p w14:paraId="4D62B189" w14:textId="77777777" w:rsidR="007D3D97" w:rsidRPr="007D3D97" w:rsidRDefault="007D3D97" w:rsidP="008448EC">
            <w:pPr>
              <w:jc w:val="center"/>
              <w:rPr>
                <w:rFonts w:ascii="Calibri" w:hAnsi="Calibri" w:cs="Calibri"/>
                <w:color w:val="000000"/>
                <w:sz w:val="20"/>
                <w:szCs w:val="20"/>
              </w:rPr>
            </w:pPr>
            <w:r w:rsidRPr="007D3D97">
              <w:rPr>
                <w:rFonts w:ascii="Calibri" w:hAnsi="Calibri" w:cs="Calibri"/>
                <w:color w:val="000000"/>
                <w:sz w:val="20"/>
                <w:szCs w:val="20"/>
              </w:rPr>
              <w:t>C</w:t>
            </w:r>
          </w:p>
        </w:tc>
        <w:tc>
          <w:tcPr>
            <w:tcW w:w="742" w:type="dxa"/>
            <w:tcBorders>
              <w:top w:val="nil"/>
              <w:left w:val="nil"/>
              <w:bottom w:val="single" w:sz="8" w:space="0" w:color="auto"/>
              <w:right w:val="nil"/>
            </w:tcBorders>
            <w:shd w:val="clear" w:color="auto" w:fill="auto"/>
            <w:noWrap/>
            <w:vAlign w:val="center"/>
            <w:hideMark/>
          </w:tcPr>
          <w:p w14:paraId="5E41B533" w14:textId="77777777" w:rsidR="007D3D97" w:rsidRPr="007D3D97" w:rsidRDefault="007D3D97" w:rsidP="008448EC">
            <w:pPr>
              <w:jc w:val="center"/>
              <w:rPr>
                <w:rFonts w:ascii="Calibri" w:hAnsi="Calibri" w:cs="Calibri"/>
                <w:color w:val="000000"/>
                <w:sz w:val="20"/>
                <w:szCs w:val="20"/>
              </w:rPr>
            </w:pPr>
            <w:r w:rsidRPr="007D3D97">
              <w:rPr>
                <w:rFonts w:ascii="Calibri" w:hAnsi="Calibri" w:cs="Calibri"/>
                <w:color w:val="000000"/>
                <w:sz w:val="20"/>
                <w:szCs w:val="20"/>
              </w:rPr>
              <w:t>•</w:t>
            </w:r>
          </w:p>
        </w:tc>
        <w:tc>
          <w:tcPr>
            <w:tcW w:w="741" w:type="dxa"/>
            <w:tcBorders>
              <w:top w:val="nil"/>
              <w:left w:val="nil"/>
              <w:bottom w:val="single" w:sz="8" w:space="0" w:color="auto"/>
              <w:right w:val="nil"/>
            </w:tcBorders>
            <w:shd w:val="clear" w:color="auto" w:fill="auto"/>
            <w:noWrap/>
            <w:vAlign w:val="center"/>
            <w:hideMark/>
          </w:tcPr>
          <w:p w14:paraId="19D15CF7" w14:textId="77777777" w:rsidR="007D3D97" w:rsidRPr="007D3D97" w:rsidRDefault="007D3D97" w:rsidP="008448EC">
            <w:pPr>
              <w:jc w:val="center"/>
              <w:rPr>
                <w:rFonts w:ascii="Calibri" w:hAnsi="Calibri" w:cs="Calibri"/>
                <w:color w:val="000000"/>
                <w:sz w:val="20"/>
                <w:szCs w:val="20"/>
              </w:rPr>
            </w:pPr>
            <w:r w:rsidRPr="007D3D97">
              <w:rPr>
                <w:rFonts w:ascii="Calibri" w:hAnsi="Calibri" w:cs="Calibri"/>
                <w:color w:val="000000"/>
                <w:sz w:val="20"/>
                <w:szCs w:val="20"/>
              </w:rPr>
              <w:t>•</w:t>
            </w:r>
          </w:p>
        </w:tc>
        <w:tc>
          <w:tcPr>
            <w:tcW w:w="742" w:type="dxa"/>
            <w:tcBorders>
              <w:top w:val="nil"/>
              <w:left w:val="nil"/>
              <w:bottom w:val="single" w:sz="8" w:space="0" w:color="auto"/>
              <w:right w:val="nil"/>
            </w:tcBorders>
            <w:shd w:val="clear" w:color="auto" w:fill="auto"/>
            <w:noWrap/>
            <w:vAlign w:val="center"/>
            <w:hideMark/>
          </w:tcPr>
          <w:p w14:paraId="0FE837BD" w14:textId="77777777" w:rsidR="007D3D97" w:rsidRPr="007D3D97" w:rsidRDefault="007D3D97" w:rsidP="008448EC">
            <w:pPr>
              <w:jc w:val="center"/>
              <w:rPr>
                <w:rFonts w:ascii="Calibri" w:hAnsi="Calibri" w:cs="Calibri"/>
                <w:color w:val="000000"/>
                <w:sz w:val="20"/>
                <w:szCs w:val="20"/>
              </w:rPr>
            </w:pPr>
            <w:r w:rsidRPr="007D3D97">
              <w:rPr>
                <w:rFonts w:ascii="Calibri" w:hAnsi="Calibri" w:cs="Calibri"/>
                <w:color w:val="000000"/>
                <w:sz w:val="20"/>
                <w:szCs w:val="20"/>
              </w:rPr>
              <w:t>•</w:t>
            </w:r>
          </w:p>
        </w:tc>
        <w:tc>
          <w:tcPr>
            <w:tcW w:w="742" w:type="dxa"/>
            <w:tcBorders>
              <w:top w:val="nil"/>
              <w:left w:val="nil"/>
              <w:bottom w:val="single" w:sz="8" w:space="0" w:color="auto"/>
              <w:right w:val="nil"/>
            </w:tcBorders>
            <w:shd w:val="clear" w:color="auto" w:fill="auto"/>
            <w:noWrap/>
            <w:vAlign w:val="center"/>
            <w:hideMark/>
          </w:tcPr>
          <w:p w14:paraId="5AAF167D" w14:textId="77777777" w:rsidR="007D3D97" w:rsidRPr="007D3D97" w:rsidRDefault="007D3D97" w:rsidP="008448EC">
            <w:pPr>
              <w:jc w:val="center"/>
              <w:rPr>
                <w:rFonts w:ascii="Calibri" w:hAnsi="Calibri" w:cs="Calibri"/>
                <w:color w:val="000000"/>
                <w:sz w:val="20"/>
                <w:szCs w:val="20"/>
              </w:rPr>
            </w:pPr>
            <w:r w:rsidRPr="007D3D97">
              <w:rPr>
                <w:rFonts w:ascii="Calibri" w:hAnsi="Calibri" w:cs="Calibri"/>
                <w:color w:val="000000"/>
                <w:sz w:val="20"/>
                <w:szCs w:val="20"/>
              </w:rPr>
              <w:t>•</w:t>
            </w:r>
          </w:p>
        </w:tc>
        <w:tc>
          <w:tcPr>
            <w:tcW w:w="742" w:type="dxa"/>
            <w:tcBorders>
              <w:top w:val="nil"/>
              <w:left w:val="nil"/>
              <w:bottom w:val="single" w:sz="8" w:space="0" w:color="auto"/>
              <w:right w:val="nil"/>
            </w:tcBorders>
            <w:shd w:val="clear" w:color="auto" w:fill="auto"/>
            <w:noWrap/>
            <w:vAlign w:val="center"/>
            <w:hideMark/>
          </w:tcPr>
          <w:p w14:paraId="09FEA888" w14:textId="77777777" w:rsidR="007D3D97" w:rsidRPr="007D3D97" w:rsidRDefault="007D3D97" w:rsidP="008448EC">
            <w:pPr>
              <w:jc w:val="center"/>
              <w:rPr>
                <w:rFonts w:ascii="Calibri" w:hAnsi="Calibri" w:cs="Calibri"/>
                <w:color w:val="000000"/>
                <w:sz w:val="20"/>
                <w:szCs w:val="20"/>
              </w:rPr>
            </w:pPr>
            <w:r w:rsidRPr="007D3D97">
              <w:rPr>
                <w:rFonts w:ascii="Calibri" w:hAnsi="Calibri" w:cs="Calibri"/>
                <w:color w:val="000000"/>
                <w:sz w:val="20"/>
                <w:szCs w:val="20"/>
              </w:rPr>
              <w:t>-</w:t>
            </w:r>
          </w:p>
        </w:tc>
      </w:tr>
      <w:tr w:rsidR="007D3D97" w:rsidRPr="007D3D97" w14:paraId="4203286D" w14:textId="77777777" w:rsidTr="008448EC">
        <w:trPr>
          <w:trHeight w:val="468"/>
        </w:trPr>
        <w:tc>
          <w:tcPr>
            <w:tcW w:w="527" w:type="dxa"/>
            <w:vMerge/>
            <w:tcBorders>
              <w:top w:val="nil"/>
              <w:left w:val="nil"/>
              <w:bottom w:val="nil"/>
              <w:right w:val="nil"/>
            </w:tcBorders>
            <w:vAlign w:val="center"/>
            <w:hideMark/>
          </w:tcPr>
          <w:p w14:paraId="1449E313" w14:textId="77777777" w:rsidR="007D3D97" w:rsidRPr="007D3D97" w:rsidRDefault="007D3D97" w:rsidP="007D3D97">
            <w:pPr>
              <w:rPr>
                <w:rFonts w:ascii="Calibri" w:hAnsi="Calibri" w:cs="Calibri"/>
                <w:color w:val="000000"/>
                <w:sz w:val="20"/>
                <w:szCs w:val="20"/>
              </w:rPr>
            </w:pPr>
          </w:p>
        </w:tc>
        <w:tc>
          <w:tcPr>
            <w:tcW w:w="1336" w:type="dxa"/>
            <w:tcBorders>
              <w:top w:val="nil"/>
              <w:left w:val="nil"/>
              <w:bottom w:val="nil"/>
              <w:right w:val="nil"/>
            </w:tcBorders>
            <w:shd w:val="clear" w:color="auto" w:fill="auto"/>
            <w:noWrap/>
            <w:vAlign w:val="center"/>
            <w:hideMark/>
          </w:tcPr>
          <w:p w14:paraId="7199156F" w14:textId="77777777" w:rsidR="007D3D97" w:rsidRPr="007D3D97" w:rsidRDefault="007D3D97" w:rsidP="008448EC">
            <w:pPr>
              <w:jc w:val="center"/>
              <w:rPr>
                <w:rFonts w:ascii="Calibri" w:hAnsi="Calibri" w:cs="Calibri"/>
                <w:b/>
                <w:bCs/>
                <w:color w:val="000000"/>
                <w:sz w:val="20"/>
                <w:szCs w:val="20"/>
              </w:rPr>
            </w:pPr>
            <w:r w:rsidRPr="007D3D97">
              <w:rPr>
                <w:rFonts w:ascii="Calibri" w:hAnsi="Calibri" w:cs="Calibri"/>
                <w:b/>
                <w:bCs/>
                <w:color w:val="000000"/>
                <w:sz w:val="20"/>
                <w:szCs w:val="20"/>
              </w:rPr>
              <w:t>SW_C</w:t>
            </w:r>
          </w:p>
        </w:tc>
        <w:tc>
          <w:tcPr>
            <w:tcW w:w="741" w:type="dxa"/>
            <w:tcBorders>
              <w:top w:val="nil"/>
              <w:left w:val="nil"/>
              <w:bottom w:val="nil"/>
              <w:right w:val="nil"/>
            </w:tcBorders>
            <w:shd w:val="clear" w:color="auto" w:fill="auto"/>
            <w:noWrap/>
            <w:vAlign w:val="center"/>
            <w:hideMark/>
          </w:tcPr>
          <w:p w14:paraId="18D832BF" w14:textId="77777777" w:rsidR="007D3D97" w:rsidRPr="007D3D97" w:rsidRDefault="007D3D97" w:rsidP="008448EC">
            <w:pPr>
              <w:jc w:val="center"/>
              <w:rPr>
                <w:rFonts w:ascii="Calibri" w:hAnsi="Calibri" w:cs="Calibri"/>
                <w:b/>
                <w:bCs/>
                <w:color w:val="000000"/>
                <w:sz w:val="20"/>
                <w:szCs w:val="20"/>
              </w:rPr>
            </w:pPr>
            <w:r w:rsidRPr="007D3D97">
              <w:rPr>
                <w:rFonts w:ascii="Calibri" w:hAnsi="Calibri" w:cs="Calibri"/>
                <w:b/>
                <w:bCs/>
                <w:color w:val="000000"/>
                <w:sz w:val="20"/>
                <w:szCs w:val="20"/>
              </w:rPr>
              <w:t>•</w:t>
            </w:r>
          </w:p>
        </w:tc>
        <w:tc>
          <w:tcPr>
            <w:tcW w:w="742" w:type="dxa"/>
            <w:tcBorders>
              <w:top w:val="nil"/>
              <w:left w:val="nil"/>
              <w:bottom w:val="nil"/>
              <w:right w:val="nil"/>
            </w:tcBorders>
            <w:shd w:val="clear" w:color="auto" w:fill="auto"/>
            <w:noWrap/>
            <w:vAlign w:val="center"/>
            <w:hideMark/>
          </w:tcPr>
          <w:p w14:paraId="391F80C2" w14:textId="77777777" w:rsidR="007D3D97" w:rsidRPr="007D3D97" w:rsidRDefault="007D3D97" w:rsidP="008448EC">
            <w:pPr>
              <w:jc w:val="center"/>
              <w:rPr>
                <w:rFonts w:ascii="Calibri" w:hAnsi="Calibri" w:cs="Calibri"/>
                <w:b/>
                <w:bCs/>
                <w:color w:val="000000"/>
                <w:sz w:val="20"/>
                <w:szCs w:val="20"/>
              </w:rPr>
            </w:pPr>
            <w:r w:rsidRPr="007D3D97">
              <w:rPr>
                <w:rFonts w:ascii="Calibri" w:hAnsi="Calibri" w:cs="Calibri"/>
                <w:b/>
                <w:bCs/>
                <w:color w:val="000000"/>
                <w:sz w:val="20"/>
                <w:szCs w:val="20"/>
              </w:rPr>
              <w:t>•</w:t>
            </w:r>
          </w:p>
        </w:tc>
        <w:tc>
          <w:tcPr>
            <w:tcW w:w="742" w:type="dxa"/>
            <w:tcBorders>
              <w:top w:val="nil"/>
              <w:left w:val="nil"/>
              <w:bottom w:val="nil"/>
              <w:right w:val="nil"/>
            </w:tcBorders>
            <w:shd w:val="clear" w:color="auto" w:fill="auto"/>
            <w:noWrap/>
            <w:vAlign w:val="center"/>
            <w:hideMark/>
          </w:tcPr>
          <w:p w14:paraId="089B753C" w14:textId="77777777" w:rsidR="007D3D97" w:rsidRPr="007D3D97" w:rsidRDefault="007D3D97" w:rsidP="008448EC">
            <w:pPr>
              <w:jc w:val="center"/>
              <w:rPr>
                <w:rFonts w:ascii="Calibri" w:hAnsi="Calibri" w:cs="Calibri"/>
                <w:b/>
                <w:bCs/>
                <w:color w:val="000000"/>
                <w:sz w:val="20"/>
                <w:szCs w:val="20"/>
              </w:rPr>
            </w:pPr>
            <w:r w:rsidRPr="007D3D97">
              <w:rPr>
                <w:rFonts w:ascii="Calibri" w:hAnsi="Calibri" w:cs="Calibri"/>
                <w:b/>
                <w:bCs/>
                <w:color w:val="000000"/>
                <w:sz w:val="20"/>
                <w:szCs w:val="20"/>
              </w:rPr>
              <w:t>•</w:t>
            </w:r>
          </w:p>
        </w:tc>
        <w:tc>
          <w:tcPr>
            <w:tcW w:w="742" w:type="dxa"/>
            <w:tcBorders>
              <w:top w:val="nil"/>
              <w:left w:val="nil"/>
              <w:bottom w:val="nil"/>
              <w:right w:val="nil"/>
            </w:tcBorders>
            <w:shd w:val="clear" w:color="auto" w:fill="auto"/>
            <w:noWrap/>
            <w:vAlign w:val="center"/>
            <w:hideMark/>
          </w:tcPr>
          <w:p w14:paraId="4EED41B5" w14:textId="77777777" w:rsidR="007D3D97" w:rsidRPr="007D3D97" w:rsidRDefault="007D3D97" w:rsidP="008448EC">
            <w:pPr>
              <w:jc w:val="center"/>
              <w:rPr>
                <w:rFonts w:ascii="Calibri" w:hAnsi="Calibri" w:cs="Calibri"/>
                <w:b/>
                <w:bCs/>
                <w:color w:val="000000"/>
                <w:sz w:val="20"/>
                <w:szCs w:val="20"/>
              </w:rPr>
            </w:pPr>
            <w:r w:rsidRPr="007D3D97">
              <w:rPr>
                <w:rFonts w:ascii="Calibri" w:hAnsi="Calibri" w:cs="Calibri"/>
                <w:b/>
                <w:bCs/>
                <w:color w:val="000000"/>
                <w:sz w:val="20"/>
                <w:szCs w:val="20"/>
              </w:rPr>
              <w:t>•</w:t>
            </w:r>
          </w:p>
        </w:tc>
        <w:tc>
          <w:tcPr>
            <w:tcW w:w="741" w:type="dxa"/>
            <w:tcBorders>
              <w:top w:val="nil"/>
              <w:left w:val="nil"/>
              <w:bottom w:val="nil"/>
              <w:right w:val="nil"/>
            </w:tcBorders>
            <w:shd w:val="clear" w:color="auto" w:fill="auto"/>
            <w:noWrap/>
            <w:vAlign w:val="center"/>
            <w:hideMark/>
          </w:tcPr>
          <w:p w14:paraId="7EFE9E75" w14:textId="77777777" w:rsidR="007D3D97" w:rsidRPr="007D3D97" w:rsidRDefault="007D3D97" w:rsidP="008448EC">
            <w:pPr>
              <w:jc w:val="center"/>
              <w:rPr>
                <w:rFonts w:ascii="Calibri" w:hAnsi="Calibri" w:cs="Calibri"/>
                <w:b/>
                <w:bCs/>
                <w:color w:val="000000"/>
                <w:sz w:val="20"/>
                <w:szCs w:val="20"/>
              </w:rPr>
            </w:pPr>
            <w:r w:rsidRPr="007D3D97">
              <w:rPr>
                <w:rFonts w:ascii="Calibri" w:hAnsi="Calibri" w:cs="Calibri"/>
                <w:b/>
                <w:bCs/>
                <w:color w:val="000000"/>
                <w:sz w:val="20"/>
                <w:szCs w:val="20"/>
              </w:rPr>
              <w:t>A</w:t>
            </w:r>
          </w:p>
        </w:tc>
        <w:tc>
          <w:tcPr>
            <w:tcW w:w="742" w:type="dxa"/>
            <w:tcBorders>
              <w:top w:val="nil"/>
              <w:left w:val="nil"/>
              <w:bottom w:val="nil"/>
              <w:right w:val="nil"/>
            </w:tcBorders>
            <w:shd w:val="clear" w:color="auto" w:fill="auto"/>
            <w:noWrap/>
            <w:vAlign w:val="center"/>
            <w:hideMark/>
          </w:tcPr>
          <w:p w14:paraId="0911E951" w14:textId="77777777" w:rsidR="007D3D97" w:rsidRPr="007D3D97" w:rsidRDefault="007D3D97" w:rsidP="008448EC">
            <w:pPr>
              <w:jc w:val="center"/>
              <w:rPr>
                <w:rFonts w:ascii="Calibri" w:hAnsi="Calibri" w:cs="Calibri"/>
                <w:b/>
                <w:bCs/>
                <w:color w:val="000000"/>
                <w:sz w:val="20"/>
                <w:szCs w:val="20"/>
              </w:rPr>
            </w:pPr>
            <w:r w:rsidRPr="007D3D97">
              <w:rPr>
                <w:rFonts w:ascii="Calibri" w:hAnsi="Calibri" w:cs="Calibri"/>
                <w:b/>
                <w:bCs/>
                <w:color w:val="000000"/>
                <w:sz w:val="20"/>
                <w:szCs w:val="20"/>
              </w:rPr>
              <w:t>•</w:t>
            </w:r>
          </w:p>
        </w:tc>
        <w:tc>
          <w:tcPr>
            <w:tcW w:w="742" w:type="dxa"/>
            <w:tcBorders>
              <w:top w:val="nil"/>
              <w:left w:val="nil"/>
              <w:bottom w:val="nil"/>
              <w:right w:val="nil"/>
            </w:tcBorders>
            <w:shd w:val="clear" w:color="auto" w:fill="auto"/>
            <w:noWrap/>
            <w:vAlign w:val="center"/>
            <w:hideMark/>
          </w:tcPr>
          <w:p w14:paraId="0F3070D1" w14:textId="77777777" w:rsidR="007D3D97" w:rsidRPr="007D3D97" w:rsidRDefault="007D3D97" w:rsidP="008448EC">
            <w:pPr>
              <w:jc w:val="center"/>
              <w:rPr>
                <w:rFonts w:ascii="Calibri" w:hAnsi="Calibri" w:cs="Calibri"/>
                <w:b/>
                <w:bCs/>
                <w:color w:val="000000"/>
                <w:sz w:val="20"/>
                <w:szCs w:val="20"/>
              </w:rPr>
            </w:pPr>
            <w:r w:rsidRPr="007D3D97">
              <w:rPr>
                <w:rFonts w:ascii="Calibri" w:hAnsi="Calibri" w:cs="Calibri"/>
                <w:b/>
                <w:bCs/>
                <w:color w:val="000000"/>
                <w:sz w:val="20"/>
                <w:szCs w:val="20"/>
              </w:rPr>
              <w:t>•</w:t>
            </w:r>
          </w:p>
        </w:tc>
        <w:tc>
          <w:tcPr>
            <w:tcW w:w="742" w:type="dxa"/>
            <w:tcBorders>
              <w:top w:val="nil"/>
              <w:left w:val="nil"/>
              <w:bottom w:val="nil"/>
              <w:right w:val="nil"/>
            </w:tcBorders>
            <w:shd w:val="clear" w:color="auto" w:fill="auto"/>
            <w:noWrap/>
            <w:vAlign w:val="center"/>
            <w:hideMark/>
          </w:tcPr>
          <w:p w14:paraId="5064B1BB" w14:textId="77777777" w:rsidR="007D3D97" w:rsidRPr="007D3D97" w:rsidRDefault="007D3D97" w:rsidP="008448EC">
            <w:pPr>
              <w:jc w:val="center"/>
              <w:rPr>
                <w:rFonts w:ascii="Calibri" w:hAnsi="Calibri" w:cs="Calibri"/>
                <w:b/>
                <w:bCs/>
                <w:color w:val="000000"/>
                <w:sz w:val="20"/>
                <w:szCs w:val="20"/>
              </w:rPr>
            </w:pPr>
            <w:r w:rsidRPr="007D3D97">
              <w:rPr>
                <w:rFonts w:ascii="Calibri" w:hAnsi="Calibri" w:cs="Calibri"/>
                <w:b/>
                <w:bCs/>
                <w:color w:val="000000"/>
                <w:sz w:val="20"/>
                <w:szCs w:val="20"/>
              </w:rPr>
              <w:t>•</w:t>
            </w:r>
          </w:p>
        </w:tc>
      </w:tr>
      <w:tr w:rsidR="007D3D97" w:rsidRPr="007D3D97" w14:paraId="0EEFB192" w14:textId="77777777" w:rsidTr="008448EC">
        <w:trPr>
          <w:trHeight w:val="480"/>
        </w:trPr>
        <w:tc>
          <w:tcPr>
            <w:tcW w:w="527" w:type="dxa"/>
            <w:vMerge/>
            <w:tcBorders>
              <w:top w:val="nil"/>
              <w:left w:val="nil"/>
              <w:bottom w:val="nil"/>
              <w:right w:val="nil"/>
            </w:tcBorders>
            <w:vAlign w:val="center"/>
            <w:hideMark/>
          </w:tcPr>
          <w:p w14:paraId="0E32C11B" w14:textId="77777777" w:rsidR="007D3D97" w:rsidRPr="007D3D97" w:rsidRDefault="007D3D97" w:rsidP="007D3D97">
            <w:pPr>
              <w:rPr>
                <w:rFonts w:ascii="Calibri" w:hAnsi="Calibri" w:cs="Calibri"/>
                <w:color w:val="000000"/>
                <w:sz w:val="20"/>
                <w:szCs w:val="20"/>
              </w:rPr>
            </w:pPr>
          </w:p>
        </w:tc>
        <w:tc>
          <w:tcPr>
            <w:tcW w:w="1336" w:type="dxa"/>
            <w:tcBorders>
              <w:top w:val="nil"/>
              <w:left w:val="nil"/>
              <w:bottom w:val="single" w:sz="8" w:space="0" w:color="auto"/>
              <w:right w:val="nil"/>
            </w:tcBorders>
            <w:shd w:val="clear" w:color="auto" w:fill="auto"/>
            <w:noWrap/>
            <w:vAlign w:val="center"/>
            <w:hideMark/>
          </w:tcPr>
          <w:p w14:paraId="4C26E4AD" w14:textId="77777777" w:rsidR="007D3D97" w:rsidRPr="007D3D97" w:rsidRDefault="007D3D97" w:rsidP="008448EC">
            <w:pPr>
              <w:jc w:val="center"/>
              <w:rPr>
                <w:rFonts w:ascii="Calibri" w:hAnsi="Calibri" w:cs="Calibri"/>
                <w:color w:val="000000"/>
                <w:sz w:val="20"/>
                <w:szCs w:val="20"/>
              </w:rPr>
            </w:pPr>
            <w:r w:rsidRPr="007D3D97">
              <w:rPr>
                <w:rFonts w:ascii="Calibri" w:hAnsi="Calibri" w:cs="Calibri"/>
                <w:color w:val="000000"/>
                <w:sz w:val="20"/>
                <w:szCs w:val="20"/>
              </w:rPr>
              <w:t>B.001.001</w:t>
            </w:r>
          </w:p>
        </w:tc>
        <w:tc>
          <w:tcPr>
            <w:tcW w:w="741" w:type="dxa"/>
            <w:tcBorders>
              <w:top w:val="nil"/>
              <w:left w:val="nil"/>
              <w:bottom w:val="single" w:sz="8" w:space="0" w:color="auto"/>
              <w:right w:val="nil"/>
            </w:tcBorders>
            <w:shd w:val="clear" w:color="auto" w:fill="auto"/>
            <w:noWrap/>
            <w:vAlign w:val="center"/>
            <w:hideMark/>
          </w:tcPr>
          <w:p w14:paraId="0B1F9FB6" w14:textId="77777777" w:rsidR="007D3D97" w:rsidRPr="007D3D97" w:rsidRDefault="007D3D97" w:rsidP="008448EC">
            <w:pPr>
              <w:jc w:val="center"/>
              <w:rPr>
                <w:rFonts w:ascii="Calibri" w:hAnsi="Calibri" w:cs="Calibri"/>
                <w:color w:val="000000"/>
                <w:sz w:val="20"/>
                <w:szCs w:val="20"/>
              </w:rPr>
            </w:pPr>
            <w:r w:rsidRPr="007D3D97">
              <w:rPr>
                <w:rFonts w:ascii="Calibri" w:hAnsi="Calibri" w:cs="Calibri"/>
                <w:color w:val="000000"/>
                <w:sz w:val="20"/>
                <w:szCs w:val="20"/>
              </w:rPr>
              <w:t>•</w:t>
            </w:r>
          </w:p>
        </w:tc>
        <w:tc>
          <w:tcPr>
            <w:tcW w:w="742" w:type="dxa"/>
            <w:tcBorders>
              <w:top w:val="nil"/>
              <w:left w:val="nil"/>
              <w:bottom w:val="single" w:sz="8" w:space="0" w:color="auto"/>
              <w:right w:val="nil"/>
            </w:tcBorders>
            <w:shd w:val="clear" w:color="auto" w:fill="auto"/>
            <w:noWrap/>
            <w:vAlign w:val="center"/>
            <w:hideMark/>
          </w:tcPr>
          <w:p w14:paraId="573EBAF2" w14:textId="77777777" w:rsidR="007D3D97" w:rsidRPr="007D3D97" w:rsidRDefault="007D3D97" w:rsidP="008448EC">
            <w:pPr>
              <w:jc w:val="center"/>
              <w:rPr>
                <w:rFonts w:ascii="Calibri" w:hAnsi="Calibri" w:cs="Calibri"/>
                <w:color w:val="000000"/>
                <w:sz w:val="20"/>
                <w:szCs w:val="20"/>
              </w:rPr>
            </w:pPr>
            <w:r w:rsidRPr="007D3D97">
              <w:rPr>
                <w:rFonts w:ascii="Calibri" w:hAnsi="Calibri" w:cs="Calibri"/>
                <w:color w:val="000000"/>
                <w:sz w:val="20"/>
                <w:szCs w:val="20"/>
              </w:rPr>
              <w:t>•</w:t>
            </w:r>
          </w:p>
        </w:tc>
        <w:tc>
          <w:tcPr>
            <w:tcW w:w="742" w:type="dxa"/>
            <w:tcBorders>
              <w:top w:val="nil"/>
              <w:left w:val="nil"/>
              <w:bottom w:val="single" w:sz="8" w:space="0" w:color="auto"/>
              <w:right w:val="nil"/>
            </w:tcBorders>
            <w:shd w:val="clear" w:color="auto" w:fill="auto"/>
            <w:noWrap/>
            <w:vAlign w:val="center"/>
            <w:hideMark/>
          </w:tcPr>
          <w:p w14:paraId="1C96A7BD" w14:textId="77777777" w:rsidR="007D3D97" w:rsidRPr="007D3D97" w:rsidRDefault="007D3D97" w:rsidP="008448EC">
            <w:pPr>
              <w:jc w:val="center"/>
              <w:rPr>
                <w:rFonts w:ascii="Calibri" w:hAnsi="Calibri" w:cs="Calibri"/>
                <w:color w:val="000000"/>
                <w:sz w:val="20"/>
                <w:szCs w:val="20"/>
              </w:rPr>
            </w:pPr>
            <w:r w:rsidRPr="007D3D97">
              <w:rPr>
                <w:rFonts w:ascii="Calibri" w:hAnsi="Calibri" w:cs="Calibri"/>
                <w:color w:val="000000"/>
                <w:sz w:val="20"/>
                <w:szCs w:val="20"/>
              </w:rPr>
              <w:t>•</w:t>
            </w:r>
          </w:p>
        </w:tc>
        <w:tc>
          <w:tcPr>
            <w:tcW w:w="742" w:type="dxa"/>
            <w:tcBorders>
              <w:top w:val="nil"/>
              <w:left w:val="nil"/>
              <w:bottom w:val="single" w:sz="8" w:space="0" w:color="auto"/>
              <w:right w:val="nil"/>
            </w:tcBorders>
            <w:shd w:val="clear" w:color="auto" w:fill="auto"/>
            <w:noWrap/>
            <w:vAlign w:val="center"/>
            <w:hideMark/>
          </w:tcPr>
          <w:p w14:paraId="5AADBE9F" w14:textId="77777777" w:rsidR="007D3D97" w:rsidRPr="007D3D97" w:rsidRDefault="007D3D97" w:rsidP="008448EC">
            <w:pPr>
              <w:jc w:val="center"/>
              <w:rPr>
                <w:rFonts w:ascii="Calibri" w:hAnsi="Calibri" w:cs="Calibri"/>
                <w:color w:val="000000"/>
                <w:sz w:val="20"/>
                <w:szCs w:val="20"/>
              </w:rPr>
            </w:pPr>
            <w:r w:rsidRPr="007D3D97">
              <w:rPr>
                <w:rFonts w:ascii="Calibri" w:hAnsi="Calibri" w:cs="Calibri"/>
                <w:color w:val="000000"/>
                <w:sz w:val="20"/>
                <w:szCs w:val="20"/>
              </w:rPr>
              <w:t>•</w:t>
            </w:r>
          </w:p>
        </w:tc>
        <w:tc>
          <w:tcPr>
            <w:tcW w:w="741" w:type="dxa"/>
            <w:tcBorders>
              <w:top w:val="nil"/>
              <w:left w:val="nil"/>
              <w:bottom w:val="single" w:sz="8" w:space="0" w:color="auto"/>
              <w:right w:val="nil"/>
            </w:tcBorders>
            <w:shd w:val="clear" w:color="auto" w:fill="auto"/>
            <w:noWrap/>
            <w:vAlign w:val="center"/>
            <w:hideMark/>
          </w:tcPr>
          <w:p w14:paraId="5676C61B" w14:textId="77777777" w:rsidR="007D3D97" w:rsidRPr="007D3D97" w:rsidRDefault="007D3D97" w:rsidP="008448EC">
            <w:pPr>
              <w:jc w:val="center"/>
              <w:rPr>
                <w:rFonts w:ascii="Calibri" w:hAnsi="Calibri" w:cs="Calibri"/>
                <w:color w:val="000000"/>
                <w:sz w:val="20"/>
                <w:szCs w:val="20"/>
              </w:rPr>
            </w:pPr>
            <w:r w:rsidRPr="007D3D97">
              <w:rPr>
                <w:rFonts w:ascii="Calibri" w:hAnsi="Calibri" w:cs="Calibri"/>
                <w:color w:val="000000"/>
                <w:sz w:val="20"/>
                <w:szCs w:val="20"/>
              </w:rPr>
              <w:t>A</w:t>
            </w:r>
          </w:p>
        </w:tc>
        <w:tc>
          <w:tcPr>
            <w:tcW w:w="742" w:type="dxa"/>
            <w:tcBorders>
              <w:top w:val="nil"/>
              <w:left w:val="nil"/>
              <w:bottom w:val="single" w:sz="8" w:space="0" w:color="auto"/>
              <w:right w:val="nil"/>
            </w:tcBorders>
            <w:shd w:val="clear" w:color="auto" w:fill="auto"/>
            <w:noWrap/>
            <w:vAlign w:val="center"/>
            <w:hideMark/>
          </w:tcPr>
          <w:p w14:paraId="259AECAD" w14:textId="77777777" w:rsidR="007D3D97" w:rsidRPr="007D3D97" w:rsidRDefault="007D3D97" w:rsidP="008448EC">
            <w:pPr>
              <w:jc w:val="center"/>
              <w:rPr>
                <w:rFonts w:ascii="Calibri" w:hAnsi="Calibri" w:cs="Calibri"/>
                <w:color w:val="000000"/>
                <w:sz w:val="20"/>
                <w:szCs w:val="20"/>
              </w:rPr>
            </w:pPr>
            <w:r w:rsidRPr="007D3D97">
              <w:rPr>
                <w:rFonts w:ascii="Calibri" w:hAnsi="Calibri" w:cs="Calibri"/>
                <w:color w:val="000000"/>
                <w:sz w:val="20"/>
                <w:szCs w:val="20"/>
              </w:rPr>
              <w:t>•</w:t>
            </w:r>
          </w:p>
        </w:tc>
        <w:tc>
          <w:tcPr>
            <w:tcW w:w="742" w:type="dxa"/>
            <w:tcBorders>
              <w:top w:val="nil"/>
              <w:left w:val="nil"/>
              <w:bottom w:val="single" w:sz="8" w:space="0" w:color="auto"/>
              <w:right w:val="nil"/>
            </w:tcBorders>
            <w:shd w:val="clear" w:color="auto" w:fill="auto"/>
            <w:noWrap/>
            <w:vAlign w:val="center"/>
            <w:hideMark/>
          </w:tcPr>
          <w:p w14:paraId="43766DC8" w14:textId="77777777" w:rsidR="007D3D97" w:rsidRPr="007D3D97" w:rsidRDefault="007D3D97" w:rsidP="008448EC">
            <w:pPr>
              <w:jc w:val="center"/>
              <w:rPr>
                <w:rFonts w:ascii="Calibri" w:hAnsi="Calibri" w:cs="Calibri"/>
                <w:color w:val="000000"/>
                <w:sz w:val="20"/>
                <w:szCs w:val="20"/>
              </w:rPr>
            </w:pPr>
            <w:r w:rsidRPr="007D3D97">
              <w:rPr>
                <w:rFonts w:ascii="Calibri" w:hAnsi="Calibri" w:cs="Calibri"/>
                <w:color w:val="000000"/>
                <w:sz w:val="20"/>
                <w:szCs w:val="20"/>
              </w:rPr>
              <w:t>•</w:t>
            </w:r>
          </w:p>
        </w:tc>
        <w:tc>
          <w:tcPr>
            <w:tcW w:w="742" w:type="dxa"/>
            <w:tcBorders>
              <w:top w:val="nil"/>
              <w:left w:val="nil"/>
              <w:bottom w:val="single" w:sz="8" w:space="0" w:color="auto"/>
              <w:right w:val="nil"/>
            </w:tcBorders>
            <w:shd w:val="clear" w:color="auto" w:fill="auto"/>
            <w:noWrap/>
            <w:vAlign w:val="center"/>
            <w:hideMark/>
          </w:tcPr>
          <w:p w14:paraId="315E6FB1" w14:textId="77777777" w:rsidR="007D3D97" w:rsidRPr="007D3D97" w:rsidRDefault="007D3D97" w:rsidP="008448EC">
            <w:pPr>
              <w:jc w:val="center"/>
              <w:rPr>
                <w:rFonts w:ascii="Calibri" w:hAnsi="Calibri" w:cs="Calibri"/>
                <w:color w:val="000000"/>
                <w:sz w:val="20"/>
                <w:szCs w:val="20"/>
              </w:rPr>
            </w:pPr>
            <w:r w:rsidRPr="007D3D97">
              <w:rPr>
                <w:rFonts w:ascii="Calibri" w:hAnsi="Calibri" w:cs="Calibri"/>
                <w:color w:val="000000"/>
                <w:sz w:val="20"/>
                <w:szCs w:val="20"/>
              </w:rPr>
              <w:t>-</w:t>
            </w:r>
          </w:p>
        </w:tc>
      </w:tr>
      <w:tr w:rsidR="007D3D97" w:rsidRPr="007D3D97" w14:paraId="363DB85A" w14:textId="77777777" w:rsidTr="008448EC">
        <w:trPr>
          <w:trHeight w:val="468"/>
        </w:trPr>
        <w:tc>
          <w:tcPr>
            <w:tcW w:w="527" w:type="dxa"/>
            <w:vMerge/>
            <w:tcBorders>
              <w:top w:val="nil"/>
              <w:left w:val="nil"/>
              <w:bottom w:val="nil"/>
              <w:right w:val="nil"/>
            </w:tcBorders>
            <w:vAlign w:val="center"/>
            <w:hideMark/>
          </w:tcPr>
          <w:p w14:paraId="1C7BE078" w14:textId="77777777" w:rsidR="007D3D97" w:rsidRPr="007D3D97" w:rsidRDefault="007D3D97" w:rsidP="007D3D97">
            <w:pPr>
              <w:rPr>
                <w:rFonts w:ascii="Calibri" w:hAnsi="Calibri" w:cs="Calibri"/>
                <w:color w:val="000000"/>
                <w:sz w:val="20"/>
                <w:szCs w:val="20"/>
              </w:rPr>
            </w:pPr>
          </w:p>
        </w:tc>
        <w:tc>
          <w:tcPr>
            <w:tcW w:w="1336" w:type="dxa"/>
            <w:tcBorders>
              <w:top w:val="nil"/>
              <w:left w:val="nil"/>
              <w:right w:val="nil"/>
            </w:tcBorders>
            <w:shd w:val="clear" w:color="auto" w:fill="auto"/>
            <w:noWrap/>
            <w:vAlign w:val="center"/>
            <w:hideMark/>
          </w:tcPr>
          <w:p w14:paraId="575F186F" w14:textId="77777777" w:rsidR="007D3D97" w:rsidRPr="007D3D97" w:rsidRDefault="007D3D97" w:rsidP="008448EC">
            <w:pPr>
              <w:jc w:val="center"/>
              <w:rPr>
                <w:rFonts w:ascii="Calibri" w:hAnsi="Calibri" w:cs="Calibri"/>
                <w:b/>
                <w:bCs/>
                <w:color w:val="000000"/>
                <w:sz w:val="20"/>
                <w:szCs w:val="20"/>
              </w:rPr>
            </w:pPr>
            <w:r w:rsidRPr="007D3D97">
              <w:rPr>
                <w:rFonts w:ascii="Calibri" w:hAnsi="Calibri" w:cs="Calibri"/>
                <w:b/>
                <w:bCs/>
                <w:color w:val="000000"/>
                <w:sz w:val="20"/>
                <w:szCs w:val="20"/>
              </w:rPr>
              <w:t>SW_K1</w:t>
            </w:r>
          </w:p>
        </w:tc>
        <w:tc>
          <w:tcPr>
            <w:tcW w:w="741" w:type="dxa"/>
            <w:tcBorders>
              <w:top w:val="nil"/>
              <w:left w:val="nil"/>
              <w:right w:val="nil"/>
            </w:tcBorders>
            <w:shd w:val="clear" w:color="auto" w:fill="auto"/>
            <w:noWrap/>
            <w:vAlign w:val="center"/>
            <w:hideMark/>
          </w:tcPr>
          <w:p w14:paraId="7639470B" w14:textId="77777777" w:rsidR="007D3D97" w:rsidRPr="007D3D97" w:rsidRDefault="007D3D97" w:rsidP="008448EC">
            <w:pPr>
              <w:jc w:val="center"/>
              <w:rPr>
                <w:rFonts w:ascii="Calibri" w:hAnsi="Calibri" w:cs="Calibri"/>
                <w:b/>
                <w:bCs/>
                <w:color w:val="000000"/>
                <w:sz w:val="20"/>
                <w:szCs w:val="20"/>
              </w:rPr>
            </w:pPr>
            <w:r w:rsidRPr="007D3D97">
              <w:rPr>
                <w:rFonts w:ascii="Calibri" w:hAnsi="Calibri" w:cs="Calibri"/>
                <w:b/>
                <w:bCs/>
                <w:color w:val="000000"/>
                <w:sz w:val="20"/>
                <w:szCs w:val="20"/>
              </w:rPr>
              <w:t>•</w:t>
            </w:r>
          </w:p>
        </w:tc>
        <w:tc>
          <w:tcPr>
            <w:tcW w:w="742" w:type="dxa"/>
            <w:tcBorders>
              <w:top w:val="nil"/>
              <w:left w:val="nil"/>
              <w:right w:val="nil"/>
            </w:tcBorders>
            <w:shd w:val="clear" w:color="auto" w:fill="auto"/>
            <w:noWrap/>
            <w:vAlign w:val="center"/>
            <w:hideMark/>
          </w:tcPr>
          <w:p w14:paraId="0E676058" w14:textId="77777777" w:rsidR="007D3D97" w:rsidRPr="007D3D97" w:rsidRDefault="007D3D97" w:rsidP="008448EC">
            <w:pPr>
              <w:jc w:val="center"/>
              <w:rPr>
                <w:rFonts w:ascii="Calibri" w:hAnsi="Calibri" w:cs="Calibri"/>
                <w:b/>
                <w:bCs/>
                <w:color w:val="000000"/>
                <w:sz w:val="20"/>
                <w:szCs w:val="20"/>
              </w:rPr>
            </w:pPr>
            <w:r w:rsidRPr="007D3D97">
              <w:rPr>
                <w:rFonts w:ascii="Calibri" w:hAnsi="Calibri" w:cs="Calibri"/>
                <w:b/>
                <w:bCs/>
                <w:color w:val="000000"/>
                <w:sz w:val="20"/>
                <w:szCs w:val="20"/>
              </w:rPr>
              <w:t>T</w:t>
            </w:r>
          </w:p>
        </w:tc>
        <w:tc>
          <w:tcPr>
            <w:tcW w:w="742" w:type="dxa"/>
            <w:tcBorders>
              <w:top w:val="nil"/>
              <w:left w:val="nil"/>
              <w:right w:val="nil"/>
            </w:tcBorders>
            <w:shd w:val="clear" w:color="auto" w:fill="auto"/>
            <w:noWrap/>
            <w:vAlign w:val="center"/>
            <w:hideMark/>
          </w:tcPr>
          <w:p w14:paraId="2EE7C073" w14:textId="77777777" w:rsidR="007D3D97" w:rsidRPr="007D3D97" w:rsidRDefault="007D3D97" w:rsidP="008448EC">
            <w:pPr>
              <w:jc w:val="center"/>
              <w:rPr>
                <w:rFonts w:ascii="Calibri" w:hAnsi="Calibri" w:cs="Calibri"/>
                <w:b/>
                <w:bCs/>
                <w:color w:val="000000"/>
                <w:sz w:val="20"/>
                <w:szCs w:val="20"/>
              </w:rPr>
            </w:pPr>
            <w:r w:rsidRPr="007D3D97">
              <w:rPr>
                <w:rFonts w:ascii="Calibri" w:hAnsi="Calibri" w:cs="Calibri"/>
                <w:b/>
                <w:bCs/>
                <w:color w:val="000000"/>
                <w:sz w:val="20"/>
                <w:szCs w:val="20"/>
              </w:rPr>
              <w:t>•</w:t>
            </w:r>
          </w:p>
        </w:tc>
        <w:tc>
          <w:tcPr>
            <w:tcW w:w="742" w:type="dxa"/>
            <w:tcBorders>
              <w:top w:val="nil"/>
              <w:left w:val="nil"/>
              <w:right w:val="nil"/>
            </w:tcBorders>
            <w:shd w:val="clear" w:color="auto" w:fill="auto"/>
            <w:noWrap/>
            <w:vAlign w:val="center"/>
            <w:hideMark/>
          </w:tcPr>
          <w:p w14:paraId="0BCEC343" w14:textId="77777777" w:rsidR="007D3D97" w:rsidRPr="007D3D97" w:rsidRDefault="007D3D97" w:rsidP="008448EC">
            <w:pPr>
              <w:jc w:val="center"/>
              <w:rPr>
                <w:rFonts w:ascii="Calibri" w:hAnsi="Calibri" w:cs="Calibri"/>
                <w:b/>
                <w:bCs/>
                <w:color w:val="000000"/>
                <w:sz w:val="20"/>
                <w:szCs w:val="20"/>
              </w:rPr>
            </w:pPr>
            <w:r w:rsidRPr="007D3D97">
              <w:rPr>
                <w:rFonts w:ascii="Calibri" w:hAnsi="Calibri" w:cs="Calibri"/>
                <w:b/>
                <w:bCs/>
                <w:color w:val="000000"/>
                <w:sz w:val="20"/>
                <w:szCs w:val="20"/>
              </w:rPr>
              <w:t>•</w:t>
            </w:r>
          </w:p>
        </w:tc>
        <w:tc>
          <w:tcPr>
            <w:tcW w:w="741" w:type="dxa"/>
            <w:tcBorders>
              <w:top w:val="nil"/>
              <w:left w:val="nil"/>
              <w:right w:val="nil"/>
            </w:tcBorders>
            <w:shd w:val="clear" w:color="auto" w:fill="auto"/>
            <w:noWrap/>
            <w:vAlign w:val="center"/>
            <w:hideMark/>
          </w:tcPr>
          <w:p w14:paraId="16259FC2" w14:textId="77777777" w:rsidR="007D3D97" w:rsidRPr="007D3D97" w:rsidRDefault="007D3D97" w:rsidP="008448EC">
            <w:pPr>
              <w:jc w:val="center"/>
              <w:rPr>
                <w:rFonts w:ascii="Calibri" w:hAnsi="Calibri" w:cs="Calibri"/>
                <w:b/>
                <w:bCs/>
                <w:color w:val="000000"/>
                <w:sz w:val="20"/>
                <w:szCs w:val="20"/>
              </w:rPr>
            </w:pPr>
            <w:r w:rsidRPr="007D3D97">
              <w:rPr>
                <w:rFonts w:ascii="Calibri" w:hAnsi="Calibri" w:cs="Calibri"/>
                <w:b/>
                <w:bCs/>
                <w:color w:val="000000"/>
                <w:sz w:val="20"/>
                <w:szCs w:val="20"/>
              </w:rPr>
              <w:t>•</w:t>
            </w:r>
          </w:p>
        </w:tc>
        <w:tc>
          <w:tcPr>
            <w:tcW w:w="742" w:type="dxa"/>
            <w:tcBorders>
              <w:top w:val="nil"/>
              <w:left w:val="nil"/>
              <w:right w:val="nil"/>
            </w:tcBorders>
            <w:shd w:val="clear" w:color="auto" w:fill="auto"/>
            <w:noWrap/>
            <w:vAlign w:val="center"/>
            <w:hideMark/>
          </w:tcPr>
          <w:p w14:paraId="3C6E94B7" w14:textId="77777777" w:rsidR="007D3D97" w:rsidRPr="007D3D97" w:rsidRDefault="007D3D97" w:rsidP="008448EC">
            <w:pPr>
              <w:jc w:val="center"/>
              <w:rPr>
                <w:rFonts w:ascii="Calibri" w:hAnsi="Calibri" w:cs="Calibri"/>
                <w:b/>
                <w:bCs/>
                <w:color w:val="000000"/>
                <w:sz w:val="20"/>
                <w:szCs w:val="20"/>
              </w:rPr>
            </w:pPr>
            <w:r w:rsidRPr="007D3D97">
              <w:rPr>
                <w:rFonts w:ascii="Calibri" w:hAnsi="Calibri" w:cs="Calibri"/>
                <w:b/>
                <w:bCs/>
                <w:color w:val="000000"/>
                <w:sz w:val="20"/>
                <w:szCs w:val="20"/>
              </w:rPr>
              <w:t>•</w:t>
            </w:r>
          </w:p>
        </w:tc>
        <w:tc>
          <w:tcPr>
            <w:tcW w:w="742" w:type="dxa"/>
            <w:tcBorders>
              <w:top w:val="nil"/>
              <w:left w:val="nil"/>
              <w:right w:val="nil"/>
            </w:tcBorders>
            <w:shd w:val="clear" w:color="auto" w:fill="auto"/>
            <w:noWrap/>
            <w:vAlign w:val="center"/>
            <w:hideMark/>
          </w:tcPr>
          <w:p w14:paraId="794C1601" w14:textId="77777777" w:rsidR="007D3D97" w:rsidRPr="007D3D97" w:rsidRDefault="007D3D97" w:rsidP="008448EC">
            <w:pPr>
              <w:jc w:val="center"/>
              <w:rPr>
                <w:rFonts w:ascii="Calibri" w:hAnsi="Calibri" w:cs="Calibri"/>
                <w:b/>
                <w:bCs/>
                <w:color w:val="000000"/>
                <w:sz w:val="20"/>
                <w:szCs w:val="20"/>
              </w:rPr>
            </w:pPr>
            <w:r w:rsidRPr="007D3D97">
              <w:rPr>
                <w:rFonts w:ascii="Calibri" w:hAnsi="Calibri" w:cs="Calibri"/>
                <w:b/>
                <w:bCs/>
                <w:color w:val="000000"/>
                <w:sz w:val="20"/>
                <w:szCs w:val="20"/>
              </w:rPr>
              <w:t>•</w:t>
            </w:r>
          </w:p>
        </w:tc>
        <w:tc>
          <w:tcPr>
            <w:tcW w:w="742" w:type="dxa"/>
            <w:tcBorders>
              <w:top w:val="nil"/>
              <w:left w:val="nil"/>
              <w:right w:val="nil"/>
            </w:tcBorders>
            <w:shd w:val="clear" w:color="auto" w:fill="auto"/>
            <w:noWrap/>
            <w:vAlign w:val="center"/>
            <w:hideMark/>
          </w:tcPr>
          <w:p w14:paraId="76F52948" w14:textId="77777777" w:rsidR="007D3D97" w:rsidRPr="007D3D97" w:rsidRDefault="007D3D97" w:rsidP="008448EC">
            <w:pPr>
              <w:jc w:val="center"/>
              <w:rPr>
                <w:rFonts w:ascii="Calibri" w:hAnsi="Calibri" w:cs="Calibri"/>
                <w:b/>
                <w:bCs/>
                <w:color w:val="000000"/>
                <w:sz w:val="20"/>
                <w:szCs w:val="20"/>
              </w:rPr>
            </w:pPr>
            <w:r w:rsidRPr="007D3D97">
              <w:rPr>
                <w:rFonts w:ascii="Calibri" w:hAnsi="Calibri" w:cs="Calibri"/>
                <w:b/>
                <w:bCs/>
                <w:color w:val="000000"/>
                <w:sz w:val="20"/>
                <w:szCs w:val="20"/>
              </w:rPr>
              <w:t>•</w:t>
            </w:r>
          </w:p>
        </w:tc>
      </w:tr>
      <w:tr w:rsidR="007D3D97" w:rsidRPr="007D3D97" w14:paraId="5B429EB7" w14:textId="77777777" w:rsidTr="008448EC">
        <w:trPr>
          <w:trHeight w:val="468"/>
        </w:trPr>
        <w:tc>
          <w:tcPr>
            <w:tcW w:w="527" w:type="dxa"/>
            <w:vMerge/>
            <w:tcBorders>
              <w:top w:val="nil"/>
              <w:left w:val="nil"/>
              <w:bottom w:val="nil"/>
              <w:right w:val="nil"/>
            </w:tcBorders>
            <w:vAlign w:val="center"/>
            <w:hideMark/>
          </w:tcPr>
          <w:p w14:paraId="308F522F" w14:textId="77777777" w:rsidR="007D3D97" w:rsidRPr="007D3D97" w:rsidRDefault="007D3D97" w:rsidP="007D3D97">
            <w:pPr>
              <w:rPr>
                <w:rFonts w:ascii="Calibri" w:hAnsi="Calibri" w:cs="Calibri"/>
                <w:color w:val="000000"/>
                <w:sz w:val="20"/>
                <w:szCs w:val="20"/>
              </w:rPr>
            </w:pPr>
          </w:p>
        </w:tc>
        <w:tc>
          <w:tcPr>
            <w:tcW w:w="1336" w:type="dxa"/>
            <w:tcBorders>
              <w:top w:val="nil"/>
              <w:left w:val="nil"/>
              <w:bottom w:val="single" w:sz="4" w:space="0" w:color="auto"/>
              <w:right w:val="nil"/>
            </w:tcBorders>
            <w:shd w:val="clear" w:color="auto" w:fill="auto"/>
            <w:noWrap/>
            <w:vAlign w:val="center"/>
            <w:hideMark/>
          </w:tcPr>
          <w:p w14:paraId="0550B3F0" w14:textId="5B5450FE" w:rsidR="007D3D97" w:rsidRPr="007D3D97" w:rsidRDefault="007D3D97" w:rsidP="008448EC">
            <w:pPr>
              <w:jc w:val="center"/>
              <w:rPr>
                <w:rFonts w:ascii="Calibri" w:hAnsi="Calibri" w:cs="Calibri"/>
                <w:b/>
                <w:bCs/>
                <w:color w:val="000000"/>
                <w:sz w:val="20"/>
                <w:szCs w:val="20"/>
              </w:rPr>
            </w:pPr>
            <w:r w:rsidRPr="007D3D97">
              <w:rPr>
                <w:rFonts w:ascii="Calibri" w:hAnsi="Calibri" w:cs="Calibri"/>
                <w:b/>
                <w:bCs/>
                <w:color w:val="000000"/>
                <w:sz w:val="20"/>
                <w:szCs w:val="20"/>
              </w:rPr>
              <w:t>SW_</w:t>
            </w:r>
            <w:r w:rsidR="001C4A30">
              <w:rPr>
                <w:rFonts w:ascii="Calibri" w:hAnsi="Calibri" w:cs="Calibri"/>
                <w:b/>
                <w:bCs/>
                <w:color w:val="000000"/>
                <w:sz w:val="20"/>
                <w:szCs w:val="20"/>
              </w:rPr>
              <w:t>M2</w:t>
            </w:r>
          </w:p>
        </w:tc>
        <w:tc>
          <w:tcPr>
            <w:tcW w:w="741" w:type="dxa"/>
            <w:tcBorders>
              <w:top w:val="nil"/>
              <w:left w:val="nil"/>
              <w:bottom w:val="single" w:sz="4" w:space="0" w:color="auto"/>
              <w:right w:val="nil"/>
            </w:tcBorders>
            <w:shd w:val="clear" w:color="auto" w:fill="auto"/>
            <w:noWrap/>
            <w:vAlign w:val="center"/>
            <w:hideMark/>
          </w:tcPr>
          <w:p w14:paraId="0413B005" w14:textId="77777777" w:rsidR="007D3D97" w:rsidRPr="007D3D97" w:rsidRDefault="007D3D97" w:rsidP="008448EC">
            <w:pPr>
              <w:jc w:val="center"/>
              <w:rPr>
                <w:rFonts w:ascii="Calibri" w:hAnsi="Calibri" w:cs="Calibri"/>
                <w:b/>
                <w:bCs/>
                <w:color w:val="000000"/>
                <w:sz w:val="20"/>
                <w:szCs w:val="20"/>
              </w:rPr>
            </w:pPr>
            <w:r w:rsidRPr="007D3D97">
              <w:rPr>
                <w:rFonts w:ascii="Calibri" w:hAnsi="Calibri" w:cs="Calibri"/>
                <w:b/>
                <w:bCs/>
                <w:color w:val="000000"/>
                <w:sz w:val="20"/>
                <w:szCs w:val="20"/>
              </w:rPr>
              <w:t>C</w:t>
            </w:r>
          </w:p>
        </w:tc>
        <w:tc>
          <w:tcPr>
            <w:tcW w:w="742" w:type="dxa"/>
            <w:tcBorders>
              <w:top w:val="nil"/>
              <w:left w:val="nil"/>
              <w:bottom w:val="single" w:sz="4" w:space="0" w:color="auto"/>
              <w:right w:val="nil"/>
            </w:tcBorders>
            <w:shd w:val="clear" w:color="auto" w:fill="auto"/>
            <w:noWrap/>
            <w:vAlign w:val="center"/>
            <w:hideMark/>
          </w:tcPr>
          <w:p w14:paraId="02545B47" w14:textId="77777777" w:rsidR="007D3D97" w:rsidRPr="007D3D97" w:rsidRDefault="007D3D97" w:rsidP="008448EC">
            <w:pPr>
              <w:jc w:val="center"/>
              <w:rPr>
                <w:rFonts w:ascii="Calibri" w:hAnsi="Calibri" w:cs="Calibri"/>
                <w:b/>
                <w:bCs/>
                <w:color w:val="000000"/>
                <w:sz w:val="20"/>
                <w:szCs w:val="20"/>
              </w:rPr>
            </w:pPr>
            <w:r w:rsidRPr="007D3D97">
              <w:rPr>
                <w:rFonts w:ascii="Calibri" w:hAnsi="Calibri" w:cs="Calibri"/>
                <w:b/>
                <w:bCs/>
                <w:color w:val="000000"/>
                <w:sz w:val="20"/>
                <w:szCs w:val="20"/>
              </w:rPr>
              <w:t>•</w:t>
            </w:r>
          </w:p>
        </w:tc>
        <w:tc>
          <w:tcPr>
            <w:tcW w:w="742" w:type="dxa"/>
            <w:tcBorders>
              <w:top w:val="nil"/>
              <w:left w:val="nil"/>
              <w:bottom w:val="single" w:sz="4" w:space="0" w:color="auto"/>
              <w:right w:val="nil"/>
            </w:tcBorders>
            <w:shd w:val="clear" w:color="auto" w:fill="auto"/>
            <w:noWrap/>
            <w:vAlign w:val="center"/>
            <w:hideMark/>
          </w:tcPr>
          <w:p w14:paraId="793E73C1" w14:textId="77777777" w:rsidR="007D3D97" w:rsidRPr="007D3D97" w:rsidRDefault="007D3D97" w:rsidP="008448EC">
            <w:pPr>
              <w:jc w:val="center"/>
              <w:rPr>
                <w:rFonts w:ascii="Calibri" w:hAnsi="Calibri" w:cs="Calibri"/>
                <w:b/>
                <w:bCs/>
                <w:color w:val="000000"/>
                <w:sz w:val="20"/>
                <w:szCs w:val="20"/>
              </w:rPr>
            </w:pPr>
            <w:r w:rsidRPr="007D3D97">
              <w:rPr>
                <w:rFonts w:ascii="Calibri" w:hAnsi="Calibri" w:cs="Calibri"/>
                <w:b/>
                <w:bCs/>
                <w:color w:val="000000"/>
                <w:sz w:val="20"/>
                <w:szCs w:val="20"/>
              </w:rPr>
              <w:t>•</w:t>
            </w:r>
          </w:p>
        </w:tc>
        <w:tc>
          <w:tcPr>
            <w:tcW w:w="742" w:type="dxa"/>
            <w:tcBorders>
              <w:top w:val="nil"/>
              <w:left w:val="nil"/>
              <w:bottom w:val="single" w:sz="4" w:space="0" w:color="auto"/>
              <w:right w:val="nil"/>
            </w:tcBorders>
            <w:shd w:val="clear" w:color="auto" w:fill="auto"/>
            <w:noWrap/>
            <w:vAlign w:val="center"/>
            <w:hideMark/>
          </w:tcPr>
          <w:p w14:paraId="6BEB9F76" w14:textId="77777777" w:rsidR="007D3D97" w:rsidRPr="007D3D97" w:rsidRDefault="007D3D97" w:rsidP="008448EC">
            <w:pPr>
              <w:jc w:val="center"/>
              <w:rPr>
                <w:rFonts w:ascii="Calibri" w:hAnsi="Calibri" w:cs="Calibri"/>
                <w:b/>
                <w:bCs/>
                <w:color w:val="000000"/>
                <w:sz w:val="20"/>
                <w:szCs w:val="20"/>
              </w:rPr>
            </w:pPr>
            <w:r w:rsidRPr="007D3D97">
              <w:rPr>
                <w:rFonts w:ascii="Calibri" w:hAnsi="Calibri" w:cs="Calibri"/>
                <w:b/>
                <w:bCs/>
                <w:color w:val="000000"/>
                <w:sz w:val="20"/>
                <w:szCs w:val="20"/>
              </w:rPr>
              <w:t>T</w:t>
            </w:r>
          </w:p>
        </w:tc>
        <w:tc>
          <w:tcPr>
            <w:tcW w:w="741" w:type="dxa"/>
            <w:tcBorders>
              <w:top w:val="nil"/>
              <w:left w:val="nil"/>
              <w:bottom w:val="single" w:sz="4" w:space="0" w:color="auto"/>
              <w:right w:val="nil"/>
            </w:tcBorders>
            <w:shd w:val="clear" w:color="auto" w:fill="auto"/>
            <w:noWrap/>
            <w:vAlign w:val="center"/>
            <w:hideMark/>
          </w:tcPr>
          <w:p w14:paraId="49515572" w14:textId="77777777" w:rsidR="007D3D97" w:rsidRPr="007D3D97" w:rsidRDefault="007D3D97" w:rsidP="008448EC">
            <w:pPr>
              <w:jc w:val="center"/>
              <w:rPr>
                <w:rFonts w:ascii="Calibri" w:hAnsi="Calibri" w:cs="Calibri"/>
                <w:b/>
                <w:bCs/>
                <w:color w:val="000000"/>
                <w:sz w:val="20"/>
                <w:szCs w:val="20"/>
              </w:rPr>
            </w:pPr>
            <w:r w:rsidRPr="007D3D97">
              <w:rPr>
                <w:rFonts w:ascii="Calibri" w:hAnsi="Calibri" w:cs="Calibri"/>
                <w:b/>
                <w:bCs/>
                <w:color w:val="000000"/>
                <w:sz w:val="20"/>
                <w:szCs w:val="20"/>
              </w:rPr>
              <w:t>•</w:t>
            </w:r>
          </w:p>
        </w:tc>
        <w:tc>
          <w:tcPr>
            <w:tcW w:w="742" w:type="dxa"/>
            <w:tcBorders>
              <w:top w:val="nil"/>
              <w:left w:val="nil"/>
              <w:bottom w:val="single" w:sz="4" w:space="0" w:color="auto"/>
              <w:right w:val="nil"/>
            </w:tcBorders>
            <w:shd w:val="clear" w:color="auto" w:fill="auto"/>
            <w:noWrap/>
            <w:vAlign w:val="center"/>
            <w:hideMark/>
          </w:tcPr>
          <w:p w14:paraId="5047DFB0" w14:textId="77777777" w:rsidR="007D3D97" w:rsidRPr="007D3D97" w:rsidRDefault="007D3D97" w:rsidP="008448EC">
            <w:pPr>
              <w:jc w:val="center"/>
              <w:rPr>
                <w:rFonts w:ascii="Calibri" w:hAnsi="Calibri" w:cs="Calibri"/>
                <w:b/>
                <w:bCs/>
                <w:color w:val="000000"/>
                <w:sz w:val="20"/>
                <w:szCs w:val="20"/>
              </w:rPr>
            </w:pPr>
            <w:r w:rsidRPr="007D3D97">
              <w:rPr>
                <w:rFonts w:ascii="Calibri" w:hAnsi="Calibri" w:cs="Calibri"/>
                <w:b/>
                <w:bCs/>
                <w:color w:val="000000"/>
                <w:sz w:val="20"/>
                <w:szCs w:val="20"/>
              </w:rPr>
              <w:t>•</w:t>
            </w:r>
          </w:p>
        </w:tc>
        <w:tc>
          <w:tcPr>
            <w:tcW w:w="742" w:type="dxa"/>
            <w:tcBorders>
              <w:top w:val="nil"/>
              <w:left w:val="nil"/>
              <w:bottom w:val="single" w:sz="4" w:space="0" w:color="auto"/>
              <w:right w:val="nil"/>
            </w:tcBorders>
            <w:shd w:val="clear" w:color="auto" w:fill="auto"/>
            <w:noWrap/>
            <w:vAlign w:val="center"/>
            <w:hideMark/>
          </w:tcPr>
          <w:p w14:paraId="705D44A4" w14:textId="77777777" w:rsidR="007D3D97" w:rsidRPr="007D3D97" w:rsidRDefault="007D3D97" w:rsidP="008448EC">
            <w:pPr>
              <w:jc w:val="center"/>
              <w:rPr>
                <w:rFonts w:ascii="Calibri" w:hAnsi="Calibri" w:cs="Calibri"/>
                <w:b/>
                <w:bCs/>
                <w:color w:val="000000"/>
                <w:sz w:val="20"/>
                <w:szCs w:val="20"/>
              </w:rPr>
            </w:pPr>
            <w:r w:rsidRPr="007D3D97">
              <w:rPr>
                <w:rFonts w:ascii="Calibri" w:hAnsi="Calibri" w:cs="Calibri"/>
                <w:b/>
                <w:bCs/>
                <w:color w:val="000000"/>
                <w:sz w:val="20"/>
                <w:szCs w:val="20"/>
              </w:rPr>
              <w:t>•</w:t>
            </w:r>
          </w:p>
        </w:tc>
        <w:tc>
          <w:tcPr>
            <w:tcW w:w="742" w:type="dxa"/>
            <w:tcBorders>
              <w:top w:val="nil"/>
              <w:left w:val="nil"/>
              <w:bottom w:val="single" w:sz="4" w:space="0" w:color="auto"/>
              <w:right w:val="nil"/>
            </w:tcBorders>
            <w:shd w:val="clear" w:color="auto" w:fill="auto"/>
            <w:noWrap/>
            <w:vAlign w:val="center"/>
            <w:hideMark/>
          </w:tcPr>
          <w:p w14:paraId="451F4263" w14:textId="77777777" w:rsidR="007D3D97" w:rsidRPr="007D3D97" w:rsidRDefault="007D3D97" w:rsidP="008448EC">
            <w:pPr>
              <w:jc w:val="center"/>
              <w:rPr>
                <w:rFonts w:ascii="Calibri" w:hAnsi="Calibri" w:cs="Calibri"/>
                <w:b/>
                <w:bCs/>
                <w:color w:val="000000"/>
                <w:sz w:val="20"/>
                <w:szCs w:val="20"/>
              </w:rPr>
            </w:pPr>
            <w:r w:rsidRPr="007D3D97">
              <w:rPr>
                <w:rFonts w:ascii="Calibri" w:hAnsi="Calibri" w:cs="Calibri"/>
                <w:b/>
                <w:bCs/>
                <w:color w:val="000000"/>
                <w:sz w:val="20"/>
                <w:szCs w:val="20"/>
              </w:rPr>
              <w:t>•</w:t>
            </w:r>
          </w:p>
        </w:tc>
      </w:tr>
      <w:tr w:rsidR="008448EC" w:rsidRPr="007D3D97" w14:paraId="6D4484E8" w14:textId="77777777" w:rsidTr="008448EC">
        <w:trPr>
          <w:trHeight w:val="468"/>
        </w:trPr>
        <w:tc>
          <w:tcPr>
            <w:tcW w:w="527" w:type="dxa"/>
            <w:vMerge/>
            <w:tcBorders>
              <w:top w:val="nil"/>
              <w:left w:val="nil"/>
              <w:bottom w:val="nil"/>
              <w:right w:val="nil"/>
            </w:tcBorders>
            <w:vAlign w:val="center"/>
            <w:hideMark/>
          </w:tcPr>
          <w:p w14:paraId="25CFA8A6" w14:textId="77777777" w:rsidR="008448EC" w:rsidRPr="007D3D97" w:rsidRDefault="008448EC" w:rsidP="007D3D97">
            <w:pPr>
              <w:rPr>
                <w:rFonts w:ascii="Calibri" w:hAnsi="Calibri" w:cs="Calibri"/>
                <w:color w:val="000000"/>
                <w:sz w:val="20"/>
                <w:szCs w:val="20"/>
              </w:rPr>
            </w:pPr>
          </w:p>
        </w:tc>
        <w:tc>
          <w:tcPr>
            <w:tcW w:w="1336" w:type="dxa"/>
            <w:tcBorders>
              <w:top w:val="single" w:sz="4" w:space="0" w:color="auto"/>
              <w:left w:val="nil"/>
              <w:bottom w:val="nil"/>
              <w:right w:val="nil"/>
            </w:tcBorders>
            <w:shd w:val="clear" w:color="auto" w:fill="auto"/>
            <w:noWrap/>
            <w:vAlign w:val="bottom"/>
          </w:tcPr>
          <w:p w14:paraId="2A85BDCD" w14:textId="42B80E16" w:rsidR="008448EC" w:rsidRPr="007D3D97" w:rsidRDefault="008448EC" w:rsidP="007D3D97">
            <w:pPr>
              <w:jc w:val="center"/>
              <w:rPr>
                <w:rFonts w:ascii="Calibri" w:hAnsi="Calibri" w:cs="Calibri"/>
                <w:color w:val="000000"/>
                <w:sz w:val="20"/>
                <w:szCs w:val="20"/>
              </w:rPr>
            </w:pPr>
          </w:p>
        </w:tc>
        <w:tc>
          <w:tcPr>
            <w:tcW w:w="741" w:type="dxa"/>
            <w:tcBorders>
              <w:top w:val="single" w:sz="4" w:space="0" w:color="auto"/>
              <w:left w:val="nil"/>
              <w:bottom w:val="nil"/>
              <w:right w:val="nil"/>
            </w:tcBorders>
            <w:shd w:val="clear" w:color="auto" w:fill="auto"/>
            <w:noWrap/>
            <w:vAlign w:val="center"/>
          </w:tcPr>
          <w:p w14:paraId="67CF1E9D" w14:textId="645C4460" w:rsidR="008448EC" w:rsidRPr="007D3D97" w:rsidRDefault="008448EC" w:rsidP="007D3D97">
            <w:pPr>
              <w:jc w:val="center"/>
              <w:rPr>
                <w:rFonts w:ascii="Calibri" w:hAnsi="Calibri" w:cs="Calibri"/>
                <w:color w:val="000000"/>
                <w:sz w:val="20"/>
                <w:szCs w:val="20"/>
              </w:rPr>
            </w:pPr>
          </w:p>
        </w:tc>
        <w:tc>
          <w:tcPr>
            <w:tcW w:w="742" w:type="dxa"/>
            <w:tcBorders>
              <w:top w:val="single" w:sz="4" w:space="0" w:color="auto"/>
              <w:left w:val="nil"/>
              <w:bottom w:val="nil"/>
              <w:right w:val="nil"/>
            </w:tcBorders>
            <w:shd w:val="clear" w:color="auto" w:fill="auto"/>
            <w:noWrap/>
            <w:vAlign w:val="bottom"/>
          </w:tcPr>
          <w:p w14:paraId="0FD64F45" w14:textId="1676BDCE" w:rsidR="008448EC" w:rsidRPr="007D3D97" w:rsidRDefault="008448EC" w:rsidP="007D3D97">
            <w:pPr>
              <w:jc w:val="center"/>
              <w:rPr>
                <w:rFonts w:ascii="Calibri" w:hAnsi="Calibri" w:cs="Calibri"/>
                <w:color w:val="000000"/>
                <w:sz w:val="20"/>
                <w:szCs w:val="20"/>
              </w:rPr>
            </w:pPr>
          </w:p>
        </w:tc>
        <w:tc>
          <w:tcPr>
            <w:tcW w:w="742" w:type="dxa"/>
            <w:tcBorders>
              <w:top w:val="single" w:sz="4" w:space="0" w:color="auto"/>
              <w:left w:val="nil"/>
              <w:bottom w:val="nil"/>
              <w:right w:val="nil"/>
            </w:tcBorders>
            <w:shd w:val="clear" w:color="auto" w:fill="auto"/>
            <w:noWrap/>
            <w:vAlign w:val="bottom"/>
          </w:tcPr>
          <w:p w14:paraId="2BABC290" w14:textId="3B06FF23" w:rsidR="008448EC" w:rsidRPr="007D3D97" w:rsidRDefault="008448EC" w:rsidP="007D3D97">
            <w:pPr>
              <w:jc w:val="center"/>
              <w:rPr>
                <w:rFonts w:ascii="Calibri" w:hAnsi="Calibri" w:cs="Calibri"/>
                <w:color w:val="000000"/>
                <w:sz w:val="20"/>
                <w:szCs w:val="20"/>
              </w:rPr>
            </w:pPr>
          </w:p>
        </w:tc>
        <w:tc>
          <w:tcPr>
            <w:tcW w:w="742" w:type="dxa"/>
            <w:tcBorders>
              <w:top w:val="single" w:sz="4" w:space="0" w:color="auto"/>
              <w:left w:val="nil"/>
              <w:bottom w:val="nil"/>
              <w:right w:val="nil"/>
            </w:tcBorders>
            <w:shd w:val="clear" w:color="auto" w:fill="auto"/>
            <w:noWrap/>
            <w:vAlign w:val="center"/>
          </w:tcPr>
          <w:p w14:paraId="7753E680" w14:textId="102A1F7F" w:rsidR="008448EC" w:rsidRPr="007D3D97" w:rsidRDefault="008448EC" w:rsidP="007D3D97">
            <w:pPr>
              <w:jc w:val="center"/>
              <w:rPr>
                <w:rFonts w:ascii="Calibri" w:hAnsi="Calibri" w:cs="Calibri"/>
                <w:color w:val="000000"/>
                <w:sz w:val="20"/>
                <w:szCs w:val="20"/>
              </w:rPr>
            </w:pPr>
          </w:p>
        </w:tc>
        <w:tc>
          <w:tcPr>
            <w:tcW w:w="741" w:type="dxa"/>
            <w:tcBorders>
              <w:top w:val="single" w:sz="4" w:space="0" w:color="auto"/>
              <w:left w:val="nil"/>
              <w:bottom w:val="nil"/>
              <w:right w:val="nil"/>
            </w:tcBorders>
            <w:shd w:val="clear" w:color="auto" w:fill="auto"/>
            <w:noWrap/>
            <w:vAlign w:val="bottom"/>
          </w:tcPr>
          <w:p w14:paraId="68BEB4AF" w14:textId="25ED001D" w:rsidR="008448EC" w:rsidRPr="007D3D97" w:rsidRDefault="008448EC" w:rsidP="007D3D97">
            <w:pPr>
              <w:jc w:val="center"/>
              <w:rPr>
                <w:rFonts w:ascii="Calibri" w:hAnsi="Calibri" w:cs="Calibri"/>
                <w:color w:val="000000"/>
                <w:sz w:val="20"/>
                <w:szCs w:val="20"/>
              </w:rPr>
            </w:pPr>
          </w:p>
        </w:tc>
        <w:tc>
          <w:tcPr>
            <w:tcW w:w="742" w:type="dxa"/>
            <w:tcBorders>
              <w:top w:val="single" w:sz="4" w:space="0" w:color="auto"/>
              <w:left w:val="nil"/>
              <w:bottom w:val="nil"/>
              <w:right w:val="nil"/>
            </w:tcBorders>
            <w:shd w:val="clear" w:color="auto" w:fill="auto"/>
            <w:noWrap/>
            <w:vAlign w:val="bottom"/>
          </w:tcPr>
          <w:p w14:paraId="772684E6" w14:textId="777D8890" w:rsidR="008448EC" w:rsidRPr="007D3D97" w:rsidRDefault="008448EC" w:rsidP="007D3D97">
            <w:pPr>
              <w:jc w:val="center"/>
              <w:rPr>
                <w:rFonts w:ascii="Calibri" w:hAnsi="Calibri" w:cs="Calibri"/>
                <w:color w:val="000000"/>
                <w:sz w:val="20"/>
                <w:szCs w:val="20"/>
              </w:rPr>
            </w:pPr>
          </w:p>
        </w:tc>
        <w:tc>
          <w:tcPr>
            <w:tcW w:w="742" w:type="dxa"/>
            <w:tcBorders>
              <w:top w:val="single" w:sz="4" w:space="0" w:color="auto"/>
              <w:left w:val="nil"/>
              <w:bottom w:val="nil"/>
              <w:right w:val="nil"/>
            </w:tcBorders>
            <w:shd w:val="clear" w:color="auto" w:fill="auto"/>
            <w:noWrap/>
            <w:vAlign w:val="bottom"/>
          </w:tcPr>
          <w:p w14:paraId="1BC557E7" w14:textId="2EE08C92" w:rsidR="008448EC" w:rsidRPr="007D3D97" w:rsidRDefault="008448EC" w:rsidP="007D3D97">
            <w:pPr>
              <w:jc w:val="center"/>
              <w:rPr>
                <w:rFonts w:ascii="Calibri" w:hAnsi="Calibri" w:cs="Calibri"/>
                <w:color w:val="000000"/>
                <w:sz w:val="20"/>
                <w:szCs w:val="20"/>
              </w:rPr>
            </w:pPr>
          </w:p>
        </w:tc>
        <w:tc>
          <w:tcPr>
            <w:tcW w:w="742" w:type="dxa"/>
            <w:tcBorders>
              <w:top w:val="single" w:sz="4" w:space="0" w:color="auto"/>
              <w:left w:val="nil"/>
              <w:bottom w:val="nil"/>
              <w:right w:val="nil"/>
            </w:tcBorders>
            <w:shd w:val="clear" w:color="auto" w:fill="auto"/>
            <w:noWrap/>
            <w:vAlign w:val="bottom"/>
          </w:tcPr>
          <w:p w14:paraId="7CCA0591" w14:textId="2ED14F6B" w:rsidR="008448EC" w:rsidRPr="007D3D97" w:rsidRDefault="008448EC" w:rsidP="007D3D97">
            <w:pPr>
              <w:jc w:val="center"/>
              <w:rPr>
                <w:rFonts w:ascii="Calibri" w:hAnsi="Calibri" w:cs="Calibri"/>
                <w:color w:val="000000"/>
                <w:sz w:val="20"/>
                <w:szCs w:val="20"/>
              </w:rPr>
            </w:pPr>
          </w:p>
        </w:tc>
      </w:tr>
    </w:tbl>
    <w:p w14:paraId="4AAD070C" w14:textId="68879F70" w:rsidR="007D3D97" w:rsidRPr="00DF0F4C" w:rsidRDefault="007D3D97" w:rsidP="00BE6B6E">
      <w:pPr>
        <w:pStyle w:val="Titre1"/>
        <w:rPr>
          <w:lang w:val="en-US"/>
        </w:rPr>
      </w:pPr>
      <w:bookmarkStart w:id="6" w:name="_Toc94513043"/>
      <w:r w:rsidRPr="00DF0F4C">
        <w:rPr>
          <w:lang w:val="en-US"/>
        </w:rPr>
        <w:lastRenderedPageBreak/>
        <w:t>Table S</w:t>
      </w:r>
      <w:r w:rsidR="008134A1">
        <w:rPr>
          <w:lang w:val="en-US"/>
        </w:rPr>
        <w:t>5</w:t>
      </w:r>
      <w:r w:rsidRPr="00DF0F4C">
        <w:rPr>
          <w:lang w:val="en-US"/>
        </w:rPr>
        <w:t>. Name and variable positions of the MCR-haplotypes (in bold).</w:t>
      </w:r>
      <w:bookmarkEnd w:id="6"/>
      <w:r w:rsidRPr="00DF0F4C">
        <w:rPr>
          <w:lang w:val="en-US"/>
        </w:rPr>
        <w:t xml:space="preserve"> </w:t>
      </w:r>
    </w:p>
    <w:p w14:paraId="6AF4444E" w14:textId="1320AC27" w:rsidR="007D3D97" w:rsidRPr="00DF0F4C" w:rsidRDefault="007D3D97" w:rsidP="007D3D97">
      <w:pPr>
        <w:rPr>
          <w:rFonts w:ascii="Times" w:hAnsi="Times"/>
          <w:lang w:val="en-US"/>
        </w:rPr>
      </w:pPr>
      <w:r w:rsidRPr="00DF0F4C">
        <w:rPr>
          <w:rFonts w:ascii="Times" w:hAnsi="Times"/>
          <w:lang w:val="en-US"/>
        </w:rPr>
        <w:t xml:space="preserve">Correspondence with the haplotype names and numberings of Alexander et al. </w:t>
      </w:r>
      <w:r w:rsidR="00F42EED">
        <w:rPr>
          <w:rFonts w:ascii="Times" w:hAnsi="Times"/>
          <w:lang w:val="en-US"/>
        </w:rPr>
        <w:t>(</w:t>
      </w:r>
      <w:r w:rsidRPr="00DF0F4C">
        <w:rPr>
          <w:rFonts w:ascii="Times" w:hAnsi="Times"/>
          <w:lang w:val="en-US"/>
        </w:rPr>
        <w:t>2016</w:t>
      </w:r>
      <w:r w:rsidR="00F42EED">
        <w:rPr>
          <w:rFonts w:ascii="Times" w:hAnsi="Times"/>
          <w:lang w:val="en-US"/>
        </w:rPr>
        <w:t>)</w:t>
      </w:r>
      <w:r w:rsidRPr="00DF0F4C">
        <w:rPr>
          <w:rFonts w:ascii="Times" w:hAnsi="Times"/>
          <w:lang w:val="en-US"/>
        </w:rPr>
        <w:t xml:space="preserve"> is indicated.  Position 609 of our dataset </w:t>
      </w:r>
      <w:r w:rsidR="00251A08">
        <w:rPr>
          <w:rFonts w:ascii="Times" w:hAnsi="Times"/>
          <w:lang w:val="en-US"/>
        </w:rPr>
        <w:t>was</w:t>
      </w:r>
      <w:r w:rsidRPr="00DF0F4C">
        <w:rPr>
          <w:rFonts w:ascii="Times" w:hAnsi="Times"/>
          <w:lang w:val="en-US"/>
        </w:rPr>
        <w:t xml:space="preserve"> not sequenced by Alexander et al. </w:t>
      </w:r>
      <w:r w:rsidR="00F42EED">
        <w:rPr>
          <w:rFonts w:ascii="Times" w:hAnsi="Times"/>
          <w:lang w:val="en-US"/>
        </w:rPr>
        <w:t>(</w:t>
      </w:r>
      <w:r w:rsidRPr="00DF0F4C">
        <w:rPr>
          <w:rFonts w:ascii="Times" w:hAnsi="Times"/>
          <w:lang w:val="en-US"/>
        </w:rPr>
        <w:t>2016</w:t>
      </w:r>
      <w:r w:rsidR="00F42EED">
        <w:rPr>
          <w:rFonts w:ascii="Times" w:hAnsi="Times"/>
          <w:lang w:val="en-US"/>
        </w:rPr>
        <w:t>)</w:t>
      </w:r>
      <w:r w:rsidRPr="00DF0F4C">
        <w:rPr>
          <w:rFonts w:ascii="Times" w:hAnsi="Times"/>
          <w:lang w:val="en-US"/>
        </w:rPr>
        <w:t>.</w:t>
      </w:r>
    </w:p>
    <w:p w14:paraId="37ED4239" w14:textId="2B21C702" w:rsidR="007D3D97" w:rsidRPr="00DF0F4C" w:rsidRDefault="007D3D97" w:rsidP="007D3D97">
      <w:pPr>
        <w:rPr>
          <w:rFonts w:ascii="Times" w:hAnsi="Times"/>
          <w:lang w:val="en-US"/>
        </w:rPr>
      </w:pPr>
      <w:r w:rsidRPr="00DF0F4C">
        <w:rPr>
          <w:rFonts w:ascii="Times" w:hAnsi="Times"/>
          <w:lang w:val="en-US"/>
        </w:rPr>
        <w:t xml:space="preserve">Dots mark </w:t>
      </w:r>
      <w:r w:rsidR="00251A08">
        <w:rPr>
          <w:rFonts w:ascii="Times" w:hAnsi="Times"/>
          <w:lang w:val="en-US"/>
        </w:rPr>
        <w:t>identical</w:t>
      </w:r>
      <w:r w:rsidRPr="00DF0F4C">
        <w:rPr>
          <w:rFonts w:ascii="Times" w:hAnsi="Times"/>
          <w:lang w:val="en-US"/>
        </w:rPr>
        <w:t xml:space="preserve"> nucleotides. Hyphens mark undetermined nucleotides.</w:t>
      </w:r>
    </w:p>
    <w:p w14:paraId="340B82A0" w14:textId="389F037A" w:rsidR="00A85C54" w:rsidRDefault="00A85C54" w:rsidP="005B0F57">
      <w:pPr>
        <w:rPr>
          <w:b/>
          <w:sz w:val="16"/>
          <w:szCs w:val="16"/>
          <w:lang w:val="en-US"/>
        </w:rPr>
      </w:pPr>
    </w:p>
    <w:p w14:paraId="47552082" w14:textId="5BB28C13" w:rsidR="00A85C54" w:rsidRDefault="00A85C54" w:rsidP="005B0F57">
      <w:pPr>
        <w:rPr>
          <w:b/>
          <w:sz w:val="16"/>
          <w:szCs w:val="16"/>
          <w:lang w:val="en-US"/>
        </w:rPr>
      </w:pPr>
    </w:p>
    <w:p w14:paraId="6BB48EBD" w14:textId="08D4E0B3" w:rsidR="009B594C" w:rsidRDefault="009B594C" w:rsidP="005B0F57">
      <w:pPr>
        <w:rPr>
          <w:b/>
          <w:sz w:val="16"/>
          <w:szCs w:val="16"/>
          <w:lang w:val="en-US"/>
        </w:rPr>
      </w:pPr>
    </w:p>
    <w:p w14:paraId="69BCE633" w14:textId="0ED8350E" w:rsidR="009B594C" w:rsidRDefault="009B594C" w:rsidP="005B0F57">
      <w:pPr>
        <w:rPr>
          <w:b/>
          <w:sz w:val="16"/>
          <w:szCs w:val="16"/>
          <w:lang w:val="en-US"/>
        </w:rPr>
      </w:pPr>
    </w:p>
    <w:p w14:paraId="17781D99" w14:textId="30D02F46" w:rsidR="008448EC" w:rsidRDefault="008448EC">
      <w:pPr>
        <w:spacing w:after="160" w:line="259" w:lineRule="auto"/>
        <w:rPr>
          <w:b/>
          <w:sz w:val="16"/>
          <w:szCs w:val="16"/>
          <w:lang w:val="en-US"/>
        </w:rPr>
      </w:pPr>
      <w:r>
        <w:rPr>
          <w:b/>
          <w:sz w:val="16"/>
          <w:szCs w:val="16"/>
          <w:lang w:val="en-US"/>
        </w:rPr>
        <w:br w:type="page"/>
      </w:r>
    </w:p>
    <w:p w14:paraId="3DB27043" w14:textId="77777777" w:rsidR="009B594C" w:rsidRDefault="009B594C" w:rsidP="005B0F57">
      <w:pPr>
        <w:rPr>
          <w:b/>
          <w:sz w:val="16"/>
          <w:szCs w:val="16"/>
          <w:lang w:val="en-US"/>
        </w:rPr>
      </w:pPr>
    </w:p>
    <w:tbl>
      <w:tblPr>
        <w:tblW w:w="8152" w:type="dxa"/>
        <w:tblCellMar>
          <w:left w:w="70" w:type="dxa"/>
          <w:right w:w="70" w:type="dxa"/>
        </w:tblCellMar>
        <w:tblLook w:val="04A0" w:firstRow="1" w:lastRow="0" w:firstColumn="1" w:lastColumn="0" w:noHBand="0" w:noVBand="1"/>
      </w:tblPr>
      <w:tblGrid>
        <w:gridCol w:w="1640"/>
        <w:gridCol w:w="1712"/>
        <w:gridCol w:w="960"/>
        <w:gridCol w:w="960"/>
        <w:gridCol w:w="960"/>
        <w:gridCol w:w="960"/>
        <w:gridCol w:w="960"/>
      </w:tblGrid>
      <w:tr w:rsidR="009B594C" w:rsidRPr="009B594C" w14:paraId="25F6D005" w14:textId="77777777" w:rsidTr="006241FA">
        <w:trPr>
          <w:trHeight w:val="360"/>
        </w:trPr>
        <w:tc>
          <w:tcPr>
            <w:tcW w:w="1640" w:type="dxa"/>
            <w:tcBorders>
              <w:top w:val="single" w:sz="4" w:space="0" w:color="auto"/>
              <w:left w:val="nil"/>
              <w:bottom w:val="single" w:sz="4" w:space="0" w:color="auto"/>
              <w:right w:val="nil"/>
            </w:tcBorders>
            <w:shd w:val="clear" w:color="auto" w:fill="auto"/>
            <w:noWrap/>
            <w:vAlign w:val="bottom"/>
            <w:hideMark/>
          </w:tcPr>
          <w:p w14:paraId="741FB472" w14:textId="77777777" w:rsidR="009B594C" w:rsidRPr="002529F3" w:rsidRDefault="009B594C" w:rsidP="009B594C">
            <w:pPr>
              <w:rPr>
                <w:sz w:val="20"/>
                <w:szCs w:val="20"/>
                <w:lang w:val="en-GB"/>
              </w:rPr>
            </w:pPr>
          </w:p>
        </w:tc>
        <w:tc>
          <w:tcPr>
            <w:tcW w:w="1712" w:type="dxa"/>
            <w:tcBorders>
              <w:top w:val="single" w:sz="4" w:space="0" w:color="auto"/>
              <w:left w:val="nil"/>
              <w:bottom w:val="single" w:sz="4" w:space="0" w:color="auto"/>
              <w:right w:val="nil"/>
            </w:tcBorders>
            <w:shd w:val="clear" w:color="auto" w:fill="auto"/>
            <w:noWrap/>
            <w:vAlign w:val="bottom"/>
            <w:hideMark/>
          </w:tcPr>
          <w:p w14:paraId="7F5A7DE2" w14:textId="77777777" w:rsidR="009B594C" w:rsidRPr="002529F3" w:rsidRDefault="009B594C" w:rsidP="009B594C">
            <w:pPr>
              <w:rPr>
                <w:sz w:val="20"/>
                <w:szCs w:val="20"/>
                <w:lang w:val="en-GB"/>
              </w:rPr>
            </w:pPr>
          </w:p>
        </w:tc>
        <w:tc>
          <w:tcPr>
            <w:tcW w:w="960" w:type="dxa"/>
            <w:tcBorders>
              <w:top w:val="single" w:sz="4" w:space="0" w:color="auto"/>
              <w:left w:val="nil"/>
              <w:bottom w:val="single" w:sz="4" w:space="0" w:color="auto"/>
              <w:right w:val="nil"/>
            </w:tcBorders>
            <w:shd w:val="clear" w:color="auto" w:fill="auto"/>
            <w:noWrap/>
            <w:vAlign w:val="bottom"/>
            <w:hideMark/>
          </w:tcPr>
          <w:p w14:paraId="4D9C4CB3" w14:textId="77777777" w:rsidR="009B594C" w:rsidRPr="009B594C" w:rsidRDefault="009B594C" w:rsidP="009B594C">
            <w:pPr>
              <w:rPr>
                <w:rFonts w:ascii="Calibri" w:hAnsi="Calibri" w:cs="Calibri"/>
                <w:color w:val="000000"/>
                <w:sz w:val="22"/>
                <w:szCs w:val="22"/>
              </w:rPr>
            </w:pPr>
            <w:proofErr w:type="spellStart"/>
            <w:proofErr w:type="gramStart"/>
            <w:r w:rsidRPr="009B594C">
              <w:rPr>
                <w:rFonts w:ascii="Calibri" w:hAnsi="Calibri" w:cs="Calibri"/>
                <w:color w:val="000000"/>
                <w:sz w:val="22"/>
                <w:szCs w:val="22"/>
              </w:rPr>
              <w:t>rw</w:t>
            </w:r>
            <w:proofErr w:type="spellEnd"/>
            <w:proofErr w:type="gramEnd"/>
          </w:p>
        </w:tc>
        <w:tc>
          <w:tcPr>
            <w:tcW w:w="960" w:type="dxa"/>
            <w:tcBorders>
              <w:top w:val="single" w:sz="4" w:space="0" w:color="auto"/>
              <w:left w:val="nil"/>
              <w:bottom w:val="single" w:sz="4" w:space="0" w:color="auto"/>
              <w:right w:val="nil"/>
            </w:tcBorders>
            <w:shd w:val="clear" w:color="auto" w:fill="auto"/>
            <w:noWrap/>
            <w:vAlign w:val="bottom"/>
            <w:hideMark/>
          </w:tcPr>
          <w:p w14:paraId="003743C7" w14:textId="77777777" w:rsidR="009B594C" w:rsidRPr="009B594C" w:rsidRDefault="009B594C" w:rsidP="009B594C">
            <w:pPr>
              <w:rPr>
                <w:rFonts w:ascii="Calibri" w:hAnsi="Calibri" w:cs="Calibri"/>
                <w:color w:val="000000"/>
                <w:sz w:val="22"/>
                <w:szCs w:val="22"/>
              </w:rPr>
            </w:pPr>
            <w:proofErr w:type="spellStart"/>
            <w:proofErr w:type="gramStart"/>
            <w:r w:rsidRPr="009B594C">
              <w:rPr>
                <w:rFonts w:ascii="Calibri" w:hAnsi="Calibri" w:cs="Calibri"/>
                <w:color w:val="000000"/>
                <w:sz w:val="22"/>
                <w:szCs w:val="22"/>
              </w:rPr>
              <w:t>rl</w:t>
            </w:r>
            <w:proofErr w:type="spellEnd"/>
            <w:proofErr w:type="gramEnd"/>
          </w:p>
        </w:tc>
        <w:tc>
          <w:tcPr>
            <w:tcW w:w="960" w:type="dxa"/>
            <w:tcBorders>
              <w:top w:val="single" w:sz="4" w:space="0" w:color="auto"/>
              <w:left w:val="nil"/>
              <w:bottom w:val="single" w:sz="4" w:space="0" w:color="auto"/>
              <w:right w:val="nil"/>
            </w:tcBorders>
            <w:shd w:val="clear" w:color="auto" w:fill="auto"/>
            <w:noWrap/>
            <w:vAlign w:val="bottom"/>
            <w:hideMark/>
          </w:tcPr>
          <w:p w14:paraId="632FC71D" w14:textId="77777777" w:rsidR="009B594C" w:rsidRPr="009B594C" w:rsidRDefault="009B594C" w:rsidP="009B594C">
            <w:pPr>
              <w:rPr>
                <w:rFonts w:ascii="Calibri" w:hAnsi="Calibri" w:cs="Calibri"/>
                <w:color w:val="000000"/>
                <w:sz w:val="22"/>
                <w:szCs w:val="22"/>
              </w:rPr>
            </w:pPr>
            <w:proofErr w:type="spellStart"/>
            <w:proofErr w:type="gramStart"/>
            <w:r w:rsidRPr="009B594C">
              <w:rPr>
                <w:rFonts w:ascii="Calibri" w:hAnsi="Calibri" w:cs="Calibri"/>
                <w:color w:val="000000"/>
                <w:sz w:val="22"/>
                <w:szCs w:val="22"/>
              </w:rPr>
              <w:t>rk</w:t>
            </w:r>
            <w:proofErr w:type="spellEnd"/>
            <w:proofErr w:type="gramEnd"/>
          </w:p>
        </w:tc>
        <w:tc>
          <w:tcPr>
            <w:tcW w:w="960" w:type="dxa"/>
            <w:tcBorders>
              <w:top w:val="single" w:sz="4" w:space="0" w:color="auto"/>
              <w:left w:val="nil"/>
              <w:bottom w:val="single" w:sz="4" w:space="0" w:color="auto"/>
              <w:right w:val="nil"/>
            </w:tcBorders>
            <w:shd w:val="clear" w:color="auto" w:fill="auto"/>
            <w:noWrap/>
            <w:vAlign w:val="bottom"/>
            <w:hideMark/>
          </w:tcPr>
          <w:p w14:paraId="3AF6889E" w14:textId="77777777" w:rsidR="009B594C" w:rsidRPr="009B594C" w:rsidRDefault="009B594C" w:rsidP="009B594C">
            <w:pPr>
              <w:rPr>
                <w:rFonts w:ascii="Calibri" w:hAnsi="Calibri" w:cs="Calibri"/>
                <w:color w:val="000000"/>
                <w:sz w:val="22"/>
                <w:szCs w:val="22"/>
              </w:rPr>
            </w:pPr>
            <w:proofErr w:type="gramStart"/>
            <w:r w:rsidRPr="009B594C">
              <w:rPr>
                <w:rFonts w:ascii="Calibri" w:hAnsi="Calibri" w:cs="Calibri"/>
                <w:color w:val="000000"/>
                <w:sz w:val="22"/>
                <w:szCs w:val="22"/>
              </w:rPr>
              <w:t>p</w:t>
            </w:r>
            <w:proofErr w:type="gramEnd"/>
            <w:r w:rsidRPr="009B594C">
              <w:rPr>
                <w:rFonts w:ascii="Calibri" w:hAnsi="Calibri" w:cs="Calibri"/>
                <w:color w:val="000000"/>
                <w:sz w:val="22"/>
                <w:szCs w:val="22"/>
              </w:rPr>
              <w:t xml:space="preserve"> </w:t>
            </w:r>
          </w:p>
        </w:tc>
        <w:tc>
          <w:tcPr>
            <w:tcW w:w="960" w:type="dxa"/>
            <w:tcBorders>
              <w:top w:val="single" w:sz="4" w:space="0" w:color="auto"/>
              <w:left w:val="nil"/>
              <w:bottom w:val="single" w:sz="4" w:space="0" w:color="auto"/>
              <w:right w:val="nil"/>
            </w:tcBorders>
            <w:shd w:val="clear" w:color="auto" w:fill="auto"/>
            <w:noWrap/>
            <w:vAlign w:val="bottom"/>
            <w:hideMark/>
          </w:tcPr>
          <w:p w14:paraId="1EE3D889" w14:textId="77777777" w:rsidR="009B594C" w:rsidRPr="009B594C" w:rsidRDefault="009B594C" w:rsidP="009B594C">
            <w:pPr>
              <w:rPr>
                <w:rFonts w:ascii="Calibri" w:hAnsi="Calibri" w:cs="Calibri"/>
                <w:color w:val="000000"/>
                <w:sz w:val="22"/>
                <w:szCs w:val="22"/>
              </w:rPr>
            </w:pPr>
            <w:r w:rsidRPr="009B594C">
              <w:rPr>
                <w:rFonts w:ascii="Calibri" w:hAnsi="Calibri" w:cs="Calibri"/>
                <w:color w:val="000000"/>
                <w:sz w:val="22"/>
                <w:szCs w:val="22"/>
              </w:rPr>
              <w:t>S</w:t>
            </w:r>
          </w:p>
        </w:tc>
      </w:tr>
      <w:tr w:rsidR="009B594C" w:rsidRPr="009B594C" w14:paraId="75FAA99D" w14:textId="77777777" w:rsidTr="006241FA">
        <w:trPr>
          <w:trHeight w:val="288"/>
        </w:trPr>
        <w:tc>
          <w:tcPr>
            <w:tcW w:w="1640" w:type="dxa"/>
            <w:tcBorders>
              <w:top w:val="single" w:sz="4" w:space="0" w:color="auto"/>
              <w:left w:val="nil"/>
              <w:bottom w:val="nil"/>
              <w:right w:val="nil"/>
            </w:tcBorders>
            <w:shd w:val="clear" w:color="auto" w:fill="auto"/>
            <w:noWrap/>
            <w:vAlign w:val="bottom"/>
            <w:hideMark/>
          </w:tcPr>
          <w:p w14:paraId="089717E7" w14:textId="77777777" w:rsidR="009B594C" w:rsidRPr="009B594C" w:rsidRDefault="009B594C" w:rsidP="009B594C">
            <w:pPr>
              <w:rPr>
                <w:rFonts w:ascii="Calibri" w:hAnsi="Calibri" w:cs="Calibri"/>
                <w:b/>
                <w:bCs/>
                <w:color w:val="000000"/>
                <w:sz w:val="22"/>
                <w:szCs w:val="22"/>
              </w:rPr>
            </w:pPr>
            <w:r w:rsidRPr="009B594C">
              <w:rPr>
                <w:rFonts w:ascii="Calibri" w:hAnsi="Calibri" w:cs="Calibri"/>
                <w:b/>
                <w:bCs/>
                <w:color w:val="000000"/>
                <w:sz w:val="22"/>
                <w:szCs w:val="22"/>
              </w:rPr>
              <w:t>ADELIE</w:t>
            </w:r>
          </w:p>
        </w:tc>
        <w:tc>
          <w:tcPr>
            <w:tcW w:w="1712" w:type="dxa"/>
            <w:tcBorders>
              <w:top w:val="single" w:sz="4" w:space="0" w:color="auto"/>
              <w:left w:val="nil"/>
              <w:bottom w:val="nil"/>
              <w:right w:val="nil"/>
            </w:tcBorders>
            <w:shd w:val="clear" w:color="auto" w:fill="auto"/>
            <w:noWrap/>
            <w:vAlign w:val="bottom"/>
            <w:hideMark/>
          </w:tcPr>
          <w:p w14:paraId="277CA25B" w14:textId="77777777" w:rsidR="009B594C" w:rsidRPr="009B594C" w:rsidRDefault="009B594C" w:rsidP="009B594C">
            <w:pPr>
              <w:rPr>
                <w:rFonts w:ascii="Calibri" w:hAnsi="Calibri" w:cs="Calibri"/>
                <w:b/>
                <w:bCs/>
                <w:color w:val="000000"/>
                <w:sz w:val="22"/>
                <w:szCs w:val="22"/>
              </w:rPr>
            </w:pPr>
            <w:r w:rsidRPr="009B594C">
              <w:rPr>
                <w:rFonts w:ascii="Calibri" w:hAnsi="Calibri" w:cs="Calibri"/>
                <w:b/>
                <w:bCs/>
                <w:color w:val="000000"/>
                <w:sz w:val="22"/>
                <w:szCs w:val="22"/>
              </w:rPr>
              <w:t>ELIOT</w:t>
            </w:r>
          </w:p>
        </w:tc>
        <w:tc>
          <w:tcPr>
            <w:tcW w:w="960" w:type="dxa"/>
            <w:tcBorders>
              <w:top w:val="single" w:sz="4" w:space="0" w:color="auto"/>
              <w:left w:val="nil"/>
              <w:bottom w:val="nil"/>
              <w:right w:val="nil"/>
            </w:tcBorders>
            <w:shd w:val="clear" w:color="auto" w:fill="auto"/>
            <w:noWrap/>
            <w:vAlign w:val="bottom"/>
            <w:hideMark/>
          </w:tcPr>
          <w:p w14:paraId="736D41B1" w14:textId="77777777" w:rsidR="009B594C" w:rsidRPr="009B594C" w:rsidRDefault="009B594C" w:rsidP="009B594C">
            <w:pPr>
              <w:jc w:val="right"/>
              <w:rPr>
                <w:rFonts w:ascii="Calibri" w:hAnsi="Calibri" w:cs="Calibri"/>
                <w:b/>
                <w:bCs/>
                <w:color w:val="000000"/>
                <w:sz w:val="22"/>
                <w:szCs w:val="22"/>
              </w:rPr>
            </w:pPr>
            <w:r w:rsidRPr="009B594C">
              <w:rPr>
                <w:rFonts w:ascii="Calibri" w:hAnsi="Calibri" w:cs="Calibri"/>
                <w:b/>
                <w:bCs/>
                <w:color w:val="000000"/>
                <w:sz w:val="22"/>
                <w:szCs w:val="22"/>
              </w:rPr>
              <w:t>0,5494</w:t>
            </w:r>
          </w:p>
        </w:tc>
        <w:tc>
          <w:tcPr>
            <w:tcW w:w="960" w:type="dxa"/>
            <w:tcBorders>
              <w:top w:val="single" w:sz="4" w:space="0" w:color="auto"/>
              <w:left w:val="nil"/>
              <w:bottom w:val="nil"/>
              <w:right w:val="nil"/>
            </w:tcBorders>
            <w:shd w:val="clear" w:color="auto" w:fill="auto"/>
            <w:noWrap/>
            <w:vAlign w:val="bottom"/>
            <w:hideMark/>
          </w:tcPr>
          <w:p w14:paraId="417E0BD3" w14:textId="77777777" w:rsidR="009B594C" w:rsidRPr="009B594C" w:rsidRDefault="009B594C" w:rsidP="009B594C">
            <w:pPr>
              <w:jc w:val="right"/>
              <w:rPr>
                <w:rFonts w:ascii="Calibri" w:hAnsi="Calibri" w:cs="Calibri"/>
                <w:b/>
                <w:bCs/>
                <w:color w:val="000000"/>
                <w:sz w:val="22"/>
                <w:szCs w:val="22"/>
              </w:rPr>
            </w:pPr>
            <w:r w:rsidRPr="009B594C">
              <w:rPr>
                <w:rFonts w:ascii="Calibri" w:hAnsi="Calibri" w:cs="Calibri"/>
                <w:b/>
                <w:bCs/>
                <w:color w:val="000000"/>
                <w:sz w:val="22"/>
                <w:szCs w:val="22"/>
              </w:rPr>
              <w:t>0,5866</w:t>
            </w:r>
          </w:p>
        </w:tc>
        <w:tc>
          <w:tcPr>
            <w:tcW w:w="960" w:type="dxa"/>
            <w:tcBorders>
              <w:top w:val="single" w:sz="4" w:space="0" w:color="auto"/>
              <w:left w:val="nil"/>
              <w:bottom w:val="nil"/>
              <w:right w:val="nil"/>
            </w:tcBorders>
            <w:shd w:val="clear" w:color="auto" w:fill="auto"/>
            <w:noWrap/>
            <w:vAlign w:val="bottom"/>
            <w:hideMark/>
          </w:tcPr>
          <w:p w14:paraId="1B98867B" w14:textId="77777777" w:rsidR="009B594C" w:rsidRPr="009B594C" w:rsidRDefault="009B594C" w:rsidP="009B594C">
            <w:pPr>
              <w:jc w:val="right"/>
              <w:rPr>
                <w:rFonts w:ascii="Calibri" w:hAnsi="Calibri" w:cs="Calibri"/>
                <w:b/>
                <w:bCs/>
                <w:color w:val="000000"/>
                <w:sz w:val="22"/>
                <w:szCs w:val="22"/>
              </w:rPr>
            </w:pPr>
            <w:r w:rsidRPr="009B594C">
              <w:rPr>
                <w:rFonts w:ascii="Calibri" w:hAnsi="Calibri" w:cs="Calibri"/>
                <w:b/>
                <w:bCs/>
                <w:color w:val="000000"/>
                <w:sz w:val="22"/>
                <w:szCs w:val="22"/>
              </w:rPr>
              <w:t>0,53</w:t>
            </w:r>
          </w:p>
        </w:tc>
        <w:tc>
          <w:tcPr>
            <w:tcW w:w="960" w:type="dxa"/>
            <w:tcBorders>
              <w:top w:val="single" w:sz="4" w:space="0" w:color="auto"/>
              <w:left w:val="nil"/>
              <w:bottom w:val="nil"/>
              <w:right w:val="nil"/>
            </w:tcBorders>
            <w:shd w:val="clear" w:color="auto" w:fill="auto"/>
            <w:noWrap/>
            <w:vAlign w:val="bottom"/>
            <w:hideMark/>
          </w:tcPr>
          <w:p w14:paraId="456BD495" w14:textId="77777777" w:rsidR="009B594C" w:rsidRPr="009B594C" w:rsidRDefault="009B594C" w:rsidP="009B594C">
            <w:pPr>
              <w:rPr>
                <w:rFonts w:ascii="Calibri" w:hAnsi="Calibri" w:cs="Calibri"/>
                <w:b/>
                <w:bCs/>
                <w:color w:val="000000"/>
                <w:sz w:val="22"/>
                <w:szCs w:val="22"/>
              </w:rPr>
            </w:pPr>
            <w:r w:rsidRPr="009B594C">
              <w:rPr>
                <w:rFonts w:ascii="Calibri" w:hAnsi="Calibri" w:cs="Calibri"/>
                <w:b/>
                <w:bCs/>
                <w:color w:val="000000"/>
                <w:sz w:val="22"/>
                <w:szCs w:val="22"/>
              </w:rPr>
              <w:t>PO</w:t>
            </w:r>
          </w:p>
        </w:tc>
        <w:tc>
          <w:tcPr>
            <w:tcW w:w="960" w:type="dxa"/>
            <w:tcBorders>
              <w:top w:val="single" w:sz="4" w:space="0" w:color="auto"/>
              <w:left w:val="nil"/>
              <w:bottom w:val="nil"/>
              <w:right w:val="nil"/>
            </w:tcBorders>
            <w:shd w:val="clear" w:color="auto" w:fill="auto"/>
            <w:noWrap/>
            <w:vAlign w:val="bottom"/>
            <w:hideMark/>
          </w:tcPr>
          <w:p w14:paraId="54C71EEF" w14:textId="77777777" w:rsidR="009B594C" w:rsidRPr="009B594C" w:rsidRDefault="009B594C" w:rsidP="009B594C">
            <w:pPr>
              <w:rPr>
                <w:rFonts w:ascii="Calibri" w:hAnsi="Calibri" w:cs="Calibri"/>
                <w:b/>
                <w:bCs/>
                <w:color w:val="000000"/>
                <w:sz w:val="22"/>
                <w:szCs w:val="22"/>
              </w:rPr>
            </w:pPr>
          </w:p>
        </w:tc>
      </w:tr>
      <w:tr w:rsidR="009B594C" w:rsidRPr="009B594C" w14:paraId="17B4DA2C" w14:textId="77777777" w:rsidTr="006241FA">
        <w:trPr>
          <w:trHeight w:val="288"/>
        </w:trPr>
        <w:tc>
          <w:tcPr>
            <w:tcW w:w="1640" w:type="dxa"/>
            <w:tcBorders>
              <w:top w:val="nil"/>
              <w:left w:val="nil"/>
              <w:bottom w:val="nil"/>
              <w:right w:val="nil"/>
            </w:tcBorders>
            <w:shd w:val="clear" w:color="auto" w:fill="auto"/>
            <w:noWrap/>
            <w:vAlign w:val="bottom"/>
            <w:hideMark/>
          </w:tcPr>
          <w:p w14:paraId="2C49D05E" w14:textId="77777777" w:rsidR="009B594C" w:rsidRPr="009B594C" w:rsidRDefault="009B594C" w:rsidP="009B594C">
            <w:pPr>
              <w:rPr>
                <w:rFonts w:ascii="Calibri" w:hAnsi="Calibri" w:cs="Calibri"/>
                <w:b/>
                <w:bCs/>
                <w:color w:val="000000"/>
                <w:sz w:val="22"/>
                <w:szCs w:val="22"/>
              </w:rPr>
            </w:pPr>
            <w:r w:rsidRPr="009B594C">
              <w:rPr>
                <w:rFonts w:ascii="Calibri" w:hAnsi="Calibri" w:cs="Calibri"/>
                <w:b/>
                <w:bCs/>
                <w:color w:val="000000"/>
                <w:sz w:val="22"/>
                <w:szCs w:val="22"/>
              </w:rPr>
              <w:t>ADELIE</w:t>
            </w:r>
          </w:p>
        </w:tc>
        <w:tc>
          <w:tcPr>
            <w:tcW w:w="1712" w:type="dxa"/>
            <w:tcBorders>
              <w:top w:val="nil"/>
              <w:left w:val="nil"/>
              <w:bottom w:val="nil"/>
              <w:right w:val="nil"/>
            </w:tcBorders>
            <w:shd w:val="clear" w:color="auto" w:fill="auto"/>
            <w:noWrap/>
            <w:vAlign w:val="bottom"/>
            <w:hideMark/>
          </w:tcPr>
          <w:p w14:paraId="26CB6205" w14:textId="77777777" w:rsidR="009B594C" w:rsidRPr="009B594C" w:rsidRDefault="009B594C" w:rsidP="009B594C">
            <w:pPr>
              <w:rPr>
                <w:rFonts w:ascii="Calibri" w:hAnsi="Calibri" w:cs="Calibri"/>
                <w:b/>
                <w:bCs/>
                <w:color w:val="000000"/>
                <w:sz w:val="22"/>
                <w:szCs w:val="22"/>
              </w:rPr>
            </w:pPr>
            <w:r w:rsidRPr="009B594C">
              <w:rPr>
                <w:rFonts w:ascii="Calibri" w:hAnsi="Calibri" w:cs="Calibri"/>
                <w:b/>
                <w:bCs/>
                <w:color w:val="000000"/>
                <w:sz w:val="22"/>
                <w:szCs w:val="22"/>
              </w:rPr>
              <w:t>EMY</w:t>
            </w:r>
          </w:p>
        </w:tc>
        <w:tc>
          <w:tcPr>
            <w:tcW w:w="960" w:type="dxa"/>
            <w:tcBorders>
              <w:top w:val="nil"/>
              <w:left w:val="nil"/>
              <w:bottom w:val="nil"/>
              <w:right w:val="nil"/>
            </w:tcBorders>
            <w:shd w:val="clear" w:color="auto" w:fill="auto"/>
            <w:noWrap/>
            <w:vAlign w:val="bottom"/>
            <w:hideMark/>
          </w:tcPr>
          <w:p w14:paraId="637C124F" w14:textId="77777777" w:rsidR="009B594C" w:rsidRPr="009B594C" w:rsidRDefault="009B594C" w:rsidP="009B594C">
            <w:pPr>
              <w:jc w:val="right"/>
              <w:rPr>
                <w:rFonts w:ascii="Calibri" w:hAnsi="Calibri" w:cs="Calibri"/>
                <w:b/>
                <w:bCs/>
                <w:color w:val="000000"/>
                <w:sz w:val="22"/>
                <w:szCs w:val="22"/>
              </w:rPr>
            </w:pPr>
            <w:r w:rsidRPr="009B594C">
              <w:rPr>
                <w:rFonts w:ascii="Calibri" w:hAnsi="Calibri" w:cs="Calibri"/>
                <w:b/>
                <w:bCs/>
                <w:color w:val="000000"/>
                <w:sz w:val="22"/>
                <w:szCs w:val="22"/>
              </w:rPr>
              <w:t>0,417</w:t>
            </w:r>
          </w:p>
        </w:tc>
        <w:tc>
          <w:tcPr>
            <w:tcW w:w="960" w:type="dxa"/>
            <w:tcBorders>
              <w:top w:val="nil"/>
              <w:left w:val="nil"/>
              <w:bottom w:val="nil"/>
              <w:right w:val="nil"/>
            </w:tcBorders>
            <w:shd w:val="clear" w:color="auto" w:fill="auto"/>
            <w:noWrap/>
            <w:vAlign w:val="bottom"/>
            <w:hideMark/>
          </w:tcPr>
          <w:p w14:paraId="29D75F41" w14:textId="77777777" w:rsidR="009B594C" w:rsidRPr="009B594C" w:rsidRDefault="009B594C" w:rsidP="009B594C">
            <w:pPr>
              <w:jc w:val="right"/>
              <w:rPr>
                <w:rFonts w:ascii="Calibri" w:hAnsi="Calibri" w:cs="Calibri"/>
                <w:b/>
                <w:bCs/>
                <w:color w:val="000000"/>
                <w:sz w:val="22"/>
                <w:szCs w:val="22"/>
              </w:rPr>
            </w:pPr>
            <w:r w:rsidRPr="009B594C">
              <w:rPr>
                <w:rFonts w:ascii="Calibri" w:hAnsi="Calibri" w:cs="Calibri"/>
                <w:b/>
                <w:bCs/>
                <w:color w:val="000000"/>
                <w:sz w:val="22"/>
                <w:szCs w:val="22"/>
              </w:rPr>
              <w:t>0,5314</w:t>
            </w:r>
          </w:p>
        </w:tc>
        <w:tc>
          <w:tcPr>
            <w:tcW w:w="960" w:type="dxa"/>
            <w:tcBorders>
              <w:top w:val="nil"/>
              <w:left w:val="nil"/>
              <w:bottom w:val="nil"/>
              <w:right w:val="nil"/>
            </w:tcBorders>
            <w:shd w:val="clear" w:color="auto" w:fill="auto"/>
            <w:noWrap/>
            <w:vAlign w:val="bottom"/>
            <w:hideMark/>
          </w:tcPr>
          <w:p w14:paraId="466E126F" w14:textId="77777777" w:rsidR="009B594C" w:rsidRPr="009B594C" w:rsidRDefault="009B594C" w:rsidP="009B594C">
            <w:pPr>
              <w:jc w:val="right"/>
              <w:rPr>
                <w:rFonts w:ascii="Calibri" w:hAnsi="Calibri" w:cs="Calibri"/>
                <w:b/>
                <w:bCs/>
                <w:color w:val="000000"/>
                <w:sz w:val="22"/>
                <w:szCs w:val="22"/>
              </w:rPr>
            </w:pPr>
            <w:r w:rsidRPr="009B594C">
              <w:rPr>
                <w:rFonts w:ascii="Calibri" w:hAnsi="Calibri" w:cs="Calibri"/>
                <w:b/>
                <w:bCs/>
                <w:color w:val="000000"/>
                <w:sz w:val="22"/>
                <w:szCs w:val="22"/>
              </w:rPr>
              <w:t>0,44</w:t>
            </w:r>
          </w:p>
        </w:tc>
        <w:tc>
          <w:tcPr>
            <w:tcW w:w="960" w:type="dxa"/>
            <w:tcBorders>
              <w:top w:val="nil"/>
              <w:left w:val="nil"/>
              <w:bottom w:val="nil"/>
              <w:right w:val="nil"/>
            </w:tcBorders>
            <w:shd w:val="clear" w:color="auto" w:fill="auto"/>
            <w:noWrap/>
            <w:vAlign w:val="bottom"/>
            <w:hideMark/>
          </w:tcPr>
          <w:p w14:paraId="07C613A7" w14:textId="77777777" w:rsidR="009B594C" w:rsidRPr="009B594C" w:rsidRDefault="009B594C" w:rsidP="009B594C">
            <w:pPr>
              <w:rPr>
                <w:rFonts w:ascii="Calibri" w:hAnsi="Calibri" w:cs="Calibri"/>
                <w:b/>
                <w:bCs/>
                <w:color w:val="000000"/>
                <w:sz w:val="22"/>
                <w:szCs w:val="22"/>
              </w:rPr>
            </w:pPr>
            <w:r w:rsidRPr="009B594C">
              <w:rPr>
                <w:rFonts w:ascii="Calibri" w:hAnsi="Calibri" w:cs="Calibri"/>
                <w:b/>
                <w:bCs/>
                <w:color w:val="000000"/>
                <w:sz w:val="22"/>
                <w:szCs w:val="22"/>
              </w:rPr>
              <w:t>FS</w:t>
            </w:r>
          </w:p>
        </w:tc>
        <w:tc>
          <w:tcPr>
            <w:tcW w:w="960" w:type="dxa"/>
            <w:tcBorders>
              <w:top w:val="nil"/>
              <w:left w:val="nil"/>
              <w:bottom w:val="nil"/>
              <w:right w:val="nil"/>
            </w:tcBorders>
            <w:shd w:val="clear" w:color="auto" w:fill="auto"/>
            <w:noWrap/>
            <w:vAlign w:val="bottom"/>
            <w:hideMark/>
          </w:tcPr>
          <w:p w14:paraId="54ECB3A6" w14:textId="77777777" w:rsidR="009B594C" w:rsidRPr="009B594C" w:rsidRDefault="009B594C" w:rsidP="009B594C">
            <w:pPr>
              <w:rPr>
                <w:rFonts w:ascii="Calibri" w:hAnsi="Calibri" w:cs="Calibri"/>
                <w:color w:val="000000"/>
                <w:sz w:val="22"/>
                <w:szCs w:val="22"/>
              </w:rPr>
            </w:pPr>
            <w:r w:rsidRPr="009B594C">
              <w:rPr>
                <w:rFonts w:ascii="Calibri" w:hAnsi="Calibri" w:cs="Calibri"/>
                <w:color w:val="000000"/>
                <w:sz w:val="22"/>
                <w:szCs w:val="22"/>
              </w:rPr>
              <w:t>+</w:t>
            </w:r>
          </w:p>
        </w:tc>
      </w:tr>
      <w:tr w:rsidR="009B594C" w:rsidRPr="009B594C" w14:paraId="43C0452B" w14:textId="77777777" w:rsidTr="006241FA">
        <w:trPr>
          <w:trHeight w:val="288"/>
        </w:trPr>
        <w:tc>
          <w:tcPr>
            <w:tcW w:w="1640" w:type="dxa"/>
            <w:tcBorders>
              <w:top w:val="nil"/>
              <w:left w:val="nil"/>
              <w:bottom w:val="nil"/>
              <w:right w:val="nil"/>
            </w:tcBorders>
            <w:shd w:val="clear" w:color="auto" w:fill="auto"/>
            <w:noWrap/>
            <w:vAlign w:val="bottom"/>
            <w:hideMark/>
          </w:tcPr>
          <w:p w14:paraId="10228EEC" w14:textId="77777777" w:rsidR="009B594C" w:rsidRPr="009B594C" w:rsidRDefault="009B594C" w:rsidP="009B594C">
            <w:pPr>
              <w:rPr>
                <w:rFonts w:ascii="Calibri" w:hAnsi="Calibri" w:cs="Calibri"/>
                <w:color w:val="000000"/>
                <w:sz w:val="22"/>
                <w:szCs w:val="22"/>
              </w:rPr>
            </w:pPr>
            <w:r w:rsidRPr="009B594C">
              <w:rPr>
                <w:rFonts w:ascii="Calibri" w:hAnsi="Calibri" w:cs="Calibri"/>
                <w:color w:val="000000"/>
                <w:sz w:val="22"/>
                <w:szCs w:val="22"/>
              </w:rPr>
              <w:t>ADELIE</w:t>
            </w:r>
          </w:p>
        </w:tc>
        <w:tc>
          <w:tcPr>
            <w:tcW w:w="1712" w:type="dxa"/>
            <w:tcBorders>
              <w:top w:val="nil"/>
              <w:left w:val="nil"/>
              <w:bottom w:val="nil"/>
              <w:right w:val="nil"/>
            </w:tcBorders>
            <w:shd w:val="clear" w:color="auto" w:fill="auto"/>
            <w:noWrap/>
            <w:vAlign w:val="bottom"/>
            <w:hideMark/>
          </w:tcPr>
          <w:p w14:paraId="18D1AB69" w14:textId="77777777" w:rsidR="009B594C" w:rsidRPr="009B594C" w:rsidRDefault="009B594C" w:rsidP="009B594C">
            <w:pPr>
              <w:rPr>
                <w:rFonts w:ascii="Calibri" w:hAnsi="Calibri" w:cs="Calibri"/>
                <w:color w:val="000000"/>
                <w:sz w:val="22"/>
                <w:szCs w:val="22"/>
              </w:rPr>
            </w:pPr>
            <w:r w:rsidRPr="009B594C">
              <w:rPr>
                <w:rFonts w:ascii="Calibri" w:hAnsi="Calibri" w:cs="Calibri"/>
                <w:color w:val="000000"/>
                <w:sz w:val="22"/>
                <w:szCs w:val="22"/>
              </w:rPr>
              <w:t>Clan_Reshna_2</w:t>
            </w:r>
          </w:p>
        </w:tc>
        <w:tc>
          <w:tcPr>
            <w:tcW w:w="960" w:type="dxa"/>
            <w:tcBorders>
              <w:top w:val="nil"/>
              <w:left w:val="nil"/>
              <w:bottom w:val="nil"/>
              <w:right w:val="nil"/>
            </w:tcBorders>
            <w:shd w:val="clear" w:color="auto" w:fill="auto"/>
            <w:noWrap/>
            <w:vAlign w:val="bottom"/>
            <w:hideMark/>
          </w:tcPr>
          <w:p w14:paraId="3EA98D0C" w14:textId="77777777" w:rsidR="009B594C" w:rsidRPr="009B594C" w:rsidRDefault="009B594C" w:rsidP="009B594C">
            <w:pPr>
              <w:jc w:val="right"/>
              <w:rPr>
                <w:rFonts w:ascii="Calibri" w:hAnsi="Calibri" w:cs="Calibri"/>
                <w:color w:val="000000"/>
                <w:sz w:val="22"/>
                <w:szCs w:val="22"/>
              </w:rPr>
            </w:pPr>
            <w:r w:rsidRPr="009B594C">
              <w:rPr>
                <w:rFonts w:ascii="Calibri" w:hAnsi="Calibri" w:cs="Calibri"/>
                <w:color w:val="000000"/>
                <w:sz w:val="22"/>
                <w:szCs w:val="22"/>
              </w:rPr>
              <w:t>0,187</w:t>
            </w:r>
          </w:p>
        </w:tc>
        <w:tc>
          <w:tcPr>
            <w:tcW w:w="960" w:type="dxa"/>
            <w:tcBorders>
              <w:top w:val="nil"/>
              <w:left w:val="nil"/>
              <w:bottom w:val="nil"/>
              <w:right w:val="nil"/>
            </w:tcBorders>
            <w:shd w:val="clear" w:color="auto" w:fill="auto"/>
            <w:noWrap/>
            <w:vAlign w:val="bottom"/>
            <w:hideMark/>
          </w:tcPr>
          <w:p w14:paraId="0994DE27" w14:textId="77777777" w:rsidR="009B594C" w:rsidRPr="009B594C" w:rsidRDefault="009B594C" w:rsidP="009B594C">
            <w:pPr>
              <w:jc w:val="right"/>
              <w:rPr>
                <w:rFonts w:ascii="Calibri" w:hAnsi="Calibri" w:cs="Calibri"/>
                <w:color w:val="000000"/>
                <w:sz w:val="22"/>
                <w:szCs w:val="22"/>
              </w:rPr>
            </w:pPr>
            <w:r w:rsidRPr="009B594C">
              <w:rPr>
                <w:rFonts w:ascii="Calibri" w:hAnsi="Calibri" w:cs="Calibri"/>
                <w:color w:val="000000"/>
                <w:sz w:val="22"/>
                <w:szCs w:val="22"/>
              </w:rPr>
              <w:t>0,2007</w:t>
            </w:r>
          </w:p>
        </w:tc>
        <w:tc>
          <w:tcPr>
            <w:tcW w:w="960" w:type="dxa"/>
            <w:tcBorders>
              <w:top w:val="nil"/>
              <w:left w:val="nil"/>
              <w:bottom w:val="nil"/>
              <w:right w:val="nil"/>
            </w:tcBorders>
            <w:shd w:val="clear" w:color="auto" w:fill="auto"/>
            <w:noWrap/>
            <w:vAlign w:val="bottom"/>
            <w:hideMark/>
          </w:tcPr>
          <w:p w14:paraId="2F1B3B03" w14:textId="77777777" w:rsidR="009B594C" w:rsidRPr="009B594C" w:rsidRDefault="009B594C" w:rsidP="009B594C">
            <w:pPr>
              <w:jc w:val="right"/>
              <w:rPr>
                <w:rFonts w:ascii="Calibri" w:hAnsi="Calibri" w:cs="Calibri"/>
                <w:color w:val="000000"/>
                <w:sz w:val="22"/>
                <w:szCs w:val="22"/>
              </w:rPr>
            </w:pPr>
            <w:r w:rsidRPr="009B594C">
              <w:rPr>
                <w:rFonts w:ascii="Calibri" w:hAnsi="Calibri" w:cs="Calibri"/>
                <w:color w:val="000000"/>
                <w:sz w:val="22"/>
                <w:szCs w:val="22"/>
              </w:rPr>
              <w:t>0</w:t>
            </w:r>
          </w:p>
        </w:tc>
        <w:tc>
          <w:tcPr>
            <w:tcW w:w="960" w:type="dxa"/>
            <w:tcBorders>
              <w:top w:val="nil"/>
              <w:left w:val="nil"/>
              <w:bottom w:val="nil"/>
              <w:right w:val="nil"/>
            </w:tcBorders>
            <w:shd w:val="clear" w:color="auto" w:fill="auto"/>
            <w:noWrap/>
            <w:vAlign w:val="bottom"/>
            <w:hideMark/>
          </w:tcPr>
          <w:p w14:paraId="42B3A873" w14:textId="77777777" w:rsidR="009B594C" w:rsidRPr="009B594C" w:rsidRDefault="009B594C" w:rsidP="009B594C">
            <w:pPr>
              <w:rPr>
                <w:rFonts w:ascii="Calibri" w:hAnsi="Calibri" w:cs="Calibri"/>
                <w:color w:val="000000"/>
                <w:sz w:val="22"/>
                <w:szCs w:val="22"/>
              </w:rPr>
            </w:pPr>
            <w:r w:rsidRPr="009B594C">
              <w:rPr>
                <w:rFonts w:ascii="Calibri" w:hAnsi="Calibri" w:cs="Calibri"/>
                <w:color w:val="000000"/>
                <w:sz w:val="22"/>
                <w:szCs w:val="22"/>
              </w:rPr>
              <w:t>U</w:t>
            </w:r>
          </w:p>
        </w:tc>
        <w:tc>
          <w:tcPr>
            <w:tcW w:w="960" w:type="dxa"/>
            <w:tcBorders>
              <w:top w:val="nil"/>
              <w:left w:val="nil"/>
              <w:bottom w:val="nil"/>
              <w:right w:val="nil"/>
            </w:tcBorders>
            <w:shd w:val="clear" w:color="auto" w:fill="auto"/>
            <w:noWrap/>
            <w:vAlign w:val="bottom"/>
            <w:hideMark/>
          </w:tcPr>
          <w:p w14:paraId="01520CC3" w14:textId="77777777" w:rsidR="009B594C" w:rsidRPr="009B594C" w:rsidRDefault="009B594C" w:rsidP="009B594C">
            <w:pPr>
              <w:rPr>
                <w:rFonts w:ascii="Calibri" w:hAnsi="Calibri" w:cs="Calibri"/>
                <w:color w:val="000000"/>
                <w:sz w:val="22"/>
                <w:szCs w:val="22"/>
              </w:rPr>
            </w:pPr>
          </w:p>
        </w:tc>
      </w:tr>
      <w:tr w:rsidR="009B594C" w:rsidRPr="009B594C" w14:paraId="50EF92DB" w14:textId="77777777" w:rsidTr="006241FA">
        <w:trPr>
          <w:trHeight w:val="288"/>
        </w:trPr>
        <w:tc>
          <w:tcPr>
            <w:tcW w:w="1640" w:type="dxa"/>
            <w:tcBorders>
              <w:top w:val="nil"/>
              <w:left w:val="nil"/>
              <w:bottom w:val="nil"/>
              <w:right w:val="nil"/>
            </w:tcBorders>
            <w:shd w:val="clear" w:color="auto" w:fill="auto"/>
            <w:noWrap/>
            <w:vAlign w:val="bottom"/>
            <w:hideMark/>
          </w:tcPr>
          <w:p w14:paraId="422A6288" w14:textId="77777777" w:rsidR="009B594C" w:rsidRPr="009B594C" w:rsidRDefault="009B594C" w:rsidP="009B594C">
            <w:pPr>
              <w:rPr>
                <w:rFonts w:ascii="Calibri" w:hAnsi="Calibri" w:cs="Calibri"/>
                <w:color w:val="000000"/>
                <w:sz w:val="22"/>
                <w:szCs w:val="22"/>
              </w:rPr>
            </w:pPr>
            <w:r w:rsidRPr="009B594C">
              <w:rPr>
                <w:rFonts w:ascii="Calibri" w:hAnsi="Calibri" w:cs="Calibri"/>
                <w:color w:val="000000"/>
                <w:sz w:val="22"/>
                <w:szCs w:val="22"/>
              </w:rPr>
              <w:t>AIKO</w:t>
            </w:r>
          </w:p>
        </w:tc>
        <w:tc>
          <w:tcPr>
            <w:tcW w:w="1712" w:type="dxa"/>
            <w:tcBorders>
              <w:top w:val="nil"/>
              <w:left w:val="nil"/>
              <w:bottom w:val="nil"/>
              <w:right w:val="nil"/>
            </w:tcBorders>
            <w:shd w:val="clear" w:color="auto" w:fill="auto"/>
            <w:noWrap/>
            <w:vAlign w:val="bottom"/>
            <w:hideMark/>
          </w:tcPr>
          <w:p w14:paraId="6F12CD86" w14:textId="77777777" w:rsidR="009B594C" w:rsidRPr="009B594C" w:rsidRDefault="009B594C" w:rsidP="009B594C">
            <w:pPr>
              <w:rPr>
                <w:rFonts w:ascii="Calibri" w:hAnsi="Calibri" w:cs="Calibri"/>
                <w:color w:val="000000"/>
                <w:sz w:val="22"/>
                <w:szCs w:val="22"/>
              </w:rPr>
            </w:pPr>
            <w:r w:rsidRPr="009B594C">
              <w:rPr>
                <w:rFonts w:ascii="Calibri" w:hAnsi="Calibri" w:cs="Calibri"/>
                <w:color w:val="000000"/>
                <w:sz w:val="22"/>
                <w:szCs w:val="22"/>
              </w:rPr>
              <w:t>DAREN</w:t>
            </w:r>
          </w:p>
        </w:tc>
        <w:tc>
          <w:tcPr>
            <w:tcW w:w="960" w:type="dxa"/>
            <w:tcBorders>
              <w:top w:val="nil"/>
              <w:left w:val="nil"/>
              <w:bottom w:val="nil"/>
              <w:right w:val="nil"/>
            </w:tcBorders>
            <w:shd w:val="clear" w:color="auto" w:fill="auto"/>
            <w:noWrap/>
            <w:vAlign w:val="bottom"/>
            <w:hideMark/>
          </w:tcPr>
          <w:p w14:paraId="3F6390E1" w14:textId="77777777" w:rsidR="009B594C" w:rsidRPr="009B594C" w:rsidRDefault="009B594C" w:rsidP="009B594C">
            <w:pPr>
              <w:jc w:val="right"/>
              <w:rPr>
                <w:rFonts w:ascii="Calibri" w:hAnsi="Calibri" w:cs="Calibri"/>
                <w:color w:val="000000"/>
                <w:sz w:val="22"/>
                <w:szCs w:val="22"/>
              </w:rPr>
            </w:pPr>
            <w:r w:rsidRPr="009B594C">
              <w:rPr>
                <w:rFonts w:ascii="Calibri" w:hAnsi="Calibri" w:cs="Calibri"/>
                <w:color w:val="000000"/>
                <w:sz w:val="22"/>
                <w:szCs w:val="22"/>
              </w:rPr>
              <w:t>0,3699</w:t>
            </w:r>
          </w:p>
        </w:tc>
        <w:tc>
          <w:tcPr>
            <w:tcW w:w="960" w:type="dxa"/>
            <w:tcBorders>
              <w:top w:val="nil"/>
              <w:left w:val="nil"/>
              <w:bottom w:val="nil"/>
              <w:right w:val="nil"/>
            </w:tcBorders>
            <w:shd w:val="clear" w:color="auto" w:fill="auto"/>
            <w:noWrap/>
            <w:vAlign w:val="bottom"/>
            <w:hideMark/>
          </w:tcPr>
          <w:p w14:paraId="69B9E3AC" w14:textId="77777777" w:rsidR="009B594C" w:rsidRPr="009B594C" w:rsidRDefault="009B594C" w:rsidP="009B594C">
            <w:pPr>
              <w:jc w:val="right"/>
              <w:rPr>
                <w:rFonts w:ascii="Calibri" w:hAnsi="Calibri" w:cs="Calibri"/>
                <w:color w:val="000000"/>
                <w:sz w:val="22"/>
                <w:szCs w:val="22"/>
              </w:rPr>
            </w:pPr>
            <w:r w:rsidRPr="009B594C">
              <w:rPr>
                <w:rFonts w:ascii="Calibri" w:hAnsi="Calibri" w:cs="Calibri"/>
                <w:color w:val="000000"/>
                <w:sz w:val="22"/>
                <w:szCs w:val="22"/>
              </w:rPr>
              <w:t>0,4487</w:t>
            </w:r>
          </w:p>
        </w:tc>
        <w:tc>
          <w:tcPr>
            <w:tcW w:w="960" w:type="dxa"/>
            <w:tcBorders>
              <w:top w:val="nil"/>
              <w:left w:val="nil"/>
              <w:bottom w:val="nil"/>
              <w:right w:val="nil"/>
            </w:tcBorders>
            <w:shd w:val="clear" w:color="auto" w:fill="auto"/>
            <w:noWrap/>
            <w:vAlign w:val="bottom"/>
            <w:hideMark/>
          </w:tcPr>
          <w:p w14:paraId="1B6038D2" w14:textId="77777777" w:rsidR="009B594C" w:rsidRPr="009B594C" w:rsidRDefault="009B594C" w:rsidP="009B594C">
            <w:pPr>
              <w:jc w:val="right"/>
              <w:rPr>
                <w:rFonts w:ascii="Calibri" w:hAnsi="Calibri" w:cs="Calibri"/>
                <w:color w:val="000000"/>
                <w:sz w:val="22"/>
                <w:szCs w:val="22"/>
              </w:rPr>
            </w:pPr>
            <w:r w:rsidRPr="009B594C">
              <w:rPr>
                <w:rFonts w:ascii="Calibri" w:hAnsi="Calibri" w:cs="Calibri"/>
                <w:color w:val="000000"/>
                <w:sz w:val="22"/>
                <w:szCs w:val="22"/>
              </w:rPr>
              <w:t>0,38</w:t>
            </w:r>
          </w:p>
        </w:tc>
        <w:tc>
          <w:tcPr>
            <w:tcW w:w="960" w:type="dxa"/>
            <w:tcBorders>
              <w:top w:val="nil"/>
              <w:left w:val="nil"/>
              <w:bottom w:val="nil"/>
              <w:right w:val="nil"/>
            </w:tcBorders>
            <w:shd w:val="clear" w:color="auto" w:fill="auto"/>
            <w:noWrap/>
            <w:vAlign w:val="bottom"/>
            <w:hideMark/>
          </w:tcPr>
          <w:p w14:paraId="55708304" w14:textId="77777777" w:rsidR="009B594C" w:rsidRPr="009B594C" w:rsidRDefault="009B594C" w:rsidP="009B594C">
            <w:pPr>
              <w:rPr>
                <w:rFonts w:ascii="Calibri" w:hAnsi="Calibri" w:cs="Calibri"/>
                <w:color w:val="000000"/>
                <w:sz w:val="22"/>
                <w:szCs w:val="22"/>
              </w:rPr>
            </w:pPr>
            <w:r w:rsidRPr="009B594C">
              <w:rPr>
                <w:rFonts w:ascii="Calibri" w:hAnsi="Calibri" w:cs="Calibri"/>
                <w:color w:val="000000"/>
                <w:sz w:val="22"/>
                <w:szCs w:val="22"/>
              </w:rPr>
              <w:t>HS</w:t>
            </w:r>
          </w:p>
        </w:tc>
        <w:tc>
          <w:tcPr>
            <w:tcW w:w="960" w:type="dxa"/>
            <w:tcBorders>
              <w:top w:val="nil"/>
              <w:left w:val="nil"/>
              <w:bottom w:val="nil"/>
              <w:right w:val="nil"/>
            </w:tcBorders>
            <w:shd w:val="clear" w:color="auto" w:fill="auto"/>
            <w:noWrap/>
            <w:vAlign w:val="bottom"/>
            <w:hideMark/>
          </w:tcPr>
          <w:p w14:paraId="585F092B" w14:textId="77777777" w:rsidR="009B594C" w:rsidRPr="009B594C" w:rsidRDefault="009B594C" w:rsidP="009B594C">
            <w:pPr>
              <w:rPr>
                <w:rFonts w:ascii="Calibri" w:hAnsi="Calibri" w:cs="Calibri"/>
                <w:color w:val="000000"/>
                <w:sz w:val="22"/>
                <w:szCs w:val="22"/>
              </w:rPr>
            </w:pPr>
          </w:p>
        </w:tc>
      </w:tr>
      <w:tr w:rsidR="009B594C" w:rsidRPr="009B594C" w14:paraId="053DC80A" w14:textId="77777777" w:rsidTr="006241FA">
        <w:trPr>
          <w:trHeight w:val="288"/>
        </w:trPr>
        <w:tc>
          <w:tcPr>
            <w:tcW w:w="1640" w:type="dxa"/>
            <w:tcBorders>
              <w:top w:val="nil"/>
              <w:left w:val="nil"/>
              <w:bottom w:val="nil"/>
              <w:right w:val="nil"/>
            </w:tcBorders>
            <w:shd w:val="clear" w:color="auto" w:fill="auto"/>
            <w:noWrap/>
            <w:vAlign w:val="bottom"/>
            <w:hideMark/>
          </w:tcPr>
          <w:p w14:paraId="11E1CC67" w14:textId="77777777" w:rsidR="009B594C" w:rsidRPr="009B594C" w:rsidRDefault="009B594C" w:rsidP="009B594C">
            <w:pPr>
              <w:rPr>
                <w:rFonts w:ascii="Calibri" w:hAnsi="Calibri" w:cs="Calibri"/>
                <w:color w:val="000000"/>
                <w:sz w:val="22"/>
                <w:szCs w:val="22"/>
              </w:rPr>
            </w:pPr>
            <w:r w:rsidRPr="009B594C">
              <w:rPr>
                <w:rFonts w:ascii="Calibri" w:hAnsi="Calibri" w:cs="Calibri"/>
                <w:color w:val="000000"/>
                <w:sz w:val="22"/>
                <w:szCs w:val="22"/>
              </w:rPr>
              <w:t>AIKO</w:t>
            </w:r>
          </w:p>
        </w:tc>
        <w:tc>
          <w:tcPr>
            <w:tcW w:w="1712" w:type="dxa"/>
            <w:tcBorders>
              <w:top w:val="nil"/>
              <w:left w:val="nil"/>
              <w:bottom w:val="nil"/>
              <w:right w:val="nil"/>
            </w:tcBorders>
            <w:shd w:val="clear" w:color="auto" w:fill="auto"/>
            <w:noWrap/>
            <w:vAlign w:val="bottom"/>
            <w:hideMark/>
          </w:tcPr>
          <w:p w14:paraId="1E6B5407" w14:textId="77777777" w:rsidR="009B594C" w:rsidRPr="009B594C" w:rsidRDefault="009B594C" w:rsidP="009B594C">
            <w:pPr>
              <w:rPr>
                <w:rFonts w:ascii="Calibri" w:hAnsi="Calibri" w:cs="Calibri"/>
                <w:color w:val="000000"/>
                <w:sz w:val="22"/>
                <w:szCs w:val="22"/>
              </w:rPr>
            </w:pPr>
            <w:r w:rsidRPr="009B594C">
              <w:rPr>
                <w:rFonts w:ascii="Calibri" w:hAnsi="Calibri" w:cs="Calibri"/>
                <w:color w:val="000000"/>
                <w:sz w:val="22"/>
                <w:szCs w:val="22"/>
              </w:rPr>
              <w:t>LUCY</w:t>
            </w:r>
          </w:p>
        </w:tc>
        <w:tc>
          <w:tcPr>
            <w:tcW w:w="960" w:type="dxa"/>
            <w:tcBorders>
              <w:top w:val="nil"/>
              <w:left w:val="nil"/>
              <w:bottom w:val="nil"/>
              <w:right w:val="nil"/>
            </w:tcBorders>
            <w:shd w:val="clear" w:color="auto" w:fill="auto"/>
            <w:noWrap/>
            <w:vAlign w:val="bottom"/>
            <w:hideMark/>
          </w:tcPr>
          <w:p w14:paraId="16834465" w14:textId="77777777" w:rsidR="009B594C" w:rsidRPr="009B594C" w:rsidRDefault="009B594C" w:rsidP="009B594C">
            <w:pPr>
              <w:jc w:val="right"/>
              <w:rPr>
                <w:rFonts w:ascii="Calibri" w:hAnsi="Calibri" w:cs="Calibri"/>
                <w:color w:val="000000"/>
                <w:sz w:val="22"/>
                <w:szCs w:val="22"/>
              </w:rPr>
            </w:pPr>
            <w:r w:rsidRPr="009B594C">
              <w:rPr>
                <w:rFonts w:ascii="Calibri" w:hAnsi="Calibri" w:cs="Calibri"/>
                <w:color w:val="000000"/>
                <w:sz w:val="22"/>
                <w:szCs w:val="22"/>
              </w:rPr>
              <w:t>0,2086</w:t>
            </w:r>
          </w:p>
        </w:tc>
        <w:tc>
          <w:tcPr>
            <w:tcW w:w="960" w:type="dxa"/>
            <w:tcBorders>
              <w:top w:val="nil"/>
              <w:left w:val="nil"/>
              <w:bottom w:val="nil"/>
              <w:right w:val="nil"/>
            </w:tcBorders>
            <w:shd w:val="clear" w:color="auto" w:fill="auto"/>
            <w:noWrap/>
            <w:vAlign w:val="bottom"/>
            <w:hideMark/>
          </w:tcPr>
          <w:p w14:paraId="44E3A4D7" w14:textId="77777777" w:rsidR="009B594C" w:rsidRPr="009B594C" w:rsidRDefault="009B594C" w:rsidP="009B594C">
            <w:pPr>
              <w:jc w:val="right"/>
              <w:rPr>
                <w:rFonts w:ascii="Calibri" w:hAnsi="Calibri" w:cs="Calibri"/>
                <w:color w:val="000000"/>
                <w:sz w:val="22"/>
                <w:szCs w:val="22"/>
              </w:rPr>
            </w:pPr>
            <w:r w:rsidRPr="009B594C">
              <w:rPr>
                <w:rFonts w:ascii="Calibri" w:hAnsi="Calibri" w:cs="Calibri"/>
                <w:color w:val="000000"/>
                <w:sz w:val="22"/>
                <w:szCs w:val="22"/>
              </w:rPr>
              <w:t>0,2007</w:t>
            </w:r>
          </w:p>
        </w:tc>
        <w:tc>
          <w:tcPr>
            <w:tcW w:w="960" w:type="dxa"/>
            <w:tcBorders>
              <w:top w:val="nil"/>
              <w:left w:val="nil"/>
              <w:bottom w:val="nil"/>
              <w:right w:val="nil"/>
            </w:tcBorders>
            <w:shd w:val="clear" w:color="auto" w:fill="auto"/>
            <w:noWrap/>
            <w:vAlign w:val="bottom"/>
            <w:hideMark/>
          </w:tcPr>
          <w:p w14:paraId="6C37B740" w14:textId="77777777" w:rsidR="009B594C" w:rsidRPr="009B594C" w:rsidRDefault="009B594C" w:rsidP="009B594C">
            <w:pPr>
              <w:jc w:val="right"/>
              <w:rPr>
                <w:rFonts w:ascii="Calibri" w:hAnsi="Calibri" w:cs="Calibri"/>
                <w:color w:val="000000"/>
                <w:sz w:val="22"/>
                <w:szCs w:val="22"/>
              </w:rPr>
            </w:pPr>
            <w:r w:rsidRPr="009B594C">
              <w:rPr>
                <w:rFonts w:ascii="Calibri" w:hAnsi="Calibri" w:cs="Calibri"/>
                <w:color w:val="000000"/>
                <w:sz w:val="22"/>
                <w:szCs w:val="22"/>
              </w:rPr>
              <w:t>0,19</w:t>
            </w:r>
          </w:p>
        </w:tc>
        <w:tc>
          <w:tcPr>
            <w:tcW w:w="960" w:type="dxa"/>
            <w:tcBorders>
              <w:top w:val="nil"/>
              <w:left w:val="nil"/>
              <w:bottom w:val="nil"/>
              <w:right w:val="nil"/>
            </w:tcBorders>
            <w:shd w:val="clear" w:color="auto" w:fill="auto"/>
            <w:noWrap/>
            <w:vAlign w:val="bottom"/>
            <w:hideMark/>
          </w:tcPr>
          <w:p w14:paraId="307E08B7" w14:textId="77777777" w:rsidR="009B594C" w:rsidRPr="009B594C" w:rsidRDefault="009B594C" w:rsidP="009B594C">
            <w:pPr>
              <w:rPr>
                <w:rFonts w:ascii="Calibri" w:hAnsi="Calibri" w:cs="Calibri"/>
                <w:color w:val="000000"/>
                <w:sz w:val="22"/>
                <w:szCs w:val="22"/>
              </w:rPr>
            </w:pPr>
            <w:r w:rsidRPr="009B594C">
              <w:rPr>
                <w:rFonts w:ascii="Calibri" w:hAnsi="Calibri" w:cs="Calibri"/>
                <w:color w:val="000000"/>
                <w:sz w:val="22"/>
                <w:szCs w:val="22"/>
              </w:rPr>
              <w:t>HS</w:t>
            </w:r>
          </w:p>
        </w:tc>
        <w:tc>
          <w:tcPr>
            <w:tcW w:w="960" w:type="dxa"/>
            <w:tcBorders>
              <w:top w:val="nil"/>
              <w:left w:val="nil"/>
              <w:bottom w:val="nil"/>
              <w:right w:val="nil"/>
            </w:tcBorders>
            <w:shd w:val="clear" w:color="auto" w:fill="auto"/>
            <w:noWrap/>
            <w:vAlign w:val="bottom"/>
            <w:hideMark/>
          </w:tcPr>
          <w:p w14:paraId="6E210EB2" w14:textId="77777777" w:rsidR="009B594C" w:rsidRPr="009B594C" w:rsidRDefault="009B594C" w:rsidP="009B594C">
            <w:pPr>
              <w:rPr>
                <w:rFonts w:ascii="Calibri" w:hAnsi="Calibri" w:cs="Calibri"/>
                <w:color w:val="000000"/>
                <w:sz w:val="22"/>
                <w:szCs w:val="22"/>
              </w:rPr>
            </w:pPr>
          </w:p>
        </w:tc>
      </w:tr>
      <w:tr w:rsidR="009B594C" w:rsidRPr="009B594C" w14:paraId="0F266977" w14:textId="77777777" w:rsidTr="006241FA">
        <w:trPr>
          <w:trHeight w:val="288"/>
        </w:trPr>
        <w:tc>
          <w:tcPr>
            <w:tcW w:w="1640" w:type="dxa"/>
            <w:tcBorders>
              <w:top w:val="nil"/>
              <w:left w:val="nil"/>
              <w:bottom w:val="nil"/>
              <w:right w:val="nil"/>
            </w:tcBorders>
            <w:shd w:val="clear" w:color="auto" w:fill="auto"/>
            <w:noWrap/>
            <w:vAlign w:val="bottom"/>
            <w:hideMark/>
          </w:tcPr>
          <w:p w14:paraId="2E2FE766" w14:textId="77777777" w:rsidR="009B594C" w:rsidRPr="009B594C" w:rsidRDefault="009B594C" w:rsidP="009B594C">
            <w:pPr>
              <w:rPr>
                <w:rFonts w:ascii="Calibri" w:hAnsi="Calibri" w:cs="Calibri"/>
                <w:color w:val="000000"/>
                <w:sz w:val="22"/>
                <w:szCs w:val="22"/>
              </w:rPr>
            </w:pPr>
            <w:r w:rsidRPr="009B594C">
              <w:rPr>
                <w:rFonts w:ascii="Calibri" w:hAnsi="Calibri" w:cs="Calibri"/>
                <w:color w:val="000000"/>
                <w:sz w:val="22"/>
                <w:szCs w:val="22"/>
              </w:rPr>
              <w:t>AIKO</w:t>
            </w:r>
          </w:p>
        </w:tc>
        <w:tc>
          <w:tcPr>
            <w:tcW w:w="1712" w:type="dxa"/>
            <w:tcBorders>
              <w:top w:val="nil"/>
              <w:left w:val="nil"/>
              <w:bottom w:val="nil"/>
              <w:right w:val="nil"/>
            </w:tcBorders>
            <w:shd w:val="clear" w:color="auto" w:fill="auto"/>
            <w:noWrap/>
            <w:vAlign w:val="bottom"/>
            <w:hideMark/>
          </w:tcPr>
          <w:p w14:paraId="7ECCFDA1" w14:textId="77777777" w:rsidR="009B594C" w:rsidRPr="009B594C" w:rsidRDefault="009B594C" w:rsidP="009B594C">
            <w:pPr>
              <w:rPr>
                <w:rFonts w:ascii="Calibri" w:hAnsi="Calibri" w:cs="Calibri"/>
                <w:color w:val="000000"/>
                <w:sz w:val="22"/>
                <w:szCs w:val="22"/>
              </w:rPr>
            </w:pPr>
            <w:r w:rsidRPr="009B594C">
              <w:rPr>
                <w:rFonts w:ascii="Calibri" w:hAnsi="Calibri" w:cs="Calibri"/>
                <w:color w:val="000000"/>
                <w:sz w:val="22"/>
                <w:szCs w:val="22"/>
              </w:rPr>
              <w:t>MINA</w:t>
            </w:r>
          </w:p>
        </w:tc>
        <w:tc>
          <w:tcPr>
            <w:tcW w:w="960" w:type="dxa"/>
            <w:tcBorders>
              <w:top w:val="nil"/>
              <w:left w:val="nil"/>
              <w:bottom w:val="nil"/>
              <w:right w:val="nil"/>
            </w:tcBorders>
            <w:shd w:val="clear" w:color="auto" w:fill="auto"/>
            <w:noWrap/>
            <w:vAlign w:val="bottom"/>
            <w:hideMark/>
          </w:tcPr>
          <w:p w14:paraId="192B17EE" w14:textId="77777777" w:rsidR="009B594C" w:rsidRPr="009B594C" w:rsidRDefault="009B594C" w:rsidP="009B594C">
            <w:pPr>
              <w:jc w:val="right"/>
              <w:rPr>
                <w:rFonts w:ascii="Calibri" w:hAnsi="Calibri" w:cs="Calibri"/>
                <w:color w:val="000000"/>
                <w:sz w:val="22"/>
                <w:szCs w:val="22"/>
              </w:rPr>
            </w:pPr>
            <w:r w:rsidRPr="009B594C">
              <w:rPr>
                <w:rFonts w:ascii="Calibri" w:hAnsi="Calibri" w:cs="Calibri"/>
                <w:color w:val="000000"/>
                <w:sz w:val="22"/>
                <w:szCs w:val="22"/>
              </w:rPr>
              <w:t>0,1472</w:t>
            </w:r>
          </w:p>
        </w:tc>
        <w:tc>
          <w:tcPr>
            <w:tcW w:w="960" w:type="dxa"/>
            <w:tcBorders>
              <w:top w:val="nil"/>
              <w:left w:val="nil"/>
              <w:bottom w:val="nil"/>
              <w:right w:val="nil"/>
            </w:tcBorders>
            <w:shd w:val="clear" w:color="auto" w:fill="auto"/>
            <w:noWrap/>
            <w:vAlign w:val="bottom"/>
            <w:hideMark/>
          </w:tcPr>
          <w:p w14:paraId="2541C47A" w14:textId="77777777" w:rsidR="009B594C" w:rsidRPr="009B594C" w:rsidRDefault="009B594C" w:rsidP="009B594C">
            <w:pPr>
              <w:jc w:val="right"/>
              <w:rPr>
                <w:rFonts w:ascii="Calibri" w:hAnsi="Calibri" w:cs="Calibri"/>
                <w:color w:val="000000"/>
                <w:sz w:val="22"/>
                <w:szCs w:val="22"/>
              </w:rPr>
            </w:pPr>
            <w:r w:rsidRPr="009B594C">
              <w:rPr>
                <w:rFonts w:ascii="Calibri" w:hAnsi="Calibri" w:cs="Calibri"/>
                <w:color w:val="000000"/>
                <w:sz w:val="22"/>
                <w:szCs w:val="22"/>
              </w:rPr>
              <w:t>0,1731</w:t>
            </w:r>
          </w:p>
        </w:tc>
        <w:tc>
          <w:tcPr>
            <w:tcW w:w="960" w:type="dxa"/>
            <w:tcBorders>
              <w:top w:val="nil"/>
              <w:left w:val="nil"/>
              <w:bottom w:val="nil"/>
              <w:right w:val="nil"/>
            </w:tcBorders>
            <w:shd w:val="clear" w:color="auto" w:fill="auto"/>
            <w:noWrap/>
            <w:vAlign w:val="bottom"/>
            <w:hideMark/>
          </w:tcPr>
          <w:p w14:paraId="671B4CF1" w14:textId="77777777" w:rsidR="009B594C" w:rsidRPr="009B594C" w:rsidRDefault="009B594C" w:rsidP="009B594C">
            <w:pPr>
              <w:jc w:val="right"/>
              <w:rPr>
                <w:rFonts w:ascii="Calibri" w:hAnsi="Calibri" w:cs="Calibri"/>
                <w:color w:val="000000"/>
                <w:sz w:val="22"/>
                <w:szCs w:val="22"/>
              </w:rPr>
            </w:pPr>
            <w:r w:rsidRPr="009B594C">
              <w:rPr>
                <w:rFonts w:ascii="Calibri" w:hAnsi="Calibri" w:cs="Calibri"/>
                <w:color w:val="000000"/>
                <w:sz w:val="22"/>
                <w:szCs w:val="22"/>
              </w:rPr>
              <w:t>0,14</w:t>
            </w:r>
          </w:p>
        </w:tc>
        <w:tc>
          <w:tcPr>
            <w:tcW w:w="960" w:type="dxa"/>
            <w:tcBorders>
              <w:top w:val="nil"/>
              <w:left w:val="nil"/>
              <w:bottom w:val="nil"/>
              <w:right w:val="nil"/>
            </w:tcBorders>
            <w:shd w:val="clear" w:color="auto" w:fill="auto"/>
            <w:noWrap/>
            <w:vAlign w:val="bottom"/>
            <w:hideMark/>
          </w:tcPr>
          <w:p w14:paraId="1D63A47A" w14:textId="77777777" w:rsidR="009B594C" w:rsidRPr="009B594C" w:rsidRDefault="009B594C" w:rsidP="009B594C">
            <w:pPr>
              <w:rPr>
                <w:rFonts w:ascii="Calibri" w:hAnsi="Calibri" w:cs="Calibri"/>
                <w:color w:val="000000"/>
                <w:sz w:val="22"/>
                <w:szCs w:val="22"/>
              </w:rPr>
            </w:pPr>
            <w:r w:rsidRPr="009B594C">
              <w:rPr>
                <w:rFonts w:ascii="Calibri" w:hAnsi="Calibri" w:cs="Calibri"/>
                <w:color w:val="000000"/>
                <w:sz w:val="22"/>
                <w:szCs w:val="22"/>
              </w:rPr>
              <w:t>HS</w:t>
            </w:r>
          </w:p>
        </w:tc>
        <w:tc>
          <w:tcPr>
            <w:tcW w:w="960" w:type="dxa"/>
            <w:tcBorders>
              <w:top w:val="nil"/>
              <w:left w:val="nil"/>
              <w:bottom w:val="nil"/>
              <w:right w:val="nil"/>
            </w:tcBorders>
            <w:shd w:val="clear" w:color="auto" w:fill="auto"/>
            <w:noWrap/>
            <w:vAlign w:val="bottom"/>
            <w:hideMark/>
          </w:tcPr>
          <w:p w14:paraId="12A99784" w14:textId="77777777" w:rsidR="009B594C" w:rsidRPr="009B594C" w:rsidRDefault="009B594C" w:rsidP="009B594C">
            <w:pPr>
              <w:rPr>
                <w:rFonts w:ascii="Calibri" w:hAnsi="Calibri" w:cs="Calibri"/>
                <w:color w:val="000000"/>
                <w:sz w:val="22"/>
                <w:szCs w:val="22"/>
              </w:rPr>
            </w:pPr>
          </w:p>
        </w:tc>
      </w:tr>
      <w:tr w:rsidR="009B594C" w:rsidRPr="009B594C" w14:paraId="587DF067" w14:textId="77777777" w:rsidTr="006241FA">
        <w:trPr>
          <w:trHeight w:val="288"/>
        </w:trPr>
        <w:tc>
          <w:tcPr>
            <w:tcW w:w="1640" w:type="dxa"/>
            <w:tcBorders>
              <w:top w:val="nil"/>
              <w:left w:val="nil"/>
              <w:bottom w:val="nil"/>
              <w:right w:val="nil"/>
            </w:tcBorders>
            <w:shd w:val="clear" w:color="auto" w:fill="auto"/>
            <w:noWrap/>
            <w:vAlign w:val="bottom"/>
            <w:hideMark/>
          </w:tcPr>
          <w:p w14:paraId="4FA8AAC9" w14:textId="77777777" w:rsidR="009B594C" w:rsidRPr="009B594C" w:rsidRDefault="009B594C" w:rsidP="009B594C">
            <w:pPr>
              <w:rPr>
                <w:rFonts w:ascii="Calibri" w:hAnsi="Calibri" w:cs="Calibri"/>
                <w:color w:val="000000"/>
                <w:sz w:val="22"/>
                <w:szCs w:val="22"/>
              </w:rPr>
            </w:pPr>
            <w:r w:rsidRPr="009B594C">
              <w:rPr>
                <w:rFonts w:ascii="Calibri" w:hAnsi="Calibri" w:cs="Calibri"/>
                <w:color w:val="000000"/>
                <w:sz w:val="22"/>
                <w:szCs w:val="22"/>
              </w:rPr>
              <w:t>AIKO</w:t>
            </w:r>
          </w:p>
        </w:tc>
        <w:tc>
          <w:tcPr>
            <w:tcW w:w="1712" w:type="dxa"/>
            <w:tcBorders>
              <w:top w:val="nil"/>
              <w:left w:val="nil"/>
              <w:bottom w:val="nil"/>
              <w:right w:val="nil"/>
            </w:tcBorders>
            <w:shd w:val="clear" w:color="auto" w:fill="auto"/>
            <w:noWrap/>
            <w:vAlign w:val="bottom"/>
            <w:hideMark/>
          </w:tcPr>
          <w:p w14:paraId="14ACAF79" w14:textId="77777777" w:rsidR="009B594C" w:rsidRPr="009B594C" w:rsidRDefault="009B594C" w:rsidP="009B594C">
            <w:pPr>
              <w:rPr>
                <w:rFonts w:ascii="Calibri" w:hAnsi="Calibri" w:cs="Calibri"/>
                <w:color w:val="000000"/>
                <w:sz w:val="22"/>
                <w:szCs w:val="22"/>
              </w:rPr>
            </w:pPr>
            <w:r w:rsidRPr="009B594C">
              <w:rPr>
                <w:rFonts w:ascii="Calibri" w:hAnsi="Calibri" w:cs="Calibri"/>
                <w:color w:val="000000"/>
                <w:sz w:val="22"/>
                <w:szCs w:val="22"/>
              </w:rPr>
              <w:t>MYSTERE</w:t>
            </w:r>
          </w:p>
        </w:tc>
        <w:tc>
          <w:tcPr>
            <w:tcW w:w="960" w:type="dxa"/>
            <w:tcBorders>
              <w:top w:val="nil"/>
              <w:left w:val="nil"/>
              <w:bottom w:val="nil"/>
              <w:right w:val="nil"/>
            </w:tcBorders>
            <w:shd w:val="clear" w:color="auto" w:fill="auto"/>
            <w:noWrap/>
            <w:vAlign w:val="bottom"/>
            <w:hideMark/>
          </w:tcPr>
          <w:p w14:paraId="3FD46F40" w14:textId="77777777" w:rsidR="009B594C" w:rsidRPr="009B594C" w:rsidRDefault="009B594C" w:rsidP="009B594C">
            <w:pPr>
              <w:jc w:val="right"/>
              <w:rPr>
                <w:rFonts w:ascii="Calibri" w:hAnsi="Calibri" w:cs="Calibri"/>
                <w:color w:val="000000"/>
                <w:sz w:val="22"/>
                <w:szCs w:val="22"/>
              </w:rPr>
            </w:pPr>
            <w:r w:rsidRPr="009B594C">
              <w:rPr>
                <w:rFonts w:ascii="Calibri" w:hAnsi="Calibri" w:cs="Calibri"/>
                <w:color w:val="000000"/>
                <w:sz w:val="22"/>
                <w:szCs w:val="22"/>
              </w:rPr>
              <w:t>0,1292</w:t>
            </w:r>
          </w:p>
        </w:tc>
        <w:tc>
          <w:tcPr>
            <w:tcW w:w="960" w:type="dxa"/>
            <w:tcBorders>
              <w:top w:val="nil"/>
              <w:left w:val="nil"/>
              <w:bottom w:val="nil"/>
              <w:right w:val="nil"/>
            </w:tcBorders>
            <w:shd w:val="clear" w:color="auto" w:fill="auto"/>
            <w:noWrap/>
            <w:vAlign w:val="bottom"/>
            <w:hideMark/>
          </w:tcPr>
          <w:p w14:paraId="53BCD03A" w14:textId="77777777" w:rsidR="009B594C" w:rsidRPr="009B594C" w:rsidRDefault="009B594C" w:rsidP="009B594C">
            <w:pPr>
              <w:jc w:val="right"/>
              <w:rPr>
                <w:rFonts w:ascii="Calibri" w:hAnsi="Calibri" w:cs="Calibri"/>
                <w:color w:val="000000"/>
                <w:sz w:val="22"/>
                <w:szCs w:val="22"/>
              </w:rPr>
            </w:pPr>
            <w:r w:rsidRPr="009B594C">
              <w:rPr>
                <w:rFonts w:ascii="Calibri" w:hAnsi="Calibri" w:cs="Calibri"/>
                <w:color w:val="000000"/>
                <w:sz w:val="22"/>
                <w:szCs w:val="22"/>
              </w:rPr>
              <w:t>0,2834</w:t>
            </w:r>
          </w:p>
        </w:tc>
        <w:tc>
          <w:tcPr>
            <w:tcW w:w="960" w:type="dxa"/>
            <w:tcBorders>
              <w:top w:val="nil"/>
              <w:left w:val="nil"/>
              <w:bottom w:val="nil"/>
              <w:right w:val="nil"/>
            </w:tcBorders>
            <w:shd w:val="clear" w:color="auto" w:fill="auto"/>
            <w:noWrap/>
            <w:vAlign w:val="bottom"/>
            <w:hideMark/>
          </w:tcPr>
          <w:p w14:paraId="0D8D2314" w14:textId="77777777" w:rsidR="009B594C" w:rsidRPr="009B594C" w:rsidRDefault="009B594C" w:rsidP="009B594C">
            <w:pPr>
              <w:jc w:val="right"/>
              <w:rPr>
                <w:rFonts w:ascii="Calibri" w:hAnsi="Calibri" w:cs="Calibri"/>
                <w:color w:val="000000"/>
                <w:sz w:val="22"/>
                <w:szCs w:val="22"/>
              </w:rPr>
            </w:pPr>
            <w:r w:rsidRPr="009B594C">
              <w:rPr>
                <w:rFonts w:ascii="Calibri" w:hAnsi="Calibri" w:cs="Calibri"/>
                <w:color w:val="000000"/>
                <w:sz w:val="22"/>
                <w:szCs w:val="22"/>
              </w:rPr>
              <w:t>0,14</w:t>
            </w:r>
          </w:p>
        </w:tc>
        <w:tc>
          <w:tcPr>
            <w:tcW w:w="960" w:type="dxa"/>
            <w:tcBorders>
              <w:top w:val="nil"/>
              <w:left w:val="nil"/>
              <w:bottom w:val="nil"/>
              <w:right w:val="nil"/>
            </w:tcBorders>
            <w:shd w:val="clear" w:color="auto" w:fill="auto"/>
            <w:noWrap/>
            <w:vAlign w:val="bottom"/>
            <w:hideMark/>
          </w:tcPr>
          <w:p w14:paraId="7A878037" w14:textId="77777777" w:rsidR="009B594C" w:rsidRPr="009B594C" w:rsidRDefault="009B594C" w:rsidP="009B594C">
            <w:pPr>
              <w:rPr>
                <w:rFonts w:ascii="Calibri" w:hAnsi="Calibri" w:cs="Calibri"/>
                <w:color w:val="000000"/>
                <w:sz w:val="22"/>
                <w:szCs w:val="22"/>
              </w:rPr>
            </w:pPr>
            <w:r w:rsidRPr="009B594C">
              <w:rPr>
                <w:rFonts w:ascii="Calibri" w:hAnsi="Calibri" w:cs="Calibri"/>
                <w:color w:val="000000"/>
                <w:sz w:val="22"/>
                <w:szCs w:val="22"/>
              </w:rPr>
              <w:t>HS</w:t>
            </w:r>
          </w:p>
        </w:tc>
        <w:tc>
          <w:tcPr>
            <w:tcW w:w="960" w:type="dxa"/>
            <w:tcBorders>
              <w:top w:val="nil"/>
              <w:left w:val="nil"/>
              <w:bottom w:val="nil"/>
              <w:right w:val="nil"/>
            </w:tcBorders>
            <w:shd w:val="clear" w:color="auto" w:fill="auto"/>
            <w:noWrap/>
            <w:vAlign w:val="bottom"/>
            <w:hideMark/>
          </w:tcPr>
          <w:p w14:paraId="3B4EC8E6" w14:textId="77777777" w:rsidR="009B594C" w:rsidRPr="009B594C" w:rsidRDefault="009B594C" w:rsidP="009B594C">
            <w:pPr>
              <w:rPr>
                <w:rFonts w:ascii="Calibri" w:hAnsi="Calibri" w:cs="Calibri"/>
                <w:color w:val="000000"/>
                <w:sz w:val="22"/>
                <w:szCs w:val="22"/>
              </w:rPr>
            </w:pPr>
          </w:p>
        </w:tc>
      </w:tr>
      <w:tr w:rsidR="009B594C" w:rsidRPr="009B594C" w14:paraId="2BAF1FDB" w14:textId="77777777" w:rsidTr="006241FA">
        <w:trPr>
          <w:trHeight w:val="288"/>
        </w:trPr>
        <w:tc>
          <w:tcPr>
            <w:tcW w:w="1640" w:type="dxa"/>
            <w:tcBorders>
              <w:top w:val="nil"/>
              <w:left w:val="nil"/>
              <w:bottom w:val="nil"/>
              <w:right w:val="nil"/>
            </w:tcBorders>
            <w:shd w:val="clear" w:color="auto" w:fill="auto"/>
            <w:noWrap/>
            <w:vAlign w:val="bottom"/>
            <w:hideMark/>
          </w:tcPr>
          <w:p w14:paraId="727C78E1" w14:textId="77777777" w:rsidR="009B594C" w:rsidRPr="009B594C" w:rsidRDefault="009B594C" w:rsidP="009B594C">
            <w:pPr>
              <w:rPr>
                <w:rFonts w:ascii="Calibri" w:hAnsi="Calibri" w:cs="Calibri"/>
                <w:color w:val="000000"/>
                <w:sz w:val="22"/>
                <w:szCs w:val="22"/>
              </w:rPr>
            </w:pPr>
            <w:r w:rsidRPr="009B594C">
              <w:rPr>
                <w:rFonts w:ascii="Calibri" w:hAnsi="Calibri" w:cs="Calibri"/>
                <w:color w:val="000000"/>
                <w:sz w:val="22"/>
                <w:szCs w:val="22"/>
              </w:rPr>
              <w:t>AIKO</w:t>
            </w:r>
          </w:p>
        </w:tc>
        <w:tc>
          <w:tcPr>
            <w:tcW w:w="1712" w:type="dxa"/>
            <w:tcBorders>
              <w:top w:val="nil"/>
              <w:left w:val="nil"/>
              <w:bottom w:val="nil"/>
              <w:right w:val="nil"/>
            </w:tcBorders>
            <w:shd w:val="clear" w:color="auto" w:fill="auto"/>
            <w:noWrap/>
            <w:vAlign w:val="bottom"/>
            <w:hideMark/>
          </w:tcPr>
          <w:p w14:paraId="2C364B4C" w14:textId="77777777" w:rsidR="009B594C" w:rsidRPr="009B594C" w:rsidRDefault="009B594C" w:rsidP="009B594C">
            <w:pPr>
              <w:rPr>
                <w:rFonts w:ascii="Calibri" w:hAnsi="Calibri" w:cs="Calibri"/>
                <w:color w:val="000000"/>
                <w:sz w:val="22"/>
                <w:szCs w:val="22"/>
              </w:rPr>
            </w:pPr>
            <w:r w:rsidRPr="009B594C">
              <w:rPr>
                <w:rFonts w:ascii="Calibri" w:hAnsi="Calibri" w:cs="Calibri"/>
                <w:color w:val="000000"/>
                <w:sz w:val="22"/>
                <w:szCs w:val="22"/>
              </w:rPr>
              <w:t>Ker_2011_1</w:t>
            </w:r>
          </w:p>
        </w:tc>
        <w:tc>
          <w:tcPr>
            <w:tcW w:w="960" w:type="dxa"/>
            <w:tcBorders>
              <w:top w:val="nil"/>
              <w:left w:val="nil"/>
              <w:bottom w:val="nil"/>
              <w:right w:val="nil"/>
            </w:tcBorders>
            <w:shd w:val="clear" w:color="auto" w:fill="auto"/>
            <w:noWrap/>
            <w:vAlign w:val="bottom"/>
            <w:hideMark/>
          </w:tcPr>
          <w:p w14:paraId="39F36A51" w14:textId="77777777" w:rsidR="009B594C" w:rsidRPr="009B594C" w:rsidRDefault="009B594C" w:rsidP="009B594C">
            <w:pPr>
              <w:jc w:val="right"/>
              <w:rPr>
                <w:rFonts w:ascii="Calibri" w:hAnsi="Calibri" w:cs="Calibri"/>
                <w:color w:val="000000"/>
                <w:sz w:val="22"/>
                <w:szCs w:val="22"/>
              </w:rPr>
            </w:pPr>
            <w:r w:rsidRPr="009B594C">
              <w:rPr>
                <w:rFonts w:ascii="Calibri" w:hAnsi="Calibri" w:cs="Calibri"/>
                <w:color w:val="000000"/>
                <w:sz w:val="22"/>
                <w:szCs w:val="22"/>
              </w:rPr>
              <w:t>0,1879</w:t>
            </w:r>
          </w:p>
        </w:tc>
        <w:tc>
          <w:tcPr>
            <w:tcW w:w="960" w:type="dxa"/>
            <w:tcBorders>
              <w:top w:val="nil"/>
              <w:left w:val="nil"/>
              <w:bottom w:val="nil"/>
              <w:right w:val="nil"/>
            </w:tcBorders>
            <w:shd w:val="clear" w:color="auto" w:fill="auto"/>
            <w:noWrap/>
            <w:vAlign w:val="bottom"/>
            <w:hideMark/>
          </w:tcPr>
          <w:p w14:paraId="4A4278BF" w14:textId="77777777" w:rsidR="009B594C" w:rsidRPr="009B594C" w:rsidRDefault="009B594C" w:rsidP="009B594C">
            <w:pPr>
              <w:jc w:val="right"/>
              <w:rPr>
                <w:rFonts w:ascii="Calibri" w:hAnsi="Calibri" w:cs="Calibri"/>
                <w:color w:val="000000"/>
                <w:sz w:val="22"/>
                <w:szCs w:val="22"/>
              </w:rPr>
            </w:pPr>
            <w:r w:rsidRPr="009B594C">
              <w:rPr>
                <w:rFonts w:ascii="Calibri" w:hAnsi="Calibri" w:cs="Calibri"/>
                <w:color w:val="000000"/>
                <w:sz w:val="22"/>
                <w:szCs w:val="22"/>
              </w:rPr>
              <w:t>0,1731</w:t>
            </w:r>
          </w:p>
        </w:tc>
        <w:tc>
          <w:tcPr>
            <w:tcW w:w="960" w:type="dxa"/>
            <w:tcBorders>
              <w:top w:val="nil"/>
              <w:left w:val="nil"/>
              <w:bottom w:val="nil"/>
              <w:right w:val="nil"/>
            </w:tcBorders>
            <w:shd w:val="clear" w:color="auto" w:fill="auto"/>
            <w:noWrap/>
            <w:vAlign w:val="bottom"/>
            <w:hideMark/>
          </w:tcPr>
          <w:p w14:paraId="731F10A0" w14:textId="77777777" w:rsidR="009B594C" w:rsidRPr="009B594C" w:rsidRDefault="009B594C" w:rsidP="009B594C">
            <w:pPr>
              <w:jc w:val="right"/>
              <w:rPr>
                <w:rFonts w:ascii="Calibri" w:hAnsi="Calibri" w:cs="Calibri"/>
                <w:color w:val="000000"/>
                <w:sz w:val="22"/>
                <w:szCs w:val="22"/>
              </w:rPr>
            </w:pPr>
            <w:r w:rsidRPr="009B594C">
              <w:rPr>
                <w:rFonts w:ascii="Calibri" w:hAnsi="Calibri" w:cs="Calibri"/>
                <w:color w:val="000000"/>
                <w:sz w:val="22"/>
                <w:szCs w:val="22"/>
              </w:rPr>
              <w:t>0,2</w:t>
            </w:r>
          </w:p>
        </w:tc>
        <w:tc>
          <w:tcPr>
            <w:tcW w:w="960" w:type="dxa"/>
            <w:tcBorders>
              <w:top w:val="nil"/>
              <w:left w:val="nil"/>
              <w:bottom w:val="nil"/>
              <w:right w:val="nil"/>
            </w:tcBorders>
            <w:shd w:val="clear" w:color="auto" w:fill="auto"/>
            <w:noWrap/>
            <w:vAlign w:val="bottom"/>
            <w:hideMark/>
          </w:tcPr>
          <w:p w14:paraId="09CDB0C8" w14:textId="77777777" w:rsidR="009B594C" w:rsidRPr="009B594C" w:rsidRDefault="009B594C" w:rsidP="009B594C">
            <w:pPr>
              <w:rPr>
                <w:rFonts w:ascii="Calibri" w:hAnsi="Calibri" w:cs="Calibri"/>
                <w:color w:val="000000"/>
                <w:sz w:val="22"/>
                <w:szCs w:val="22"/>
              </w:rPr>
            </w:pPr>
            <w:r w:rsidRPr="009B594C">
              <w:rPr>
                <w:rFonts w:ascii="Calibri" w:hAnsi="Calibri" w:cs="Calibri"/>
                <w:color w:val="000000"/>
                <w:sz w:val="22"/>
                <w:szCs w:val="22"/>
              </w:rPr>
              <w:t>HS</w:t>
            </w:r>
          </w:p>
        </w:tc>
        <w:tc>
          <w:tcPr>
            <w:tcW w:w="960" w:type="dxa"/>
            <w:tcBorders>
              <w:top w:val="nil"/>
              <w:left w:val="nil"/>
              <w:bottom w:val="nil"/>
              <w:right w:val="nil"/>
            </w:tcBorders>
            <w:shd w:val="clear" w:color="auto" w:fill="auto"/>
            <w:noWrap/>
            <w:vAlign w:val="bottom"/>
            <w:hideMark/>
          </w:tcPr>
          <w:p w14:paraId="33039670" w14:textId="77777777" w:rsidR="009B594C" w:rsidRPr="009B594C" w:rsidRDefault="009B594C" w:rsidP="009B594C">
            <w:pPr>
              <w:rPr>
                <w:rFonts w:ascii="Calibri" w:hAnsi="Calibri" w:cs="Calibri"/>
                <w:color w:val="000000"/>
                <w:sz w:val="22"/>
                <w:szCs w:val="22"/>
              </w:rPr>
            </w:pPr>
          </w:p>
        </w:tc>
      </w:tr>
      <w:tr w:rsidR="009B594C" w:rsidRPr="009B594C" w14:paraId="7FA3B0BA" w14:textId="77777777" w:rsidTr="006241FA">
        <w:trPr>
          <w:trHeight w:val="288"/>
        </w:trPr>
        <w:tc>
          <w:tcPr>
            <w:tcW w:w="1640" w:type="dxa"/>
            <w:tcBorders>
              <w:top w:val="nil"/>
              <w:left w:val="nil"/>
              <w:bottom w:val="nil"/>
              <w:right w:val="nil"/>
            </w:tcBorders>
            <w:shd w:val="clear" w:color="auto" w:fill="auto"/>
            <w:noWrap/>
            <w:vAlign w:val="bottom"/>
            <w:hideMark/>
          </w:tcPr>
          <w:p w14:paraId="7865CDE0" w14:textId="77777777" w:rsidR="009B594C" w:rsidRPr="009B594C" w:rsidRDefault="009B594C" w:rsidP="009B594C">
            <w:pPr>
              <w:rPr>
                <w:rFonts w:ascii="Calibri" w:hAnsi="Calibri" w:cs="Calibri"/>
                <w:color w:val="000000"/>
                <w:sz w:val="22"/>
                <w:szCs w:val="22"/>
              </w:rPr>
            </w:pPr>
            <w:r w:rsidRPr="009B594C">
              <w:rPr>
                <w:rFonts w:ascii="Calibri" w:hAnsi="Calibri" w:cs="Calibri"/>
                <w:color w:val="000000"/>
                <w:sz w:val="22"/>
                <w:szCs w:val="22"/>
              </w:rPr>
              <w:t>ALEXANDER</w:t>
            </w:r>
          </w:p>
        </w:tc>
        <w:tc>
          <w:tcPr>
            <w:tcW w:w="1712" w:type="dxa"/>
            <w:tcBorders>
              <w:top w:val="nil"/>
              <w:left w:val="nil"/>
              <w:bottom w:val="nil"/>
              <w:right w:val="nil"/>
            </w:tcBorders>
            <w:shd w:val="clear" w:color="auto" w:fill="auto"/>
            <w:noWrap/>
            <w:vAlign w:val="bottom"/>
            <w:hideMark/>
          </w:tcPr>
          <w:p w14:paraId="749808DA" w14:textId="77777777" w:rsidR="009B594C" w:rsidRPr="009B594C" w:rsidRDefault="009B594C" w:rsidP="009B594C">
            <w:pPr>
              <w:rPr>
                <w:rFonts w:ascii="Calibri" w:hAnsi="Calibri" w:cs="Calibri"/>
                <w:color w:val="000000"/>
                <w:sz w:val="22"/>
                <w:szCs w:val="22"/>
              </w:rPr>
            </w:pPr>
            <w:r w:rsidRPr="009B594C">
              <w:rPr>
                <w:rFonts w:ascii="Calibri" w:hAnsi="Calibri" w:cs="Calibri"/>
                <w:color w:val="000000"/>
                <w:sz w:val="22"/>
                <w:szCs w:val="22"/>
              </w:rPr>
              <w:t>ALI</w:t>
            </w:r>
          </w:p>
        </w:tc>
        <w:tc>
          <w:tcPr>
            <w:tcW w:w="960" w:type="dxa"/>
            <w:tcBorders>
              <w:top w:val="nil"/>
              <w:left w:val="nil"/>
              <w:bottom w:val="nil"/>
              <w:right w:val="nil"/>
            </w:tcBorders>
            <w:shd w:val="clear" w:color="auto" w:fill="auto"/>
            <w:noWrap/>
            <w:vAlign w:val="bottom"/>
            <w:hideMark/>
          </w:tcPr>
          <w:p w14:paraId="0798846A" w14:textId="77777777" w:rsidR="009B594C" w:rsidRPr="009B594C" w:rsidRDefault="009B594C" w:rsidP="009B594C">
            <w:pPr>
              <w:jc w:val="right"/>
              <w:rPr>
                <w:rFonts w:ascii="Calibri" w:hAnsi="Calibri" w:cs="Calibri"/>
                <w:color w:val="000000"/>
                <w:sz w:val="22"/>
                <w:szCs w:val="22"/>
              </w:rPr>
            </w:pPr>
            <w:r w:rsidRPr="009B594C">
              <w:rPr>
                <w:rFonts w:ascii="Calibri" w:hAnsi="Calibri" w:cs="Calibri"/>
                <w:color w:val="000000"/>
                <w:sz w:val="22"/>
                <w:szCs w:val="22"/>
              </w:rPr>
              <w:t>0,4</w:t>
            </w:r>
          </w:p>
        </w:tc>
        <w:tc>
          <w:tcPr>
            <w:tcW w:w="960" w:type="dxa"/>
            <w:tcBorders>
              <w:top w:val="nil"/>
              <w:left w:val="nil"/>
              <w:bottom w:val="nil"/>
              <w:right w:val="nil"/>
            </w:tcBorders>
            <w:shd w:val="clear" w:color="auto" w:fill="auto"/>
            <w:noWrap/>
            <w:vAlign w:val="bottom"/>
            <w:hideMark/>
          </w:tcPr>
          <w:p w14:paraId="011C9BAC" w14:textId="77777777" w:rsidR="009B594C" w:rsidRPr="009B594C" w:rsidRDefault="009B594C" w:rsidP="009B594C">
            <w:pPr>
              <w:jc w:val="right"/>
              <w:rPr>
                <w:rFonts w:ascii="Calibri" w:hAnsi="Calibri" w:cs="Calibri"/>
                <w:color w:val="000000"/>
                <w:sz w:val="22"/>
                <w:szCs w:val="22"/>
              </w:rPr>
            </w:pPr>
            <w:r w:rsidRPr="009B594C">
              <w:rPr>
                <w:rFonts w:ascii="Calibri" w:hAnsi="Calibri" w:cs="Calibri"/>
                <w:color w:val="000000"/>
                <w:sz w:val="22"/>
                <w:szCs w:val="22"/>
              </w:rPr>
              <w:t>0,3936</w:t>
            </w:r>
          </w:p>
        </w:tc>
        <w:tc>
          <w:tcPr>
            <w:tcW w:w="960" w:type="dxa"/>
            <w:tcBorders>
              <w:top w:val="nil"/>
              <w:left w:val="nil"/>
              <w:bottom w:val="nil"/>
              <w:right w:val="nil"/>
            </w:tcBorders>
            <w:shd w:val="clear" w:color="auto" w:fill="auto"/>
            <w:noWrap/>
            <w:vAlign w:val="bottom"/>
            <w:hideMark/>
          </w:tcPr>
          <w:p w14:paraId="418CBBB3" w14:textId="77777777" w:rsidR="009B594C" w:rsidRPr="009B594C" w:rsidRDefault="009B594C" w:rsidP="009B594C">
            <w:pPr>
              <w:jc w:val="right"/>
              <w:rPr>
                <w:rFonts w:ascii="Calibri" w:hAnsi="Calibri" w:cs="Calibri"/>
                <w:color w:val="000000"/>
                <w:sz w:val="22"/>
                <w:szCs w:val="22"/>
              </w:rPr>
            </w:pPr>
            <w:r w:rsidRPr="009B594C">
              <w:rPr>
                <w:rFonts w:ascii="Calibri" w:hAnsi="Calibri" w:cs="Calibri"/>
                <w:color w:val="000000"/>
                <w:sz w:val="22"/>
                <w:szCs w:val="22"/>
              </w:rPr>
              <w:t>0,31</w:t>
            </w:r>
          </w:p>
        </w:tc>
        <w:tc>
          <w:tcPr>
            <w:tcW w:w="960" w:type="dxa"/>
            <w:tcBorders>
              <w:top w:val="nil"/>
              <w:left w:val="nil"/>
              <w:bottom w:val="nil"/>
              <w:right w:val="nil"/>
            </w:tcBorders>
            <w:shd w:val="clear" w:color="auto" w:fill="auto"/>
            <w:noWrap/>
            <w:vAlign w:val="bottom"/>
            <w:hideMark/>
          </w:tcPr>
          <w:p w14:paraId="4F098DEE" w14:textId="77777777" w:rsidR="009B594C" w:rsidRPr="009B594C" w:rsidRDefault="009B594C" w:rsidP="009B594C">
            <w:pPr>
              <w:rPr>
                <w:rFonts w:ascii="Calibri" w:hAnsi="Calibri" w:cs="Calibri"/>
                <w:color w:val="000000"/>
                <w:sz w:val="22"/>
                <w:szCs w:val="22"/>
              </w:rPr>
            </w:pPr>
            <w:r w:rsidRPr="009B594C">
              <w:rPr>
                <w:rFonts w:ascii="Calibri" w:hAnsi="Calibri" w:cs="Calibri"/>
                <w:color w:val="000000"/>
                <w:sz w:val="22"/>
                <w:szCs w:val="22"/>
              </w:rPr>
              <w:t>HS</w:t>
            </w:r>
          </w:p>
        </w:tc>
        <w:tc>
          <w:tcPr>
            <w:tcW w:w="960" w:type="dxa"/>
            <w:tcBorders>
              <w:top w:val="nil"/>
              <w:left w:val="nil"/>
              <w:bottom w:val="nil"/>
              <w:right w:val="nil"/>
            </w:tcBorders>
            <w:shd w:val="clear" w:color="auto" w:fill="auto"/>
            <w:noWrap/>
            <w:vAlign w:val="bottom"/>
            <w:hideMark/>
          </w:tcPr>
          <w:p w14:paraId="3C96C8D7" w14:textId="77777777" w:rsidR="009B594C" w:rsidRPr="009B594C" w:rsidRDefault="009B594C" w:rsidP="009B594C">
            <w:pPr>
              <w:rPr>
                <w:rFonts w:ascii="Calibri" w:hAnsi="Calibri" w:cs="Calibri"/>
                <w:color w:val="000000"/>
                <w:sz w:val="22"/>
                <w:szCs w:val="22"/>
              </w:rPr>
            </w:pPr>
          </w:p>
        </w:tc>
      </w:tr>
      <w:tr w:rsidR="009B594C" w:rsidRPr="009B594C" w14:paraId="127B3CA5" w14:textId="77777777" w:rsidTr="006241FA">
        <w:trPr>
          <w:trHeight w:val="288"/>
        </w:trPr>
        <w:tc>
          <w:tcPr>
            <w:tcW w:w="1640" w:type="dxa"/>
            <w:tcBorders>
              <w:top w:val="nil"/>
              <w:left w:val="nil"/>
              <w:bottom w:val="nil"/>
              <w:right w:val="nil"/>
            </w:tcBorders>
            <w:shd w:val="clear" w:color="auto" w:fill="auto"/>
            <w:noWrap/>
            <w:vAlign w:val="bottom"/>
            <w:hideMark/>
          </w:tcPr>
          <w:p w14:paraId="45BFBA7E" w14:textId="77777777" w:rsidR="009B594C" w:rsidRPr="009B594C" w:rsidRDefault="009B594C" w:rsidP="009B594C">
            <w:pPr>
              <w:rPr>
                <w:rFonts w:ascii="Calibri" w:hAnsi="Calibri" w:cs="Calibri"/>
                <w:b/>
                <w:bCs/>
                <w:color w:val="000000"/>
                <w:sz w:val="22"/>
                <w:szCs w:val="22"/>
              </w:rPr>
            </w:pPr>
            <w:r w:rsidRPr="009B594C">
              <w:rPr>
                <w:rFonts w:ascii="Calibri" w:hAnsi="Calibri" w:cs="Calibri"/>
                <w:b/>
                <w:bCs/>
                <w:color w:val="000000"/>
                <w:sz w:val="22"/>
                <w:szCs w:val="22"/>
              </w:rPr>
              <w:t>ALEXANDER</w:t>
            </w:r>
          </w:p>
        </w:tc>
        <w:tc>
          <w:tcPr>
            <w:tcW w:w="1712" w:type="dxa"/>
            <w:tcBorders>
              <w:top w:val="nil"/>
              <w:left w:val="nil"/>
              <w:bottom w:val="nil"/>
              <w:right w:val="nil"/>
            </w:tcBorders>
            <w:shd w:val="clear" w:color="auto" w:fill="auto"/>
            <w:noWrap/>
            <w:vAlign w:val="bottom"/>
            <w:hideMark/>
          </w:tcPr>
          <w:p w14:paraId="67625567" w14:textId="77777777" w:rsidR="009B594C" w:rsidRPr="009B594C" w:rsidRDefault="009B594C" w:rsidP="009B594C">
            <w:pPr>
              <w:rPr>
                <w:rFonts w:ascii="Calibri" w:hAnsi="Calibri" w:cs="Calibri"/>
                <w:b/>
                <w:bCs/>
                <w:color w:val="000000"/>
                <w:sz w:val="22"/>
                <w:szCs w:val="22"/>
              </w:rPr>
            </w:pPr>
            <w:r w:rsidRPr="009B594C">
              <w:rPr>
                <w:rFonts w:ascii="Calibri" w:hAnsi="Calibri" w:cs="Calibri"/>
                <w:b/>
                <w:bCs/>
                <w:color w:val="000000"/>
                <w:sz w:val="22"/>
                <w:szCs w:val="22"/>
              </w:rPr>
              <w:t>CAROLINE</w:t>
            </w:r>
          </w:p>
        </w:tc>
        <w:tc>
          <w:tcPr>
            <w:tcW w:w="960" w:type="dxa"/>
            <w:tcBorders>
              <w:top w:val="nil"/>
              <w:left w:val="nil"/>
              <w:bottom w:val="nil"/>
              <w:right w:val="nil"/>
            </w:tcBorders>
            <w:shd w:val="clear" w:color="auto" w:fill="auto"/>
            <w:noWrap/>
            <w:vAlign w:val="bottom"/>
            <w:hideMark/>
          </w:tcPr>
          <w:p w14:paraId="42734442" w14:textId="77777777" w:rsidR="009B594C" w:rsidRPr="009B594C" w:rsidRDefault="009B594C" w:rsidP="009B594C">
            <w:pPr>
              <w:jc w:val="right"/>
              <w:rPr>
                <w:rFonts w:ascii="Calibri" w:hAnsi="Calibri" w:cs="Calibri"/>
                <w:b/>
                <w:bCs/>
                <w:color w:val="000000"/>
                <w:sz w:val="22"/>
                <w:szCs w:val="22"/>
              </w:rPr>
            </w:pPr>
            <w:r w:rsidRPr="009B594C">
              <w:rPr>
                <w:rFonts w:ascii="Calibri" w:hAnsi="Calibri" w:cs="Calibri"/>
                <w:b/>
                <w:bCs/>
                <w:color w:val="000000"/>
                <w:sz w:val="22"/>
                <w:szCs w:val="22"/>
              </w:rPr>
              <w:t>0,5745</w:t>
            </w:r>
          </w:p>
        </w:tc>
        <w:tc>
          <w:tcPr>
            <w:tcW w:w="960" w:type="dxa"/>
            <w:tcBorders>
              <w:top w:val="nil"/>
              <w:left w:val="nil"/>
              <w:bottom w:val="nil"/>
              <w:right w:val="nil"/>
            </w:tcBorders>
            <w:shd w:val="clear" w:color="auto" w:fill="auto"/>
            <w:noWrap/>
            <w:vAlign w:val="bottom"/>
            <w:hideMark/>
          </w:tcPr>
          <w:p w14:paraId="5B0E6AC5" w14:textId="77777777" w:rsidR="009B594C" w:rsidRPr="009B594C" w:rsidRDefault="009B594C" w:rsidP="009B594C">
            <w:pPr>
              <w:jc w:val="right"/>
              <w:rPr>
                <w:rFonts w:ascii="Calibri" w:hAnsi="Calibri" w:cs="Calibri"/>
                <w:b/>
                <w:bCs/>
                <w:color w:val="000000"/>
                <w:sz w:val="22"/>
                <w:szCs w:val="22"/>
              </w:rPr>
            </w:pPr>
            <w:r w:rsidRPr="009B594C">
              <w:rPr>
                <w:rFonts w:ascii="Calibri" w:hAnsi="Calibri" w:cs="Calibri"/>
                <w:b/>
                <w:bCs/>
                <w:color w:val="000000"/>
                <w:sz w:val="22"/>
                <w:szCs w:val="22"/>
              </w:rPr>
              <w:t>0,5039</w:t>
            </w:r>
          </w:p>
        </w:tc>
        <w:tc>
          <w:tcPr>
            <w:tcW w:w="960" w:type="dxa"/>
            <w:tcBorders>
              <w:top w:val="nil"/>
              <w:left w:val="nil"/>
              <w:bottom w:val="nil"/>
              <w:right w:val="nil"/>
            </w:tcBorders>
            <w:shd w:val="clear" w:color="auto" w:fill="auto"/>
            <w:noWrap/>
            <w:vAlign w:val="bottom"/>
            <w:hideMark/>
          </w:tcPr>
          <w:p w14:paraId="5322FCC1" w14:textId="77777777" w:rsidR="009B594C" w:rsidRPr="009B594C" w:rsidRDefault="009B594C" w:rsidP="009B594C">
            <w:pPr>
              <w:jc w:val="right"/>
              <w:rPr>
                <w:rFonts w:ascii="Calibri" w:hAnsi="Calibri" w:cs="Calibri"/>
                <w:b/>
                <w:bCs/>
                <w:color w:val="000000"/>
                <w:sz w:val="22"/>
                <w:szCs w:val="22"/>
              </w:rPr>
            </w:pPr>
            <w:r w:rsidRPr="009B594C">
              <w:rPr>
                <w:rFonts w:ascii="Calibri" w:hAnsi="Calibri" w:cs="Calibri"/>
                <w:b/>
                <w:bCs/>
                <w:color w:val="000000"/>
                <w:sz w:val="22"/>
                <w:szCs w:val="22"/>
              </w:rPr>
              <w:t>0,53</w:t>
            </w:r>
          </w:p>
        </w:tc>
        <w:tc>
          <w:tcPr>
            <w:tcW w:w="960" w:type="dxa"/>
            <w:tcBorders>
              <w:top w:val="nil"/>
              <w:left w:val="nil"/>
              <w:bottom w:val="nil"/>
              <w:right w:val="nil"/>
            </w:tcBorders>
            <w:shd w:val="clear" w:color="auto" w:fill="auto"/>
            <w:noWrap/>
            <w:vAlign w:val="bottom"/>
            <w:hideMark/>
          </w:tcPr>
          <w:p w14:paraId="00475541" w14:textId="77777777" w:rsidR="009B594C" w:rsidRPr="009B594C" w:rsidRDefault="009B594C" w:rsidP="009B594C">
            <w:pPr>
              <w:rPr>
                <w:rFonts w:ascii="Calibri" w:hAnsi="Calibri" w:cs="Calibri"/>
                <w:b/>
                <w:bCs/>
                <w:color w:val="000000"/>
                <w:sz w:val="22"/>
                <w:szCs w:val="22"/>
              </w:rPr>
            </w:pPr>
            <w:r w:rsidRPr="009B594C">
              <w:rPr>
                <w:rFonts w:ascii="Calibri" w:hAnsi="Calibri" w:cs="Calibri"/>
                <w:b/>
                <w:bCs/>
                <w:color w:val="000000"/>
                <w:sz w:val="22"/>
                <w:szCs w:val="22"/>
              </w:rPr>
              <w:t>PO</w:t>
            </w:r>
          </w:p>
        </w:tc>
        <w:tc>
          <w:tcPr>
            <w:tcW w:w="960" w:type="dxa"/>
            <w:tcBorders>
              <w:top w:val="nil"/>
              <w:left w:val="nil"/>
              <w:bottom w:val="nil"/>
              <w:right w:val="nil"/>
            </w:tcBorders>
            <w:shd w:val="clear" w:color="auto" w:fill="auto"/>
            <w:noWrap/>
            <w:vAlign w:val="bottom"/>
            <w:hideMark/>
          </w:tcPr>
          <w:p w14:paraId="4B9E499F" w14:textId="77777777" w:rsidR="009B594C" w:rsidRPr="009B594C" w:rsidRDefault="009B594C" w:rsidP="009B594C">
            <w:pPr>
              <w:rPr>
                <w:rFonts w:ascii="Calibri" w:hAnsi="Calibri" w:cs="Calibri"/>
                <w:color w:val="000000"/>
                <w:sz w:val="22"/>
                <w:szCs w:val="22"/>
              </w:rPr>
            </w:pPr>
            <w:r w:rsidRPr="009B594C">
              <w:rPr>
                <w:rFonts w:ascii="Calibri" w:hAnsi="Calibri" w:cs="Calibri"/>
                <w:color w:val="000000"/>
                <w:sz w:val="22"/>
                <w:szCs w:val="22"/>
              </w:rPr>
              <w:t>*</w:t>
            </w:r>
          </w:p>
        </w:tc>
      </w:tr>
      <w:tr w:rsidR="009B594C" w:rsidRPr="009B594C" w14:paraId="4A23816C" w14:textId="77777777" w:rsidTr="006241FA">
        <w:trPr>
          <w:trHeight w:val="288"/>
        </w:trPr>
        <w:tc>
          <w:tcPr>
            <w:tcW w:w="1640" w:type="dxa"/>
            <w:tcBorders>
              <w:top w:val="nil"/>
              <w:left w:val="nil"/>
              <w:bottom w:val="nil"/>
              <w:right w:val="nil"/>
            </w:tcBorders>
            <w:shd w:val="clear" w:color="auto" w:fill="auto"/>
            <w:noWrap/>
            <w:vAlign w:val="bottom"/>
            <w:hideMark/>
          </w:tcPr>
          <w:p w14:paraId="1CD24CAD" w14:textId="77777777" w:rsidR="009B594C" w:rsidRPr="009B594C" w:rsidRDefault="009B594C" w:rsidP="009B594C">
            <w:pPr>
              <w:rPr>
                <w:rFonts w:ascii="Calibri" w:hAnsi="Calibri" w:cs="Calibri"/>
                <w:color w:val="000000"/>
                <w:sz w:val="22"/>
                <w:szCs w:val="22"/>
              </w:rPr>
            </w:pPr>
            <w:r w:rsidRPr="009B594C">
              <w:rPr>
                <w:rFonts w:ascii="Calibri" w:hAnsi="Calibri" w:cs="Calibri"/>
                <w:color w:val="000000"/>
                <w:sz w:val="22"/>
                <w:szCs w:val="22"/>
              </w:rPr>
              <w:t>ALEXANDER</w:t>
            </w:r>
          </w:p>
        </w:tc>
        <w:tc>
          <w:tcPr>
            <w:tcW w:w="1712" w:type="dxa"/>
            <w:tcBorders>
              <w:top w:val="nil"/>
              <w:left w:val="nil"/>
              <w:bottom w:val="nil"/>
              <w:right w:val="nil"/>
            </w:tcBorders>
            <w:shd w:val="clear" w:color="auto" w:fill="auto"/>
            <w:noWrap/>
            <w:vAlign w:val="bottom"/>
            <w:hideMark/>
          </w:tcPr>
          <w:p w14:paraId="4AD44E4E" w14:textId="77777777" w:rsidR="009B594C" w:rsidRPr="009B594C" w:rsidRDefault="009B594C" w:rsidP="009B594C">
            <w:pPr>
              <w:rPr>
                <w:rFonts w:ascii="Calibri" w:hAnsi="Calibri" w:cs="Calibri"/>
                <w:color w:val="000000"/>
                <w:sz w:val="22"/>
                <w:szCs w:val="22"/>
              </w:rPr>
            </w:pPr>
            <w:r w:rsidRPr="009B594C">
              <w:rPr>
                <w:rFonts w:ascii="Calibri" w:hAnsi="Calibri" w:cs="Calibri"/>
                <w:color w:val="000000"/>
                <w:sz w:val="22"/>
                <w:szCs w:val="22"/>
              </w:rPr>
              <w:t>ISSA</w:t>
            </w:r>
          </w:p>
        </w:tc>
        <w:tc>
          <w:tcPr>
            <w:tcW w:w="960" w:type="dxa"/>
            <w:tcBorders>
              <w:top w:val="nil"/>
              <w:left w:val="nil"/>
              <w:bottom w:val="nil"/>
              <w:right w:val="nil"/>
            </w:tcBorders>
            <w:shd w:val="clear" w:color="auto" w:fill="auto"/>
            <w:noWrap/>
            <w:vAlign w:val="bottom"/>
            <w:hideMark/>
          </w:tcPr>
          <w:p w14:paraId="4DCCEEC9" w14:textId="77777777" w:rsidR="009B594C" w:rsidRPr="009B594C" w:rsidRDefault="009B594C" w:rsidP="009B594C">
            <w:pPr>
              <w:jc w:val="right"/>
              <w:rPr>
                <w:rFonts w:ascii="Calibri" w:hAnsi="Calibri" w:cs="Calibri"/>
                <w:color w:val="000000"/>
                <w:sz w:val="22"/>
                <w:szCs w:val="22"/>
              </w:rPr>
            </w:pPr>
            <w:r w:rsidRPr="009B594C">
              <w:rPr>
                <w:rFonts w:ascii="Calibri" w:hAnsi="Calibri" w:cs="Calibri"/>
                <w:color w:val="000000"/>
                <w:sz w:val="22"/>
                <w:szCs w:val="22"/>
              </w:rPr>
              <w:t>0,3437</w:t>
            </w:r>
          </w:p>
        </w:tc>
        <w:tc>
          <w:tcPr>
            <w:tcW w:w="960" w:type="dxa"/>
            <w:tcBorders>
              <w:top w:val="nil"/>
              <w:left w:val="nil"/>
              <w:bottom w:val="nil"/>
              <w:right w:val="nil"/>
            </w:tcBorders>
            <w:shd w:val="clear" w:color="auto" w:fill="auto"/>
            <w:noWrap/>
            <w:vAlign w:val="bottom"/>
            <w:hideMark/>
          </w:tcPr>
          <w:p w14:paraId="49F176CD" w14:textId="77777777" w:rsidR="009B594C" w:rsidRPr="009B594C" w:rsidRDefault="009B594C" w:rsidP="009B594C">
            <w:pPr>
              <w:jc w:val="right"/>
              <w:rPr>
                <w:rFonts w:ascii="Calibri" w:hAnsi="Calibri" w:cs="Calibri"/>
                <w:color w:val="000000"/>
                <w:sz w:val="22"/>
                <w:szCs w:val="22"/>
              </w:rPr>
            </w:pPr>
            <w:r w:rsidRPr="009B594C">
              <w:rPr>
                <w:rFonts w:ascii="Calibri" w:hAnsi="Calibri" w:cs="Calibri"/>
                <w:color w:val="000000"/>
                <w:sz w:val="22"/>
                <w:szCs w:val="22"/>
              </w:rPr>
              <w:t>0,3385</w:t>
            </w:r>
          </w:p>
        </w:tc>
        <w:tc>
          <w:tcPr>
            <w:tcW w:w="960" w:type="dxa"/>
            <w:tcBorders>
              <w:top w:val="nil"/>
              <w:left w:val="nil"/>
              <w:bottom w:val="nil"/>
              <w:right w:val="nil"/>
            </w:tcBorders>
            <w:shd w:val="clear" w:color="auto" w:fill="auto"/>
            <w:noWrap/>
            <w:vAlign w:val="bottom"/>
            <w:hideMark/>
          </w:tcPr>
          <w:p w14:paraId="4F6771E2" w14:textId="77777777" w:rsidR="009B594C" w:rsidRPr="009B594C" w:rsidRDefault="009B594C" w:rsidP="009B594C">
            <w:pPr>
              <w:jc w:val="right"/>
              <w:rPr>
                <w:rFonts w:ascii="Calibri" w:hAnsi="Calibri" w:cs="Calibri"/>
                <w:color w:val="000000"/>
                <w:sz w:val="22"/>
                <w:szCs w:val="22"/>
              </w:rPr>
            </w:pPr>
            <w:r w:rsidRPr="009B594C">
              <w:rPr>
                <w:rFonts w:ascii="Calibri" w:hAnsi="Calibri" w:cs="Calibri"/>
                <w:color w:val="000000"/>
                <w:sz w:val="22"/>
                <w:szCs w:val="22"/>
              </w:rPr>
              <w:t>0,27</w:t>
            </w:r>
          </w:p>
        </w:tc>
        <w:tc>
          <w:tcPr>
            <w:tcW w:w="960" w:type="dxa"/>
            <w:tcBorders>
              <w:top w:val="nil"/>
              <w:left w:val="nil"/>
              <w:bottom w:val="nil"/>
              <w:right w:val="nil"/>
            </w:tcBorders>
            <w:shd w:val="clear" w:color="auto" w:fill="auto"/>
            <w:noWrap/>
            <w:vAlign w:val="bottom"/>
            <w:hideMark/>
          </w:tcPr>
          <w:p w14:paraId="4E88DC05" w14:textId="77777777" w:rsidR="009B594C" w:rsidRPr="009B594C" w:rsidRDefault="009B594C" w:rsidP="009B594C">
            <w:pPr>
              <w:rPr>
                <w:rFonts w:ascii="Calibri" w:hAnsi="Calibri" w:cs="Calibri"/>
                <w:color w:val="000000"/>
                <w:sz w:val="22"/>
                <w:szCs w:val="22"/>
              </w:rPr>
            </w:pPr>
            <w:r w:rsidRPr="009B594C">
              <w:rPr>
                <w:rFonts w:ascii="Calibri" w:hAnsi="Calibri" w:cs="Calibri"/>
                <w:color w:val="000000"/>
                <w:sz w:val="22"/>
                <w:szCs w:val="22"/>
              </w:rPr>
              <w:t>HS</w:t>
            </w:r>
          </w:p>
        </w:tc>
        <w:tc>
          <w:tcPr>
            <w:tcW w:w="960" w:type="dxa"/>
            <w:tcBorders>
              <w:top w:val="nil"/>
              <w:left w:val="nil"/>
              <w:bottom w:val="nil"/>
              <w:right w:val="nil"/>
            </w:tcBorders>
            <w:shd w:val="clear" w:color="auto" w:fill="auto"/>
            <w:noWrap/>
            <w:vAlign w:val="bottom"/>
            <w:hideMark/>
          </w:tcPr>
          <w:p w14:paraId="736D7B63" w14:textId="77777777" w:rsidR="009B594C" w:rsidRPr="009B594C" w:rsidRDefault="009B594C" w:rsidP="009B594C">
            <w:pPr>
              <w:rPr>
                <w:rFonts w:ascii="Calibri" w:hAnsi="Calibri" w:cs="Calibri"/>
                <w:color w:val="000000"/>
                <w:sz w:val="22"/>
                <w:szCs w:val="22"/>
              </w:rPr>
            </w:pPr>
          </w:p>
        </w:tc>
      </w:tr>
      <w:tr w:rsidR="009B594C" w:rsidRPr="009B594C" w14:paraId="73C942A5" w14:textId="77777777" w:rsidTr="006241FA">
        <w:trPr>
          <w:trHeight w:val="288"/>
        </w:trPr>
        <w:tc>
          <w:tcPr>
            <w:tcW w:w="1640" w:type="dxa"/>
            <w:tcBorders>
              <w:top w:val="nil"/>
              <w:left w:val="nil"/>
              <w:bottom w:val="nil"/>
              <w:right w:val="nil"/>
            </w:tcBorders>
            <w:shd w:val="clear" w:color="auto" w:fill="auto"/>
            <w:noWrap/>
            <w:vAlign w:val="bottom"/>
            <w:hideMark/>
          </w:tcPr>
          <w:p w14:paraId="4F28DAD5" w14:textId="77777777" w:rsidR="009B594C" w:rsidRPr="009B594C" w:rsidRDefault="009B594C" w:rsidP="009B594C">
            <w:pPr>
              <w:rPr>
                <w:rFonts w:ascii="Calibri" w:hAnsi="Calibri" w:cs="Calibri"/>
                <w:color w:val="000000"/>
                <w:sz w:val="22"/>
                <w:szCs w:val="22"/>
              </w:rPr>
            </w:pPr>
            <w:r w:rsidRPr="009B594C">
              <w:rPr>
                <w:rFonts w:ascii="Calibri" w:hAnsi="Calibri" w:cs="Calibri"/>
                <w:color w:val="000000"/>
                <w:sz w:val="22"/>
                <w:szCs w:val="22"/>
              </w:rPr>
              <w:t>ALEXANDER</w:t>
            </w:r>
          </w:p>
        </w:tc>
        <w:tc>
          <w:tcPr>
            <w:tcW w:w="1712" w:type="dxa"/>
            <w:tcBorders>
              <w:top w:val="nil"/>
              <w:left w:val="nil"/>
              <w:bottom w:val="nil"/>
              <w:right w:val="nil"/>
            </w:tcBorders>
            <w:shd w:val="clear" w:color="auto" w:fill="auto"/>
            <w:noWrap/>
            <w:vAlign w:val="bottom"/>
            <w:hideMark/>
          </w:tcPr>
          <w:p w14:paraId="6D600BF8" w14:textId="77777777" w:rsidR="009B594C" w:rsidRPr="009B594C" w:rsidRDefault="009B594C" w:rsidP="009B594C">
            <w:pPr>
              <w:rPr>
                <w:rFonts w:ascii="Calibri" w:hAnsi="Calibri" w:cs="Calibri"/>
                <w:color w:val="000000"/>
                <w:sz w:val="22"/>
                <w:szCs w:val="22"/>
              </w:rPr>
            </w:pPr>
            <w:r w:rsidRPr="009B594C">
              <w:rPr>
                <w:rFonts w:ascii="Calibri" w:hAnsi="Calibri" w:cs="Calibri"/>
                <w:color w:val="000000"/>
                <w:sz w:val="22"/>
                <w:szCs w:val="22"/>
              </w:rPr>
              <w:t>JASON</w:t>
            </w:r>
          </w:p>
        </w:tc>
        <w:tc>
          <w:tcPr>
            <w:tcW w:w="960" w:type="dxa"/>
            <w:tcBorders>
              <w:top w:val="nil"/>
              <w:left w:val="nil"/>
              <w:bottom w:val="nil"/>
              <w:right w:val="nil"/>
            </w:tcBorders>
            <w:shd w:val="clear" w:color="auto" w:fill="auto"/>
            <w:noWrap/>
            <w:vAlign w:val="bottom"/>
            <w:hideMark/>
          </w:tcPr>
          <w:p w14:paraId="18B82D32" w14:textId="77777777" w:rsidR="009B594C" w:rsidRPr="009B594C" w:rsidRDefault="009B594C" w:rsidP="009B594C">
            <w:pPr>
              <w:jc w:val="right"/>
              <w:rPr>
                <w:rFonts w:ascii="Calibri" w:hAnsi="Calibri" w:cs="Calibri"/>
                <w:color w:val="000000"/>
                <w:sz w:val="22"/>
                <w:szCs w:val="22"/>
              </w:rPr>
            </w:pPr>
            <w:r w:rsidRPr="009B594C">
              <w:rPr>
                <w:rFonts w:ascii="Calibri" w:hAnsi="Calibri" w:cs="Calibri"/>
                <w:color w:val="000000"/>
                <w:sz w:val="22"/>
                <w:szCs w:val="22"/>
              </w:rPr>
              <w:t>0,2053</w:t>
            </w:r>
          </w:p>
        </w:tc>
        <w:tc>
          <w:tcPr>
            <w:tcW w:w="960" w:type="dxa"/>
            <w:tcBorders>
              <w:top w:val="nil"/>
              <w:left w:val="nil"/>
              <w:bottom w:val="nil"/>
              <w:right w:val="nil"/>
            </w:tcBorders>
            <w:shd w:val="clear" w:color="auto" w:fill="auto"/>
            <w:noWrap/>
            <w:vAlign w:val="bottom"/>
            <w:hideMark/>
          </w:tcPr>
          <w:p w14:paraId="6CAA93A1" w14:textId="77777777" w:rsidR="009B594C" w:rsidRPr="009B594C" w:rsidRDefault="009B594C" w:rsidP="009B594C">
            <w:pPr>
              <w:jc w:val="right"/>
              <w:rPr>
                <w:rFonts w:ascii="Calibri" w:hAnsi="Calibri" w:cs="Calibri"/>
                <w:color w:val="000000"/>
                <w:sz w:val="22"/>
                <w:szCs w:val="22"/>
              </w:rPr>
            </w:pPr>
            <w:r w:rsidRPr="009B594C">
              <w:rPr>
                <w:rFonts w:ascii="Calibri" w:hAnsi="Calibri" w:cs="Calibri"/>
                <w:color w:val="000000"/>
                <w:sz w:val="22"/>
                <w:szCs w:val="22"/>
              </w:rPr>
              <w:t>0,2282</w:t>
            </w:r>
          </w:p>
        </w:tc>
        <w:tc>
          <w:tcPr>
            <w:tcW w:w="960" w:type="dxa"/>
            <w:tcBorders>
              <w:top w:val="nil"/>
              <w:left w:val="nil"/>
              <w:bottom w:val="nil"/>
              <w:right w:val="nil"/>
            </w:tcBorders>
            <w:shd w:val="clear" w:color="auto" w:fill="auto"/>
            <w:noWrap/>
            <w:vAlign w:val="bottom"/>
            <w:hideMark/>
          </w:tcPr>
          <w:p w14:paraId="66EE77BB" w14:textId="77777777" w:rsidR="009B594C" w:rsidRPr="009B594C" w:rsidRDefault="009B594C" w:rsidP="009B594C">
            <w:pPr>
              <w:jc w:val="right"/>
              <w:rPr>
                <w:rFonts w:ascii="Calibri" w:hAnsi="Calibri" w:cs="Calibri"/>
                <w:color w:val="000000"/>
                <w:sz w:val="22"/>
                <w:szCs w:val="22"/>
              </w:rPr>
            </w:pPr>
            <w:r w:rsidRPr="009B594C">
              <w:rPr>
                <w:rFonts w:ascii="Calibri" w:hAnsi="Calibri" w:cs="Calibri"/>
                <w:color w:val="000000"/>
                <w:sz w:val="22"/>
                <w:szCs w:val="22"/>
              </w:rPr>
              <w:t>0,11</w:t>
            </w:r>
          </w:p>
        </w:tc>
        <w:tc>
          <w:tcPr>
            <w:tcW w:w="960" w:type="dxa"/>
            <w:tcBorders>
              <w:top w:val="nil"/>
              <w:left w:val="nil"/>
              <w:bottom w:val="nil"/>
              <w:right w:val="nil"/>
            </w:tcBorders>
            <w:shd w:val="clear" w:color="auto" w:fill="auto"/>
            <w:noWrap/>
            <w:vAlign w:val="bottom"/>
            <w:hideMark/>
          </w:tcPr>
          <w:p w14:paraId="65741EAB" w14:textId="77777777" w:rsidR="009B594C" w:rsidRPr="009B594C" w:rsidRDefault="009B594C" w:rsidP="009B594C">
            <w:pPr>
              <w:rPr>
                <w:rFonts w:ascii="Calibri" w:hAnsi="Calibri" w:cs="Calibri"/>
                <w:color w:val="000000"/>
                <w:sz w:val="22"/>
                <w:szCs w:val="22"/>
              </w:rPr>
            </w:pPr>
            <w:r w:rsidRPr="009B594C">
              <w:rPr>
                <w:rFonts w:ascii="Calibri" w:hAnsi="Calibri" w:cs="Calibri"/>
                <w:color w:val="000000"/>
                <w:sz w:val="22"/>
                <w:szCs w:val="22"/>
              </w:rPr>
              <w:t>U</w:t>
            </w:r>
          </w:p>
        </w:tc>
        <w:tc>
          <w:tcPr>
            <w:tcW w:w="960" w:type="dxa"/>
            <w:tcBorders>
              <w:top w:val="nil"/>
              <w:left w:val="nil"/>
              <w:bottom w:val="nil"/>
              <w:right w:val="nil"/>
            </w:tcBorders>
            <w:shd w:val="clear" w:color="auto" w:fill="auto"/>
            <w:noWrap/>
            <w:vAlign w:val="bottom"/>
            <w:hideMark/>
          </w:tcPr>
          <w:p w14:paraId="32C968E1" w14:textId="77777777" w:rsidR="009B594C" w:rsidRPr="009B594C" w:rsidRDefault="009B594C" w:rsidP="009B594C">
            <w:pPr>
              <w:rPr>
                <w:rFonts w:ascii="Calibri" w:hAnsi="Calibri" w:cs="Calibri"/>
                <w:color w:val="000000"/>
                <w:sz w:val="22"/>
                <w:szCs w:val="22"/>
              </w:rPr>
            </w:pPr>
          </w:p>
        </w:tc>
      </w:tr>
      <w:tr w:rsidR="009B594C" w:rsidRPr="008C7D5B" w14:paraId="14AA4C85" w14:textId="77777777" w:rsidTr="006241FA">
        <w:trPr>
          <w:trHeight w:val="288"/>
        </w:trPr>
        <w:tc>
          <w:tcPr>
            <w:tcW w:w="1640" w:type="dxa"/>
            <w:tcBorders>
              <w:top w:val="nil"/>
              <w:left w:val="nil"/>
              <w:bottom w:val="nil"/>
              <w:right w:val="nil"/>
            </w:tcBorders>
            <w:shd w:val="clear" w:color="auto" w:fill="auto"/>
            <w:noWrap/>
            <w:vAlign w:val="bottom"/>
            <w:hideMark/>
          </w:tcPr>
          <w:p w14:paraId="0B0EBC04" w14:textId="77777777" w:rsidR="009B594C" w:rsidRPr="008C7D5B" w:rsidRDefault="009B594C" w:rsidP="009B594C">
            <w:pPr>
              <w:rPr>
                <w:rFonts w:ascii="Calibri" w:hAnsi="Calibri" w:cs="Calibri"/>
                <w:color w:val="000000"/>
                <w:sz w:val="22"/>
                <w:szCs w:val="22"/>
                <w:u w:val="single"/>
              </w:rPr>
            </w:pPr>
            <w:r w:rsidRPr="008C7D5B">
              <w:rPr>
                <w:rFonts w:ascii="Calibri" w:hAnsi="Calibri" w:cs="Calibri"/>
                <w:color w:val="000000"/>
                <w:sz w:val="22"/>
                <w:szCs w:val="22"/>
                <w:u w:val="single"/>
              </w:rPr>
              <w:t>ALEXANDER</w:t>
            </w:r>
          </w:p>
        </w:tc>
        <w:tc>
          <w:tcPr>
            <w:tcW w:w="1712" w:type="dxa"/>
            <w:tcBorders>
              <w:top w:val="nil"/>
              <w:left w:val="nil"/>
              <w:bottom w:val="nil"/>
              <w:right w:val="nil"/>
            </w:tcBorders>
            <w:shd w:val="clear" w:color="auto" w:fill="auto"/>
            <w:noWrap/>
            <w:vAlign w:val="bottom"/>
            <w:hideMark/>
          </w:tcPr>
          <w:p w14:paraId="4F4F9389" w14:textId="0C47BFAC" w:rsidR="009B594C" w:rsidRPr="008C7D5B" w:rsidRDefault="009B594C" w:rsidP="009B594C">
            <w:pPr>
              <w:rPr>
                <w:rFonts w:ascii="Calibri" w:hAnsi="Calibri" w:cs="Calibri"/>
                <w:color w:val="000000"/>
                <w:sz w:val="22"/>
                <w:szCs w:val="22"/>
                <w:u w:val="single"/>
              </w:rPr>
            </w:pPr>
            <w:r w:rsidRPr="008C7D5B">
              <w:rPr>
                <w:rFonts w:ascii="Calibri" w:hAnsi="Calibri" w:cs="Calibri"/>
                <w:color w:val="000000"/>
                <w:sz w:val="22"/>
                <w:szCs w:val="22"/>
                <w:u w:val="single"/>
              </w:rPr>
              <w:t>JOSUA</w:t>
            </w:r>
            <w:r w:rsidR="00F42EED" w:rsidRPr="008C7D5B">
              <w:rPr>
                <w:rFonts w:ascii="Calibri" w:hAnsi="Calibri" w:cs="Calibri"/>
                <w:color w:val="000000"/>
                <w:sz w:val="22"/>
                <w:szCs w:val="22"/>
                <w:u w:val="single"/>
              </w:rPr>
              <w:t>H</w:t>
            </w:r>
          </w:p>
        </w:tc>
        <w:tc>
          <w:tcPr>
            <w:tcW w:w="960" w:type="dxa"/>
            <w:tcBorders>
              <w:top w:val="nil"/>
              <w:left w:val="nil"/>
              <w:bottom w:val="nil"/>
              <w:right w:val="nil"/>
            </w:tcBorders>
            <w:shd w:val="clear" w:color="auto" w:fill="auto"/>
            <w:noWrap/>
            <w:vAlign w:val="bottom"/>
            <w:hideMark/>
          </w:tcPr>
          <w:p w14:paraId="3ADBBD72" w14:textId="77777777" w:rsidR="009B594C" w:rsidRPr="008C7D5B" w:rsidRDefault="009B594C" w:rsidP="009B594C">
            <w:pPr>
              <w:jc w:val="right"/>
              <w:rPr>
                <w:rFonts w:ascii="Calibri" w:hAnsi="Calibri" w:cs="Calibri"/>
                <w:color w:val="000000"/>
                <w:sz w:val="22"/>
                <w:szCs w:val="22"/>
                <w:u w:val="single"/>
              </w:rPr>
            </w:pPr>
            <w:r w:rsidRPr="008C7D5B">
              <w:rPr>
                <w:rFonts w:ascii="Calibri" w:hAnsi="Calibri" w:cs="Calibri"/>
                <w:color w:val="000000"/>
                <w:sz w:val="22"/>
                <w:szCs w:val="22"/>
                <w:u w:val="single"/>
              </w:rPr>
              <w:t>0,2231</w:t>
            </w:r>
          </w:p>
        </w:tc>
        <w:tc>
          <w:tcPr>
            <w:tcW w:w="960" w:type="dxa"/>
            <w:tcBorders>
              <w:top w:val="nil"/>
              <w:left w:val="nil"/>
              <w:bottom w:val="nil"/>
              <w:right w:val="nil"/>
            </w:tcBorders>
            <w:shd w:val="clear" w:color="auto" w:fill="auto"/>
            <w:noWrap/>
            <w:vAlign w:val="bottom"/>
            <w:hideMark/>
          </w:tcPr>
          <w:p w14:paraId="1AFF8D9E" w14:textId="77777777" w:rsidR="009B594C" w:rsidRPr="008C7D5B" w:rsidRDefault="009B594C" w:rsidP="009B594C">
            <w:pPr>
              <w:jc w:val="right"/>
              <w:rPr>
                <w:rFonts w:ascii="Calibri" w:hAnsi="Calibri" w:cs="Calibri"/>
                <w:color w:val="000000"/>
                <w:sz w:val="22"/>
                <w:szCs w:val="22"/>
                <w:u w:val="single"/>
              </w:rPr>
            </w:pPr>
            <w:r w:rsidRPr="008C7D5B">
              <w:rPr>
                <w:rFonts w:ascii="Calibri" w:hAnsi="Calibri" w:cs="Calibri"/>
                <w:color w:val="000000"/>
                <w:sz w:val="22"/>
                <w:szCs w:val="22"/>
                <w:u w:val="single"/>
              </w:rPr>
              <w:t>0,2834</w:t>
            </w:r>
          </w:p>
        </w:tc>
        <w:tc>
          <w:tcPr>
            <w:tcW w:w="960" w:type="dxa"/>
            <w:tcBorders>
              <w:top w:val="nil"/>
              <w:left w:val="nil"/>
              <w:bottom w:val="nil"/>
              <w:right w:val="nil"/>
            </w:tcBorders>
            <w:shd w:val="clear" w:color="auto" w:fill="auto"/>
            <w:noWrap/>
            <w:vAlign w:val="bottom"/>
            <w:hideMark/>
          </w:tcPr>
          <w:p w14:paraId="58E899A6" w14:textId="77777777" w:rsidR="009B594C" w:rsidRPr="008C7D5B" w:rsidRDefault="009B594C" w:rsidP="009B594C">
            <w:pPr>
              <w:jc w:val="right"/>
              <w:rPr>
                <w:rFonts w:ascii="Calibri" w:hAnsi="Calibri" w:cs="Calibri"/>
                <w:color w:val="000000"/>
                <w:sz w:val="22"/>
                <w:szCs w:val="22"/>
                <w:u w:val="single"/>
              </w:rPr>
            </w:pPr>
            <w:r w:rsidRPr="008C7D5B">
              <w:rPr>
                <w:rFonts w:ascii="Calibri" w:hAnsi="Calibri" w:cs="Calibri"/>
                <w:color w:val="000000"/>
                <w:sz w:val="22"/>
                <w:szCs w:val="22"/>
                <w:u w:val="single"/>
              </w:rPr>
              <w:t>0,45</w:t>
            </w:r>
          </w:p>
        </w:tc>
        <w:tc>
          <w:tcPr>
            <w:tcW w:w="960" w:type="dxa"/>
            <w:tcBorders>
              <w:top w:val="nil"/>
              <w:left w:val="nil"/>
              <w:bottom w:val="nil"/>
              <w:right w:val="nil"/>
            </w:tcBorders>
            <w:shd w:val="clear" w:color="auto" w:fill="auto"/>
            <w:noWrap/>
            <w:vAlign w:val="bottom"/>
            <w:hideMark/>
          </w:tcPr>
          <w:p w14:paraId="6E5B586F" w14:textId="7C962EA4" w:rsidR="009B594C" w:rsidRPr="008C7D5B" w:rsidRDefault="006241FA" w:rsidP="009B594C">
            <w:pPr>
              <w:rPr>
                <w:rFonts w:ascii="Calibri" w:hAnsi="Calibri" w:cs="Calibri"/>
                <w:color w:val="000000"/>
                <w:sz w:val="22"/>
                <w:szCs w:val="22"/>
                <w:u w:val="single"/>
              </w:rPr>
            </w:pPr>
            <w:r w:rsidRPr="008C7D5B">
              <w:rPr>
                <w:rFonts w:ascii="Calibri" w:hAnsi="Calibri" w:cs="Calibri"/>
                <w:color w:val="000000"/>
                <w:sz w:val="22"/>
                <w:szCs w:val="22"/>
                <w:u w:val="single"/>
              </w:rPr>
              <w:t>HS</w:t>
            </w:r>
          </w:p>
        </w:tc>
        <w:tc>
          <w:tcPr>
            <w:tcW w:w="960" w:type="dxa"/>
            <w:tcBorders>
              <w:top w:val="nil"/>
              <w:left w:val="nil"/>
              <w:bottom w:val="nil"/>
              <w:right w:val="nil"/>
            </w:tcBorders>
            <w:shd w:val="clear" w:color="auto" w:fill="auto"/>
            <w:noWrap/>
            <w:vAlign w:val="bottom"/>
            <w:hideMark/>
          </w:tcPr>
          <w:p w14:paraId="415C8014" w14:textId="77777777" w:rsidR="009B594C" w:rsidRPr="008C7D5B" w:rsidRDefault="009B594C" w:rsidP="009B594C">
            <w:pPr>
              <w:rPr>
                <w:rFonts w:ascii="Calibri" w:hAnsi="Calibri" w:cs="Calibri"/>
                <w:color w:val="000000"/>
                <w:sz w:val="22"/>
                <w:szCs w:val="22"/>
                <w:u w:val="single"/>
              </w:rPr>
            </w:pPr>
          </w:p>
        </w:tc>
      </w:tr>
      <w:tr w:rsidR="009B594C" w:rsidRPr="009B594C" w14:paraId="6AC7D3DE" w14:textId="77777777" w:rsidTr="006241FA">
        <w:trPr>
          <w:trHeight w:val="288"/>
        </w:trPr>
        <w:tc>
          <w:tcPr>
            <w:tcW w:w="1640" w:type="dxa"/>
            <w:tcBorders>
              <w:top w:val="nil"/>
              <w:left w:val="nil"/>
              <w:bottom w:val="nil"/>
              <w:right w:val="nil"/>
            </w:tcBorders>
            <w:shd w:val="clear" w:color="auto" w:fill="auto"/>
            <w:noWrap/>
            <w:vAlign w:val="bottom"/>
            <w:hideMark/>
          </w:tcPr>
          <w:p w14:paraId="64464835" w14:textId="77777777" w:rsidR="009B594C" w:rsidRPr="009B594C" w:rsidRDefault="009B594C" w:rsidP="009B594C">
            <w:pPr>
              <w:rPr>
                <w:rFonts w:ascii="Calibri" w:hAnsi="Calibri" w:cs="Calibri"/>
                <w:color w:val="000000"/>
                <w:sz w:val="22"/>
                <w:szCs w:val="22"/>
              </w:rPr>
            </w:pPr>
            <w:r w:rsidRPr="009B594C">
              <w:rPr>
                <w:rFonts w:ascii="Calibri" w:hAnsi="Calibri" w:cs="Calibri"/>
                <w:color w:val="000000"/>
                <w:sz w:val="22"/>
                <w:szCs w:val="22"/>
              </w:rPr>
              <w:t>ALEXANDER</w:t>
            </w:r>
          </w:p>
        </w:tc>
        <w:tc>
          <w:tcPr>
            <w:tcW w:w="1712" w:type="dxa"/>
            <w:tcBorders>
              <w:top w:val="nil"/>
              <w:left w:val="nil"/>
              <w:bottom w:val="nil"/>
              <w:right w:val="nil"/>
            </w:tcBorders>
            <w:shd w:val="clear" w:color="auto" w:fill="auto"/>
            <w:noWrap/>
            <w:vAlign w:val="bottom"/>
            <w:hideMark/>
          </w:tcPr>
          <w:p w14:paraId="774CF470" w14:textId="77777777" w:rsidR="009B594C" w:rsidRPr="009B594C" w:rsidRDefault="009B594C" w:rsidP="009B594C">
            <w:pPr>
              <w:rPr>
                <w:rFonts w:ascii="Calibri" w:hAnsi="Calibri" w:cs="Calibri"/>
                <w:color w:val="000000"/>
                <w:sz w:val="22"/>
                <w:szCs w:val="22"/>
              </w:rPr>
            </w:pPr>
            <w:r w:rsidRPr="009B594C">
              <w:rPr>
                <w:rFonts w:ascii="Calibri" w:hAnsi="Calibri" w:cs="Calibri"/>
                <w:color w:val="000000"/>
                <w:sz w:val="22"/>
                <w:szCs w:val="22"/>
              </w:rPr>
              <w:t>LEONARD</w:t>
            </w:r>
          </w:p>
        </w:tc>
        <w:tc>
          <w:tcPr>
            <w:tcW w:w="960" w:type="dxa"/>
            <w:tcBorders>
              <w:top w:val="nil"/>
              <w:left w:val="nil"/>
              <w:bottom w:val="nil"/>
              <w:right w:val="nil"/>
            </w:tcBorders>
            <w:shd w:val="clear" w:color="auto" w:fill="auto"/>
            <w:noWrap/>
            <w:vAlign w:val="bottom"/>
            <w:hideMark/>
          </w:tcPr>
          <w:p w14:paraId="5E4A6F10" w14:textId="77777777" w:rsidR="009B594C" w:rsidRPr="009B594C" w:rsidRDefault="009B594C" w:rsidP="009B594C">
            <w:pPr>
              <w:jc w:val="right"/>
              <w:rPr>
                <w:rFonts w:ascii="Calibri" w:hAnsi="Calibri" w:cs="Calibri"/>
                <w:color w:val="000000"/>
                <w:sz w:val="22"/>
                <w:szCs w:val="22"/>
              </w:rPr>
            </w:pPr>
            <w:r w:rsidRPr="009B594C">
              <w:rPr>
                <w:rFonts w:ascii="Calibri" w:hAnsi="Calibri" w:cs="Calibri"/>
                <w:color w:val="000000"/>
                <w:sz w:val="22"/>
                <w:szCs w:val="22"/>
              </w:rPr>
              <w:t>0,4435</w:t>
            </w:r>
          </w:p>
        </w:tc>
        <w:tc>
          <w:tcPr>
            <w:tcW w:w="960" w:type="dxa"/>
            <w:tcBorders>
              <w:top w:val="nil"/>
              <w:left w:val="nil"/>
              <w:bottom w:val="nil"/>
              <w:right w:val="nil"/>
            </w:tcBorders>
            <w:shd w:val="clear" w:color="auto" w:fill="auto"/>
            <w:noWrap/>
            <w:vAlign w:val="bottom"/>
            <w:hideMark/>
          </w:tcPr>
          <w:p w14:paraId="689394BF" w14:textId="77777777" w:rsidR="009B594C" w:rsidRPr="009B594C" w:rsidRDefault="009B594C" w:rsidP="009B594C">
            <w:pPr>
              <w:jc w:val="right"/>
              <w:rPr>
                <w:rFonts w:ascii="Calibri" w:hAnsi="Calibri" w:cs="Calibri"/>
                <w:color w:val="000000"/>
                <w:sz w:val="22"/>
                <w:szCs w:val="22"/>
              </w:rPr>
            </w:pPr>
            <w:r w:rsidRPr="009B594C">
              <w:rPr>
                <w:rFonts w:ascii="Calibri" w:hAnsi="Calibri" w:cs="Calibri"/>
                <w:color w:val="000000"/>
                <w:sz w:val="22"/>
                <w:szCs w:val="22"/>
              </w:rPr>
              <w:t>0,3661</w:t>
            </w:r>
          </w:p>
        </w:tc>
        <w:tc>
          <w:tcPr>
            <w:tcW w:w="960" w:type="dxa"/>
            <w:tcBorders>
              <w:top w:val="nil"/>
              <w:left w:val="nil"/>
              <w:bottom w:val="nil"/>
              <w:right w:val="nil"/>
            </w:tcBorders>
            <w:shd w:val="clear" w:color="auto" w:fill="auto"/>
            <w:noWrap/>
            <w:vAlign w:val="bottom"/>
            <w:hideMark/>
          </w:tcPr>
          <w:p w14:paraId="00BE5EB9" w14:textId="77777777" w:rsidR="009B594C" w:rsidRPr="009B594C" w:rsidRDefault="009B594C" w:rsidP="009B594C">
            <w:pPr>
              <w:jc w:val="right"/>
              <w:rPr>
                <w:rFonts w:ascii="Calibri" w:hAnsi="Calibri" w:cs="Calibri"/>
                <w:color w:val="000000"/>
                <w:sz w:val="22"/>
                <w:szCs w:val="22"/>
              </w:rPr>
            </w:pPr>
            <w:r w:rsidRPr="009B594C">
              <w:rPr>
                <w:rFonts w:ascii="Calibri" w:hAnsi="Calibri" w:cs="Calibri"/>
                <w:color w:val="000000"/>
                <w:sz w:val="22"/>
                <w:szCs w:val="22"/>
              </w:rPr>
              <w:t>0,36</w:t>
            </w:r>
          </w:p>
        </w:tc>
        <w:tc>
          <w:tcPr>
            <w:tcW w:w="960" w:type="dxa"/>
            <w:tcBorders>
              <w:top w:val="nil"/>
              <w:left w:val="nil"/>
              <w:bottom w:val="nil"/>
              <w:right w:val="nil"/>
            </w:tcBorders>
            <w:shd w:val="clear" w:color="auto" w:fill="auto"/>
            <w:noWrap/>
            <w:vAlign w:val="bottom"/>
            <w:hideMark/>
          </w:tcPr>
          <w:p w14:paraId="224491F0" w14:textId="77777777" w:rsidR="009B594C" w:rsidRPr="009B594C" w:rsidRDefault="009B594C" w:rsidP="009B594C">
            <w:pPr>
              <w:rPr>
                <w:rFonts w:ascii="Calibri" w:hAnsi="Calibri" w:cs="Calibri"/>
                <w:color w:val="000000"/>
                <w:sz w:val="22"/>
                <w:szCs w:val="22"/>
              </w:rPr>
            </w:pPr>
            <w:r w:rsidRPr="009B594C">
              <w:rPr>
                <w:rFonts w:ascii="Calibri" w:hAnsi="Calibri" w:cs="Calibri"/>
                <w:color w:val="000000"/>
                <w:sz w:val="22"/>
                <w:szCs w:val="22"/>
              </w:rPr>
              <w:t>HS</w:t>
            </w:r>
          </w:p>
        </w:tc>
        <w:tc>
          <w:tcPr>
            <w:tcW w:w="960" w:type="dxa"/>
            <w:tcBorders>
              <w:top w:val="nil"/>
              <w:left w:val="nil"/>
              <w:bottom w:val="nil"/>
              <w:right w:val="nil"/>
            </w:tcBorders>
            <w:shd w:val="clear" w:color="auto" w:fill="auto"/>
            <w:noWrap/>
            <w:vAlign w:val="bottom"/>
            <w:hideMark/>
          </w:tcPr>
          <w:p w14:paraId="3B9F568B" w14:textId="77777777" w:rsidR="009B594C" w:rsidRPr="009B594C" w:rsidRDefault="009B594C" w:rsidP="009B594C">
            <w:pPr>
              <w:rPr>
                <w:rFonts w:ascii="Calibri" w:hAnsi="Calibri" w:cs="Calibri"/>
                <w:color w:val="000000"/>
                <w:sz w:val="22"/>
                <w:szCs w:val="22"/>
              </w:rPr>
            </w:pPr>
            <w:r w:rsidRPr="009B594C">
              <w:rPr>
                <w:rFonts w:ascii="Calibri" w:hAnsi="Calibri" w:cs="Calibri"/>
                <w:color w:val="000000"/>
                <w:sz w:val="22"/>
                <w:szCs w:val="22"/>
              </w:rPr>
              <w:t>+</w:t>
            </w:r>
          </w:p>
        </w:tc>
      </w:tr>
      <w:tr w:rsidR="009B594C" w:rsidRPr="009B594C" w14:paraId="224B384B" w14:textId="77777777" w:rsidTr="006241FA">
        <w:trPr>
          <w:trHeight w:val="288"/>
        </w:trPr>
        <w:tc>
          <w:tcPr>
            <w:tcW w:w="1640" w:type="dxa"/>
            <w:tcBorders>
              <w:top w:val="nil"/>
              <w:left w:val="nil"/>
              <w:bottom w:val="nil"/>
              <w:right w:val="nil"/>
            </w:tcBorders>
            <w:shd w:val="clear" w:color="auto" w:fill="auto"/>
            <w:noWrap/>
            <w:vAlign w:val="bottom"/>
            <w:hideMark/>
          </w:tcPr>
          <w:p w14:paraId="0F17EB2E" w14:textId="77777777" w:rsidR="009B594C" w:rsidRPr="009B594C" w:rsidRDefault="009B594C" w:rsidP="009B594C">
            <w:pPr>
              <w:rPr>
                <w:rFonts w:ascii="Calibri" w:hAnsi="Calibri" w:cs="Calibri"/>
                <w:color w:val="000000"/>
                <w:sz w:val="22"/>
                <w:szCs w:val="22"/>
              </w:rPr>
            </w:pPr>
            <w:r w:rsidRPr="009B594C">
              <w:rPr>
                <w:rFonts w:ascii="Calibri" w:hAnsi="Calibri" w:cs="Calibri"/>
                <w:color w:val="000000"/>
                <w:sz w:val="22"/>
                <w:szCs w:val="22"/>
              </w:rPr>
              <w:t>ALEXANDER</w:t>
            </w:r>
          </w:p>
        </w:tc>
        <w:tc>
          <w:tcPr>
            <w:tcW w:w="1712" w:type="dxa"/>
            <w:tcBorders>
              <w:top w:val="nil"/>
              <w:left w:val="nil"/>
              <w:bottom w:val="nil"/>
              <w:right w:val="nil"/>
            </w:tcBorders>
            <w:shd w:val="clear" w:color="auto" w:fill="auto"/>
            <w:noWrap/>
            <w:vAlign w:val="bottom"/>
            <w:hideMark/>
          </w:tcPr>
          <w:p w14:paraId="23A5FD2F" w14:textId="77777777" w:rsidR="009B594C" w:rsidRPr="009B594C" w:rsidRDefault="009B594C" w:rsidP="009B594C">
            <w:pPr>
              <w:rPr>
                <w:rFonts w:ascii="Calibri" w:hAnsi="Calibri" w:cs="Calibri"/>
                <w:color w:val="000000"/>
                <w:sz w:val="22"/>
                <w:szCs w:val="22"/>
              </w:rPr>
            </w:pPr>
            <w:r w:rsidRPr="009B594C">
              <w:rPr>
                <w:rFonts w:ascii="Calibri" w:hAnsi="Calibri" w:cs="Calibri"/>
                <w:color w:val="000000"/>
                <w:sz w:val="22"/>
                <w:szCs w:val="22"/>
              </w:rPr>
              <w:t>Unknown_2017</w:t>
            </w:r>
          </w:p>
        </w:tc>
        <w:tc>
          <w:tcPr>
            <w:tcW w:w="960" w:type="dxa"/>
            <w:tcBorders>
              <w:top w:val="nil"/>
              <w:left w:val="nil"/>
              <w:bottom w:val="nil"/>
              <w:right w:val="nil"/>
            </w:tcBorders>
            <w:shd w:val="clear" w:color="auto" w:fill="auto"/>
            <w:noWrap/>
            <w:vAlign w:val="bottom"/>
            <w:hideMark/>
          </w:tcPr>
          <w:p w14:paraId="31EEB3C4" w14:textId="77777777" w:rsidR="009B594C" w:rsidRPr="009B594C" w:rsidRDefault="009B594C" w:rsidP="009B594C">
            <w:pPr>
              <w:jc w:val="right"/>
              <w:rPr>
                <w:rFonts w:ascii="Calibri" w:hAnsi="Calibri" w:cs="Calibri"/>
                <w:color w:val="000000"/>
                <w:sz w:val="22"/>
                <w:szCs w:val="22"/>
              </w:rPr>
            </w:pPr>
            <w:r w:rsidRPr="009B594C">
              <w:rPr>
                <w:rFonts w:ascii="Calibri" w:hAnsi="Calibri" w:cs="Calibri"/>
                <w:color w:val="000000"/>
                <w:sz w:val="22"/>
                <w:szCs w:val="22"/>
              </w:rPr>
              <w:t>0,3111</w:t>
            </w:r>
          </w:p>
        </w:tc>
        <w:tc>
          <w:tcPr>
            <w:tcW w:w="960" w:type="dxa"/>
            <w:tcBorders>
              <w:top w:val="nil"/>
              <w:left w:val="nil"/>
              <w:bottom w:val="nil"/>
              <w:right w:val="nil"/>
            </w:tcBorders>
            <w:shd w:val="clear" w:color="auto" w:fill="auto"/>
            <w:noWrap/>
            <w:vAlign w:val="bottom"/>
            <w:hideMark/>
          </w:tcPr>
          <w:p w14:paraId="2D7328D1" w14:textId="77777777" w:rsidR="009B594C" w:rsidRPr="009B594C" w:rsidRDefault="009B594C" w:rsidP="009B594C">
            <w:pPr>
              <w:jc w:val="right"/>
              <w:rPr>
                <w:rFonts w:ascii="Calibri" w:hAnsi="Calibri" w:cs="Calibri"/>
                <w:color w:val="000000"/>
                <w:sz w:val="22"/>
                <w:szCs w:val="22"/>
              </w:rPr>
            </w:pPr>
            <w:r w:rsidRPr="009B594C">
              <w:rPr>
                <w:rFonts w:ascii="Calibri" w:hAnsi="Calibri" w:cs="Calibri"/>
                <w:color w:val="000000"/>
                <w:sz w:val="22"/>
                <w:szCs w:val="22"/>
              </w:rPr>
              <w:t>0,2558</w:t>
            </w:r>
          </w:p>
        </w:tc>
        <w:tc>
          <w:tcPr>
            <w:tcW w:w="960" w:type="dxa"/>
            <w:tcBorders>
              <w:top w:val="nil"/>
              <w:left w:val="nil"/>
              <w:bottom w:val="nil"/>
              <w:right w:val="nil"/>
            </w:tcBorders>
            <w:shd w:val="clear" w:color="auto" w:fill="auto"/>
            <w:noWrap/>
            <w:vAlign w:val="bottom"/>
            <w:hideMark/>
          </w:tcPr>
          <w:p w14:paraId="35F19FC3" w14:textId="77777777" w:rsidR="009B594C" w:rsidRPr="009B594C" w:rsidRDefault="009B594C" w:rsidP="009B594C">
            <w:pPr>
              <w:jc w:val="right"/>
              <w:rPr>
                <w:rFonts w:ascii="Calibri" w:hAnsi="Calibri" w:cs="Calibri"/>
                <w:color w:val="000000"/>
                <w:sz w:val="22"/>
                <w:szCs w:val="22"/>
              </w:rPr>
            </w:pPr>
            <w:r w:rsidRPr="009B594C">
              <w:rPr>
                <w:rFonts w:ascii="Calibri" w:hAnsi="Calibri" w:cs="Calibri"/>
                <w:color w:val="000000"/>
                <w:sz w:val="22"/>
                <w:szCs w:val="22"/>
              </w:rPr>
              <w:t>0,23</w:t>
            </w:r>
          </w:p>
        </w:tc>
        <w:tc>
          <w:tcPr>
            <w:tcW w:w="960" w:type="dxa"/>
            <w:tcBorders>
              <w:top w:val="nil"/>
              <w:left w:val="nil"/>
              <w:bottom w:val="nil"/>
              <w:right w:val="nil"/>
            </w:tcBorders>
            <w:shd w:val="clear" w:color="auto" w:fill="auto"/>
            <w:noWrap/>
            <w:vAlign w:val="bottom"/>
            <w:hideMark/>
          </w:tcPr>
          <w:p w14:paraId="118ABA68" w14:textId="77777777" w:rsidR="009B594C" w:rsidRPr="009B594C" w:rsidRDefault="009B594C" w:rsidP="009B594C">
            <w:pPr>
              <w:rPr>
                <w:rFonts w:ascii="Calibri" w:hAnsi="Calibri" w:cs="Calibri"/>
                <w:color w:val="000000"/>
                <w:sz w:val="22"/>
                <w:szCs w:val="22"/>
              </w:rPr>
            </w:pPr>
            <w:r w:rsidRPr="009B594C">
              <w:rPr>
                <w:rFonts w:ascii="Calibri" w:hAnsi="Calibri" w:cs="Calibri"/>
                <w:color w:val="000000"/>
                <w:sz w:val="22"/>
                <w:szCs w:val="22"/>
              </w:rPr>
              <w:t>HS</w:t>
            </w:r>
          </w:p>
        </w:tc>
        <w:tc>
          <w:tcPr>
            <w:tcW w:w="960" w:type="dxa"/>
            <w:tcBorders>
              <w:top w:val="nil"/>
              <w:left w:val="nil"/>
              <w:bottom w:val="nil"/>
              <w:right w:val="nil"/>
            </w:tcBorders>
            <w:shd w:val="clear" w:color="auto" w:fill="auto"/>
            <w:noWrap/>
            <w:vAlign w:val="bottom"/>
            <w:hideMark/>
          </w:tcPr>
          <w:p w14:paraId="121DF4F6" w14:textId="77777777" w:rsidR="009B594C" w:rsidRPr="009B594C" w:rsidRDefault="009B594C" w:rsidP="009B594C">
            <w:pPr>
              <w:rPr>
                <w:rFonts w:ascii="Calibri" w:hAnsi="Calibri" w:cs="Calibri"/>
                <w:color w:val="000000"/>
                <w:sz w:val="22"/>
                <w:szCs w:val="22"/>
              </w:rPr>
            </w:pPr>
          </w:p>
        </w:tc>
      </w:tr>
      <w:tr w:rsidR="009B594C" w:rsidRPr="009B594C" w14:paraId="5BB68AF7" w14:textId="77777777" w:rsidTr="006241FA">
        <w:trPr>
          <w:trHeight w:val="288"/>
        </w:trPr>
        <w:tc>
          <w:tcPr>
            <w:tcW w:w="1640" w:type="dxa"/>
            <w:tcBorders>
              <w:top w:val="nil"/>
              <w:left w:val="nil"/>
              <w:bottom w:val="nil"/>
              <w:right w:val="nil"/>
            </w:tcBorders>
            <w:shd w:val="clear" w:color="auto" w:fill="auto"/>
            <w:noWrap/>
            <w:vAlign w:val="bottom"/>
            <w:hideMark/>
          </w:tcPr>
          <w:p w14:paraId="3ABB4E31" w14:textId="77777777" w:rsidR="009B594C" w:rsidRPr="009B594C" w:rsidRDefault="009B594C" w:rsidP="009B594C">
            <w:pPr>
              <w:rPr>
                <w:rFonts w:ascii="Calibri" w:hAnsi="Calibri" w:cs="Calibri"/>
                <w:color w:val="000000"/>
                <w:sz w:val="22"/>
                <w:szCs w:val="22"/>
              </w:rPr>
            </w:pPr>
            <w:r w:rsidRPr="009B594C">
              <w:rPr>
                <w:rFonts w:ascii="Calibri" w:hAnsi="Calibri" w:cs="Calibri"/>
                <w:color w:val="000000"/>
                <w:sz w:val="22"/>
                <w:szCs w:val="22"/>
              </w:rPr>
              <w:t>ALEXANDER</w:t>
            </w:r>
          </w:p>
        </w:tc>
        <w:tc>
          <w:tcPr>
            <w:tcW w:w="1712" w:type="dxa"/>
            <w:tcBorders>
              <w:top w:val="nil"/>
              <w:left w:val="nil"/>
              <w:bottom w:val="nil"/>
              <w:right w:val="nil"/>
            </w:tcBorders>
            <w:shd w:val="clear" w:color="auto" w:fill="auto"/>
            <w:noWrap/>
            <w:vAlign w:val="bottom"/>
            <w:hideMark/>
          </w:tcPr>
          <w:p w14:paraId="3EB38970" w14:textId="77777777" w:rsidR="009B594C" w:rsidRPr="009B594C" w:rsidRDefault="009B594C" w:rsidP="009B594C">
            <w:pPr>
              <w:rPr>
                <w:rFonts w:ascii="Calibri" w:hAnsi="Calibri" w:cs="Calibri"/>
                <w:color w:val="000000"/>
                <w:sz w:val="22"/>
                <w:szCs w:val="22"/>
              </w:rPr>
            </w:pPr>
            <w:r w:rsidRPr="009B594C">
              <w:rPr>
                <w:rFonts w:ascii="Calibri" w:hAnsi="Calibri" w:cs="Calibri"/>
                <w:color w:val="000000"/>
                <w:sz w:val="22"/>
                <w:szCs w:val="22"/>
              </w:rPr>
              <w:t>VANESSA</w:t>
            </w:r>
          </w:p>
        </w:tc>
        <w:tc>
          <w:tcPr>
            <w:tcW w:w="960" w:type="dxa"/>
            <w:tcBorders>
              <w:top w:val="nil"/>
              <w:left w:val="nil"/>
              <w:bottom w:val="nil"/>
              <w:right w:val="nil"/>
            </w:tcBorders>
            <w:shd w:val="clear" w:color="auto" w:fill="auto"/>
            <w:noWrap/>
            <w:vAlign w:val="bottom"/>
            <w:hideMark/>
          </w:tcPr>
          <w:p w14:paraId="08AC6D26" w14:textId="77777777" w:rsidR="009B594C" w:rsidRPr="009B594C" w:rsidRDefault="009B594C" w:rsidP="009B594C">
            <w:pPr>
              <w:jc w:val="right"/>
              <w:rPr>
                <w:rFonts w:ascii="Calibri" w:hAnsi="Calibri" w:cs="Calibri"/>
                <w:color w:val="000000"/>
                <w:sz w:val="22"/>
                <w:szCs w:val="22"/>
              </w:rPr>
            </w:pPr>
            <w:r w:rsidRPr="009B594C">
              <w:rPr>
                <w:rFonts w:ascii="Calibri" w:hAnsi="Calibri" w:cs="Calibri"/>
                <w:color w:val="000000"/>
                <w:sz w:val="22"/>
                <w:szCs w:val="22"/>
              </w:rPr>
              <w:t>0,0999</w:t>
            </w:r>
          </w:p>
        </w:tc>
        <w:tc>
          <w:tcPr>
            <w:tcW w:w="960" w:type="dxa"/>
            <w:tcBorders>
              <w:top w:val="nil"/>
              <w:left w:val="nil"/>
              <w:bottom w:val="nil"/>
              <w:right w:val="nil"/>
            </w:tcBorders>
            <w:shd w:val="clear" w:color="auto" w:fill="auto"/>
            <w:noWrap/>
            <w:vAlign w:val="bottom"/>
            <w:hideMark/>
          </w:tcPr>
          <w:p w14:paraId="59E40E04" w14:textId="77777777" w:rsidR="009B594C" w:rsidRPr="009B594C" w:rsidRDefault="009B594C" w:rsidP="009B594C">
            <w:pPr>
              <w:jc w:val="right"/>
              <w:rPr>
                <w:rFonts w:ascii="Calibri" w:hAnsi="Calibri" w:cs="Calibri"/>
                <w:color w:val="000000"/>
                <w:sz w:val="22"/>
                <w:szCs w:val="22"/>
              </w:rPr>
            </w:pPr>
            <w:r w:rsidRPr="009B594C">
              <w:rPr>
                <w:rFonts w:ascii="Calibri" w:hAnsi="Calibri" w:cs="Calibri"/>
                <w:color w:val="000000"/>
                <w:sz w:val="22"/>
                <w:szCs w:val="22"/>
              </w:rPr>
              <w:t>0,118</w:t>
            </w:r>
          </w:p>
        </w:tc>
        <w:tc>
          <w:tcPr>
            <w:tcW w:w="960" w:type="dxa"/>
            <w:tcBorders>
              <w:top w:val="nil"/>
              <w:left w:val="nil"/>
              <w:bottom w:val="nil"/>
              <w:right w:val="nil"/>
            </w:tcBorders>
            <w:shd w:val="clear" w:color="auto" w:fill="auto"/>
            <w:noWrap/>
            <w:vAlign w:val="bottom"/>
            <w:hideMark/>
          </w:tcPr>
          <w:p w14:paraId="1CFA86AC" w14:textId="77777777" w:rsidR="009B594C" w:rsidRPr="009B594C" w:rsidRDefault="009B594C" w:rsidP="009B594C">
            <w:pPr>
              <w:jc w:val="right"/>
              <w:rPr>
                <w:rFonts w:ascii="Calibri" w:hAnsi="Calibri" w:cs="Calibri"/>
                <w:color w:val="000000"/>
                <w:sz w:val="22"/>
                <w:szCs w:val="22"/>
              </w:rPr>
            </w:pPr>
            <w:r w:rsidRPr="009B594C">
              <w:rPr>
                <w:rFonts w:ascii="Calibri" w:hAnsi="Calibri" w:cs="Calibri"/>
                <w:color w:val="000000"/>
                <w:sz w:val="22"/>
                <w:szCs w:val="22"/>
              </w:rPr>
              <w:t>0,13</w:t>
            </w:r>
          </w:p>
        </w:tc>
        <w:tc>
          <w:tcPr>
            <w:tcW w:w="960" w:type="dxa"/>
            <w:tcBorders>
              <w:top w:val="nil"/>
              <w:left w:val="nil"/>
              <w:bottom w:val="nil"/>
              <w:right w:val="nil"/>
            </w:tcBorders>
            <w:shd w:val="clear" w:color="auto" w:fill="auto"/>
            <w:noWrap/>
            <w:vAlign w:val="bottom"/>
            <w:hideMark/>
          </w:tcPr>
          <w:p w14:paraId="520D3872" w14:textId="77777777" w:rsidR="009B594C" w:rsidRPr="009B594C" w:rsidRDefault="009B594C" w:rsidP="009B594C">
            <w:pPr>
              <w:rPr>
                <w:rFonts w:ascii="Calibri" w:hAnsi="Calibri" w:cs="Calibri"/>
                <w:color w:val="000000"/>
                <w:sz w:val="22"/>
                <w:szCs w:val="22"/>
              </w:rPr>
            </w:pPr>
            <w:r w:rsidRPr="009B594C">
              <w:rPr>
                <w:rFonts w:ascii="Calibri" w:hAnsi="Calibri" w:cs="Calibri"/>
                <w:color w:val="000000"/>
                <w:sz w:val="22"/>
                <w:szCs w:val="22"/>
              </w:rPr>
              <w:t>HS</w:t>
            </w:r>
          </w:p>
        </w:tc>
        <w:tc>
          <w:tcPr>
            <w:tcW w:w="960" w:type="dxa"/>
            <w:tcBorders>
              <w:top w:val="nil"/>
              <w:left w:val="nil"/>
              <w:bottom w:val="nil"/>
              <w:right w:val="nil"/>
            </w:tcBorders>
            <w:shd w:val="clear" w:color="auto" w:fill="auto"/>
            <w:noWrap/>
            <w:vAlign w:val="bottom"/>
            <w:hideMark/>
          </w:tcPr>
          <w:p w14:paraId="603B3D96" w14:textId="77777777" w:rsidR="009B594C" w:rsidRPr="009B594C" w:rsidRDefault="009B594C" w:rsidP="009B594C">
            <w:pPr>
              <w:rPr>
                <w:rFonts w:ascii="Calibri" w:hAnsi="Calibri" w:cs="Calibri"/>
                <w:color w:val="000000"/>
                <w:sz w:val="22"/>
                <w:szCs w:val="22"/>
              </w:rPr>
            </w:pPr>
          </w:p>
        </w:tc>
      </w:tr>
      <w:tr w:rsidR="009B594C" w:rsidRPr="009B594C" w14:paraId="4527AE16" w14:textId="77777777" w:rsidTr="006241FA">
        <w:trPr>
          <w:trHeight w:val="288"/>
        </w:trPr>
        <w:tc>
          <w:tcPr>
            <w:tcW w:w="1640" w:type="dxa"/>
            <w:tcBorders>
              <w:top w:val="nil"/>
              <w:left w:val="nil"/>
              <w:bottom w:val="nil"/>
              <w:right w:val="nil"/>
            </w:tcBorders>
            <w:shd w:val="clear" w:color="auto" w:fill="auto"/>
            <w:noWrap/>
            <w:vAlign w:val="bottom"/>
            <w:hideMark/>
          </w:tcPr>
          <w:p w14:paraId="04FE2004" w14:textId="77777777" w:rsidR="009B594C" w:rsidRPr="00B86D85" w:rsidRDefault="009B594C" w:rsidP="009B594C">
            <w:pPr>
              <w:rPr>
                <w:rFonts w:ascii="Calibri" w:hAnsi="Calibri" w:cs="Calibri"/>
                <w:b/>
                <w:bCs/>
                <w:color w:val="000000"/>
                <w:sz w:val="22"/>
                <w:szCs w:val="22"/>
              </w:rPr>
            </w:pPr>
            <w:r w:rsidRPr="00B86D85">
              <w:rPr>
                <w:rFonts w:ascii="Calibri" w:hAnsi="Calibri" w:cs="Calibri"/>
                <w:b/>
                <w:bCs/>
                <w:color w:val="000000"/>
                <w:sz w:val="22"/>
                <w:szCs w:val="22"/>
              </w:rPr>
              <w:t>ALEXANDER</w:t>
            </w:r>
          </w:p>
        </w:tc>
        <w:tc>
          <w:tcPr>
            <w:tcW w:w="1712" w:type="dxa"/>
            <w:tcBorders>
              <w:top w:val="nil"/>
              <w:left w:val="nil"/>
              <w:bottom w:val="nil"/>
              <w:right w:val="nil"/>
            </w:tcBorders>
            <w:shd w:val="clear" w:color="auto" w:fill="auto"/>
            <w:noWrap/>
            <w:vAlign w:val="bottom"/>
            <w:hideMark/>
          </w:tcPr>
          <w:p w14:paraId="241EFDB7" w14:textId="77777777" w:rsidR="009B594C" w:rsidRPr="00B86D85" w:rsidRDefault="009B594C" w:rsidP="009B594C">
            <w:pPr>
              <w:rPr>
                <w:rFonts w:ascii="Calibri" w:hAnsi="Calibri" w:cs="Calibri"/>
                <w:b/>
                <w:bCs/>
                <w:color w:val="000000"/>
                <w:sz w:val="22"/>
                <w:szCs w:val="22"/>
              </w:rPr>
            </w:pPr>
            <w:r w:rsidRPr="00B86D85">
              <w:rPr>
                <w:rFonts w:ascii="Calibri" w:hAnsi="Calibri" w:cs="Calibri"/>
                <w:b/>
                <w:bCs/>
                <w:color w:val="000000"/>
                <w:sz w:val="22"/>
                <w:szCs w:val="22"/>
              </w:rPr>
              <w:t>ZOE</w:t>
            </w:r>
          </w:p>
        </w:tc>
        <w:tc>
          <w:tcPr>
            <w:tcW w:w="960" w:type="dxa"/>
            <w:tcBorders>
              <w:top w:val="nil"/>
              <w:left w:val="nil"/>
              <w:bottom w:val="nil"/>
              <w:right w:val="nil"/>
            </w:tcBorders>
            <w:shd w:val="clear" w:color="auto" w:fill="auto"/>
            <w:noWrap/>
            <w:vAlign w:val="bottom"/>
            <w:hideMark/>
          </w:tcPr>
          <w:p w14:paraId="53F81B2A" w14:textId="77777777" w:rsidR="009B594C" w:rsidRPr="00B86D85" w:rsidRDefault="009B594C" w:rsidP="009B594C">
            <w:pPr>
              <w:jc w:val="right"/>
              <w:rPr>
                <w:rFonts w:ascii="Calibri" w:hAnsi="Calibri" w:cs="Calibri"/>
                <w:b/>
                <w:bCs/>
                <w:color w:val="000000"/>
                <w:sz w:val="22"/>
                <w:szCs w:val="22"/>
              </w:rPr>
            </w:pPr>
            <w:r w:rsidRPr="00B86D85">
              <w:rPr>
                <w:rFonts w:ascii="Calibri" w:hAnsi="Calibri" w:cs="Calibri"/>
                <w:b/>
                <w:bCs/>
                <w:color w:val="000000"/>
                <w:sz w:val="22"/>
                <w:szCs w:val="22"/>
              </w:rPr>
              <w:t>0,4591</w:t>
            </w:r>
          </w:p>
        </w:tc>
        <w:tc>
          <w:tcPr>
            <w:tcW w:w="960" w:type="dxa"/>
            <w:tcBorders>
              <w:top w:val="nil"/>
              <w:left w:val="nil"/>
              <w:bottom w:val="nil"/>
              <w:right w:val="nil"/>
            </w:tcBorders>
            <w:shd w:val="clear" w:color="auto" w:fill="auto"/>
            <w:noWrap/>
            <w:vAlign w:val="bottom"/>
            <w:hideMark/>
          </w:tcPr>
          <w:p w14:paraId="7036F13F" w14:textId="77777777" w:rsidR="009B594C" w:rsidRPr="00B86D85" w:rsidRDefault="009B594C" w:rsidP="009B594C">
            <w:pPr>
              <w:jc w:val="right"/>
              <w:rPr>
                <w:rFonts w:ascii="Calibri" w:hAnsi="Calibri" w:cs="Calibri"/>
                <w:b/>
                <w:bCs/>
                <w:color w:val="000000"/>
                <w:sz w:val="22"/>
                <w:szCs w:val="22"/>
              </w:rPr>
            </w:pPr>
            <w:r w:rsidRPr="00B86D85">
              <w:rPr>
                <w:rFonts w:ascii="Calibri" w:hAnsi="Calibri" w:cs="Calibri"/>
                <w:b/>
                <w:bCs/>
                <w:color w:val="000000"/>
                <w:sz w:val="22"/>
                <w:szCs w:val="22"/>
              </w:rPr>
              <w:t>0,3661</w:t>
            </w:r>
          </w:p>
        </w:tc>
        <w:tc>
          <w:tcPr>
            <w:tcW w:w="960" w:type="dxa"/>
            <w:tcBorders>
              <w:top w:val="nil"/>
              <w:left w:val="nil"/>
              <w:bottom w:val="nil"/>
              <w:right w:val="nil"/>
            </w:tcBorders>
            <w:shd w:val="clear" w:color="auto" w:fill="auto"/>
            <w:noWrap/>
            <w:vAlign w:val="bottom"/>
            <w:hideMark/>
          </w:tcPr>
          <w:p w14:paraId="06D1F9AC" w14:textId="77777777" w:rsidR="009B594C" w:rsidRPr="00B86D85" w:rsidRDefault="009B594C" w:rsidP="009B594C">
            <w:pPr>
              <w:jc w:val="right"/>
              <w:rPr>
                <w:rFonts w:ascii="Calibri" w:hAnsi="Calibri" w:cs="Calibri"/>
                <w:b/>
                <w:bCs/>
                <w:color w:val="000000"/>
                <w:sz w:val="22"/>
                <w:szCs w:val="22"/>
              </w:rPr>
            </w:pPr>
            <w:r w:rsidRPr="00B86D85">
              <w:rPr>
                <w:rFonts w:ascii="Calibri" w:hAnsi="Calibri" w:cs="Calibri"/>
                <w:b/>
                <w:bCs/>
                <w:color w:val="000000"/>
                <w:sz w:val="22"/>
                <w:szCs w:val="22"/>
              </w:rPr>
              <w:t>0,26</w:t>
            </w:r>
          </w:p>
        </w:tc>
        <w:tc>
          <w:tcPr>
            <w:tcW w:w="960" w:type="dxa"/>
            <w:tcBorders>
              <w:top w:val="nil"/>
              <w:left w:val="nil"/>
              <w:bottom w:val="nil"/>
              <w:right w:val="nil"/>
            </w:tcBorders>
            <w:shd w:val="clear" w:color="auto" w:fill="auto"/>
            <w:noWrap/>
            <w:vAlign w:val="bottom"/>
            <w:hideMark/>
          </w:tcPr>
          <w:p w14:paraId="4063F1A8" w14:textId="5CBCE389" w:rsidR="009B594C" w:rsidRPr="00B86D85" w:rsidRDefault="009B594C" w:rsidP="009B594C">
            <w:pPr>
              <w:rPr>
                <w:rFonts w:ascii="Calibri" w:hAnsi="Calibri" w:cs="Calibri"/>
                <w:b/>
                <w:bCs/>
                <w:color w:val="000000"/>
                <w:sz w:val="22"/>
                <w:szCs w:val="22"/>
              </w:rPr>
            </w:pPr>
            <w:r w:rsidRPr="008C7D5B">
              <w:rPr>
                <w:rFonts w:ascii="Calibri" w:hAnsi="Calibri" w:cs="Calibri"/>
                <w:b/>
                <w:bCs/>
                <w:color w:val="000000"/>
                <w:sz w:val="22"/>
                <w:szCs w:val="22"/>
              </w:rPr>
              <w:t>FS</w:t>
            </w:r>
          </w:p>
        </w:tc>
        <w:tc>
          <w:tcPr>
            <w:tcW w:w="960" w:type="dxa"/>
            <w:tcBorders>
              <w:top w:val="nil"/>
              <w:left w:val="nil"/>
              <w:bottom w:val="nil"/>
              <w:right w:val="nil"/>
            </w:tcBorders>
            <w:shd w:val="clear" w:color="auto" w:fill="auto"/>
            <w:noWrap/>
            <w:vAlign w:val="bottom"/>
            <w:hideMark/>
          </w:tcPr>
          <w:p w14:paraId="553AA062" w14:textId="77777777" w:rsidR="009B594C" w:rsidRPr="009B594C" w:rsidRDefault="009B594C" w:rsidP="009B594C">
            <w:pPr>
              <w:rPr>
                <w:rFonts w:ascii="Calibri" w:hAnsi="Calibri" w:cs="Calibri"/>
                <w:color w:val="000000"/>
                <w:sz w:val="22"/>
                <w:szCs w:val="22"/>
              </w:rPr>
            </w:pPr>
          </w:p>
        </w:tc>
      </w:tr>
      <w:tr w:rsidR="009B594C" w:rsidRPr="009B594C" w14:paraId="6408A428" w14:textId="77777777" w:rsidTr="006241FA">
        <w:trPr>
          <w:trHeight w:val="288"/>
        </w:trPr>
        <w:tc>
          <w:tcPr>
            <w:tcW w:w="1640" w:type="dxa"/>
            <w:tcBorders>
              <w:top w:val="nil"/>
              <w:left w:val="nil"/>
              <w:bottom w:val="nil"/>
              <w:right w:val="nil"/>
            </w:tcBorders>
            <w:shd w:val="clear" w:color="auto" w:fill="auto"/>
            <w:noWrap/>
            <w:vAlign w:val="bottom"/>
            <w:hideMark/>
          </w:tcPr>
          <w:p w14:paraId="1E4E5DB5" w14:textId="77777777" w:rsidR="009B594C" w:rsidRPr="009B594C" w:rsidRDefault="009B594C" w:rsidP="009B594C">
            <w:pPr>
              <w:rPr>
                <w:rFonts w:ascii="Calibri" w:hAnsi="Calibri" w:cs="Calibri"/>
                <w:color w:val="000000"/>
                <w:sz w:val="22"/>
                <w:szCs w:val="22"/>
              </w:rPr>
            </w:pPr>
            <w:r w:rsidRPr="009B594C">
              <w:rPr>
                <w:rFonts w:ascii="Calibri" w:hAnsi="Calibri" w:cs="Calibri"/>
                <w:color w:val="000000"/>
                <w:sz w:val="22"/>
                <w:szCs w:val="22"/>
              </w:rPr>
              <w:t>ALEXANDER</w:t>
            </w:r>
          </w:p>
        </w:tc>
        <w:tc>
          <w:tcPr>
            <w:tcW w:w="1712" w:type="dxa"/>
            <w:tcBorders>
              <w:top w:val="nil"/>
              <w:left w:val="nil"/>
              <w:bottom w:val="nil"/>
              <w:right w:val="nil"/>
            </w:tcBorders>
            <w:shd w:val="clear" w:color="auto" w:fill="auto"/>
            <w:noWrap/>
            <w:vAlign w:val="bottom"/>
            <w:hideMark/>
          </w:tcPr>
          <w:p w14:paraId="3F6DA8D1" w14:textId="77777777" w:rsidR="009B594C" w:rsidRPr="009B594C" w:rsidRDefault="009B594C" w:rsidP="009B594C">
            <w:pPr>
              <w:rPr>
                <w:rFonts w:ascii="Calibri" w:hAnsi="Calibri" w:cs="Calibri"/>
                <w:color w:val="000000"/>
                <w:sz w:val="22"/>
                <w:szCs w:val="22"/>
              </w:rPr>
            </w:pPr>
            <w:r w:rsidRPr="009B594C">
              <w:rPr>
                <w:rFonts w:ascii="Calibri" w:hAnsi="Calibri" w:cs="Calibri"/>
                <w:color w:val="000000"/>
                <w:sz w:val="22"/>
                <w:szCs w:val="22"/>
              </w:rPr>
              <w:t>Ker_2011_1</w:t>
            </w:r>
          </w:p>
        </w:tc>
        <w:tc>
          <w:tcPr>
            <w:tcW w:w="960" w:type="dxa"/>
            <w:tcBorders>
              <w:top w:val="nil"/>
              <w:left w:val="nil"/>
              <w:bottom w:val="nil"/>
              <w:right w:val="nil"/>
            </w:tcBorders>
            <w:shd w:val="clear" w:color="auto" w:fill="auto"/>
            <w:noWrap/>
            <w:vAlign w:val="bottom"/>
            <w:hideMark/>
          </w:tcPr>
          <w:p w14:paraId="6CF23F60" w14:textId="77777777" w:rsidR="009B594C" w:rsidRPr="009B594C" w:rsidRDefault="009B594C" w:rsidP="009B594C">
            <w:pPr>
              <w:jc w:val="right"/>
              <w:rPr>
                <w:rFonts w:ascii="Calibri" w:hAnsi="Calibri" w:cs="Calibri"/>
                <w:color w:val="000000"/>
                <w:sz w:val="22"/>
                <w:szCs w:val="22"/>
              </w:rPr>
            </w:pPr>
            <w:r w:rsidRPr="009B594C">
              <w:rPr>
                <w:rFonts w:ascii="Calibri" w:hAnsi="Calibri" w:cs="Calibri"/>
                <w:color w:val="000000"/>
                <w:sz w:val="22"/>
                <w:szCs w:val="22"/>
              </w:rPr>
              <w:t>0,1993</w:t>
            </w:r>
          </w:p>
        </w:tc>
        <w:tc>
          <w:tcPr>
            <w:tcW w:w="960" w:type="dxa"/>
            <w:tcBorders>
              <w:top w:val="nil"/>
              <w:left w:val="nil"/>
              <w:bottom w:val="nil"/>
              <w:right w:val="nil"/>
            </w:tcBorders>
            <w:shd w:val="clear" w:color="auto" w:fill="auto"/>
            <w:noWrap/>
            <w:vAlign w:val="bottom"/>
            <w:hideMark/>
          </w:tcPr>
          <w:p w14:paraId="247643D5" w14:textId="77777777" w:rsidR="009B594C" w:rsidRPr="009B594C" w:rsidRDefault="009B594C" w:rsidP="009B594C">
            <w:pPr>
              <w:jc w:val="right"/>
              <w:rPr>
                <w:rFonts w:ascii="Calibri" w:hAnsi="Calibri" w:cs="Calibri"/>
                <w:color w:val="000000"/>
                <w:sz w:val="22"/>
                <w:szCs w:val="22"/>
              </w:rPr>
            </w:pPr>
            <w:r w:rsidRPr="009B594C">
              <w:rPr>
                <w:rFonts w:ascii="Calibri" w:hAnsi="Calibri" w:cs="Calibri"/>
                <w:color w:val="000000"/>
                <w:sz w:val="22"/>
                <w:szCs w:val="22"/>
              </w:rPr>
              <w:t>0,2007</w:t>
            </w:r>
          </w:p>
        </w:tc>
        <w:tc>
          <w:tcPr>
            <w:tcW w:w="960" w:type="dxa"/>
            <w:tcBorders>
              <w:top w:val="nil"/>
              <w:left w:val="nil"/>
              <w:bottom w:val="nil"/>
              <w:right w:val="nil"/>
            </w:tcBorders>
            <w:shd w:val="clear" w:color="auto" w:fill="auto"/>
            <w:noWrap/>
            <w:vAlign w:val="bottom"/>
            <w:hideMark/>
          </w:tcPr>
          <w:p w14:paraId="681502E4" w14:textId="77777777" w:rsidR="009B594C" w:rsidRPr="009B594C" w:rsidRDefault="009B594C" w:rsidP="009B594C">
            <w:pPr>
              <w:jc w:val="right"/>
              <w:rPr>
                <w:rFonts w:ascii="Calibri" w:hAnsi="Calibri" w:cs="Calibri"/>
                <w:color w:val="000000"/>
                <w:sz w:val="22"/>
                <w:szCs w:val="22"/>
              </w:rPr>
            </w:pPr>
            <w:r w:rsidRPr="009B594C">
              <w:rPr>
                <w:rFonts w:ascii="Calibri" w:hAnsi="Calibri" w:cs="Calibri"/>
                <w:color w:val="000000"/>
                <w:sz w:val="22"/>
                <w:szCs w:val="22"/>
              </w:rPr>
              <w:t>0,14</w:t>
            </w:r>
          </w:p>
        </w:tc>
        <w:tc>
          <w:tcPr>
            <w:tcW w:w="960" w:type="dxa"/>
            <w:tcBorders>
              <w:top w:val="nil"/>
              <w:left w:val="nil"/>
              <w:bottom w:val="nil"/>
              <w:right w:val="nil"/>
            </w:tcBorders>
            <w:shd w:val="clear" w:color="auto" w:fill="auto"/>
            <w:noWrap/>
            <w:vAlign w:val="bottom"/>
            <w:hideMark/>
          </w:tcPr>
          <w:p w14:paraId="091CCDBB" w14:textId="77777777" w:rsidR="009B594C" w:rsidRPr="009B594C" w:rsidRDefault="009B594C" w:rsidP="009B594C">
            <w:pPr>
              <w:rPr>
                <w:rFonts w:ascii="Calibri" w:hAnsi="Calibri" w:cs="Calibri"/>
                <w:color w:val="000000"/>
                <w:sz w:val="22"/>
                <w:szCs w:val="22"/>
              </w:rPr>
            </w:pPr>
            <w:r w:rsidRPr="009B594C">
              <w:rPr>
                <w:rFonts w:ascii="Calibri" w:hAnsi="Calibri" w:cs="Calibri"/>
                <w:color w:val="000000"/>
                <w:sz w:val="22"/>
                <w:szCs w:val="22"/>
              </w:rPr>
              <w:t>HS</w:t>
            </w:r>
          </w:p>
        </w:tc>
        <w:tc>
          <w:tcPr>
            <w:tcW w:w="960" w:type="dxa"/>
            <w:tcBorders>
              <w:top w:val="nil"/>
              <w:left w:val="nil"/>
              <w:bottom w:val="nil"/>
              <w:right w:val="nil"/>
            </w:tcBorders>
            <w:shd w:val="clear" w:color="auto" w:fill="auto"/>
            <w:noWrap/>
            <w:vAlign w:val="bottom"/>
            <w:hideMark/>
          </w:tcPr>
          <w:p w14:paraId="310D3DCD" w14:textId="77777777" w:rsidR="009B594C" w:rsidRPr="009B594C" w:rsidRDefault="009B594C" w:rsidP="009B594C">
            <w:pPr>
              <w:rPr>
                <w:rFonts w:ascii="Calibri" w:hAnsi="Calibri" w:cs="Calibri"/>
                <w:color w:val="000000"/>
                <w:sz w:val="22"/>
                <w:szCs w:val="22"/>
              </w:rPr>
            </w:pPr>
          </w:p>
        </w:tc>
      </w:tr>
      <w:tr w:rsidR="009B594C" w:rsidRPr="009B594C" w14:paraId="1C42B236" w14:textId="77777777" w:rsidTr="006241FA">
        <w:trPr>
          <w:trHeight w:val="288"/>
        </w:trPr>
        <w:tc>
          <w:tcPr>
            <w:tcW w:w="1640" w:type="dxa"/>
            <w:tcBorders>
              <w:top w:val="nil"/>
              <w:left w:val="nil"/>
              <w:bottom w:val="nil"/>
              <w:right w:val="nil"/>
            </w:tcBorders>
            <w:shd w:val="clear" w:color="auto" w:fill="auto"/>
            <w:noWrap/>
            <w:vAlign w:val="bottom"/>
            <w:hideMark/>
          </w:tcPr>
          <w:p w14:paraId="3A8E85B2" w14:textId="77777777" w:rsidR="009B594C" w:rsidRPr="009B594C" w:rsidRDefault="009B594C" w:rsidP="009B594C">
            <w:pPr>
              <w:rPr>
                <w:rFonts w:ascii="Calibri" w:hAnsi="Calibri" w:cs="Calibri"/>
                <w:color w:val="000000"/>
                <w:sz w:val="22"/>
                <w:szCs w:val="22"/>
              </w:rPr>
            </w:pPr>
            <w:r w:rsidRPr="009B594C">
              <w:rPr>
                <w:rFonts w:ascii="Calibri" w:hAnsi="Calibri" w:cs="Calibri"/>
                <w:color w:val="000000"/>
                <w:sz w:val="22"/>
                <w:szCs w:val="22"/>
              </w:rPr>
              <w:t>ALI</w:t>
            </w:r>
          </w:p>
        </w:tc>
        <w:tc>
          <w:tcPr>
            <w:tcW w:w="1712" w:type="dxa"/>
            <w:tcBorders>
              <w:top w:val="nil"/>
              <w:left w:val="nil"/>
              <w:bottom w:val="nil"/>
              <w:right w:val="nil"/>
            </w:tcBorders>
            <w:shd w:val="clear" w:color="auto" w:fill="auto"/>
            <w:noWrap/>
            <w:vAlign w:val="bottom"/>
            <w:hideMark/>
          </w:tcPr>
          <w:p w14:paraId="08ABDE7A" w14:textId="77777777" w:rsidR="009B594C" w:rsidRPr="009B594C" w:rsidRDefault="009B594C" w:rsidP="009B594C">
            <w:pPr>
              <w:rPr>
                <w:rFonts w:ascii="Calibri" w:hAnsi="Calibri" w:cs="Calibri"/>
                <w:color w:val="000000"/>
                <w:sz w:val="22"/>
                <w:szCs w:val="22"/>
              </w:rPr>
            </w:pPr>
            <w:r w:rsidRPr="009B594C">
              <w:rPr>
                <w:rFonts w:ascii="Calibri" w:hAnsi="Calibri" w:cs="Calibri"/>
                <w:color w:val="000000"/>
                <w:sz w:val="22"/>
                <w:szCs w:val="22"/>
              </w:rPr>
              <w:t>DAREN</w:t>
            </w:r>
          </w:p>
        </w:tc>
        <w:tc>
          <w:tcPr>
            <w:tcW w:w="960" w:type="dxa"/>
            <w:tcBorders>
              <w:top w:val="nil"/>
              <w:left w:val="nil"/>
              <w:bottom w:val="nil"/>
              <w:right w:val="nil"/>
            </w:tcBorders>
            <w:shd w:val="clear" w:color="auto" w:fill="auto"/>
            <w:noWrap/>
            <w:vAlign w:val="bottom"/>
            <w:hideMark/>
          </w:tcPr>
          <w:p w14:paraId="44829582" w14:textId="77777777" w:rsidR="009B594C" w:rsidRPr="009B594C" w:rsidRDefault="009B594C" w:rsidP="009B594C">
            <w:pPr>
              <w:jc w:val="right"/>
              <w:rPr>
                <w:rFonts w:ascii="Calibri" w:hAnsi="Calibri" w:cs="Calibri"/>
                <w:color w:val="000000"/>
                <w:sz w:val="22"/>
                <w:szCs w:val="22"/>
              </w:rPr>
            </w:pPr>
            <w:r w:rsidRPr="009B594C">
              <w:rPr>
                <w:rFonts w:ascii="Calibri" w:hAnsi="Calibri" w:cs="Calibri"/>
                <w:color w:val="000000"/>
                <w:sz w:val="22"/>
                <w:szCs w:val="22"/>
              </w:rPr>
              <w:t>0,2719</w:t>
            </w:r>
          </w:p>
        </w:tc>
        <w:tc>
          <w:tcPr>
            <w:tcW w:w="960" w:type="dxa"/>
            <w:tcBorders>
              <w:top w:val="nil"/>
              <w:left w:val="nil"/>
              <w:bottom w:val="nil"/>
              <w:right w:val="nil"/>
            </w:tcBorders>
            <w:shd w:val="clear" w:color="auto" w:fill="auto"/>
            <w:noWrap/>
            <w:vAlign w:val="bottom"/>
            <w:hideMark/>
          </w:tcPr>
          <w:p w14:paraId="60AE75FD" w14:textId="77777777" w:rsidR="009B594C" w:rsidRPr="009B594C" w:rsidRDefault="009B594C" w:rsidP="009B594C">
            <w:pPr>
              <w:jc w:val="right"/>
              <w:rPr>
                <w:rFonts w:ascii="Calibri" w:hAnsi="Calibri" w:cs="Calibri"/>
                <w:color w:val="000000"/>
                <w:sz w:val="22"/>
                <w:szCs w:val="22"/>
              </w:rPr>
            </w:pPr>
            <w:r w:rsidRPr="009B594C">
              <w:rPr>
                <w:rFonts w:ascii="Calibri" w:hAnsi="Calibri" w:cs="Calibri"/>
                <w:color w:val="000000"/>
                <w:sz w:val="22"/>
                <w:szCs w:val="22"/>
              </w:rPr>
              <w:t>0,2834</w:t>
            </w:r>
          </w:p>
        </w:tc>
        <w:tc>
          <w:tcPr>
            <w:tcW w:w="960" w:type="dxa"/>
            <w:tcBorders>
              <w:top w:val="nil"/>
              <w:left w:val="nil"/>
              <w:bottom w:val="nil"/>
              <w:right w:val="nil"/>
            </w:tcBorders>
            <w:shd w:val="clear" w:color="auto" w:fill="auto"/>
            <w:noWrap/>
            <w:vAlign w:val="bottom"/>
            <w:hideMark/>
          </w:tcPr>
          <w:p w14:paraId="1FF15BFB" w14:textId="77777777" w:rsidR="009B594C" w:rsidRPr="009B594C" w:rsidRDefault="009B594C" w:rsidP="009B594C">
            <w:pPr>
              <w:jc w:val="right"/>
              <w:rPr>
                <w:rFonts w:ascii="Calibri" w:hAnsi="Calibri" w:cs="Calibri"/>
                <w:color w:val="000000"/>
                <w:sz w:val="22"/>
                <w:szCs w:val="22"/>
              </w:rPr>
            </w:pPr>
            <w:r w:rsidRPr="009B594C">
              <w:rPr>
                <w:rFonts w:ascii="Calibri" w:hAnsi="Calibri" w:cs="Calibri"/>
                <w:color w:val="000000"/>
                <w:sz w:val="22"/>
                <w:szCs w:val="22"/>
              </w:rPr>
              <w:t>0,18</w:t>
            </w:r>
          </w:p>
        </w:tc>
        <w:tc>
          <w:tcPr>
            <w:tcW w:w="960" w:type="dxa"/>
            <w:tcBorders>
              <w:top w:val="nil"/>
              <w:left w:val="nil"/>
              <w:bottom w:val="nil"/>
              <w:right w:val="nil"/>
            </w:tcBorders>
            <w:shd w:val="clear" w:color="auto" w:fill="auto"/>
            <w:noWrap/>
            <w:vAlign w:val="bottom"/>
            <w:hideMark/>
          </w:tcPr>
          <w:p w14:paraId="09626356" w14:textId="77777777" w:rsidR="009B594C" w:rsidRPr="009B594C" w:rsidRDefault="009B594C" w:rsidP="009B594C">
            <w:pPr>
              <w:rPr>
                <w:rFonts w:ascii="Calibri" w:hAnsi="Calibri" w:cs="Calibri"/>
                <w:color w:val="000000"/>
                <w:sz w:val="22"/>
                <w:szCs w:val="22"/>
              </w:rPr>
            </w:pPr>
            <w:r w:rsidRPr="009B594C">
              <w:rPr>
                <w:rFonts w:ascii="Calibri" w:hAnsi="Calibri" w:cs="Calibri"/>
                <w:color w:val="000000"/>
                <w:sz w:val="22"/>
                <w:szCs w:val="22"/>
              </w:rPr>
              <w:t>HS</w:t>
            </w:r>
          </w:p>
        </w:tc>
        <w:tc>
          <w:tcPr>
            <w:tcW w:w="960" w:type="dxa"/>
            <w:tcBorders>
              <w:top w:val="nil"/>
              <w:left w:val="nil"/>
              <w:bottom w:val="nil"/>
              <w:right w:val="nil"/>
            </w:tcBorders>
            <w:shd w:val="clear" w:color="auto" w:fill="auto"/>
            <w:noWrap/>
            <w:vAlign w:val="bottom"/>
            <w:hideMark/>
          </w:tcPr>
          <w:p w14:paraId="1E8981BB" w14:textId="77777777" w:rsidR="009B594C" w:rsidRPr="009B594C" w:rsidRDefault="009B594C" w:rsidP="009B594C">
            <w:pPr>
              <w:rPr>
                <w:rFonts w:ascii="Calibri" w:hAnsi="Calibri" w:cs="Calibri"/>
                <w:color w:val="000000"/>
                <w:sz w:val="22"/>
                <w:szCs w:val="22"/>
              </w:rPr>
            </w:pPr>
          </w:p>
        </w:tc>
      </w:tr>
      <w:tr w:rsidR="009B594C" w:rsidRPr="009B594C" w14:paraId="213C6559" w14:textId="77777777" w:rsidTr="006241FA">
        <w:trPr>
          <w:trHeight w:val="252"/>
        </w:trPr>
        <w:tc>
          <w:tcPr>
            <w:tcW w:w="1640" w:type="dxa"/>
            <w:tcBorders>
              <w:top w:val="nil"/>
              <w:left w:val="nil"/>
              <w:bottom w:val="nil"/>
              <w:right w:val="nil"/>
            </w:tcBorders>
            <w:shd w:val="clear" w:color="auto" w:fill="auto"/>
            <w:noWrap/>
            <w:vAlign w:val="bottom"/>
            <w:hideMark/>
          </w:tcPr>
          <w:p w14:paraId="45BB7BD6" w14:textId="77777777" w:rsidR="009B594C" w:rsidRPr="009B594C" w:rsidRDefault="009B594C" w:rsidP="009B594C">
            <w:pPr>
              <w:rPr>
                <w:rFonts w:ascii="Calibri" w:hAnsi="Calibri" w:cs="Calibri"/>
                <w:color w:val="000000"/>
                <w:sz w:val="22"/>
                <w:szCs w:val="22"/>
              </w:rPr>
            </w:pPr>
            <w:r w:rsidRPr="009B594C">
              <w:rPr>
                <w:rFonts w:ascii="Calibri" w:hAnsi="Calibri" w:cs="Calibri"/>
                <w:color w:val="000000"/>
                <w:sz w:val="22"/>
                <w:szCs w:val="22"/>
              </w:rPr>
              <w:t>ALI</w:t>
            </w:r>
          </w:p>
        </w:tc>
        <w:tc>
          <w:tcPr>
            <w:tcW w:w="1712" w:type="dxa"/>
            <w:tcBorders>
              <w:top w:val="nil"/>
              <w:left w:val="nil"/>
              <w:bottom w:val="nil"/>
              <w:right w:val="nil"/>
            </w:tcBorders>
            <w:shd w:val="clear" w:color="auto" w:fill="auto"/>
            <w:noWrap/>
            <w:vAlign w:val="bottom"/>
            <w:hideMark/>
          </w:tcPr>
          <w:p w14:paraId="448A9FC0" w14:textId="77777777" w:rsidR="009B594C" w:rsidRPr="009B594C" w:rsidRDefault="009B594C" w:rsidP="009B594C">
            <w:pPr>
              <w:rPr>
                <w:rFonts w:ascii="Calibri" w:hAnsi="Calibri" w:cs="Calibri"/>
                <w:color w:val="000000"/>
                <w:sz w:val="22"/>
                <w:szCs w:val="22"/>
              </w:rPr>
            </w:pPr>
            <w:r w:rsidRPr="009B594C">
              <w:rPr>
                <w:rFonts w:ascii="Calibri" w:hAnsi="Calibri" w:cs="Calibri"/>
                <w:color w:val="000000"/>
                <w:sz w:val="22"/>
                <w:szCs w:val="22"/>
              </w:rPr>
              <w:t>DOS_CALLEUX</w:t>
            </w:r>
          </w:p>
        </w:tc>
        <w:tc>
          <w:tcPr>
            <w:tcW w:w="960" w:type="dxa"/>
            <w:tcBorders>
              <w:top w:val="nil"/>
              <w:left w:val="nil"/>
              <w:bottom w:val="nil"/>
              <w:right w:val="nil"/>
            </w:tcBorders>
            <w:shd w:val="clear" w:color="auto" w:fill="auto"/>
            <w:noWrap/>
            <w:vAlign w:val="bottom"/>
            <w:hideMark/>
          </w:tcPr>
          <w:p w14:paraId="151F6EE1" w14:textId="77777777" w:rsidR="009B594C" w:rsidRPr="009B594C" w:rsidRDefault="009B594C" w:rsidP="009B594C">
            <w:pPr>
              <w:jc w:val="right"/>
              <w:rPr>
                <w:rFonts w:ascii="Calibri" w:hAnsi="Calibri" w:cs="Calibri"/>
                <w:color w:val="000000"/>
                <w:sz w:val="22"/>
                <w:szCs w:val="22"/>
              </w:rPr>
            </w:pPr>
            <w:r w:rsidRPr="009B594C">
              <w:rPr>
                <w:rFonts w:ascii="Calibri" w:hAnsi="Calibri" w:cs="Calibri"/>
                <w:color w:val="000000"/>
                <w:sz w:val="22"/>
                <w:szCs w:val="22"/>
              </w:rPr>
              <w:t>0,2945</w:t>
            </w:r>
          </w:p>
        </w:tc>
        <w:tc>
          <w:tcPr>
            <w:tcW w:w="960" w:type="dxa"/>
            <w:tcBorders>
              <w:top w:val="nil"/>
              <w:left w:val="nil"/>
              <w:bottom w:val="nil"/>
              <w:right w:val="nil"/>
            </w:tcBorders>
            <w:shd w:val="clear" w:color="auto" w:fill="auto"/>
            <w:noWrap/>
            <w:vAlign w:val="bottom"/>
            <w:hideMark/>
          </w:tcPr>
          <w:p w14:paraId="71ED7751" w14:textId="77777777" w:rsidR="009B594C" w:rsidRPr="009B594C" w:rsidRDefault="009B594C" w:rsidP="009B594C">
            <w:pPr>
              <w:jc w:val="right"/>
              <w:rPr>
                <w:rFonts w:ascii="Calibri" w:hAnsi="Calibri" w:cs="Calibri"/>
                <w:color w:val="000000"/>
                <w:sz w:val="22"/>
                <w:szCs w:val="22"/>
              </w:rPr>
            </w:pPr>
            <w:r w:rsidRPr="009B594C">
              <w:rPr>
                <w:rFonts w:ascii="Calibri" w:hAnsi="Calibri" w:cs="Calibri"/>
                <w:color w:val="000000"/>
                <w:sz w:val="22"/>
                <w:szCs w:val="22"/>
              </w:rPr>
              <w:t>0,3385</w:t>
            </w:r>
          </w:p>
        </w:tc>
        <w:tc>
          <w:tcPr>
            <w:tcW w:w="960" w:type="dxa"/>
            <w:tcBorders>
              <w:top w:val="nil"/>
              <w:left w:val="nil"/>
              <w:bottom w:val="nil"/>
              <w:right w:val="nil"/>
            </w:tcBorders>
            <w:shd w:val="clear" w:color="auto" w:fill="auto"/>
            <w:noWrap/>
            <w:vAlign w:val="bottom"/>
            <w:hideMark/>
          </w:tcPr>
          <w:p w14:paraId="3E074680" w14:textId="77777777" w:rsidR="009B594C" w:rsidRPr="009B594C" w:rsidRDefault="009B594C" w:rsidP="009B594C">
            <w:pPr>
              <w:jc w:val="right"/>
              <w:rPr>
                <w:rFonts w:ascii="Calibri" w:hAnsi="Calibri" w:cs="Calibri"/>
                <w:color w:val="000000"/>
                <w:sz w:val="22"/>
                <w:szCs w:val="22"/>
              </w:rPr>
            </w:pPr>
            <w:r w:rsidRPr="009B594C">
              <w:rPr>
                <w:rFonts w:ascii="Calibri" w:hAnsi="Calibri" w:cs="Calibri"/>
                <w:color w:val="000000"/>
                <w:sz w:val="22"/>
                <w:szCs w:val="22"/>
              </w:rPr>
              <w:t>0,23</w:t>
            </w:r>
          </w:p>
        </w:tc>
        <w:tc>
          <w:tcPr>
            <w:tcW w:w="960" w:type="dxa"/>
            <w:tcBorders>
              <w:top w:val="nil"/>
              <w:left w:val="nil"/>
              <w:bottom w:val="nil"/>
              <w:right w:val="nil"/>
            </w:tcBorders>
            <w:shd w:val="clear" w:color="auto" w:fill="auto"/>
            <w:noWrap/>
            <w:vAlign w:val="bottom"/>
            <w:hideMark/>
          </w:tcPr>
          <w:p w14:paraId="382881E1" w14:textId="77777777" w:rsidR="009B594C" w:rsidRPr="009B594C" w:rsidRDefault="009B594C" w:rsidP="009B594C">
            <w:pPr>
              <w:rPr>
                <w:rFonts w:ascii="Calibri" w:hAnsi="Calibri" w:cs="Calibri"/>
                <w:color w:val="000000"/>
                <w:sz w:val="22"/>
                <w:szCs w:val="22"/>
              </w:rPr>
            </w:pPr>
            <w:r w:rsidRPr="009B594C">
              <w:rPr>
                <w:rFonts w:ascii="Calibri" w:hAnsi="Calibri" w:cs="Calibri"/>
                <w:color w:val="000000"/>
                <w:sz w:val="22"/>
                <w:szCs w:val="22"/>
              </w:rPr>
              <w:t>HS</w:t>
            </w:r>
          </w:p>
        </w:tc>
        <w:tc>
          <w:tcPr>
            <w:tcW w:w="960" w:type="dxa"/>
            <w:tcBorders>
              <w:top w:val="nil"/>
              <w:left w:val="nil"/>
              <w:bottom w:val="nil"/>
              <w:right w:val="nil"/>
            </w:tcBorders>
            <w:shd w:val="clear" w:color="auto" w:fill="auto"/>
            <w:noWrap/>
            <w:vAlign w:val="bottom"/>
            <w:hideMark/>
          </w:tcPr>
          <w:p w14:paraId="050B655D" w14:textId="77777777" w:rsidR="009B594C" w:rsidRPr="009B594C" w:rsidRDefault="009B594C" w:rsidP="009B594C">
            <w:pPr>
              <w:rPr>
                <w:rFonts w:ascii="Calibri" w:hAnsi="Calibri" w:cs="Calibri"/>
                <w:color w:val="000000"/>
                <w:sz w:val="22"/>
                <w:szCs w:val="22"/>
              </w:rPr>
            </w:pPr>
          </w:p>
        </w:tc>
      </w:tr>
      <w:tr w:rsidR="009B594C" w:rsidRPr="009B594C" w14:paraId="571BF477" w14:textId="77777777" w:rsidTr="006241FA">
        <w:trPr>
          <w:trHeight w:val="288"/>
        </w:trPr>
        <w:tc>
          <w:tcPr>
            <w:tcW w:w="1640" w:type="dxa"/>
            <w:tcBorders>
              <w:top w:val="nil"/>
              <w:left w:val="nil"/>
              <w:bottom w:val="nil"/>
              <w:right w:val="nil"/>
            </w:tcBorders>
            <w:shd w:val="clear" w:color="auto" w:fill="auto"/>
            <w:noWrap/>
            <w:vAlign w:val="bottom"/>
            <w:hideMark/>
          </w:tcPr>
          <w:p w14:paraId="2508C287" w14:textId="77777777" w:rsidR="009B594C" w:rsidRPr="009B594C" w:rsidRDefault="009B594C" w:rsidP="009B594C">
            <w:pPr>
              <w:rPr>
                <w:rFonts w:ascii="Calibri" w:hAnsi="Calibri" w:cs="Calibri"/>
                <w:color w:val="000000"/>
                <w:sz w:val="22"/>
                <w:szCs w:val="22"/>
              </w:rPr>
            </w:pPr>
            <w:r w:rsidRPr="009B594C">
              <w:rPr>
                <w:rFonts w:ascii="Calibri" w:hAnsi="Calibri" w:cs="Calibri"/>
                <w:color w:val="000000"/>
                <w:sz w:val="22"/>
                <w:szCs w:val="22"/>
              </w:rPr>
              <w:t>ALI</w:t>
            </w:r>
          </w:p>
        </w:tc>
        <w:tc>
          <w:tcPr>
            <w:tcW w:w="1712" w:type="dxa"/>
            <w:tcBorders>
              <w:top w:val="nil"/>
              <w:left w:val="nil"/>
              <w:bottom w:val="nil"/>
              <w:right w:val="nil"/>
            </w:tcBorders>
            <w:shd w:val="clear" w:color="auto" w:fill="auto"/>
            <w:noWrap/>
            <w:vAlign w:val="bottom"/>
            <w:hideMark/>
          </w:tcPr>
          <w:p w14:paraId="5C1B7B8D" w14:textId="77777777" w:rsidR="009B594C" w:rsidRPr="009B594C" w:rsidRDefault="009B594C" w:rsidP="009B594C">
            <w:pPr>
              <w:rPr>
                <w:rFonts w:ascii="Calibri" w:hAnsi="Calibri" w:cs="Calibri"/>
                <w:color w:val="000000"/>
                <w:sz w:val="22"/>
                <w:szCs w:val="22"/>
              </w:rPr>
            </w:pPr>
            <w:r w:rsidRPr="009B594C">
              <w:rPr>
                <w:rFonts w:ascii="Calibri" w:hAnsi="Calibri" w:cs="Calibri"/>
                <w:color w:val="000000"/>
                <w:sz w:val="22"/>
                <w:szCs w:val="22"/>
              </w:rPr>
              <w:t>ISSA</w:t>
            </w:r>
          </w:p>
        </w:tc>
        <w:tc>
          <w:tcPr>
            <w:tcW w:w="960" w:type="dxa"/>
            <w:tcBorders>
              <w:top w:val="nil"/>
              <w:left w:val="nil"/>
              <w:bottom w:val="nil"/>
              <w:right w:val="nil"/>
            </w:tcBorders>
            <w:shd w:val="clear" w:color="auto" w:fill="auto"/>
            <w:noWrap/>
            <w:vAlign w:val="bottom"/>
            <w:hideMark/>
          </w:tcPr>
          <w:p w14:paraId="255FA724" w14:textId="77777777" w:rsidR="009B594C" w:rsidRPr="009B594C" w:rsidRDefault="009B594C" w:rsidP="009B594C">
            <w:pPr>
              <w:jc w:val="right"/>
              <w:rPr>
                <w:rFonts w:ascii="Calibri" w:hAnsi="Calibri" w:cs="Calibri"/>
                <w:color w:val="000000"/>
                <w:sz w:val="22"/>
                <w:szCs w:val="22"/>
              </w:rPr>
            </w:pPr>
            <w:r w:rsidRPr="009B594C">
              <w:rPr>
                <w:rFonts w:ascii="Calibri" w:hAnsi="Calibri" w:cs="Calibri"/>
                <w:color w:val="000000"/>
                <w:sz w:val="22"/>
                <w:szCs w:val="22"/>
              </w:rPr>
              <w:t>0,3317</w:t>
            </w:r>
          </w:p>
        </w:tc>
        <w:tc>
          <w:tcPr>
            <w:tcW w:w="960" w:type="dxa"/>
            <w:tcBorders>
              <w:top w:val="nil"/>
              <w:left w:val="nil"/>
              <w:bottom w:val="nil"/>
              <w:right w:val="nil"/>
            </w:tcBorders>
            <w:shd w:val="clear" w:color="auto" w:fill="auto"/>
            <w:noWrap/>
            <w:vAlign w:val="bottom"/>
            <w:hideMark/>
          </w:tcPr>
          <w:p w14:paraId="619BDE87" w14:textId="77777777" w:rsidR="009B594C" w:rsidRPr="009B594C" w:rsidRDefault="009B594C" w:rsidP="009B594C">
            <w:pPr>
              <w:jc w:val="right"/>
              <w:rPr>
                <w:rFonts w:ascii="Calibri" w:hAnsi="Calibri" w:cs="Calibri"/>
                <w:color w:val="000000"/>
                <w:sz w:val="22"/>
                <w:szCs w:val="22"/>
              </w:rPr>
            </w:pPr>
            <w:r w:rsidRPr="009B594C">
              <w:rPr>
                <w:rFonts w:ascii="Calibri" w:hAnsi="Calibri" w:cs="Calibri"/>
                <w:color w:val="000000"/>
                <w:sz w:val="22"/>
                <w:szCs w:val="22"/>
              </w:rPr>
              <w:t>0,2558</w:t>
            </w:r>
          </w:p>
        </w:tc>
        <w:tc>
          <w:tcPr>
            <w:tcW w:w="960" w:type="dxa"/>
            <w:tcBorders>
              <w:top w:val="nil"/>
              <w:left w:val="nil"/>
              <w:bottom w:val="nil"/>
              <w:right w:val="nil"/>
            </w:tcBorders>
            <w:shd w:val="clear" w:color="auto" w:fill="auto"/>
            <w:noWrap/>
            <w:vAlign w:val="bottom"/>
            <w:hideMark/>
          </w:tcPr>
          <w:p w14:paraId="33B4C1B4" w14:textId="77777777" w:rsidR="009B594C" w:rsidRPr="009B594C" w:rsidRDefault="009B594C" w:rsidP="009B594C">
            <w:pPr>
              <w:jc w:val="right"/>
              <w:rPr>
                <w:rFonts w:ascii="Calibri" w:hAnsi="Calibri" w:cs="Calibri"/>
                <w:color w:val="000000"/>
                <w:sz w:val="22"/>
                <w:szCs w:val="22"/>
              </w:rPr>
            </w:pPr>
            <w:r w:rsidRPr="009B594C">
              <w:rPr>
                <w:rFonts w:ascii="Calibri" w:hAnsi="Calibri" w:cs="Calibri"/>
                <w:color w:val="000000"/>
                <w:sz w:val="22"/>
                <w:szCs w:val="22"/>
              </w:rPr>
              <w:t>0,09</w:t>
            </w:r>
          </w:p>
        </w:tc>
        <w:tc>
          <w:tcPr>
            <w:tcW w:w="960" w:type="dxa"/>
            <w:tcBorders>
              <w:top w:val="nil"/>
              <w:left w:val="nil"/>
              <w:bottom w:val="nil"/>
              <w:right w:val="nil"/>
            </w:tcBorders>
            <w:shd w:val="clear" w:color="auto" w:fill="auto"/>
            <w:noWrap/>
            <w:vAlign w:val="bottom"/>
            <w:hideMark/>
          </w:tcPr>
          <w:p w14:paraId="3877D601" w14:textId="77777777" w:rsidR="009B594C" w:rsidRPr="009B594C" w:rsidRDefault="009B594C" w:rsidP="009B594C">
            <w:pPr>
              <w:rPr>
                <w:rFonts w:ascii="Calibri" w:hAnsi="Calibri" w:cs="Calibri"/>
                <w:color w:val="000000"/>
                <w:sz w:val="22"/>
                <w:szCs w:val="22"/>
              </w:rPr>
            </w:pPr>
            <w:r w:rsidRPr="009B594C">
              <w:rPr>
                <w:rFonts w:ascii="Calibri" w:hAnsi="Calibri" w:cs="Calibri"/>
                <w:color w:val="000000"/>
                <w:sz w:val="22"/>
                <w:szCs w:val="22"/>
              </w:rPr>
              <w:t>U</w:t>
            </w:r>
          </w:p>
        </w:tc>
        <w:tc>
          <w:tcPr>
            <w:tcW w:w="960" w:type="dxa"/>
            <w:tcBorders>
              <w:top w:val="nil"/>
              <w:left w:val="nil"/>
              <w:bottom w:val="nil"/>
              <w:right w:val="nil"/>
            </w:tcBorders>
            <w:shd w:val="clear" w:color="auto" w:fill="auto"/>
            <w:noWrap/>
            <w:vAlign w:val="bottom"/>
            <w:hideMark/>
          </w:tcPr>
          <w:p w14:paraId="6859C65E" w14:textId="77777777" w:rsidR="009B594C" w:rsidRPr="009B594C" w:rsidRDefault="009B594C" w:rsidP="009B594C">
            <w:pPr>
              <w:rPr>
                <w:rFonts w:ascii="Calibri" w:hAnsi="Calibri" w:cs="Calibri"/>
                <w:color w:val="000000"/>
                <w:sz w:val="22"/>
                <w:szCs w:val="22"/>
              </w:rPr>
            </w:pPr>
          </w:p>
        </w:tc>
      </w:tr>
      <w:tr w:rsidR="009B594C" w:rsidRPr="009B594C" w14:paraId="4B836ED7" w14:textId="77777777" w:rsidTr="006241FA">
        <w:trPr>
          <w:trHeight w:val="288"/>
        </w:trPr>
        <w:tc>
          <w:tcPr>
            <w:tcW w:w="1640" w:type="dxa"/>
            <w:tcBorders>
              <w:top w:val="nil"/>
              <w:left w:val="nil"/>
              <w:bottom w:val="nil"/>
              <w:right w:val="nil"/>
            </w:tcBorders>
            <w:shd w:val="clear" w:color="auto" w:fill="auto"/>
            <w:noWrap/>
            <w:vAlign w:val="bottom"/>
            <w:hideMark/>
          </w:tcPr>
          <w:p w14:paraId="667E5DC8" w14:textId="77777777" w:rsidR="009B594C" w:rsidRPr="009B594C" w:rsidRDefault="009B594C" w:rsidP="009B594C">
            <w:pPr>
              <w:rPr>
                <w:rFonts w:ascii="Calibri" w:hAnsi="Calibri" w:cs="Calibri"/>
                <w:b/>
                <w:bCs/>
                <w:color w:val="000000"/>
                <w:sz w:val="22"/>
                <w:szCs w:val="22"/>
              </w:rPr>
            </w:pPr>
            <w:r w:rsidRPr="009B594C">
              <w:rPr>
                <w:rFonts w:ascii="Calibri" w:hAnsi="Calibri" w:cs="Calibri"/>
                <w:b/>
                <w:bCs/>
                <w:color w:val="000000"/>
                <w:sz w:val="22"/>
                <w:szCs w:val="22"/>
              </w:rPr>
              <w:t>ALI</w:t>
            </w:r>
          </w:p>
        </w:tc>
        <w:tc>
          <w:tcPr>
            <w:tcW w:w="1712" w:type="dxa"/>
            <w:tcBorders>
              <w:top w:val="nil"/>
              <w:left w:val="nil"/>
              <w:bottom w:val="nil"/>
              <w:right w:val="nil"/>
            </w:tcBorders>
            <w:shd w:val="clear" w:color="auto" w:fill="auto"/>
            <w:noWrap/>
            <w:vAlign w:val="bottom"/>
            <w:hideMark/>
          </w:tcPr>
          <w:p w14:paraId="18E0B8B8" w14:textId="77777777" w:rsidR="009B594C" w:rsidRPr="009B594C" w:rsidRDefault="009B594C" w:rsidP="009B594C">
            <w:pPr>
              <w:rPr>
                <w:rFonts w:ascii="Calibri" w:hAnsi="Calibri" w:cs="Calibri"/>
                <w:b/>
                <w:bCs/>
                <w:color w:val="000000"/>
                <w:sz w:val="22"/>
                <w:szCs w:val="22"/>
              </w:rPr>
            </w:pPr>
            <w:r w:rsidRPr="009B594C">
              <w:rPr>
                <w:rFonts w:ascii="Calibri" w:hAnsi="Calibri" w:cs="Calibri"/>
                <w:b/>
                <w:bCs/>
                <w:color w:val="000000"/>
                <w:sz w:val="22"/>
                <w:szCs w:val="22"/>
              </w:rPr>
              <w:t>MINA</w:t>
            </w:r>
          </w:p>
        </w:tc>
        <w:tc>
          <w:tcPr>
            <w:tcW w:w="960" w:type="dxa"/>
            <w:tcBorders>
              <w:top w:val="nil"/>
              <w:left w:val="nil"/>
              <w:bottom w:val="nil"/>
              <w:right w:val="nil"/>
            </w:tcBorders>
            <w:shd w:val="clear" w:color="auto" w:fill="auto"/>
            <w:noWrap/>
            <w:vAlign w:val="bottom"/>
            <w:hideMark/>
          </w:tcPr>
          <w:p w14:paraId="001B3660" w14:textId="77777777" w:rsidR="009B594C" w:rsidRPr="009B594C" w:rsidRDefault="009B594C" w:rsidP="009B594C">
            <w:pPr>
              <w:jc w:val="right"/>
              <w:rPr>
                <w:rFonts w:ascii="Calibri" w:hAnsi="Calibri" w:cs="Calibri"/>
                <w:b/>
                <w:bCs/>
                <w:color w:val="000000"/>
                <w:sz w:val="22"/>
                <w:szCs w:val="22"/>
              </w:rPr>
            </w:pPr>
            <w:r w:rsidRPr="009B594C">
              <w:rPr>
                <w:rFonts w:ascii="Calibri" w:hAnsi="Calibri" w:cs="Calibri"/>
                <w:b/>
                <w:bCs/>
                <w:color w:val="000000"/>
                <w:sz w:val="22"/>
                <w:szCs w:val="22"/>
              </w:rPr>
              <w:t>0,5688</w:t>
            </w:r>
          </w:p>
        </w:tc>
        <w:tc>
          <w:tcPr>
            <w:tcW w:w="960" w:type="dxa"/>
            <w:tcBorders>
              <w:top w:val="nil"/>
              <w:left w:val="nil"/>
              <w:bottom w:val="nil"/>
              <w:right w:val="nil"/>
            </w:tcBorders>
            <w:shd w:val="clear" w:color="auto" w:fill="auto"/>
            <w:noWrap/>
            <w:vAlign w:val="bottom"/>
            <w:hideMark/>
          </w:tcPr>
          <w:p w14:paraId="2F01B7F3" w14:textId="77777777" w:rsidR="009B594C" w:rsidRPr="009B594C" w:rsidRDefault="009B594C" w:rsidP="009B594C">
            <w:pPr>
              <w:jc w:val="right"/>
              <w:rPr>
                <w:rFonts w:ascii="Calibri" w:hAnsi="Calibri" w:cs="Calibri"/>
                <w:b/>
                <w:bCs/>
                <w:color w:val="000000"/>
                <w:sz w:val="22"/>
                <w:szCs w:val="22"/>
              </w:rPr>
            </w:pPr>
            <w:r w:rsidRPr="009B594C">
              <w:rPr>
                <w:rFonts w:ascii="Calibri" w:hAnsi="Calibri" w:cs="Calibri"/>
                <w:b/>
                <w:bCs/>
                <w:color w:val="000000"/>
                <w:sz w:val="22"/>
                <w:szCs w:val="22"/>
              </w:rPr>
              <w:t>0,5866</w:t>
            </w:r>
          </w:p>
        </w:tc>
        <w:tc>
          <w:tcPr>
            <w:tcW w:w="960" w:type="dxa"/>
            <w:tcBorders>
              <w:top w:val="nil"/>
              <w:left w:val="nil"/>
              <w:bottom w:val="nil"/>
              <w:right w:val="nil"/>
            </w:tcBorders>
            <w:shd w:val="clear" w:color="auto" w:fill="auto"/>
            <w:noWrap/>
            <w:vAlign w:val="bottom"/>
            <w:hideMark/>
          </w:tcPr>
          <w:p w14:paraId="6FFAAC29" w14:textId="77777777" w:rsidR="009B594C" w:rsidRPr="009B594C" w:rsidRDefault="009B594C" w:rsidP="009B594C">
            <w:pPr>
              <w:jc w:val="right"/>
              <w:rPr>
                <w:rFonts w:ascii="Calibri" w:hAnsi="Calibri" w:cs="Calibri"/>
                <w:b/>
                <w:bCs/>
                <w:color w:val="000000"/>
                <w:sz w:val="22"/>
                <w:szCs w:val="22"/>
              </w:rPr>
            </w:pPr>
            <w:r w:rsidRPr="009B594C">
              <w:rPr>
                <w:rFonts w:ascii="Calibri" w:hAnsi="Calibri" w:cs="Calibri"/>
                <w:b/>
                <w:bCs/>
                <w:color w:val="000000"/>
                <w:sz w:val="22"/>
                <w:szCs w:val="22"/>
              </w:rPr>
              <w:t>0,57</w:t>
            </w:r>
          </w:p>
        </w:tc>
        <w:tc>
          <w:tcPr>
            <w:tcW w:w="960" w:type="dxa"/>
            <w:tcBorders>
              <w:top w:val="nil"/>
              <w:left w:val="nil"/>
              <w:bottom w:val="nil"/>
              <w:right w:val="nil"/>
            </w:tcBorders>
            <w:shd w:val="clear" w:color="auto" w:fill="auto"/>
            <w:noWrap/>
            <w:vAlign w:val="bottom"/>
            <w:hideMark/>
          </w:tcPr>
          <w:p w14:paraId="7EAB82AC" w14:textId="77777777" w:rsidR="009B594C" w:rsidRPr="009B594C" w:rsidRDefault="009B594C" w:rsidP="009B594C">
            <w:pPr>
              <w:rPr>
                <w:rFonts w:ascii="Calibri" w:hAnsi="Calibri" w:cs="Calibri"/>
                <w:b/>
                <w:bCs/>
                <w:color w:val="000000"/>
                <w:sz w:val="22"/>
                <w:szCs w:val="22"/>
              </w:rPr>
            </w:pPr>
            <w:r w:rsidRPr="009B594C">
              <w:rPr>
                <w:rFonts w:ascii="Calibri" w:hAnsi="Calibri" w:cs="Calibri"/>
                <w:b/>
                <w:bCs/>
                <w:color w:val="000000"/>
                <w:sz w:val="22"/>
                <w:szCs w:val="22"/>
              </w:rPr>
              <w:t>PO</w:t>
            </w:r>
          </w:p>
        </w:tc>
        <w:tc>
          <w:tcPr>
            <w:tcW w:w="960" w:type="dxa"/>
            <w:tcBorders>
              <w:top w:val="nil"/>
              <w:left w:val="nil"/>
              <w:bottom w:val="nil"/>
              <w:right w:val="nil"/>
            </w:tcBorders>
            <w:shd w:val="clear" w:color="auto" w:fill="auto"/>
            <w:noWrap/>
            <w:vAlign w:val="bottom"/>
            <w:hideMark/>
          </w:tcPr>
          <w:p w14:paraId="14C10257" w14:textId="77777777" w:rsidR="009B594C" w:rsidRPr="009B594C" w:rsidRDefault="009B594C" w:rsidP="009B594C">
            <w:pPr>
              <w:rPr>
                <w:rFonts w:ascii="Calibri" w:hAnsi="Calibri" w:cs="Calibri"/>
                <w:color w:val="000000"/>
                <w:sz w:val="22"/>
                <w:szCs w:val="22"/>
              </w:rPr>
            </w:pPr>
            <w:r w:rsidRPr="009B594C">
              <w:rPr>
                <w:rFonts w:ascii="Calibri" w:hAnsi="Calibri" w:cs="Calibri"/>
                <w:color w:val="000000"/>
                <w:sz w:val="22"/>
                <w:szCs w:val="22"/>
              </w:rPr>
              <w:t>*</w:t>
            </w:r>
          </w:p>
        </w:tc>
      </w:tr>
      <w:tr w:rsidR="009B594C" w:rsidRPr="009B594C" w14:paraId="519782BD" w14:textId="77777777" w:rsidTr="006241FA">
        <w:trPr>
          <w:trHeight w:val="288"/>
        </w:trPr>
        <w:tc>
          <w:tcPr>
            <w:tcW w:w="1640" w:type="dxa"/>
            <w:tcBorders>
              <w:top w:val="nil"/>
              <w:left w:val="nil"/>
              <w:bottom w:val="nil"/>
              <w:right w:val="nil"/>
            </w:tcBorders>
            <w:shd w:val="clear" w:color="auto" w:fill="auto"/>
            <w:noWrap/>
            <w:vAlign w:val="bottom"/>
            <w:hideMark/>
          </w:tcPr>
          <w:p w14:paraId="0C400088" w14:textId="77777777" w:rsidR="009B594C" w:rsidRPr="009B594C" w:rsidRDefault="009B594C" w:rsidP="009B594C">
            <w:pPr>
              <w:rPr>
                <w:rFonts w:ascii="Calibri" w:hAnsi="Calibri" w:cs="Calibri"/>
                <w:color w:val="000000"/>
                <w:sz w:val="22"/>
                <w:szCs w:val="22"/>
              </w:rPr>
            </w:pPr>
            <w:r w:rsidRPr="009B594C">
              <w:rPr>
                <w:rFonts w:ascii="Calibri" w:hAnsi="Calibri" w:cs="Calibri"/>
                <w:color w:val="000000"/>
                <w:sz w:val="22"/>
                <w:szCs w:val="22"/>
              </w:rPr>
              <w:t>AMAN</w:t>
            </w:r>
          </w:p>
        </w:tc>
        <w:tc>
          <w:tcPr>
            <w:tcW w:w="1712" w:type="dxa"/>
            <w:tcBorders>
              <w:top w:val="nil"/>
              <w:left w:val="nil"/>
              <w:bottom w:val="nil"/>
              <w:right w:val="nil"/>
            </w:tcBorders>
            <w:shd w:val="clear" w:color="auto" w:fill="auto"/>
            <w:noWrap/>
            <w:vAlign w:val="bottom"/>
            <w:hideMark/>
          </w:tcPr>
          <w:p w14:paraId="0E610D64" w14:textId="77777777" w:rsidR="009B594C" w:rsidRPr="009B594C" w:rsidRDefault="009B594C" w:rsidP="009B594C">
            <w:pPr>
              <w:rPr>
                <w:rFonts w:ascii="Calibri" w:hAnsi="Calibri" w:cs="Calibri"/>
                <w:color w:val="000000"/>
                <w:sz w:val="22"/>
                <w:szCs w:val="22"/>
              </w:rPr>
            </w:pPr>
            <w:r w:rsidRPr="009B594C">
              <w:rPr>
                <w:rFonts w:ascii="Calibri" w:hAnsi="Calibri" w:cs="Calibri"/>
                <w:color w:val="000000"/>
                <w:sz w:val="22"/>
                <w:szCs w:val="22"/>
              </w:rPr>
              <w:t>Clan_Reshna_2</w:t>
            </w:r>
          </w:p>
        </w:tc>
        <w:tc>
          <w:tcPr>
            <w:tcW w:w="960" w:type="dxa"/>
            <w:tcBorders>
              <w:top w:val="nil"/>
              <w:left w:val="nil"/>
              <w:bottom w:val="nil"/>
              <w:right w:val="nil"/>
            </w:tcBorders>
            <w:shd w:val="clear" w:color="auto" w:fill="auto"/>
            <w:noWrap/>
            <w:vAlign w:val="bottom"/>
            <w:hideMark/>
          </w:tcPr>
          <w:p w14:paraId="3C4B80B5" w14:textId="77777777" w:rsidR="009B594C" w:rsidRPr="009B594C" w:rsidRDefault="009B594C" w:rsidP="009B594C">
            <w:pPr>
              <w:jc w:val="right"/>
              <w:rPr>
                <w:rFonts w:ascii="Calibri" w:hAnsi="Calibri" w:cs="Calibri"/>
                <w:color w:val="000000"/>
                <w:sz w:val="22"/>
                <w:szCs w:val="22"/>
              </w:rPr>
            </w:pPr>
            <w:r w:rsidRPr="009B594C">
              <w:rPr>
                <w:rFonts w:ascii="Calibri" w:hAnsi="Calibri" w:cs="Calibri"/>
                <w:color w:val="000000"/>
                <w:sz w:val="22"/>
                <w:szCs w:val="22"/>
              </w:rPr>
              <w:t>0,3039</w:t>
            </w:r>
          </w:p>
        </w:tc>
        <w:tc>
          <w:tcPr>
            <w:tcW w:w="960" w:type="dxa"/>
            <w:tcBorders>
              <w:top w:val="nil"/>
              <w:left w:val="nil"/>
              <w:bottom w:val="nil"/>
              <w:right w:val="nil"/>
            </w:tcBorders>
            <w:shd w:val="clear" w:color="auto" w:fill="auto"/>
            <w:noWrap/>
            <w:vAlign w:val="bottom"/>
            <w:hideMark/>
          </w:tcPr>
          <w:p w14:paraId="37956F41" w14:textId="77777777" w:rsidR="009B594C" w:rsidRPr="009B594C" w:rsidRDefault="009B594C" w:rsidP="009B594C">
            <w:pPr>
              <w:jc w:val="right"/>
              <w:rPr>
                <w:rFonts w:ascii="Calibri" w:hAnsi="Calibri" w:cs="Calibri"/>
                <w:color w:val="000000"/>
                <w:sz w:val="22"/>
                <w:szCs w:val="22"/>
              </w:rPr>
            </w:pPr>
            <w:r w:rsidRPr="009B594C">
              <w:rPr>
                <w:rFonts w:ascii="Calibri" w:hAnsi="Calibri" w:cs="Calibri"/>
                <w:color w:val="000000"/>
                <w:sz w:val="22"/>
                <w:szCs w:val="22"/>
              </w:rPr>
              <w:t>0,2282</w:t>
            </w:r>
          </w:p>
        </w:tc>
        <w:tc>
          <w:tcPr>
            <w:tcW w:w="960" w:type="dxa"/>
            <w:tcBorders>
              <w:top w:val="nil"/>
              <w:left w:val="nil"/>
              <w:bottom w:val="nil"/>
              <w:right w:val="nil"/>
            </w:tcBorders>
            <w:shd w:val="clear" w:color="auto" w:fill="auto"/>
            <w:noWrap/>
            <w:vAlign w:val="bottom"/>
            <w:hideMark/>
          </w:tcPr>
          <w:p w14:paraId="7AD9DFBC" w14:textId="77777777" w:rsidR="009B594C" w:rsidRPr="009B594C" w:rsidRDefault="009B594C" w:rsidP="009B594C">
            <w:pPr>
              <w:jc w:val="right"/>
              <w:rPr>
                <w:rFonts w:ascii="Calibri" w:hAnsi="Calibri" w:cs="Calibri"/>
                <w:color w:val="000000"/>
                <w:sz w:val="22"/>
                <w:szCs w:val="22"/>
              </w:rPr>
            </w:pPr>
            <w:r w:rsidRPr="009B594C">
              <w:rPr>
                <w:rFonts w:ascii="Calibri" w:hAnsi="Calibri" w:cs="Calibri"/>
                <w:color w:val="000000"/>
                <w:sz w:val="22"/>
                <w:szCs w:val="22"/>
              </w:rPr>
              <w:t>0,22</w:t>
            </w:r>
          </w:p>
        </w:tc>
        <w:tc>
          <w:tcPr>
            <w:tcW w:w="960" w:type="dxa"/>
            <w:tcBorders>
              <w:top w:val="nil"/>
              <w:left w:val="nil"/>
              <w:bottom w:val="nil"/>
              <w:right w:val="nil"/>
            </w:tcBorders>
            <w:shd w:val="clear" w:color="auto" w:fill="auto"/>
            <w:noWrap/>
            <w:vAlign w:val="bottom"/>
            <w:hideMark/>
          </w:tcPr>
          <w:p w14:paraId="1369284F" w14:textId="77777777" w:rsidR="009B594C" w:rsidRPr="009B594C" w:rsidRDefault="009B594C" w:rsidP="009B594C">
            <w:pPr>
              <w:rPr>
                <w:rFonts w:ascii="Calibri" w:hAnsi="Calibri" w:cs="Calibri"/>
                <w:color w:val="000000"/>
                <w:sz w:val="22"/>
                <w:szCs w:val="22"/>
              </w:rPr>
            </w:pPr>
            <w:r w:rsidRPr="009B594C">
              <w:rPr>
                <w:rFonts w:ascii="Calibri" w:hAnsi="Calibri" w:cs="Calibri"/>
                <w:color w:val="000000"/>
                <w:sz w:val="22"/>
                <w:szCs w:val="22"/>
              </w:rPr>
              <w:t>HS</w:t>
            </w:r>
          </w:p>
        </w:tc>
        <w:tc>
          <w:tcPr>
            <w:tcW w:w="960" w:type="dxa"/>
            <w:tcBorders>
              <w:top w:val="nil"/>
              <w:left w:val="nil"/>
              <w:bottom w:val="nil"/>
              <w:right w:val="nil"/>
            </w:tcBorders>
            <w:shd w:val="clear" w:color="auto" w:fill="auto"/>
            <w:noWrap/>
            <w:vAlign w:val="bottom"/>
            <w:hideMark/>
          </w:tcPr>
          <w:p w14:paraId="443C1FAA" w14:textId="77777777" w:rsidR="009B594C" w:rsidRPr="009B594C" w:rsidRDefault="009B594C" w:rsidP="009B594C">
            <w:pPr>
              <w:rPr>
                <w:rFonts w:ascii="Calibri" w:hAnsi="Calibri" w:cs="Calibri"/>
                <w:color w:val="000000"/>
                <w:sz w:val="22"/>
                <w:szCs w:val="22"/>
              </w:rPr>
            </w:pPr>
          </w:p>
        </w:tc>
      </w:tr>
      <w:tr w:rsidR="009B594C" w:rsidRPr="009B594C" w14:paraId="43FFC058" w14:textId="77777777" w:rsidTr="006241FA">
        <w:trPr>
          <w:trHeight w:val="288"/>
        </w:trPr>
        <w:tc>
          <w:tcPr>
            <w:tcW w:w="1640" w:type="dxa"/>
            <w:tcBorders>
              <w:top w:val="nil"/>
              <w:left w:val="nil"/>
              <w:bottom w:val="nil"/>
              <w:right w:val="nil"/>
            </w:tcBorders>
            <w:shd w:val="clear" w:color="auto" w:fill="auto"/>
            <w:noWrap/>
            <w:vAlign w:val="bottom"/>
            <w:hideMark/>
          </w:tcPr>
          <w:p w14:paraId="3C7F7F87" w14:textId="77777777" w:rsidR="009B594C" w:rsidRPr="009B594C" w:rsidRDefault="009B594C" w:rsidP="009B594C">
            <w:pPr>
              <w:rPr>
                <w:rFonts w:ascii="Calibri" w:hAnsi="Calibri" w:cs="Calibri"/>
                <w:color w:val="000000"/>
                <w:sz w:val="22"/>
                <w:szCs w:val="22"/>
              </w:rPr>
            </w:pPr>
            <w:r w:rsidRPr="009B594C">
              <w:rPr>
                <w:rFonts w:ascii="Calibri" w:hAnsi="Calibri" w:cs="Calibri"/>
                <w:color w:val="000000"/>
                <w:sz w:val="22"/>
                <w:szCs w:val="22"/>
              </w:rPr>
              <w:t>AMAN</w:t>
            </w:r>
          </w:p>
        </w:tc>
        <w:tc>
          <w:tcPr>
            <w:tcW w:w="1712" w:type="dxa"/>
            <w:tcBorders>
              <w:top w:val="nil"/>
              <w:left w:val="nil"/>
              <w:bottom w:val="nil"/>
              <w:right w:val="nil"/>
            </w:tcBorders>
            <w:shd w:val="clear" w:color="auto" w:fill="auto"/>
            <w:noWrap/>
            <w:vAlign w:val="bottom"/>
            <w:hideMark/>
          </w:tcPr>
          <w:p w14:paraId="024C22FB" w14:textId="77777777" w:rsidR="009B594C" w:rsidRPr="009B594C" w:rsidRDefault="009B594C" w:rsidP="009B594C">
            <w:pPr>
              <w:rPr>
                <w:rFonts w:ascii="Calibri" w:hAnsi="Calibri" w:cs="Calibri"/>
                <w:color w:val="000000"/>
                <w:sz w:val="22"/>
                <w:szCs w:val="22"/>
              </w:rPr>
            </w:pPr>
            <w:r w:rsidRPr="009B594C">
              <w:rPr>
                <w:rFonts w:ascii="Calibri" w:hAnsi="Calibri" w:cs="Calibri"/>
                <w:color w:val="000000"/>
                <w:sz w:val="22"/>
                <w:szCs w:val="22"/>
              </w:rPr>
              <w:t>Cro_2011_3</w:t>
            </w:r>
          </w:p>
        </w:tc>
        <w:tc>
          <w:tcPr>
            <w:tcW w:w="960" w:type="dxa"/>
            <w:tcBorders>
              <w:top w:val="nil"/>
              <w:left w:val="nil"/>
              <w:bottom w:val="nil"/>
              <w:right w:val="nil"/>
            </w:tcBorders>
            <w:shd w:val="clear" w:color="auto" w:fill="auto"/>
            <w:noWrap/>
            <w:vAlign w:val="bottom"/>
            <w:hideMark/>
          </w:tcPr>
          <w:p w14:paraId="3DE6AEDB" w14:textId="77777777" w:rsidR="009B594C" w:rsidRPr="009B594C" w:rsidRDefault="009B594C" w:rsidP="009B594C">
            <w:pPr>
              <w:jc w:val="right"/>
              <w:rPr>
                <w:rFonts w:ascii="Calibri" w:hAnsi="Calibri" w:cs="Calibri"/>
                <w:color w:val="000000"/>
                <w:sz w:val="22"/>
                <w:szCs w:val="22"/>
              </w:rPr>
            </w:pPr>
            <w:r w:rsidRPr="009B594C">
              <w:rPr>
                <w:rFonts w:ascii="Calibri" w:hAnsi="Calibri" w:cs="Calibri"/>
                <w:color w:val="000000"/>
                <w:sz w:val="22"/>
                <w:szCs w:val="22"/>
              </w:rPr>
              <w:t>0,1761</w:t>
            </w:r>
          </w:p>
        </w:tc>
        <w:tc>
          <w:tcPr>
            <w:tcW w:w="960" w:type="dxa"/>
            <w:tcBorders>
              <w:top w:val="nil"/>
              <w:left w:val="nil"/>
              <w:bottom w:val="nil"/>
              <w:right w:val="nil"/>
            </w:tcBorders>
            <w:shd w:val="clear" w:color="auto" w:fill="auto"/>
            <w:noWrap/>
            <w:vAlign w:val="bottom"/>
            <w:hideMark/>
          </w:tcPr>
          <w:p w14:paraId="55CEDFD3" w14:textId="77777777" w:rsidR="009B594C" w:rsidRPr="009B594C" w:rsidRDefault="009B594C" w:rsidP="009B594C">
            <w:pPr>
              <w:jc w:val="right"/>
              <w:rPr>
                <w:rFonts w:ascii="Calibri" w:hAnsi="Calibri" w:cs="Calibri"/>
                <w:color w:val="000000"/>
                <w:sz w:val="22"/>
                <w:szCs w:val="22"/>
              </w:rPr>
            </w:pPr>
            <w:r w:rsidRPr="009B594C">
              <w:rPr>
                <w:rFonts w:ascii="Calibri" w:hAnsi="Calibri" w:cs="Calibri"/>
                <w:color w:val="000000"/>
                <w:sz w:val="22"/>
                <w:szCs w:val="22"/>
              </w:rPr>
              <w:t>0,0353</w:t>
            </w:r>
          </w:p>
        </w:tc>
        <w:tc>
          <w:tcPr>
            <w:tcW w:w="960" w:type="dxa"/>
            <w:tcBorders>
              <w:top w:val="nil"/>
              <w:left w:val="nil"/>
              <w:bottom w:val="nil"/>
              <w:right w:val="nil"/>
            </w:tcBorders>
            <w:shd w:val="clear" w:color="auto" w:fill="auto"/>
            <w:noWrap/>
            <w:vAlign w:val="bottom"/>
            <w:hideMark/>
          </w:tcPr>
          <w:p w14:paraId="7C6D9171" w14:textId="77777777" w:rsidR="009B594C" w:rsidRPr="009B594C" w:rsidRDefault="009B594C" w:rsidP="009B594C">
            <w:pPr>
              <w:jc w:val="right"/>
              <w:rPr>
                <w:rFonts w:ascii="Calibri" w:hAnsi="Calibri" w:cs="Calibri"/>
                <w:color w:val="000000"/>
                <w:sz w:val="22"/>
                <w:szCs w:val="22"/>
              </w:rPr>
            </w:pPr>
            <w:r w:rsidRPr="009B594C">
              <w:rPr>
                <w:rFonts w:ascii="Calibri" w:hAnsi="Calibri" w:cs="Calibri"/>
                <w:color w:val="000000"/>
                <w:sz w:val="22"/>
                <w:szCs w:val="22"/>
              </w:rPr>
              <w:t>0,13</w:t>
            </w:r>
          </w:p>
        </w:tc>
        <w:tc>
          <w:tcPr>
            <w:tcW w:w="960" w:type="dxa"/>
            <w:tcBorders>
              <w:top w:val="nil"/>
              <w:left w:val="nil"/>
              <w:bottom w:val="nil"/>
              <w:right w:val="nil"/>
            </w:tcBorders>
            <w:shd w:val="clear" w:color="auto" w:fill="auto"/>
            <w:noWrap/>
            <w:vAlign w:val="bottom"/>
            <w:hideMark/>
          </w:tcPr>
          <w:p w14:paraId="12719C8E" w14:textId="77777777" w:rsidR="009B594C" w:rsidRPr="009B594C" w:rsidRDefault="009B594C" w:rsidP="009B594C">
            <w:pPr>
              <w:rPr>
                <w:rFonts w:ascii="Calibri" w:hAnsi="Calibri" w:cs="Calibri"/>
                <w:color w:val="000000"/>
                <w:sz w:val="22"/>
                <w:szCs w:val="22"/>
              </w:rPr>
            </w:pPr>
            <w:r w:rsidRPr="009B594C">
              <w:rPr>
                <w:rFonts w:ascii="Calibri" w:hAnsi="Calibri" w:cs="Calibri"/>
                <w:color w:val="000000"/>
                <w:sz w:val="22"/>
                <w:szCs w:val="22"/>
              </w:rPr>
              <w:t>HS</w:t>
            </w:r>
          </w:p>
        </w:tc>
        <w:tc>
          <w:tcPr>
            <w:tcW w:w="960" w:type="dxa"/>
            <w:tcBorders>
              <w:top w:val="nil"/>
              <w:left w:val="nil"/>
              <w:bottom w:val="nil"/>
              <w:right w:val="nil"/>
            </w:tcBorders>
            <w:shd w:val="clear" w:color="auto" w:fill="auto"/>
            <w:noWrap/>
            <w:vAlign w:val="bottom"/>
            <w:hideMark/>
          </w:tcPr>
          <w:p w14:paraId="2B8FBAD8" w14:textId="77777777" w:rsidR="009B594C" w:rsidRPr="009B594C" w:rsidRDefault="009B594C" w:rsidP="009B594C">
            <w:pPr>
              <w:rPr>
                <w:rFonts w:ascii="Calibri" w:hAnsi="Calibri" w:cs="Calibri"/>
                <w:color w:val="000000"/>
                <w:sz w:val="22"/>
                <w:szCs w:val="22"/>
              </w:rPr>
            </w:pPr>
          </w:p>
        </w:tc>
      </w:tr>
      <w:tr w:rsidR="009B594C" w:rsidRPr="009B594C" w14:paraId="3115AEE3" w14:textId="77777777" w:rsidTr="006241FA">
        <w:trPr>
          <w:trHeight w:val="288"/>
        </w:trPr>
        <w:tc>
          <w:tcPr>
            <w:tcW w:w="1640" w:type="dxa"/>
            <w:tcBorders>
              <w:top w:val="nil"/>
              <w:left w:val="nil"/>
              <w:bottom w:val="nil"/>
              <w:right w:val="nil"/>
            </w:tcBorders>
            <w:shd w:val="clear" w:color="auto" w:fill="auto"/>
            <w:noWrap/>
            <w:vAlign w:val="bottom"/>
            <w:hideMark/>
          </w:tcPr>
          <w:p w14:paraId="4582BB92" w14:textId="77777777" w:rsidR="009B594C" w:rsidRPr="009B594C" w:rsidRDefault="009B594C" w:rsidP="009B594C">
            <w:pPr>
              <w:rPr>
                <w:rFonts w:ascii="Calibri" w:hAnsi="Calibri" w:cs="Calibri"/>
                <w:color w:val="000000"/>
                <w:sz w:val="22"/>
                <w:szCs w:val="22"/>
              </w:rPr>
            </w:pPr>
            <w:r w:rsidRPr="009B594C">
              <w:rPr>
                <w:rFonts w:ascii="Calibri" w:hAnsi="Calibri" w:cs="Calibri"/>
                <w:color w:val="000000"/>
                <w:sz w:val="22"/>
                <w:szCs w:val="22"/>
              </w:rPr>
              <w:t>ANJHIN</w:t>
            </w:r>
          </w:p>
        </w:tc>
        <w:tc>
          <w:tcPr>
            <w:tcW w:w="1712" w:type="dxa"/>
            <w:tcBorders>
              <w:top w:val="nil"/>
              <w:left w:val="nil"/>
              <w:bottom w:val="nil"/>
              <w:right w:val="nil"/>
            </w:tcBorders>
            <w:shd w:val="clear" w:color="auto" w:fill="auto"/>
            <w:noWrap/>
            <w:vAlign w:val="bottom"/>
            <w:hideMark/>
          </w:tcPr>
          <w:p w14:paraId="4362B471" w14:textId="77777777" w:rsidR="009B594C" w:rsidRPr="009B594C" w:rsidRDefault="009B594C" w:rsidP="009B594C">
            <w:pPr>
              <w:rPr>
                <w:rFonts w:ascii="Calibri" w:hAnsi="Calibri" w:cs="Calibri"/>
                <w:color w:val="000000"/>
                <w:sz w:val="22"/>
                <w:szCs w:val="22"/>
              </w:rPr>
            </w:pPr>
            <w:r w:rsidRPr="009B594C">
              <w:rPr>
                <w:rFonts w:ascii="Calibri" w:hAnsi="Calibri" w:cs="Calibri"/>
                <w:color w:val="000000"/>
                <w:sz w:val="22"/>
                <w:szCs w:val="22"/>
              </w:rPr>
              <w:t>HUGUES</w:t>
            </w:r>
          </w:p>
        </w:tc>
        <w:tc>
          <w:tcPr>
            <w:tcW w:w="960" w:type="dxa"/>
            <w:tcBorders>
              <w:top w:val="nil"/>
              <w:left w:val="nil"/>
              <w:bottom w:val="nil"/>
              <w:right w:val="nil"/>
            </w:tcBorders>
            <w:shd w:val="clear" w:color="auto" w:fill="auto"/>
            <w:noWrap/>
            <w:vAlign w:val="bottom"/>
            <w:hideMark/>
          </w:tcPr>
          <w:p w14:paraId="3CB13C2D" w14:textId="77777777" w:rsidR="009B594C" w:rsidRPr="009B594C" w:rsidRDefault="009B594C" w:rsidP="009B594C">
            <w:pPr>
              <w:jc w:val="right"/>
              <w:rPr>
                <w:rFonts w:ascii="Calibri" w:hAnsi="Calibri" w:cs="Calibri"/>
                <w:color w:val="000000"/>
                <w:sz w:val="22"/>
                <w:szCs w:val="22"/>
              </w:rPr>
            </w:pPr>
            <w:r w:rsidRPr="009B594C">
              <w:rPr>
                <w:rFonts w:ascii="Calibri" w:hAnsi="Calibri" w:cs="Calibri"/>
                <w:color w:val="000000"/>
                <w:sz w:val="22"/>
                <w:szCs w:val="22"/>
              </w:rPr>
              <w:t>0,367</w:t>
            </w:r>
          </w:p>
        </w:tc>
        <w:tc>
          <w:tcPr>
            <w:tcW w:w="960" w:type="dxa"/>
            <w:tcBorders>
              <w:top w:val="nil"/>
              <w:left w:val="nil"/>
              <w:bottom w:val="nil"/>
              <w:right w:val="nil"/>
            </w:tcBorders>
            <w:shd w:val="clear" w:color="auto" w:fill="auto"/>
            <w:noWrap/>
            <w:vAlign w:val="bottom"/>
            <w:hideMark/>
          </w:tcPr>
          <w:p w14:paraId="765E5E1D" w14:textId="77777777" w:rsidR="009B594C" w:rsidRPr="009B594C" w:rsidRDefault="009B594C" w:rsidP="009B594C">
            <w:pPr>
              <w:jc w:val="right"/>
              <w:rPr>
                <w:rFonts w:ascii="Calibri" w:hAnsi="Calibri" w:cs="Calibri"/>
                <w:color w:val="000000"/>
                <w:sz w:val="22"/>
                <w:szCs w:val="22"/>
              </w:rPr>
            </w:pPr>
            <w:r w:rsidRPr="009B594C">
              <w:rPr>
                <w:rFonts w:ascii="Calibri" w:hAnsi="Calibri" w:cs="Calibri"/>
                <w:color w:val="000000"/>
                <w:sz w:val="22"/>
                <w:szCs w:val="22"/>
              </w:rPr>
              <w:t>0,3109</w:t>
            </w:r>
          </w:p>
        </w:tc>
        <w:tc>
          <w:tcPr>
            <w:tcW w:w="960" w:type="dxa"/>
            <w:tcBorders>
              <w:top w:val="nil"/>
              <w:left w:val="nil"/>
              <w:bottom w:val="nil"/>
              <w:right w:val="nil"/>
            </w:tcBorders>
            <w:shd w:val="clear" w:color="auto" w:fill="auto"/>
            <w:noWrap/>
            <w:vAlign w:val="bottom"/>
            <w:hideMark/>
          </w:tcPr>
          <w:p w14:paraId="1D4D8196" w14:textId="77777777" w:rsidR="009B594C" w:rsidRPr="009B594C" w:rsidRDefault="009B594C" w:rsidP="009B594C">
            <w:pPr>
              <w:jc w:val="right"/>
              <w:rPr>
                <w:rFonts w:ascii="Calibri" w:hAnsi="Calibri" w:cs="Calibri"/>
                <w:color w:val="000000"/>
                <w:sz w:val="22"/>
                <w:szCs w:val="22"/>
              </w:rPr>
            </w:pPr>
            <w:r w:rsidRPr="009B594C">
              <w:rPr>
                <w:rFonts w:ascii="Calibri" w:hAnsi="Calibri" w:cs="Calibri"/>
                <w:color w:val="000000"/>
                <w:sz w:val="22"/>
                <w:szCs w:val="22"/>
              </w:rPr>
              <w:t>0,25</w:t>
            </w:r>
          </w:p>
        </w:tc>
        <w:tc>
          <w:tcPr>
            <w:tcW w:w="960" w:type="dxa"/>
            <w:tcBorders>
              <w:top w:val="nil"/>
              <w:left w:val="nil"/>
              <w:bottom w:val="nil"/>
              <w:right w:val="nil"/>
            </w:tcBorders>
            <w:shd w:val="clear" w:color="auto" w:fill="auto"/>
            <w:noWrap/>
            <w:vAlign w:val="bottom"/>
            <w:hideMark/>
          </w:tcPr>
          <w:p w14:paraId="4171257E" w14:textId="77777777" w:rsidR="009B594C" w:rsidRPr="009B594C" w:rsidRDefault="009B594C" w:rsidP="009B594C">
            <w:pPr>
              <w:rPr>
                <w:rFonts w:ascii="Calibri" w:hAnsi="Calibri" w:cs="Calibri"/>
                <w:color w:val="000000"/>
                <w:sz w:val="22"/>
                <w:szCs w:val="22"/>
              </w:rPr>
            </w:pPr>
            <w:r w:rsidRPr="009B594C">
              <w:rPr>
                <w:rFonts w:ascii="Calibri" w:hAnsi="Calibri" w:cs="Calibri"/>
                <w:color w:val="000000"/>
                <w:sz w:val="22"/>
                <w:szCs w:val="22"/>
              </w:rPr>
              <w:t>HS</w:t>
            </w:r>
          </w:p>
        </w:tc>
        <w:tc>
          <w:tcPr>
            <w:tcW w:w="960" w:type="dxa"/>
            <w:tcBorders>
              <w:top w:val="nil"/>
              <w:left w:val="nil"/>
              <w:bottom w:val="nil"/>
              <w:right w:val="nil"/>
            </w:tcBorders>
            <w:shd w:val="clear" w:color="auto" w:fill="auto"/>
            <w:noWrap/>
            <w:vAlign w:val="bottom"/>
            <w:hideMark/>
          </w:tcPr>
          <w:p w14:paraId="2CB82FFC" w14:textId="77777777" w:rsidR="009B594C" w:rsidRPr="009B594C" w:rsidRDefault="009B594C" w:rsidP="009B594C">
            <w:pPr>
              <w:rPr>
                <w:rFonts w:ascii="Calibri" w:hAnsi="Calibri" w:cs="Calibri"/>
                <w:color w:val="000000"/>
                <w:sz w:val="22"/>
                <w:szCs w:val="22"/>
              </w:rPr>
            </w:pPr>
          </w:p>
        </w:tc>
      </w:tr>
      <w:tr w:rsidR="009B594C" w:rsidRPr="009B594C" w14:paraId="5806F9E4" w14:textId="77777777" w:rsidTr="006241FA">
        <w:trPr>
          <w:trHeight w:val="288"/>
        </w:trPr>
        <w:tc>
          <w:tcPr>
            <w:tcW w:w="1640" w:type="dxa"/>
            <w:tcBorders>
              <w:top w:val="nil"/>
              <w:left w:val="nil"/>
              <w:bottom w:val="nil"/>
              <w:right w:val="nil"/>
            </w:tcBorders>
            <w:shd w:val="clear" w:color="auto" w:fill="auto"/>
            <w:noWrap/>
            <w:vAlign w:val="bottom"/>
            <w:hideMark/>
          </w:tcPr>
          <w:p w14:paraId="27E31A3A" w14:textId="77777777" w:rsidR="009B594C" w:rsidRPr="009B594C" w:rsidRDefault="009B594C" w:rsidP="009B594C">
            <w:pPr>
              <w:rPr>
                <w:rFonts w:ascii="Calibri" w:hAnsi="Calibri" w:cs="Calibri"/>
                <w:color w:val="000000"/>
                <w:sz w:val="22"/>
                <w:szCs w:val="22"/>
              </w:rPr>
            </w:pPr>
            <w:r w:rsidRPr="009B594C">
              <w:rPr>
                <w:rFonts w:ascii="Calibri" w:hAnsi="Calibri" w:cs="Calibri"/>
                <w:color w:val="000000"/>
                <w:sz w:val="22"/>
                <w:szCs w:val="22"/>
              </w:rPr>
              <w:t>ANJHIN</w:t>
            </w:r>
          </w:p>
        </w:tc>
        <w:tc>
          <w:tcPr>
            <w:tcW w:w="1712" w:type="dxa"/>
            <w:tcBorders>
              <w:top w:val="nil"/>
              <w:left w:val="nil"/>
              <w:bottom w:val="nil"/>
              <w:right w:val="nil"/>
            </w:tcBorders>
            <w:shd w:val="clear" w:color="auto" w:fill="auto"/>
            <w:noWrap/>
            <w:vAlign w:val="bottom"/>
            <w:hideMark/>
          </w:tcPr>
          <w:p w14:paraId="4E71DBCA" w14:textId="77777777" w:rsidR="009B594C" w:rsidRPr="009B594C" w:rsidRDefault="009B594C" w:rsidP="009B594C">
            <w:pPr>
              <w:rPr>
                <w:rFonts w:ascii="Calibri" w:hAnsi="Calibri" w:cs="Calibri"/>
                <w:color w:val="000000"/>
                <w:sz w:val="22"/>
                <w:szCs w:val="22"/>
              </w:rPr>
            </w:pPr>
            <w:r w:rsidRPr="009B594C">
              <w:rPr>
                <w:rFonts w:ascii="Calibri" w:hAnsi="Calibri" w:cs="Calibri"/>
                <w:color w:val="000000"/>
                <w:sz w:val="22"/>
                <w:szCs w:val="22"/>
              </w:rPr>
              <w:t>JONAS</w:t>
            </w:r>
          </w:p>
        </w:tc>
        <w:tc>
          <w:tcPr>
            <w:tcW w:w="960" w:type="dxa"/>
            <w:tcBorders>
              <w:top w:val="nil"/>
              <w:left w:val="nil"/>
              <w:bottom w:val="nil"/>
              <w:right w:val="nil"/>
            </w:tcBorders>
            <w:shd w:val="clear" w:color="auto" w:fill="auto"/>
            <w:noWrap/>
            <w:vAlign w:val="bottom"/>
            <w:hideMark/>
          </w:tcPr>
          <w:p w14:paraId="0109C17C" w14:textId="77777777" w:rsidR="009B594C" w:rsidRPr="009B594C" w:rsidRDefault="009B594C" w:rsidP="009B594C">
            <w:pPr>
              <w:jc w:val="right"/>
              <w:rPr>
                <w:rFonts w:ascii="Calibri" w:hAnsi="Calibri" w:cs="Calibri"/>
                <w:color w:val="000000"/>
                <w:sz w:val="22"/>
                <w:szCs w:val="22"/>
              </w:rPr>
            </w:pPr>
            <w:r w:rsidRPr="009B594C">
              <w:rPr>
                <w:rFonts w:ascii="Calibri" w:hAnsi="Calibri" w:cs="Calibri"/>
                <w:color w:val="000000"/>
                <w:sz w:val="22"/>
                <w:szCs w:val="22"/>
              </w:rPr>
              <w:t>0,1504</w:t>
            </w:r>
          </w:p>
        </w:tc>
        <w:tc>
          <w:tcPr>
            <w:tcW w:w="960" w:type="dxa"/>
            <w:tcBorders>
              <w:top w:val="nil"/>
              <w:left w:val="nil"/>
              <w:bottom w:val="nil"/>
              <w:right w:val="nil"/>
            </w:tcBorders>
            <w:shd w:val="clear" w:color="auto" w:fill="auto"/>
            <w:noWrap/>
            <w:vAlign w:val="bottom"/>
            <w:hideMark/>
          </w:tcPr>
          <w:p w14:paraId="6E505124" w14:textId="77777777" w:rsidR="009B594C" w:rsidRPr="009B594C" w:rsidRDefault="009B594C" w:rsidP="009B594C">
            <w:pPr>
              <w:jc w:val="right"/>
              <w:rPr>
                <w:rFonts w:ascii="Calibri" w:hAnsi="Calibri" w:cs="Calibri"/>
                <w:color w:val="000000"/>
                <w:sz w:val="22"/>
                <w:szCs w:val="22"/>
              </w:rPr>
            </w:pPr>
            <w:r w:rsidRPr="009B594C">
              <w:rPr>
                <w:rFonts w:ascii="Calibri" w:hAnsi="Calibri" w:cs="Calibri"/>
                <w:color w:val="000000"/>
                <w:sz w:val="22"/>
                <w:szCs w:val="22"/>
              </w:rPr>
              <w:t>0,3109</w:t>
            </w:r>
          </w:p>
        </w:tc>
        <w:tc>
          <w:tcPr>
            <w:tcW w:w="960" w:type="dxa"/>
            <w:tcBorders>
              <w:top w:val="nil"/>
              <w:left w:val="nil"/>
              <w:bottom w:val="nil"/>
              <w:right w:val="nil"/>
            </w:tcBorders>
            <w:shd w:val="clear" w:color="auto" w:fill="auto"/>
            <w:noWrap/>
            <w:vAlign w:val="bottom"/>
            <w:hideMark/>
          </w:tcPr>
          <w:p w14:paraId="1A45BA88" w14:textId="77777777" w:rsidR="009B594C" w:rsidRPr="009B594C" w:rsidRDefault="009B594C" w:rsidP="009B594C">
            <w:pPr>
              <w:jc w:val="right"/>
              <w:rPr>
                <w:rFonts w:ascii="Calibri" w:hAnsi="Calibri" w:cs="Calibri"/>
                <w:color w:val="000000"/>
                <w:sz w:val="22"/>
                <w:szCs w:val="22"/>
              </w:rPr>
            </w:pPr>
            <w:r w:rsidRPr="009B594C">
              <w:rPr>
                <w:rFonts w:ascii="Calibri" w:hAnsi="Calibri" w:cs="Calibri"/>
                <w:color w:val="000000"/>
                <w:sz w:val="22"/>
                <w:szCs w:val="22"/>
              </w:rPr>
              <w:t>0,22</w:t>
            </w:r>
          </w:p>
        </w:tc>
        <w:tc>
          <w:tcPr>
            <w:tcW w:w="960" w:type="dxa"/>
            <w:tcBorders>
              <w:top w:val="nil"/>
              <w:left w:val="nil"/>
              <w:bottom w:val="nil"/>
              <w:right w:val="nil"/>
            </w:tcBorders>
            <w:shd w:val="clear" w:color="auto" w:fill="auto"/>
            <w:noWrap/>
            <w:vAlign w:val="bottom"/>
            <w:hideMark/>
          </w:tcPr>
          <w:p w14:paraId="0011BA5E" w14:textId="77777777" w:rsidR="009B594C" w:rsidRPr="009B594C" w:rsidRDefault="009B594C" w:rsidP="009B594C">
            <w:pPr>
              <w:rPr>
                <w:rFonts w:ascii="Calibri" w:hAnsi="Calibri" w:cs="Calibri"/>
                <w:color w:val="000000"/>
                <w:sz w:val="22"/>
                <w:szCs w:val="22"/>
              </w:rPr>
            </w:pPr>
            <w:r w:rsidRPr="009B594C">
              <w:rPr>
                <w:rFonts w:ascii="Calibri" w:hAnsi="Calibri" w:cs="Calibri"/>
                <w:color w:val="000000"/>
                <w:sz w:val="22"/>
                <w:szCs w:val="22"/>
              </w:rPr>
              <w:t>HS</w:t>
            </w:r>
          </w:p>
        </w:tc>
        <w:tc>
          <w:tcPr>
            <w:tcW w:w="960" w:type="dxa"/>
            <w:tcBorders>
              <w:top w:val="nil"/>
              <w:left w:val="nil"/>
              <w:bottom w:val="nil"/>
              <w:right w:val="nil"/>
            </w:tcBorders>
            <w:shd w:val="clear" w:color="auto" w:fill="auto"/>
            <w:noWrap/>
            <w:vAlign w:val="bottom"/>
            <w:hideMark/>
          </w:tcPr>
          <w:p w14:paraId="43275C26" w14:textId="77777777" w:rsidR="009B594C" w:rsidRPr="009B594C" w:rsidRDefault="009B594C" w:rsidP="009B594C">
            <w:pPr>
              <w:rPr>
                <w:rFonts w:ascii="Calibri" w:hAnsi="Calibri" w:cs="Calibri"/>
                <w:color w:val="000000"/>
                <w:sz w:val="22"/>
                <w:szCs w:val="22"/>
              </w:rPr>
            </w:pPr>
          </w:p>
        </w:tc>
      </w:tr>
      <w:tr w:rsidR="009B594C" w:rsidRPr="009B594C" w14:paraId="76C49921" w14:textId="77777777" w:rsidTr="006241FA">
        <w:trPr>
          <w:trHeight w:val="288"/>
        </w:trPr>
        <w:tc>
          <w:tcPr>
            <w:tcW w:w="1640" w:type="dxa"/>
            <w:tcBorders>
              <w:top w:val="nil"/>
              <w:left w:val="nil"/>
              <w:bottom w:val="nil"/>
              <w:right w:val="nil"/>
            </w:tcBorders>
            <w:shd w:val="clear" w:color="auto" w:fill="auto"/>
            <w:noWrap/>
            <w:vAlign w:val="bottom"/>
            <w:hideMark/>
          </w:tcPr>
          <w:p w14:paraId="1EAD905F" w14:textId="77777777" w:rsidR="009B594C" w:rsidRPr="009B594C" w:rsidRDefault="009B594C" w:rsidP="009B594C">
            <w:pPr>
              <w:rPr>
                <w:rFonts w:ascii="Calibri" w:hAnsi="Calibri" w:cs="Calibri"/>
                <w:color w:val="000000"/>
                <w:sz w:val="22"/>
                <w:szCs w:val="22"/>
              </w:rPr>
            </w:pPr>
            <w:r w:rsidRPr="009B594C">
              <w:rPr>
                <w:rFonts w:ascii="Calibri" w:hAnsi="Calibri" w:cs="Calibri"/>
                <w:color w:val="000000"/>
                <w:sz w:val="22"/>
                <w:szCs w:val="22"/>
              </w:rPr>
              <w:t>ANJHIN</w:t>
            </w:r>
          </w:p>
        </w:tc>
        <w:tc>
          <w:tcPr>
            <w:tcW w:w="1712" w:type="dxa"/>
            <w:tcBorders>
              <w:top w:val="nil"/>
              <w:left w:val="nil"/>
              <w:bottom w:val="nil"/>
              <w:right w:val="nil"/>
            </w:tcBorders>
            <w:shd w:val="clear" w:color="auto" w:fill="auto"/>
            <w:noWrap/>
            <w:vAlign w:val="bottom"/>
            <w:hideMark/>
          </w:tcPr>
          <w:p w14:paraId="03885F9C" w14:textId="77777777" w:rsidR="009B594C" w:rsidRPr="009B594C" w:rsidRDefault="009B594C" w:rsidP="009B594C">
            <w:pPr>
              <w:rPr>
                <w:rFonts w:ascii="Calibri" w:hAnsi="Calibri" w:cs="Calibri"/>
                <w:color w:val="000000"/>
                <w:sz w:val="22"/>
                <w:szCs w:val="22"/>
              </w:rPr>
            </w:pPr>
            <w:r w:rsidRPr="009B594C">
              <w:rPr>
                <w:rFonts w:ascii="Calibri" w:hAnsi="Calibri" w:cs="Calibri"/>
                <w:color w:val="000000"/>
                <w:sz w:val="22"/>
                <w:szCs w:val="22"/>
              </w:rPr>
              <w:t>REZA</w:t>
            </w:r>
          </w:p>
        </w:tc>
        <w:tc>
          <w:tcPr>
            <w:tcW w:w="960" w:type="dxa"/>
            <w:tcBorders>
              <w:top w:val="nil"/>
              <w:left w:val="nil"/>
              <w:bottom w:val="nil"/>
              <w:right w:val="nil"/>
            </w:tcBorders>
            <w:shd w:val="clear" w:color="auto" w:fill="auto"/>
            <w:noWrap/>
            <w:vAlign w:val="bottom"/>
            <w:hideMark/>
          </w:tcPr>
          <w:p w14:paraId="21C8A802" w14:textId="77777777" w:rsidR="009B594C" w:rsidRPr="009B594C" w:rsidRDefault="009B594C" w:rsidP="009B594C">
            <w:pPr>
              <w:jc w:val="right"/>
              <w:rPr>
                <w:rFonts w:ascii="Calibri" w:hAnsi="Calibri" w:cs="Calibri"/>
                <w:color w:val="000000"/>
                <w:sz w:val="22"/>
                <w:szCs w:val="22"/>
              </w:rPr>
            </w:pPr>
            <w:r w:rsidRPr="009B594C">
              <w:rPr>
                <w:rFonts w:ascii="Calibri" w:hAnsi="Calibri" w:cs="Calibri"/>
                <w:color w:val="000000"/>
                <w:sz w:val="22"/>
                <w:szCs w:val="22"/>
              </w:rPr>
              <w:t>0,0798</w:t>
            </w:r>
          </w:p>
        </w:tc>
        <w:tc>
          <w:tcPr>
            <w:tcW w:w="960" w:type="dxa"/>
            <w:tcBorders>
              <w:top w:val="nil"/>
              <w:left w:val="nil"/>
              <w:bottom w:val="nil"/>
              <w:right w:val="nil"/>
            </w:tcBorders>
            <w:shd w:val="clear" w:color="auto" w:fill="auto"/>
            <w:noWrap/>
            <w:vAlign w:val="bottom"/>
            <w:hideMark/>
          </w:tcPr>
          <w:p w14:paraId="29E22161" w14:textId="77777777" w:rsidR="009B594C" w:rsidRPr="009B594C" w:rsidRDefault="009B594C" w:rsidP="009B594C">
            <w:pPr>
              <w:jc w:val="right"/>
              <w:rPr>
                <w:rFonts w:ascii="Calibri" w:hAnsi="Calibri" w:cs="Calibri"/>
                <w:color w:val="000000"/>
                <w:sz w:val="22"/>
                <w:szCs w:val="22"/>
              </w:rPr>
            </w:pPr>
            <w:r w:rsidRPr="009B594C">
              <w:rPr>
                <w:rFonts w:ascii="Calibri" w:hAnsi="Calibri" w:cs="Calibri"/>
                <w:color w:val="000000"/>
                <w:sz w:val="22"/>
                <w:szCs w:val="22"/>
              </w:rPr>
              <w:t>0,2007</w:t>
            </w:r>
          </w:p>
        </w:tc>
        <w:tc>
          <w:tcPr>
            <w:tcW w:w="960" w:type="dxa"/>
            <w:tcBorders>
              <w:top w:val="nil"/>
              <w:left w:val="nil"/>
              <w:bottom w:val="nil"/>
              <w:right w:val="nil"/>
            </w:tcBorders>
            <w:shd w:val="clear" w:color="auto" w:fill="auto"/>
            <w:noWrap/>
            <w:vAlign w:val="bottom"/>
            <w:hideMark/>
          </w:tcPr>
          <w:p w14:paraId="6327591B" w14:textId="77777777" w:rsidR="009B594C" w:rsidRPr="009B594C" w:rsidRDefault="009B594C" w:rsidP="009B594C">
            <w:pPr>
              <w:jc w:val="right"/>
              <w:rPr>
                <w:rFonts w:ascii="Calibri" w:hAnsi="Calibri" w:cs="Calibri"/>
                <w:color w:val="000000"/>
                <w:sz w:val="22"/>
                <w:szCs w:val="22"/>
              </w:rPr>
            </w:pPr>
            <w:r w:rsidRPr="009B594C">
              <w:rPr>
                <w:rFonts w:ascii="Calibri" w:hAnsi="Calibri" w:cs="Calibri"/>
                <w:color w:val="000000"/>
                <w:sz w:val="22"/>
                <w:szCs w:val="22"/>
              </w:rPr>
              <w:t>0,13</w:t>
            </w:r>
          </w:p>
        </w:tc>
        <w:tc>
          <w:tcPr>
            <w:tcW w:w="960" w:type="dxa"/>
            <w:tcBorders>
              <w:top w:val="nil"/>
              <w:left w:val="nil"/>
              <w:bottom w:val="nil"/>
              <w:right w:val="nil"/>
            </w:tcBorders>
            <w:shd w:val="clear" w:color="auto" w:fill="auto"/>
            <w:noWrap/>
            <w:vAlign w:val="bottom"/>
            <w:hideMark/>
          </w:tcPr>
          <w:p w14:paraId="77925CF6" w14:textId="77777777" w:rsidR="009B594C" w:rsidRPr="009B594C" w:rsidRDefault="009B594C" w:rsidP="009B594C">
            <w:pPr>
              <w:rPr>
                <w:rFonts w:ascii="Calibri" w:hAnsi="Calibri" w:cs="Calibri"/>
                <w:color w:val="000000"/>
                <w:sz w:val="22"/>
                <w:szCs w:val="22"/>
              </w:rPr>
            </w:pPr>
            <w:r w:rsidRPr="009B594C">
              <w:rPr>
                <w:rFonts w:ascii="Calibri" w:hAnsi="Calibri" w:cs="Calibri"/>
                <w:color w:val="000000"/>
                <w:sz w:val="22"/>
                <w:szCs w:val="22"/>
              </w:rPr>
              <w:t>HS</w:t>
            </w:r>
          </w:p>
        </w:tc>
        <w:tc>
          <w:tcPr>
            <w:tcW w:w="960" w:type="dxa"/>
            <w:tcBorders>
              <w:top w:val="nil"/>
              <w:left w:val="nil"/>
              <w:bottom w:val="nil"/>
              <w:right w:val="nil"/>
            </w:tcBorders>
            <w:shd w:val="clear" w:color="auto" w:fill="auto"/>
            <w:noWrap/>
            <w:vAlign w:val="bottom"/>
            <w:hideMark/>
          </w:tcPr>
          <w:p w14:paraId="450548BF" w14:textId="77777777" w:rsidR="009B594C" w:rsidRPr="009B594C" w:rsidRDefault="009B594C" w:rsidP="009B594C">
            <w:pPr>
              <w:rPr>
                <w:rFonts w:ascii="Calibri" w:hAnsi="Calibri" w:cs="Calibri"/>
                <w:color w:val="000000"/>
                <w:sz w:val="22"/>
                <w:szCs w:val="22"/>
              </w:rPr>
            </w:pPr>
          </w:p>
        </w:tc>
      </w:tr>
      <w:tr w:rsidR="009B594C" w:rsidRPr="009B594C" w14:paraId="0727D51F" w14:textId="77777777" w:rsidTr="006241FA">
        <w:trPr>
          <w:trHeight w:val="288"/>
        </w:trPr>
        <w:tc>
          <w:tcPr>
            <w:tcW w:w="1640" w:type="dxa"/>
            <w:tcBorders>
              <w:top w:val="nil"/>
              <w:left w:val="nil"/>
              <w:bottom w:val="nil"/>
              <w:right w:val="nil"/>
            </w:tcBorders>
            <w:shd w:val="clear" w:color="auto" w:fill="auto"/>
            <w:noWrap/>
            <w:vAlign w:val="bottom"/>
            <w:hideMark/>
          </w:tcPr>
          <w:p w14:paraId="6F338DB5" w14:textId="77777777" w:rsidR="009B594C" w:rsidRPr="009B594C" w:rsidRDefault="009B594C" w:rsidP="009B594C">
            <w:pPr>
              <w:rPr>
                <w:rFonts w:ascii="Calibri" w:hAnsi="Calibri" w:cs="Calibri"/>
                <w:color w:val="000000"/>
                <w:sz w:val="22"/>
                <w:szCs w:val="22"/>
              </w:rPr>
            </w:pPr>
            <w:r w:rsidRPr="009B594C">
              <w:rPr>
                <w:rFonts w:ascii="Calibri" w:hAnsi="Calibri" w:cs="Calibri"/>
                <w:color w:val="000000"/>
                <w:sz w:val="22"/>
                <w:szCs w:val="22"/>
              </w:rPr>
              <w:t>ANJHIN</w:t>
            </w:r>
          </w:p>
        </w:tc>
        <w:tc>
          <w:tcPr>
            <w:tcW w:w="1712" w:type="dxa"/>
            <w:tcBorders>
              <w:top w:val="nil"/>
              <w:left w:val="nil"/>
              <w:bottom w:val="nil"/>
              <w:right w:val="nil"/>
            </w:tcBorders>
            <w:shd w:val="clear" w:color="auto" w:fill="auto"/>
            <w:noWrap/>
            <w:vAlign w:val="bottom"/>
            <w:hideMark/>
          </w:tcPr>
          <w:p w14:paraId="27D0495F" w14:textId="77777777" w:rsidR="009B594C" w:rsidRPr="009B594C" w:rsidRDefault="009B594C" w:rsidP="009B594C">
            <w:pPr>
              <w:rPr>
                <w:rFonts w:ascii="Calibri" w:hAnsi="Calibri" w:cs="Calibri"/>
                <w:color w:val="000000"/>
                <w:sz w:val="22"/>
                <w:szCs w:val="22"/>
              </w:rPr>
            </w:pPr>
            <w:r w:rsidRPr="009B594C">
              <w:rPr>
                <w:rFonts w:ascii="Calibri" w:hAnsi="Calibri" w:cs="Calibri"/>
                <w:color w:val="000000"/>
                <w:sz w:val="22"/>
                <w:szCs w:val="22"/>
              </w:rPr>
              <w:t>Ker_2011_1</w:t>
            </w:r>
          </w:p>
        </w:tc>
        <w:tc>
          <w:tcPr>
            <w:tcW w:w="960" w:type="dxa"/>
            <w:tcBorders>
              <w:top w:val="nil"/>
              <w:left w:val="nil"/>
              <w:bottom w:val="nil"/>
              <w:right w:val="nil"/>
            </w:tcBorders>
            <w:shd w:val="clear" w:color="auto" w:fill="auto"/>
            <w:noWrap/>
            <w:vAlign w:val="bottom"/>
            <w:hideMark/>
          </w:tcPr>
          <w:p w14:paraId="7C9B9BA6" w14:textId="77777777" w:rsidR="009B594C" w:rsidRPr="009B594C" w:rsidRDefault="009B594C" w:rsidP="009B594C">
            <w:pPr>
              <w:jc w:val="right"/>
              <w:rPr>
                <w:rFonts w:ascii="Calibri" w:hAnsi="Calibri" w:cs="Calibri"/>
                <w:color w:val="000000"/>
                <w:sz w:val="22"/>
                <w:szCs w:val="22"/>
              </w:rPr>
            </w:pPr>
            <w:r w:rsidRPr="009B594C">
              <w:rPr>
                <w:rFonts w:ascii="Calibri" w:hAnsi="Calibri" w:cs="Calibri"/>
                <w:color w:val="000000"/>
                <w:sz w:val="22"/>
                <w:szCs w:val="22"/>
              </w:rPr>
              <w:t>0,2544</w:t>
            </w:r>
          </w:p>
        </w:tc>
        <w:tc>
          <w:tcPr>
            <w:tcW w:w="960" w:type="dxa"/>
            <w:tcBorders>
              <w:top w:val="nil"/>
              <w:left w:val="nil"/>
              <w:bottom w:val="nil"/>
              <w:right w:val="nil"/>
            </w:tcBorders>
            <w:shd w:val="clear" w:color="auto" w:fill="auto"/>
            <w:noWrap/>
            <w:vAlign w:val="bottom"/>
            <w:hideMark/>
          </w:tcPr>
          <w:p w14:paraId="78AF1CD9" w14:textId="77777777" w:rsidR="009B594C" w:rsidRPr="009B594C" w:rsidRDefault="009B594C" w:rsidP="009B594C">
            <w:pPr>
              <w:jc w:val="right"/>
              <w:rPr>
                <w:rFonts w:ascii="Calibri" w:hAnsi="Calibri" w:cs="Calibri"/>
                <w:color w:val="000000"/>
                <w:sz w:val="22"/>
                <w:szCs w:val="22"/>
              </w:rPr>
            </w:pPr>
            <w:r w:rsidRPr="009B594C">
              <w:rPr>
                <w:rFonts w:ascii="Calibri" w:hAnsi="Calibri" w:cs="Calibri"/>
                <w:color w:val="000000"/>
                <w:sz w:val="22"/>
                <w:szCs w:val="22"/>
              </w:rPr>
              <w:t>0,2007</w:t>
            </w:r>
          </w:p>
        </w:tc>
        <w:tc>
          <w:tcPr>
            <w:tcW w:w="960" w:type="dxa"/>
            <w:tcBorders>
              <w:top w:val="nil"/>
              <w:left w:val="nil"/>
              <w:bottom w:val="nil"/>
              <w:right w:val="nil"/>
            </w:tcBorders>
            <w:shd w:val="clear" w:color="auto" w:fill="auto"/>
            <w:noWrap/>
            <w:vAlign w:val="bottom"/>
            <w:hideMark/>
          </w:tcPr>
          <w:p w14:paraId="70F2A03F" w14:textId="77777777" w:rsidR="009B594C" w:rsidRPr="009B594C" w:rsidRDefault="009B594C" w:rsidP="009B594C">
            <w:pPr>
              <w:jc w:val="right"/>
              <w:rPr>
                <w:rFonts w:ascii="Calibri" w:hAnsi="Calibri" w:cs="Calibri"/>
                <w:color w:val="000000"/>
                <w:sz w:val="22"/>
                <w:szCs w:val="22"/>
              </w:rPr>
            </w:pPr>
            <w:r w:rsidRPr="009B594C">
              <w:rPr>
                <w:rFonts w:ascii="Calibri" w:hAnsi="Calibri" w:cs="Calibri"/>
                <w:color w:val="000000"/>
                <w:sz w:val="22"/>
                <w:szCs w:val="22"/>
              </w:rPr>
              <w:t>0,15</w:t>
            </w:r>
          </w:p>
        </w:tc>
        <w:tc>
          <w:tcPr>
            <w:tcW w:w="960" w:type="dxa"/>
            <w:tcBorders>
              <w:top w:val="nil"/>
              <w:left w:val="nil"/>
              <w:bottom w:val="nil"/>
              <w:right w:val="nil"/>
            </w:tcBorders>
            <w:shd w:val="clear" w:color="auto" w:fill="auto"/>
            <w:noWrap/>
            <w:vAlign w:val="bottom"/>
            <w:hideMark/>
          </w:tcPr>
          <w:p w14:paraId="26FA94FD" w14:textId="77777777" w:rsidR="009B594C" w:rsidRPr="009B594C" w:rsidRDefault="009B594C" w:rsidP="009B594C">
            <w:pPr>
              <w:rPr>
                <w:rFonts w:ascii="Calibri" w:hAnsi="Calibri" w:cs="Calibri"/>
                <w:color w:val="000000"/>
                <w:sz w:val="22"/>
                <w:szCs w:val="22"/>
              </w:rPr>
            </w:pPr>
            <w:r w:rsidRPr="009B594C">
              <w:rPr>
                <w:rFonts w:ascii="Calibri" w:hAnsi="Calibri" w:cs="Calibri"/>
                <w:color w:val="000000"/>
                <w:sz w:val="22"/>
                <w:szCs w:val="22"/>
              </w:rPr>
              <w:t>HS</w:t>
            </w:r>
          </w:p>
        </w:tc>
        <w:tc>
          <w:tcPr>
            <w:tcW w:w="960" w:type="dxa"/>
            <w:tcBorders>
              <w:top w:val="nil"/>
              <w:left w:val="nil"/>
              <w:bottom w:val="nil"/>
              <w:right w:val="nil"/>
            </w:tcBorders>
            <w:shd w:val="clear" w:color="auto" w:fill="auto"/>
            <w:noWrap/>
            <w:vAlign w:val="bottom"/>
            <w:hideMark/>
          </w:tcPr>
          <w:p w14:paraId="76326A60" w14:textId="77777777" w:rsidR="009B594C" w:rsidRPr="009B594C" w:rsidRDefault="009B594C" w:rsidP="009B594C">
            <w:pPr>
              <w:rPr>
                <w:rFonts w:ascii="Calibri" w:hAnsi="Calibri" w:cs="Calibri"/>
                <w:color w:val="000000"/>
                <w:sz w:val="22"/>
                <w:szCs w:val="22"/>
              </w:rPr>
            </w:pPr>
          </w:p>
        </w:tc>
      </w:tr>
      <w:tr w:rsidR="009B594C" w:rsidRPr="009B594C" w14:paraId="3D44B0B7" w14:textId="77777777" w:rsidTr="006241FA">
        <w:trPr>
          <w:trHeight w:val="288"/>
        </w:trPr>
        <w:tc>
          <w:tcPr>
            <w:tcW w:w="1640" w:type="dxa"/>
            <w:tcBorders>
              <w:top w:val="nil"/>
              <w:left w:val="nil"/>
              <w:bottom w:val="nil"/>
              <w:right w:val="nil"/>
            </w:tcBorders>
            <w:shd w:val="clear" w:color="auto" w:fill="auto"/>
            <w:noWrap/>
            <w:vAlign w:val="bottom"/>
            <w:hideMark/>
          </w:tcPr>
          <w:p w14:paraId="1E27BDA3" w14:textId="77777777" w:rsidR="009B594C" w:rsidRPr="009B594C" w:rsidRDefault="009B594C" w:rsidP="009B594C">
            <w:pPr>
              <w:rPr>
                <w:rFonts w:ascii="Calibri" w:hAnsi="Calibri" w:cs="Calibri"/>
                <w:color w:val="000000"/>
                <w:sz w:val="22"/>
                <w:szCs w:val="22"/>
              </w:rPr>
            </w:pPr>
            <w:r w:rsidRPr="009B594C">
              <w:rPr>
                <w:rFonts w:ascii="Calibri" w:hAnsi="Calibri" w:cs="Calibri"/>
                <w:color w:val="000000"/>
                <w:sz w:val="22"/>
                <w:szCs w:val="22"/>
              </w:rPr>
              <w:t>ANJHIN</w:t>
            </w:r>
          </w:p>
        </w:tc>
        <w:tc>
          <w:tcPr>
            <w:tcW w:w="1712" w:type="dxa"/>
            <w:tcBorders>
              <w:top w:val="nil"/>
              <w:left w:val="nil"/>
              <w:bottom w:val="nil"/>
              <w:right w:val="nil"/>
            </w:tcBorders>
            <w:shd w:val="clear" w:color="auto" w:fill="auto"/>
            <w:noWrap/>
            <w:vAlign w:val="bottom"/>
            <w:hideMark/>
          </w:tcPr>
          <w:p w14:paraId="75A2D29B" w14:textId="77777777" w:rsidR="009B594C" w:rsidRPr="009B594C" w:rsidRDefault="009B594C" w:rsidP="009B594C">
            <w:pPr>
              <w:rPr>
                <w:rFonts w:ascii="Calibri" w:hAnsi="Calibri" w:cs="Calibri"/>
                <w:color w:val="000000"/>
                <w:sz w:val="22"/>
                <w:szCs w:val="22"/>
              </w:rPr>
            </w:pPr>
            <w:r w:rsidRPr="009B594C">
              <w:rPr>
                <w:rFonts w:ascii="Calibri" w:hAnsi="Calibri" w:cs="Calibri"/>
                <w:color w:val="000000"/>
                <w:sz w:val="22"/>
                <w:szCs w:val="22"/>
              </w:rPr>
              <w:t>Ker_2011_2</w:t>
            </w:r>
          </w:p>
        </w:tc>
        <w:tc>
          <w:tcPr>
            <w:tcW w:w="960" w:type="dxa"/>
            <w:tcBorders>
              <w:top w:val="nil"/>
              <w:left w:val="nil"/>
              <w:bottom w:val="nil"/>
              <w:right w:val="nil"/>
            </w:tcBorders>
            <w:shd w:val="clear" w:color="auto" w:fill="auto"/>
            <w:noWrap/>
            <w:vAlign w:val="bottom"/>
            <w:hideMark/>
          </w:tcPr>
          <w:p w14:paraId="02766D96" w14:textId="77777777" w:rsidR="009B594C" w:rsidRPr="009B594C" w:rsidRDefault="009B594C" w:rsidP="009B594C">
            <w:pPr>
              <w:jc w:val="right"/>
              <w:rPr>
                <w:rFonts w:ascii="Calibri" w:hAnsi="Calibri" w:cs="Calibri"/>
                <w:color w:val="000000"/>
                <w:sz w:val="22"/>
                <w:szCs w:val="22"/>
              </w:rPr>
            </w:pPr>
            <w:r w:rsidRPr="009B594C">
              <w:rPr>
                <w:rFonts w:ascii="Calibri" w:hAnsi="Calibri" w:cs="Calibri"/>
                <w:color w:val="000000"/>
                <w:sz w:val="22"/>
                <w:szCs w:val="22"/>
              </w:rPr>
              <w:t>0,369</w:t>
            </w:r>
          </w:p>
        </w:tc>
        <w:tc>
          <w:tcPr>
            <w:tcW w:w="960" w:type="dxa"/>
            <w:tcBorders>
              <w:top w:val="nil"/>
              <w:left w:val="nil"/>
              <w:bottom w:val="nil"/>
              <w:right w:val="nil"/>
            </w:tcBorders>
            <w:shd w:val="clear" w:color="auto" w:fill="auto"/>
            <w:noWrap/>
            <w:vAlign w:val="bottom"/>
            <w:hideMark/>
          </w:tcPr>
          <w:p w14:paraId="1456CEEA" w14:textId="77777777" w:rsidR="009B594C" w:rsidRPr="009B594C" w:rsidRDefault="009B594C" w:rsidP="009B594C">
            <w:pPr>
              <w:jc w:val="right"/>
              <w:rPr>
                <w:rFonts w:ascii="Calibri" w:hAnsi="Calibri" w:cs="Calibri"/>
                <w:color w:val="000000"/>
                <w:sz w:val="22"/>
                <w:szCs w:val="22"/>
              </w:rPr>
            </w:pPr>
            <w:r w:rsidRPr="009B594C">
              <w:rPr>
                <w:rFonts w:ascii="Calibri" w:hAnsi="Calibri" w:cs="Calibri"/>
                <w:color w:val="000000"/>
                <w:sz w:val="22"/>
                <w:szCs w:val="22"/>
              </w:rPr>
              <w:t>0,2409</w:t>
            </w:r>
          </w:p>
        </w:tc>
        <w:tc>
          <w:tcPr>
            <w:tcW w:w="960" w:type="dxa"/>
            <w:tcBorders>
              <w:top w:val="nil"/>
              <w:left w:val="nil"/>
              <w:bottom w:val="nil"/>
              <w:right w:val="nil"/>
            </w:tcBorders>
            <w:shd w:val="clear" w:color="auto" w:fill="auto"/>
            <w:noWrap/>
            <w:vAlign w:val="bottom"/>
            <w:hideMark/>
          </w:tcPr>
          <w:p w14:paraId="614C9C0F" w14:textId="77777777" w:rsidR="009B594C" w:rsidRPr="009B594C" w:rsidRDefault="009B594C" w:rsidP="009B594C">
            <w:pPr>
              <w:jc w:val="right"/>
              <w:rPr>
                <w:rFonts w:ascii="Calibri" w:hAnsi="Calibri" w:cs="Calibri"/>
                <w:color w:val="000000"/>
                <w:sz w:val="22"/>
                <w:szCs w:val="22"/>
              </w:rPr>
            </w:pPr>
            <w:r w:rsidRPr="009B594C">
              <w:rPr>
                <w:rFonts w:ascii="Calibri" w:hAnsi="Calibri" w:cs="Calibri"/>
                <w:color w:val="000000"/>
                <w:sz w:val="22"/>
                <w:szCs w:val="22"/>
              </w:rPr>
              <w:t>0,24</w:t>
            </w:r>
          </w:p>
        </w:tc>
        <w:tc>
          <w:tcPr>
            <w:tcW w:w="960" w:type="dxa"/>
            <w:tcBorders>
              <w:top w:val="nil"/>
              <w:left w:val="nil"/>
              <w:bottom w:val="nil"/>
              <w:right w:val="nil"/>
            </w:tcBorders>
            <w:shd w:val="clear" w:color="auto" w:fill="auto"/>
            <w:noWrap/>
            <w:vAlign w:val="bottom"/>
            <w:hideMark/>
          </w:tcPr>
          <w:p w14:paraId="530BCD01" w14:textId="77777777" w:rsidR="009B594C" w:rsidRPr="009B594C" w:rsidRDefault="009B594C" w:rsidP="009B594C">
            <w:pPr>
              <w:rPr>
                <w:rFonts w:ascii="Calibri" w:hAnsi="Calibri" w:cs="Calibri"/>
                <w:color w:val="000000"/>
                <w:sz w:val="22"/>
                <w:szCs w:val="22"/>
              </w:rPr>
            </w:pPr>
            <w:r w:rsidRPr="009B594C">
              <w:rPr>
                <w:rFonts w:ascii="Calibri" w:hAnsi="Calibri" w:cs="Calibri"/>
                <w:color w:val="000000"/>
                <w:sz w:val="22"/>
                <w:szCs w:val="22"/>
              </w:rPr>
              <w:t>HS</w:t>
            </w:r>
          </w:p>
        </w:tc>
        <w:tc>
          <w:tcPr>
            <w:tcW w:w="960" w:type="dxa"/>
            <w:tcBorders>
              <w:top w:val="nil"/>
              <w:left w:val="nil"/>
              <w:bottom w:val="nil"/>
              <w:right w:val="nil"/>
            </w:tcBorders>
            <w:shd w:val="clear" w:color="auto" w:fill="auto"/>
            <w:noWrap/>
            <w:vAlign w:val="bottom"/>
            <w:hideMark/>
          </w:tcPr>
          <w:p w14:paraId="06C48C3D" w14:textId="77777777" w:rsidR="009B594C" w:rsidRPr="009B594C" w:rsidRDefault="009B594C" w:rsidP="009B594C">
            <w:pPr>
              <w:rPr>
                <w:rFonts w:ascii="Calibri" w:hAnsi="Calibri" w:cs="Calibri"/>
                <w:color w:val="000000"/>
                <w:sz w:val="22"/>
                <w:szCs w:val="22"/>
              </w:rPr>
            </w:pPr>
          </w:p>
        </w:tc>
      </w:tr>
      <w:tr w:rsidR="009B594C" w:rsidRPr="009B594C" w14:paraId="685B03A3" w14:textId="77777777" w:rsidTr="006241FA">
        <w:trPr>
          <w:trHeight w:val="288"/>
        </w:trPr>
        <w:tc>
          <w:tcPr>
            <w:tcW w:w="1640" w:type="dxa"/>
            <w:tcBorders>
              <w:top w:val="nil"/>
              <w:left w:val="nil"/>
              <w:bottom w:val="nil"/>
              <w:right w:val="nil"/>
            </w:tcBorders>
            <w:shd w:val="clear" w:color="auto" w:fill="auto"/>
            <w:noWrap/>
            <w:vAlign w:val="bottom"/>
            <w:hideMark/>
          </w:tcPr>
          <w:p w14:paraId="0F3C2AEF" w14:textId="77777777" w:rsidR="009B594C" w:rsidRPr="009B594C" w:rsidRDefault="009B594C" w:rsidP="009B594C">
            <w:pPr>
              <w:rPr>
                <w:rFonts w:ascii="Calibri" w:hAnsi="Calibri" w:cs="Calibri"/>
                <w:color w:val="000000"/>
                <w:sz w:val="22"/>
                <w:szCs w:val="22"/>
              </w:rPr>
            </w:pPr>
            <w:r w:rsidRPr="009B594C">
              <w:rPr>
                <w:rFonts w:ascii="Calibri" w:hAnsi="Calibri" w:cs="Calibri"/>
                <w:color w:val="000000"/>
                <w:sz w:val="22"/>
                <w:szCs w:val="22"/>
              </w:rPr>
              <w:lastRenderedPageBreak/>
              <w:t>ARTHUR</w:t>
            </w:r>
          </w:p>
        </w:tc>
        <w:tc>
          <w:tcPr>
            <w:tcW w:w="1712" w:type="dxa"/>
            <w:tcBorders>
              <w:top w:val="nil"/>
              <w:left w:val="nil"/>
              <w:bottom w:val="nil"/>
              <w:right w:val="nil"/>
            </w:tcBorders>
            <w:shd w:val="clear" w:color="auto" w:fill="auto"/>
            <w:noWrap/>
            <w:vAlign w:val="bottom"/>
            <w:hideMark/>
          </w:tcPr>
          <w:p w14:paraId="1247CD1F" w14:textId="77777777" w:rsidR="009B594C" w:rsidRPr="009B594C" w:rsidRDefault="009B594C" w:rsidP="009B594C">
            <w:pPr>
              <w:rPr>
                <w:rFonts w:ascii="Calibri" w:hAnsi="Calibri" w:cs="Calibri"/>
                <w:color w:val="000000"/>
                <w:sz w:val="22"/>
                <w:szCs w:val="22"/>
              </w:rPr>
            </w:pPr>
            <w:r w:rsidRPr="009B594C">
              <w:rPr>
                <w:rFonts w:ascii="Calibri" w:hAnsi="Calibri" w:cs="Calibri"/>
                <w:color w:val="000000"/>
                <w:sz w:val="22"/>
                <w:szCs w:val="22"/>
              </w:rPr>
              <w:t>CHESNA</w:t>
            </w:r>
          </w:p>
        </w:tc>
        <w:tc>
          <w:tcPr>
            <w:tcW w:w="960" w:type="dxa"/>
            <w:tcBorders>
              <w:top w:val="nil"/>
              <w:left w:val="nil"/>
              <w:bottom w:val="nil"/>
              <w:right w:val="nil"/>
            </w:tcBorders>
            <w:shd w:val="clear" w:color="auto" w:fill="auto"/>
            <w:noWrap/>
            <w:vAlign w:val="bottom"/>
            <w:hideMark/>
          </w:tcPr>
          <w:p w14:paraId="6794DDE0" w14:textId="77777777" w:rsidR="009B594C" w:rsidRPr="009B594C" w:rsidRDefault="009B594C" w:rsidP="009B594C">
            <w:pPr>
              <w:jc w:val="right"/>
              <w:rPr>
                <w:rFonts w:ascii="Calibri" w:hAnsi="Calibri" w:cs="Calibri"/>
                <w:color w:val="000000"/>
                <w:sz w:val="22"/>
                <w:szCs w:val="22"/>
              </w:rPr>
            </w:pPr>
            <w:r w:rsidRPr="009B594C">
              <w:rPr>
                <w:rFonts w:ascii="Calibri" w:hAnsi="Calibri" w:cs="Calibri"/>
                <w:color w:val="000000"/>
                <w:sz w:val="22"/>
                <w:szCs w:val="22"/>
              </w:rPr>
              <w:t>0,3051</w:t>
            </w:r>
          </w:p>
        </w:tc>
        <w:tc>
          <w:tcPr>
            <w:tcW w:w="960" w:type="dxa"/>
            <w:tcBorders>
              <w:top w:val="nil"/>
              <w:left w:val="nil"/>
              <w:bottom w:val="nil"/>
              <w:right w:val="nil"/>
            </w:tcBorders>
            <w:shd w:val="clear" w:color="auto" w:fill="auto"/>
            <w:noWrap/>
            <w:vAlign w:val="bottom"/>
            <w:hideMark/>
          </w:tcPr>
          <w:p w14:paraId="5510BC61" w14:textId="77777777" w:rsidR="009B594C" w:rsidRPr="009B594C" w:rsidRDefault="009B594C" w:rsidP="009B594C">
            <w:pPr>
              <w:jc w:val="right"/>
              <w:rPr>
                <w:rFonts w:ascii="Calibri" w:hAnsi="Calibri" w:cs="Calibri"/>
                <w:color w:val="000000"/>
                <w:sz w:val="22"/>
                <w:szCs w:val="22"/>
              </w:rPr>
            </w:pPr>
            <w:r w:rsidRPr="009B594C">
              <w:rPr>
                <w:rFonts w:ascii="Calibri" w:hAnsi="Calibri" w:cs="Calibri"/>
                <w:color w:val="000000"/>
                <w:sz w:val="22"/>
                <w:szCs w:val="22"/>
              </w:rPr>
              <w:t>0,2558</w:t>
            </w:r>
          </w:p>
        </w:tc>
        <w:tc>
          <w:tcPr>
            <w:tcW w:w="960" w:type="dxa"/>
            <w:tcBorders>
              <w:top w:val="nil"/>
              <w:left w:val="nil"/>
              <w:bottom w:val="nil"/>
              <w:right w:val="nil"/>
            </w:tcBorders>
            <w:shd w:val="clear" w:color="auto" w:fill="auto"/>
            <w:noWrap/>
            <w:vAlign w:val="bottom"/>
            <w:hideMark/>
          </w:tcPr>
          <w:p w14:paraId="7E17C58D" w14:textId="77777777" w:rsidR="009B594C" w:rsidRPr="009B594C" w:rsidRDefault="009B594C" w:rsidP="009B594C">
            <w:pPr>
              <w:jc w:val="right"/>
              <w:rPr>
                <w:rFonts w:ascii="Calibri" w:hAnsi="Calibri" w:cs="Calibri"/>
                <w:color w:val="000000"/>
                <w:sz w:val="22"/>
                <w:szCs w:val="22"/>
              </w:rPr>
            </w:pPr>
            <w:r w:rsidRPr="009B594C">
              <w:rPr>
                <w:rFonts w:ascii="Calibri" w:hAnsi="Calibri" w:cs="Calibri"/>
                <w:color w:val="000000"/>
                <w:sz w:val="22"/>
                <w:szCs w:val="22"/>
              </w:rPr>
              <w:t>0,29</w:t>
            </w:r>
          </w:p>
        </w:tc>
        <w:tc>
          <w:tcPr>
            <w:tcW w:w="960" w:type="dxa"/>
            <w:tcBorders>
              <w:top w:val="nil"/>
              <w:left w:val="nil"/>
              <w:bottom w:val="nil"/>
              <w:right w:val="nil"/>
            </w:tcBorders>
            <w:shd w:val="clear" w:color="auto" w:fill="auto"/>
            <w:noWrap/>
            <w:vAlign w:val="bottom"/>
            <w:hideMark/>
          </w:tcPr>
          <w:p w14:paraId="7102BD23" w14:textId="77777777" w:rsidR="009B594C" w:rsidRPr="009B594C" w:rsidRDefault="009B594C" w:rsidP="009B594C">
            <w:pPr>
              <w:rPr>
                <w:rFonts w:ascii="Calibri" w:hAnsi="Calibri" w:cs="Calibri"/>
                <w:color w:val="000000"/>
                <w:sz w:val="22"/>
                <w:szCs w:val="22"/>
              </w:rPr>
            </w:pPr>
            <w:r w:rsidRPr="009B594C">
              <w:rPr>
                <w:rFonts w:ascii="Calibri" w:hAnsi="Calibri" w:cs="Calibri"/>
                <w:color w:val="000000"/>
                <w:sz w:val="22"/>
                <w:szCs w:val="22"/>
              </w:rPr>
              <w:t>HS</w:t>
            </w:r>
          </w:p>
        </w:tc>
        <w:tc>
          <w:tcPr>
            <w:tcW w:w="960" w:type="dxa"/>
            <w:tcBorders>
              <w:top w:val="nil"/>
              <w:left w:val="nil"/>
              <w:bottom w:val="nil"/>
              <w:right w:val="nil"/>
            </w:tcBorders>
            <w:shd w:val="clear" w:color="auto" w:fill="auto"/>
            <w:noWrap/>
            <w:vAlign w:val="bottom"/>
            <w:hideMark/>
          </w:tcPr>
          <w:p w14:paraId="111EDEEE" w14:textId="77777777" w:rsidR="009B594C" w:rsidRPr="009B594C" w:rsidRDefault="009B594C" w:rsidP="009B594C">
            <w:pPr>
              <w:rPr>
                <w:rFonts w:ascii="Calibri" w:hAnsi="Calibri" w:cs="Calibri"/>
                <w:color w:val="000000"/>
                <w:sz w:val="22"/>
                <w:szCs w:val="22"/>
              </w:rPr>
            </w:pPr>
          </w:p>
        </w:tc>
      </w:tr>
      <w:tr w:rsidR="009B594C" w:rsidRPr="009B594C" w14:paraId="6AE3775F" w14:textId="77777777" w:rsidTr="006241FA">
        <w:trPr>
          <w:trHeight w:val="288"/>
        </w:trPr>
        <w:tc>
          <w:tcPr>
            <w:tcW w:w="1640" w:type="dxa"/>
            <w:tcBorders>
              <w:top w:val="nil"/>
              <w:left w:val="nil"/>
              <w:bottom w:val="nil"/>
              <w:right w:val="nil"/>
            </w:tcBorders>
            <w:shd w:val="clear" w:color="auto" w:fill="auto"/>
            <w:noWrap/>
            <w:vAlign w:val="bottom"/>
            <w:hideMark/>
          </w:tcPr>
          <w:p w14:paraId="06A76061" w14:textId="77777777" w:rsidR="009B594C" w:rsidRPr="009B594C" w:rsidRDefault="009B594C" w:rsidP="009B594C">
            <w:pPr>
              <w:rPr>
                <w:rFonts w:ascii="Calibri" w:hAnsi="Calibri" w:cs="Calibri"/>
                <w:color w:val="000000"/>
                <w:sz w:val="22"/>
                <w:szCs w:val="22"/>
              </w:rPr>
            </w:pPr>
            <w:r w:rsidRPr="009B594C">
              <w:rPr>
                <w:rFonts w:ascii="Calibri" w:hAnsi="Calibri" w:cs="Calibri"/>
                <w:color w:val="000000"/>
                <w:sz w:val="22"/>
                <w:szCs w:val="22"/>
              </w:rPr>
              <w:t>ARTHUR</w:t>
            </w:r>
          </w:p>
        </w:tc>
        <w:tc>
          <w:tcPr>
            <w:tcW w:w="1712" w:type="dxa"/>
            <w:tcBorders>
              <w:top w:val="nil"/>
              <w:left w:val="nil"/>
              <w:bottom w:val="nil"/>
              <w:right w:val="nil"/>
            </w:tcBorders>
            <w:shd w:val="clear" w:color="auto" w:fill="auto"/>
            <w:noWrap/>
            <w:vAlign w:val="bottom"/>
            <w:hideMark/>
          </w:tcPr>
          <w:p w14:paraId="5E292CBF" w14:textId="77777777" w:rsidR="009B594C" w:rsidRPr="009B594C" w:rsidRDefault="009B594C" w:rsidP="009B594C">
            <w:pPr>
              <w:rPr>
                <w:rFonts w:ascii="Calibri" w:hAnsi="Calibri" w:cs="Calibri"/>
                <w:color w:val="000000"/>
                <w:sz w:val="22"/>
                <w:szCs w:val="22"/>
              </w:rPr>
            </w:pPr>
            <w:r w:rsidRPr="009B594C">
              <w:rPr>
                <w:rFonts w:ascii="Calibri" w:hAnsi="Calibri" w:cs="Calibri"/>
                <w:color w:val="000000"/>
                <w:sz w:val="22"/>
                <w:szCs w:val="22"/>
              </w:rPr>
              <w:t>DELPHINE</w:t>
            </w:r>
          </w:p>
        </w:tc>
        <w:tc>
          <w:tcPr>
            <w:tcW w:w="960" w:type="dxa"/>
            <w:tcBorders>
              <w:top w:val="nil"/>
              <w:left w:val="nil"/>
              <w:bottom w:val="nil"/>
              <w:right w:val="nil"/>
            </w:tcBorders>
            <w:shd w:val="clear" w:color="auto" w:fill="auto"/>
            <w:noWrap/>
            <w:vAlign w:val="bottom"/>
            <w:hideMark/>
          </w:tcPr>
          <w:p w14:paraId="6CA68E79" w14:textId="77777777" w:rsidR="009B594C" w:rsidRPr="009B594C" w:rsidRDefault="009B594C" w:rsidP="009B594C">
            <w:pPr>
              <w:jc w:val="right"/>
              <w:rPr>
                <w:rFonts w:ascii="Calibri" w:hAnsi="Calibri" w:cs="Calibri"/>
                <w:color w:val="000000"/>
                <w:sz w:val="22"/>
                <w:szCs w:val="22"/>
              </w:rPr>
            </w:pPr>
            <w:r w:rsidRPr="009B594C">
              <w:rPr>
                <w:rFonts w:ascii="Calibri" w:hAnsi="Calibri" w:cs="Calibri"/>
                <w:color w:val="000000"/>
                <w:sz w:val="22"/>
                <w:szCs w:val="22"/>
              </w:rPr>
              <w:t>0,2125</w:t>
            </w:r>
          </w:p>
        </w:tc>
        <w:tc>
          <w:tcPr>
            <w:tcW w:w="960" w:type="dxa"/>
            <w:tcBorders>
              <w:top w:val="nil"/>
              <w:left w:val="nil"/>
              <w:bottom w:val="nil"/>
              <w:right w:val="nil"/>
            </w:tcBorders>
            <w:shd w:val="clear" w:color="auto" w:fill="auto"/>
            <w:noWrap/>
            <w:vAlign w:val="bottom"/>
            <w:hideMark/>
          </w:tcPr>
          <w:p w14:paraId="4CB4B829" w14:textId="77777777" w:rsidR="009B594C" w:rsidRPr="009B594C" w:rsidRDefault="009B594C" w:rsidP="009B594C">
            <w:pPr>
              <w:jc w:val="right"/>
              <w:rPr>
                <w:rFonts w:ascii="Calibri" w:hAnsi="Calibri" w:cs="Calibri"/>
                <w:color w:val="000000"/>
                <w:sz w:val="22"/>
                <w:szCs w:val="22"/>
              </w:rPr>
            </w:pPr>
            <w:r w:rsidRPr="009B594C">
              <w:rPr>
                <w:rFonts w:ascii="Calibri" w:hAnsi="Calibri" w:cs="Calibri"/>
                <w:color w:val="000000"/>
                <w:sz w:val="22"/>
                <w:szCs w:val="22"/>
              </w:rPr>
              <w:t>0,2007</w:t>
            </w:r>
          </w:p>
        </w:tc>
        <w:tc>
          <w:tcPr>
            <w:tcW w:w="960" w:type="dxa"/>
            <w:tcBorders>
              <w:top w:val="nil"/>
              <w:left w:val="nil"/>
              <w:bottom w:val="nil"/>
              <w:right w:val="nil"/>
            </w:tcBorders>
            <w:shd w:val="clear" w:color="auto" w:fill="auto"/>
            <w:noWrap/>
            <w:vAlign w:val="bottom"/>
            <w:hideMark/>
          </w:tcPr>
          <w:p w14:paraId="4C09CEA4" w14:textId="77777777" w:rsidR="009B594C" w:rsidRPr="009B594C" w:rsidRDefault="009B594C" w:rsidP="009B594C">
            <w:pPr>
              <w:jc w:val="right"/>
              <w:rPr>
                <w:rFonts w:ascii="Calibri" w:hAnsi="Calibri" w:cs="Calibri"/>
                <w:color w:val="000000"/>
                <w:sz w:val="22"/>
                <w:szCs w:val="22"/>
              </w:rPr>
            </w:pPr>
            <w:r w:rsidRPr="009B594C">
              <w:rPr>
                <w:rFonts w:ascii="Calibri" w:hAnsi="Calibri" w:cs="Calibri"/>
                <w:color w:val="000000"/>
                <w:sz w:val="22"/>
                <w:szCs w:val="22"/>
              </w:rPr>
              <w:t>0,23</w:t>
            </w:r>
          </w:p>
        </w:tc>
        <w:tc>
          <w:tcPr>
            <w:tcW w:w="960" w:type="dxa"/>
            <w:tcBorders>
              <w:top w:val="nil"/>
              <w:left w:val="nil"/>
              <w:bottom w:val="nil"/>
              <w:right w:val="nil"/>
            </w:tcBorders>
            <w:shd w:val="clear" w:color="auto" w:fill="auto"/>
            <w:noWrap/>
            <w:vAlign w:val="bottom"/>
            <w:hideMark/>
          </w:tcPr>
          <w:p w14:paraId="2F4949F0" w14:textId="77777777" w:rsidR="009B594C" w:rsidRPr="009B594C" w:rsidRDefault="009B594C" w:rsidP="009B594C">
            <w:pPr>
              <w:rPr>
                <w:rFonts w:ascii="Calibri" w:hAnsi="Calibri" w:cs="Calibri"/>
                <w:color w:val="000000"/>
                <w:sz w:val="22"/>
                <w:szCs w:val="22"/>
              </w:rPr>
            </w:pPr>
            <w:r w:rsidRPr="009B594C">
              <w:rPr>
                <w:rFonts w:ascii="Calibri" w:hAnsi="Calibri" w:cs="Calibri"/>
                <w:color w:val="000000"/>
                <w:sz w:val="22"/>
                <w:szCs w:val="22"/>
              </w:rPr>
              <w:t>HS</w:t>
            </w:r>
          </w:p>
        </w:tc>
        <w:tc>
          <w:tcPr>
            <w:tcW w:w="960" w:type="dxa"/>
            <w:tcBorders>
              <w:top w:val="nil"/>
              <w:left w:val="nil"/>
              <w:bottom w:val="nil"/>
              <w:right w:val="nil"/>
            </w:tcBorders>
            <w:shd w:val="clear" w:color="auto" w:fill="auto"/>
            <w:noWrap/>
            <w:vAlign w:val="bottom"/>
            <w:hideMark/>
          </w:tcPr>
          <w:p w14:paraId="29A6464B" w14:textId="77777777" w:rsidR="009B594C" w:rsidRPr="009B594C" w:rsidRDefault="009B594C" w:rsidP="009B594C">
            <w:pPr>
              <w:rPr>
                <w:rFonts w:ascii="Calibri" w:hAnsi="Calibri" w:cs="Calibri"/>
                <w:color w:val="000000"/>
                <w:sz w:val="22"/>
                <w:szCs w:val="22"/>
              </w:rPr>
            </w:pPr>
          </w:p>
        </w:tc>
      </w:tr>
      <w:tr w:rsidR="009B594C" w:rsidRPr="009B594C" w14:paraId="1EBE826A" w14:textId="77777777" w:rsidTr="006241FA">
        <w:trPr>
          <w:trHeight w:val="288"/>
        </w:trPr>
        <w:tc>
          <w:tcPr>
            <w:tcW w:w="1640" w:type="dxa"/>
            <w:tcBorders>
              <w:top w:val="nil"/>
              <w:left w:val="nil"/>
              <w:bottom w:val="nil"/>
              <w:right w:val="nil"/>
            </w:tcBorders>
            <w:shd w:val="clear" w:color="auto" w:fill="auto"/>
            <w:noWrap/>
            <w:vAlign w:val="bottom"/>
            <w:hideMark/>
          </w:tcPr>
          <w:p w14:paraId="33676655" w14:textId="77777777" w:rsidR="009B594C" w:rsidRPr="009B594C" w:rsidRDefault="009B594C" w:rsidP="009B594C">
            <w:pPr>
              <w:rPr>
                <w:rFonts w:ascii="Calibri" w:hAnsi="Calibri" w:cs="Calibri"/>
                <w:color w:val="000000"/>
                <w:sz w:val="22"/>
                <w:szCs w:val="22"/>
              </w:rPr>
            </w:pPr>
            <w:r w:rsidRPr="009B594C">
              <w:rPr>
                <w:rFonts w:ascii="Calibri" w:hAnsi="Calibri" w:cs="Calibri"/>
                <w:color w:val="000000"/>
                <w:sz w:val="22"/>
                <w:szCs w:val="22"/>
              </w:rPr>
              <w:t>ARTHUR</w:t>
            </w:r>
          </w:p>
        </w:tc>
        <w:tc>
          <w:tcPr>
            <w:tcW w:w="1712" w:type="dxa"/>
            <w:tcBorders>
              <w:top w:val="nil"/>
              <w:left w:val="nil"/>
              <w:bottom w:val="nil"/>
              <w:right w:val="nil"/>
            </w:tcBorders>
            <w:shd w:val="clear" w:color="auto" w:fill="auto"/>
            <w:noWrap/>
            <w:vAlign w:val="bottom"/>
            <w:hideMark/>
          </w:tcPr>
          <w:p w14:paraId="20CD973C" w14:textId="77777777" w:rsidR="009B594C" w:rsidRPr="009B594C" w:rsidRDefault="009B594C" w:rsidP="009B594C">
            <w:pPr>
              <w:rPr>
                <w:rFonts w:ascii="Calibri" w:hAnsi="Calibri" w:cs="Calibri"/>
                <w:color w:val="000000"/>
                <w:sz w:val="22"/>
                <w:szCs w:val="22"/>
              </w:rPr>
            </w:pPr>
            <w:r w:rsidRPr="009B594C">
              <w:rPr>
                <w:rFonts w:ascii="Calibri" w:hAnsi="Calibri" w:cs="Calibri"/>
                <w:color w:val="000000"/>
                <w:sz w:val="22"/>
                <w:szCs w:val="22"/>
              </w:rPr>
              <w:t>EMY</w:t>
            </w:r>
          </w:p>
        </w:tc>
        <w:tc>
          <w:tcPr>
            <w:tcW w:w="960" w:type="dxa"/>
            <w:tcBorders>
              <w:top w:val="nil"/>
              <w:left w:val="nil"/>
              <w:bottom w:val="nil"/>
              <w:right w:val="nil"/>
            </w:tcBorders>
            <w:shd w:val="clear" w:color="auto" w:fill="auto"/>
            <w:noWrap/>
            <w:vAlign w:val="bottom"/>
            <w:hideMark/>
          </w:tcPr>
          <w:p w14:paraId="0A2F8FCC" w14:textId="77777777" w:rsidR="009B594C" w:rsidRPr="009B594C" w:rsidRDefault="009B594C" w:rsidP="009B594C">
            <w:pPr>
              <w:jc w:val="right"/>
              <w:rPr>
                <w:rFonts w:ascii="Calibri" w:hAnsi="Calibri" w:cs="Calibri"/>
                <w:color w:val="000000"/>
                <w:sz w:val="22"/>
                <w:szCs w:val="22"/>
              </w:rPr>
            </w:pPr>
            <w:r w:rsidRPr="009B594C">
              <w:rPr>
                <w:rFonts w:ascii="Calibri" w:hAnsi="Calibri" w:cs="Calibri"/>
                <w:color w:val="000000"/>
                <w:sz w:val="22"/>
                <w:szCs w:val="22"/>
              </w:rPr>
              <w:t>0,1848</w:t>
            </w:r>
          </w:p>
        </w:tc>
        <w:tc>
          <w:tcPr>
            <w:tcW w:w="960" w:type="dxa"/>
            <w:tcBorders>
              <w:top w:val="nil"/>
              <w:left w:val="nil"/>
              <w:bottom w:val="nil"/>
              <w:right w:val="nil"/>
            </w:tcBorders>
            <w:shd w:val="clear" w:color="auto" w:fill="auto"/>
            <w:noWrap/>
            <w:vAlign w:val="bottom"/>
            <w:hideMark/>
          </w:tcPr>
          <w:p w14:paraId="5DAC4506" w14:textId="77777777" w:rsidR="009B594C" w:rsidRPr="009B594C" w:rsidRDefault="009B594C" w:rsidP="009B594C">
            <w:pPr>
              <w:jc w:val="right"/>
              <w:rPr>
                <w:rFonts w:ascii="Calibri" w:hAnsi="Calibri" w:cs="Calibri"/>
                <w:color w:val="000000"/>
                <w:sz w:val="22"/>
                <w:szCs w:val="22"/>
              </w:rPr>
            </w:pPr>
            <w:r w:rsidRPr="009B594C">
              <w:rPr>
                <w:rFonts w:ascii="Calibri" w:hAnsi="Calibri" w:cs="Calibri"/>
                <w:color w:val="000000"/>
                <w:sz w:val="22"/>
                <w:szCs w:val="22"/>
              </w:rPr>
              <w:t>0,1731</w:t>
            </w:r>
          </w:p>
        </w:tc>
        <w:tc>
          <w:tcPr>
            <w:tcW w:w="960" w:type="dxa"/>
            <w:tcBorders>
              <w:top w:val="nil"/>
              <w:left w:val="nil"/>
              <w:bottom w:val="nil"/>
              <w:right w:val="nil"/>
            </w:tcBorders>
            <w:shd w:val="clear" w:color="auto" w:fill="auto"/>
            <w:noWrap/>
            <w:vAlign w:val="bottom"/>
            <w:hideMark/>
          </w:tcPr>
          <w:p w14:paraId="34E0CEB2" w14:textId="77777777" w:rsidR="009B594C" w:rsidRPr="009B594C" w:rsidRDefault="009B594C" w:rsidP="009B594C">
            <w:pPr>
              <w:jc w:val="right"/>
              <w:rPr>
                <w:rFonts w:ascii="Calibri" w:hAnsi="Calibri" w:cs="Calibri"/>
                <w:color w:val="000000"/>
                <w:sz w:val="22"/>
                <w:szCs w:val="22"/>
              </w:rPr>
            </w:pPr>
            <w:r w:rsidRPr="009B594C">
              <w:rPr>
                <w:rFonts w:ascii="Calibri" w:hAnsi="Calibri" w:cs="Calibri"/>
                <w:color w:val="000000"/>
                <w:sz w:val="22"/>
                <w:szCs w:val="22"/>
              </w:rPr>
              <w:t>0,21</w:t>
            </w:r>
          </w:p>
        </w:tc>
        <w:tc>
          <w:tcPr>
            <w:tcW w:w="960" w:type="dxa"/>
            <w:tcBorders>
              <w:top w:val="nil"/>
              <w:left w:val="nil"/>
              <w:bottom w:val="nil"/>
              <w:right w:val="nil"/>
            </w:tcBorders>
            <w:shd w:val="clear" w:color="auto" w:fill="auto"/>
            <w:noWrap/>
            <w:vAlign w:val="bottom"/>
            <w:hideMark/>
          </w:tcPr>
          <w:p w14:paraId="2F666280" w14:textId="77777777" w:rsidR="009B594C" w:rsidRPr="009B594C" w:rsidRDefault="009B594C" w:rsidP="009B594C">
            <w:pPr>
              <w:rPr>
                <w:rFonts w:ascii="Calibri" w:hAnsi="Calibri" w:cs="Calibri"/>
                <w:color w:val="000000"/>
                <w:sz w:val="22"/>
                <w:szCs w:val="22"/>
              </w:rPr>
            </w:pPr>
            <w:r w:rsidRPr="009B594C">
              <w:rPr>
                <w:rFonts w:ascii="Calibri" w:hAnsi="Calibri" w:cs="Calibri"/>
                <w:color w:val="000000"/>
                <w:sz w:val="22"/>
                <w:szCs w:val="22"/>
              </w:rPr>
              <w:t>HS</w:t>
            </w:r>
          </w:p>
        </w:tc>
        <w:tc>
          <w:tcPr>
            <w:tcW w:w="960" w:type="dxa"/>
            <w:tcBorders>
              <w:top w:val="nil"/>
              <w:left w:val="nil"/>
              <w:bottom w:val="nil"/>
              <w:right w:val="nil"/>
            </w:tcBorders>
            <w:shd w:val="clear" w:color="auto" w:fill="auto"/>
            <w:noWrap/>
            <w:vAlign w:val="bottom"/>
            <w:hideMark/>
          </w:tcPr>
          <w:p w14:paraId="05DD8831" w14:textId="77777777" w:rsidR="009B594C" w:rsidRPr="009B594C" w:rsidRDefault="009B594C" w:rsidP="009B594C">
            <w:pPr>
              <w:rPr>
                <w:rFonts w:ascii="Calibri" w:hAnsi="Calibri" w:cs="Calibri"/>
                <w:color w:val="000000"/>
                <w:sz w:val="22"/>
                <w:szCs w:val="22"/>
              </w:rPr>
            </w:pPr>
          </w:p>
        </w:tc>
      </w:tr>
      <w:tr w:rsidR="009B594C" w:rsidRPr="009B594C" w14:paraId="68532DF9" w14:textId="77777777" w:rsidTr="006241FA">
        <w:trPr>
          <w:trHeight w:val="288"/>
        </w:trPr>
        <w:tc>
          <w:tcPr>
            <w:tcW w:w="1640" w:type="dxa"/>
            <w:tcBorders>
              <w:top w:val="nil"/>
              <w:left w:val="nil"/>
              <w:bottom w:val="nil"/>
              <w:right w:val="nil"/>
            </w:tcBorders>
            <w:shd w:val="clear" w:color="auto" w:fill="auto"/>
            <w:noWrap/>
            <w:vAlign w:val="bottom"/>
            <w:hideMark/>
          </w:tcPr>
          <w:p w14:paraId="0D9DE258" w14:textId="77777777" w:rsidR="009B594C" w:rsidRPr="009B594C" w:rsidRDefault="009B594C" w:rsidP="009B594C">
            <w:pPr>
              <w:rPr>
                <w:rFonts w:ascii="Calibri" w:hAnsi="Calibri" w:cs="Calibri"/>
                <w:b/>
                <w:bCs/>
                <w:color w:val="000000"/>
                <w:sz w:val="22"/>
                <w:szCs w:val="22"/>
              </w:rPr>
            </w:pPr>
            <w:r w:rsidRPr="009B594C">
              <w:rPr>
                <w:rFonts w:ascii="Calibri" w:hAnsi="Calibri" w:cs="Calibri"/>
                <w:b/>
                <w:bCs/>
                <w:color w:val="000000"/>
                <w:sz w:val="22"/>
                <w:szCs w:val="22"/>
              </w:rPr>
              <w:t>ARTHUR</w:t>
            </w:r>
          </w:p>
        </w:tc>
        <w:tc>
          <w:tcPr>
            <w:tcW w:w="1712" w:type="dxa"/>
            <w:tcBorders>
              <w:top w:val="nil"/>
              <w:left w:val="nil"/>
              <w:bottom w:val="nil"/>
              <w:right w:val="nil"/>
            </w:tcBorders>
            <w:shd w:val="clear" w:color="auto" w:fill="auto"/>
            <w:noWrap/>
            <w:vAlign w:val="bottom"/>
            <w:hideMark/>
          </w:tcPr>
          <w:p w14:paraId="7D010888" w14:textId="77777777" w:rsidR="009B594C" w:rsidRPr="009B594C" w:rsidRDefault="009B594C" w:rsidP="009B594C">
            <w:pPr>
              <w:rPr>
                <w:rFonts w:ascii="Calibri" w:hAnsi="Calibri" w:cs="Calibri"/>
                <w:b/>
                <w:bCs/>
                <w:color w:val="000000"/>
                <w:sz w:val="22"/>
                <w:szCs w:val="22"/>
              </w:rPr>
            </w:pPr>
            <w:r w:rsidRPr="009B594C">
              <w:rPr>
                <w:rFonts w:ascii="Calibri" w:hAnsi="Calibri" w:cs="Calibri"/>
                <w:b/>
                <w:bCs/>
                <w:color w:val="000000"/>
                <w:sz w:val="22"/>
                <w:szCs w:val="22"/>
              </w:rPr>
              <w:t>IRENE</w:t>
            </w:r>
          </w:p>
        </w:tc>
        <w:tc>
          <w:tcPr>
            <w:tcW w:w="960" w:type="dxa"/>
            <w:tcBorders>
              <w:top w:val="nil"/>
              <w:left w:val="nil"/>
              <w:bottom w:val="nil"/>
              <w:right w:val="nil"/>
            </w:tcBorders>
            <w:shd w:val="clear" w:color="auto" w:fill="auto"/>
            <w:noWrap/>
            <w:vAlign w:val="bottom"/>
            <w:hideMark/>
          </w:tcPr>
          <w:p w14:paraId="2BB13CF2" w14:textId="77777777" w:rsidR="009B594C" w:rsidRPr="009B594C" w:rsidRDefault="009B594C" w:rsidP="009B594C">
            <w:pPr>
              <w:jc w:val="right"/>
              <w:rPr>
                <w:rFonts w:ascii="Calibri" w:hAnsi="Calibri" w:cs="Calibri"/>
                <w:b/>
                <w:bCs/>
                <w:color w:val="000000"/>
                <w:sz w:val="22"/>
                <w:szCs w:val="22"/>
              </w:rPr>
            </w:pPr>
            <w:r w:rsidRPr="009B594C">
              <w:rPr>
                <w:rFonts w:ascii="Calibri" w:hAnsi="Calibri" w:cs="Calibri"/>
                <w:b/>
                <w:bCs/>
                <w:color w:val="000000"/>
                <w:sz w:val="22"/>
                <w:szCs w:val="22"/>
              </w:rPr>
              <w:t>0,5368</w:t>
            </w:r>
          </w:p>
        </w:tc>
        <w:tc>
          <w:tcPr>
            <w:tcW w:w="960" w:type="dxa"/>
            <w:tcBorders>
              <w:top w:val="nil"/>
              <w:left w:val="nil"/>
              <w:bottom w:val="nil"/>
              <w:right w:val="nil"/>
            </w:tcBorders>
            <w:shd w:val="clear" w:color="auto" w:fill="auto"/>
            <w:noWrap/>
            <w:vAlign w:val="bottom"/>
            <w:hideMark/>
          </w:tcPr>
          <w:p w14:paraId="497BED59" w14:textId="77777777" w:rsidR="009B594C" w:rsidRPr="009B594C" w:rsidRDefault="009B594C" w:rsidP="009B594C">
            <w:pPr>
              <w:jc w:val="right"/>
              <w:rPr>
                <w:rFonts w:ascii="Calibri" w:hAnsi="Calibri" w:cs="Calibri"/>
                <w:b/>
                <w:bCs/>
                <w:color w:val="000000"/>
                <w:sz w:val="22"/>
                <w:szCs w:val="22"/>
              </w:rPr>
            </w:pPr>
            <w:r w:rsidRPr="009B594C">
              <w:rPr>
                <w:rFonts w:ascii="Calibri" w:hAnsi="Calibri" w:cs="Calibri"/>
                <w:b/>
                <w:bCs/>
                <w:color w:val="000000"/>
                <w:sz w:val="22"/>
                <w:szCs w:val="22"/>
              </w:rPr>
              <w:t>0,5039</w:t>
            </w:r>
          </w:p>
        </w:tc>
        <w:tc>
          <w:tcPr>
            <w:tcW w:w="960" w:type="dxa"/>
            <w:tcBorders>
              <w:top w:val="nil"/>
              <w:left w:val="nil"/>
              <w:bottom w:val="nil"/>
              <w:right w:val="nil"/>
            </w:tcBorders>
            <w:shd w:val="clear" w:color="auto" w:fill="auto"/>
            <w:noWrap/>
            <w:vAlign w:val="bottom"/>
            <w:hideMark/>
          </w:tcPr>
          <w:p w14:paraId="324D5C94" w14:textId="77777777" w:rsidR="009B594C" w:rsidRPr="009B594C" w:rsidRDefault="009B594C" w:rsidP="009B594C">
            <w:pPr>
              <w:jc w:val="right"/>
              <w:rPr>
                <w:rFonts w:ascii="Calibri" w:hAnsi="Calibri" w:cs="Calibri"/>
                <w:b/>
                <w:bCs/>
                <w:color w:val="000000"/>
                <w:sz w:val="22"/>
                <w:szCs w:val="22"/>
              </w:rPr>
            </w:pPr>
            <w:r w:rsidRPr="009B594C">
              <w:rPr>
                <w:rFonts w:ascii="Calibri" w:hAnsi="Calibri" w:cs="Calibri"/>
                <w:b/>
                <w:bCs/>
                <w:color w:val="000000"/>
                <w:sz w:val="22"/>
                <w:szCs w:val="22"/>
              </w:rPr>
              <w:t>0,51</w:t>
            </w:r>
          </w:p>
        </w:tc>
        <w:tc>
          <w:tcPr>
            <w:tcW w:w="960" w:type="dxa"/>
            <w:tcBorders>
              <w:top w:val="nil"/>
              <w:left w:val="nil"/>
              <w:bottom w:val="nil"/>
              <w:right w:val="nil"/>
            </w:tcBorders>
            <w:shd w:val="clear" w:color="auto" w:fill="auto"/>
            <w:noWrap/>
            <w:vAlign w:val="bottom"/>
            <w:hideMark/>
          </w:tcPr>
          <w:p w14:paraId="5CE56D29" w14:textId="77777777" w:rsidR="009B594C" w:rsidRPr="009B594C" w:rsidRDefault="009B594C" w:rsidP="009B594C">
            <w:pPr>
              <w:rPr>
                <w:rFonts w:ascii="Calibri" w:hAnsi="Calibri" w:cs="Calibri"/>
                <w:b/>
                <w:bCs/>
                <w:color w:val="000000"/>
                <w:sz w:val="22"/>
                <w:szCs w:val="22"/>
              </w:rPr>
            </w:pPr>
            <w:r w:rsidRPr="009B594C">
              <w:rPr>
                <w:rFonts w:ascii="Calibri" w:hAnsi="Calibri" w:cs="Calibri"/>
                <w:b/>
                <w:bCs/>
                <w:color w:val="000000"/>
                <w:sz w:val="22"/>
                <w:szCs w:val="22"/>
              </w:rPr>
              <w:t>PO</w:t>
            </w:r>
          </w:p>
        </w:tc>
        <w:tc>
          <w:tcPr>
            <w:tcW w:w="960" w:type="dxa"/>
            <w:tcBorders>
              <w:top w:val="nil"/>
              <w:left w:val="nil"/>
              <w:bottom w:val="nil"/>
              <w:right w:val="nil"/>
            </w:tcBorders>
            <w:shd w:val="clear" w:color="auto" w:fill="auto"/>
            <w:noWrap/>
            <w:vAlign w:val="bottom"/>
            <w:hideMark/>
          </w:tcPr>
          <w:p w14:paraId="68999E1A" w14:textId="77777777" w:rsidR="009B594C" w:rsidRPr="009B594C" w:rsidRDefault="009B594C" w:rsidP="009B594C">
            <w:pPr>
              <w:rPr>
                <w:rFonts w:ascii="Calibri" w:hAnsi="Calibri" w:cs="Calibri"/>
                <w:color w:val="000000"/>
                <w:sz w:val="22"/>
                <w:szCs w:val="22"/>
              </w:rPr>
            </w:pPr>
            <w:r w:rsidRPr="009B594C">
              <w:rPr>
                <w:rFonts w:ascii="Calibri" w:hAnsi="Calibri" w:cs="Calibri"/>
                <w:color w:val="000000"/>
                <w:sz w:val="22"/>
                <w:szCs w:val="22"/>
              </w:rPr>
              <w:t>*</w:t>
            </w:r>
          </w:p>
        </w:tc>
      </w:tr>
      <w:tr w:rsidR="009B594C" w:rsidRPr="009B594C" w14:paraId="0C904017" w14:textId="77777777" w:rsidTr="006241FA">
        <w:trPr>
          <w:trHeight w:val="288"/>
        </w:trPr>
        <w:tc>
          <w:tcPr>
            <w:tcW w:w="1640" w:type="dxa"/>
            <w:tcBorders>
              <w:top w:val="nil"/>
              <w:left w:val="nil"/>
              <w:bottom w:val="nil"/>
              <w:right w:val="nil"/>
            </w:tcBorders>
            <w:shd w:val="clear" w:color="auto" w:fill="auto"/>
            <w:noWrap/>
            <w:vAlign w:val="bottom"/>
            <w:hideMark/>
          </w:tcPr>
          <w:p w14:paraId="5A17A430" w14:textId="77777777" w:rsidR="009B594C" w:rsidRPr="009B594C" w:rsidRDefault="009B594C" w:rsidP="009B594C">
            <w:pPr>
              <w:rPr>
                <w:rFonts w:ascii="Calibri" w:hAnsi="Calibri" w:cs="Calibri"/>
                <w:color w:val="000000"/>
                <w:sz w:val="22"/>
                <w:szCs w:val="22"/>
              </w:rPr>
            </w:pPr>
            <w:r w:rsidRPr="009B594C">
              <w:rPr>
                <w:rFonts w:ascii="Calibri" w:hAnsi="Calibri" w:cs="Calibri"/>
                <w:color w:val="000000"/>
                <w:sz w:val="22"/>
                <w:szCs w:val="22"/>
              </w:rPr>
              <w:t>ARTHUR</w:t>
            </w:r>
          </w:p>
        </w:tc>
        <w:tc>
          <w:tcPr>
            <w:tcW w:w="1712" w:type="dxa"/>
            <w:tcBorders>
              <w:top w:val="nil"/>
              <w:left w:val="nil"/>
              <w:bottom w:val="nil"/>
              <w:right w:val="nil"/>
            </w:tcBorders>
            <w:shd w:val="clear" w:color="auto" w:fill="auto"/>
            <w:noWrap/>
            <w:vAlign w:val="bottom"/>
            <w:hideMark/>
          </w:tcPr>
          <w:p w14:paraId="5802B382" w14:textId="77777777" w:rsidR="009B594C" w:rsidRPr="009B594C" w:rsidRDefault="009B594C" w:rsidP="009B594C">
            <w:pPr>
              <w:rPr>
                <w:rFonts w:ascii="Calibri" w:hAnsi="Calibri" w:cs="Calibri"/>
                <w:color w:val="000000"/>
                <w:sz w:val="22"/>
                <w:szCs w:val="22"/>
              </w:rPr>
            </w:pPr>
            <w:r w:rsidRPr="009B594C">
              <w:rPr>
                <w:rFonts w:ascii="Calibri" w:hAnsi="Calibri" w:cs="Calibri"/>
                <w:color w:val="000000"/>
                <w:sz w:val="22"/>
                <w:szCs w:val="22"/>
              </w:rPr>
              <w:t>LANA</w:t>
            </w:r>
          </w:p>
        </w:tc>
        <w:tc>
          <w:tcPr>
            <w:tcW w:w="960" w:type="dxa"/>
            <w:tcBorders>
              <w:top w:val="nil"/>
              <w:left w:val="nil"/>
              <w:bottom w:val="nil"/>
              <w:right w:val="nil"/>
            </w:tcBorders>
            <w:shd w:val="clear" w:color="auto" w:fill="auto"/>
            <w:noWrap/>
            <w:vAlign w:val="bottom"/>
            <w:hideMark/>
          </w:tcPr>
          <w:p w14:paraId="7AAD558B" w14:textId="77777777" w:rsidR="009B594C" w:rsidRPr="009B594C" w:rsidRDefault="009B594C" w:rsidP="009B594C">
            <w:pPr>
              <w:jc w:val="right"/>
              <w:rPr>
                <w:rFonts w:ascii="Calibri" w:hAnsi="Calibri" w:cs="Calibri"/>
                <w:color w:val="000000"/>
                <w:sz w:val="22"/>
                <w:szCs w:val="22"/>
              </w:rPr>
            </w:pPr>
            <w:r w:rsidRPr="009B594C">
              <w:rPr>
                <w:rFonts w:ascii="Calibri" w:hAnsi="Calibri" w:cs="Calibri"/>
                <w:color w:val="000000"/>
                <w:sz w:val="22"/>
                <w:szCs w:val="22"/>
              </w:rPr>
              <w:t>0,2555</w:t>
            </w:r>
          </w:p>
        </w:tc>
        <w:tc>
          <w:tcPr>
            <w:tcW w:w="960" w:type="dxa"/>
            <w:tcBorders>
              <w:top w:val="nil"/>
              <w:left w:val="nil"/>
              <w:bottom w:val="nil"/>
              <w:right w:val="nil"/>
            </w:tcBorders>
            <w:shd w:val="clear" w:color="auto" w:fill="auto"/>
            <w:noWrap/>
            <w:vAlign w:val="bottom"/>
            <w:hideMark/>
          </w:tcPr>
          <w:p w14:paraId="66B7B519" w14:textId="77777777" w:rsidR="009B594C" w:rsidRPr="009B594C" w:rsidRDefault="009B594C" w:rsidP="009B594C">
            <w:pPr>
              <w:jc w:val="right"/>
              <w:rPr>
                <w:rFonts w:ascii="Calibri" w:hAnsi="Calibri" w:cs="Calibri"/>
                <w:color w:val="000000"/>
                <w:sz w:val="22"/>
                <w:szCs w:val="22"/>
              </w:rPr>
            </w:pPr>
            <w:r w:rsidRPr="009B594C">
              <w:rPr>
                <w:rFonts w:ascii="Calibri" w:hAnsi="Calibri" w:cs="Calibri"/>
                <w:color w:val="000000"/>
                <w:sz w:val="22"/>
                <w:szCs w:val="22"/>
              </w:rPr>
              <w:t>0,2007</w:t>
            </w:r>
          </w:p>
        </w:tc>
        <w:tc>
          <w:tcPr>
            <w:tcW w:w="960" w:type="dxa"/>
            <w:tcBorders>
              <w:top w:val="nil"/>
              <w:left w:val="nil"/>
              <w:bottom w:val="nil"/>
              <w:right w:val="nil"/>
            </w:tcBorders>
            <w:shd w:val="clear" w:color="auto" w:fill="auto"/>
            <w:noWrap/>
            <w:vAlign w:val="bottom"/>
            <w:hideMark/>
          </w:tcPr>
          <w:p w14:paraId="30AB66CF" w14:textId="77777777" w:rsidR="009B594C" w:rsidRPr="009B594C" w:rsidRDefault="009B594C" w:rsidP="009B594C">
            <w:pPr>
              <w:jc w:val="right"/>
              <w:rPr>
                <w:rFonts w:ascii="Calibri" w:hAnsi="Calibri" w:cs="Calibri"/>
                <w:color w:val="000000"/>
                <w:sz w:val="22"/>
                <w:szCs w:val="22"/>
              </w:rPr>
            </w:pPr>
            <w:r w:rsidRPr="009B594C">
              <w:rPr>
                <w:rFonts w:ascii="Calibri" w:hAnsi="Calibri" w:cs="Calibri"/>
                <w:color w:val="000000"/>
                <w:sz w:val="22"/>
                <w:szCs w:val="22"/>
              </w:rPr>
              <w:t>0,14</w:t>
            </w:r>
          </w:p>
        </w:tc>
        <w:tc>
          <w:tcPr>
            <w:tcW w:w="960" w:type="dxa"/>
            <w:tcBorders>
              <w:top w:val="nil"/>
              <w:left w:val="nil"/>
              <w:bottom w:val="nil"/>
              <w:right w:val="nil"/>
            </w:tcBorders>
            <w:shd w:val="clear" w:color="auto" w:fill="auto"/>
            <w:noWrap/>
            <w:vAlign w:val="bottom"/>
            <w:hideMark/>
          </w:tcPr>
          <w:p w14:paraId="3A93EE2A" w14:textId="77777777" w:rsidR="009B594C" w:rsidRPr="009B594C" w:rsidRDefault="009B594C" w:rsidP="009B594C">
            <w:pPr>
              <w:rPr>
                <w:rFonts w:ascii="Calibri" w:hAnsi="Calibri" w:cs="Calibri"/>
                <w:color w:val="000000"/>
                <w:sz w:val="22"/>
                <w:szCs w:val="22"/>
              </w:rPr>
            </w:pPr>
            <w:r w:rsidRPr="009B594C">
              <w:rPr>
                <w:rFonts w:ascii="Calibri" w:hAnsi="Calibri" w:cs="Calibri"/>
                <w:color w:val="000000"/>
                <w:sz w:val="22"/>
                <w:szCs w:val="22"/>
              </w:rPr>
              <w:t>HS</w:t>
            </w:r>
          </w:p>
        </w:tc>
        <w:tc>
          <w:tcPr>
            <w:tcW w:w="960" w:type="dxa"/>
            <w:tcBorders>
              <w:top w:val="nil"/>
              <w:left w:val="nil"/>
              <w:bottom w:val="nil"/>
              <w:right w:val="nil"/>
            </w:tcBorders>
            <w:shd w:val="clear" w:color="auto" w:fill="auto"/>
            <w:noWrap/>
            <w:vAlign w:val="bottom"/>
            <w:hideMark/>
          </w:tcPr>
          <w:p w14:paraId="5824885D" w14:textId="77777777" w:rsidR="009B594C" w:rsidRPr="009B594C" w:rsidRDefault="009B594C" w:rsidP="009B594C">
            <w:pPr>
              <w:rPr>
                <w:rFonts w:ascii="Calibri" w:hAnsi="Calibri" w:cs="Calibri"/>
                <w:color w:val="000000"/>
                <w:sz w:val="22"/>
                <w:szCs w:val="22"/>
              </w:rPr>
            </w:pPr>
          </w:p>
        </w:tc>
      </w:tr>
      <w:tr w:rsidR="009B594C" w:rsidRPr="009B594C" w14:paraId="03E31067" w14:textId="77777777" w:rsidTr="006241FA">
        <w:trPr>
          <w:trHeight w:val="288"/>
        </w:trPr>
        <w:tc>
          <w:tcPr>
            <w:tcW w:w="1640" w:type="dxa"/>
            <w:tcBorders>
              <w:top w:val="nil"/>
              <w:left w:val="nil"/>
              <w:bottom w:val="nil"/>
              <w:right w:val="nil"/>
            </w:tcBorders>
            <w:shd w:val="clear" w:color="auto" w:fill="auto"/>
            <w:noWrap/>
            <w:vAlign w:val="bottom"/>
            <w:hideMark/>
          </w:tcPr>
          <w:p w14:paraId="14F75FD7" w14:textId="77777777" w:rsidR="009B594C" w:rsidRPr="009B594C" w:rsidRDefault="009B594C" w:rsidP="009B594C">
            <w:pPr>
              <w:rPr>
                <w:rFonts w:ascii="Calibri" w:hAnsi="Calibri" w:cs="Calibri"/>
                <w:color w:val="000000"/>
                <w:sz w:val="22"/>
                <w:szCs w:val="22"/>
              </w:rPr>
            </w:pPr>
            <w:r w:rsidRPr="009B594C">
              <w:rPr>
                <w:rFonts w:ascii="Calibri" w:hAnsi="Calibri" w:cs="Calibri"/>
                <w:color w:val="000000"/>
                <w:sz w:val="22"/>
                <w:szCs w:val="22"/>
              </w:rPr>
              <w:t>ARTHUR</w:t>
            </w:r>
          </w:p>
        </w:tc>
        <w:tc>
          <w:tcPr>
            <w:tcW w:w="1712" w:type="dxa"/>
            <w:tcBorders>
              <w:top w:val="nil"/>
              <w:left w:val="nil"/>
              <w:bottom w:val="nil"/>
              <w:right w:val="nil"/>
            </w:tcBorders>
            <w:shd w:val="clear" w:color="auto" w:fill="auto"/>
            <w:noWrap/>
            <w:vAlign w:val="bottom"/>
            <w:hideMark/>
          </w:tcPr>
          <w:p w14:paraId="71247865" w14:textId="77777777" w:rsidR="009B594C" w:rsidRPr="009B594C" w:rsidRDefault="009B594C" w:rsidP="009B594C">
            <w:pPr>
              <w:rPr>
                <w:rFonts w:ascii="Calibri" w:hAnsi="Calibri" w:cs="Calibri"/>
                <w:color w:val="000000"/>
                <w:sz w:val="22"/>
                <w:szCs w:val="22"/>
              </w:rPr>
            </w:pPr>
            <w:r w:rsidRPr="009B594C">
              <w:rPr>
                <w:rFonts w:ascii="Calibri" w:hAnsi="Calibri" w:cs="Calibri"/>
                <w:color w:val="000000"/>
                <w:sz w:val="22"/>
                <w:szCs w:val="22"/>
              </w:rPr>
              <w:t>MYSTERE</w:t>
            </w:r>
          </w:p>
        </w:tc>
        <w:tc>
          <w:tcPr>
            <w:tcW w:w="960" w:type="dxa"/>
            <w:tcBorders>
              <w:top w:val="nil"/>
              <w:left w:val="nil"/>
              <w:bottom w:val="nil"/>
              <w:right w:val="nil"/>
            </w:tcBorders>
            <w:shd w:val="clear" w:color="auto" w:fill="auto"/>
            <w:noWrap/>
            <w:vAlign w:val="bottom"/>
            <w:hideMark/>
          </w:tcPr>
          <w:p w14:paraId="1F2BAADD" w14:textId="77777777" w:rsidR="009B594C" w:rsidRPr="009B594C" w:rsidRDefault="009B594C" w:rsidP="009B594C">
            <w:pPr>
              <w:jc w:val="right"/>
              <w:rPr>
                <w:rFonts w:ascii="Calibri" w:hAnsi="Calibri" w:cs="Calibri"/>
                <w:color w:val="000000"/>
                <w:sz w:val="22"/>
                <w:szCs w:val="22"/>
              </w:rPr>
            </w:pPr>
            <w:r w:rsidRPr="009B594C">
              <w:rPr>
                <w:rFonts w:ascii="Calibri" w:hAnsi="Calibri" w:cs="Calibri"/>
                <w:color w:val="000000"/>
                <w:sz w:val="22"/>
                <w:szCs w:val="22"/>
              </w:rPr>
              <w:t>0,2278</w:t>
            </w:r>
          </w:p>
        </w:tc>
        <w:tc>
          <w:tcPr>
            <w:tcW w:w="960" w:type="dxa"/>
            <w:tcBorders>
              <w:top w:val="nil"/>
              <w:left w:val="nil"/>
              <w:bottom w:val="nil"/>
              <w:right w:val="nil"/>
            </w:tcBorders>
            <w:shd w:val="clear" w:color="auto" w:fill="auto"/>
            <w:noWrap/>
            <w:vAlign w:val="bottom"/>
            <w:hideMark/>
          </w:tcPr>
          <w:p w14:paraId="6946909D" w14:textId="77777777" w:rsidR="009B594C" w:rsidRPr="009B594C" w:rsidRDefault="009B594C" w:rsidP="009B594C">
            <w:pPr>
              <w:jc w:val="right"/>
              <w:rPr>
                <w:rFonts w:ascii="Calibri" w:hAnsi="Calibri" w:cs="Calibri"/>
                <w:color w:val="000000"/>
                <w:sz w:val="22"/>
                <w:szCs w:val="22"/>
              </w:rPr>
            </w:pPr>
            <w:r w:rsidRPr="009B594C">
              <w:rPr>
                <w:rFonts w:ascii="Calibri" w:hAnsi="Calibri" w:cs="Calibri"/>
                <w:color w:val="000000"/>
                <w:sz w:val="22"/>
                <w:szCs w:val="22"/>
              </w:rPr>
              <w:t>0,3109</w:t>
            </w:r>
          </w:p>
        </w:tc>
        <w:tc>
          <w:tcPr>
            <w:tcW w:w="960" w:type="dxa"/>
            <w:tcBorders>
              <w:top w:val="nil"/>
              <w:left w:val="nil"/>
              <w:bottom w:val="nil"/>
              <w:right w:val="nil"/>
            </w:tcBorders>
            <w:shd w:val="clear" w:color="auto" w:fill="auto"/>
            <w:noWrap/>
            <w:vAlign w:val="bottom"/>
            <w:hideMark/>
          </w:tcPr>
          <w:p w14:paraId="5326B6F1" w14:textId="77777777" w:rsidR="009B594C" w:rsidRPr="009B594C" w:rsidRDefault="009B594C" w:rsidP="009B594C">
            <w:pPr>
              <w:jc w:val="right"/>
              <w:rPr>
                <w:rFonts w:ascii="Calibri" w:hAnsi="Calibri" w:cs="Calibri"/>
                <w:color w:val="000000"/>
                <w:sz w:val="22"/>
                <w:szCs w:val="22"/>
              </w:rPr>
            </w:pPr>
            <w:r w:rsidRPr="009B594C">
              <w:rPr>
                <w:rFonts w:ascii="Calibri" w:hAnsi="Calibri" w:cs="Calibri"/>
                <w:color w:val="000000"/>
                <w:sz w:val="22"/>
                <w:szCs w:val="22"/>
              </w:rPr>
              <w:t>0,21</w:t>
            </w:r>
          </w:p>
        </w:tc>
        <w:tc>
          <w:tcPr>
            <w:tcW w:w="960" w:type="dxa"/>
            <w:tcBorders>
              <w:top w:val="nil"/>
              <w:left w:val="nil"/>
              <w:bottom w:val="nil"/>
              <w:right w:val="nil"/>
            </w:tcBorders>
            <w:shd w:val="clear" w:color="auto" w:fill="auto"/>
            <w:noWrap/>
            <w:vAlign w:val="bottom"/>
            <w:hideMark/>
          </w:tcPr>
          <w:p w14:paraId="0F452893" w14:textId="77777777" w:rsidR="009B594C" w:rsidRPr="009B594C" w:rsidRDefault="009B594C" w:rsidP="009B594C">
            <w:pPr>
              <w:rPr>
                <w:rFonts w:ascii="Calibri" w:hAnsi="Calibri" w:cs="Calibri"/>
                <w:color w:val="000000"/>
                <w:sz w:val="22"/>
                <w:szCs w:val="22"/>
              </w:rPr>
            </w:pPr>
            <w:r w:rsidRPr="009B594C">
              <w:rPr>
                <w:rFonts w:ascii="Calibri" w:hAnsi="Calibri" w:cs="Calibri"/>
                <w:color w:val="000000"/>
                <w:sz w:val="22"/>
                <w:szCs w:val="22"/>
              </w:rPr>
              <w:t>HS</w:t>
            </w:r>
          </w:p>
        </w:tc>
        <w:tc>
          <w:tcPr>
            <w:tcW w:w="960" w:type="dxa"/>
            <w:tcBorders>
              <w:top w:val="nil"/>
              <w:left w:val="nil"/>
              <w:bottom w:val="nil"/>
              <w:right w:val="nil"/>
            </w:tcBorders>
            <w:shd w:val="clear" w:color="auto" w:fill="auto"/>
            <w:noWrap/>
            <w:vAlign w:val="bottom"/>
            <w:hideMark/>
          </w:tcPr>
          <w:p w14:paraId="6B324DE4" w14:textId="77777777" w:rsidR="009B594C" w:rsidRPr="009B594C" w:rsidRDefault="009B594C" w:rsidP="009B594C">
            <w:pPr>
              <w:rPr>
                <w:rFonts w:ascii="Calibri" w:hAnsi="Calibri" w:cs="Calibri"/>
                <w:color w:val="000000"/>
                <w:sz w:val="22"/>
                <w:szCs w:val="22"/>
              </w:rPr>
            </w:pPr>
          </w:p>
        </w:tc>
      </w:tr>
      <w:tr w:rsidR="009B594C" w:rsidRPr="009B594C" w14:paraId="67A84BC0" w14:textId="77777777" w:rsidTr="006241FA">
        <w:trPr>
          <w:trHeight w:val="288"/>
        </w:trPr>
        <w:tc>
          <w:tcPr>
            <w:tcW w:w="1640" w:type="dxa"/>
            <w:tcBorders>
              <w:top w:val="nil"/>
              <w:left w:val="nil"/>
              <w:bottom w:val="nil"/>
              <w:right w:val="nil"/>
            </w:tcBorders>
            <w:shd w:val="clear" w:color="auto" w:fill="auto"/>
            <w:noWrap/>
            <w:vAlign w:val="bottom"/>
            <w:hideMark/>
          </w:tcPr>
          <w:p w14:paraId="38F8FA8A" w14:textId="77777777" w:rsidR="009B594C" w:rsidRPr="009B594C" w:rsidRDefault="009B594C" w:rsidP="009B594C">
            <w:pPr>
              <w:rPr>
                <w:rFonts w:ascii="Calibri" w:hAnsi="Calibri" w:cs="Calibri"/>
                <w:color w:val="000000"/>
                <w:sz w:val="22"/>
                <w:szCs w:val="22"/>
              </w:rPr>
            </w:pPr>
            <w:r w:rsidRPr="009B594C">
              <w:rPr>
                <w:rFonts w:ascii="Calibri" w:hAnsi="Calibri" w:cs="Calibri"/>
                <w:color w:val="000000"/>
                <w:sz w:val="22"/>
                <w:szCs w:val="22"/>
              </w:rPr>
              <w:t>ARTHUR</w:t>
            </w:r>
          </w:p>
        </w:tc>
        <w:tc>
          <w:tcPr>
            <w:tcW w:w="1712" w:type="dxa"/>
            <w:tcBorders>
              <w:top w:val="nil"/>
              <w:left w:val="nil"/>
              <w:bottom w:val="nil"/>
              <w:right w:val="nil"/>
            </w:tcBorders>
            <w:shd w:val="clear" w:color="auto" w:fill="auto"/>
            <w:noWrap/>
            <w:vAlign w:val="bottom"/>
            <w:hideMark/>
          </w:tcPr>
          <w:p w14:paraId="42B03FAC" w14:textId="77777777" w:rsidR="009B594C" w:rsidRPr="009B594C" w:rsidRDefault="009B594C" w:rsidP="009B594C">
            <w:pPr>
              <w:rPr>
                <w:rFonts w:ascii="Calibri" w:hAnsi="Calibri" w:cs="Calibri"/>
                <w:color w:val="000000"/>
                <w:sz w:val="22"/>
                <w:szCs w:val="22"/>
              </w:rPr>
            </w:pPr>
            <w:r w:rsidRPr="009B594C">
              <w:rPr>
                <w:rFonts w:ascii="Calibri" w:hAnsi="Calibri" w:cs="Calibri"/>
                <w:color w:val="000000"/>
                <w:sz w:val="22"/>
                <w:szCs w:val="22"/>
              </w:rPr>
              <w:t>REZA</w:t>
            </w:r>
          </w:p>
        </w:tc>
        <w:tc>
          <w:tcPr>
            <w:tcW w:w="960" w:type="dxa"/>
            <w:tcBorders>
              <w:top w:val="nil"/>
              <w:left w:val="nil"/>
              <w:bottom w:val="nil"/>
              <w:right w:val="nil"/>
            </w:tcBorders>
            <w:shd w:val="clear" w:color="auto" w:fill="auto"/>
            <w:noWrap/>
            <w:vAlign w:val="bottom"/>
            <w:hideMark/>
          </w:tcPr>
          <w:p w14:paraId="7E878485" w14:textId="77777777" w:rsidR="009B594C" w:rsidRPr="009B594C" w:rsidRDefault="009B594C" w:rsidP="009B594C">
            <w:pPr>
              <w:jc w:val="right"/>
              <w:rPr>
                <w:rFonts w:ascii="Calibri" w:hAnsi="Calibri" w:cs="Calibri"/>
                <w:color w:val="000000"/>
                <w:sz w:val="22"/>
                <w:szCs w:val="22"/>
              </w:rPr>
            </w:pPr>
            <w:r w:rsidRPr="009B594C">
              <w:rPr>
                <w:rFonts w:ascii="Calibri" w:hAnsi="Calibri" w:cs="Calibri"/>
                <w:color w:val="000000"/>
                <w:sz w:val="22"/>
                <w:szCs w:val="22"/>
              </w:rPr>
              <w:t>0,2463</w:t>
            </w:r>
          </w:p>
        </w:tc>
        <w:tc>
          <w:tcPr>
            <w:tcW w:w="960" w:type="dxa"/>
            <w:tcBorders>
              <w:top w:val="nil"/>
              <w:left w:val="nil"/>
              <w:bottom w:val="nil"/>
              <w:right w:val="nil"/>
            </w:tcBorders>
            <w:shd w:val="clear" w:color="auto" w:fill="auto"/>
            <w:noWrap/>
            <w:vAlign w:val="bottom"/>
            <w:hideMark/>
          </w:tcPr>
          <w:p w14:paraId="2FF3D6C2" w14:textId="77777777" w:rsidR="009B594C" w:rsidRPr="009B594C" w:rsidRDefault="009B594C" w:rsidP="009B594C">
            <w:pPr>
              <w:jc w:val="right"/>
              <w:rPr>
                <w:rFonts w:ascii="Calibri" w:hAnsi="Calibri" w:cs="Calibri"/>
                <w:color w:val="000000"/>
                <w:sz w:val="22"/>
                <w:szCs w:val="22"/>
              </w:rPr>
            </w:pPr>
            <w:r w:rsidRPr="009B594C">
              <w:rPr>
                <w:rFonts w:ascii="Calibri" w:hAnsi="Calibri" w:cs="Calibri"/>
                <w:color w:val="000000"/>
                <w:sz w:val="22"/>
                <w:szCs w:val="22"/>
              </w:rPr>
              <w:t>0,2558</w:t>
            </w:r>
          </w:p>
        </w:tc>
        <w:tc>
          <w:tcPr>
            <w:tcW w:w="960" w:type="dxa"/>
            <w:tcBorders>
              <w:top w:val="nil"/>
              <w:left w:val="nil"/>
              <w:bottom w:val="nil"/>
              <w:right w:val="nil"/>
            </w:tcBorders>
            <w:shd w:val="clear" w:color="auto" w:fill="auto"/>
            <w:noWrap/>
            <w:vAlign w:val="bottom"/>
            <w:hideMark/>
          </w:tcPr>
          <w:p w14:paraId="38828E71" w14:textId="77777777" w:rsidR="009B594C" w:rsidRPr="009B594C" w:rsidRDefault="009B594C" w:rsidP="009B594C">
            <w:pPr>
              <w:jc w:val="right"/>
              <w:rPr>
                <w:rFonts w:ascii="Calibri" w:hAnsi="Calibri" w:cs="Calibri"/>
                <w:color w:val="000000"/>
                <w:sz w:val="22"/>
                <w:szCs w:val="22"/>
              </w:rPr>
            </w:pPr>
            <w:r w:rsidRPr="009B594C">
              <w:rPr>
                <w:rFonts w:ascii="Calibri" w:hAnsi="Calibri" w:cs="Calibri"/>
                <w:color w:val="000000"/>
                <w:sz w:val="22"/>
                <w:szCs w:val="22"/>
              </w:rPr>
              <w:t>0,25</w:t>
            </w:r>
          </w:p>
        </w:tc>
        <w:tc>
          <w:tcPr>
            <w:tcW w:w="960" w:type="dxa"/>
            <w:tcBorders>
              <w:top w:val="nil"/>
              <w:left w:val="nil"/>
              <w:bottom w:val="nil"/>
              <w:right w:val="nil"/>
            </w:tcBorders>
            <w:shd w:val="clear" w:color="auto" w:fill="auto"/>
            <w:noWrap/>
            <w:vAlign w:val="bottom"/>
            <w:hideMark/>
          </w:tcPr>
          <w:p w14:paraId="039F6736" w14:textId="77777777" w:rsidR="009B594C" w:rsidRPr="009B594C" w:rsidRDefault="009B594C" w:rsidP="009B594C">
            <w:pPr>
              <w:rPr>
                <w:rFonts w:ascii="Calibri" w:hAnsi="Calibri" w:cs="Calibri"/>
                <w:color w:val="000000"/>
                <w:sz w:val="22"/>
                <w:szCs w:val="22"/>
              </w:rPr>
            </w:pPr>
            <w:r w:rsidRPr="009B594C">
              <w:rPr>
                <w:rFonts w:ascii="Calibri" w:hAnsi="Calibri" w:cs="Calibri"/>
                <w:color w:val="000000"/>
                <w:sz w:val="22"/>
                <w:szCs w:val="22"/>
              </w:rPr>
              <w:t>HS</w:t>
            </w:r>
          </w:p>
        </w:tc>
        <w:tc>
          <w:tcPr>
            <w:tcW w:w="960" w:type="dxa"/>
            <w:tcBorders>
              <w:top w:val="nil"/>
              <w:left w:val="nil"/>
              <w:bottom w:val="nil"/>
              <w:right w:val="nil"/>
            </w:tcBorders>
            <w:shd w:val="clear" w:color="auto" w:fill="auto"/>
            <w:noWrap/>
            <w:vAlign w:val="bottom"/>
            <w:hideMark/>
          </w:tcPr>
          <w:p w14:paraId="15473426" w14:textId="77777777" w:rsidR="009B594C" w:rsidRPr="009B594C" w:rsidRDefault="009B594C" w:rsidP="009B594C">
            <w:pPr>
              <w:rPr>
                <w:rFonts w:ascii="Calibri" w:hAnsi="Calibri" w:cs="Calibri"/>
                <w:color w:val="000000"/>
                <w:sz w:val="22"/>
                <w:szCs w:val="22"/>
              </w:rPr>
            </w:pPr>
          </w:p>
        </w:tc>
      </w:tr>
      <w:tr w:rsidR="009B594C" w:rsidRPr="009B594C" w14:paraId="72B73A08" w14:textId="77777777" w:rsidTr="006241FA">
        <w:trPr>
          <w:trHeight w:val="288"/>
        </w:trPr>
        <w:tc>
          <w:tcPr>
            <w:tcW w:w="1640" w:type="dxa"/>
            <w:tcBorders>
              <w:top w:val="nil"/>
              <w:left w:val="nil"/>
              <w:bottom w:val="nil"/>
              <w:right w:val="nil"/>
            </w:tcBorders>
            <w:shd w:val="clear" w:color="auto" w:fill="auto"/>
            <w:noWrap/>
            <w:vAlign w:val="bottom"/>
            <w:hideMark/>
          </w:tcPr>
          <w:p w14:paraId="3E6EFC90" w14:textId="77777777" w:rsidR="009B594C" w:rsidRPr="009B594C" w:rsidRDefault="009B594C" w:rsidP="009B594C">
            <w:pPr>
              <w:rPr>
                <w:rFonts w:ascii="Calibri" w:hAnsi="Calibri" w:cs="Calibri"/>
                <w:color w:val="000000"/>
                <w:sz w:val="22"/>
                <w:szCs w:val="22"/>
              </w:rPr>
            </w:pPr>
            <w:r w:rsidRPr="009B594C">
              <w:rPr>
                <w:rFonts w:ascii="Calibri" w:hAnsi="Calibri" w:cs="Calibri"/>
                <w:color w:val="000000"/>
                <w:sz w:val="22"/>
                <w:szCs w:val="22"/>
              </w:rPr>
              <w:t>CAROLINE</w:t>
            </w:r>
          </w:p>
        </w:tc>
        <w:tc>
          <w:tcPr>
            <w:tcW w:w="1712" w:type="dxa"/>
            <w:tcBorders>
              <w:top w:val="nil"/>
              <w:left w:val="nil"/>
              <w:bottom w:val="nil"/>
              <w:right w:val="nil"/>
            </w:tcBorders>
            <w:shd w:val="clear" w:color="auto" w:fill="auto"/>
            <w:noWrap/>
            <w:vAlign w:val="bottom"/>
            <w:hideMark/>
          </w:tcPr>
          <w:p w14:paraId="42DBE4CC" w14:textId="77777777" w:rsidR="009B594C" w:rsidRPr="009B594C" w:rsidRDefault="009B594C" w:rsidP="009B594C">
            <w:pPr>
              <w:rPr>
                <w:rFonts w:ascii="Calibri" w:hAnsi="Calibri" w:cs="Calibri"/>
                <w:color w:val="000000"/>
                <w:sz w:val="22"/>
                <w:szCs w:val="22"/>
              </w:rPr>
            </w:pPr>
            <w:r w:rsidRPr="009B594C">
              <w:rPr>
                <w:rFonts w:ascii="Calibri" w:hAnsi="Calibri" w:cs="Calibri"/>
                <w:color w:val="000000"/>
                <w:sz w:val="22"/>
                <w:szCs w:val="22"/>
              </w:rPr>
              <w:t>JONAS</w:t>
            </w:r>
          </w:p>
        </w:tc>
        <w:tc>
          <w:tcPr>
            <w:tcW w:w="960" w:type="dxa"/>
            <w:tcBorders>
              <w:top w:val="nil"/>
              <w:left w:val="nil"/>
              <w:bottom w:val="nil"/>
              <w:right w:val="nil"/>
            </w:tcBorders>
            <w:shd w:val="clear" w:color="auto" w:fill="auto"/>
            <w:noWrap/>
            <w:vAlign w:val="bottom"/>
            <w:hideMark/>
          </w:tcPr>
          <w:p w14:paraId="08E540B4" w14:textId="77777777" w:rsidR="009B594C" w:rsidRPr="009B594C" w:rsidRDefault="009B594C" w:rsidP="009B594C">
            <w:pPr>
              <w:jc w:val="right"/>
              <w:rPr>
                <w:rFonts w:ascii="Calibri" w:hAnsi="Calibri" w:cs="Calibri"/>
                <w:color w:val="000000"/>
                <w:sz w:val="22"/>
                <w:szCs w:val="22"/>
              </w:rPr>
            </w:pPr>
            <w:r w:rsidRPr="009B594C">
              <w:rPr>
                <w:rFonts w:ascii="Calibri" w:hAnsi="Calibri" w:cs="Calibri"/>
                <w:color w:val="000000"/>
                <w:sz w:val="22"/>
                <w:szCs w:val="22"/>
              </w:rPr>
              <w:t>0,174</w:t>
            </w:r>
          </w:p>
        </w:tc>
        <w:tc>
          <w:tcPr>
            <w:tcW w:w="960" w:type="dxa"/>
            <w:tcBorders>
              <w:top w:val="nil"/>
              <w:left w:val="nil"/>
              <w:bottom w:val="nil"/>
              <w:right w:val="nil"/>
            </w:tcBorders>
            <w:shd w:val="clear" w:color="auto" w:fill="auto"/>
            <w:noWrap/>
            <w:vAlign w:val="bottom"/>
            <w:hideMark/>
          </w:tcPr>
          <w:p w14:paraId="5DEFDDA8" w14:textId="77777777" w:rsidR="009B594C" w:rsidRPr="009B594C" w:rsidRDefault="009B594C" w:rsidP="009B594C">
            <w:pPr>
              <w:jc w:val="right"/>
              <w:rPr>
                <w:rFonts w:ascii="Calibri" w:hAnsi="Calibri" w:cs="Calibri"/>
                <w:color w:val="000000"/>
                <w:sz w:val="22"/>
                <w:szCs w:val="22"/>
              </w:rPr>
            </w:pPr>
            <w:r w:rsidRPr="009B594C">
              <w:rPr>
                <w:rFonts w:ascii="Calibri" w:hAnsi="Calibri" w:cs="Calibri"/>
                <w:color w:val="000000"/>
                <w:sz w:val="22"/>
                <w:szCs w:val="22"/>
              </w:rPr>
              <w:t>0,2007</w:t>
            </w:r>
          </w:p>
        </w:tc>
        <w:tc>
          <w:tcPr>
            <w:tcW w:w="960" w:type="dxa"/>
            <w:tcBorders>
              <w:top w:val="nil"/>
              <w:left w:val="nil"/>
              <w:bottom w:val="nil"/>
              <w:right w:val="nil"/>
            </w:tcBorders>
            <w:shd w:val="clear" w:color="auto" w:fill="auto"/>
            <w:noWrap/>
            <w:vAlign w:val="bottom"/>
            <w:hideMark/>
          </w:tcPr>
          <w:p w14:paraId="56174C93" w14:textId="77777777" w:rsidR="009B594C" w:rsidRPr="009B594C" w:rsidRDefault="009B594C" w:rsidP="009B594C">
            <w:pPr>
              <w:jc w:val="right"/>
              <w:rPr>
                <w:rFonts w:ascii="Calibri" w:hAnsi="Calibri" w:cs="Calibri"/>
                <w:color w:val="000000"/>
                <w:sz w:val="22"/>
                <w:szCs w:val="22"/>
              </w:rPr>
            </w:pPr>
            <w:r w:rsidRPr="009B594C">
              <w:rPr>
                <w:rFonts w:ascii="Calibri" w:hAnsi="Calibri" w:cs="Calibri"/>
                <w:color w:val="000000"/>
                <w:sz w:val="22"/>
                <w:szCs w:val="22"/>
              </w:rPr>
              <w:t>0,15</w:t>
            </w:r>
          </w:p>
        </w:tc>
        <w:tc>
          <w:tcPr>
            <w:tcW w:w="960" w:type="dxa"/>
            <w:tcBorders>
              <w:top w:val="nil"/>
              <w:left w:val="nil"/>
              <w:bottom w:val="nil"/>
              <w:right w:val="nil"/>
            </w:tcBorders>
            <w:shd w:val="clear" w:color="auto" w:fill="auto"/>
            <w:noWrap/>
            <w:vAlign w:val="bottom"/>
            <w:hideMark/>
          </w:tcPr>
          <w:p w14:paraId="56E1755F" w14:textId="77777777" w:rsidR="009B594C" w:rsidRPr="009B594C" w:rsidRDefault="009B594C" w:rsidP="009B594C">
            <w:pPr>
              <w:rPr>
                <w:rFonts w:ascii="Calibri" w:hAnsi="Calibri" w:cs="Calibri"/>
                <w:color w:val="000000"/>
                <w:sz w:val="22"/>
                <w:szCs w:val="22"/>
              </w:rPr>
            </w:pPr>
            <w:r w:rsidRPr="009B594C">
              <w:rPr>
                <w:rFonts w:ascii="Calibri" w:hAnsi="Calibri" w:cs="Calibri"/>
                <w:color w:val="000000"/>
                <w:sz w:val="22"/>
                <w:szCs w:val="22"/>
              </w:rPr>
              <w:t>HS</w:t>
            </w:r>
          </w:p>
        </w:tc>
        <w:tc>
          <w:tcPr>
            <w:tcW w:w="960" w:type="dxa"/>
            <w:tcBorders>
              <w:top w:val="nil"/>
              <w:left w:val="nil"/>
              <w:bottom w:val="nil"/>
              <w:right w:val="nil"/>
            </w:tcBorders>
            <w:shd w:val="clear" w:color="auto" w:fill="auto"/>
            <w:noWrap/>
            <w:vAlign w:val="bottom"/>
            <w:hideMark/>
          </w:tcPr>
          <w:p w14:paraId="2260B2C7" w14:textId="77777777" w:rsidR="009B594C" w:rsidRPr="009B594C" w:rsidRDefault="009B594C" w:rsidP="009B594C">
            <w:pPr>
              <w:rPr>
                <w:rFonts w:ascii="Calibri" w:hAnsi="Calibri" w:cs="Calibri"/>
                <w:color w:val="000000"/>
                <w:sz w:val="22"/>
                <w:szCs w:val="22"/>
              </w:rPr>
            </w:pPr>
          </w:p>
        </w:tc>
      </w:tr>
      <w:tr w:rsidR="009B594C" w:rsidRPr="009B594C" w14:paraId="673D04C1" w14:textId="77777777" w:rsidTr="006241FA">
        <w:trPr>
          <w:trHeight w:val="288"/>
        </w:trPr>
        <w:tc>
          <w:tcPr>
            <w:tcW w:w="1640" w:type="dxa"/>
            <w:tcBorders>
              <w:top w:val="nil"/>
              <w:left w:val="nil"/>
              <w:bottom w:val="nil"/>
              <w:right w:val="nil"/>
            </w:tcBorders>
            <w:shd w:val="clear" w:color="auto" w:fill="auto"/>
            <w:noWrap/>
            <w:vAlign w:val="bottom"/>
            <w:hideMark/>
          </w:tcPr>
          <w:p w14:paraId="7A3A3884" w14:textId="77777777" w:rsidR="009B594C" w:rsidRPr="009B594C" w:rsidRDefault="009B594C" w:rsidP="009B594C">
            <w:pPr>
              <w:rPr>
                <w:rFonts w:ascii="Calibri" w:hAnsi="Calibri" w:cs="Calibri"/>
                <w:color w:val="000000"/>
                <w:sz w:val="22"/>
                <w:szCs w:val="22"/>
              </w:rPr>
            </w:pPr>
            <w:r w:rsidRPr="009B594C">
              <w:rPr>
                <w:rFonts w:ascii="Calibri" w:hAnsi="Calibri" w:cs="Calibri"/>
                <w:color w:val="000000"/>
                <w:sz w:val="22"/>
                <w:szCs w:val="22"/>
              </w:rPr>
              <w:t>CAROLINE</w:t>
            </w:r>
          </w:p>
        </w:tc>
        <w:tc>
          <w:tcPr>
            <w:tcW w:w="1712" w:type="dxa"/>
            <w:tcBorders>
              <w:top w:val="nil"/>
              <w:left w:val="nil"/>
              <w:bottom w:val="nil"/>
              <w:right w:val="nil"/>
            </w:tcBorders>
            <w:shd w:val="clear" w:color="auto" w:fill="auto"/>
            <w:noWrap/>
            <w:vAlign w:val="bottom"/>
            <w:hideMark/>
          </w:tcPr>
          <w:p w14:paraId="26972AA6" w14:textId="4E50DA52" w:rsidR="009B594C" w:rsidRPr="009B594C" w:rsidRDefault="009B594C" w:rsidP="009B594C">
            <w:pPr>
              <w:rPr>
                <w:rFonts w:ascii="Calibri" w:hAnsi="Calibri" w:cs="Calibri"/>
                <w:color w:val="000000"/>
                <w:sz w:val="22"/>
                <w:szCs w:val="22"/>
              </w:rPr>
            </w:pPr>
            <w:r w:rsidRPr="009B594C">
              <w:rPr>
                <w:rFonts w:ascii="Calibri" w:hAnsi="Calibri" w:cs="Calibri"/>
                <w:color w:val="000000"/>
                <w:sz w:val="22"/>
                <w:szCs w:val="22"/>
              </w:rPr>
              <w:t>JOSUA</w:t>
            </w:r>
            <w:r w:rsidR="00F42EED">
              <w:rPr>
                <w:rFonts w:ascii="Calibri" w:hAnsi="Calibri" w:cs="Calibri"/>
                <w:color w:val="000000"/>
                <w:sz w:val="22"/>
                <w:szCs w:val="22"/>
              </w:rPr>
              <w:t>H</w:t>
            </w:r>
          </w:p>
        </w:tc>
        <w:tc>
          <w:tcPr>
            <w:tcW w:w="960" w:type="dxa"/>
            <w:tcBorders>
              <w:top w:val="nil"/>
              <w:left w:val="nil"/>
              <w:bottom w:val="nil"/>
              <w:right w:val="nil"/>
            </w:tcBorders>
            <w:shd w:val="clear" w:color="auto" w:fill="auto"/>
            <w:noWrap/>
            <w:vAlign w:val="bottom"/>
            <w:hideMark/>
          </w:tcPr>
          <w:p w14:paraId="104BDE2D" w14:textId="77777777" w:rsidR="009B594C" w:rsidRPr="009B594C" w:rsidRDefault="009B594C" w:rsidP="009B594C">
            <w:pPr>
              <w:jc w:val="right"/>
              <w:rPr>
                <w:rFonts w:ascii="Calibri" w:hAnsi="Calibri" w:cs="Calibri"/>
                <w:color w:val="000000"/>
                <w:sz w:val="22"/>
                <w:szCs w:val="22"/>
              </w:rPr>
            </w:pPr>
            <w:r w:rsidRPr="009B594C">
              <w:rPr>
                <w:rFonts w:ascii="Calibri" w:hAnsi="Calibri" w:cs="Calibri"/>
                <w:color w:val="000000"/>
                <w:sz w:val="22"/>
                <w:szCs w:val="22"/>
              </w:rPr>
              <w:t>0,1996</w:t>
            </w:r>
          </w:p>
        </w:tc>
        <w:tc>
          <w:tcPr>
            <w:tcW w:w="960" w:type="dxa"/>
            <w:tcBorders>
              <w:top w:val="nil"/>
              <w:left w:val="nil"/>
              <w:bottom w:val="nil"/>
              <w:right w:val="nil"/>
            </w:tcBorders>
            <w:shd w:val="clear" w:color="auto" w:fill="auto"/>
            <w:noWrap/>
            <w:vAlign w:val="bottom"/>
            <w:hideMark/>
          </w:tcPr>
          <w:p w14:paraId="49971CD8" w14:textId="77777777" w:rsidR="009B594C" w:rsidRPr="009B594C" w:rsidRDefault="009B594C" w:rsidP="009B594C">
            <w:pPr>
              <w:jc w:val="right"/>
              <w:rPr>
                <w:rFonts w:ascii="Calibri" w:hAnsi="Calibri" w:cs="Calibri"/>
                <w:color w:val="000000"/>
                <w:sz w:val="22"/>
                <w:szCs w:val="22"/>
              </w:rPr>
            </w:pPr>
            <w:r w:rsidRPr="009B594C">
              <w:rPr>
                <w:rFonts w:ascii="Calibri" w:hAnsi="Calibri" w:cs="Calibri"/>
                <w:color w:val="000000"/>
                <w:sz w:val="22"/>
                <w:szCs w:val="22"/>
              </w:rPr>
              <w:t>0,2007</w:t>
            </w:r>
          </w:p>
        </w:tc>
        <w:tc>
          <w:tcPr>
            <w:tcW w:w="960" w:type="dxa"/>
            <w:tcBorders>
              <w:top w:val="nil"/>
              <w:left w:val="nil"/>
              <w:bottom w:val="nil"/>
              <w:right w:val="nil"/>
            </w:tcBorders>
            <w:shd w:val="clear" w:color="auto" w:fill="auto"/>
            <w:noWrap/>
            <w:vAlign w:val="bottom"/>
            <w:hideMark/>
          </w:tcPr>
          <w:p w14:paraId="453A62A9" w14:textId="77777777" w:rsidR="009B594C" w:rsidRPr="009B594C" w:rsidRDefault="009B594C" w:rsidP="009B594C">
            <w:pPr>
              <w:jc w:val="right"/>
              <w:rPr>
                <w:rFonts w:ascii="Calibri" w:hAnsi="Calibri" w:cs="Calibri"/>
                <w:color w:val="000000"/>
                <w:sz w:val="22"/>
                <w:szCs w:val="22"/>
              </w:rPr>
            </w:pPr>
            <w:r w:rsidRPr="009B594C">
              <w:rPr>
                <w:rFonts w:ascii="Calibri" w:hAnsi="Calibri" w:cs="Calibri"/>
                <w:color w:val="000000"/>
                <w:sz w:val="22"/>
                <w:szCs w:val="22"/>
              </w:rPr>
              <w:t>0,23</w:t>
            </w:r>
          </w:p>
        </w:tc>
        <w:tc>
          <w:tcPr>
            <w:tcW w:w="960" w:type="dxa"/>
            <w:tcBorders>
              <w:top w:val="nil"/>
              <w:left w:val="nil"/>
              <w:bottom w:val="nil"/>
              <w:right w:val="nil"/>
            </w:tcBorders>
            <w:shd w:val="clear" w:color="auto" w:fill="auto"/>
            <w:noWrap/>
            <w:vAlign w:val="bottom"/>
            <w:hideMark/>
          </w:tcPr>
          <w:p w14:paraId="6BE7BF37" w14:textId="77777777" w:rsidR="009B594C" w:rsidRPr="009B594C" w:rsidRDefault="009B594C" w:rsidP="009B594C">
            <w:pPr>
              <w:rPr>
                <w:rFonts w:ascii="Calibri" w:hAnsi="Calibri" w:cs="Calibri"/>
                <w:color w:val="000000"/>
                <w:sz w:val="22"/>
                <w:szCs w:val="22"/>
              </w:rPr>
            </w:pPr>
            <w:r w:rsidRPr="009B594C">
              <w:rPr>
                <w:rFonts w:ascii="Calibri" w:hAnsi="Calibri" w:cs="Calibri"/>
                <w:color w:val="000000"/>
                <w:sz w:val="22"/>
                <w:szCs w:val="22"/>
              </w:rPr>
              <w:t>HS</w:t>
            </w:r>
          </w:p>
        </w:tc>
        <w:tc>
          <w:tcPr>
            <w:tcW w:w="960" w:type="dxa"/>
            <w:tcBorders>
              <w:top w:val="nil"/>
              <w:left w:val="nil"/>
              <w:bottom w:val="nil"/>
              <w:right w:val="nil"/>
            </w:tcBorders>
            <w:shd w:val="clear" w:color="auto" w:fill="auto"/>
            <w:noWrap/>
            <w:vAlign w:val="bottom"/>
            <w:hideMark/>
          </w:tcPr>
          <w:p w14:paraId="349F884F" w14:textId="77777777" w:rsidR="009B594C" w:rsidRPr="009B594C" w:rsidRDefault="009B594C" w:rsidP="009B594C">
            <w:pPr>
              <w:rPr>
                <w:rFonts w:ascii="Calibri" w:hAnsi="Calibri" w:cs="Calibri"/>
                <w:color w:val="000000"/>
                <w:sz w:val="22"/>
                <w:szCs w:val="22"/>
              </w:rPr>
            </w:pPr>
          </w:p>
        </w:tc>
      </w:tr>
      <w:tr w:rsidR="009B594C" w:rsidRPr="009B594C" w14:paraId="62E57C5E" w14:textId="77777777" w:rsidTr="006241FA">
        <w:trPr>
          <w:trHeight w:val="288"/>
        </w:trPr>
        <w:tc>
          <w:tcPr>
            <w:tcW w:w="1640" w:type="dxa"/>
            <w:tcBorders>
              <w:top w:val="nil"/>
              <w:left w:val="nil"/>
              <w:bottom w:val="nil"/>
              <w:right w:val="nil"/>
            </w:tcBorders>
            <w:shd w:val="clear" w:color="auto" w:fill="auto"/>
            <w:noWrap/>
            <w:vAlign w:val="bottom"/>
            <w:hideMark/>
          </w:tcPr>
          <w:p w14:paraId="2AEC59F3" w14:textId="77777777" w:rsidR="009B594C" w:rsidRPr="009B594C" w:rsidRDefault="009B594C" w:rsidP="009B594C">
            <w:pPr>
              <w:rPr>
                <w:rFonts w:ascii="Calibri" w:hAnsi="Calibri" w:cs="Calibri"/>
                <w:color w:val="000000"/>
                <w:sz w:val="22"/>
                <w:szCs w:val="22"/>
              </w:rPr>
            </w:pPr>
            <w:r w:rsidRPr="009B594C">
              <w:rPr>
                <w:rFonts w:ascii="Calibri" w:hAnsi="Calibri" w:cs="Calibri"/>
                <w:color w:val="000000"/>
                <w:sz w:val="22"/>
                <w:szCs w:val="22"/>
              </w:rPr>
              <w:t>CAROLINE</w:t>
            </w:r>
          </w:p>
        </w:tc>
        <w:tc>
          <w:tcPr>
            <w:tcW w:w="1712" w:type="dxa"/>
            <w:tcBorders>
              <w:top w:val="nil"/>
              <w:left w:val="nil"/>
              <w:bottom w:val="nil"/>
              <w:right w:val="nil"/>
            </w:tcBorders>
            <w:shd w:val="clear" w:color="auto" w:fill="auto"/>
            <w:noWrap/>
            <w:vAlign w:val="bottom"/>
            <w:hideMark/>
          </w:tcPr>
          <w:p w14:paraId="48438017" w14:textId="77777777" w:rsidR="009B594C" w:rsidRPr="009B594C" w:rsidRDefault="009B594C" w:rsidP="009B594C">
            <w:pPr>
              <w:rPr>
                <w:rFonts w:ascii="Calibri" w:hAnsi="Calibri" w:cs="Calibri"/>
                <w:color w:val="000000"/>
                <w:sz w:val="22"/>
                <w:szCs w:val="22"/>
              </w:rPr>
            </w:pPr>
            <w:r w:rsidRPr="009B594C">
              <w:rPr>
                <w:rFonts w:ascii="Calibri" w:hAnsi="Calibri" w:cs="Calibri"/>
                <w:color w:val="000000"/>
                <w:sz w:val="22"/>
                <w:szCs w:val="22"/>
              </w:rPr>
              <w:t>LEONARD</w:t>
            </w:r>
          </w:p>
        </w:tc>
        <w:tc>
          <w:tcPr>
            <w:tcW w:w="960" w:type="dxa"/>
            <w:tcBorders>
              <w:top w:val="nil"/>
              <w:left w:val="nil"/>
              <w:bottom w:val="nil"/>
              <w:right w:val="nil"/>
            </w:tcBorders>
            <w:shd w:val="clear" w:color="auto" w:fill="auto"/>
            <w:noWrap/>
            <w:vAlign w:val="bottom"/>
            <w:hideMark/>
          </w:tcPr>
          <w:p w14:paraId="6095D0C3" w14:textId="77777777" w:rsidR="009B594C" w:rsidRPr="009B594C" w:rsidRDefault="009B594C" w:rsidP="009B594C">
            <w:pPr>
              <w:jc w:val="right"/>
              <w:rPr>
                <w:rFonts w:ascii="Calibri" w:hAnsi="Calibri" w:cs="Calibri"/>
                <w:color w:val="000000"/>
                <w:sz w:val="22"/>
                <w:szCs w:val="22"/>
              </w:rPr>
            </w:pPr>
            <w:r w:rsidRPr="009B594C">
              <w:rPr>
                <w:rFonts w:ascii="Calibri" w:hAnsi="Calibri" w:cs="Calibri"/>
                <w:color w:val="000000"/>
                <w:sz w:val="22"/>
                <w:szCs w:val="22"/>
              </w:rPr>
              <w:t>0,2877</w:t>
            </w:r>
          </w:p>
        </w:tc>
        <w:tc>
          <w:tcPr>
            <w:tcW w:w="960" w:type="dxa"/>
            <w:tcBorders>
              <w:top w:val="nil"/>
              <w:left w:val="nil"/>
              <w:bottom w:val="nil"/>
              <w:right w:val="nil"/>
            </w:tcBorders>
            <w:shd w:val="clear" w:color="auto" w:fill="auto"/>
            <w:noWrap/>
            <w:vAlign w:val="bottom"/>
            <w:hideMark/>
          </w:tcPr>
          <w:p w14:paraId="6E76C3F2" w14:textId="77777777" w:rsidR="009B594C" w:rsidRPr="009B594C" w:rsidRDefault="009B594C" w:rsidP="009B594C">
            <w:pPr>
              <w:jc w:val="right"/>
              <w:rPr>
                <w:rFonts w:ascii="Calibri" w:hAnsi="Calibri" w:cs="Calibri"/>
                <w:color w:val="000000"/>
                <w:sz w:val="22"/>
                <w:szCs w:val="22"/>
              </w:rPr>
            </w:pPr>
            <w:r w:rsidRPr="009B594C">
              <w:rPr>
                <w:rFonts w:ascii="Calibri" w:hAnsi="Calibri" w:cs="Calibri"/>
                <w:color w:val="000000"/>
                <w:sz w:val="22"/>
                <w:szCs w:val="22"/>
              </w:rPr>
              <w:t>0,1731</w:t>
            </w:r>
          </w:p>
        </w:tc>
        <w:tc>
          <w:tcPr>
            <w:tcW w:w="960" w:type="dxa"/>
            <w:tcBorders>
              <w:top w:val="nil"/>
              <w:left w:val="nil"/>
              <w:bottom w:val="nil"/>
              <w:right w:val="nil"/>
            </w:tcBorders>
            <w:shd w:val="clear" w:color="auto" w:fill="auto"/>
            <w:noWrap/>
            <w:vAlign w:val="bottom"/>
            <w:hideMark/>
          </w:tcPr>
          <w:p w14:paraId="5D480576" w14:textId="77777777" w:rsidR="009B594C" w:rsidRPr="009B594C" w:rsidRDefault="009B594C" w:rsidP="009B594C">
            <w:pPr>
              <w:jc w:val="right"/>
              <w:rPr>
                <w:rFonts w:ascii="Calibri" w:hAnsi="Calibri" w:cs="Calibri"/>
                <w:color w:val="000000"/>
                <w:sz w:val="22"/>
                <w:szCs w:val="22"/>
              </w:rPr>
            </w:pPr>
            <w:r w:rsidRPr="009B594C">
              <w:rPr>
                <w:rFonts w:ascii="Calibri" w:hAnsi="Calibri" w:cs="Calibri"/>
                <w:color w:val="000000"/>
                <w:sz w:val="22"/>
                <w:szCs w:val="22"/>
              </w:rPr>
              <w:t>0,22</w:t>
            </w:r>
          </w:p>
        </w:tc>
        <w:tc>
          <w:tcPr>
            <w:tcW w:w="960" w:type="dxa"/>
            <w:tcBorders>
              <w:top w:val="nil"/>
              <w:left w:val="nil"/>
              <w:bottom w:val="nil"/>
              <w:right w:val="nil"/>
            </w:tcBorders>
            <w:shd w:val="clear" w:color="auto" w:fill="auto"/>
            <w:noWrap/>
            <w:vAlign w:val="bottom"/>
            <w:hideMark/>
          </w:tcPr>
          <w:p w14:paraId="2F066519" w14:textId="77777777" w:rsidR="009B594C" w:rsidRPr="009B594C" w:rsidRDefault="009B594C" w:rsidP="009B594C">
            <w:pPr>
              <w:rPr>
                <w:rFonts w:ascii="Calibri" w:hAnsi="Calibri" w:cs="Calibri"/>
                <w:color w:val="000000"/>
                <w:sz w:val="22"/>
                <w:szCs w:val="22"/>
              </w:rPr>
            </w:pPr>
            <w:r w:rsidRPr="009B594C">
              <w:rPr>
                <w:rFonts w:ascii="Calibri" w:hAnsi="Calibri" w:cs="Calibri"/>
                <w:color w:val="000000"/>
                <w:sz w:val="22"/>
                <w:szCs w:val="22"/>
              </w:rPr>
              <w:t>U</w:t>
            </w:r>
          </w:p>
        </w:tc>
        <w:tc>
          <w:tcPr>
            <w:tcW w:w="960" w:type="dxa"/>
            <w:tcBorders>
              <w:top w:val="nil"/>
              <w:left w:val="nil"/>
              <w:bottom w:val="nil"/>
              <w:right w:val="nil"/>
            </w:tcBorders>
            <w:shd w:val="clear" w:color="auto" w:fill="auto"/>
            <w:noWrap/>
            <w:vAlign w:val="bottom"/>
            <w:hideMark/>
          </w:tcPr>
          <w:p w14:paraId="236132C5" w14:textId="77777777" w:rsidR="009B594C" w:rsidRPr="009B594C" w:rsidRDefault="009B594C" w:rsidP="009B594C">
            <w:pPr>
              <w:rPr>
                <w:rFonts w:ascii="Calibri" w:hAnsi="Calibri" w:cs="Calibri"/>
                <w:color w:val="000000"/>
                <w:sz w:val="22"/>
                <w:szCs w:val="22"/>
              </w:rPr>
            </w:pPr>
          </w:p>
        </w:tc>
      </w:tr>
      <w:tr w:rsidR="009B594C" w:rsidRPr="009B594C" w14:paraId="1DA60E4A" w14:textId="77777777" w:rsidTr="006241FA">
        <w:trPr>
          <w:trHeight w:val="288"/>
        </w:trPr>
        <w:tc>
          <w:tcPr>
            <w:tcW w:w="1640" w:type="dxa"/>
            <w:tcBorders>
              <w:top w:val="nil"/>
              <w:left w:val="nil"/>
              <w:bottom w:val="nil"/>
              <w:right w:val="nil"/>
            </w:tcBorders>
            <w:shd w:val="clear" w:color="auto" w:fill="auto"/>
            <w:noWrap/>
            <w:vAlign w:val="bottom"/>
            <w:hideMark/>
          </w:tcPr>
          <w:p w14:paraId="18E102F5" w14:textId="77777777" w:rsidR="009B594C" w:rsidRPr="009B594C" w:rsidRDefault="009B594C" w:rsidP="009B594C">
            <w:pPr>
              <w:rPr>
                <w:rFonts w:ascii="Calibri" w:hAnsi="Calibri" w:cs="Calibri"/>
                <w:color w:val="000000"/>
                <w:sz w:val="22"/>
                <w:szCs w:val="22"/>
              </w:rPr>
            </w:pPr>
            <w:r w:rsidRPr="009B594C">
              <w:rPr>
                <w:rFonts w:ascii="Calibri" w:hAnsi="Calibri" w:cs="Calibri"/>
                <w:color w:val="000000"/>
                <w:sz w:val="22"/>
                <w:szCs w:val="22"/>
              </w:rPr>
              <w:t>CAROLINE</w:t>
            </w:r>
          </w:p>
        </w:tc>
        <w:tc>
          <w:tcPr>
            <w:tcW w:w="1712" w:type="dxa"/>
            <w:tcBorders>
              <w:top w:val="nil"/>
              <w:left w:val="nil"/>
              <w:bottom w:val="nil"/>
              <w:right w:val="nil"/>
            </w:tcBorders>
            <w:shd w:val="clear" w:color="auto" w:fill="auto"/>
            <w:noWrap/>
            <w:vAlign w:val="bottom"/>
            <w:hideMark/>
          </w:tcPr>
          <w:p w14:paraId="0B3B3E8F" w14:textId="77777777" w:rsidR="009B594C" w:rsidRPr="009B594C" w:rsidRDefault="009B594C" w:rsidP="009B594C">
            <w:pPr>
              <w:rPr>
                <w:rFonts w:ascii="Calibri" w:hAnsi="Calibri" w:cs="Calibri"/>
                <w:color w:val="000000"/>
                <w:sz w:val="22"/>
                <w:szCs w:val="22"/>
              </w:rPr>
            </w:pPr>
            <w:r w:rsidRPr="009B594C">
              <w:rPr>
                <w:rFonts w:ascii="Calibri" w:hAnsi="Calibri" w:cs="Calibri"/>
                <w:color w:val="000000"/>
                <w:sz w:val="22"/>
                <w:szCs w:val="22"/>
              </w:rPr>
              <w:t>Unknown_2017</w:t>
            </w:r>
          </w:p>
        </w:tc>
        <w:tc>
          <w:tcPr>
            <w:tcW w:w="960" w:type="dxa"/>
            <w:tcBorders>
              <w:top w:val="nil"/>
              <w:left w:val="nil"/>
              <w:bottom w:val="nil"/>
              <w:right w:val="nil"/>
            </w:tcBorders>
            <w:shd w:val="clear" w:color="auto" w:fill="auto"/>
            <w:noWrap/>
            <w:vAlign w:val="bottom"/>
            <w:hideMark/>
          </w:tcPr>
          <w:p w14:paraId="7ADBA759" w14:textId="77777777" w:rsidR="009B594C" w:rsidRPr="009B594C" w:rsidRDefault="009B594C" w:rsidP="009B594C">
            <w:pPr>
              <w:jc w:val="right"/>
              <w:rPr>
                <w:rFonts w:ascii="Calibri" w:hAnsi="Calibri" w:cs="Calibri"/>
                <w:color w:val="000000"/>
                <w:sz w:val="22"/>
                <w:szCs w:val="22"/>
              </w:rPr>
            </w:pPr>
            <w:r w:rsidRPr="009B594C">
              <w:rPr>
                <w:rFonts w:ascii="Calibri" w:hAnsi="Calibri" w:cs="Calibri"/>
                <w:color w:val="000000"/>
                <w:sz w:val="22"/>
                <w:szCs w:val="22"/>
              </w:rPr>
              <w:t>0,2232</w:t>
            </w:r>
          </w:p>
        </w:tc>
        <w:tc>
          <w:tcPr>
            <w:tcW w:w="960" w:type="dxa"/>
            <w:tcBorders>
              <w:top w:val="nil"/>
              <w:left w:val="nil"/>
              <w:bottom w:val="nil"/>
              <w:right w:val="nil"/>
            </w:tcBorders>
            <w:shd w:val="clear" w:color="auto" w:fill="auto"/>
            <w:noWrap/>
            <w:vAlign w:val="bottom"/>
            <w:hideMark/>
          </w:tcPr>
          <w:p w14:paraId="57AFF266" w14:textId="77777777" w:rsidR="009B594C" w:rsidRPr="009B594C" w:rsidRDefault="009B594C" w:rsidP="009B594C">
            <w:pPr>
              <w:jc w:val="right"/>
              <w:rPr>
                <w:rFonts w:ascii="Calibri" w:hAnsi="Calibri" w:cs="Calibri"/>
                <w:color w:val="000000"/>
                <w:sz w:val="22"/>
                <w:szCs w:val="22"/>
              </w:rPr>
            </w:pPr>
            <w:r w:rsidRPr="009B594C">
              <w:rPr>
                <w:rFonts w:ascii="Calibri" w:hAnsi="Calibri" w:cs="Calibri"/>
                <w:color w:val="000000"/>
                <w:sz w:val="22"/>
                <w:szCs w:val="22"/>
              </w:rPr>
              <w:t>0,2007</w:t>
            </w:r>
          </w:p>
        </w:tc>
        <w:tc>
          <w:tcPr>
            <w:tcW w:w="960" w:type="dxa"/>
            <w:tcBorders>
              <w:top w:val="nil"/>
              <w:left w:val="nil"/>
              <w:bottom w:val="nil"/>
              <w:right w:val="nil"/>
            </w:tcBorders>
            <w:shd w:val="clear" w:color="auto" w:fill="auto"/>
            <w:noWrap/>
            <w:vAlign w:val="bottom"/>
            <w:hideMark/>
          </w:tcPr>
          <w:p w14:paraId="13F310A5" w14:textId="77777777" w:rsidR="009B594C" w:rsidRPr="009B594C" w:rsidRDefault="009B594C" w:rsidP="009B594C">
            <w:pPr>
              <w:jc w:val="right"/>
              <w:rPr>
                <w:rFonts w:ascii="Calibri" w:hAnsi="Calibri" w:cs="Calibri"/>
                <w:color w:val="000000"/>
                <w:sz w:val="22"/>
                <w:szCs w:val="22"/>
              </w:rPr>
            </w:pPr>
            <w:r w:rsidRPr="009B594C">
              <w:rPr>
                <w:rFonts w:ascii="Calibri" w:hAnsi="Calibri" w:cs="Calibri"/>
                <w:color w:val="000000"/>
                <w:sz w:val="22"/>
                <w:szCs w:val="22"/>
              </w:rPr>
              <w:t>0,21</w:t>
            </w:r>
          </w:p>
        </w:tc>
        <w:tc>
          <w:tcPr>
            <w:tcW w:w="960" w:type="dxa"/>
            <w:tcBorders>
              <w:top w:val="nil"/>
              <w:left w:val="nil"/>
              <w:bottom w:val="nil"/>
              <w:right w:val="nil"/>
            </w:tcBorders>
            <w:shd w:val="clear" w:color="auto" w:fill="auto"/>
            <w:noWrap/>
            <w:vAlign w:val="bottom"/>
            <w:hideMark/>
          </w:tcPr>
          <w:p w14:paraId="6ED23865" w14:textId="77777777" w:rsidR="009B594C" w:rsidRPr="009B594C" w:rsidRDefault="009B594C" w:rsidP="009B594C">
            <w:pPr>
              <w:rPr>
                <w:rFonts w:ascii="Calibri" w:hAnsi="Calibri" w:cs="Calibri"/>
                <w:color w:val="000000"/>
                <w:sz w:val="22"/>
                <w:szCs w:val="22"/>
              </w:rPr>
            </w:pPr>
            <w:r w:rsidRPr="009B594C">
              <w:rPr>
                <w:rFonts w:ascii="Calibri" w:hAnsi="Calibri" w:cs="Calibri"/>
                <w:color w:val="000000"/>
                <w:sz w:val="22"/>
                <w:szCs w:val="22"/>
              </w:rPr>
              <w:t>HS</w:t>
            </w:r>
          </w:p>
        </w:tc>
        <w:tc>
          <w:tcPr>
            <w:tcW w:w="960" w:type="dxa"/>
            <w:tcBorders>
              <w:top w:val="nil"/>
              <w:left w:val="nil"/>
              <w:bottom w:val="nil"/>
              <w:right w:val="nil"/>
            </w:tcBorders>
            <w:shd w:val="clear" w:color="auto" w:fill="auto"/>
            <w:noWrap/>
            <w:vAlign w:val="bottom"/>
            <w:hideMark/>
          </w:tcPr>
          <w:p w14:paraId="11CA6C36" w14:textId="77777777" w:rsidR="009B594C" w:rsidRPr="009B594C" w:rsidRDefault="009B594C" w:rsidP="009B594C">
            <w:pPr>
              <w:rPr>
                <w:rFonts w:ascii="Calibri" w:hAnsi="Calibri" w:cs="Calibri"/>
                <w:color w:val="000000"/>
                <w:sz w:val="22"/>
                <w:szCs w:val="22"/>
              </w:rPr>
            </w:pPr>
          </w:p>
        </w:tc>
      </w:tr>
      <w:tr w:rsidR="009B594C" w:rsidRPr="009B594C" w14:paraId="2B9FA71C" w14:textId="77777777" w:rsidTr="006241FA">
        <w:trPr>
          <w:trHeight w:val="288"/>
        </w:trPr>
        <w:tc>
          <w:tcPr>
            <w:tcW w:w="1640" w:type="dxa"/>
            <w:tcBorders>
              <w:top w:val="nil"/>
              <w:left w:val="nil"/>
              <w:bottom w:val="nil"/>
              <w:right w:val="nil"/>
            </w:tcBorders>
            <w:shd w:val="clear" w:color="auto" w:fill="auto"/>
            <w:noWrap/>
            <w:vAlign w:val="bottom"/>
            <w:hideMark/>
          </w:tcPr>
          <w:p w14:paraId="067EE8FB" w14:textId="77777777" w:rsidR="009B594C" w:rsidRPr="009B594C" w:rsidRDefault="009B594C" w:rsidP="009B594C">
            <w:pPr>
              <w:rPr>
                <w:rFonts w:ascii="Calibri" w:hAnsi="Calibri" w:cs="Calibri"/>
                <w:color w:val="000000"/>
                <w:sz w:val="22"/>
                <w:szCs w:val="22"/>
              </w:rPr>
            </w:pPr>
            <w:r w:rsidRPr="009B594C">
              <w:rPr>
                <w:rFonts w:ascii="Calibri" w:hAnsi="Calibri" w:cs="Calibri"/>
                <w:color w:val="000000"/>
                <w:sz w:val="22"/>
                <w:szCs w:val="22"/>
              </w:rPr>
              <w:t>CAROLINE</w:t>
            </w:r>
          </w:p>
        </w:tc>
        <w:tc>
          <w:tcPr>
            <w:tcW w:w="1712" w:type="dxa"/>
            <w:tcBorders>
              <w:top w:val="nil"/>
              <w:left w:val="nil"/>
              <w:bottom w:val="nil"/>
              <w:right w:val="nil"/>
            </w:tcBorders>
            <w:shd w:val="clear" w:color="auto" w:fill="auto"/>
            <w:noWrap/>
            <w:vAlign w:val="bottom"/>
            <w:hideMark/>
          </w:tcPr>
          <w:p w14:paraId="4DBC8C39" w14:textId="77777777" w:rsidR="009B594C" w:rsidRPr="009B594C" w:rsidRDefault="009B594C" w:rsidP="009B594C">
            <w:pPr>
              <w:rPr>
                <w:rFonts w:ascii="Calibri" w:hAnsi="Calibri" w:cs="Calibri"/>
                <w:color w:val="000000"/>
                <w:sz w:val="22"/>
                <w:szCs w:val="22"/>
              </w:rPr>
            </w:pPr>
            <w:r w:rsidRPr="009B594C">
              <w:rPr>
                <w:rFonts w:ascii="Calibri" w:hAnsi="Calibri" w:cs="Calibri"/>
                <w:color w:val="000000"/>
                <w:sz w:val="22"/>
                <w:szCs w:val="22"/>
              </w:rPr>
              <w:t>VANESSA</w:t>
            </w:r>
          </w:p>
        </w:tc>
        <w:tc>
          <w:tcPr>
            <w:tcW w:w="960" w:type="dxa"/>
            <w:tcBorders>
              <w:top w:val="nil"/>
              <w:left w:val="nil"/>
              <w:bottom w:val="nil"/>
              <w:right w:val="nil"/>
            </w:tcBorders>
            <w:shd w:val="clear" w:color="auto" w:fill="auto"/>
            <w:noWrap/>
            <w:vAlign w:val="bottom"/>
            <w:hideMark/>
          </w:tcPr>
          <w:p w14:paraId="555C3289" w14:textId="77777777" w:rsidR="009B594C" w:rsidRPr="009B594C" w:rsidRDefault="009B594C" w:rsidP="009B594C">
            <w:pPr>
              <w:jc w:val="right"/>
              <w:rPr>
                <w:rFonts w:ascii="Calibri" w:hAnsi="Calibri" w:cs="Calibri"/>
                <w:color w:val="000000"/>
                <w:sz w:val="22"/>
                <w:szCs w:val="22"/>
              </w:rPr>
            </w:pPr>
            <w:r w:rsidRPr="009B594C">
              <w:rPr>
                <w:rFonts w:ascii="Calibri" w:hAnsi="Calibri" w:cs="Calibri"/>
                <w:color w:val="000000"/>
                <w:sz w:val="22"/>
                <w:szCs w:val="22"/>
              </w:rPr>
              <w:t>0,2262</w:t>
            </w:r>
          </w:p>
        </w:tc>
        <w:tc>
          <w:tcPr>
            <w:tcW w:w="960" w:type="dxa"/>
            <w:tcBorders>
              <w:top w:val="nil"/>
              <w:left w:val="nil"/>
              <w:bottom w:val="nil"/>
              <w:right w:val="nil"/>
            </w:tcBorders>
            <w:shd w:val="clear" w:color="auto" w:fill="auto"/>
            <w:noWrap/>
            <w:vAlign w:val="bottom"/>
            <w:hideMark/>
          </w:tcPr>
          <w:p w14:paraId="4D0B84B7" w14:textId="77777777" w:rsidR="009B594C" w:rsidRPr="009B594C" w:rsidRDefault="009B594C" w:rsidP="009B594C">
            <w:pPr>
              <w:jc w:val="right"/>
              <w:rPr>
                <w:rFonts w:ascii="Calibri" w:hAnsi="Calibri" w:cs="Calibri"/>
                <w:color w:val="000000"/>
                <w:sz w:val="22"/>
                <w:szCs w:val="22"/>
              </w:rPr>
            </w:pPr>
            <w:r w:rsidRPr="009B594C">
              <w:rPr>
                <w:rFonts w:ascii="Calibri" w:hAnsi="Calibri" w:cs="Calibri"/>
                <w:color w:val="000000"/>
                <w:sz w:val="22"/>
                <w:szCs w:val="22"/>
              </w:rPr>
              <w:t>0,118</w:t>
            </w:r>
          </w:p>
        </w:tc>
        <w:tc>
          <w:tcPr>
            <w:tcW w:w="960" w:type="dxa"/>
            <w:tcBorders>
              <w:top w:val="nil"/>
              <w:left w:val="nil"/>
              <w:bottom w:val="nil"/>
              <w:right w:val="nil"/>
            </w:tcBorders>
            <w:shd w:val="clear" w:color="auto" w:fill="auto"/>
            <w:noWrap/>
            <w:vAlign w:val="bottom"/>
            <w:hideMark/>
          </w:tcPr>
          <w:p w14:paraId="4DEF3D3E" w14:textId="77777777" w:rsidR="009B594C" w:rsidRPr="009B594C" w:rsidRDefault="009B594C" w:rsidP="009B594C">
            <w:pPr>
              <w:jc w:val="right"/>
              <w:rPr>
                <w:rFonts w:ascii="Calibri" w:hAnsi="Calibri" w:cs="Calibri"/>
                <w:color w:val="000000"/>
                <w:sz w:val="22"/>
                <w:szCs w:val="22"/>
              </w:rPr>
            </w:pPr>
            <w:r w:rsidRPr="009B594C">
              <w:rPr>
                <w:rFonts w:ascii="Calibri" w:hAnsi="Calibri" w:cs="Calibri"/>
                <w:color w:val="000000"/>
                <w:sz w:val="22"/>
                <w:szCs w:val="22"/>
              </w:rPr>
              <w:t>0,15</w:t>
            </w:r>
          </w:p>
        </w:tc>
        <w:tc>
          <w:tcPr>
            <w:tcW w:w="960" w:type="dxa"/>
            <w:tcBorders>
              <w:top w:val="nil"/>
              <w:left w:val="nil"/>
              <w:bottom w:val="nil"/>
              <w:right w:val="nil"/>
            </w:tcBorders>
            <w:shd w:val="clear" w:color="auto" w:fill="auto"/>
            <w:noWrap/>
            <w:vAlign w:val="bottom"/>
            <w:hideMark/>
          </w:tcPr>
          <w:p w14:paraId="6E0D486A" w14:textId="77777777" w:rsidR="009B594C" w:rsidRPr="009B594C" w:rsidRDefault="009B594C" w:rsidP="009B594C">
            <w:pPr>
              <w:rPr>
                <w:rFonts w:ascii="Calibri" w:hAnsi="Calibri" w:cs="Calibri"/>
                <w:color w:val="000000"/>
                <w:sz w:val="22"/>
                <w:szCs w:val="22"/>
              </w:rPr>
            </w:pPr>
            <w:r w:rsidRPr="009B594C">
              <w:rPr>
                <w:rFonts w:ascii="Calibri" w:hAnsi="Calibri" w:cs="Calibri"/>
                <w:color w:val="000000"/>
                <w:sz w:val="22"/>
                <w:szCs w:val="22"/>
              </w:rPr>
              <w:t>HS</w:t>
            </w:r>
          </w:p>
        </w:tc>
        <w:tc>
          <w:tcPr>
            <w:tcW w:w="960" w:type="dxa"/>
            <w:tcBorders>
              <w:top w:val="nil"/>
              <w:left w:val="nil"/>
              <w:bottom w:val="nil"/>
              <w:right w:val="nil"/>
            </w:tcBorders>
            <w:shd w:val="clear" w:color="auto" w:fill="auto"/>
            <w:noWrap/>
            <w:vAlign w:val="bottom"/>
            <w:hideMark/>
          </w:tcPr>
          <w:p w14:paraId="0EA002FF" w14:textId="77777777" w:rsidR="009B594C" w:rsidRPr="009B594C" w:rsidRDefault="009B594C" w:rsidP="009B594C">
            <w:pPr>
              <w:rPr>
                <w:rFonts w:ascii="Calibri" w:hAnsi="Calibri" w:cs="Calibri"/>
                <w:color w:val="000000"/>
                <w:sz w:val="22"/>
                <w:szCs w:val="22"/>
              </w:rPr>
            </w:pPr>
          </w:p>
        </w:tc>
      </w:tr>
      <w:tr w:rsidR="009B594C" w:rsidRPr="009B594C" w14:paraId="6F825A93" w14:textId="77777777" w:rsidTr="006241FA">
        <w:trPr>
          <w:trHeight w:val="288"/>
        </w:trPr>
        <w:tc>
          <w:tcPr>
            <w:tcW w:w="1640" w:type="dxa"/>
            <w:tcBorders>
              <w:top w:val="nil"/>
              <w:left w:val="nil"/>
              <w:bottom w:val="nil"/>
              <w:right w:val="nil"/>
            </w:tcBorders>
            <w:shd w:val="clear" w:color="auto" w:fill="auto"/>
            <w:noWrap/>
            <w:vAlign w:val="bottom"/>
            <w:hideMark/>
          </w:tcPr>
          <w:p w14:paraId="26DAB909" w14:textId="77777777" w:rsidR="009B594C" w:rsidRPr="009B594C" w:rsidRDefault="009B594C" w:rsidP="009B594C">
            <w:pPr>
              <w:rPr>
                <w:rFonts w:ascii="Calibri" w:hAnsi="Calibri" w:cs="Calibri"/>
                <w:b/>
                <w:bCs/>
                <w:color w:val="000000"/>
                <w:sz w:val="22"/>
                <w:szCs w:val="22"/>
              </w:rPr>
            </w:pPr>
            <w:r w:rsidRPr="009B594C">
              <w:rPr>
                <w:rFonts w:ascii="Calibri" w:hAnsi="Calibri" w:cs="Calibri"/>
                <w:b/>
                <w:bCs/>
                <w:color w:val="000000"/>
                <w:sz w:val="22"/>
                <w:szCs w:val="22"/>
              </w:rPr>
              <w:t>CAROLINE</w:t>
            </w:r>
          </w:p>
        </w:tc>
        <w:tc>
          <w:tcPr>
            <w:tcW w:w="1712" w:type="dxa"/>
            <w:tcBorders>
              <w:top w:val="nil"/>
              <w:left w:val="nil"/>
              <w:bottom w:val="nil"/>
              <w:right w:val="nil"/>
            </w:tcBorders>
            <w:shd w:val="clear" w:color="auto" w:fill="auto"/>
            <w:noWrap/>
            <w:vAlign w:val="bottom"/>
            <w:hideMark/>
          </w:tcPr>
          <w:p w14:paraId="2FF95C45" w14:textId="77777777" w:rsidR="009B594C" w:rsidRPr="009B594C" w:rsidRDefault="009B594C" w:rsidP="009B594C">
            <w:pPr>
              <w:rPr>
                <w:rFonts w:ascii="Calibri" w:hAnsi="Calibri" w:cs="Calibri"/>
                <w:b/>
                <w:bCs/>
                <w:color w:val="000000"/>
                <w:sz w:val="22"/>
                <w:szCs w:val="22"/>
              </w:rPr>
            </w:pPr>
            <w:r w:rsidRPr="009B594C">
              <w:rPr>
                <w:rFonts w:ascii="Calibri" w:hAnsi="Calibri" w:cs="Calibri"/>
                <w:b/>
                <w:bCs/>
                <w:color w:val="000000"/>
                <w:sz w:val="22"/>
                <w:szCs w:val="22"/>
              </w:rPr>
              <w:t>ZOE</w:t>
            </w:r>
          </w:p>
        </w:tc>
        <w:tc>
          <w:tcPr>
            <w:tcW w:w="960" w:type="dxa"/>
            <w:tcBorders>
              <w:top w:val="nil"/>
              <w:left w:val="nil"/>
              <w:bottom w:val="nil"/>
              <w:right w:val="nil"/>
            </w:tcBorders>
            <w:shd w:val="clear" w:color="auto" w:fill="auto"/>
            <w:noWrap/>
            <w:vAlign w:val="bottom"/>
            <w:hideMark/>
          </w:tcPr>
          <w:p w14:paraId="0C55A048" w14:textId="77777777" w:rsidR="009B594C" w:rsidRPr="009B594C" w:rsidRDefault="009B594C" w:rsidP="009B594C">
            <w:pPr>
              <w:jc w:val="right"/>
              <w:rPr>
                <w:rFonts w:ascii="Calibri" w:hAnsi="Calibri" w:cs="Calibri"/>
                <w:b/>
                <w:bCs/>
                <w:color w:val="000000"/>
                <w:sz w:val="22"/>
                <w:szCs w:val="22"/>
              </w:rPr>
            </w:pPr>
            <w:r w:rsidRPr="009B594C">
              <w:rPr>
                <w:rFonts w:ascii="Calibri" w:hAnsi="Calibri" w:cs="Calibri"/>
                <w:b/>
                <w:bCs/>
                <w:color w:val="000000"/>
                <w:sz w:val="22"/>
                <w:szCs w:val="22"/>
              </w:rPr>
              <w:t>0,5837</w:t>
            </w:r>
          </w:p>
        </w:tc>
        <w:tc>
          <w:tcPr>
            <w:tcW w:w="960" w:type="dxa"/>
            <w:tcBorders>
              <w:top w:val="nil"/>
              <w:left w:val="nil"/>
              <w:bottom w:val="nil"/>
              <w:right w:val="nil"/>
            </w:tcBorders>
            <w:shd w:val="clear" w:color="auto" w:fill="auto"/>
            <w:noWrap/>
            <w:vAlign w:val="bottom"/>
            <w:hideMark/>
          </w:tcPr>
          <w:p w14:paraId="4BF29C22" w14:textId="77777777" w:rsidR="009B594C" w:rsidRPr="009B594C" w:rsidRDefault="009B594C" w:rsidP="009B594C">
            <w:pPr>
              <w:jc w:val="right"/>
              <w:rPr>
                <w:rFonts w:ascii="Calibri" w:hAnsi="Calibri" w:cs="Calibri"/>
                <w:b/>
                <w:bCs/>
                <w:color w:val="000000"/>
                <w:sz w:val="22"/>
                <w:szCs w:val="22"/>
              </w:rPr>
            </w:pPr>
            <w:r w:rsidRPr="009B594C">
              <w:rPr>
                <w:rFonts w:ascii="Calibri" w:hAnsi="Calibri" w:cs="Calibri"/>
                <w:b/>
                <w:bCs/>
                <w:color w:val="000000"/>
                <w:sz w:val="22"/>
                <w:szCs w:val="22"/>
              </w:rPr>
              <w:t>0,5314</w:t>
            </w:r>
          </w:p>
        </w:tc>
        <w:tc>
          <w:tcPr>
            <w:tcW w:w="960" w:type="dxa"/>
            <w:tcBorders>
              <w:top w:val="nil"/>
              <w:left w:val="nil"/>
              <w:bottom w:val="nil"/>
              <w:right w:val="nil"/>
            </w:tcBorders>
            <w:shd w:val="clear" w:color="auto" w:fill="auto"/>
            <w:noWrap/>
            <w:vAlign w:val="bottom"/>
            <w:hideMark/>
          </w:tcPr>
          <w:p w14:paraId="355CA41C" w14:textId="77777777" w:rsidR="009B594C" w:rsidRPr="009B594C" w:rsidRDefault="009B594C" w:rsidP="009B594C">
            <w:pPr>
              <w:jc w:val="right"/>
              <w:rPr>
                <w:rFonts w:ascii="Calibri" w:hAnsi="Calibri" w:cs="Calibri"/>
                <w:b/>
                <w:bCs/>
                <w:color w:val="000000"/>
                <w:sz w:val="22"/>
                <w:szCs w:val="22"/>
              </w:rPr>
            </w:pPr>
            <w:r w:rsidRPr="009B594C">
              <w:rPr>
                <w:rFonts w:ascii="Calibri" w:hAnsi="Calibri" w:cs="Calibri"/>
                <w:b/>
                <w:bCs/>
                <w:color w:val="000000"/>
                <w:sz w:val="22"/>
                <w:szCs w:val="22"/>
              </w:rPr>
              <w:t>0,58</w:t>
            </w:r>
          </w:p>
        </w:tc>
        <w:tc>
          <w:tcPr>
            <w:tcW w:w="960" w:type="dxa"/>
            <w:tcBorders>
              <w:top w:val="nil"/>
              <w:left w:val="nil"/>
              <w:bottom w:val="nil"/>
              <w:right w:val="nil"/>
            </w:tcBorders>
            <w:shd w:val="clear" w:color="auto" w:fill="auto"/>
            <w:noWrap/>
            <w:vAlign w:val="bottom"/>
            <w:hideMark/>
          </w:tcPr>
          <w:p w14:paraId="3E10A542" w14:textId="77777777" w:rsidR="009B594C" w:rsidRPr="009B594C" w:rsidRDefault="009B594C" w:rsidP="009B594C">
            <w:pPr>
              <w:rPr>
                <w:rFonts w:ascii="Calibri" w:hAnsi="Calibri" w:cs="Calibri"/>
                <w:b/>
                <w:bCs/>
                <w:color w:val="000000"/>
                <w:sz w:val="22"/>
                <w:szCs w:val="22"/>
              </w:rPr>
            </w:pPr>
            <w:r w:rsidRPr="009B594C">
              <w:rPr>
                <w:rFonts w:ascii="Calibri" w:hAnsi="Calibri" w:cs="Calibri"/>
                <w:b/>
                <w:bCs/>
                <w:color w:val="000000"/>
                <w:sz w:val="22"/>
                <w:szCs w:val="22"/>
              </w:rPr>
              <w:t>PO</w:t>
            </w:r>
          </w:p>
        </w:tc>
        <w:tc>
          <w:tcPr>
            <w:tcW w:w="960" w:type="dxa"/>
            <w:tcBorders>
              <w:top w:val="nil"/>
              <w:left w:val="nil"/>
              <w:bottom w:val="nil"/>
              <w:right w:val="nil"/>
            </w:tcBorders>
            <w:shd w:val="clear" w:color="auto" w:fill="auto"/>
            <w:noWrap/>
            <w:vAlign w:val="bottom"/>
            <w:hideMark/>
          </w:tcPr>
          <w:p w14:paraId="1FA09BB6" w14:textId="77777777" w:rsidR="009B594C" w:rsidRPr="009B594C" w:rsidRDefault="009B594C" w:rsidP="009B594C">
            <w:pPr>
              <w:rPr>
                <w:rFonts w:ascii="Calibri" w:hAnsi="Calibri" w:cs="Calibri"/>
                <w:color w:val="000000"/>
                <w:sz w:val="22"/>
                <w:szCs w:val="22"/>
              </w:rPr>
            </w:pPr>
            <w:r w:rsidRPr="009B594C">
              <w:rPr>
                <w:rFonts w:ascii="Calibri" w:hAnsi="Calibri" w:cs="Calibri"/>
                <w:color w:val="000000"/>
                <w:sz w:val="22"/>
                <w:szCs w:val="22"/>
              </w:rPr>
              <w:t>*</w:t>
            </w:r>
          </w:p>
        </w:tc>
      </w:tr>
      <w:tr w:rsidR="006241FA" w:rsidRPr="009B594C" w14:paraId="36B9DEB7" w14:textId="77777777" w:rsidTr="006241FA">
        <w:trPr>
          <w:trHeight w:val="288"/>
        </w:trPr>
        <w:tc>
          <w:tcPr>
            <w:tcW w:w="1640" w:type="dxa"/>
            <w:tcBorders>
              <w:top w:val="nil"/>
              <w:left w:val="nil"/>
              <w:bottom w:val="nil"/>
              <w:right w:val="nil"/>
            </w:tcBorders>
            <w:shd w:val="clear" w:color="auto" w:fill="auto"/>
            <w:noWrap/>
            <w:vAlign w:val="bottom"/>
            <w:hideMark/>
          </w:tcPr>
          <w:p w14:paraId="76D9A1D9" w14:textId="7AF81D6C" w:rsidR="006241FA" w:rsidRPr="0005243C" w:rsidRDefault="006241FA" w:rsidP="009B594C">
            <w:pPr>
              <w:rPr>
                <w:rFonts w:ascii="Calibri" w:hAnsi="Calibri" w:cs="Calibri"/>
                <w:color w:val="000000"/>
                <w:sz w:val="22"/>
                <w:szCs w:val="22"/>
                <w:u w:val="single"/>
              </w:rPr>
            </w:pPr>
            <w:r w:rsidRPr="0005243C">
              <w:rPr>
                <w:rFonts w:ascii="Calibri" w:hAnsi="Calibri" w:cs="Calibri"/>
                <w:b/>
                <w:bCs/>
                <w:color w:val="000000"/>
                <w:sz w:val="22"/>
                <w:szCs w:val="22"/>
                <w:u w:val="single"/>
              </w:rPr>
              <w:t>CHESNA</w:t>
            </w:r>
          </w:p>
        </w:tc>
        <w:tc>
          <w:tcPr>
            <w:tcW w:w="1712" w:type="dxa"/>
            <w:tcBorders>
              <w:top w:val="nil"/>
              <w:left w:val="nil"/>
              <w:bottom w:val="nil"/>
              <w:right w:val="nil"/>
            </w:tcBorders>
            <w:shd w:val="clear" w:color="auto" w:fill="auto"/>
            <w:noWrap/>
            <w:vAlign w:val="bottom"/>
            <w:hideMark/>
          </w:tcPr>
          <w:p w14:paraId="16230A21" w14:textId="23997883" w:rsidR="006241FA" w:rsidRPr="0005243C" w:rsidRDefault="006241FA" w:rsidP="009B594C">
            <w:pPr>
              <w:rPr>
                <w:rFonts w:ascii="Calibri" w:hAnsi="Calibri" w:cs="Calibri"/>
                <w:color w:val="000000"/>
                <w:sz w:val="22"/>
                <w:szCs w:val="22"/>
                <w:u w:val="single"/>
              </w:rPr>
            </w:pPr>
            <w:r w:rsidRPr="0005243C">
              <w:rPr>
                <w:rFonts w:ascii="Calibri" w:hAnsi="Calibri" w:cs="Calibri"/>
                <w:b/>
                <w:bCs/>
                <w:color w:val="000000"/>
                <w:sz w:val="22"/>
                <w:szCs w:val="22"/>
                <w:u w:val="single"/>
              </w:rPr>
              <w:t>DELPHINE</w:t>
            </w:r>
          </w:p>
        </w:tc>
        <w:tc>
          <w:tcPr>
            <w:tcW w:w="960" w:type="dxa"/>
            <w:tcBorders>
              <w:top w:val="nil"/>
              <w:left w:val="nil"/>
              <w:bottom w:val="nil"/>
              <w:right w:val="nil"/>
            </w:tcBorders>
            <w:shd w:val="clear" w:color="auto" w:fill="auto"/>
            <w:noWrap/>
            <w:vAlign w:val="bottom"/>
            <w:hideMark/>
          </w:tcPr>
          <w:p w14:paraId="5948570C" w14:textId="0F68E9FA" w:rsidR="006241FA" w:rsidRPr="0005243C" w:rsidRDefault="006241FA" w:rsidP="009B594C">
            <w:pPr>
              <w:jc w:val="right"/>
              <w:rPr>
                <w:rFonts w:ascii="Calibri" w:hAnsi="Calibri" w:cs="Calibri"/>
                <w:color w:val="000000"/>
                <w:sz w:val="22"/>
                <w:szCs w:val="22"/>
                <w:u w:val="single"/>
              </w:rPr>
            </w:pPr>
            <w:r w:rsidRPr="0005243C">
              <w:rPr>
                <w:rFonts w:ascii="Calibri" w:hAnsi="Calibri" w:cs="Calibri"/>
                <w:b/>
                <w:bCs/>
                <w:color w:val="000000"/>
                <w:sz w:val="22"/>
                <w:szCs w:val="22"/>
                <w:u w:val="single"/>
              </w:rPr>
              <w:t>0,7007</w:t>
            </w:r>
          </w:p>
        </w:tc>
        <w:tc>
          <w:tcPr>
            <w:tcW w:w="960" w:type="dxa"/>
            <w:tcBorders>
              <w:top w:val="nil"/>
              <w:left w:val="nil"/>
              <w:bottom w:val="nil"/>
              <w:right w:val="nil"/>
            </w:tcBorders>
            <w:shd w:val="clear" w:color="auto" w:fill="auto"/>
            <w:noWrap/>
            <w:vAlign w:val="bottom"/>
            <w:hideMark/>
          </w:tcPr>
          <w:p w14:paraId="47405701" w14:textId="514ADB4B" w:rsidR="006241FA" w:rsidRPr="0005243C" w:rsidRDefault="006241FA" w:rsidP="009B594C">
            <w:pPr>
              <w:jc w:val="right"/>
              <w:rPr>
                <w:rFonts w:ascii="Calibri" w:hAnsi="Calibri" w:cs="Calibri"/>
                <w:color w:val="000000"/>
                <w:sz w:val="22"/>
                <w:szCs w:val="22"/>
                <w:u w:val="single"/>
              </w:rPr>
            </w:pPr>
            <w:r w:rsidRPr="0005243C">
              <w:rPr>
                <w:rFonts w:ascii="Calibri" w:hAnsi="Calibri" w:cs="Calibri"/>
                <w:b/>
                <w:bCs/>
                <w:color w:val="000000"/>
                <w:sz w:val="22"/>
                <w:szCs w:val="22"/>
                <w:u w:val="single"/>
              </w:rPr>
              <w:t>0,7242</w:t>
            </w:r>
          </w:p>
        </w:tc>
        <w:tc>
          <w:tcPr>
            <w:tcW w:w="960" w:type="dxa"/>
            <w:tcBorders>
              <w:top w:val="nil"/>
              <w:left w:val="nil"/>
              <w:bottom w:val="nil"/>
              <w:right w:val="nil"/>
            </w:tcBorders>
            <w:shd w:val="clear" w:color="auto" w:fill="auto"/>
            <w:noWrap/>
            <w:vAlign w:val="bottom"/>
            <w:hideMark/>
          </w:tcPr>
          <w:p w14:paraId="0A568D92" w14:textId="016A9A48" w:rsidR="006241FA" w:rsidRPr="0005243C" w:rsidRDefault="006241FA" w:rsidP="009B594C">
            <w:pPr>
              <w:jc w:val="right"/>
              <w:rPr>
                <w:rFonts w:ascii="Calibri" w:hAnsi="Calibri" w:cs="Calibri"/>
                <w:color w:val="000000"/>
                <w:sz w:val="22"/>
                <w:szCs w:val="22"/>
                <w:u w:val="single"/>
              </w:rPr>
            </w:pPr>
            <w:r w:rsidRPr="0005243C">
              <w:rPr>
                <w:rFonts w:ascii="Calibri" w:hAnsi="Calibri" w:cs="Calibri"/>
                <w:b/>
                <w:bCs/>
                <w:color w:val="000000"/>
                <w:sz w:val="22"/>
                <w:szCs w:val="22"/>
                <w:u w:val="single"/>
              </w:rPr>
              <w:t>0,73</w:t>
            </w:r>
          </w:p>
        </w:tc>
        <w:tc>
          <w:tcPr>
            <w:tcW w:w="960" w:type="dxa"/>
            <w:tcBorders>
              <w:top w:val="nil"/>
              <w:left w:val="nil"/>
              <w:bottom w:val="nil"/>
              <w:right w:val="nil"/>
            </w:tcBorders>
            <w:shd w:val="clear" w:color="auto" w:fill="auto"/>
            <w:noWrap/>
            <w:vAlign w:val="bottom"/>
            <w:hideMark/>
          </w:tcPr>
          <w:p w14:paraId="3581C31A" w14:textId="5E977137" w:rsidR="006241FA" w:rsidRPr="0005243C" w:rsidRDefault="0005243C" w:rsidP="009B594C">
            <w:pPr>
              <w:rPr>
                <w:rFonts w:ascii="Calibri" w:hAnsi="Calibri" w:cs="Calibri"/>
                <w:color w:val="000000"/>
                <w:sz w:val="22"/>
                <w:szCs w:val="22"/>
                <w:u w:val="single"/>
              </w:rPr>
            </w:pPr>
            <w:r>
              <w:rPr>
                <w:rFonts w:ascii="Calibri" w:hAnsi="Calibri" w:cs="Calibri"/>
                <w:b/>
                <w:bCs/>
                <w:color w:val="000000"/>
                <w:sz w:val="22"/>
                <w:szCs w:val="22"/>
                <w:u w:val="single"/>
              </w:rPr>
              <w:t>PO</w:t>
            </w:r>
          </w:p>
        </w:tc>
        <w:tc>
          <w:tcPr>
            <w:tcW w:w="960" w:type="dxa"/>
            <w:tcBorders>
              <w:top w:val="nil"/>
              <w:left w:val="nil"/>
              <w:bottom w:val="nil"/>
              <w:right w:val="nil"/>
            </w:tcBorders>
            <w:shd w:val="clear" w:color="auto" w:fill="auto"/>
            <w:noWrap/>
            <w:vAlign w:val="bottom"/>
            <w:hideMark/>
          </w:tcPr>
          <w:p w14:paraId="4E26849A" w14:textId="162ABB94" w:rsidR="006241FA" w:rsidRPr="0005243C" w:rsidRDefault="006241FA" w:rsidP="009B594C">
            <w:pPr>
              <w:rPr>
                <w:rFonts w:ascii="Calibri" w:hAnsi="Calibri" w:cs="Calibri"/>
                <w:color w:val="000000"/>
                <w:sz w:val="22"/>
                <w:szCs w:val="22"/>
                <w:u w:val="single"/>
              </w:rPr>
            </w:pPr>
            <w:r w:rsidRPr="0005243C">
              <w:rPr>
                <w:rFonts w:ascii="Calibri" w:hAnsi="Calibri" w:cs="Calibri"/>
                <w:color w:val="000000"/>
                <w:sz w:val="22"/>
                <w:szCs w:val="22"/>
                <w:u w:val="single"/>
              </w:rPr>
              <w:t>*</w:t>
            </w:r>
          </w:p>
        </w:tc>
      </w:tr>
      <w:tr w:rsidR="006241FA" w:rsidRPr="009B594C" w14:paraId="0CBCD7E3" w14:textId="77777777" w:rsidTr="006241FA">
        <w:trPr>
          <w:trHeight w:val="288"/>
        </w:trPr>
        <w:tc>
          <w:tcPr>
            <w:tcW w:w="1640" w:type="dxa"/>
            <w:tcBorders>
              <w:top w:val="nil"/>
              <w:left w:val="nil"/>
              <w:bottom w:val="nil"/>
              <w:right w:val="nil"/>
            </w:tcBorders>
            <w:shd w:val="clear" w:color="auto" w:fill="auto"/>
            <w:noWrap/>
            <w:vAlign w:val="bottom"/>
            <w:hideMark/>
          </w:tcPr>
          <w:p w14:paraId="13A1D2FF" w14:textId="1F8F6BFF" w:rsidR="006241FA" w:rsidRPr="009B594C" w:rsidRDefault="006241FA" w:rsidP="009B594C">
            <w:pPr>
              <w:rPr>
                <w:rFonts w:ascii="Calibri" w:hAnsi="Calibri" w:cs="Calibri"/>
                <w:b/>
                <w:bCs/>
                <w:color w:val="000000"/>
                <w:sz w:val="22"/>
                <w:szCs w:val="22"/>
              </w:rPr>
            </w:pPr>
            <w:r w:rsidRPr="009B594C">
              <w:rPr>
                <w:rFonts w:ascii="Calibri" w:hAnsi="Calibri" w:cs="Calibri"/>
                <w:color w:val="000000"/>
                <w:sz w:val="22"/>
                <w:szCs w:val="22"/>
              </w:rPr>
              <w:t>CHESNA</w:t>
            </w:r>
          </w:p>
        </w:tc>
        <w:tc>
          <w:tcPr>
            <w:tcW w:w="1712" w:type="dxa"/>
            <w:tcBorders>
              <w:top w:val="nil"/>
              <w:left w:val="nil"/>
              <w:bottom w:val="nil"/>
              <w:right w:val="nil"/>
            </w:tcBorders>
            <w:shd w:val="clear" w:color="auto" w:fill="auto"/>
            <w:noWrap/>
            <w:vAlign w:val="bottom"/>
            <w:hideMark/>
          </w:tcPr>
          <w:p w14:paraId="4228432C" w14:textId="0B47CACE" w:rsidR="006241FA" w:rsidRPr="009B594C" w:rsidRDefault="006241FA" w:rsidP="009B594C">
            <w:pPr>
              <w:rPr>
                <w:rFonts w:ascii="Calibri" w:hAnsi="Calibri" w:cs="Calibri"/>
                <w:b/>
                <w:bCs/>
                <w:color w:val="000000"/>
                <w:sz w:val="22"/>
                <w:szCs w:val="22"/>
              </w:rPr>
            </w:pPr>
            <w:r w:rsidRPr="009B594C">
              <w:rPr>
                <w:rFonts w:ascii="Calibri" w:hAnsi="Calibri" w:cs="Calibri"/>
                <w:color w:val="000000"/>
                <w:sz w:val="22"/>
                <w:szCs w:val="22"/>
              </w:rPr>
              <w:t>HUGUES</w:t>
            </w:r>
          </w:p>
        </w:tc>
        <w:tc>
          <w:tcPr>
            <w:tcW w:w="960" w:type="dxa"/>
            <w:tcBorders>
              <w:top w:val="nil"/>
              <w:left w:val="nil"/>
              <w:bottom w:val="nil"/>
              <w:right w:val="nil"/>
            </w:tcBorders>
            <w:shd w:val="clear" w:color="auto" w:fill="auto"/>
            <w:noWrap/>
            <w:vAlign w:val="bottom"/>
            <w:hideMark/>
          </w:tcPr>
          <w:p w14:paraId="1DA5D437" w14:textId="04014843" w:rsidR="006241FA" w:rsidRPr="009B594C" w:rsidRDefault="006241FA" w:rsidP="009B594C">
            <w:pPr>
              <w:jc w:val="right"/>
              <w:rPr>
                <w:rFonts w:ascii="Calibri" w:hAnsi="Calibri" w:cs="Calibri"/>
                <w:b/>
                <w:bCs/>
                <w:color w:val="000000"/>
                <w:sz w:val="22"/>
                <w:szCs w:val="22"/>
              </w:rPr>
            </w:pPr>
            <w:r w:rsidRPr="009B594C">
              <w:rPr>
                <w:rFonts w:ascii="Calibri" w:hAnsi="Calibri" w:cs="Calibri"/>
                <w:color w:val="000000"/>
                <w:sz w:val="22"/>
                <w:szCs w:val="22"/>
              </w:rPr>
              <w:t>0,3299</w:t>
            </w:r>
          </w:p>
        </w:tc>
        <w:tc>
          <w:tcPr>
            <w:tcW w:w="960" w:type="dxa"/>
            <w:tcBorders>
              <w:top w:val="nil"/>
              <w:left w:val="nil"/>
              <w:bottom w:val="nil"/>
              <w:right w:val="nil"/>
            </w:tcBorders>
            <w:shd w:val="clear" w:color="auto" w:fill="auto"/>
            <w:noWrap/>
            <w:vAlign w:val="bottom"/>
            <w:hideMark/>
          </w:tcPr>
          <w:p w14:paraId="7DCB04AA" w14:textId="234CE197" w:rsidR="006241FA" w:rsidRPr="009B594C" w:rsidRDefault="006241FA" w:rsidP="009B594C">
            <w:pPr>
              <w:jc w:val="right"/>
              <w:rPr>
                <w:rFonts w:ascii="Calibri" w:hAnsi="Calibri" w:cs="Calibri"/>
                <w:b/>
                <w:bCs/>
                <w:color w:val="000000"/>
                <w:sz w:val="22"/>
                <w:szCs w:val="22"/>
              </w:rPr>
            </w:pPr>
            <w:r w:rsidRPr="009B594C">
              <w:rPr>
                <w:rFonts w:ascii="Calibri" w:hAnsi="Calibri" w:cs="Calibri"/>
                <w:color w:val="000000"/>
                <w:sz w:val="22"/>
                <w:szCs w:val="22"/>
              </w:rPr>
              <w:t>0,1727</w:t>
            </w:r>
          </w:p>
        </w:tc>
        <w:tc>
          <w:tcPr>
            <w:tcW w:w="960" w:type="dxa"/>
            <w:tcBorders>
              <w:top w:val="nil"/>
              <w:left w:val="nil"/>
              <w:bottom w:val="nil"/>
              <w:right w:val="nil"/>
            </w:tcBorders>
            <w:shd w:val="clear" w:color="auto" w:fill="auto"/>
            <w:noWrap/>
            <w:vAlign w:val="bottom"/>
            <w:hideMark/>
          </w:tcPr>
          <w:p w14:paraId="707EE0EC" w14:textId="0F030E7E" w:rsidR="006241FA" w:rsidRPr="009B594C" w:rsidRDefault="006241FA" w:rsidP="009B594C">
            <w:pPr>
              <w:jc w:val="right"/>
              <w:rPr>
                <w:rFonts w:ascii="Calibri" w:hAnsi="Calibri" w:cs="Calibri"/>
                <w:b/>
                <w:bCs/>
                <w:color w:val="000000"/>
                <w:sz w:val="22"/>
                <w:szCs w:val="22"/>
              </w:rPr>
            </w:pPr>
            <w:r w:rsidRPr="009B594C">
              <w:rPr>
                <w:rFonts w:ascii="Calibri" w:hAnsi="Calibri" w:cs="Calibri"/>
                <w:color w:val="000000"/>
                <w:sz w:val="22"/>
                <w:szCs w:val="22"/>
              </w:rPr>
              <w:t>0,22</w:t>
            </w:r>
          </w:p>
        </w:tc>
        <w:tc>
          <w:tcPr>
            <w:tcW w:w="960" w:type="dxa"/>
            <w:tcBorders>
              <w:top w:val="nil"/>
              <w:left w:val="nil"/>
              <w:bottom w:val="nil"/>
              <w:right w:val="nil"/>
            </w:tcBorders>
            <w:shd w:val="clear" w:color="auto" w:fill="auto"/>
            <w:noWrap/>
            <w:vAlign w:val="bottom"/>
            <w:hideMark/>
          </w:tcPr>
          <w:p w14:paraId="4E879E9E" w14:textId="23359EBE" w:rsidR="006241FA" w:rsidRPr="009B594C" w:rsidRDefault="006241FA" w:rsidP="009B594C">
            <w:pPr>
              <w:rPr>
                <w:rFonts w:ascii="Calibri" w:hAnsi="Calibri" w:cs="Calibri"/>
                <w:b/>
                <w:bCs/>
                <w:color w:val="000000"/>
                <w:sz w:val="22"/>
                <w:szCs w:val="22"/>
              </w:rPr>
            </w:pPr>
            <w:r w:rsidRPr="009B594C">
              <w:rPr>
                <w:rFonts w:ascii="Calibri" w:hAnsi="Calibri" w:cs="Calibri"/>
                <w:color w:val="000000"/>
                <w:sz w:val="22"/>
                <w:szCs w:val="22"/>
              </w:rPr>
              <w:t>HS</w:t>
            </w:r>
          </w:p>
        </w:tc>
        <w:tc>
          <w:tcPr>
            <w:tcW w:w="960" w:type="dxa"/>
            <w:tcBorders>
              <w:top w:val="nil"/>
              <w:left w:val="nil"/>
              <w:bottom w:val="nil"/>
              <w:right w:val="nil"/>
            </w:tcBorders>
            <w:shd w:val="clear" w:color="auto" w:fill="auto"/>
            <w:noWrap/>
            <w:vAlign w:val="bottom"/>
            <w:hideMark/>
          </w:tcPr>
          <w:p w14:paraId="43DCE7FE" w14:textId="5B17A05D" w:rsidR="006241FA" w:rsidRPr="009B594C" w:rsidRDefault="006241FA" w:rsidP="009B594C">
            <w:pPr>
              <w:rPr>
                <w:rFonts w:ascii="Calibri" w:hAnsi="Calibri" w:cs="Calibri"/>
                <w:color w:val="000000"/>
                <w:sz w:val="22"/>
                <w:szCs w:val="22"/>
              </w:rPr>
            </w:pPr>
          </w:p>
        </w:tc>
      </w:tr>
      <w:tr w:rsidR="006241FA" w:rsidRPr="009B594C" w14:paraId="641F912F" w14:textId="77777777" w:rsidTr="006241FA">
        <w:trPr>
          <w:trHeight w:val="288"/>
        </w:trPr>
        <w:tc>
          <w:tcPr>
            <w:tcW w:w="1640" w:type="dxa"/>
            <w:tcBorders>
              <w:top w:val="nil"/>
              <w:left w:val="nil"/>
              <w:bottom w:val="nil"/>
              <w:right w:val="nil"/>
            </w:tcBorders>
            <w:shd w:val="clear" w:color="auto" w:fill="auto"/>
            <w:noWrap/>
            <w:vAlign w:val="bottom"/>
            <w:hideMark/>
          </w:tcPr>
          <w:p w14:paraId="43B2E66C" w14:textId="44541172" w:rsidR="006241FA" w:rsidRPr="009B594C" w:rsidRDefault="006241FA" w:rsidP="009B594C">
            <w:pPr>
              <w:rPr>
                <w:rFonts w:ascii="Calibri" w:hAnsi="Calibri" w:cs="Calibri"/>
                <w:color w:val="000000"/>
                <w:sz w:val="22"/>
                <w:szCs w:val="22"/>
              </w:rPr>
            </w:pPr>
            <w:r w:rsidRPr="009B594C">
              <w:rPr>
                <w:rFonts w:ascii="Calibri" w:hAnsi="Calibri" w:cs="Calibri"/>
                <w:color w:val="000000"/>
                <w:sz w:val="22"/>
                <w:szCs w:val="22"/>
              </w:rPr>
              <w:t>CHESNA</w:t>
            </w:r>
          </w:p>
        </w:tc>
        <w:tc>
          <w:tcPr>
            <w:tcW w:w="1712" w:type="dxa"/>
            <w:tcBorders>
              <w:top w:val="nil"/>
              <w:left w:val="nil"/>
              <w:bottom w:val="nil"/>
              <w:right w:val="nil"/>
            </w:tcBorders>
            <w:shd w:val="clear" w:color="auto" w:fill="auto"/>
            <w:noWrap/>
            <w:vAlign w:val="bottom"/>
            <w:hideMark/>
          </w:tcPr>
          <w:p w14:paraId="413E9799" w14:textId="49443AB6" w:rsidR="006241FA" w:rsidRPr="009B594C" w:rsidRDefault="006241FA" w:rsidP="009B594C">
            <w:pPr>
              <w:rPr>
                <w:rFonts w:ascii="Calibri" w:hAnsi="Calibri" w:cs="Calibri"/>
                <w:color w:val="000000"/>
                <w:sz w:val="22"/>
                <w:szCs w:val="22"/>
              </w:rPr>
            </w:pPr>
            <w:r w:rsidRPr="009B594C">
              <w:rPr>
                <w:rFonts w:ascii="Calibri" w:hAnsi="Calibri" w:cs="Calibri"/>
                <w:color w:val="000000"/>
                <w:sz w:val="22"/>
                <w:szCs w:val="22"/>
              </w:rPr>
              <w:t>IRENE</w:t>
            </w:r>
          </w:p>
        </w:tc>
        <w:tc>
          <w:tcPr>
            <w:tcW w:w="960" w:type="dxa"/>
            <w:tcBorders>
              <w:top w:val="nil"/>
              <w:left w:val="nil"/>
              <w:bottom w:val="nil"/>
              <w:right w:val="nil"/>
            </w:tcBorders>
            <w:shd w:val="clear" w:color="auto" w:fill="auto"/>
            <w:noWrap/>
            <w:vAlign w:val="bottom"/>
            <w:hideMark/>
          </w:tcPr>
          <w:p w14:paraId="194AA4AC" w14:textId="19496F9A" w:rsidR="006241FA" w:rsidRPr="009B594C" w:rsidRDefault="006241FA" w:rsidP="009B594C">
            <w:pPr>
              <w:jc w:val="right"/>
              <w:rPr>
                <w:rFonts w:ascii="Calibri" w:hAnsi="Calibri" w:cs="Calibri"/>
                <w:color w:val="000000"/>
                <w:sz w:val="22"/>
                <w:szCs w:val="22"/>
              </w:rPr>
            </w:pPr>
            <w:r w:rsidRPr="009B594C">
              <w:rPr>
                <w:rFonts w:ascii="Calibri" w:hAnsi="Calibri" w:cs="Calibri"/>
                <w:color w:val="000000"/>
                <w:sz w:val="22"/>
                <w:szCs w:val="22"/>
              </w:rPr>
              <w:t>0,1901</w:t>
            </w:r>
          </w:p>
        </w:tc>
        <w:tc>
          <w:tcPr>
            <w:tcW w:w="960" w:type="dxa"/>
            <w:tcBorders>
              <w:top w:val="nil"/>
              <w:left w:val="nil"/>
              <w:bottom w:val="nil"/>
              <w:right w:val="nil"/>
            </w:tcBorders>
            <w:shd w:val="clear" w:color="auto" w:fill="auto"/>
            <w:noWrap/>
            <w:vAlign w:val="bottom"/>
            <w:hideMark/>
          </w:tcPr>
          <w:p w14:paraId="5F9C1706" w14:textId="28E856EB" w:rsidR="006241FA" w:rsidRPr="009B594C" w:rsidRDefault="006241FA" w:rsidP="009B594C">
            <w:pPr>
              <w:jc w:val="right"/>
              <w:rPr>
                <w:rFonts w:ascii="Calibri" w:hAnsi="Calibri" w:cs="Calibri"/>
                <w:color w:val="000000"/>
                <w:sz w:val="22"/>
                <w:szCs w:val="22"/>
              </w:rPr>
            </w:pPr>
            <w:r w:rsidRPr="009B594C">
              <w:rPr>
                <w:rFonts w:ascii="Calibri" w:hAnsi="Calibri" w:cs="Calibri"/>
                <w:color w:val="000000"/>
                <w:sz w:val="22"/>
                <w:szCs w:val="22"/>
              </w:rPr>
              <w:t>0,2003</w:t>
            </w:r>
          </w:p>
        </w:tc>
        <w:tc>
          <w:tcPr>
            <w:tcW w:w="960" w:type="dxa"/>
            <w:tcBorders>
              <w:top w:val="nil"/>
              <w:left w:val="nil"/>
              <w:bottom w:val="nil"/>
              <w:right w:val="nil"/>
            </w:tcBorders>
            <w:shd w:val="clear" w:color="auto" w:fill="auto"/>
            <w:noWrap/>
            <w:vAlign w:val="bottom"/>
            <w:hideMark/>
          </w:tcPr>
          <w:p w14:paraId="022C3865" w14:textId="6A0F696C" w:rsidR="006241FA" w:rsidRPr="009B594C" w:rsidRDefault="006241FA" w:rsidP="009B594C">
            <w:pPr>
              <w:jc w:val="right"/>
              <w:rPr>
                <w:rFonts w:ascii="Calibri" w:hAnsi="Calibri" w:cs="Calibri"/>
                <w:color w:val="000000"/>
                <w:sz w:val="22"/>
                <w:szCs w:val="22"/>
              </w:rPr>
            </w:pPr>
            <w:r w:rsidRPr="009B594C">
              <w:rPr>
                <w:rFonts w:ascii="Calibri" w:hAnsi="Calibri" w:cs="Calibri"/>
                <w:color w:val="000000"/>
                <w:sz w:val="22"/>
                <w:szCs w:val="22"/>
              </w:rPr>
              <w:t>0,12</w:t>
            </w:r>
          </w:p>
        </w:tc>
        <w:tc>
          <w:tcPr>
            <w:tcW w:w="960" w:type="dxa"/>
            <w:tcBorders>
              <w:top w:val="nil"/>
              <w:left w:val="nil"/>
              <w:bottom w:val="nil"/>
              <w:right w:val="nil"/>
            </w:tcBorders>
            <w:shd w:val="clear" w:color="auto" w:fill="auto"/>
            <w:noWrap/>
            <w:vAlign w:val="bottom"/>
            <w:hideMark/>
          </w:tcPr>
          <w:p w14:paraId="757C2DCA" w14:textId="445380C3" w:rsidR="006241FA" w:rsidRPr="009B594C" w:rsidRDefault="006241FA" w:rsidP="009B594C">
            <w:pPr>
              <w:rPr>
                <w:rFonts w:ascii="Calibri" w:hAnsi="Calibri" w:cs="Calibri"/>
                <w:color w:val="000000"/>
                <w:sz w:val="22"/>
                <w:szCs w:val="22"/>
              </w:rPr>
            </w:pPr>
            <w:r w:rsidRPr="009B594C">
              <w:rPr>
                <w:rFonts w:ascii="Calibri" w:hAnsi="Calibri" w:cs="Calibri"/>
                <w:color w:val="000000"/>
                <w:sz w:val="22"/>
                <w:szCs w:val="22"/>
              </w:rPr>
              <w:t>U</w:t>
            </w:r>
          </w:p>
        </w:tc>
        <w:tc>
          <w:tcPr>
            <w:tcW w:w="960" w:type="dxa"/>
            <w:tcBorders>
              <w:top w:val="nil"/>
              <w:left w:val="nil"/>
              <w:bottom w:val="nil"/>
              <w:right w:val="nil"/>
            </w:tcBorders>
            <w:shd w:val="clear" w:color="auto" w:fill="auto"/>
            <w:noWrap/>
            <w:vAlign w:val="bottom"/>
            <w:hideMark/>
          </w:tcPr>
          <w:p w14:paraId="37F599F1" w14:textId="77777777" w:rsidR="006241FA" w:rsidRPr="009B594C" w:rsidRDefault="006241FA" w:rsidP="009B594C">
            <w:pPr>
              <w:rPr>
                <w:rFonts w:ascii="Calibri" w:hAnsi="Calibri" w:cs="Calibri"/>
                <w:color w:val="000000"/>
                <w:sz w:val="22"/>
                <w:szCs w:val="22"/>
              </w:rPr>
            </w:pPr>
          </w:p>
        </w:tc>
      </w:tr>
      <w:tr w:rsidR="006241FA" w:rsidRPr="009B594C" w14:paraId="0972C4A2" w14:textId="77777777" w:rsidTr="006241FA">
        <w:trPr>
          <w:trHeight w:val="288"/>
        </w:trPr>
        <w:tc>
          <w:tcPr>
            <w:tcW w:w="1640" w:type="dxa"/>
            <w:tcBorders>
              <w:top w:val="nil"/>
              <w:left w:val="nil"/>
              <w:bottom w:val="nil"/>
              <w:right w:val="nil"/>
            </w:tcBorders>
            <w:shd w:val="clear" w:color="auto" w:fill="auto"/>
            <w:noWrap/>
            <w:vAlign w:val="bottom"/>
            <w:hideMark/>
          </w:tcPr>
          <w:p w14:paraId="2A11A1BA" w14:textId="00A70BDB" w:rsidR="006241FA" w:rsidRPr="009B594C" w:rsidRDefault="006241FA" w:rsidP="009B594C">
            <w:pPr>
              <w:rPr>
                <w:rFonts w:ascii="Calibri" w:hAnsi="Calibri" w:cs="Calibri"/>
                <w:color w:val="000000"/>
                <w:sz w:val="22"/>
                <w:szCs w:val="22"/>
              </w:rPr>
            </w:pPr>
            <w:r w:rsidRPr="009B594C">
              <w:rPr>
                <w:rFonts w:ascii="Calibri" w:hAnsi="Calibri" w:cs="Calibri"/>
                <w:b/>
                <w:bCs/>
                <w:color w:val="000000"/>
                <w:sz w:val="22"/>
                <w:szCs w:val="22"/>
              </w:rPr>
              <w:t>CHESNA</w:t>
            </w:r>
          </w:p>
        </w:tc>
        <w:tc>
          <w:tcPr>
            <w:tcW w:w="1712" w:type="dxa"/>
            <w:tcBorders>
              <w:top w:val="nil"/>
              <w:left w:val="nil"/>
              <w:bottom w:val="nil"/>
              <w:right w:val="nil"/>
            </w:tcBorders>
            <w:shd w:val="clear" w:color="auto" w:fill="auto"/>
            <w:noWrap/>
            <w:vAlign w:val="bottom"/>
            <w:hideMark/>
          </w:tcPr>
          <w:p w14:paraId="01761465" w14:textId="47E6DB94" w:rsidR="006241FA" w:rsidRPr="009B594C" w:rsidRDefault="006241FA" w:rsidP="009B594C">
            <w:pPr>
              <w:rPr>
                <w:rFonts w:ascii="Calibri" w:hAnsi="Calibri" w:cs="Calibri"/>
                <w:color w:val="000000"/>
                <w:sz w:val="22"/>
                <w:szCs w:val="22"/>
              </w:rPr>
            </w:pPr>
            <w:r w:rsidRPr="009B594C">
              <w:rPr>
                <w:rFonts w:ascii="Calibri" w:hAnsi="Calibri" w:cs="Calibri"/>
                <w:b/>
                <w:bCs/>
                <w:color w:val="000000"/>
                <w:sz w:val="22"/>
                <w:szCs w:val="22"/>
              </w:rPr>
              <w:t>TACHE_BLANCHE</w:t>
            </w:r>
          </w:p>
        </w:tc>
        <w:tc>
          <w:tcPr>
            <w:tcW w:w="960" w:type="dxa"/>
            <w:tcBorders>
              <w:top w:val="nil"/>
              <w:left w:val="nil"/>
              <w:bottom w:val="nil"/>
              <w:right w:val="nil"/>
            </w:tcBorders>
            <w:shd w:val="clear" w:color="auto" w:fill="auto"/>
            <w:noWrap/>
            <w:vAlign w:val="bottom"/>
            <w:hideMark/>
          </w:tcPr>
          <w:p w14:paraId="29F92688" w14:textId="75B1393B" w:rsidR="006241FA" w:rsidRPr="009B594C" w:rsidRDefault="006241FA" w:rsidP="009B594C">
            <w:pPr>
              <w:jc w:val="right"/>
              <w:rPr>
                <w:rFonts w:ascii="Calibri" w:hAnsi="Calibri" w:cs="Calibri"/>
                <w:color w:val="000000"/>
                <w:sz w:val="22"/>
                <w:szCs w:val="22"/>
              </w:rPr>
            </w:pPr>
            <w:r w:rsidRPr="009B594C">
              <w:rPr>
                <w:rFonts w:ascii="Calibri" w:hAnsi="Calibri" w:cs="Calibri"/>
                <w:b/>
                <w:bCs/>
                <w:color w:val="000000"/>
                <w:sz w:val="22"/>
                <w:szCs w:val="22"/>
              </w:rPr>
              <w:t>0,3509</w:t>
            </w:r>
          </w:p>
        </w:tc>
        <w:tc>
          <w:tcPr>
            <w:tcW w:w="960" w:type="dxa"/>
            <w:tcBorders>
              <w:top w:val="nil"/>
              <w:left w:val="nil"/>
              <w:bottom w:val="nil"/>
              <w:right w:val="nil"/>
            </w:tcBorders>
            <w:shd w:val="clear" w:color="auto" w:fill="auto"/>
            <w:noWrap/>
            <w:vAlign w:val="bottom"/>
            <w:hideMark/>
          </w:tcPr>
          <w:p w14:paraId="5647FFF4" w14:textId="755EA4CA" w:rsidR="006241FA" w:rsidRPr="009B594C" w:rsidRDefault="006241FA" w:rsidP="009B594C">
            <w:pPr>
              <w:jc w:val="right"/>
              <w:rPr>
                <w:rFonts w:ascii="Calibri" w:hAnsi="Calibri" w:cs="Calibri"/>
                <w:color w:val="000000"/>
                <w:sz w:val="22"/>
                <w:szCs w:val="22"/>
              </w:rPr>
            </w:pPr>
            <w:r w:rsidRPr="009B594C">
              <w:rPr>
                <w:rFonts w:ascii="Calibri" w:hAnsi="Calibri" w:cs="Calibri"/>
                <w:b/>
                <w:bCs/>
                <w:color w:val="000000"/>
                <w:sz w:val="22"/>
                <w:szCs w:val="22"/>
              </w:rPr>
              <w:t>0,3658</w:t>
            </w:r>
          </w:p>
        </w:tc>
        <w:tc>
          <w:tcPr>
            <w:tcW w:w="960" w:type="dxa"/>
            <w:tcBorders>
              <w:top w:val="nil"/>
              <w:left w:val="nil"/>
              <w:bottom w:val="nil"/>
              <w:right w:val="nil"/>
            </w:tcBorders>
            <w:shd w:val="clear" w:color="auto" w:fill="auto"/>
            <w:noWrap/>
            <w:vAlign w:val="bottom"/>
            <w:hideMark/>
          </w:tcPr>
          <w:p w14:paraId="23332319" w14:textId="44A7ED6A" w:rsidR="006241FA" w:rsidRPr="009B594C" w:rsidRDefault="006241FA" w:rsidP="009B594C">
            <w:pPr>
              <w:jc w:val="right"/>
              <w:rPr>
                <w:rFonts w:ascii="Calibri" w:hAnsi="Calibri" w:cs="Calibri"/>
                <w:color w:val="000000"/>
                <w:sz w:val="22"/>
                <w:szCs w:val="22"/>
              </w:rPr>
            </w:pPr>
            <w:r w:rsidRPr="009B594C">
              <w:rPr>
                <w:rFonts w:ascii="Calibri" w:hAnsi="Calibri" w:cs="Calibri"/>
                <w:b/>
                <w:bCs/>
                <w:color w:val="000000"/>
                <w:sz w:val="22"/>
                <w:szCs w:val="22"/>
              </w:rPr>
              <w:t>0,42</w:t>
            </w:r>
          </w:p>
        </w:tc>
        <w:tc>
          <w:tcPr>
            <w:tcW w:w="960" w:type="dxa"/>
            <w:tcBorders>
              <w:top w:val="nil"/>
              <w:left w:val="nil"/>
              <w:bottom w:val="nil"/>
              <w:right w:val="nil"/>
            </w:tcBorders>
            <w:shd w:val="clear" w:color="auto" w:fill="auto"/>
            <w:noWrap/>
            <w:vAlign w:val="bottom"/>
            <w:hideMark/>
          </w:tcPr>
          <w:p w14:paraId="7BD64401" w14:textId="6D2AAA2A" w:rsidR="006241FA" w:rsidRPr="009B594C" w:rsidRDefault="006241FA" w:rsidP="009B594C">
            <w:pPr>
              <w:rPr>
                <w:rFonts w:ascii="Calibri" w:hAnsi="Calibri" w:cs="Calibri"/>
                <w:color w:val="000000"/>
                <w:sz w:val="22"/>
                <w:szCs w:val="22"/>
              </w:rPr>
            </w:pPr>
            <w:r w:rsidRPr="009B594C">
              <w:rPr>
                <w:rFonts w:ascii="Calibri" w:hAnsi="Calibri" w:cs="Calibri"/>
                <w:b/>
                <w:bCs/>
                <w:color w:val="000000"/>
                <w:sz w:val="22"/>
                <w:szCs w:val="22"/>
              </w:rPr>
              <w:t>FS</w:t>
            </w:r>
          </w:p>
        </w:tc>
        <w:tc>
          <w:tcPr>
            <w:tcW w:w="960" w:type="dxa"/>
            <w:tcBorders>
              <w:top w:val="nil"/>
              <w:left w:val="nil"/>
              <w:bottom w:val="nil"/>
              <w:right w:val="nil"/>
            </w:tcBorders>
            <w:shd w:val="clear" w:color="auto" w:fill="auto"/>
            <w:noWrap/>
            <w:vAlign w:val="bottom"/>
            <w:hideMark/>
          </w:tcPr>
          <w:p w14:paraId="65FBD6F8" w14:textId="77777777" w:rsidR="006241FA" w:rsidRPr="009B594C" w:rsidRDefault="006241FA" w:rsidP="009B594C">
            <w:pPr>
              <w:rPr>
                <w:rFonts w:ascii="Calibri" w:hAnsi="Calibri" w:cs="Calibri"/>
                <w:color w:val="000000"/>
                <w:sz w:val="22"/>
                <w:szCs w:val="22"/>
              </w:rPr>
            </w:pPr>
          </w:p>
        </w:tc>
      </w:tr>
      <w:tr w:rsidR="006241FA" w:rsidRPr="009B594C" w14:paraId="7CFFB474" w14:textId="77777777" w:rsidTr="006241FA">
        <w:trPr>
          <w:trHeight w:val="288"/>
        </w:trPr>
        <w:tc>
          <w:tcPr>
            <w:tcW w:w="1640" w:type="dxa"/>
            <w:tcBorders>
              <w:top w:val="nil"/>
              <w:left w:val="nil"/>
              <w:bottom w:val="nil"/>
              <w:right w:val="nil"/>
            </w:tcBorders>
            <w:shd w:val="clear" w:color="auto" w:fill="auto"/>
            <w:noWrap/>
            <w:vAlign w:val="bottom"/>
            <w:hideMark/>
          </w:tcPr>
          <w:p w14:paraId="12EE3AD8" w14:textId="5A04FC75" w:rsidR="006241FA" w:rsidRPr="009B594C" w:rsidRDefault="006241FA" w:rsidP="009B594C">
            <w:pPr>
              <w:rPr>
                <w:rFonts w:ascii="Calibri" w:hAnsi="Calibri" w:cs="Calibri"/>
                <w:b/>
                <w:bCs/>
                <w:color w:val="000000"/>
                <w:sz w:val="22"/>
                <w:szCs w:val="22"/>
              </w:rPr>
            </w:pPr>
            <w:r w:rsidRPr="009B594C">
              <w:rPr>
                <w:rFonts w:ascii="Calibri" w:hAnsi="Calibri" w:cs="Calibri"/>
                <w:color w:val="000000"/>
                <w:sz w:val="22"/>
                <w:szCs w:val="22"/>
              </w:rPr>
              <w:t>CLAIRE</w:t>
            </w:r>
          </w:p>
        </w:tc>
        <w:tc>
          <w:tcPr>
            <w:tcW w:w="1712" w:type="dxa"/>
            <w:tcBorders>
              <w:top w:val="nil"/>
              <w:left w:val="nil"/>
              <w:bottom w:val="nil"/>
              <w:right w:val="nil"/>
            </w:tcBorders>
            <w:shd w:val="clear" w:color="auto" w:fill="auto"/>
            <w:noWrap/>
            <w:vAlign w:val="bottom"/>
            <w:hideMark/>
          </w:tcPr>
          <w:p w14:paraId="58542897" w14:textId="5AB63455" w:rsidR="006241FA" w:rsidRPr="009B594C" w:rsidRDefault="006241FA" w:rsidP="009B594C">
            <w:pPr>
              <w:rPr>
                <w:rFonts w:ascii="Calibri" w:hAnsi="Calibri" w:cs="Calibri"/>
                <w:b/>
                <w:bCs/>
                <w:color w:val="000000"/>
                <w:sz w:val="22"/>
                <w:szCs w:val="22"/>
              </w:rPr>
            </w:pPr>
            <w:r w:rsidRPr="009B594C">
              <w:rPr>
                <w:rFonts w:ascii="Calibri" w:hAnsi="Calibri" w:cs="Calibri"/>
                <w:color w:val="000000"/>
                <w:sz w:val="22"/>
                <w:szCs w:val="22"/>
              </w:rPr>
              <w:t>ELIOT</w:t>
            </w:r>
          </w:p>
        </w:tc>
        <w:tc>
          <w:tcPr>
            <w:tcW w:w="960" w:type="dxa"/>
            <w:tcBorders>
              <w:top w:val="nil"/>
              <w:left w:val="nil"/>
              <w:bottom w:val="nil"/>
              <w:right w:val="nil"/>
            </w:tcBorders>
            <w:shd w:val="clear" w:color="auto" w:fill="auto"/>
            <w:noWrap/>
            <w:vAlign w:val="bottom"/>
            <w:hideMark/>
          </w:tcPr>
          <w:p w14:paraId="2FA60492" w14:textId="4CF92AAC" w:rsidR="006241FA" w:rsidRPr="009B594C" w:rsidRDefault="006241FA" w:rsidP="009B594C">
            <w:pPr>
              <w:jc w:val="right"/>
              <w:rPr>
                <w:rFonts w:ascii="Calibri" w:hAnsi="Calibri" w:cs="Calibri"/>
                <w:b/>
                <w:bCs/>
                <w:color w:val="000000"/>
                <w:sz w:val="22"/>
                <w:szCs w:val="22"/>
              </w:rPr>
            </w:pPr>
            <w:r w:rsidRPr="009B594C">
              <w:rPr>
                <w:rFonts w:ascii="Calibri" w:hAnsi="Calibri" w:cs="Calibri"/>
                <w:color w:val="000000"/>
                <w:sz w:val="22"/>
                <w:szCs w:val="22"/>
              </w:rPr>
              <w:t>0,3358</w:t>
            </w:r>
          </w:p>
        </w:tc>
        <w:tc>
          <w:tcPr>
            <w:tcW w:w="960" w:type="dxa"/>
            <w:tcBorders>
              <w:top w:val="nil"/>
              <w:left w:val="nil"/>
              <w:bottom w:val="nil"/>
              <w:right w:val="nil"/>
            </w:tcBorders>
            <w:shd w:val="clear" w:color="auto" w:fill="auto"/>
            <w:noWrap/>
            <w:vAlign w:val="bottom"/>
            <w:hideMark/>
          </w:tcPr>
          <w:p w14:paraId="0F0A151B" w14:textId="70CF95EE" w:rsidR="006241FA" w:rsidRPr="009B594C" w:rsidRDefault="006241FA" w:rsidP="009B594C">
            <w:pPr>
              <w:jc w:val="right"/>
              <w:rPr>
                <w:rFonts w:ascii="Calibri" w:hAnsi="Calibri" w:cs="Calibri"/>
                <w:b/>
                <w:bCs/>
                <w:color w:val="000000"/>
                <w:sz w:val="22"/>
                <w:szCs w:val="22"/>
              </w:rPr>
            </w:pPr>
            <w:r w:rsidRPr="009B594C">
              <w:rPr>
                <w:rFonts w:ascii="Calibri" w:hAnsi="Calibri" w:cs="Calibri"/>
                <w:color w:val="000000"/>
                <w:sz w:val="22"/>
                <w:szCs w:val="22"/>
              </w:rPr>
              <w:t>0,2007</w:t>
            </w:r>
          </w:p>
        </w:tc>
        <w:tc>
          <w:tcPr>
            <w:tcW w:w="960" w:type="dxa"/>
            <w:tcBorders>
              <w:top w:val="nil"/>
              <w:left w:val="nil"/>
              <w:bottom w:val="nil"/>
              <w:right w:val="nil"/>
            </w:tcBorders>
            <w:shd w:val="clear" w:color="auto" w:fill="auto"/>
            <w:noWrap/>
            <w:vAlign w:val="bottom"/>
            <w:hideMark/>
          </w:tcPr>
          <w:p w14:paraId="10D86BE7" w14:textId="31414AC8" w:rsidR="006241FA" w:rsidRPr="009B594C" w:rsidRDefault="006241FA" w:rsidP="009B594C">
            <w:pPr>
              <w:jc w:val="right"/>
              <w:rPr>
                <w:rFonts w:ascii="Calibri" w:hAnsi="Calibri" w:cs="Calibri"/>
                <w:b/>
                <w:bCs/>
                <w:color w:val="000000"/>
                <w:sz w:val="22"/>
                <w:szCs w:val="22"/>
              </w:rPr>
            </w:pPr>
            <w:r w:rsidRPr="009B594C">
              <w:rPr>
                <w:rFonts w:ascii="Calibri" w:hAnsi="Calibri" w:cs="Calibri"/>
                <w:color w:val="000000"/>
                <w:sz w:val="22"/>
                <w:szCs w:val="22"/>
              </w:rPr>
              <w:t>0,14</w:t>
            </w:r>
          </w:p>
        </w:tc>
        <w:tc>
          <w:tcPr>
            <w:tcW w:w="960" w:type="dxa"/>
            <w:tcBorders>
              <w:top w:val="nil"/>
              <w:left w:val="nil"/>
              <w:bottom w:val="nil"/>
              <w:right w:val="nil"/>
            </w:tcBorders>
            <w:shd w:val="clear" w:color="auto" w:fill="auto"/>
            <w:noWrap/>
            <w:vAlign w:val="bottom"/>
            <w:hideMark/>
          </w:tcPr>
          <w:p w14:paraId="59B02E25" w14:textId="6B51D736" w:rsidR="006241FA" w:rsidRPr="009B594C" w:rsidRDefault="006241FA" w:rsidP="009B594C">
            <w:pPr>
              <w:rPr>
                <w:rFonts w:ascii="Calibri" w:hAnsi="Calibri" w:cs="Calibri"/>
                <w:b/>
                <w:bCs/>
                <w:color w:val="000000"/>
                <w:sz w:val="22"/>
                <w:szCs w:val="22"/>
              </w:rPr>
            </w:pPr>
            <w:r w:rsidRPr="009B594C">
              <w:rPr>
                <w:rFonts w:ascii="Calibri" w:hAnsi="Calibri" w:cs="Calibri"/>
                <w:color w:val="000000"/>
                <w:sz w:val="22"/>
                <w:szCs w:val="22"/>
              </w:rPr>
              <w:t>HS</w:t>
            </w:r>
          </w:p>
        </w:tc>
        <w:tc>
          <w:tcPr>
            <w:tcW w:w="960" w:type="dxa"/>
            <w:tcBorders>
              <w:top w:val="nil"/>
              <w:left w:val="nil"/>
              <w:bottom w:val="nil"/>
              <w:right w:val="nil"/>
            </w:tcBorders>
            <w:shd w:val="clear" w:color="auto" w:fill="auto"/>
            <w:noWrap/>
            <w:vAlign w:val="bottom"/>
            <w:hideMark/>
          </w:tcPr>
          <w:p w14:paraId="56E7283E" w14:textId="77777777" w:rsidR="006241FA" w:rsidRPr="009B594C" w:rsidRDefault="006241FA" w:rsidP="009B594C">
            <w:pPr>
              <w:rPr>
                <w:rFonts w:ascii="Calibri" w:hAnsi="Calibri" w:cs="Calibri"/>
                <w:b/>
                <w:bCs/>
                <w:color w:val="000000"/>
                <w:sz w:val="22"/>
                <w:szCs w:val="22"/>
              </w:rPr>
            </w:pPr>
          </w:p>
        </w:tc>
      </w:tr>
      <w:tr w:rsidR="006241FA" w:rsidRPr="009B594C" w14:paraId="795A584A" w14:textId="77777777" w:rsidTr="006241FA">
        <w:trPr>
          <w:trHeight w:val="288"/>
        </w:trPr>
        <w:tc>
          <w:tcPr>
            <w:tcW w:w="1640" w:type="dxa"/>
            <w:tcBorders>
              <w:top w:val="nil"/>
              <w:left w:val="nil"/>
              <w:bottom w:val="nil"/>
              <w:right w:val="nil"/>
            </w:tcBorders>
            <w:shd w:val="clear" w:color="auto" w:fill="auto"/>
            <w:noWrap/>
            <w:vAlign w:val="bottom"/>
            <w:hideMark/>
          </w:tcPr>
          <w:p w14:paraId="78BAAF7D" w14:textId="286AF46C" w:rsidR="006241FA" w:rsidRPr="009B594C" w:rsidRDefault="006241FA" w:rsidP="009B594C">
            <w:pPr>
              <w:rPr>
                <w:rFonts w:ascii="Calibri" w:hAnsi="Calibri" w:cs="Calibri"/>
                <w:color w:val="000000"/>
                <w:sz w:val="22"/>
                <w:szCs w:val="22"/>
              </w:rPr>
            </w:pPr>
            <w:r w:rsidRPr="009B594C">
              <w:rPr>
                <w:rFonts w:ascii="Calibri" w:hAnsi="Calibri" w:cs="Calibri"/>
                <w:color w:val="000000"/>
                <w:sz w:val="22"/>
                <w:szCs w:val="22"/>
              </w:rPr>
              <w:t>CLAIRE</w:t>
            </w:r>
          </w:p>
        </w:tc>
        <w:tc>
          <w:tcPr>
            <w:tcW w:w="1712" w:type="dxa"/>
            <w:tcBorders>
              <w:top w:val="nil"/>
              <w:left w:val="nil"/>
              <w:bottom w:val="nil"/>
              <w:right w:val="nil"/>
            </w:tcBorders>
            <w:shd w:val="clear" w:color="auto" w:fill="auto"/>
            <w:noWrap/>
            <w:vAlign w:val="bottom"/>
            <w:hideMark/>
          </w:tcPr>
          <w:p w14:paraId="2CEB373D" w14:textId="01C7A6D0" w:rsidR="006241FA" w:rsidRPr="009B594C" w:rsidRDefault="006241FA" w:rsidP="009B594C">
            <w:pPr>
              <w:rPr>
                <w:rFonts w:ascii="Calibri" w:hAnsi="Calibri" w:cs="Calibri"/>
                <w:color w:val="000000"/>
                <w:sz w:val="22"/>
                <w:szCs w:val="22"/>
              </w:rPr>
            </w:pPr>
            <w:r w:rsidRPr="009B594C">
              <w:rPr>
                <w:rFonts w:ascii="Calibri" w:hAnsi="Calibri" w:cs="Calibri"/>
                <w:color w:val="000000"/>
                <w:sz w:val="22"/>
                <w:szCs w:val="22"/>
              </w:rPr>
              <w:t>Clan_Reshna_1</w:t>
            </w:r>
          </w:p>
        </w:tc>
        <w:tc>
          <w:tcPr>
            <w:tcW w:w="960" w:type="dxa"/>
            <w:tcBorders>
              <w:top w:val="nil"/>
              <w:left w:val="nil"/>
              <w:bottom w:val="nil"/>
              <w:right w:val="nil"/>
            </w:tcBorders>
            <w:shd w:val="clear" w:color="auto" w:fill="auto"/>
            <w:noWrap/>
            <w:vAlign w:val="bottom"/>
            <w:hideMark/>
          </w:tcPr>
          <w:p w14:paraId="56B2D721" w14:textId="20879FE8" w:rsidR="006241FA" w:rsidRPr="009B594C" w:rsidRDefault="006241FA" w:rsidP="009B594C">
            <w:pPr>
              <w:jc w:val="right"/>
              <w:rPr>
                <w:rFonts w:ascii="Calibri" w:hAnsi="Calibri" w:cs="Calibri"/>
                <w:color w:val="000000"/>
                <w:sz w:val="22"/>
                <w:szCs w:val="22"/>
              </w:rPr>
            </w:pPr>
            <w:r w:rsidRPr="009B594C">
              <w:rPr>
                <w:rFonts w:ascii="Calibri" w:hAnsi="Calibri" w:cs="Calibri"/>
                <w:color w:val="000000"/>
                <w:sz w:val="22"/>
                <w:szCs w:val="22"/>
              </w:rPr>
              <w:t>0,362</w:t>
            </w:r>
          </w:p>
        </w:tc>
        <w:tc>
          <w:tcPr>
            <w:tcW w:w="960" w:type="dxa"/>
            <w:tcBorders>
              <w:top w:val="nil"/>
              <w:left w:val="nil"/>
              <w:bottom w:val="nil"/>
              <w:right w:val="nil"/>
            </w:tcBorders>
            <w:shd w:val="clear" w:color="auto" w:fill="auto"/>
            <w:noWrap/>
            <w:vAlign w:val="bottom"/>
            <w:hideMark/>
          </w:tcPr>
          <w:p w14:paraId="25F40121" w14:textId="55F9133B" w:rsidR="006241FA" w:rsidRPr="009B594C" w:rsidRDefault="006241FA" w:rsidP="009B594C">
            <w:pPr>
              <w:jc w:val="right"/>
              <w:rPr>
                <w:rFonts w:ascii="Calibri" w:hAnsi="Calibri" w:cs="Calibri"/>
                <w:color w:val="000000"/>
                <w:sz w:val="22"/>
                <w:szCs w:val="22"/>
              </w:rPr>
            </w:pPr>
            <w:r w:rsidRPr="009B594C">
              <w:rPr>
                <w:rFonts w:ascii="Calibri" w:hAnsi="Calibri" w:cs="Calibri"/>
                <w:color w:val="000000"/>
                <w:sz w:val="22"/>
                <w:szCs w:val="22"/>
              </w:rPr>
              <w:t>0,3661</w:t>
            </w:r>
          </w:p>
        </w:tc>
        <w:tc>
          <w:tcPr>
            <w:tcW w:w="960" w:type="dxa"/>
            <w:tcBorders>
              <w:top w:val="nil"/>
              <w:left w:val="nil"/>
              <w:bottom w:val="nil"/>
              <w:right w:val="nil"/>
            </w:tcBorders>
            <w:shd w:val="clear" w:color="auto" w:fill="auto"/>
            <w:noWrap/>
            <w:vAlign w:val="bottom"/>
            <w:hideMark/>
          </w:tcPr>
          <w:p w14:paraId="1CDC174C" w14:textId="3ABE8823" w:rsidR="006241FA" w:rsidRPr="009B594C" w:rsidRDefault="006241FA" w:rsidP="009B594C">
            <w:pPr>
              <w:jc w:val="right"/>
              <w:rPr>
                <w:rFonts w:ascii="Calibri" w:hAnsi="Calibri" w:cs="Calibri"/>
                <w:color w:val="000000"/>
                <w:sz w:val="22"/>
                <w:szCs w:val="22"/>
              </w:rPr>
            </w:pPr>
            <w:r w:rsidRPr="009B594C">
              <w:rPr>
                <w:rFonts w:ascii="Calibri" w:hAnsi="Calibri" w:cs="Calibri"/>
                <w:color w:val="000000"/>
                <w:sz w:val="22"/>
                <w:szCs w:val="22"/>
              </w:rPr>
              <w:t>0,34</w:t>
            </w:r>
          </w:p>
        </w:tc>
        <w:tc>
          <w:tcPr>
            <w:tcW w:w="960" w:type="dxa"/>
            <w:tcBorders>
              <w:top w:val="nil"/>
              <w:left w:val="nil"/>
              <w:bottom w:val="nil"/>
              <w:right w:val="nil"/>
            </w:tcBorders>
            <w:shd w:val="clear" w:color="auto" w:fill="auto"/>
            <w:noWrap/>
            <w:vAlign w:val="bottom"/>
            <w:hideMark/>
          </w:tcPr>
          <w:p w14:paraId="42767CF3" w14:textId="61656358" w:rsidR="006241FA" w:rsidRPr="009B594C" w:rsidRDefault="006241FA" w:rsidP="009B594C">
            <w:pPr>
              <w:rPr>
                <w:rFonts w:ascii="Calibri" w:hAnsi="Calibri" w:cs="Calibri"/>
                <w:color w:val="000000"/>
                <w:sz w:val="22"/>
                <w:szCs w:val="22"/>
              </w:rPr>
            </w:pPr>
            <w:r w:rsidRPr="009B594C">
              <w:rPr>
                <w:rFonts w:ascii="Calibri" w:hAnsi="Calibri" w:cs="Calibri"/>
                <w:color w:val="000000"/>
                <w:sz w:val="22"/>
                <w:szCs w:val="22"/>
              </w:rPr>
              <w:t>HS</w:t>
            </w:r>
          </w:p>
        </w:tc>
        <w:tc>
          <w:tcPr>
            <w:tcW w:w="960" w:type="dxa"/>
            <w:tcBorders>
              <w:top w:val="nil"/>
              <w:left w:val="nil"/>
              <w:bottom w:val="nil"/>
              <w:right w:val="nil"/>
            </w:tcBorders>
            <w:shd w:val="clear" w:color="auto" w:fill="auto"/>
            <w:noWrap/>
            <w:vAlign w:val="bottom"/>
            <w:hideMark/>
          </w:tcPr>
          <w:p w14:paraId="56A454E9" w14:textId="09A10EE6" w:rsidR="006241FA" w:rsidRPr="009B594C" w:rsidRDefault="006241FA" w:rsidP="009B594C">
            <w:pPr>
              <w:rPr>
                <w:rFonts w:ascii="Calibri" w:hAnsi="Calibri" w:cs="Calibri"/>
                <w:color w:val="000000"/>
                <w:sz w:val="22"/>
                <w:szCs w:val="22"/>
              </w:rPr>
            </w:pPr>
            <w:r w:rsidRPr="009B594C">
              <w:rPr>
                <w:rFonts w:ascii="Calibri" w:hAnsi="Calibri" w:cs="Calibri"/>
                <w:color w:val="000000"/>
                <w:sz w:val="22"/>
                <w:szCs w:val="22"/>
              </w:rPr>
              <w:t>+</w:t>
            </w:r>
          </w:p>
        </w:tc>
      </w:tr>
      <w:tr w:rsidR="006241FA" w:rsidRPr="009B594C" w14:paraId="33C001C7" w14:textId="77777777" w:rsidTr="006241FA">
        <w:trPr>
          <w:trHeight w:val="288"/>
        </w:trPr>
        <w:tc>
          <w:tcPr>
            <w:tcW w:w="1640" w:type="dxa"/>
            <w:tcBorders>
              <w:top w:val="nil"/>
              <w:left w:val="nil"/>
              <w:bottom w:val="nil"/>
              <w:right w:val="nil"/>
            </w:tcBorders>
            <w:shd w:val="clear" w:color="auto" w:fill="auto"/>
            <w:noWrap/>
            <w:vAlign w:val="bottom"/>
            <w:hideMark/>
          </w:tcPr>
          <w:p w14:paraId="19FA136F" w14:textId="63FDC5D8" w:rsidR="006241FA" w:rsidRPr="009B594C" w:rsidRDefault="006241FA" w:rsidP="009B594C">
            <w:pPr>
              <w:rPr>
                <w:rFonts w:ascii="Calibri" w:hAnsi="Calibri" w:cs="Calibri"/>
                <w:color w:val="000000"/>
                <w:sz w:val="22"/>
                <w:szCs w:val="22"/>
              </w:rPr>
            </w:pPr>
            <w:r w:rsidRPr="009B594C">
              <w:rPr>
                <w:rFonts w:ascii="Calibri" w:hAnsi="Calibri" w:cs="Calibri"/>
                <w:color w:val="000000"/>
                <w:sz w:val="22"/>
                <w:szCs w:val="22"/>
              </w:rPr>
              <w:t>CLAIRE</w:t>
            </w:r>
          </w:p>
        </w:tc>
        <w:tc>
          <w:tcPr>
            <w:tcW w:w="1712" w:type="dxa"/>
            <w:tcBorders>
              <w:top w:val="nil"/>
              <w:left w:val="nil"/>
              <w:bottom w:val="nil"/>
              <w:right w:val="nil"/>
            </w:tcBorders>
            <w:shd w:val="clear" w:color="auto" w:fill="auto"/>
            <w:noWrap/>
            <w:vAlign w:val="bottom"/>
            <w:hideMark/>
          </w:tcPr>
          <w:p w14:paraId="29C8493D" w14:textId="0B978112" w:rsidR="006241FA" w:rsidRPr="009B594C" w:rsidRDefault="006241FA" w:rsidP="009B594C">
            <w:pPr>
              <w:rPr>
                <w:rFonts w:ascii="Calibri" w:hAnsi="Calibri" w:cs="Calibri"/>
                <w:color w:val="000000"/>
                <w:sz w:val="22"/>
                <w:szCs w:val="22"/>
              </w:rPr>
            </w:pPr>
            <w:r w:rsidRPr="009B594C">
              <w:rPr>
                <w:rFonts w:ascii="Calibri" w:hAnsi="Calibri" w:cs="Calibri"/>
                <w:color w:val="000000"/>
                <w:sz w:val="22"/>
                <w:szCs w:val="22"/>
              </w:rPr>
              <w:t>TACHE_BLANCHE</w:t>
            </w:r>
          </w:p>
        </w:tc>
        <w:tc>
          <w:tcPr>
            <w:tcW w:w="960" w:type="dxa"/>
            <w:tcBorders>
              <w:top w:val="nil"/>
              <w:left w:val="nil"/>
              <w:bottom w:val="nil"/>
              <w:right w:val="nil"/>
            </w:tcBorders>
            <w:shd w:val="clear" w:color="auto" w:fill="auto"/>
            <w:noWrap/>
            <w:vAlign w:val="bottom"/>
            <w:hideMark/>
          </w:tcPr>
          <w:p w14:paraId="03AE80AE" w14:textId="6E6D65EE" w:rsidR="006241FA" w:rsidRPr="009B594C" w:rsidRDefault="006241FA" w:rsidP="009B594C">
            <w:pPr>
              <w:jc w:val="right"/>
              <w:rPr>
                <w:rFonts w:ascii="Calibri" w:hAnsi="Calibri" w:cs="Calibri"/>
                <w:color w:val="000000"/>
                <w:sz w:val="22"/>
                <w:szCs w:val="22"/>
              </w:rPr>
            </w:pPr>
            <w:r w:rsidRPr="009B594C">
              <w:rPr>
                <w:rFonts w:ascii="Calibri" w:hAnsi="Calibri" w:cs="Calibri"/>
                <w:color w:val="000000"/>
                <w:sz w:val="22"/>
                <w:szCs w:val="22"/>
              </w:rPr>
              <w:t>0,2821</w:t>
            </w:r>
          </w:p>
        </w:tc>
        <w:tc>
          <w:tcPr>
            <w:tcW w:w="960" w:type="dxa"/>
            <w:tcBorders>
              <w:top w:val="nil"/>
              <w:left w:val="nil"/>
              <w:bottom w:val="nil"/>
              <w:right w:val="nil"/>
            </w:tcBorders>
            <w:shd w:val="clear" w:color="auto" w:fill="auto"/>
            <w:noWrap/>
            <w:vAlign w:val="bottom"/>
            <w:hideMark/>
          </w:tcPr>
          <w:p w14:paraId="588B4CAE" w14:textId="050CF6F6" w:rsidR="006241FA" w:rsidRPr="009B594C" w:rsidRDefault="006241FA" w:rsidP="009B594C">
            <w:pPr>
              <w:jc w:val="right"/>
              <w:rPr>
                <w:rFonts w:ascii="Calibri" w:hAnsi="Calibri" w:cs="Calibri"/>
                <w:color w:val="000000"/>
                <w:sz w:val="22"/>
                <w:szCs w:val="22"/>
              </w:rPr>
            </w:pPr>
            <w:r w:rsidRPr="009B594C">
              <w:rPr>
                <w:rFonts w:ascii="Calibri" w:hAnsi="Calibri" w:cs="Calibri"/>
                <w:color w:val="000000"/>
                <w:sz w:val="22"/>
                <w:szCs w:val="22"/>
              </w:rPr>
              <w:t>0,1456</w:t>
            </w:r>
          </w:p>
        </w:tc>
        <w:tc>
          <w:tcPr>
            <w:tcW w:w="960" w:type="dxa"/>
            <w:tcBorders>
              <w:top w:val="nil"/>
              <w:left w:val="nil"/>
              <w:bottom w:val="nil"/>
              <w:right w:val="nil"/>
            </w:tcBorders>
            <w:shd w:val="clear" w:color="auto" w:fill="auto"/>
            <w:noWrap/>
            <w:vAlign w:val="bottom"/>
            <w:hideMark/>
          </w:tcPr>
          <w:p w14:paraId="73099543" w14:textId="693A3312" w:rsidR="006241FA" w:rsidRPr="009B594C" w:rsidRDefault="006241FA" w:rsidP="009B594C">
            <w:pPr>
              <w:jc w:val="right"/>
              <w:rPr>
                <w:rFonts w:ascii="Calibri" w:hAnsi="Calibri" w:cs="Calibri"/>
                <w:color w:val="000000"/>
                <w:sz w:val="22"/>
                <w:szCs w:val="22"/>
              </w:rPr>
            </w:pPr>
            <w:r w:rsidRPr="009B594C">
              <w:rPr>
                <w:rFonts w:ascii="Calibri" w:hAnsi="Calibri" w:cs="Calibri"/>
                <w:color w:val="000000"/>
                <w:sz w:val="22"/>
                <w:szCs w:val="22"/>
              </w:rPr>
              <w:t>0,12</w:t>
            </w:r>
          </w:p>
        </w:tc>
        <w:tc>
          <w:tcPr>
            <w:tcW w:w="960" w:type="dxa"/>
            <w:tcBorders>
              <w:top w:val="nil"/>
              <w:left w:val="nil"/>
              <w:bottom w:val="nil"/>
              <w:right w:val="nil"/>
            </w:tcBorders>
            <w:shd w:val="clear" w:color="auto" w:fill="auto"/>
            <w:noWrap/>
            <w:vAlign w:val="bottom"/>
            <w:hideMark/>
          </w:tcPr>
          <w:p w14:paraId="51B01450" w14:textId="6615518A" w:rsidR="006241FA" w:rsidRPr="009B594C" w:rsidRDefault="006241FA" w:rsidP="009B594C">
            <w:pPr>
              <w:rPr>
                <w:rFonts w:ascii="Calibri" w:hAnsi="Calibri" w:cs="Calibri"/>
                <w:color w:val="000000"/>
                <w:sz w:val="22"/>
                <w:szCs w:val="22"/>
              </w:rPr>
            </w:pPr>
            <w:r w:rsidRPr="009B594C">
              <w:rPr>
                <w:rFonts w:ascii="Calibri" w:hAnsi="Calibri" w:cs="Calibri"/>
                <w:color w:val="000000"/>
                <w:sz w:val="22"/>
                <w:szCs w:val="22"/>
              </w:rPr>
              <w:t>HS</w:t>
            </w:r>
          </w:p>
        </w:tc>
        <w:tc>
          <w:tcPr>
            <w:tcW w:w="960" w:type="dxa"/>
            <w:tcBorders>
              <w:top w:val="nil"/>
              <w:left w:val="nil"/>
              <w:bottom w:val="nil"/>
              <w:right w:val="nil"/>
            </w:tcBorders>
            <w:shd w:val="clear" w:color="auto" w:fill="auto"/>
            <w:noWrap/>
            <w:vAlign w:val="bottom"/>
            <w:hideMark/>
          </w:tcPr>
          <w:p w14:paraId="6B082D55" w14:textId="5AE61424" w:rsidR="006241FA" w:rsidRPr="009B594C" w:rsidRDefault="006241FA" w:rsidP="009B594C">
            <w:pPr>
              <w:rPr>
                <w:rFonts w:ascii="Calibri" w:hAnsi="Calibri" w:cs="Calibri"/>
                <w:color w:val="000000"/>
                <w:sz w:val="22"/>
                <w:szCs w:val="22"/>
              </w:rPr>
            </w:pPr>
          </w:p>
        </w:tc>
      </w:tr>
      <w:tr w:rsidR="006241FA" w:rsidRPr="009B594C" w14:paraId="0110F3CB" w14:textId="77777777" w:rsidTr="006241FA">
        <w:trPr>
          <w:trHeight w:val="288"/>
        </w:trPr>
        <w:tc>
          <w:tcPr>
            <w:tcW w:w="1640" w:type="dxa"/>
            <w:tcBorders>
              <w:top w:val="nil"/>
              <w:left w:val="nil"/>
              <w:bottom w:val="nil"/>
              <w:right w:val="nil"/>
            </w:tcBorders>
            <w:shd w:val="clear" w:color="auto" w:fill="auto"/>
            <w:noWrap/>
            <w:vAlign w:val="bottom"/>
            <w:hideMark/>
          </w:tcPr>
          <w:p w14:paraId="6810F859" w14:textId="4F70CBE5" w:rsidR="006241FA" w:rsidRPr="009B594C" w:rsidRDefault="006241FA" w:rsidP="009B594C">
            <w:pPr>
              <w:rPr>
                <w:rFonts w:ascii="Calibri" w:hAnsi="Calibri" w:cs="Calibri"/>
                <w:color w:val="000000"/>
                <w:sz w:val="22"/>
                <w:szCs w:val="22"/>
              </w:rPr>
            </w:pPr>
            <w:r w:rsidRPr="009B594C">
              <w:rPr>
                <w:rFonts w:ascii="Calibri" w:hAnsi="Calibri" w:cs="Calibri"/>
                <w:color w:val="000000"/>
                <w:sz w:val="22"/>
                <w:szCs w:val="22"/>
              </w:rPr>
              <w:t>DAREN</w:t>
            </w:r>
          </w:p>
        </w:tc>
        <w:tc>
          <w:tcPr>
            <w:tcW w:w="1712" w:type="dxa"/>
            <w:tcBorders>
              <w:top w:val="nil"/>
              <w:left w:val="nil"/>
              <w:bottom w:val="nil"/>
              <w:right w:val="nil"/>
            </w:tcBorders>
            <w:shd w:val="clear" w:color="auto" w:fill="auto"/>
            <w:noWrap/>
            <w:vAlign w:val="bottom"/>
            <w:hideMark/>
          </w:tcPr>
          <w:p w14:paraId="6E144BFD" w14:textId="149F767D" w:rsidR="006241FA" w:rsidRPr="009B594C" w:rsidRDefault="006241FA" w:rsidP="009B594C">
            <w:pPr>
              <w:rPr>
                <w:rFonts w:ascii="Calibri" w:hAnsi="Calibri" w:cs="Calibri"/>
                <w:color w:val="000000"/>
                <w:sz w:val="22"/>
                <w:szCs w:val="22"/>
              </w:rPr>
            </w:pPr>
            <w:r w:rsidRPr="009B594C">
              <w:rPr>
                <w:rFonts w:ascii="Calibri" w:hAnsi="Calibri" w:cs="Calibri"/>
                <w:color w:val="000000"/>
                <w:sz w:val="22"/>
                <w:szCs w:val="22"/>
              </w:rPr>
              <w:t>DOS_CALLEUX</w:t>
            </w:r>
          </w:p>
        </w:tc>
        <w:tc>
          <w:tcPr>
            <w:tcW w:w="960" w:type="dxa"/>
            <w:tcBorders>
              <w:top w:val="nil"/>
              <w:left w:val="nil"/>
              <w:bottom w:val="nil"/>
              <w:right w:val="nil"/>
            </w:tcBorders>
            <w:shd w:val="clear" w:color="auto" w:fill="auto"/>
            <w:noWrap/>
            <w:vAlign w:val="bottom"/>
            <w:hideMark/>
          </w:tcPr>
          <w:p w14:paraId="1BB42B10" w14:textId="166784D2" w:rsidR="006241FA" w:rsidRPr="009B594C" w:rsidRDefault="006241FA" w:rsidP="009B594C">
            <w:pPr>
              <w:jc w:val="right"/>
              <w:rPr>
                <w:rFonts w:ascii="Calibri" w:hAnsi="Calibri" w:cs="Calibri"/>
                <w:color w:val="000000"/>
                <w:sz w:val="22"/>
                <w:szCs w:val="22"/>
              </w:rPr>
            </w:pPr>
            <w:r w:rsidRPr="009B594C">
              <w:rPr>
                <w:rFonts w:ascii="Calibri" w:hAnsi="Calibri" w:cs="Calibri"/>
                <w:color w:val="000000"/>
                <w:sz w:val="22"/>
                <w:szCs w:val="22"/>
              </w:rPr>
              <w:t>0,2875</w:t>
            </w:r>
          </w:p>
        </w:tc>
        <w:tc>
          <w:tcPr>
            <w:tcW w:w="960" w:type="dxa"/>
            <w:tcBorders>
              <w:top w:val="nil"/>
              <w:left w:val="nil"/>
              <w:bottom w:val="nil"/>
              <w:right w:val="nil"/>
            </w:tcBorders>
            <w:shd w:val="clear" w:color="auto" w:fill="auto"/>
            <w:noWrap/>
            <w:vAlign w:val="bottom"/>
            <w:hideMark/>
          </w:tcPr>
          <w:p w14:paraId="69E4CBEB" w14:textId="07E258EC" w:rsidR="006241FA" w:rsidRPr="009B594C" w:rsidRDefault="006241FA" w:rsidP="009B594C">
            <w:pPr>
              <w:jc w:val="right"/>
              <w:rPr>
                <w:rFonts w:ascii="Calibri" w:hAnsi="Calibri" w:cs="Calibri"/>
                <w:color w:val="000000"/>
                <w:sz w:val="22"/>
                <w:szCs w:val="22"/>
              </w:rPr>
            </w:pPr>
            <w:r w:rsidRPr="009B594C">
              <w:rPr>
                <w:rFonts w:ascii="Calibri" w:hAnsi="Calibri" w:cs="Calibri"/>
                <w:color w:val="000000"/>
                <w:sz w:val="22"/>
                <w:szCs w:val="22"/>
              </w:rPr>
              <w:t>0,2834</w:t>
            </w:r>
          </w:p>
        </w:tc>
        <w:tc>
          <w:tcPr>
            <w:tcW w:w="960" w:type="dxa"/>
            <w:tcBorders>
              <w:top w:val="nil"/>
              <w:left w:val="nil"/>
              <w:bottom w:val="nil"/>
              <w:right w:val="nil"/>
            </w:tcBorders>
            <w:shd w:val="clear" w:color="auto" w:fill="auto"/>
            <w:noWrap/>
            <w:vAlign w:val="bottom"/>
            <w:hideMark/>
          </w:tcPr>
          <w:p w14:paraId="096FDEAD" w14:textId="12C5C286" w:rsidR="006241FA" w:rsidRPr="009B594C" w:rsidRDefault="006241FA" w:rsidP="009B594C">
            <w:pPr>
              <w:jc w:val="right"/>
              <w:rPr>
                <w:rFonts w:ascii="Calibri" w:hAnsi="Calibri" w:cs="Calibri"/>
                <w:color w:val="000000"/>
                <w:sz w:val="22"/>
                <w:szCs w:val="22"/>
              </w:rPr>
            </w:pPr>
            <w:r w:rsidRPr="009B594C">
              <w:rPr>
                <w:rFonts w:ascii="Calibri" w:hAnsi="Calibri" w:cs="Calibri"/>
                <w:color w:val="000000"/>
                <w:sz w:val="22"/>
                <w:szCs w:val="22"/>
              </w:rPr>
              <w:t>0,25</w:t>
            </w:r>
          </w:p>
        </w:tc>
        <w:tc>
          <w:tcPr>
            <w:tcW w:w="960" w:type="dxa"/>
            <w:tcBorders>
              <w:top w:val="nil"/>
              <w:left w:val="nil"/>
              <w:bottom w:val="nil"/>
              <w:right w:val="nil"/>
            </w:tcBorders>
            <w:shd w:val="clear" w:color="auto" w:fill="auto"/>
            <w:noWrap/>
            <w:vAlign w:val="bottom"/>
            <w:hideMark/>
          </w:tcPr>
          <w:p w14:paraId="23BE4055" w14:textId="50641C1B" w:rsidR="006241FA" w:rsidRPr="009B594C" w:rsidRDefault="006241FA" w:rsidP="009B594C">
            <w:pPr>
              <w:rPr>
                <w:rFonts w:ascii="Calibri" w:hAnsi="Calibri" w:cs="Calibri"/>
                <w:color w:val="000000"/>
                <w:sz w:val="22"/>
                <w:szCs w:val="22"/>
              </w:rPr>
            </w:pPr>
            <w:r w:rsidRPr="009B594C">
              <w:rPr>
                <w:rFonts w:ascii="Calibri" w:hAnsi="Calibri" w:cs="Calibri"/>
                <w:color w:val="000000"/>
                <w:sz w:val="22"/>
                <w:szCs w:val="22"/>
              </w:rPr>
              <w:t>HS</w:t>
            </w:r>
          </w:p>
        </w:tc>
        <w:tc>
          <w:tcPr>
            <w:tcW w:w="960" w:type="dxa"/>
            <w:tcBorders>
              <w:top w:val="nil"/>
              <w:left w:val="nil"/>
              <w:bottom w:val="nil"/>
              <w:right w:val="nil"/>
            </w:tcBorders>
            <w:shd w:val="clear" w:color="auto" w:fill="auto"/>
            <w:noWrap/>
            <w:vAlign w:val="bottom"/>
            <w:hideMark/>
          </w:tcPr>
          <w:p w14:paraId="54B6BA2B" w14:textId="77777777" w:rsidR="006241FA" w:rsidRPr="009B594C" w:rsidRDefault="006241FA" w:rsidP="009B594C">
            <w:pPr>
              <w:rPr>
                <w:rFonts w:ascii="Calibri" w:hAnsi="Calibri" w:cs="Calibri"/>
                <w:color w:val="000000"/>
                <w:sz w:val="22"/>
                <w:szCs w:val="22"/>
              </w:rPr>
            </w:pPr>
          </w:p>
        </w:tc>
      </w:tr>
      <w:tr w:rsidR="006241FA" w:rsidRPr="009B594C" w14:paraId="71173E3B" w14:textId="77777777" w:rsidTr="006241FA">
        <w:trPr>
          <w:trHeight w:val="288"/>
        </w:trPr>
        <w:tc>
          <w:tcPr>
            <w:tcW w:w="1640" w:type="dxa"/>
            <w:tcBorders>
              <w:top w:val="nil"/>
              <w:left w:val="nil"/>
              <w:bottom w:val="nil"/>
              <w:right w:val="nil"/>
            </w:tcBorders>
            <w:shd w:val="clear" w:color="auto" w:fill="auto"/>
            <w:noWrap/>
            <w:vAlign w:val="bottom"/>
            <w:hideMark/>
          </w:tcPr>
          <w:p w14:paraId="02656301" w14:textId="5F27EC7B" w:rsidR="006241FA" w:rsidRPr="009B594C" w:rsidRDefault="006241FA" w:rsidP="009B594C">
            <w:pPr>
              <w:rPr>
                <w:rFonts w:ascii="Calibri" w:hAnsi="Calibri" w:cs="Calibri"/>
                <w:color w:val="000000"/>
                <w:sz w:val="22"/>
                <w:szCs w:val="22"/>
              </w:rPr>
            </w:pPr>
            <w:r w:rsidRPr="009B594C">
              <w:rPr>
                <w:rFonts w:ascii="Calibri" w:hAnsi="Calibri" w:cs="Calibri"/>
                <w:color w:val="000000"/>
                <w:sz w:val="22"/>
                <w:szCs w:val="22"/>
              </w:rPr>
              <w:t>DAREN</w:t>
            </w:r>
          </w:p>
        </w:tc>
        <w:tc>
          <w:tcPr>
            <w:tcW w:w="1712" w:type="dxa"/>
            <w:tcBorders>
              <w:top w:val="nil"/>
              <w:left w:val="nil"/>
              <w:bottom w:val="nil"/>
              <w:right w:val="nil"/>
            </w:tcBorders>
            <w:shd w:val="clear" w:color="auto" w:fill="auto"/>
            <w:noWrap/>
            <w:vAlign w:val="bottom"/>
            <w:hideMark/>
          </w:tcPr>
          <w:p w14:paraId="0693CFF2" w14:textId="615D10D6" w:rsidR="006241FA" w:rsidRPr="009B594C" w:rsidRDefault="006241FA" w:rsidP="009B594C">
            <w:pPr>
              <w:rPr>
                <w:rFonts w:ascii="Calibri" w:hAnsi="Calibri" w:cs="Calibri"/>
                <w:color w:val="000000"/>
                <w:sz w:val="22"/>
                <w:szCs w:val="22"/>
              </w:rPr>
            </w:pPr>
            <w:r w:rsidRPr="009B594C">
              <w:rPr>
                <w:rFonts w:ascii="Calibri" w:hAnsi="Calibri" w:cs="Calibri"/>
                <w:color w:val="000000"/>
                <w:sz w:val="22"/>
                <w:szCs w:val="22"/>
              </w:rPr>
              <w:t>EMY</w:t>
            </w:r>
          </w:p>
        </w:tc>
        <w:tc>
          <w:tcPr>
            <w:tcW w:w="960" w:type="dxa"/>
            <w:tcBorders>
              <w:top w:val="nil"/>
              <w:left w:val="nil"/>
              <w:bottom w:val="nil"/>
              <w:right w:val="nil"/>
            </w:tcBorders>
            <w:shd w:val="clear" w:color="auto" w:fill="auto"/>
            <w:noWrap/>
            <w:vAlign w:val="bottom"/>
            <w:hideMark/>
          </w:tcPr>
          <w:p w14:paraId="6F9D26D3" w14:textId="3F20934E" w:rsidR="006241FA" w:rsidRPr="009B594C" w:rsidRDefault="006241FA" w:rsidP="009B594C">
            <w:pPr>
              <w:jc w:val="right"/>
              <w:rPr>
                <w:rFonts w:ascii="Calibri" w:hAnsi="Calibri" w:cs="Calibri"/>
                <w:color w:val="000000"/>
                <w:sz w:val="22"/>
                <w:szCs w:val="22"/>
              </w:rPr>
            </w:pPr>
            <w:r w:rsidRPr="009B594C">
              <w:rPr>
                <w:rFonts w:ascii="Calibri" w:hAnsi="Calibri" w:cs="Calibri"/>
                <w:color w:val="000000"/>
                <w:sz w:val="22"/>
                <w:szCs w:val="22"/>
              </w:rPr>
              <w:t>0,2621</w:t>
            </w:r>
          </w:p>
        </w:tc>
        <w:tc>
          <w:tcPr>
            <w:tcW w:w="960" w:type="dxa"/>
            <w:tcBorders>
              <w:top w:val="nil"/>
              <w:left w:val="nil"/>
              <w:bottom w:val="nil"/>
              <w:right w:val="nil"/>
            </w:tcBorders>
            <w:shd w:val="clear" w:color="auto" w:fill="auto"/>
            <w:noWrap/>
            <w:vAlign w:val="bottom"/>
            <w:hideMark/>
          </w:tcPr>
          <w:p w14:paraId="7AE76F25" w14:textId="62887206" w:rsidR="006241FA" w:rsidRPr="009B594C" w:rsidRDefault="006241FA" w:rsidP="009B594C">
            <w:pPr>
              <w:jc w:val="right"/>
              <w:rPr>
                <w:rFonts w:ascii="Calibri" w:hAnsi="Calibri" w:cs="Calibri"/>
                <w:color w:val="000000"/>
                <w:sz w:val="22"/>
                <w:szCs w:val="22"/>
              </w:rPr>
            </w:pPr>
            <w:r w:rsidRPr="009B594C">
              <w:rPr>
                <w:rFonts w:ascii="Calibri" w:hAnsi="Calibri" w:cs="Calibri"/>
                <w:color w:val="000000"/>
                <w:sz w:val="22"/>
                <w:szCs w:val="22"/>
              </w:rPr>
              <w:t>0,2558</w:t>
            </w:r>
          </w:p>
        </w:tc>
        <w:tc>
          <w:tcPr>
            <w:tcW w:w="960" w:type="dxa"/>
            <w:tcBorders>
              <w:top w:val="nil"/>
              <w:left w:val="nil"/>
              <w:bottom w:val="nil"/>
              <w:right w:val="nil"/>
            </w:tcBorders>
            <w:shd w:val="clear" w:color="auto" w:fill="auto"/>
            <w:noWrap/>
            <w:vAlign w:val="bottom"/>
            <w:hideMark/>
          </w:tcPr>
          <w:p w14:paraId="1B9FE757" w14:textId="25C5BAB7" w:rsidR="006241FA" w:rsidRPr="009B594C" w:rsidRDefault="006241FA" w:rsidP="009B594C">
            <w:pPr>
              <w:jc w:val="right"/>
              <w:rPr>
                <w:rFonts w:ascii="Calibri" w:hAnsi="Calibri" w:cs="Calibri"/>
                <w:color w:val="000000"/>
                <w:sz w:val="22"/>
                <w:szCs w:val="22"/>
              </w:rPr>
            </w:pPr>
            <w:r w:rsidRPr="009B594C">
              <w:rPr>
                <w:rFonts w:ascii="Calibri" w:hAnsi="Calibri" w:cs="Calibri"/>
                <w:color w:val="000000"/>
                <w:sz w:val="22"/>
                <w:szCs w:val="22"/>
              </w:rPr>
              <w:t>0,17</w:t>
            </w:r>
          </w:p>
        </w:tc>
        <w:tc>
          <w:tcPr>
            <w:tcW w:w="960" w:type="dxa"/>
            <w:tcBorders>
              <w:top w:val="nil"/>
              <w:left w:val="nil"/>
              <w:bottom w:val="nil"/>
              <w:right w:val="nil"/>
            </w:tcBorders>
            <w:shd w:val="clear" w:color="auto" w:fill="auto"/>
            <w:noWrap/>
            <w:vAlign w:val="bottom"/>
            <w:hideMark/>
          </w:tcPr>
          <w:p w14:paraId="607AA2AF" w14:textId="5AB57EB6" w:rsidR="006241FA" w:rsidRPr="009B594C" w:rsidRDefault="006241FA" w:rsidP="009B594C">
            <w:pPr>
              <w:rPr>
                <w:rFonts w:ascii="Calibri" w:hAnsi="Calibri" w:cs="Calibri"/>
                <w:color w:val="000000"/>
                <w:sz w:val="22"/>
                <w:szCs w:val="22"/>
              </w:rPr>
            </w:pPr>
            <w:r w:rsidRPr="009B594C">
              <w:rPr>
                <w:rFonts w:ascii="Calibri" w:hAnsi="Calibri" w:cs="Calibri"/>
                <w:color w:val="000000"/>
                <w:sz w:val="22"/>
                <w:szCs w:val="22"/>
              </w:rPr>
              <w:t>U</w:t>
            </w:r>
          </w:p>
        </w:tc>
        <w:tc>
          <w:tcPr>
            <w:tcW w:w="960" w:type="dxa"/>
            <w:tcBorders>
              <w:top w:val="nil"/>
              <w:left w:val="nil"/>
              <w:bottom w:val="nil"/>
              <w:right w:val="nil"/>
            </w:tcBorders>
            <w:shd w:val="clear" w:color="auto" w:fill="auto"/>
            <w:noWrap/>
            <w:vAlign w:val="bottom"/>
            <w:hideMark/>
          </w:tcPr>
          <w:p w14:paraId="5BC0089C" w14:textId="77777777" w:rsidR="006241FA" w:rsidRPr="009B594C" w:rsidRDefault="006241FA" w:rsidP="009B594C">
            <w:pPr>
              <w:rPr>
                <w:rFonts w:ascii="Calibri" w:hAnsi="Calibri" w:cs="Calibri"/>
                <w:color w:val="000000"/>
                <w:sz w:val="22"/>
                <w:szCs w:val="22"/>
              </w:rPr>
            </w:pPr>
          </w:p>
        </w:tc>
      </w:tr>
      <w:tr w:rsidR="006241FA" w:rsidRPr="009B594C" w14:paraId="28D17236" w14:textId="77777777" w:rsidTr="006241FA">
        <w:trPr>
          <w:trHeight w:val="288"/>
        </w:trPr>
        <w:tc>
          <w:tcPr>
            <w:tcW w:w="1640" w:type="dxa"/>
            <w:tcBorders>
              <w:top w:val="nil"/>
              <w:left w:val="nil"/>
              <w:bottom w:val="nil"/>
              <w:right w:val="nil"/>
            </w:tcBorders>
            <w:shd w:val="clear" w:color="auto" w:fill="auto"/>
            <w:noWrap/>
            <w:vAlign w:val="bottom"/>
            <w:hideMark/>
          </w:tcPr>
          <w:p w14:paraId="23BB5D6A" w14:textId="27D04390" w:rsidR="006241FA" w:rsidRPr="009B594C" w:rsidRDefault="006241FA" w:rsidP="009B594C">
            <w:pPr>
              <w:rPr>
                <w:rFonts w:ascii="Calibri" w:hAnsi="Calibri" w:cs="Calibri"/>
                <w:color w:val="000000"/>
                <w:sz w:val="22"/>
                <w:szCs w:val="22"/>
              </w:rPr>
            </w:pPr>
            <w:r w:rsidRPr="009B594C">
              <w:rPr>
                <w:rFonts w:ascii="Calibri" w:hAnsi="Calibri" w:cs="Calibri"/>
                <w:b/>
                <w:bCs/>
                <w:color w:val="000000"/>
                <w:sz w:val="22"/>
                <w:szCs w:val="22"/>
              </w:rPr>
              <w:t>DAREN</w:t>
            </w:r>
          </w:p>
        </w:tc>
        <w:tc>
          <w:tcPr>
            <w:tcW w:w="1712" w:type="dxa"/>
            <w:tcBorders>
              <w:top w:val="nil"/>
              <w:left w:val="nil"/>
              <w:bottom w:val="nil"/>
              <w:right w:val="nil"/>
            </w:tcBorders>
            <w:shd w:val="clear" w:color="auto" w:fill="auto"/>
            <w:noWrap/>
            <w:vAlign w:val="bottom"/>
            <w:hideMark/>
          </w:tcPr>
          <w:p w14:paraId="65FB6846" w14:textId="11B693EF" w:rsidR="006241FA" w:rsidRPr="009B594C" w:rsidRDefault="006241FA" w:rsidP="009B594C">
            <w:pPr>
              <w:rPr>
                <w:rFonts w:ascii="Calibri" w:hAnsi="Calibri" w:cs="Calibri"/>
                <w:color w:val="000000"/>
                <w:sz w:val="22"/>
                <w:szCs w:val="22"/>
              </w:rPr>
            </w:pPr>
            <w:r w:rsidRPr="009B594C">
              <w:rPr>
                <w:rFonts w:ascii="Calibri" w:hAnsi="Calibri" w:cs="Calibri"/>
                <w:b/>
                <w:bCs/>
                <w:color w:val="000000"/>
                <w:sz w:val="22"/>
                <w:szCs w:val="22"/>
              </w:rPr>
              <w:t>JONAS</w:t>
            </w:r>
          </w:p>
        </w:tc>
        <w:tc>
          <w:tcPr>
            <w:tcW w:w="960" w:type="dxa"/>
            <w:tcBorders>
              <w:top w:val="nil"/>
              <w:left w:val="nil"/>
              <w:bottom w:val="nil"/>
              <w:right w:val="nil"/>
            </w:tcBorders>
            <w:shd w:val="clear" w:color="auto" w:fill="auto"/>
            <w:noWrap/>
            <w:vAlign w:val="bottom"/>
            <w:hideMark/>
          </w:tcPr>
          <w:p w14:paraId="78DC2B2E" w14:textId="0E33C607" w:rsidR="006241FA" w:rsidRPr="009B594C" w:rsidRDefault="006241FA" w:rsidP="009B594C">
            <w:pPr>
              <w:jc w:val="right"/>
              <w:rPr>
                <w:rFonts w:ascii="Calibri" w:hAnsi="Calibri" w:cs="Calibri"/>
                <w:color w:val="000000"/>
                <w:sz w:val="22"/>
                <w:szCs w:val="22"/>
              </w:rPr>
            </w:pPr>
            <w:r w:rsidRPr="009B594C">
              <w:rPr>
                <w:rFonts w:ascii="Calibri" w:hAnsi="Calibri" w:cs="Calibri"/>
                <w:b/>
                <w:bCs/>
                <w:color w:val="000000"/>
                <w:sz w:val="22"/>
                <w:szCs w:val="22"/>
              </w:rPr>
              <w:t>0,4578</w:t>
            </w:r>
          </w:p>
        </w:tc>
        <w:tc>
          <w:tcPr>
            <w:tcW w:w="960" w:type="dxa"/>
            <w:tcBorders>
              <w:top w:val="nil"/>
              <w:left w:val="nil"/>
              <w:bottom w:val="nil"/>
              <w:right w:val="nil"/>
            </w:tcBorders>
            <w:shd w:val="clear" w:color="auto" w:fill="auto"/>
            <w:noWrap/>
            <w:vAlign w:val="bottom"/>
            <w:hideMark/>
          </w:tcPr>
          <w:p w14:paraId="3171772D" w14:textId="15EA6A43" w:rsidR="006241FA" w:rsidRPr="009B594C" w:rsidRDefault="006241FA" w:rsidP="009B594C">
            <w:pPr>
              <w:jc w:val="right"/>
              <w:rPr>
                <w:rFonts w:ascii="Calibri" w:hAnsi="Calibri" w:cs="Calibri"/>
                <w:color w:val="000000"/>
                <w:sz w:val="22"/>
                <w:szCs w:val="22"/>
              </w:rPr>
            </w:pPr>
            <w:r w:rsidRPr="009B594C">
              <w:rPr>
                <w:rFonts w:ascii="Calibri" w:hAnsi="Calibri" w:cs="Calibri"/>
                <w:b/>
                <w:bCs/>
                <w:color w:val="000000"/>
                <w:sz w:val="22"/>
                <w:szCs w:val="22"/>
              </w:rPr>
              <w:t>0,4487</w:t>
            </w:r>
          </w:p>
        </w:tc>
        <w:tc>
          <w:tcPr>
            <w:tcW w:w="960" w:type="dxa"/>
            <w:tcBorders>
              <w:top w:val="nil"/>
              <w:left w:val="nil"/>
              <w:bottom w:val="nil"/>
              <w:right w:val="nil"/>
            </w:tcBorders>
            <w:shd w:val="clear" w:color="auto" w:fill="auto"/>
            <w:noWrap/>
            <w:vAlign w:val="bottom"/>
            <w:hideMark/>
          </w:tcPr>
          <w:p w14:paraId="68F5CFBD" w14:textId="31E25786" w:rsidR="006241FA" w:rsidRPr="009B594C" w:rsidRDefault="006241FA" w:rsidP="009B594C">
            <w:pPr>
              <w:jc w:val="right"/>
              <w:rPr>
                <w:rFonts w:ascii="Calibri" w:hAnsi="Calibri" w:cs="Calibri"/>
                <w:color w:val="000000"/>
                <w:sz w:val="22"/>
                <w:szCs w:val="22"/>
              </w:rPr>
            </w:pPr>
            <w:r w:rsidRPr="009B594C">
              <w:rPr>
                <w:rFonts w:ascii="Calibri" w:hAnsi="Calibri" w:cs="Calibri"/>
                <w:b/>
                <w:bCs/>
                <w:color w:val="000000"/>
                <w:sz w:val="22"/>
                <w:szCs w:val="22"/>
              </w:rPr>
              <w:t>0,5</w:t>
            </w:r>
          </w:p>
        </w:tc>
        <w:tc>
          <w:tcPr>
            <w:tcW w:w="960" w:type="dxa"/>
            <w:tcBorders>
              <w:top w:val="nil"/>
              <w:left w:val="nil"/>
              <w:bottom w:val="nil"/>
              <w:right w:val="nil"/>
            </w:tcBorders>
            <w:shd w:val="clear" w:color="auto" w:fill="auto"/>
            <w:noWrap/>
            <w:vAlign w:val="bottom"/>
            <w:hideMark/>
          </w:tcPr>
          <w:p w14:paraId="392F700F" w14:textId="06B5CC7E" w:rsidR="006241FA" w:rsidRPr="009B594C" w:rsidRDefault="006241FA" w:rsidP="009B594C">
            <w:pPr>
              <w:rPr>
                <w:rFonts w:ascii="Calibri" w:hAnsi="Calibri" w:cs="Calibri"/>
                <w:color w:val="000000"/>
                <w:sz w:val="22"/>
                <w:szCs w:val="22"/>
              </w:rPr>
            </w:pPr>
            <w:r w:rsidRPr="009B594C">
              <w:rPr>
                <w:rFonts w:ascii="Calibri" w:hAnsi="Calibri" w:cs="Calibri"/>
                <w:b/>
                <w:bCs/>
                <w:color w:val="000000"/>
                <w:sz w:val="22"/>
                <w:szCs w:val="22"/>
              </w:rPr>
              <w:t>PO</w:t>
            </w:r>
          </w:p>
        </w:tc>
        <w:tc>
          <w:tcPr>
            <w:tcW w:w="960" w:type="dxa"/>
            <w:tcBorders>
              <w:top w:val="nil"/>
              <w:left w:val="nil"/>
              <w:bottom w:val="nil"/>
              <w:right w:val="nil"/>
            </w:tcBorders>
            <w:shd w:val="clear" w:color="auto" w:fill="auto"/>
            <w:noWrap/>
            <w:vAlign w:val="bottom"/>
            <w:hideMark/>
          </w:tcPr>
          <w:p w14:paraId="6BEAC697" w14:textId="0772B9A5" w:rsidR="006241FA" w:rsidRPr="009B594C" w:rsidRDefault="006241FA" w:rsidP="009B594C">
            <w:pPr>
              <w:rPr>
                <w:rFonts w:ascii="Calibri" w:hAnsi="Calibri" w:cs="Calibri"/>
                <w:color w:val="000000"/>
                <w:sz w:val="22"/>
                <w:szCs w:val="22"/>
              </w:rPr>
            </w:pPr>
            <w:r w:rsidRPr="009B594C">
              <w:rPr>
                <w:rFonts w:ascii="Calibri" w:hAnsi="Calibri" w:cs="Calibri"/>
                <w:color w:val="000000"/>
                <w:sz w:val="22"/>
                <w:szCs w:val="22"/>
              </w:rPr>
              <w:t>*</w:t>
            </w:r>
          </w:p>
        </w:tc>
      </w:tr>
      <w:tr w:rsidR="006241FA" w:rsidRPr="009B594C" w14:paraId="6A2B268A" w14:textId="77777777" w:rsidTr="006241FA">
        <w:trPr>
          <w:trHeight w:val="288"/>
        </w:trPr>
        <w:tc>
          <w:tcPr>
            <w:tcW w:w="1640" w:type="dxa"/>
            <w:tcBorders>
              <w:top w:val="nil"/>
              <w:left w:val="nil"/>
              <w:bottom w:val="nil"/>
              <w:right w:val="nil"/>
            </w:tcBorders>
            <w:shd w:val="clear" w:color="auto" w:fill="auto"/>
            <w:noWrap/>
            <w:vAlign w:val="bottom"/>
            <w:hideMark/>
          </w:tcPr>
          <w:p w14:paraId="06175611" w14:textId="194C4BE1" w:rsidR="006241FA" w:rsidRPr="009B594C" w:rsidRDefault="006241FA" w:rsidP="009B594C">
            <w:pPr>
              <w:rPr>
                <w:rFonts w:ascii="Calibri" w:hAnsi="Calibri" w:cs="Calibri"/>
                <w:b/>
                <w:bCs/>
                <w:color w:val="000000"/>
                <w:sz w:val="22"/>
                <w:szCs w:val="22"/>
              </w:rPr>
            </w:pPr>
            <w:r w:rsidRPr="009B594C">
              <w:rPr>
                <w:rFonts w:ascii="Calibri" w:hAnsi="Calibri" w:cs="Calibri"/>
                <w:color w:val="000000"/>
                <w:sz w:val="22"/>
                <w:szCs w:val="22"/>
              </w:rPr>
              <w:t>DAREN</w:t>
            </w:r>
          </w:p>
        </w:tc>
        <w:tc>
          <w:tcPr>
            <w:tcW w:w="1712" w:type="dxa"/>
            <w:tcBorders>
              <w:top w:val="nil"/>
              <w:left w:val="nil"/>
              <w:bottom w:val="nil"/>
              <w:right w:val="nil"/>
            </w:tcBorders>
            <w:shd w:val="clear" w:color="auto" w:fill="auto"/>
            <w:noWrap/>
            <w:vAlign w:val="bottom"/>
            <w:hideMark/>
          </w:tcPr>
          <w:p w14:paraId="484D727D" w14:textId="08A5FD47" w:rsidR="006241FA" w:rsidRPr="009B594C" w:rsidRDefault="006241FA" w:rsidP="009B594C">
            <w:pPr>
              <w:rPr>
                <w:rFonts w:ascii="Calibri" w:hAnsi="Calibri" w:cs="Calibri"/>
                <w:b/>
                <w:bCs/>
                <w:color w:val="000000"/>
                <w:sz w:val="22"/>
                <w:szCs w:val="22"/>
              </w:rPr>
            </w:pPr>
            <w:r w:rsidRPr="009B594C">
              <w:rPr>
                <w:rFonts w:ascii="Calibri" w:hAnsi="Calibri" w:cs="Calibri"/>
                <w:color w:val="000000"/>
                <w:sz w:val="22"/>
                <w:szCs w:val="22"/>
              </w:rPr>
              <w:t>JOSUA</w:t>
            </w:r>
            <w:r>
              <w:rPr>
                <w:rFonts w:ascii="Calibri" w:hAnsi="Calibri" w:cs="Calibri"/>
                <w:color w:val="000000"/>
                <w:sz w:val="22"/>
                <w:szCs w:val="22"/>
              </w:rPr>
              <w:t>H</w:t>
            </w:r>
          </w:p>
        </w:tc>
        <w:tc>
          <w:tcPr>
            <w:tcW w:w="960" w:type="dxa"/>
            <w:tcBorders>
              <w:top w:val="nil"/>
              <w:left w:val="nil"/>
              <w:bottom w:val="nil"/>
              <w:right w:val="nil"/>
            </w:tcBorders>
            <w:shd w:val="clear" w:color="auto" w:fill="auto"/>
            <w:noWrap/>
            <w:vAlign w:val="bottom"/>
            <w:hideMark/>
          </w:tcPr>
          <w:p w14:paraId="5E2DF49C" w14:textId="055E68CC" w:rsidR="006241FA" w:rsidRPr="009B594C" w:rsidRDefault="006241FA" w:rsidP="009B594C">
            <w:pPr>
              <w:jc w:val="right"/>
              <w:rPr>
                <w:rFonts w:ascii="Calibri" w:hAnsi="Calibri" w:cs="Calibri"/>
                <w:b/>
                <w:bCs/>
                <w:color w:val="000000"/>
                <w:sz w:val="22"/>
                <w:szCs w:val="22"/>
              </w:rPr>
            </w:pPr>
            <w:r w:rsidRPr="009B594C">
              <w:rPr>
                <w:rFonts w:ascii="Calibri" w:hAnsi="Calibri" w:cs="Calibri"/>
                <w:color w:val="000000"/>
                <w:sz w:val="22"/>
                <w:szCs w:val="22"/>
              </w:rPr>
              <w:t>0,2156</w:t>
            </w:r>
          </w:p>
        </w:tc>
        <w:tc>
          <w:tcPr>
            <w:tcW w:w="960" w:type="dxa"/>
            <w:tcBorders>
              <w:top w:val="nil"/>
              <w:left w:val="nil"/>
              <w:bottom w:val="nil"/>
              <w:right w:val="nil"/>
            </w:tcBorders>
            <w:shd w:val="clear" w:color="auto" w:fill="auto"/>
            <w:noWrap/>
            <w:vAlign w:val="bottom"/>
            <w:hideMark/>
          </w:tcPr>
          <w:p w14:paraId="240DDE4A" w14:textId="6A9EC707" w:rsidR="006241FA" w:rsidRPr="009B594C" w:rsidRDefault="006241FA" w:rsidP="009B594C">
            <w:pPr>
              <w:jc w:val="right"/>
              <w:rPr>
                <w:rFonts w:ascii="Calibri" w:hAnsi="Calibri" w:cs="Calibri"/>
                <w:b/>
                <w:bCs/>
                <w:color w:val="000000"/>
                <w:sz w:val="22"/>
                <w:szCs w:val="22"/>
              </w:rPr>
            </w:pPr>
            <w:r w:rsidRPr="009B594C">
              <w:rPr>
                <w:rFonts w:ascii="Calibri" w:hAnsi="Calibri" w:cs="Calibri"/>
                <w:color w:val="000000"/>
                <w:sz w:val="22"/>
                <w:szCs w:val="22"/>
              </w:rPr>
              <w:t>0,2282</w:t>
            </w:r>
          </w:p>
        </w:tc>
        <w:tc>
          <w:tcPr>
            <w:tcW w:w="960" w:type="dxa"/>
            <w:tcBorders>
              <w:top w:val="nil"/>
              <w:left w:val="nil"/>
              <w:bottom w:val="nil"/>
              <w:right w:val="nil"/>
            </w:tcBorders>
            <w:shd w:val="clear" w:color="auto" w:fill="auto"/>
            <w:noWrap/>
            <w:vAlign w:val="bottom"/>
            <w:hideMark/>
          </w:tcPr>
          <w:p w14:paraId="431579A6" w14:textId="6D64AEC6" w:rsidR="006241FA" w:rsidRPr="009B594C" w:rsidRDefault="006241FA" w:rsidP="009B594C">
            <w:pPr>
              <w:jc w:val="right"/>
              <w:rPr>
                <w:rFonts w:ascii="Calibri" w:hAnsi="Calibri" w:cs="Calibri"/>
                <w:b/>
                <w:bCs/>
                <w:color w:val="000000"/>
                <w:sz w:val="22"/>
                <w:szCs w:val="22"/>
              </w:rPr>
            </w:pPr>
            <w:r w:rsidRPr="009B594C">
              <w:rPr>
                <w:rFonts w:ascii="Calibri" w:hAnsi="Calibri" w:cs="Calibri"/>
                <w:color w:val="000000"/>
                <w:sz w:val="22"/>
                <w:szCs w:val="22"/>
              </w:rPr>
              <w:t>0,2</w:t>
            </w:r>
          </w:p>
        </w:tc>
        <w:tc>
          <w:tcPr>
            <w:tcW w:w="960" w:type="dxa"/>
            <w:tcBorders>
              <w:top w:val="nil"/>
              <w:left w:val="nil"/>
              <w:bottom w:val="nil"/>
              <w:right w:val="nil"/>
            </w:tcBorders>
            <w:shd w:val="clear" w:color="auto" w:fill="auto"/>
            <w:noWrap/>
            <w:vAlign w:val="bottom"/>
            <w:hideMark/>
          </w:tcPr>
          <w:p w14:paraId="29E8BB0F" w14:textId="55449612" w:rsidR="006241FA" w:rsidRPr="009B594C" w:rsidRDefault="006241FA" w:rsidP="009B594C">
            <w:pPr>
              <w:rPr>
                <w:rFonts w:ascii="Calibri" w:hAnsi="Calibri" w:cs="Calibri"/>
                <w:b/>
                <w:bCs/>
                <w:color w:val="000000"/>
                <w:sz w:val="22"/>
                <w:szCs w:val="22"/>
              </w:rPr>
            </w:pPr>
            <w:r w:rsidRPr="009B594C">
              <w:rPr>
                <w:rFonts w:ascii="Calibri" w:hAnsi="Calibri" w:cs="Calibri"/>
                <w:color w:val="000000"/>
                <w:sz w:val="22"/>
                <w:szCs w:val="22"/>
              </w:rPr>
              <w:t>HS</w:t>
            </w:r>
          </w:p>
        </w:tc>
        <w:tc>
          <w:tcPr>
            <w:tcW w:w="960" w:type="dxa"/>
            <w:tcBorders>
              <w:top w:val="nil"/>
              <w:left w:val="nil"/>
              <w:bottom w:val="nil"/>
              <w:right w:val="nil"/>
            </w:tcBorders>
            <w:shd w:val="clear" w:color="auto" w:fill="auto"/>
            <w:noWrap/>
            <w:vAlign w:val="bottom"/>
            <w:hideMark/>
          </w:tcPr>
          <w:p w14:paraId="605CFB8C" w14:textId="433E1FE2" w:rsidR="006241FA" w:rsidRPr="009B594C" w:rsidRDefault="006241FA" w:rsidP="009B594C">
            <w:pPr>
              <w:rPr>
                <w:rFonts w:ascii="Calibri" w:hAnsi="Calibri" w:cs="Calibri"/>
                <w:color w:val="000000"/>
                <w:sz w:val="22"/>
                <w:szCs w:val="22"/>
              </w:rPr>
            </w:pPr>
          </w:p>
        </w:tc>
      </w:tr>
      <w:tr w:rsidR="006241FA" w:rsidRPr="009B594C" w14:paraId="2D000671" w14:textId="77777777" w:rsidTr="006241FA">
        <w:trPr>
          <w:trHeight w:val="288"/>
        </w:trPr>
        <w:tc>
          <w:tcPr>
            <w:tcW w:w="1640" w:type="dxa"/>
            <w:tcBorders>
              <w:top w:val="nil"/>
              <w:left w:val="nil"/>
              <w:bottom w:val="nil"/>
              <w:right w:val="nil"/>
            </w:tcBorders>
            <w:shd w:val="clear" w:color="auto" w:fill="auto"/>
            <w:noWrap/>
            <w:vAlign w:val="bottom"/>
            <w:hideMark/>
          </w:tcPr>
          <w:p w14:paraId="14725F91" w14:textId="338406A8" w:rsidR="006241FA" w:rsidRPr="009B594C" w:rsidRDefault="006241FA" w:rsidP="009B594C">
            <w:pPr>
              <w:rPr>
                <w:rFonts w:ascii="Calibri" w:hAnsi="Calibri" w:cs="Calibri"/>
                <w:color w:val="000000"/>
                <w:sz w:val="22"/>
                <w:szCs w:val="22"/>
              </w:rPr>
            </w:pPr>
            <w:r w:rsidRPr="009B594C">
              <w:rPr>
                <w:rFonts w:ascii="Calibri" w:hAnsi="Calibri" w:cs="Calibri"/>
                <w:b/>
                <w:bCs/>
                <w:color w:val="000000"/>
                <w:sz w:val="22"/>
                <w:szCs w:val="22"/>
              </w:rPr>
              <w:t>DAREN</w:t>
            </w:r>
          </w:p>
        </w:tc>
        <w:tc>
          <w:tcPr>
            <w:tcW w:w="1712" w:type="dxa"/>
            <w:tcBorders>
              <w:top w:val="nil"/>
              <w:left w:val="nil"/>
              <w:bottom w:val="nil"/>
              <w:right w:val="nil"/>
            </w:tcBorders>
            <w:shd w:val="clear" w:color="auto" w:fill="auto"/>
            <w:noWrap/>
            <w:vAlign w:val="bottom"/>
            <w:hideMark/>
          </w:tcPr>
          <w:p w14:paraId="02C8F294" w14:textId="7F1941CA" w:rsidR="006241FA" w:rsidRPr="009B594C" w:rsidRDefault="006241FA" w:rsidP="009B594C">
            <w:pPr>
              <w:rPr>
                <w:rFonts w:ascii="Calibri" w:hAnsi="Calibri" w:cs="Calibri"/>
                <w:color w:val="000000"/>
                <w:sz w:val="22"/>
                <w:szCs w:val="22"/>
              </w:rPr>
            </w:pPr>
            <w:r w:rsidRPr="009B594C">
              <w:rPr>
                <w:rFonts w:ascii="Calibri" w:hAnsi="Calibri" w:cs="Calibri"/>
                <w:b/>
                <w:bCs/>
                <w:color w:val="000000"/>
                <w:sz w:val="22"/>
                <w:szCs w:val="22"/>
              </w:rPr>
              <w:t>LUCY</w:t>
            </w:r>
          </w:p>
        </w:tc>
        <w:tc>
          <w:tcPr>
            <w:tcW w:w="960" w:type="dxa"/>
            <w:tcBorders>
              <w:top w:val="nil"/>
              <w:left w:val="nil"/>
              <w:bottom w:val="nil"/>
              <w:right w:val="nil"/>
            </w:tcBorders>
            <w:shd w:val="clear" w:color="auto" w:fill="auto"/>
            <w:noWrap/>
            <w:vAlign w:val="bottom"/>
            <w:hideMark/>
          </w:tcPr>
          <w:p w14:paraId="720ED461" w14:textId="51FF07DD" w:rsidR="006241FA" w:rsidRPr="009B594C" w:rsidRDefault="006241FA" w:rsidP="009B594C">
            <w:pPr>
              <w:jc w:val="right"/>
              <w:rPr>
                <w:rFonts w:ascii="Calibri" w:hAnsi="Calibri" w:cs="Calibri"/>
                <w:color w:val="000000"/>
                <w:sz w:val="22"/>
                <w:szCs w:val="22"/>
              </w:rPr>
            </w:pPr>
            <w:r w:rsidRPr="009B594C">
              <w:rPr>
                <w:rFonts w:ascii="Calibri" w:hAnsi="Calibri" w:cs="Calibri"/>
                <w:b/>
                <w:bCs/>
                <w:color w:val="000000"/>
                <w:sz w:val="22"/>
                <w:szCs w:val="22"/>
              </w:rPr>
              <w:t>0,5057</w:t>
            </w:r>
          </w:p>
        </w:tc>
        <w:tc>
          <w:tcPr>
            <w:tcW w:w="960" w:type="dxa"/>
            <w:tcBorders>
              <w:top w:val="nil"/>
              <w:left w:val="nil"/>
              <w:bottom w:val="nil"/>
              <w:right w:val="nil"/>
            </w:tcBorders>
            <w:shd w:val="clear" w:color="auto" w:fill="auto"/>
            <w:noWrap/>
            <w:vAlign w:val="bottom"/>
            <w:hideMark/>
          </w:tcPr>
          <w:p w14:paraId="3DF68B6C" w14:textId="308ECDB4" w:rsidR="006241FA" w:rsidRPr="009B594C" w:rsidRDefault="006241FA" w:rsidP="009B594C">
            <w:pPr>
              <w:jc w:val="right"/>
              <w:rPr>
                <w:rFonts w:ascii="Calibri" w:hAnsi="Calibri" w:cs="Calibri"/>
                <w:color w:val="000000"/>
                <w:sz w:val="22"/>
                <w:szCs w:val="22"/>
              </w:rPr>
            </w:pPr>
            <w:r w:rsidRPr="009B594C">
              <w:rPr>
                <w:rFonts w:ascii="Calibri" w:hAnsi="Calibri" w:cs="Calibri"/>
                <w:b/>
                <w:bCs/>
                <w:color w:val="000000"/>
                <w:sz w:val="22"/>
                <w:szCs w:val="22"/>
              </w:rPr>
              <w:t>0,4763</w:t>
            </w:r>
          </w:p>
        </w:tc>
        <w:tc>
          <w:tcPr>
            <w:tcW w:w="960" w:type="dxa"/>
            <w:tcBorders>
              <w:top w:val="nil"/>
              <w:left w:val="nil"/>
              <w:bottom w:val="nil"/>
              <w:right w:val="nil"/>
            </w:tcBorders>
            <w:shd w:val="clear" w:color="auto" w:fill="auto"/>
            <w:noWrap/>
            <w:vAlign w:val="bottom"/>
            <w:hideMark/>
          </w:tcPr>
          <w:p w14:paraId="364F744B" w14:textId="5F85C591" w:rsidR="006241FA" w:rsidRPr="009B594C" w:rsidRDefault="006241FA" w:rsidP="009B594C">
            <w:pPr>
              <w:jc w:val="right"/>
              <w:rPr>
                <w:rFonts w:ascii="Calibri" w:hAnsi="Calibri" w:cs="Calibri"/>
                <w:color w:val="000000"/>
                <w:sz w:val="22"/>
                <w:szCs w:val="22"/>
              </w:rPr>
            </w:pPr>
            <w:r w:rsidRPr="009B594C">
              <w:rPr>
                <w:rFonts w:ascii="Calibri" w:hAnsi="Calibri" w:cs="Calibri"/>
                <w:b/>
                <w:bCs/>
                <w:color w:val="000000"/>
                <w:sz w:val="22"/>
                <w:szCs w:val="22"/>
              </w:rPr>
              <w:t>0,5</w:t>
            </w:r>
          </w:p>
        </w:tc>
        <w:tc>
          <w:tcPr>
            <w:tcW w:w="960" w:type="dxa"/>
            <w:tcBorders>
              <w:top w:val="nil"/>
              <w:left w:val="nil"/>
              <w:bottom w:val="nil"/>
              <w:right w:val="nil"/>
            </w:tcBorders>
            <w:shd w:val="clear" w:color="auto" w:fill="auto"/>
            <w:noWrap/>
            <w:vAlign w:val="bottom"/>
            <w:hideMark/>
          </w:tcPr>
          <w:p w14:paraId="212D34B8" w14:textId="55DC0DBA" w:rsidR="006241FA" w:rsidRPr="009B594C" w:rsidRDefault="006241FA" w:rsidP="009B594C">
            <w:pPr>
              <w:rPr>
                <w:rFonts w:ascii="Calibri" w:hAnsi="Calibri" w:cs="Calibri"/>
                <w:color w:val="000000"/>
                <w:sz w:val="22"/>
                <w:szCs w:val="22"/>
              </w:rPr>
            </w:pPr>
            <w:r w:rsidRPr="009B594C">
              <w:rPr>
                <w:rFonts w:ascii="Calibri" w:hAnsi="Calibri" w:cs="Calibri"/>
                <w:b/>
                <w:bCs/>
                <w:color w:val="000000"/>
                <w:sz w:val="22"/>
                <w:szCs w:val="22"/>
              </w:rPr>
              <w:t>PO</w:t>
            </w:r>
          </w:p>
        </w:tc>
        <w:tc>
          <w:tcPr>
            <w:tcW w:w="960" w:type="dxa"/>
            <w:tcBorders>
              <w:top w:val="nil"/>
              <w:left w:val="nil"/>
              <w:bottom w:val="nil"/>
              <w:right w:val="nil"/>
            </w:tcBorders>
            <w:shd w:val="clear" w:color="auto" w:fill="auto"/>
            <w:noWrap/>
            <w:vAlign w:val="bottom"/>
            <w:hideMark/>
          </w:tcPr>
          <w:p w14:paraId="5E4C37A8" w14:textId="76078823" w:rsidR="006241FA" w:rsidRPr="009B594C" w:rsidRDefault="006241FA" w:rsidP="009B594C">
            <w:pPr>
              <w:rPr>
                <w:rFonts w:ascii="Calibri" w:hAnsi="Calibri" w:cs="Calibri"/>
                <w:color w:val="000000"/>
                <w:sz w:val="22"/>
                <w:szCs w:val="22"/>
              </w:rPr>
            </w:pPr>
            <w:r w:rsidRPr="009B594C">
              <w:rPr>
                <w:rFonts w:ascii="Calibri" w:hAnsi="Calibri" w:cs="Calibri"/>
                <w:color w:val="000000"/>
                <w:sz w:val="22"/>
                <w:szCs w:val="22"/>
              </w:rPr>
              <w:t>+</w:t>
            </w:r>
          </w:p>
        </w:tc>
      </w:tr>
      <w:tr w:rsidR="006241FA" w:rsidRPr="009B594C" w14:paraId="5B6AA6BD" w14:textId="77777777" w:rsidTr="006241FA">
        <w:trPr>
          <w:trHeight w:val="288"/>
        </w:trPr>
        <w:tc>
          <w:tcPr>
            <w:tcW w:w="1640" w:type="dxa"/>
            <w:tcBorders>
              <w:top w:val="nil"/>
              <w:left w:val="nil"/>
              <w:bottom w:val="nil"/>
              <w:right w:val="nil"/>
            </w:tcBorders>
            <w:shd w:val="clear" w:color="auto" w:fill="auto"/>
            <w:noWrap/>
            <w:vAlign w:val="bottom"/>
            <w:hideMark/>
          </w:tcPr>
          <w:p w14:paraId="7503F1CB" w14:textId="563FDA9B" w:rsidR="006241FA" w:rsidRPr="009B594C" w:rsidRDefault="006241FA" w:rsidP="009B594C">
            <w:pPr>
              <w:rPr>
                <w:rFonts w:ascii="Calibri" w:hAnsi="Calibri" w:cs="Calibri"/>
                <w:b/>
                <w:bCs/>
                <w:color w:val="000000"/>
                <w:sz w:val="22"/>
                <w:szCs w:val="22"/>
              </w:rPr>
            </w:pPr>
            <w:r w:rsidRPr="009B594C">
              <w:rPr>
                <w:rFonts w:ascii="Calibri" w:hAnsi="Calibri" w:cs="Calibri"/>
                <w:color w:val="000000"/>
                <w:sz w:val="22"/>
                <w:szCs w:val="22"/>
              </w:rPr>
              <w:t>DAREN</w:t>
            </w:r>
          </w:p>
        </w:tc>
        <w:tc>
          <w:tcPr>
            <w:tcW w:w="1712" w:type="dxa"/>
            <w:tcBorders>
              <w:top w:val="nil"/>
              <w:left w:val="nil"/>
              <w:bottom w:val="nil"/>
              <w:right w:val="nil"/>
            </w:tcBorders>
            <w:shd w:val="clear" w:color="auto" w:fill="auto"/>
            <w:noWrap/>
            <w:vAlign w:val="bottom"/>
            <w:hideMark/>
          </w:tcPr>
          <w:p w14:paraId="335FE34C" w14:textId="5744EE6E" w:rsidR="006241FA" w:rsidRPr="009B594C" w:rsidRDefault="006241FA" w:rsidP="009B594C">
            <w:pPr>
              <w:rPr>
                <w:rFonts w:ascii="Calibri" w:hAnsi="Calibri" w:cs="Calibri"/>
                <w:b/>
                <w:bCs/>
                <w:color w:val="000000"/>
                <w:sz w:val="22"/>
                <w:szCs w:val="22"/>
              </w:rPr>
            </w:pPr>
            <w:r w:rsidRPr="009B594C">
              <w:rPr>
                <w:rFonts w:ascii="Calibri" w:hAnsi="Calibri" w:cs="Calibri"/>
                <w:color w:val="000000"/>
                <w:sz w:val="22"/>
                <w:szCs w:val="22"/>
              </w:rPr>
              <w:t>MINA</w:t>
            </w:r>
          </w:p>
        </w:tc>
        <w:tc>
          <w:tcPr>
            <w:tcW w:w="960" w:type="dxa"/>
            <w:tcBorders>
              <w:top w:val="nil"/>
              <w:left w:val="nil"/>
              <w:bottom w:val="nil"/>
              <w:right w:val="nil"/>
            </w:tcBorders>
            <w:shd w:val="clear" w:color="auto" w:fill="auto"/>
            <w:noWrap/>
            <w:vAlign w:val="bottom"/>
            <w:hideMark/>
          </w:tcPr>
          <w:p w14:paraId="009F997A" w14:textId="4991314B" w:rsidR="006241FA" w:rsidRPr="009B594C" w:rsidRDefault="006241FA" w:rsidP="009B594C">
            <w:pPr>
              <w:jc w:val="right"/>
              <w:rPr>
                <w:rFonts w:ascii="Calibri" w:hAnsi="Calibri" w:cs="Calibri"/>
                <w:b/>
                <w:bCs/>
                <w:color w:val="000000"/>
                <w:sz w:val="22"/>
                <w:szCs w:val="22"/>
              </w:rPr>
            </w:pPr>
            <w:r w:rsidRPr="009B594C">
              <w:rPr>
                <w:rFonts w:ascii="Calibri" w:hAnsi="Calibri" w:cs="Calibri"/>
                <w:color w:val="000000"/>
                <w:sz w:val="22"/>
                <w:szCs w:val="22"/>
              </w:rPr>
              <w:t>0,2634</w:t>
            </w:r>
          </w:p>
        </w:tc>
        <w:tc>
          <w:tcPr>
            <w:tcW w:w="960" w:type="dxa"/>
            <w:tcBorders>
              <w:top w:val="nil"/>
              <w:left w:val="nil"/>
              <w:bottom w:val="nil"/>
              <w:right w:val="nil"/>
            </w:tcBorders>
            <w:shd w:val="clear" w:color="auto" w:fill="auto"/>
            <w:noWrap/>
            <w:vAlign w:val="bottom"/>
            <w:hideMark/>
          </w:tcPr>
          <w:p w14:paraId="05CFA003" w14:textId="07FFA1D5" w:rsidR="006241FA" w:rsidRPr="009B594C" w:rsidRDefault="006241FA" w:rsidP="009B594C">
            <w:pPr>
              <w:jc w:val="right"/>
              <w:rPr>
                <w:rFonts w:ascii="Calibri" w:hAnsi="Calibri" w:cs="Calibri"/>
                <w:b/>
                <w:bCs/>
                <w:color w:val="000000"/>
                <w:sz w:val="22"/>
                <w:szCs w:val="22"/>
              </w:rPr>
            </w:pPr>
            <w:r w:rsidRPr="009B594C">
              <w:rPr>
                <w:rFonts w:ascii="Calibri" w:hAnsi="Calibri" w:cs="Calibri"/>
                <w:color w:val="000000"/>
                <w:sz w:val="22"/>
                <w:szCs w:val="22"/>
              </w:rPr>
              <w:t>0,2282</w:t>
            </w:r>
          </w:p>
        </w:tc>
        <w:tc>
          <w:tcPr>
            <w:tcW w:w="960" w:type="dxa"/>
            <w:tcBorders>
              <w:top w:val="nil"/>
              <w:left w:val="nil"/>
              <w:bottom w:val="nil"/>
              <w:right w:val="nil"/>
            </w:tcBorders>
            <w:shd w:val="clear" w:color="auto" w:fill="auto"/>
            <w:noWrap/>
            <w:vAlign w:val="bottom"/>
            <w:hideMark/>
          </w:tcPr>
          <w:p w14:paraId="093A3988" w14:textId="3CCDB6AF" w:rsidR="006241FA" w:rsidRPr="009B594C" w:rsidRDefault="006241FA" w:rsidP="009B594C">
            <w:pPr>
              <w:jc w:val="right"/>
              <w:rPr>
                <w:rFonts w:ascii="Calibri" w:hAnsi="Calibri" w:cs="Calibri"/>
                <w:b/>
                <w:bCs/>
                <w:color w:val="000000"/>
                <w:sz w:val="22"/>
                <w:szCs w:val="22"/>
              </w:rPr>
            </w:pPr>
            <w:r w:rsidRPr="009B594C">
              <w:rPr>
                <w:rFonts w:ascii="Calibri" w:hAnsi="Calibri" w:cs="Calibri"/>
                <w:color w:val="000000"/>
                <w:sz w:val="22"/>
                <w:szCs w:val="22"/>
              </w:rPr>
              <w:t>0,22</w:t>
            </w:r>
          </w:p>
        </w:tc>
        <w:tc>
          <w:tcPr>
            <w:tcW w:w="960" w:type="dxa"/>
            <w:tcBorders>
              <w:top w:val="nil"/>
              <w:left w:val="nil"/>
              <w:bottom w:val="nil"/>
              <w:right w:val="nil"/>
            </w:tcBorders>
            <w:shd w:val="clear" w:color="auto" w:fill="auto"/>
            <w:noWrap/>
            <w:vAlign w:val="bottom"/>
            <w:hideMark/>
          </w:tcPr>
          <w:p w14:paraId="19BDDC5A" w14:textId="2CA379F0" w:rsidR="006241FA" w:rsidRPr="009B594C" w:rsidRDefault="006241FA" w:rsidP="009B594C">
            <w:pPr>
              <w:rPr>
                <w:rFonts w:ascii="Calibri" w:hAnsi="Calibri" w:cs="Calibri"/>
                <w:b/>
                <w:bCs/>
                <w:color w:val="000000"/>
                <w:sz w:val="22"/>
                <w:szCs w:val="22"/>
              </w:rPr>
            </w:pPr>
            <w:r w:rsidRPr="009B594C">
              <w:rPr>
                <w:rFonts w:ascii="Calibri" w:hAnsi="Calibri" w:cs="Calibri"/>
                <w:color w:val="000000"/>
                <w:sz w:val="22"/>
                <w:szCs w:val="22"/>
              </w:rPr>
              <w:t>HS</w:t>
            </w:r>
          </w:p>
        </w:tc>
        <w:tc>
          <w:tcPr>
            <w:tcW w:w="960" w:type="dxa"/>
            <w:tcBorders>
              <w:top w:val="nil"/>
              <w:left w:val="nil"/>
              <w:bottom w:val="nil"/>
              <w:right w:val="nil"/>
            </w:tcBorders>
            <w:shd w:val="clear" w:color="auto" w:fill="auto"/>
            <w:noWrap/>
            <w:vAlign w:val="bottom"/>
            <w:hideMark/>
          </w:tcPr>
          <w:p w14:paraId="23BB16E9" w14:textId="1689C4FB" w:rsidR="006241FA" w:rsidRPr="009B594C" w:rsidRDefault="006241FA" w:rsidP="009B594C">
            <w:pPr>
              <w:rPr>
                <w:rFonts w:ascii="Calibri" w:hAnsi="Calibri" w:cs="Calibri"/>
                <w:color w:val="000000"/>
                <w:sz w:val="22"/>
                <w:szCs w:val="22"/>
              </w:rPr>
            </w:pPr>
          </w:p>
        </w:tc>
      </w:tr>
      <w:tr w:rsidR="006241FA" w:rsidRPr="009B594C" w14:paraId="1E6D1C5D" w14:textId="77777777" w:rsidTr="006241FA">
        <w:trPr>
          <w:trHeight w:val="288"/>
        </w:trPr>
        <w:tc>
          <w:tcPr>
            <w:tcW w:w="1640" w:type="dxa"/>
            <w:tcBorders>
              <w:top w:val="nil"/>
              <w:left w:val="nil"/>
              <w:bottom w:val="nil"/>
              <w:right w:val="nil"/>
            </w:tcBorders>
            <w:shd w:val="clear" w:color="auto" w:fill="auto"/>
            <w:noWrap/>
            <w:vAlign w:val="bottom"/>
            <w:hideMark/>
          </w:tcPr>
          <w:p w14:paraId="258B989F" w14:textId="199368E7" w:rsidR="006241FA" w:rsidRPr="009B594C" w:rsidRDefault="006241FA" w:rsidP="009B594C">
            <w:pPr>
              <w:rPr>
                <w:rFonts w:ascii="Calibri" w:hAnsi="Calibri" w:cs="Calibri"/>
                <w:color w:val="000000"/>
                <w:sz w:val="22"/>
                <w:szCs w:val="22"/>
              </w:rPr>
            </w:pPr>
            <w:r w:rsidRPr="009B594C">
              <w:rPr>
                <w:rFonts w:ascii="Calibri" w:hAnsi="Calibri" w:cs="Calibri"/>
                <w:color w:val="000000"/>
                <w:sz w:val="22"/>
                <w:szCs w:val="22"/>
              </w:rPr>
              <w:t>DAREN</w:t>
            </w:r>
          </w:p>
        </w:tc>
        <w:tc>
          <w:tcPr>
            <w:tcW w:w="1712" w:type="dxa"/>
            <w:tcBorders>
              <w:top w:val="nil"/>
              <w:left w:val="nil"/>
              <w:bottom w:val="nil"/>
              <w:right w:val="nil"/>
            </w:tcBorders>
            <w:shd w:val="clear" w:color="auto" w:fill="auto"/>
            <w:noWrap/>
            <w:vAlign w:val="bottom"/>
            <w:hideMark/>
          </w:tcPr>
          <w:p w14:paraId="776ADE2E" w14:textId="05100440" w:rsidR="006241FA" w:rsidRPr="009B594C" w:rsidRDefault="006241FA" w:rsidP="009B594C">
            <w:pPr>
              <w:rPr>
                <w:rFonts w:ascii="Calibri" w:hAnsi="Calibri" w:cs="Calibri"/>
                <w:color w:val="000000"/>
                <w:sz w:val="22"/>
                <w:szCs w:val="22"/>
              </w:rPr>
            </w:pPr>
            <w:r w:rsidRPr="009B594C">
              <w:rPr>
                <w:rFonts w:ascii="Calibri" w:hAnsi="Calibri" w:cs="Calibri"/>
                <w:color w:val="000000"/>
                <w:sz w:val="22"/>
                <w:szCs w:val="22"/>
              </w:rPr>
              <w:t>MYSTERE</w:t>
            </w:r>
          </w:p>
        </w:tc>
        <w:tc>
          <w:tcPr>
            <w:tcW w:w="960" w:type="dxa"/>
            <w:tcBorders>
              <w:top w:val="nil"/>
              <w:left w:val="nil"/>
              <w:bottom w:val="nil"/>
              <w:right w:val="nil"/>
            </w:tcBorders>
            <w:shd w:val="clear" w:color="auto" w:fill="auto"/>
            <w:noWrap/>
            <w:vAlign w:val="bottom"/>
            <w:hideMark/>
          </w:tcPr>
          <w:p w14:paraId="59DA836B" w14:textId="0AAD8CC5" w:rsidR="006241FA" w:rsidRPr="009B594C" w:rsidRDefault="006241FA" w:rsidP="009B594C">
            <w:pPr>
              <w:jc w:val="right"/>
              <w:rPr>
                <w:rFonts w:ascii="Calibri" w:hAnsi="Calibri" w:cs="Calibri"/>
                <w:color w:val="000000"/>
                <w:sz w:val="22"/>
                <w:szCs w:val="22"/>
              </w:rPr>
            </w:pPr>
            <w:r w:rsidRPr="009B594C">
              <w:rPr>
                <w:rFonts w:ascii="Calibri" w:hAnsi="Calibri" w:cs="Calibri"/>
                <w:color w:val="000000"/>
                <w:sz w:val="22"/>
                <w:szCs w:val="22"/>
              </w:rPr>
              <w:t>0,3634</w:t>
            </w:r>
          </w:p>
        </w:tc>
        <w:tc>
          <w:tcPr>
            <w:tcW w:w="960" w:type="dxa"/>
            <w:tcBorders>
              <w:top w:val="nil"/>
              <w:left w:val="nil"/>
              <w:bottom w:val="nil"/>
              <w:right w:val="nil"/>
            </w:tcBorders>
            <w:shd w:val="clear" w:color="auto" w:fill="auto"/>
            <w:noWrap/>
            <w:vAlign w:val="bottom"/>
            <w:hideMark/>
          </w:tcPr>
          <w:p w14:paraId="2EF091B0" w14:textId="3620A5A8" w:rsidR="006241FA" w:rsidRPr="009B594C" w:rsidRDefault="006241FA" w:rsidP="009B594C">
            <w:pPr>
              <w:jc w:val="right"/>
              <w:rPr>
                <w:rFonts w:ascii="Calibri" w:hAnsi="Calibri" w:cs="Calibri"/>
                <w:color w:val="000000"/>
                <w:sz w:val="22"/>
                <w:szCs w:val="22"/>
              </w:rPr>
            </w:pPr>
            <w:r w:rsidRPr="009B594C">
              <w:rPr>
                <w:rFonts w:ascii="Calibri" w:hAnsi="Calibri" w:cs="Calibri"/>
                <w:color w:val="000000"/>
                <w:sz w:val="22"/>
                <w:szCs w:val="22"/>
              </w:rPr>
              <w:t>0,3661</w:t>
            </w:r>
          </w:p>
        </w:tc>
        <w:tc>
          <w:tcPr>
            <w:tcW w:w="960" w:type="dxa"/>
            <w:tcBorders>
              <w:top w:val="nil"/>
              <w:left w:val="nil"/>
              <w:bottom w:val="nil"/>
              <w:right w:val="nil"/>
            </w:tcBorders>
            <w:shd w:val="clear" w:color="auto" w:fill="auto"/>
            <w:noWrap/>
            <w:vAlign w:val="bottom"/>
            <w:hideMark/>
          </w:tcPr>
          <w:p w14:paraId="5E11E367" w14:textId="52774A9F" w:rsidR="006241FA" w:rsidRPr="009B594C" w:rsidRDefault="006241FA" w:rsidP="009B594C">
            <w:pPr>
              <w:jc w:val="right"/>
              <w:rPr>
                <w:rFonts w:ascii="Calibri" w:hAnsi="Calibri" w:cs="Calibri"/>
                <w:color w:val="000000"/>
                <w:sz w:val="22"/>
                <w:szCs w:val="22"/>
              </w:rPr>
            </w:pPr>
            <w:r w:rsidRPr="009B594C">
              <w:rPr>
                <w:rFonts w:ascii="Calibri" w:hAnsi="Calibri" w:cs="Calibri"/>
                <w:color w:val="000000"/>
                <w:sz w:val="22"/>
                <w:szCs w:val="22"/>
              </w:rPr>
              <w:t>0,27</w:t>
            </w:r>
          </w:p>
        </w:tc>
        <w:tc>
          <w:tcPr>
            <w:tcW w:w="960" w:type="dxa"/>
            <w:tcBorders>
              <w:top w:val="nil"/>
              <w:left w:val="nil"/>
              <w:bottom w:val="nil"/>
              <w:right w:val="nil"/>
            </w:tcBorders>
            <w:shd w:val="clear" w:color="auto" w:fill="auto"/>
            <w:noWrap/>
            <w:vAlign w:val="bottom"/>
            <w:hideMark/>
          </w:tcPr>
          <w:p w14:paraId="6F4DD7C8" w14:textId="713BEF6F" w:rsidR="006241FA" w:rsidRPr="009B594C" w:rsidRDefault="006241FA" w:rsidP="009B594C">
            <w:pPr>
              <w:rPr>
                <w:rFonts w:ascii="Calibri" w:hAnsi="Calibri" w:cs="Calibri"/>
                <w:color w:val="000000"/>
                <w:sz w:val="22"/>
                <w:szCs w:val="22"/>
              </w:rPr>
            </w:pPr>
            <w:r w:rsidRPr="009B594C">
              <w:rPr>
                <w:rFonts w:ascii="Calibri" w:hAnsi="Calibri" w:cs="Calibri"/>
                <w:color w:val="000000"/>
                <w:sz w:val="22"/>
                <w:szCs w:val="22"/>
              </w:rPr>
              <w:t>HS</w:t>
            </w:r>
          </w:p>
        </w:tc>
        <w:tc>
          <w:tcPr>
            <w:tcW w:w="960" w:type="dxa"/>
            <w:tcBorders>
              <w:top w:val="nil"/>
              <w:left w:val="nil"/>
              <w:bottom w:val="nil"/>
              <w:right w:val="nil"/>
            </w:tcBorders>
            <w:shd w:val="clear" w:color="auto" w:fill="auto"/>
            <w:noWrap/>
            <w:vAlign w:val="bottom"/>
            <w:hideMark/>
          </w:tcPr>
          <w:p w14:paraId="185C0D0B" w14:textId="77777777" w:rsidR="006241FA" w:rsidRPr="009B594C" w:rsidRDefault="006241FA" w:rsidP="009B594C">
            <w:pPr>
              <w:rPr>
                <w:rFonts w:ascii="Calibri" w:hAnsi="Calibri" w:cs="Calibri"/>
                <w:color w:val="000000"/>
                <w:sz w:val="22"/>
                <w:szCs w:val="22"/>
              </w:rPr>
            </w:pPr>
          </w:p>
        </w:tc>
      </w:tr>
      <w:tr w:rsidR="006241FA" w:rsidRPr="009B594C" w14:paraId="3B30F7D6" w14:textId="77777777" w:rsidTr="006241FA">
        <w:trPr>
          <w:trHeight w:val="288"/>
        </w:trPr>
        <w:tc>
          <w:tcPr>
            <w:tcW w:w="1640" w:type="dxa"/>
            <w:tcBorders>
              <w:top w:val="nil"/>
              <w:left w:val="nil"/>
              <w:bottom w:val="nil"/>
              <w:right w:val="nil"/>
            </w:tcBorders>
            <w:shd w:val="clear" w:color="auto" w:fill="auto"/>
            <w:noWrap/>
            <w:vAlign w:val="bottom"/>
            <w:hideMark/>
          </w:tcPr>
          <w:p w14:paraId="5AE5EC8E" w14:textId="4FC69801" w:rsidR="006241FA" w:rsidRPr="009B594C" w:rsidRDefault="006241FA" w:rsidP="009B594C">
            <w:pPr>
              <w:rPr>
                <w:rFonts w:ascii="Calibri" w:hAnsi="Calibri" w:cs="Calibri"/>
                <w:color w:val="000000"/>
                <w:sz w:val="22"/>
                <w:szCs w:val="22"/>
              </w:rPr>
            </w:pPr>
            <w:r w:rsidRPr="009B594C">
              <w:rPr>
                <w:rFonts w:ascii="Calibri" w:hAnsi="Calibri" w:cs="Calibri"/>
                <w:color w:val="000000"/>
                <w:sz w:val="22"/>
                <w:szCs w:val="22"/>
              </w:rPr>
              <w:t>DAREN</w:t>
            </w:r>
          </w:p>
        </w:tc>
        <w:tc>
          <w:tcPr>
            <w:tcW w:w="1712" w:type="dxa"/>
            <w:tcBorders>
              <w:top w:val="nil"/>
              <w:left w:val="nil"/>
              <w:bottom w:val="nil"/>
              <w:right w:val="nil"/>
            </w:tcBorders>
            <w:shd w:val="clear" w:color="auto" w:fill="auto"/>
            <w:noWrap/>
            <w:vAlign w:val="bottom"/>
            <w:hideMark/>
          </w:tcPr>
          <w:p w14:paraId="41B0FC72" w14:textId="069C8CF0" w:rsidR="006241FA" w:rsidRPr="009B594C" w:rsidRDefault="006241FA" w:rsidP="009B594C">
            <w:pPr>
              <w:rPr>
                <w:rFonts w:ascii="Calibri" w:hAnsi="Calibri" w:cs="Calibri"/>
                <w:color w:val="000000"/>
                <w:sz w:val="22"/>
                <w:szCs w:val="22"/>
              </w:rPr>
            </w:pPr>
            <w:r w:rsidRPr="009B594C">
              <w:rPr>
                <w:rFonts w:ascii="Calibri" w:hAnsi="Calibri" w:cs="Calibri"/>
                <w:color w:val="000000"/>
                <w:sz w:val="22"/>
                <w:szCs w:val="22"/>
              </w:rPr>
              <w:t>ROMEO</w:t>
            </w:r>
          </w:p>
        </w:tc>
        <w:tc>
          <w:tcPr>
            <w:tcW w:w="960" w:type="dxa"/>
            <w:tcBorders>
              <w:top w:val="nil"/>
              <w:left w:val="nil"/>
              <w:bottom w:val="nil"/>
              <w:right w:val="nil"/>
            </w:tcBorders>
            <w:shd w:val="clear" w:color="auto" w:fill="auto"/>
            <w:noWrap/>
            <w:vAlign w:val="bottom"/>
            <w:hideMark/>
          </w:tcPr>
          <w:p w14:paraId="3DD17ABB" w14:textId="6B537094" w:rsidR="006241FA" w:rsidRPr="009B594C" w:rsidRDefault="006241FA" w:rsidP="009B594C">
            <w:pPr>
              <w:jc w:val="right"/>
              <w:rPr>
                <w:rFonts w:ascii="Calibri" w:hAnsi="Calibri" w:cs="Calibri"/>
                <w:color w:val="000000"/>
                <w:sz w:val="22"/>
                <w:szCs w:val="22"/>
              </w:rPr>
            </w:pPr>
            <w:r w:rsidRPr="009B594C">
              <w:rPr>
                <w:rFonts w:ascii="Calibri" w:hAnsi="Calibri" w:cs="Calibri"/>
                <w:color w:val="000000"/>
                <w:sz w:val="22"/>
                <w:szCs w:val="22"/>
              </w:rPr>
              <w:t>0,1939</w:t>
            </w:r>
          </w:p>
        </w:tc>
        <w:tc>
          <w:tcPr>
            <w:tcW w:w="960" w:type="dxa"/>
            <w:tcBorders>
              <w:top w:val="nil"/>
              <w:left w:val="nil"/>
              <w:bottom w:val="nil"/>
              <w:right w:val="nil"/>
            </w:tcBorders>
            <w:shd w:val="clear" w:color="auto" w:fill="auto"/>
            <w:noWrap/>
            <w:vAlign w:val="bottom"/>
            <w:hideMark/>
          </w:tcPr>
          <w:p w14:paraId="285E1F31" w14:textId="195998C7" w:rsidR="006241FA" w:rsidRPr="009B594C" w:rsidRDefault="006241FA" w:rsidP="009B594C">
            <w:pPr>
              <w:jc w:val="right"/>
              <w:rPr>
                <w:rFonts w:ascii="Calibri" w:hAnsi="Calibri" w:cs="Calibri"/>
                <w:color w:val="000000"/>
                <w:sz w:val="22"/>
                <w:szCs w:val="22"/>
              </w:rPr>
            </w:pPr>
            <w:r w:rsidRPr="009B594C">
              <w:rPr>
                <w:rFonts w:ascii="Calibri" w:hAnsi="Calibri" w:cs="Calibri"/>
                <w:color w:val="000000"/>
                <w:sz w:val="22"/>
                <w:szCs w:val="22"/>
              </w:rPr>
              <w:t>0,1731</w:t>
            </w:r>
          </w:p>
        </w:tc>
        <w:tc>
          <w:tcPr>
            <w:tcW w:w="960" w:type="dxa"/>
            <w:tcBorders>
              <w:top w:val="nil"/>
              <w:left w:val="nil"/>
              <w:bottom w:val="nil"/>
              <w:right w:val="nil"/>
            </w:tcBorders>
            <w:shd w:val="clear" w:color="auto" w:fill="auto"/>
            <w:noWrap/>
            <w:vAlign w:val="bottom"/>
            <w:hideMark/>
          </w:tcPr>
          <w:p w14:paraId="3DDF6AAD" w14:textId="406363C9" w:rsidR="006241FA" w:rsidRPr="009B594C" w:rsidRDefault="006241FA" w:rsidP="009B594C">
            <w:pPr>
              <w:jc w:val="right"/>
              <w:rPr>
                <w:rFonts w:ascii="Calibri" w:hAnsi="Calibri" w:cs="Calibri"/>
                <w:color w:val="000000"/>
                <w:sz w:val="22"/>
                <w:szCs w:val="22"/>
              </w:rPr>
            </w:pPr>
            <w:r w:rsidRPr="009B594C">
              <w:rPr>
                <w:rFonts w:ascii="Calibri" w:hAnsi="Calibri" w:cs="Calibri"/>
                <w:color w:val="000000"/>
                <w:sz w:val="22"/>
                <w:szCs w:val="22"/>
              </w:rPr>
              <w:t>0,17</w:t>
            </w:r>
          </w:p>
        </w:tc>
        <w:tc>
          <w:tcPr>
            <w:tcW w:w="960" w:type="dxa"/>
            <w:tcBorders>
              <w:top w:val="nil"/>
              <w:left w:val="nil"/>
              <w:bottom w:val="nil"/>
              <w:right w:val="nil"/>
            </w:tcBorders>
            <w:shd w:val="clear" w:color="auto" w:fill="auto"/>
            <w:noWrap/>
            <w:vAlign w:val="bottom"/>
            <w:hideMark/>
          </w:tcPr>
          <w:p w14:paraId="3F0C3A73" w14:textId="27C4C50F" w:rsidR="006241FA" w:rsidRPr="009B594C" w:rsidRDefault="006241FA" w:rsidP="009B594C">
            <w:pPr>
              <w:rPr>
                <w:rFonts w:ascii="Calibri" w:hAnsi="Calibri" w:cs="Calibri"/>
                <w:color w:val="000000"/>
                <w:sz w:val="22"/>
                <w:szCs w:val="22"/>
              </w:rPr>
            </w:pPr>
            <w:r w:rsidRPr="009B594C">
              <w:rPr>
                <w:rFonts w:ascii="Calibri" w:hAnsi="Calibri" w:cs="Calibri"/>
                <w:color w:val="000000"/>
                <w:sz w:val="22"/>
                <w:szCs w:val="22"/>
              </w:rPr>
              <w:t>HS</w:t>
            </w:r>
          </w:p>
        </w:tc>
        <w:tc>
          <w:tcPr>
            <w:tcW w:w="960" w:type="dxa"/>
            <w:tcBorders>
              <w:top w:val="nil"/>
              <w:left w:val="nil"/>
              <w:bottom w:val="nil"/>
              <w:right w:val="nil"/>
            </w:tcBorders>
            <w:shd w:val="clear" w:color="auto" w:fill="auto"/>
            <w:noWrap/>
            <w:vAlign w:val="bottom"/>
            <w:hideMark/>
          </w:tcPr>
          <w:p w14:paraId="532B322E" w14:textId="77777777" w:rsidR="006241FA" w:rsidRPr="009B594C" w:rsidRDefault="006241FA" w:rsidP="009B594C">
            <w:pPr>
              <w:rPr>
                <w:rFonts w:ascii="Calibri" w:hAnsi="Calibri" w:cs="Calibri"/>
                <w:color w:val="000000"/>
                <w:sz w:val="22"/>
                <w:szCs w:val="22"/>
              </w:rPr>
            </w:pPr>
          </w:p>
        </w:tc>
      </w:tr>
      <w:tr w:rsidR="006241FA" w:rsidRPr="009B594C" w14:paraId="1E9CEFCA" w14:textId="77777777" w:rsidTr="006241FA">
        <w:trPr>
          <w:trHeight w:val="288"/>
        </w:trPr>
        <w:tc>
          <w:tcPr>
            <w:tcW w:w="1640" w:type="dxa"/>
            <w:tcBorders>
              <w:top w:val="nil"/>
              <w:left w:val="nil"/>
              <w:bottom w:val="nil"/>
              <w:right w:val="nil"/>
            </w:tcBorders>
            <w:shd w:val="clear" w:color="auto" w:fill="auto"/>
            <w:noWrap/>
            <w:vAlign w:val="bottom"/>
            <w:hideMark/>
          </w:tcPr>
          <w:p w14:paraId="60A0A083" w14:textId="23FDCFCD" w:rsidR="006241FA" w:rsidRPr="009B594C" w:rsidRDefault="006241FA" w:rsidP="009B594C">
            <w:pPr>
              <w:rPr>
                <w:rFonts w:ascii="Calibri" w:hAnsi="Calibri" w:cs="Calibri"/>
                <w:color w:val="000000"/>
                <w:sz w:val="22"/>
                <w:szCs w:val="22"/>
              </w:rPr>
            </w:pPr>
            <w:r w:rsidRPr="009B594C">
              <w:rPr>
                <w:rFonts w:ascii="Calibri" w:hAnsi="Calibri" w:cs="Calibri"/>
                <w:color w:val="000000"/>
                <w:sz w:val="22"/>
                <w:szCs w:val="22"/>
              </w:rPr>
              <w:t>DELPHINE</w:t>
            </w:r>
          </w:p>
        </w:tc>
        <w:tc>
          <w:tcPr>
            <w:tcW w:w="1712" w:type="dxa"/>
            <w:tcBorders>
              <w:top w:val="nil"/>
              <w:left w:val="nil"/>
              <w:bottom w:val="nil"/>
              <w:right w:val="nil"/>
            </w:tcBorders>
            <w:shd w:val="clear" w:color="auto" w:fill="auto"/>
            <w:noWrap/>
            <w:vAlign w:val="bottom"/>
            <w:hideMark/>
          </w:tcPr>
          <w:p w14:paraId="0D3A9E48" w14:textId="064624A7" w:rsidR="006241FA" w:rsidRPr="009B594C" w:rsidRDefault="006241FA" w:rsidP="009B594C">
            <w:pPr>
              <w:rPr>
                <w:rFonts w:ascii="Calibri" w:hAnsi="Calibri" w:cs="Calibri"/>
                <w:color w:val="000000"/>
                <w:sz w:val="22"/>
                <w:szCs w:val="22"/>
              </w:rPr>
            </w:pPr>
            <w:r w:rsidRPr="009B594C">
              <w:rPr>
                <w:rFonts w:ascii="Calibri" w:hAnsi="Calibri" w:cs="Calibri"/>
                <w:color w:val="000000"/>
                <w:sz w:val="22"/>
                <w:szCs w:val="22"/>
              </w:rPr>
              <w:t>HUGUES</w:t>
            </w:r>
          </w:p>
        </w:tc>
        <w:tc>
          <w:tcPr>
            <w:tcW w:w="960" w:type="dxa"/>
            <w:tcBorders>
              <w:top w:val="nil"/>
              <w:left w:val="nil"/>
              <w:bottom w:val="nil"/>
              <w:right w:val="nil"/>
            </w:tcBorders>
            <w:shd w:val="clear" w:color="auto" w:fill="auto"/>
            <w:noWrap/>
            <w:vAlign w:val="bottom"/>
            <w:hideMark/>
          </w:tcPr>
          <w:p w14:paraId="1CD6D7B9" w14:textId="2370AE76" w:rsidR="006241FA" w:rsidRPr="009B594C" w:rsidRDefault="006241FA" w:rsidP="009B594C">
            <w:pPr>
              <w:jc w:val="right"/>
              <w:rPr>
                <w:rFonts w:ascii="Calibri" w:hAnsi="Calibri" w:cs="Calibri"/>
                <w:color w:val="000000"/>
                <w:sz w:val="22"/>
                <w:szCs w:val="22"/>
              </w:rPr>
            </w:pPr>
            <w:r w:rsidRPr="009B594C">
              <w:rPr>
                <w:rFonts w:ascii="Calibri" w:hAnsi="Calibri" w:cs="Calibri"/>
                <w:color w:val="000000"/>
                <w:sz w:val="22"/>
                <w:szCs w:val="22"/>
              </w:rPr>
              <w:t>0,3578</w:t>
            </w:r>
          </w:p>
        </w:tc>
        <w:tc>
          <w:tcPr>
            <w:tcW w:w="960" w:type="dxa"/>
            <w:tcBorders>
              <w:top w:val="nil"/>
              <w:left w:val="nil"/>
              <w:bottom w:val="nil"/>
              <w:right w:val="nil"/>
            </w:tcBorders>
            <w:shd w:val="clear" w:color="auto" w:fill="auto"/>
            <w:noWrap/>
            <w:vAlign w:val="bottom"/>
            <w:hideMark/>
          </w:tcPr>
          <w:p w14:paraId="791E8415" w14:textId="4E50719F" w:rsidR="006241FA" w:rsidRPr="009B594C" w:rsidRDefault="006241FA" w:rsidP="009B594C">
            <w:pPr>
              <w:jc w:val="right"/>
              <w:rPr>
                <w:rFonts w:ascii="Calibri" w:hAnsi="Calibri" w:cs="Calibri"/>
                <w:color w:val="000000"/>
                <w:sz w:val="22"/>
                <w:szCs w:val="22"/>
              </w:rPr>
            </w:pPr>
            <w:r w:rsidRPr="009B594C">
              <w:rPr>
                <w:rFonts w:ascii="Calibri" w:hAnsi="Calibri" w:cs="Calibri"/>
                <w:color w:val="000000"/>
                <w:sz w:val="22"/>
                <w:szCs w:val="22"/>
              </w:rPr>
              <w:t>0,2007</w:t>
            </w:r>
          </w:p>
        </w:tc>
        <w:tc>
          <w:tcPr>
            <w:tcW w:w="960" w:type="dxa"/>
            <w:tcBorders>
              <w:top w:val="nil"/>
              <w:left w:val="nil"/>
              <w:bottom w:val="nil"/>
              <w:right w:val="nil"/>
            </w:tcBorders>
            <w:shd w:val="clear" w:color="auto" w:fill="auto"/>
            <w:noWrap/>
            <w:vAlign w:val="bottom"/>
            <w:hideMark/>
          </w:tcPr>
          <w:p w14:paraId="22BE1C75" w14:textId="1A9D61E5" w:rsidR="006241FA" w:rsidRPr="009B594C" w:rsidRDefault="006241FA" w:rsidP="009B594C">
            <w:pPr>
              <w:jc w:val="right"/>
              <w:rPr>
                <w:rFonts w:ascii="Calibri" w:hAnsi="Calibri" w:cs="Calibri"/>
                <w:color w:val="000000"/>
                <w:sz w:val="22"/>
                <w:szCs w:val="22"/>
              </w:rPr>
            </w:pPr>
            <w:r w:rsidRPr="009B594C">
              <w:rPr>
                <w:rFonts w:ascii="Calibri" w:hAnsi="Calibri" w:cs="Calibri"/>
                <w:color w:val="000000"/>
                <w:sz w:val="22"/>
                <w:szCs w:val="22"/>
              </w:rPr>
              <w:t>0,25</w:t>
            </w:r>
          </w:p>
        </w:tc>
        <w:tc>
          <w:tcPr>
            <w:tcW w:w="960" w:type="dxa"/>
            <w:tcBorders>
              <w:top w:val="nil"/>
              <w:left w:val="nil"/>
              <w:bottom w:val="nil"/>
              <w:right w:val="nil"/>
            </w:tcBorders>
            <w:shd w:val="clear" w:color="auto" w:fill="auto"/>
            <w:noWrap/>
            <w:vAlign w:val="bottom"/>
            <w:hideMark/>
          </w:tcPr>
          <w:p w14:paraId="72566DAC" w14:textId="6AB09269" w:rsidR="006241FA" w:rsidRPr="009B594C" w:rsidRDefault="006241FA" w:rsidP="009B594C">
            <w:pPr>
              <w:rPr>
                <w:rFonts w:ascii="Calibri" w:hAnsi="Calibri" w:cs="Calibri"/>
                <w:color w:val="000000"/>
                <w:sz w:val="22"/>
                <w:szCs w:val="22"/>
              </w:rPr>
            </w:pPr>
            <w:r w:rsidRPr="009B594C">
              <w:rPr>
                <w:rFonts w:ascii="Calibri" w:hAnsi="Calibri" w:cs="Calibri"/>
                <w:color w:val="000000"/>
                <w:sz w:val="22"/>
                <w:szCs w:val="22"/>
              </w:rPr>
              <w:t>HS</w:t>
            </w:r>
          </w:p>
        </w:tc>
        <w:tc>
          <w:tcPr>
            <w:tcW w:w="960" w:type="dxa"/>
            <w:tcBorders>
              <w:top w:val="nil"/>
              <w:left w:val="nil"/>
              <w:bottom w:val="nil"/>
              <w:right w:val="nil"/>
            </w:tcBorders>
            <w:shd w:val="clear" w:color="auto" w:fill="auto"/>
            <w:noWrap/>
            <w:vAlign w:val="bottom"/>
            <w:hideMark/>
          </w:tcPr>
          <w:p w14:paraId="78BA5006" w14:textId="77777777" w:rsidR="006241FA" w:rsidRPr="009B594C" w:rsidRDefault="006241FA" w:rsidP="009B594C">
            <w:pPr>
              <w:rPr>
                <w:rFonts w:ascii="Calibri" w:hAnsi="Calibri" w:cs="Calibri"/>
                <w:color w:val="000000"/>
                <w:sz w:val="22"/>
                <w:szCs w:val="22"/>
              </w:rPr>
            </w:pPr>
          </w:p>
        </w:tc>
      </w:tr>
      <w:tr w:rsidR="006241FA" w:rsidRPr="009B594C" w14:paraId="0FDCD684" w14:textId="77777777" w:rsidTr="006241FA">
        <w:trPr>
          <w:trHeight w:val="288"/>
        </w:trPr>
        <w:tc>
          <w:tcPr>
            <w:tcW w:w="1640" w:type="dxa"/>
            <w:tcBorders>
              <w:top w:val="nil"/>
              <w:left w:val="nil"/>
              <w:bottom w:val="nil"/>
              <w:right w:val="nil"/>
            </w:tcBorders>
            <w:shd w:val="clear" w:color="auto" w:fill="auto"/>
            <w:noWrap/>
            <w:vAlign w:val="bottom"/>
            <w:hideMark/>
          </w:tcPr>
          <w:p w14:paraId="05A7EABC" w14:textId="46D95643" w:rsidR="006241FA" w:rsidRPr="009B594C" w:rsidRDefault="006241FA" w:rsidP="009B594C">
            <w:pPr>
              <w:rPr>
                <w:rFonts w:ascii="Calibri" w:hAnsi="Calibri" w:cs="Calibri"/>
                <w:color w:val="000000"/>
                <w:sz w:val="22"/>
                <w:szCs w:val="22"/>
              </w:rPr>
            </w:pPr>
            <w:r w:rsidRPr="009B594C">
              <w:rPr>
                <w:rFonts w:ascii="Calibri" w:hAnsi="Calibri" w:cs="Calibri"/>
                <w:b/>
                <w:bCs/>
                <w:color w:val="000000"/>
                <w:sz w:val="22"/>
                <w:szCs w:val="22"/>
              </w:rPr>
              <w:t>DELPHINE</w:t>
            </w:r>
          </w:p>
        </w:tc>
        <w:tc>
          <w:tcPr>
            <w:tcW w:w="1712" w:type="dxa"/>
            <w:tcBorders>
              <w:top w:val="nil"/>
              <w:left w:val="nil"/>
              <w:bottom w:val="nil"/>
              <w:right w:val="nil"/>
            </w:tcBorders>
            <w:shd w:val="clear" w:color="auto" w:fill="auto"/>
            <w:noWrap/>
            <w:vAlign w:val="bottom"/>
            <w:hideMark/>
          </w:tcPr>
          <w:p w14:paraId="15E4D350" w14:textId="188A02F0" w:rsidR="006241FA" w:rsidRPr="009B594C" w:rsidRDefault="006241FA" w:rsidP="009B594C">
            <w:pPr>
              <w:rPr>
                <w:rFonts w:ascii="Calibri" w:hAnsi="Calibri" w:cs="Calibri"/>
                <w:color w:val="000000"/>
                <w:sz w:val="22"/>
                <w:szCs w:val="22"/>
              </w:rPr>
            </w:pPr>
            <w:r w:rsidRPr="009B594C">
              <w:rPr>
                <w:rFonts w:ascii="Calibri" w:hAnsi="Calibri" w:cs="Calibri"/>
                <w:b/>
                <w:bCs/>
                <w:color w:val="000000"/>
                <w:sz w:val="22"/>
                <w:szCs w:val="22"/>
              </w:rPr>
              <w:t>TACHE_BLANCHE</w:t>
            </w:r>
          </w:p>
        </w:tc>
        <w:tc>
          <w:tcPr>
            <w:tcW w:w="960" w:type="dxa"/>
            <w:tcBorders>
              <w:top w:val="nil"/>
              <w:left w:val="nil"/>
              <w:bottom w:val="nil"/>
              <w:right w:val="nil"/>
            </w:tcBorders>
            <w:shd w:val="clear" w:color="auto" w:fill="auto"/>
            <w:noWrap/>
            <w:vAlign w:val="bottom"/>
            <w:hideMark/>
          </w:tcPr>
          <w:p w14:paraId="068B7391" w14:textId="59D76B96" w:rsidR="006241FA" w:rsidRPr="009B594C" w:rsidRDefault="006241FA" w:rsidP="009B594C">
            <w:pPr>
              <w:jc w:val="right"/>
              <w:rPr>
                <w:rFonts w:ascii="Calibri" w:hAnsi="Calibri" w:cs="Calibri"/>
                <w:color w:val="000000"/>
                <w:sz w:val="22"/>
                <w:szCs w:val="22"/>
              </w:rPr>
            </w:pPr>
            <w:r w:rsidRPr="009B594C">
              <w:rPr>
                <w:rFonts w:ascii="Calibri" w:hAnsi="Calibri" w:cs="Calibri"/>
                <w:b/>
                <w:bCs/>
                <w:color w:val="000000"/>
                <w:sz w:val="22"/>
                <w:szCs w:val="22"/>
              </w:rPr>
              <w:t>0,5857</w:t>
            </w:r>
          </w:p>
        </w:tc>
        <w:tc>
          <w:tcPr>
            <w:tcW w:w="960" w:type="dxa"/>
            <w:tcBorders>
              <w:top w:val="nil"/>
              <w:left w:val="nil"/>
              <w:bottom w:val="nil"/>
              <w:right w:val="nil"/>
            </w:tcBorders>
            <w:shd w:val="clear" w:color="auto" w:fill="auto"/>
            <w:noWrap/>
            <w:vAlign w:val="bottom"/>
            <w:hideMark/>
          </w:tcPr>
          <w:p w14:paraId="2EDD2A70" w14:textId="1F079B54" w:rsidR="006241FA" w:rsidRPr="009B594C" w:rsidRDefault="006241FA" w:rsidP="009B594C">
            <w:pPr>
              <w:jc w:val="right"/>
              <w:rPr>
                <w:rFonts w:ascii="Calibri" w:hAnsi="Calibri" w:cs="Calibri"/>
                <w:color w:val="000000"/>
                <w:sz w:val="22"/>
                <w:szCs w:val="22"/>
              </w:rPr>
            </w:pPr>
            <w:r w:rsidRPr="009B594C">
              <w:rPr>
                <w:rFonts w:ascii="Calibri" w:hAnsi="Calibri" w:cs="Calibri"/>
                <w:b/>
                <w:bCs/>
                <w:color w:val="000000"/>
                <w:sz w:val="22"/>
                <w:szCs w:val="22"/>
              </w:rPr>
              <w:t>0,5866</w:t>
            </w:r>
          </w:p>
        </w:tc>
        <w:tc>
          <w:tcPr>
            <w:tcW w:w="960" w:type="dxa"/>
            <w:tcBorders>
              <w:top w:val="nil"/>
              <w:left w:val="nil"/>
              <w:bottom w:val="nil"/>
              <w:right w:val="nil"/>
            </w:tcBorders>
            <w:shd w:val="clear" w:color="auto" w:fill="auto"/>
            <w:noWrap/>
            <w:vAlign w:val="bottom"/>
            <w:hideMark/>
          </w:tcPr>
          <w:p w14:paraId="75B1DD55" w14:textId="53EDB674" w:rsidR="006241FA" w:rsidRPr="009B594C" w:rsidRDefault="006241FA" w:rsidP="009B594C">
            <w:pPr>
              <w:jc w:val="right"/>
              <w:rPr>
                <w:rFonts w:ascii="Calibri" w:hAnsi="Calibri" w:cs="Calibri"/>
                <w:color w:val="000000"/>
                <w:sz w:val="22"/>
                <w:szCs w:val="22"/>
              </w:rPr>
            </w:pPr>
            <w:r w:rsidRPr="009B594C">
              <w:rPr>
                <w:rFonts w:ascii="Calibri" w:hAnsi="Calibri" w:cs="Calibri"/>
                <w:b/>
                <w:bCs/>
                <w:color w:val="000000"/>
                <w:sz w:val="22"/>
                <w:szCs w:val="22"/>
              </w:rPr>
              <w:t>0,61</w:t>
            </w:r>
          </w:p>
        </w:tc>
        <w:tc>
          <w:tcPr>
            <w:tcW w:w="960" w:type="dxa"/>
            <w:tcBorders>
              <w:top w:val="nil"/>
              <w:left w:val="nil"/>
              <w:bottom w:val="nil"/>
              <w:right w:val="nil"/>
            </w:tcBorders>
            <w:shd w:val="clear" w:color="auto" w:fill="auto"/>
            <w:noWrap/>
            <w:vAlign w:val="bottom"/>
            <w:hideMark/>
          </w:tcPr>
          <w:p w14:paraId="4384ED21" w14:textId="2173350A" w:rsidR="006241FA" w:rsidRPr="009B594C" w:rsidRDefault="006241FA" w:rsidP="009B594C">
            <w:pPr>
              <w:rPr>
                <w:rFonts w:ascii="Calibri" w:hAnsi="Calibri" w:cs="Calibri"/>
                <w:color w:val="000000"/>
                <w:sz w:val="22"/>
                <w:szCs w:val="22"/>
              </w:rPr>
            </w:pPr>
            <w:r w:rsidRPr="009B594C">
              <w:rPr>
                <w:rFonts w:ascii="Calibri" w:hAnsi="Calibri" w:cs="Calibri"/>
                <w:b/>
                <w:bCs/>
                <w:color w:val="000000"/>
                <w:sz w:val="22"/>
                <w:szCs w:val="22"/>
              </w:rPr>
              <w:t>PO</w:t>
            </w:r>
          </w:p>
        </w:tc>
        <w:tc>
          <w:tcPr>
            <w:tcW w:w="960" w:type="dxa"/>
            <w:tcBorders>
              <w:top w:val="nil"/>
              <w:left w:val="nil"/>
              <w:bottom w:val="nil"/>
              <w:right w:val="nil"/>
            </w:tcBorders>
            <w:shd w:val="clear" w:color="auto" w:fill="auto"/>
            <w:noWrap/>
            <w:vAlign w:val="bottom"/>
            <w:hideMark/>
          </w:tcPr>
          <w:p w14:paraId="5D89F084" w14:textId="5BC69753" w:rsidR="006241FA" w:rsidRPr="009B594C" w:rsidRDefault="006241FA" w:rsidP="009B594C">
            <w:pPr>
              <w:rPr>
                <w:rFonts w:ascii="Calibri" w:hAnsi="Calibri" w:cs="Calibri"/>
                <w:color w:val="000000"/>
                <w:sz w:val="22"/>
                <w:szCs w:val="22"/>
              </w:rPr>
            </w:pPr>
            <w:r w:rsidRPr="009B594C">
              <w:rPr>
                <w:rFonts w:ascii="Calibri" w:hAnsi="Calibri" w:cs="Calibri"/>
                <w:color w:val="000000"/>
                <w:sz w:val="22"/>
                <w:szCs w:val="22"/>
              </w:rPr>
              <w:t>+</w:t>
            </w:r>
          </w:p>
        </w:tc>
      </w:tr>
      <w:tr w:rsidR="006241FA" w:rsidRPr="009B594C" w14:paraId="6FDE8F30" w14:textId="77777777" w:rsidTr="006241FA">
        <w:trPr>
          <w:trHeight w:val="288"/>
        </w:trPr>
        <w:tc>
          <w:tcPr>
            <w:tcW w:w="1640" w:type="dxa"/>
            <w:tcBorders>
              <w:top w:val="nil"/>
              <w:left w:val="nil"/>
              <w:bottom w:val="nil"/>
              <w:right w:val="nil"/>
            </w:tcBorders>
            <w:shd w:val="clear" w:color="auto" w:fill="auto"/>
            <w:noWrap/>
            <w:vAlign w:val="bottom"/>
            <w:hideMark/>
          </w:tcPr>
          <w:p w14:paraId="33F7E1A8" w14:textId="3ACCB025" w:rsidR="006241FA" w:rsidRPr="009B594C" w:rsidRDefault="006241FA" w:rsidP="009B594C">
            <w:pPr>
              <w:rPr>
                <w:rFonts w:ascii="Calibri" w:hAnsi="Calibri" w:cs="Calibri"/>
                <w:color w:val="000000"/>
                <w:sz w:val="22"/>
                <w:szCs w:val="22"/>
              </w:rPr>
            </w:pPr>
            <w:r w:rsidRPr="009B594C">
              <w:rPr>
                <w:rFonts w:ascii="Calibri" w:hAnsi="Calibri" w:cs="Calibri"/>
                <w:b/>
                <w:bCs/>
                <w:color w:val="000000"/>
                <w:sz w:val="22"/>
                <w:szCs w:val="22"/>
              </w:rPr>
              <w:t>DOS_CALLEUX</w:t>
            </w:r>
          </w:p>
        </w:tc>
        <w:tc>
          <w:tcPr>
            <w:tcW w:w="1712" w:type="dxa"/>
            <w:tcBorders>
              <w:top w:val="nil"/>
              <w:left w:val="nil"/>
              <w:bottom w:val="nil"/>
              <w:right w:val="nil"/>
            </w:tcBorders>
            <w:shd w:val="clear" w:color="auto" w:fill="auto"/>
            <w:noWrap/>
            <w:vAlign w:val="bottom"/>
            <w:hideMark/>
          </w:tcPr>
          <w:p w14:paraId="4798AFA4" w14:textId="414E40A7" w:rsidR="006241FA" w:rsidRPr="009B594C" w:rsidRDefault="006241FA" w:rsidP="009B594C">
            <w:pPr>
              <w:rPr>
                <w:rFonts w:ascii="Calibri" w:hAnsi="Calibri" w:cs="Calibri"/>
                <w:color w:val="000000"/>
                <w:sz w:val="22"/>
                <w:szCs w:val="22"/>
              </w:rPr>
            </w:pPr>
            <w:r w:rsidRPr="009B594C">
              <w:rPr>
                <w:rFonts w:ascii="Calibri" w:hAnsi="Calibri" w:cs="Calibri"/>
                <w:b/>
                <w:bCs/>
                <w:color w:val="000000"/>
                <w:sz w:val="22"/>
                <w:szCs w:val="22"/>
              </w:rPr>
              <w:t>LUCY</w:t>
            </w:r>
          </w:p>
        </w:tc>
        <w:tc>
          <w:tcPr>
            <w:tcW w:w="960" w:type="dxa"/>
            <w:tcBorders>
              <w:top w:val="nil"/>
              <w:left w:val="nil"/>
              <w:bottom w:val="nil"/>
              <w:right w:val="nil"/>
            </w:tcBorders>
            <w:shd w:val="clear" w:color="auto" w:fill="auto"/>
            <w:noWrap/>
            <w:vAlign w:val="bottom"/>
            <w:hideMark/>
          </w:tcPr>
          <w:p w14:paraId="4796F69A" w14:textId="615A5DD7" w:rsidR="006241FA" w:rsidRPr="009B594C" w:rsidRDefault="006241FA" w:rsidP="009B594C">
            <w:pPr>
              <w:jc w:val="right"/>
              <w:rPr>
                <w:rFonts w:ascii="Calibri" w:hAnsi="Calibri" w:cs="Calibri"/>
                <w:color w:val="000000"/>
                <w:sz w:val="22"/>
                <w:szCs w:val="22"/>
              </w:rPr>
            </w:pPr>
            <w:r w:rsidRPr="009B594C">
              <w:rPr>
                <w:rFonts w:ascii="Calibri" w:hAnsi="Calibri" w:cs="Calibri"/>
                <w:b/>
                <w:bCs/>
                <w:color w:val="000000"/>
                <w:sz w:val="22"/>
                <w:szCs w:val="22"/>
              </w:rPr>
              <w:t>0,5237</w:t>
            </w:r>
          </w:p>
        </w:tc>
        <w:tc>
          <w:tcPr>
            <w:tcW w:w="960" w:type="dxa"/>
            <w:tcBorders>
              <w:top w:val="nil"/>
              <w:left w:val="nil"/>
              <w:bottom w:val="nil"/>
              <w:right w:val="nil"/>
            </w:tcBorders>
            <w:shd w:val="clear" w:color="auto" w:fill="auto"/>
            <w:noWrap/>
            <w:vAlign w:val="bottom"/>
            <w:hideMark/>
          </w:tcPr>
          <w:p w14:paraId="057F4B7D" w14:textId="350E4373" w:rsidR="006241FA" w:rsidRPr="009B594C" w:rsidRDefault="006241FA" w:rsidP="009B594C">
            <w:pPr>
              <w:jc w:val="right"/>
              <w:rPr>
                <w:rFonts w:ascii="Calibri" w:hAnsi="Calibri" w:cs="Calibri"/>
                <w:color w:val="000000"/>
                <w:sz w:val="22"/>
                <w:szCs w:val="22"/>
              </w:rPr>
            </w:pPr>
            <w:r w:rsidRPr="009B594C">
              <w:rPr>
                <w:rFonts w:ascii="Calibri" w:hAnsi="Calibri" w:cs="Calibri"/>
                <w:b/>
                <w:bCs/>
                <w:color w:val="000000"/>
                <w:sz w:val="22"/>
                <w:szCs w:val="22"/>
              </w:rPr>
              <w:t>0,4763</w:t>
            </w:r>
          </w:p>
        </w:tc>
        <w:tc>
          <w:tcPr>
            <w:tcW w:w="960" w:type="dxa"/>
            <w:tcBorders>
              <w:top w:val="nil"/>
              <w:left w:val="nil"/>
              <w:bottom w:val="nil"/>
              <w:right w:val="nil"/>
            </w:tcBorders>
            <w:shd w:val="clear" w:color="auto" w:fill="auto"/>
            <w:noWrap/>
            <w:vAlign w:val="bottom"/>
            <w:hideMark/>
          </w:tcPr>
          <w:p w14:paraId="7F7FB035" w14:textId="164498D1" w:rsidR="006241FA" w:rsidRPr="009B594C" w:rsidRDefault="006241FA" w:rsidP="009B594C">
            <w:pPr>
              <w:jc w:val="right"/>
              <w:rPr>
                <w:rFonts w:ascii="Calibri" w:hAnsi="Calibri" w:cs="Calibri"/>
                <w:color w:val="000000"/>
                <w:sz w:val="22"/>
                <w:szCs w:val="22"/>
              </w:rPr>
            </w:pPr>
            <w:r w:rsidRPr="009B594C">
              <w:rPr>
                <w:rFonts w:ascii="Calibri" w:hAnsi="Calibri" w:cs="Calibri"/>
                <w:b/>
                <w:bCs/>
                <w:color w:val="000000"/>
                <w:sz w:val="22"/>
                <w:szCs w:val="22"/>
              </w:rPr>
              <w:t>0,5</w:t>
            </w:r>
          </w:p>
        </w:tc>
        <w:tc>
          <w:tcPr>
            <w:tcW w:w="960" w:type="dxa"/>
            <w:tcBorders>
              <w:top w:val="nil"/>
              <w:left w:val="nil"/>
              <w:bottom w:val="nil"/>
              <w:right w:val="nil"/>
            </w:tcBorders>
            <w:shd w:val="clear" w:color="auto" w:fill="auto"/>
            <w:noWrap/>
            <w:vAlign w:val="bottom"/>
            <w:hideMark/>
          </w:tcPr>
          <w:p w14:paraId="6097CB20" w14:textId="0EEABC0E" w:rsidR="006241FA" w:rsidRPr="009B594C" w:rsidRDefault="006241FA" w:rsidP="009B594C">
            <w:pPr>
              <w:rPr>
                <w:rFonts w:ascii="Calibri" w:hAnsi="Calibri" w:cs="Calibri"/>
                <w:color w:val="000000"/>
                <w:sz w:val="22"/>
                <w:szCs w:val="22"/>
              </w:rPr>
            </w:pPr>
            <w:r w:rsidRPr="009B594C">
              <w:rPr>
                <w:rFonts w:ascii="Calibri" w:hAnsi="Calibri" w:cs="Calibri"/>
                <w:b/>
                <w:bCs/>
                <w:color w:val="000000"/>
                <w:sz w:val="22"/>
                <w:szCs w:val="22"/>
              </w:rPr>
              <w:t>PO</w:t>
            </w:r>
          </w:p>
        </w:tc>
        <w:tc>
          <w:tcPr>
            <w:tcW w:w="960" w:type="dxa"/>
            <w:tcBorders>
              <w:top w:val="nil"/>
              <w:left w:val="nil"/>
              <w:bottom w:val="nil"/>
              <w:right w:val="nil"/>
            </w:tcBorders>
            <w:shd w:val="clear" w:color="auto" w:fill="auto"/>
            <w:noWrap/>
            <w:vAlign w:val="bottom"/>
            <w:hideMark/>
          </w:tcPr>
          <w:p w14:paraId="3A587DCA" w14:textId="77777777" w:rsidR="006241FA" w:rsidRPr="009B594C" w:rsidRDefault="006241FA" w:rsidP="009B594C">
            <w:pPr>
              <w:rPr>
                <w:rFonts w:ascii="Calibri" w:hAnsi="Calibri" w:cs="Calibri"/>
                <w:color w:val="000000"/>
                <w:sz w:val="22"/>
                <w:szCs w:val="22"/>
              </w:rPr>
            </w:pPr>
          </w:p>
        </w:tc>
      </w:tr>
      <w:tr w:rsidR="006241FA" w:rsidRPr="009B594C" w14:paraId="2393C3A0" w14:textId="77777777" w:rsidTr="006241FA">
        <w:trPr>
          <w:trHeight w:val="288"/>
        </w:trPr>
        <w:tc>
          <w:tcPr>
            <w:tcW w:w="1640" w:type="dxa"/>
            <w:tcBorders>
              <w:top w:val="nil"/>
              <w:left w:val="nil"/>
              <w:bottom w:val="nil"/>
              <w:right w:val="nil"/>
            </w:tcBorders>
            <w:shd w:val="clear" w:color="auto" w:fill="auto"/>
            <w:noWrap/>
            <w:vAlign w:val="bottom"/>
            <w:hideMark/>
          </w:tcPr>
          <w:p w14:paraId="4828185A" w14:textId="676E6ECB" w:rsidR="006241FA" w:rsidRPr="009B594C" w:rsidRDefault="006241FA" w:rsidP="009B594C">
            <w:pPr>
              <w:rPr>
                <w:rFonts w:ascii="Calibri" w:hAnsi="Calibri" w:cs="Calibri"/>
                <w:b/>
                <w:bCs/>
                <w:color w:val="000000"/>
                <w:sz w:val="22"/>
                <w:szCs w:val="22"/>
              </w:rPr>
            </w:pPr>
            <w:r w:rsidRPr="009B594C">
              <w:rPr>
                <w:rFonts w:ascii="Calibri" w:hAnsi="Calibri" w:cs="Calibri"/>
                <w:b/>
                <w:bCs/>
                <w:color w:val="000000"/>
                <w:sz w:val="22"/>
                <w:szCs w:val="22"/>
              </w:rPr>
              <w:lastRenderedPageBreak/>
              <w:t>DOS_CALLEUX</w:t>
            </w:r>
          </w:p>
        </w:tc>
        <w:tc>
          <w:tcPr>
            <w:tcW w:w="1712" w:type="dxa"/>
            <w:tcBorders>
              <w:top w:val="nil"/>
              <w:left w:val="nil"/>
              <w:bottom w:val="nil"/>
              <w:right w:val="nil"/>
            </w:tcBorders>
            <w:shd w:val="clear" w:color="auto" w:fill="auto"/>
            <w:noWrap/>
            <w:vAlign w:val="bottom"/>
            <w:hideMark/>
          </w:tcPr>
          <w:p w14:paraId="453B0E89" w14:textId="3A7E7C0E" w:rsidR="006241FA" w:rsidRPr="009B594C" w:rsidRDefault="006241FA" w:rsidP="009B594C">
            <w:pPr>
              <w:rPr>
                <w:rFonts w:ascii="Calibri" w:hAnsi="Calibri" w:cs="Calibri"/>
                <w:b/>
                <w:bCs/>
                <w:color w:val="000000"/>
                <w:sz w:val="22"/>
                <w:szCs w:val="22"/>
              </w:rPr>
            </w:pPr>
            <w:r w:rsidRPr="009B594C">
              <w:rPr>
                <w:rFonts w:ascii="Calibri" w:hAnsi="Calibri" w:cs="Calibri"/>
                <w:b/>
                <w:bCs/>
                <w:color w:val="000000"/>
                <w:sz w:val="22"/>
                <w:szCs w:val="22"/>
              </w:rPr>
              <w:t>MINA</w:t>
            </w:r>
          </w:p>
        </w:tc>
        <w:tc>
          <w:tcPr>
            <w:tcW w:w="960" w:type="dxa"/>
            <w:tcBorders>
              <w:top w:val="nil"/>
              <w:left w:val="nil"/>
              <w:bottom w:val="nil"/>
              <w:right w:val="nil"/>
            </w:tcBorders>
            <w:shd w:val="clear" w:color="auto" w:fill="auto"/>
            <w:noWrap/>
            <w:vAlign w:val="bottom"/>
            <w:hideMark/>
          </w:tcPr>
          <w:p w14:paraId="05A96F72" w14:textId="77E7787A" w:rsidR="006241FA" w:rsidRPr="009B594C" w:rsidRDefault="006241FA" w:rsidP="009B594C">
            <w:pPr>
              <w:jc w:val="right"/>
              <w:rPr>
                <w:rFonts w:ascii="Calibri" w:hAnsi="Calibri" w:cs="Calibri"/>
                <w:b/>
                <w:bCs/>
                <w:color w:val="000000"/>
                <w:sz w:val="22"/>
                <w:szCs w:val="22"/>
              </w:rPr>
            </w:pPr>
            <w:r w:rsidRPr="009B594C">
              <w:rPr>
                <w:rFonts w:ascii="Calibri" w:hAnsi="Calibri" w:cs="Calibri"/>
                <w:b/>
                <w:bCs/>
                <w:color w:val="000000"/>
                <w:sz w:val="22"/>
                <w:szCs w:val="22"/>
              </w:rPr>
              <w:t>0,5701</w:t>
            </w:r>
          </w:p>
        </w:tc>
        <w:tc>
          <w:tcPr>
            <w:tcW w:w="960" w:type="dxa"/>
            <w:tcBorders>
              <w:top w:val="nil"/>
              <w:left w:val="nil"/>
              <w:bottom w:val="nil"/>
              <w:right w:val="nil"/>
            </w:tcBorders>
            <w:shd w:val="clear" w:color="auto" w:fill="auto"/>
            <w:noWrap/>
            <w:vAlign w:val="bottom"/>
            <w:hideMark/>
          </w:tcPr>
          <w:p w14:paraId="50251B71" w14:textId="2991D14B" w:rsidR="006241FA" w:rsidRPr="009B594C" w:rsidRDefault="006241FA" w:rsidP="009B594C">
            <w:pPr>
              <w:jc w:val="right"/>
              <w:rPr>
                <w:rFonts w:ascii="Calibri" w:hAnsi="Calibri" w:cs="Calibri"/>
                <w:b/>
                <w:bCs/>
                <w:color w:val="000000"/>
                <w:sz w:val="22"/>
                <w:szCs w:val="22"/>
              </w:rPr>
            </w:pPr>
            <w:r w:rsidRPr="009B594C">
              <w:rPr>
                <w:rFonts w:ascii="Calibri" w:hAnsi="Calibri" w:cs="Calibri"/>
                <w:b/>
                <w:bCs/>
                <w:color w:val="000000"/>
                <w:sz w:val="22"/>
                <w:szCs w:val="22"/>
              </w:rPr>
              <w:t>0,5866</w:t>
            </w:r>
          </w:p>
        </w:tc>
        <w:tc>
          <w:tcPr>
            <w:tcW w:w="960" w:type="dxa"/>
            <w:tcBorders>
              <w:top w:val="nil"/>
              <w:left w:val="nil"/>
              <w:bottom w:val="nil"/>
              <w:right w:val="nil"/>
            </w:tcBorders>
            <w:shd w:val="clear" w:color="auto" w:fill="auto"/>
            <w:noWrap/>
            <w:vAlign w:val="bottom"/>
            <w:hideMark/>
          </w:tcPr>
          <w:p w14:paraId="3A9A8C47" w14:textId="3B616714" w:rsidR="006241FA" w:rsidRPr="009B594C" w:rsidRDefault="006241FA" w:rsidP="009B594C">
            <w:pPr>
              <w:jc w:val="right"/>
              <w:rPr>
                <w:rFonts w:ascii="Calibri" w:hAnsi="Calibri" w:cs="Calibri"/>
                <w:b/>
                <w:bCs/>
                <w:color w:val="000000"/>
                <w:sz w:val="22"/>
                <w:szCs w:val="22"/>
              </w:rPr>
            </w:pPr>
            <w:r w:rsidRPr="009B594C">
              <w:rPr>
                <w:rFonts w:ascii="Calibri" w:hAnsi="Calibri" w:cs="Calibri"/>
                <w:b/>
                <w:bCs/>
                <w:color w:val="000000"/>
                <w:sz w:val="22"/>
                <w:szCs w:val="22"/>
              </w:rPr>
              <w:t>0,55</w:t>
            </w:r>
          </w:p>
        </w:tc>
        <w:tc>
          <w:tcPr>
            <w:tcW w:w="960" w:type="dxa"/>
            <w:tcBorders>
              <w:top w:val="nil"/>
              <w:left w:val="nil"/>
              <w:bottom w:val="nil"/>
              <w:right w:val="nil"/>
            </w:tcBorders>
            <w:shd w:val="clear" w:color="auto" w:fill="auto"/>
            <w:noWrap/>
            <w:vAlign w:val="bottom"/>
            <w:hideMark/>
          </w:tcPr>
          <w:p w14:paraId="56044B8B" w14:textId="27D61C4A" w:rsidR="006241FA" w:rsidRPr="009B594C" w:rsidRDefault="006241FA" w:rsidP="009B594C">
            <w:pPr>
              <w:rPr>
                <w:rFonts w:ascii="Calibri" w:hAnsi="Calibri" w:cs="Calibri"/>
                <w:b/>
                <w:bCs/>
                <w:color w:val="000000"/>
                <w:sz w:val="22"/>
                <w:szCs w:val="22"/>
              </w:rPr>
            </w:pPr>
            <w:r w:rsidRPr="009B594C">
              <w:rPr>
                <w:rFonts w:ascii="Calibri" w:hAnsi="Calibri" w:cs="Calibri"/>
                <w:b/>
                <w:bCs/>
                <w:color w:val="000000"/>
                <w:sz w:val="22"/>
                <w:szCs w:val="22"/>
              </w:rPr>
              <w:t>PO</w:t>
            </w:r>
          </w:p>
        </w:tc>
        <w:tc>
          <w:tcPr>
            <w:tcW w:w="960" w:type="dxa"/>
            <w:tcBorders>
              <w:top w:val="nil"/>
              <w:left w:val="nil"/>
              <w:bottom w:val="nil"/>
              <w:right w:val="nil"/>
            </w:tcBorders>
            <w:shd w:val="clear" w:color="auto" w:fill="auto"/>
            <w:noWrap/>
            <w:vAlign w:val="bottom"/>
            <w:hideMark/>
          </w:tcPr>
          <w:p w14:paraId="7DD305D5" w14:textId="5C080B43" w:rsidR="006241FA" w:rsidRPr="009B594C" w:rsidRDefault="006241FA" w:rsidP="009B594C">
            <w:pPr>
              <w:rPr>
                <w:rFonts w:ascii="Calibri" w:hAnsi="Calibri" w:cs="Calibri"/>
                <w:b/>
                <w:bCs/>
                <w:color w:val="000000"/>
                <w:sz w:val="22"/>
                <w:szCs w:val="22"/>
              </w:rPr>
            </w:pPr>
            <w:r w:rsidRPr="009B594C">
              <w:rPr>
                <w:rFonts w:ascii="Calibri" w:hAnsi="Calibri" w:cs="Calibri"/>
                <w:color w:val="000000"/>
                <w:sz w:val="22"/>
                <w:szCs w:val="22"/>
              </w:rPr>
              <w:t>+</w:t>
            </w:r>
          </w:p>
        </w:tc>
      </w:tr>
      <w:tr w:rsidR="006241FA" w:rsidRPr="009B594C" w14:paraId="121CF7DB" w14:textId="77777777" w:rsidTr="006241FA">
        <w:trPr>
          <w:trHeight w:val="288"/>
        </w:trPr>
        <w:tc>
          <w:tcPr>
            <w:tcW w:w="1640" w:type="dxa"/>
            <w:tcBorders>
              <w:top w:val="nil"/>
              <w:left w:val="nil"/>
              <w:bottom w:val="nil"/>
              <w:right w:val="nil"/>
            </w:tcBorders>
            <w:shd w:val="clear" w:color="auto" w:fill="auto"/>
            <w:noWrap/>
            <w:vAlign w:val="bottom"/>
            <w:hideMark/>
          </w:tcPr>
          <w:p w14:paraId="76C4A5B7" w14:textId="42584E9A" w:rsidR="006241FA" w:rsidRPr="009B594C" w:rsidRDefault="006241FA" w:rsidP="009B594C">
            <w:pPr>
              <w:rPr>
                <w:rFonts w:ascii="Calibri" w:hAnsi="Calibri" w:cs="Calibri"/>
                <w:b/>
                <w:bCs/>
                <w:color w:val="000000"/>
                <w:sz w:val="22"/>
                <w:szCs w:val="22"/>
              </w:rPr>
            </w:pPr>
            <w:r w:rsidRPr="009B594C">
              <w:rPr>
                <w:rFonts w:ascii="Calibri" w:hAnsi="Calibri" w:cs="Calibri"/>
                <w:color w:val="000000"/>
                <w:sz w:val="22"/>
                <w:szCs w:val="22"/>
              </w:rPr>
              <w:t>DOS_CALLEUX</w:t>
            </w:r>
          </w:p>
        </w:tc>
        <w:tc>
          <w:tcPr>
            <w:tcW w:w="1712" w:type="dxa"/>
            <w:tcBorders>
              <w:top w:val="nil"/>
              <w:left w:val="nil"/>
              <w:bottom w:val="nil"/>
              <w:right w:val="nil"/>
            </w:tcBorders>
            <w:shd w:val="clear" w:color="auto" w:fill="auto"/>
            <w:noWrap/>
            <w:vAlign w:val="bottom"/>
            <w:hideMark/>
          </w:tcPr>
          <w:p w14:paraId="71166074" w14:textId="49BE2BC2" w:rsidR="006241FA" w:rsidRPr="009B594C" w:rsidRDefault="006241FA" w:rsidP="009B594C">
            <w:pPr>
              <w:rPr>
                <w:rFonts w:ascii="Calibri" w:hAnsi="Calibri" w:cs="Calibri"/>
                <w:b/>
                <w:bCs/>
                <w:color w:val="000000"/>
                <w:sz w:val="22"/>
                <w:szCs w:val="22"/>
              </w:rPr>
            </w:pPr>
            <w:r w:rsidRPr="009B594C">
              <w:rPr>
                <w:rFonts w:ascii="Calibri" w:hAnsi="Calibri" w:cs="Calibri"/>
                <w:color w:val="000000"/>
                <w:sz w:val="22"/>
                <w:szCs w:val="22"/>
              </w:rPr>
              <w:t>ROMEO</w:t>
            </w:r>
          </w:p>
        </w:tc>
        <w:tc>
          <w:tcPr>
            <w:tcW w:w="960" w:type="dxa"/>
            <w:tcBorders>
              <w:top w:val="nil"/>
              <w:left w:val="nil"/>
              <w:bottom w:val="nil"/>
              <w:right w:val="nil"/>
            </w:tcBorders>
            <w:shd w:val="clear" w:color="auto" w:fill="auto"/>
            <w:noWrap/>
            <w:vAlign w:val="bottom"/>
            <w:hideMark/>
          </w:tcPr>
          <w:p w14:paraId="027F2F77" w14:textId="122E4254" w:rsidR="006241FA" w:rsidRPr="009B594C" w:rsidRDefault="006241FA" w:rsidP="009B594C">
            <w:pPr>
              <w:jc w:val="right"/>
              <w:rPr>
                <w:rFonts w:ascii="Calibri" w:hAnsi="Calibri" w:cs="Calibri"/>
                <w:b/>
                <w:bCs/>
                <w:color w:val="000000"/>
                <w:sz w:val="22"/>
                <w:szCs w:val="22"/>
              </w:rPr>
            </w:pPr>
            <w:r w:rsidRPr="009B594C">
              <w:rPr>
                <w:rFonts w:ascii="Calibri" w:hAnsi="Calibri" w:cs="Calibri"/>
                <w:color w:val="000000"/>
                <w:sz w:val="22"/>
                <w:szCs w:val="22"/>
              </w:rPr>
              <w:t>0,3977</w:t>
            </w:r>
          </w:p>
        </w:tc>
        <w:tc>
          <w:tcPr>
            <w:tcW w:w="960" w:type="dxa"/>
            <w:tcBorders>
              <w:top w:val="nil"/>
              <w:left w:val="nil"/>
              <w:bottom w:val="nil"/>
              <w:right w:val="nil"/>
            </w:tcBorders>
            <w:shd w:val="clear" w:color="auto" w:fill="auto"/>
            <w:noWrap/>
            <w:vAlign w:val="bottom"/>
            <w:hideMark/>
          </w:tcPr>
          <w:p w14:paraId="644C9C4E" w14:textId="5E24C5E0" w:rsidR="006241FA" w:rsidRPr="009B594C" w:rsidRDefault="006241FA" w:rsidP="009B594C">
            <w:pPr>
              <w:jc w:val="right"/>
              <w:rPr>
                <w:rFonts w:ascii="Calibri" w:hAnsi="Calibri" w:cs="Calibri"/>
                <w:b/>
                <w:bCs/>
                <w:color w:val="000000"/>
                <w:sz w:val="22"/>
                <w:szCs w:val="22"/>
              </w:rPr>
            </w:pPr>
            <w:r w:rsidRPr="009B594C">
              <w:rPr>
                <w:rFonts w:ascii="Calibri" w:hAnsi="Calibri" w:cs="Calibri"/>
                <w:color w:val="000000"/>
                <w:sz w:val="22"/>
                <w:szCs w:val="22"/>
              </w:rPr>
              <w:t>0,3385</w:t>
            </w:r>
          </w:p>
        </w:tc>
        <w:tc>
          <w:tcPr>
            <w:tcW w:w="960" w:type="dxa"/>
            <w:tcBorders>
              <w:top w:val="nil"/>
              <w:left w:val="nil"/>
              <w:bottom w:val="nil"/>
              <w:right w:val="nil"/>
            </w:tcBorders>
            <w:shd w:val="clear" w:color="auto" w:fill="auto"/>
            <w:noWrap/>
            <w:vAlign w:val="bottom"/>
            <w:hideMark/>
          </w:tcPr>
          <w:p w14:paraId="6A153F64" w14:textId="6E56AB48" w:rsidR="006241FA" w:rsidRPr="009B594C" w:rsidRDefault="006241FA" w:rsidP="009B594C">
            <w:pPr>
              <w:jc w:val="right"/>
              <w:rPr>
                <w:rFonts w:ascii="Calibri" w:hAnsi="Calibri" w:cs="Calibri"/>
                <w:b/>
                <w:bCs/>
                <w:color w:val="000000"/>
                <w:sz w:val="22"/>
                <w:szCs w:val="22"/>
              </w:rPr>
            </w:pPr>
            <w:r w:rsidRPr="009B594C">
              <w:rPr>
                <w:rFonts w:ascii="Calibri" w:hAnsi="Calibri" w:cs="Calibri"/>
                <w:color w:val="000000"/>
                <w:sz w:val="22"/>
                <w:szCs w:val="22"/>
              </w:rPr>
              <w:t>0,33</w:t>
            </w:r>
          </w:p>
        </w:tc>
        <w:tc>
          <w:tcPr>
            <w:tcW w:w="960" w:type="dxa"/>
            <w:tcBorders>
              <w:top w:val="nil"/>
              <w:left w:val="nil"/>
              <w:bottom w:val="nil"/>
              <w:right w:val="nil"/>
            </w:tcBorders>
            <w:shd w:val="clear" w:color="auto" w:fill="auto"/>
            <w:noWrap/>
            <w:vAlign w:val="bottom"/>
            <w:hideMark/>
          </w:tcPr>
          <w:p w14:paraId="4C2DD51D" w14:textId="2CF24C96" w:rsidR="006241FA" w:rsidRPr="009B594C" w:rsidRDefault="006241FA" w:rsidP="009B594C">
            <w:pPr>
              <w:rPr>
                <w:rFonts w:ascii="Calibri" w:hAnsi="Calibri" w:cs="Calibri"/>
                <w:b/>
                <w:bCs/>
                <w:color w:val="000000"/>
                <w:sz w:val="22"/>
                <w:szCs w:val="22"/>
              </w:rPr>
            </w:pPr>
            <w:r w:rsidRPr="009B594C">
              <w:rPr>
                <w:rFonts w:ascii="Calibri" w:hAnsi="Calibri" w:cs="Calibri"/>
                <w:color w:val="000000"/>
                <w:sz w:val="22"/>
                <w:szCs w:val="22"/>
              </w:rPr>
              <w:t>HS</w:t>
            </w:r>
          </w:p>
        </w:tc>
        <w:tc>
          <w:tcPr>
            <w:tcW w:w="960" w:type="dxa"/>
            <w:tcBorders>
              <w:top w:val="nil"/>
              <w:left w:val="nil"/>
              <w:bottom w:val="nil"/>
              <w:right w:val="nil"/>
            </w:tcBorders>
            <w:shd w:val="clear" w:color="auto" w:fill="auto"/>
            <w:noWrap/>
            <w:vAlign w:val="bottom"/>
            <w:hideMark/>
          </w:tcPr>
          <w:p w14:paraId="1555A80F" w14:textId="6670DC79" w:rsidR="006241FA" w:rsidRPr="009B594C" w:rsidRDefault="006241FA" w:rsidP="009B594C">
            <w:pPr>
              <w:rPr>
                <w:rFonts w:ascii="Calibri" w:hAnsi="Calibri" w:cs="Calibri"/>
                <w:color w:val="000000"/>
                <w:sz w:val="22"/>
                <w:szCs w:val="22"/>
              </w:rPr>
            </w:pPr>
          </w:p>
        </w:tc>
      </w:tr>
      <w:tr w:rsidR="006241FA" w:rsidRPr="009B594C" w14:paraId="4E80BDD7" w14:textId="77777777" w:rsidTr="006241FA">
        <w:trPr>
          <w:trHeight w:val="288"/>
        </w:trPr>
        <w:tc>
          <w:tcPr>
            <w:tcW w:w="1640" w:type="dxa"/>
            <w:tcBorders>
              <w:top w:val="nil"/>
              <w:left w:val="nil"/>
              <w:bottom w:val="nil"/>
              <w:right w:val="nil"/>
            </w:tcBorders>
            <w:shd w:val="clear" w:color="auto" w:fill="auto"/>
            <w:noWrap/>
            <w:vAlign w:val="bottom"/>
            <w:hideMark/>
          </w:tcPr>
          <w:p w14:paraId="7C5D4D12" w14:textId="77776395" w:rsidR="006241FA" w:rsidRPr="009B594C" w:rsidRDefault="006241FA" w:rsidP="009B594C">
            <w:pPr>
              <w:rPr>
                <w:rFonts w:ascii="Calibri" w:hAnsi="Calibri" w:cs="Calibri"/>
                <w:color w:val="000000"/>
                <w:sz w:val="22"/>
                <w:szCs w:val="22"/>
              </w:rPr>
            </w:pPr>
            <w:r w:rsidRPr="009B594C">
              <w:rPr>
                <w:rFonts w:ascii="Calibri" w:hAnsi="Calibri" w:cs="Calibri"/>
                <w:color w:val="000000"/>
                <w:sz w:val="22"/>
                <w:szCs w:val="22"/>
              </w:rPr>
              <w:t>DOS_CALLEUX</w:t>
            </w:r>
          </w:p>
        </w:tc>
        <w:tc>
          <w:tcPr>
            <w:tcW w:w="1712" w:type="dxa"/>
            <w:tcBorders>
              <w:top w:val="nil"/>
              <w:left w:val="nil"/>
              <w:bottom w:val="nil"/>
              <w:right w:val="nil"/>
            </w:tcBorders>
            <w:shd w:val="clear" w:color="auto" w:fill="auto"/>
            <w:noWrap/>
            <w:vAlign w:val="bottom"/>
            <w:hideMark/>
          </w:tcPr>
          <w:p w14:paraId="22629471" w14:textId="03DBC663" w:rsidR="006241FA" w:rsidRPr="009B594C" w:rsidRDefault="006241FA" w:rsidP="009B594C">
            <w:pPr>
              <w:rPr>
                <w:rFonts w:ascii="Calibri" w:hAnsi="Calibri" w:cs="Calibri"/>
                <w:color w:val="000000"/>
                <w:sz w:val="22"/>
                <w:szCs w:val="22"/>
              </w:rPr>
            </w:pPr>
            <w:r w:rsidRPr="009B594C">
              <w:rPr>
                <w:rFonts w:ascii="Calibri" w:hAnsi="Calibri" w:cs="Calibri"/>
                <w:color w:val="000000"/>
                <w:sz w:val="22"/>
                <w:szCs w:val="22"/>
              </w:rPr>
              <w:t>Unknown_2017</w:t>
            </w:r>
          </w:p>
        </w:tc>
        <w:tc>
          <w:tcPr>
            <w:tcW w:w="960" w:type="dxa"/>
            <w:tcBorders>
              <w:top w:val="nil"/>
              <w:left w:val="nil"/>
              <w:bottom w:val="nil"/>
              <w:right w:val="nil"/>
            </w:tcBorders>
            <w:shd w:val="clear" w:color="auto" w:fill="auto"/>
            <w:noWrap/>
            <w:vAlign w:val="bottom"/>
            <w:hideMark/>
          </w:tcPr>
          <w:p w14:paraId="3AE571EB" w14:textId="0E141182" w:rsidR="006241FA" w:rsidRPr="009B594C" w:rsidRDefault="006241FA" w:rsidP="009B594C">
            <w:pPr>
              <w:jc w:val="right"/>
              <w:rPr>
                <w:rFonts w:ascii="Calibri" w:hAnsi="Calibri" w:cs="Calibri"/>
                <w:color w:val="000000"/>
                <w:sz w:val="22"/>
                <w:szCs w:val="22"/>
              </w:rPr>
            </w:pPr>
            <w:r w:rsidRPr="009B594C">
              <w:rPr>
                <w:rFonts w:ascii="Calibri" w:hAnsi="Calibri" w:cs="Calibri"/>
                <w:color w:val="000000"/>
                <w:sz w:val="22"/>
                <w:szCs w:val="22"/>
              </w:rPr>
              <w:t>0,1936</w:t>
            </w:r>
          </w:p>
        </w:tc>
        <w:tc>
          <w:tcPr>
            <w:tcW w:w="960" w:type="dxa"/>
            <w:tcBorders>
              <w:top w:val="nil"/>
              <w:left w:val="nil"/>
              <w:bottom w:val="nil"/>
              <w:right w:val="nil"/>
            </w:tcBorders>
            <w:shd w:val="clear" w:color="auto" w:fill="auto"/>
            <w:noWrap/>
            <w:vAlign w:val="bottom"/>
            <w:hideMark/>
          </w:tcPr>
          <w:p w14:paraId="0F500710" w14:textId="4CDD98D3" w:rsidR="006241FA" w:rsidRPr="009B594C" w:rsidRDefault="006241FA" w:rsidP="009B594C">
            <w:pPr>
              <w:jc w:val="right"/>
              <w:rPr>
                <w:rFonts w:ascii="Calibri" w:hAnsi="Calibri" w:cs="Calibri"/>
                <w:color w:val="000000"/>
                <w:sz w:val="22"/>
                <w:szCs w:val="22"/>
              </w:rPr>
            </w:pPr>
            <w:r w:rsidRPr="009B594C">
              <w:rPr>
                <w:rFonts w:ascii="Calibri" w:hAnsi="Calibri" w:cs="Calibri"/>
                <w:color w:val="000000"/>
                <w:sz w:val="22"/>
                <w:szCs w:val="22"/>
              </w:rPr>
              <w:t>0,1731</w:t>
            </w:r>
          </w:p>
        </w:tc>
        <w:tc>
          <w:tcPr>
            <w:tcW w:w="960" w:type="dxa"/>
            <w:tcBorders>
              <w:top w:val="nil"/>
              <w:left w:val="nil"/>
              <w:bottom w:val="nil"/>
              <w:right w:val="nil"/>
            </w:tcBorders>
            <w:shd w:val="clear" w:color="auto" w:fill="auto"/>
            <w:noWrap/>
            <w:vAlign w:val="bottom"/>
            <w:hideMark/>
          </w:tcPr>
          <w:p w14:paraId="0C2B9741" w14:textId="717C2A39" w:rsidR="006241FA" w:rsidRPr="009B594C" w:rsidRDefault="006241FA" w:rsidP="009B594C">
            <w:pPr>
              <w:jc w:val="right"/>
              <w:rPr>
                <w:rFonts w:ascii="Calibri" w:hAnsi="Calibri" w:cs="Calibri"/>
                <w:color w:val="000000"/>
                <w:sz w:val="22"/>
                <w:szCs w:val="22"/>
              </w:rPr>
            </w:pPr>
            <w:r w:rsidRPr="009B594C">
              <w:rPr>
                <w:rFonts w:ascii="Calibri" w:hAnsi="Calibri" w:cs="Calibri"/>
                <w:color w:val="000000"/>
                <w:sz w:val="22"/>
                <w:szCs w:val="22"/>
              </w:rPr>
              <w:t>0,14</w:t>
            </w:r>
          </w:p>
        </w:tc>
        <w:tc>
          <w:tcPr>
            <w:tcW w:w="960" w:type="dxa"/>
            <w:tcBorders>
              <w:top w:val="nil"/>
              <w:left w:val="nil"/>
              <w:bottom w:val="nil"/>
              <w:right w:val="nil"/>
            </w:tcBorders>
            <w:shd w:val="clear" w:color="auto" w:fill="auto"/>
            <w:noWrap/>
            <w:vAlign w:val="bottom"/>
            <w:hideMark/>
          </w:tcPr>
          <w:p w14:paraId="7F56530E" w14:textId="403D158C" w:rsidR="006241FA" w:rsidRPr="009B594C" w:rsidRDefault="006241FA" w:rsidP="009B594C">
            <w:pPr>
              <w:rPr>
                <w:rFonts w:ascii="Calibri" w:hAnsi="Calibri" w:cs="Calibri"/>
                <w:color w:val="000000"/>
                <w:sz w:val="22"/>
                <w:szCs w:val="22"/>
              </w:rPr>
            </w:pPr>
            <w:r w:rsidRPr="009B594C">
              <w:rPr>
                <w:rFonts w:ascii="Calibri" w:hAnsi="Calibri" w:cs="Calibri"/>
                <w:color w:val="000000"/>
                <w:sz w:val="22"/>
                <w:szCs w:val="22"/>
              </w:rPr>
              <w:t>HS</w:t>
            </w:r>
          </w:p>
        </w:tc>
        <w:tc>
          <w:tcPr>
            <w:tcW w:w="960" w:type="dxa"/>
            <w:tcBorders>
              <w:top w:val="nil"/>
              <w:left w:val="nil"/>
              <w:bottom w:val="nil"/>
              <w:right w:val="nil"/>
            </w:tcBorders>
            <w:shd w:val="clear" w:color="auto" w:fill="auto"/>
            <w:noWrap/>
            <w:vAlign w:val="bottom"/>
            <w:hideMark/>
          </w:tcPr>
          <w:p w14:paraId="2DBD3400" w14:textId="77777777" w:rsidR="006241FA" w:rsidRPr="009B594C" w:rsidRDefault="006241FA" w:rsidP="009B594C">
            <w:pPr>
              <w:rPr>
                <w:rFonts w:ascii="Calibri" w:hAnsi="Calibri" w:cs="Calibri"/>
                <w:color w:val="000000"/>
                <w:sz w:val="22"/>
                <w:szCs w:val="22"/>
              </w:rPr>
            </w:pPr>
          </w:p>
        </w:tc>
      </w:tr>
      <w:tr w:rsidR="006241FA" w:rsidRPr="008C7D5B" w14:paraId="793AE0D7" w14:textId="77777777" w:rsidTr="006241FA">
        <w:trPr>
          <w:trHeight w:val="288"/>
        </w:trPr>
        <w:tc>
          <w:tcPr>
            <w:tcW w:w="1640" w:type="dxa"/>
            <w:tcBorders>
              <w:top w:val="nil"/>
              <w:left w:val="nil"/>
              <w:bottom w:val="nil"/>
              <w:right w:val="nil"/>
            </w:tcBorders>
            <w:shd w:val="clear" w:color="auto" w:fill="auto"/>
            <w:noWrap/>
            <w:vAlign w:val="bottom"/>
            <w:hideMark/>
          </w:tcPr>
          <w:p w14:paraId="3BFFB2C7" w14:textId="2E439281" w:rsidR="006241FA" w:rsidRPr="008C7D5B" w:rsidRDefault="006241FA" w:rsidP="009B594C">
            <w:pPr>
              <w:rPr>
                <w:rFonts w:ascii="Calibri" w:hAnsi="Calibri" w:cs="Calibri"/>
                <w:color w:val="000000"/>
                <w:sz w:val="22"/>
                <w:szCs w:val="22"/>
                <w:u w:val="single"/>
              </w:rPr>
            </w:pPr>
            <w:r w:rsidRPr="008C7D5B">
              <w:rPr>
                <w:rFonts w:ascii="Calibri" w:hAnsi="Calibri" w:cs="Calibri"/>
                <w:color w:val="000000"/>
                <w:sz w:val="22"/>
                <w:szCs w:val="22"/>
                <w:u w:val="single"/>
              </w:rPr>
              <w:t>ELIOT</w:t>
            </w:r>
          </w:p>
        </w:tc>
        <w:tc>
          <w:tcPr>
            <w:tcW w:w="1712" w:type="dxa"/>
            <w:tcBorders>
              <w:top w:val="nil"/>
              <w:left w:val="nil"/>
              <w:bottom w:val="nil"/>
              <w:right w:val="nil"/>
            </w:tcBorders>
            <w:shd w:val="clear" w:color="auto" w:fill="auto"/>
            <w:noWrap/>
            <w:vAlign w:val="bottom"/>
            <w:hideMark/>
          </w:tcPr>
          <w:p w14:paraId="5B7A55AE" w14:textId="5E597306" w:rsidR="006241FA" w:rsidRPr="008C7D5B" w:rsidRDefault="006241FA" w:rsidP="009B594C">
            <w:pPr>
              <w:rPr>
                <w:rFonts w:ascii="Calibri" w:hAnsi="Calibri" w:cs="Calibri"/>
                <w:color w:val="000000"/>
                <w:sz w:val="22"/>
                <w:szCs w:val="22"/>
                <w:u w:val="single"/>
              </w:rPr>
            </w:pPr>
            <w:r w:rsidRPr="008C7D5B">
              <w:rPr>
                <w:rFonts w:ascii="Calibri" w:hAnsi="Calibri" w:cs="Calibri"/>
                <w:color w:val="000000"/>
                <w:sz w:val="22"/>
                <w:szCs w:val="22"/>
                <w:u w:val="single"/>
              </w:rPr>
              <w:t>TACHE_BLANCHE</w:t>
            </w:r>
          </w:p>
        </w:tc>
        <w:tc>
          <w:tcPr>
            <w:tcW w:w="960" w:type="dxa"/>
            <w:tcBorders>
              <w:top w:val="nil"/>
              <w:left w:val="nil"/>
              <w:bottom w:val="nil"/>
              <w:right w:val="nil"/>
            </w:tcBorders>
            <w:shd w:val="clear" w:color="auto" w:fill="auto"/>
            <w:noWrap/>
            <w:vAlign w:val="bottom"/>
            <w:hideMark/>
          </w:tcPr>
          <w:p w14:paraId="7F35E8CC" w14:textId="67777C6A" w:rsidR="006241FA" w:rsidRPr="008C7D5B" w:rsidRDefault="006241FA" w:rsidP="009B594C">
            <w:pPr>
              <w:jc w:val="right"/>
              <w:rPr>
                <w:rFonts w:ascii="Calibri" w:hAnsi="Calibri" w:cs="Calibri"/>
                <w:color w:val="000000"/>
                <w:sz w:val="22"/>
                <w:szCs w:val="22"/>
                <w:u w:val="single"/>
              </w:rPr>
            </w:pPr>
            <w:r w:rsidRPr="008C7D5B">
              <w:rPr>
                <w:rFonts w:ascii="Calibri" w:hAnsi="Calibri" w:cs="Calibri"/>
                <w:color w:val="000000"/>
                <w:sz w:val="22"/>
                <w:szCs w:val="22"/>
                <w:u w:val="single"/>
              </w:rPr>
              <w:t>0,5283</w:t>
            </w:r>
          </w:p>
        </w:tc>
        <w:tc>
          <w:tcPr>
            <w:tcW w:w="960" w:type="dxa"/>
            <w:tcBorders>
              <w:top w:val="nil"/>
              <w:left w:val="nil"/>
              <w:bottom w:val="nil"/>
              <w:right w:val="nil"/>
            </w:tcBorders>
            <w:shd w:val="clear" w:color="auto" w:fill="auto"/>
            <w:noWrap/>
            <w:vAlign w:val="bottom"/>
            <w:hideMark/>
          </w:tcPr>
          <w:p w14:paraId="5230CC39" w14:textId="31CE78FC" w:rsidR="006241FA" w:rsidRPr="008C7D5B" w:rsidRDefault="006241FA" w:rsidP="009B594C">
            <w:pPr>
              <w:jc w:val="right"/>
              <w:rPr>
                <w:rFonts w:ascii="Calibri" w:hAnsi="Calibri" w:cs="Calibri"/>
                <w:color w:val="000000"/>
                <w:sz w:val="22"/>
                <w:szCs w:val="22"/>
                <w:u w:val="single"/>
              </w:rPr>
            </w:pPr>
            <w:r w:rsidRPr="008C7D5B">
              <w:rPr>
                <w:rFonts w:ascii="Calibri" w:hAnsi="Calibri" w:cs="Calibri"/>
                <w:color w:val="000000"/>
                <w:sz w:val="22"/>
                <w:szCs w:val="22"/>
                <w:u w:val="single"/>
              </w:rPr>
              <w:t>0,5039</w:t>
            </w:r>
          </w:p>
        </w:tc>
        <w:tc>
          <w:tcPr>
            <w:tcW w:w="960" w:type="dxa"/>
            <w:tcBorders>
              <w:top w:val="nil"/>
              <w:left w:val="nil"/>
              <w:bottom w:val="nil"/>
              <w:right w:val="nil"/>
            </w:tcBorders>
            <w:shd w:val="clear" w:color="auto" w:fill="auto"/>
            <w:noWrap/>
            <w:vAlign w:val="bottom"/>
            <w:hideMark/>
          </w:tcPr>
          <w:p w14:paraId="35179920" w14:textId="10BD716F" w:rsidR="006241FA" w:rsidRPr="008C7D5B" w:rsidRDefault="006241FA" w:rsidP="009B594C">
            <w:pPr>
              <w:jc w:val="right"/>
              <w:rPr>
                <w:rFonts w:ascii="Calibri" w:hAnsi="Calibri" w:cs="Calibri"/>
                <w:color w:val="000000"/>
                <w:sz w:val="22"/>
                <w:szCs w:val="22"/>
                <w:u w:val="single"/>
              </w:rPr>
            </w:pPr>
            <w:r w:rsidRPr="008C7D5B">
              <w:rPr>
                <w:rFonts w:ascii="Calibri" w:hAnsi="Calibri" w:cs="Calibri"/>
                <w:color w:val="000000"/>
                <w:sz w:val="22"/>
                <w:szCs w:val="22"/>
                <w:u w:val="single"/>
              </w:rPr>
              <w:t>0,5</w:t>
            </w:r>
          </w:p>
        </w:tc>
        <w:tc>
          <w:tcPr>
            <w:tcW w:w="960" w:type="dxa"/>
            <w:tcBorders>
              <w:top w:val="nil"/>
              <w:left w:val="nil"/>
              <w:bottom w:val="nil"/>
              <w:right w:val="nil"/>
            </w:tcBorders>
            <w:shd w:val="clear" w:color="auto" w:fill="auto"/>
            <w:noWrap/>
            <w:vAlign w:val="bottom"/>
            <w:hideMark/>
          </w:tcPr>
          <w:p w14:paraId="655A221C" w14:textId="69E0CDDE" w:rsidR="006241FA" w:rsidRPr="008C7D5B" w:rsidRDefault="006241FA" w:rsidP="009B594C">
            <w:pPr>
              <w:rPr>
                <w:rFonts w:ascii="Calibri" w:hAnsi="Calibri" w:cs="Calibri"/>
                <w:color w:val="000000"/>
                <w:sz w:val="22"/>
                <w:szCs w:val="22"/>
                <w:u w:val="single"/>
              </w:rPr>
            </w:pPr>
            <w:r w:rsidRPr="008C7D5B">
              <w:rPr>
                <w:rFonts w:ascii="Calibri" w:hAnsi="Calibri" w:cs="Calibri"/>
                <w:color w:val="000000"/>
                <w:sz w:val="22"/>
                <w:szCs w:val="22"/>
                <w:u w:val="single"/>
              </w:rPr>
              <w:t>HS</w:t>
            </w:r>
          </w:p>
        </w:tc>
        <w:tc>
          <w:tcPr>
            <w:tcW w:w="960" w:type="dxa"/>
            <w:tcBorders>
              <w:top w:val="nil"/>
              <w:left w:val="nil"/>
              <w:bottom w:val="nil"/>
              <w:right w:val="nil"/>
            </w:tcBorders>
            <w:shd w:val="clear" w:color="auto" w:fill="auto"/>
            <w:noWrap/>
            <w:vAlign w:val="bottom"/>
            <w:hideMark/>
          </w:tcPr>
          <w:p w14:paraId="4DDB82EF" w14:textId="6165846E" w:rsidR="006241FA" w:rsidRPr="008C7D5B" w:rsidRDefault="006241FA" w:rsidP="009B594C">
            <w:pPr>
              <w:rPr>
                <w:rFonts w:ascii="Calibri" w:hAnsi="Calibri" w:cs="Calibri"/>
                <w:color w:val="000000"/>
                <w:sz w:val="22"/>
                <w:szCs w:val="22"/>
                <w:u w:val="single"/>
              </w:rPr>
            </w:pPr>
            <w:r w:rsidRPr="008C7D5B">
              <w:rPr>
                <w:rFonts w:ascii="Calibri" w:hAnsi="Calibri" w:cs="Calibri"/>
                <w:color w:val="000000"/>
                <w:sz w:val="22"/>
                <w:szCs w:val="22"/>
                <w:u w:val="single"/>
              </w:rPr>
              <w:t>+</w:t>
            </w:r>
          </w:p>
        </w:tc>
      </w:tr>
      <w:tr w:rsidR="006241FA" w:rsidRPr="009B594C" w14:paraId="233EFAD2" w14:textId="77777777" w:rsidTr="006241FA">
        <w:trPr>
          <w:trHeight w:val="288"/>
        </w:trPr>
        <w:tc>
          <w:tcPr>
            <w:tcW w:w="1640" w:type="dxa"/>
            <w:tcBorders>
              <w:top w:val="nil"/>
              <w:left w:val="nil"/>
              <w:bottom w:val="nil"/>
              <w:right w:val="nil"/>
            </w:tcBorders>
            <w:shd w:val="clear" w:color="auto" w:fill="auto"/>
            <w:noWrap/>
            <w:vAlign w:val="bottom"/>
            <w:hideMark/>
          </w:tcPr>
          <w:p w14:paraId="62D08606" w14:textId="3788A469" w:rsidR="006241FA" w:rsidRPr="009B594C" w:rsidRDefault="006241FA" w:rsidP="009B594C">
            <w:pPr>
              <w:rPr>
                <w:rFonts w:ascii="Calibri" w:hAnsi="Calibri" w:cs="Calibri"/>
                <w:b/>
                <w:bCs/>
                <w:color w:val="000000"/>
                <w:sz w:val="22"/>
                <w:szCs w:val="22"/>
              </w:rPr>
            </w:pPr>
            <w:r w:rsidRPr="009B594C">
              <w:rPr>
                <w:rFonts w:ascii="Calibri" w:hAnsi="Calibri" w:cs="Calibri"/>
                <w:color w:val="000000"/>
                <w:sz w:val="22"/>
                <w:szCs w:val="22"/>
              </w:rPr>
              <w:t>EMY</w:t>
            </w:r>
          </w:p>
        </w:tc>
        <w:tc>
          <w:tcPr>
            <w:tcW w:w="1712" w:type="dxa"/>
            <w:tcBorders>
              <w:top w:val="nil"/>
              <w:left w:val="nil"/>
              <w:bottom w:val="nil"/>
              <w:right w:val="nil"/>
            </w:tcBorders>
            <w:shd w:val="clear" w:color="auto" w:fill="auto"/>
            <w:noWrap/>
            <w:vAlign w:val="bottom"/>
            <w:hideMark/>
          </w:tcPr>
          <w:p w14:paraId="74B28000" w14:textId="0A79D570" w:rsidR="006241FA" w:rsidRPr="009B594C" w:rsidRDefault="006241FA" w:rsidP="009B594C">
            <w:pPr>
              <w:rPr>
                <w:rFonts w:ascii="Calibri" w:hAnsi="Calibri" w:cs="Calibri"/>
                <w:b/>
                <w:bCs/>
                <w:color w:val="000000"/>
                <w:sz w:val="22"/>
                <w:szCs w:val="22"/>
              </w:rPr>
            </w:pPr>
            <w:r w:rsidRPr="009B594C">
              <w:rPr>
                <w:rFonts w:ascii="Calibri" w:hAnsi="Calibri" w:cs="Calibri"/>
                <w:color w:val="000000"/>
                <w:sz w:val="22"/>
                <w:szCs w:val="22"/>
              </w:rPr>
              <w:t>IRENE</w:t>
            </w:r>
          </w:p>
        </w:tc>
        <w:tc>
          <w:tcPr>
            <w:tcW w:w="960" w:type="dxa"/>
            <w:tcBorders>
              <w:top w:val="nil"/>
              <w:left w:val="nil"/>
              <w:bottom w:val="nil"/>
              <w:right w:val="nil"/>
            </w:tcBorders>
            <w:shd w:val="clear" w:color="auto" w:fill="auto"/>
            <w:noWrap/>
            <w:vAlign w:val="bottom"/>
            <w:hideMark/>
          </w:tcPr>
          <w:p w14:paraId="7EE56872" w14:textId="6C2E8506" w:rsidR="006241FA" w:rsidRPr="009B594C" w:rsidRDefault="006241FA" w:rsidP="009B594C">
            <w:pPr>
              <w:jc w:val="right"/>
              <w:rPr>
                <w:rFonts w:ascii="Calibri" w:hAnsi="Calibri" w:cs="Calibri"/>
                <w:b/>
                <w:bCs/>
                <w:color w:val="000000"/>
                <w:sz w:val="22"/>
                <w:szCs w:val="22"/>
              </w:rPr>
            </w:pPr>
            <w:r w:rsidRPr="009B594C">
              <w:rPr>
                <w:rFonts w:ascii="Calibri" w:hAnsi="Calibri" w:cs="Calibri"/>
                <w:color w:val="000000"/>
                <w:sz w:val="22"/>
                <w:szCs w:val="22"/>
              </w:rPr>
              <w:t>0,2739</w:t>
            </w:r>
          </w:p>
        </w:tc>
        <w:tc>
          <w:tcPr>
            <w:tcW w:w="960" w:type="dxa"/>
            <w:tcBorders>
              <w:top w:val="nil"/>
              <w:left w:val="nil"/>
              <w:bottom w:val="nil"/>
              <w:right w:val="nil"/>
            </w:tcBorders>
            <w:shd w:val="clear" w:color="auto" w:fill="auto"/>
            <w:noWrap/>
            <w:vAlign w:val="bottom"/>
            <w:hideMark/>
          </w:tcPr>
          <w:p w14:paraId="41E4E5B5" w14:textId="7EA26EC8" w:rsidR="006241FA" w:rsidRPr="009B594C" w:rsidRDefault="006241FA" w:rsidP="009B594C">
            <w:pPr>
              <w:jc w:val="right"/>
              <w:rPr>
                <w:rFonts w:ascii="Calibri" w:hAnsi="Calibri" w:cs="Calibri"/>
                <w:b/>
                <w:bCs/>
                <w:color w:val="000000"/>
                <w:sz w:val="22"/>
                <w:szCs w:val="22"/>
              </w:rPr>
            </w:pPr>
            <w:r w:rsidRPr="009B594C">
              <w:rPr>
                <w:rFonts w:ascii="Calibri" w:hAnsi="Calibri" w:cs="Calibri"/>
                <w:color w:val="000000"/>
                <w:sz w:val="22"/>
                <w:szCs w:val="22"/>
              </w:rPr>
              <w:t>0,3385</w:t>
            </w:r>
          </w:p>
        </w:tc>
        <w:tc>
          <w:tcPr>
            <w:tcW w:w="960" w:type="dxa"/>
            <w:tcBorders>
              <w:top w:val="nil"/>
              <w:left w:val="nil"/>
              <w:bottom w:val="nil"/>
              <w:right w:val="nil"/>
            </w:tcBorders>
            <w:shd w:val="clear" w:color="auto" w:fill="auto"/>
            <w:noWrap/>
            <w:vAlign w:val="bottom"/>
            <w:hideMark/>
          </w:tcPr>
          <w:p w14:paraId="054D3A2F" w14:textId="45B71B53" w:rsidR="006241FA" w:rsidRPr="009B594C" w:rsidRDefault="006241FA" w:rsidP="009B594C">
            <w:pPr>
              <w:jc w:val="right"/>
              <w:rPr>
                <w:rFonts w:ascii="Calibri" w:hAnsi="Calibri" w:cs="Calibri"/>
                <w:b/>
                <w:bCs/>
                <w:color w:val="000000"/>
                <w:sz w:val="22"/>
                <w:szCs w:val="22"/>
              </w:rPr>
            </w:pPr>
            <w:r w:rsidRPr="009B594C">
              <w:rPr>
                <w:rFonts w:ascii="Calibri" w:hAnsi="Calibri" w:cs="Calibri"/>
                <w:color w:val="000000"/>
                <w:sz w:val="22"/>
                <w:szCs w:val="22"/>
              </w:rPr>
              <w:t>0,24</w:t>
            </w:r>
          </w:p>
        </w:tc>
        <w:tc>
          <w:tcPr>
            <w:tcW w:w="960" w:type="dxa"/>
            <w:tcBorders>
              <w:top w:val="nil"/>
              <w:left w:val="nil"/>
              <w:bottom w:val="nil"/>
              <w:right w:val="nil"/>
            </w:tcBorders>
            <w:shd w:val="clear" w:color="auto" w:fill="auto"/>
            <w:noWrap/>
            <w:vAlign w:val="bottom"/>
            <w:hideMark/>
          </w:tcPr>
          <w:p w14:paraId="7EBDBFFD" w14:textId="47781C97" w:rsidR="006241FA" w:rsidRPr="009B594C" w:rsidRDefault="006241FA" w:rsidP="009B594C">
            <w:pPr>
              <w:rPr>
                <w:rFonts w:ascii="Calibri" w:hAnsi="Calibri" w:cs="Calibri"/>
                <w:b/>
                <w:bCs/>
                <w:color w:val="000000"/>
                <w:sz w:val="22"/>
                <w:szCs w:val="22"/>
              </w:rPr>
            </w:pPr>
            <w:r w:rsidRPr="009B594C">
              <w:rPr>
                <w:rFonts w:ascii="Calibri" w:hAnsi="Calibri" w:cs="Calibri"/>
                <w:color w:val="000000"/>
                <w:sz w:val="22"/>
                <w:szCs w:val="22"/>
              </w:rPr>
              <w:t>HS</w:t>
            </w:r>
          </w:p>
        </w:tc>
        <w:tc>
          <w:tcPr>
            <w:tcW w:w="960" w:type="dxa"/>
            <w:tcBorders>
              <w:top w:val="nil"/>
              <w:left w:val="nil"/>
              <w:bottom w:val="nil"/>
              <w:right w:val="nil"/>
            </w:tcBorders>
            <w:shd w:val="clear" w:color="auto" w:fill="auto"/>
            <w:noWrap/>
            <w:vAlign w:val="bottom"/>
            <w:hideMark/>
          </w:tcPr>
          <w:p w14:paraId="507B3F7A" w14:textId="65ED977B" w:rsidR="006241FA" w:rsidRPr="009B594C" w:rsidRDefault="006241FA" w:rsidP="009B594C">
            <w:pPr>
              <w:rPr>
                <w:rFonts w:ascii="Calibri" w:hAnsi="Calibri" w:cs="Calibri"/>
                <w:color w:val="000000"/>
                <w:sz w:val="22"/>
                <w:szCs w:val="22"/>
              </w:rPr>
            </w:pPr>
          </w:p>
        </w:tc>
      </w:tr>
      <w:tr w:rsidR="006241FA" w:rsidRPr="009B594C" w14:paraId="6534BB1B" w14:textId="77777777" w:rsidTr="006241FA">
        <w:trPr>
          <w:trHeight w:val="288"/>
        </w:trPr>
        <w:tc>
          <w:tcPr>
            <w:tcW w:w="1640" w:type="dxa"/>
            <w:tcBorders>
              <w:top w:val="nil"/>
              <w:left w:val="nil"/>
              <w:bottom w:val="nil"/>
              <w:right w:val="nil"/>
            </w:tcBorders>
            <w:shd w:val="clear" w:color="auto" w:fill="auto"/>
            <w:noWrap/>
            <w:vAlign w:val="bottom"/>
            <w:hideMark/>
          </w:tcPr>
          <w:p w14:paraId="4229196A" w14:textId="3875E0D4" w:rsidR="006241FA" w:rsidRPr="009B594C" w:rsidRDefault="006241FA" w:rsidP="009B594C">
            <w:pPr>
              <w:rPr>
                <w:rFonts w:ascii="Calibri" w:hAnsi="Calibri" w:cs="Calibri"/>
                <w:color w:val="000000"/>
                <w:sz w:val="22"/>
                <w:szCs w:val="22"/>
              </w:rPr>
            </w:pPr>
            <w:r w:rsidRPr="009B594C">
              <w:rPr>
                <w:rFonts w:ascii="Calibri" w:hAnsi="Calibri" w:cs="Calibri"/>
                <w:color w:val="000000"/>
                <w:sz w:val="22"/>
                <w:szCs w:val="22"/>
              </w:rPr>
              <w:t>EMY</w:t>
            </w:r>
          </w:p>
        </w:tc>
        <w:tc>
          <w:tcPr>
            <w:tcW w:w="1712" w:type="dxa"/>
            <w:tcBorders>
              <w:top w:val="nil"/>
              <w:left w:val="nil"/>
              <w:bottom w:val="nil"/>
              <w:right w:val="nil"/>
            </w:tcBorders>
            <w:shd w:val="clear" w:color="auto" w:fill="auto"/>
            <w:noWrap/>
            <w:vAlign w:val="bottom"/>
            <w:hideMark/>
          </w:tcPr>
          <w:p w14:paraId="3DC0CA27" w14:textId="13203C1D" w:rsidR="006241FA" w:rsidRPr="009B594C" w:rsidRDefault="006241FA" w:rsidP="009B594C">
            <w:pPr>
              <w:rPr>
                <w:rFonts w:ascii="Calibri" w:hAnsi="Calibri" w:cs="Calibri"/>
                <w:color w:val="000000"/>
                <w:sz w:val="22"/>
                <w:szCs w:val="22"/>
              </w:rPr>
            </w:pPr>
            <w:r w:rsidRPr="009B594C">
              <w:rPr>
                <w:rFonts w:ascii="Calibri" w:hAnsi="Calibri" w:cs="Calibri"/>
                <w:color w:val="000000"/>
                <w:sz w:val="22"/>
                <w:szCs w:val="22"/>
              </w:rPr>
              <w:t>VANESSA</w:t>
            </w:r>
          </w:p>
        </w:tc>
        <w:tc>
          <w:tcPr>
            <w:tcW w:w="960" w:type="dxa"/>
            <w:tcBorders>
              <w:top w:val="nil"/>
              <w:left w:val="nil"/>
              <w:bottom w:val="nil"/>
              <w:right w:val="nil"/>
            </w:tcBorders>
            <w:shd w:val="clear" w:color="auto" w:fill="auto"/>
            <w:noWrap/>
            <w:vAlign w:val="bottom"/>
            <w:hideMark/>
          </w:tcPr>
          <w:p w14:paraId="2818216C" w14:textId="107E9047" w:rsidR="006241FA" w:rsidRPr="009B594C" w:rsidRDefault="006241FA" w:rsidP="009B594C">
            <w:pPr>
              <w:jc w:val="right"/>
              <w:rPr>
                <w:rFonts w:ascii="Calibri" w:hAnsi="Calibri" w:cs="Calibri"/>
                <w:color w:val="000000"/>
                <w:sz w:val="22"/>
                <w:szCs w:val="22"/>
              </w:rPr>
            </w:pPr>
            <w:r w:rsidRPr="009B594C">
              <w:rPr>
                <w:rFonts w:ascii="Calibri" w:hAnsi="Calibri" w:cs="Calibri"/>
                <w:color w:val="000000"/>
                <w:sz w:val="22"/>
                <w:szCs w:val="22"/>
              </w:rPr>
              <w:t>0,2837</w:t>
            </w:r>
          </w:p>
        </w:tc>
        <w:tc>
          <w:tcPr>
            <w:tcW w:w="960" w:type="dxa"/>
            <w:tcBorders>
              <w:top w:val="nil"/>
              <w:left w:val="nil"/>
              <w:bottom w:val="nil"/>
              <w:right w:val="nil"/>
            </w:tcBorders>
            <w:shd w:val="clear" w:color="auto" w:fill="auto"/>
            <w:noWrap/>
            <w:vAlign w:val="bottom"/>
            <w:hideMark/>
          </w:tcPr>
          <w:p w14:paraId="40C6EB40" w14:textId="3D5E9169" w:rsidR="006241FA" w:rsidRPr="009B594C" w:rsidRDefault="006241FA" w:rsidP="009B594C">
            <w:pPr>
              <w:jc w:val="right"/>
              <w:rPr>
                <w:rFonts w:ascii="Calibri" w:hAnsi="Calibri" w:cs="Calibri"/>
                <w:color w:val="000000"/>
                <w:sz w:val="22"/>
                <w:szCs w:val="22"/>
              </w:rPr>
            </w:pPr>
            <w:r w:rsidRPr="009B594C">
              <w:rPr>
                <w:rFonts w:ascii="Calibri" w:hAnsi="Calibri" w:cs="Calibri"/>
                <w:color w:val="000000"/>
                <w:sz w:val="22"/>
                <w:szCs w:val="22"/>
              </w:rPr>
              <w:t>0,1731</w:t>
            </w:r>
          </w:p>
        </w:tc>
        <w:tc>
          <w:tcPr>
            <w:tcW w:w="960" w:type="dxa"/>
            <w:tcBorders>
              <w:top w:val="nil"/>
              <w:left w:val="nil"/>
              <w:bottom w:val="nil"/>
              <w:right w:val="nil"/>
            </w:tcBorders>
            <w:shd w:val="clear" w:color="auto" w:fill="auto"/>
            <w:noWrap/>
            <w:vAlign w:val="bottom"/>
            <w:hideMark/>
          </w:tcPr>
          <w:p w14:paraId="2A3BC6E0" w14:textId="62500B99" w:rsidR="006241FA" w:rsidRPr="009B594C" w:rsidRDefault="006241FA" w:rsidP="009B594C">
            <w:pPr>
              <w:jc w:val="right"/>
              <w:rPr>
                <w:rFonts w:ascii="Calibri" w:hAnsi="Calibri" w:cs="Calibri"/>
                <w:color w:val="000000"/>
                <w:sz w:val="22"/>
                <w:szCs w:val="22"/>
              </w:rPr>
            </w:pPr>
            <w:r w:rsidRPr="009B594C">
              <w:rPr>
                <w:rFonts w:ascii="Calibri" w:hAnsi="Calibri" w:cs="Calibri"/>
                <w:color w:val="000000"/>
                <w:sz w:val="22"/>
                <w:szCs w:val="22"/>
              </w:rPr>
              <w:t>0,15</w:t>
            </w:r>
          </w:p>
        </w:tc>
        <w:tc>
          <w:tcPr>
            <w:tcW w:w="960" w:type="dxa"/>
            <w:tcBorders>
              <w:top w:val="nil"/>
              <w:left w:val="nil"/>
              <w:bottom w:val="nil"/>
              <w:right w:val="nil"/>
            </w:tcBorders>
            <w:shd w:val="clear" w:color="auto" w:fill="auto"/>
            <w:noWrap/>
            <w:vAlign w:val="bottom"/>
            <w:hideMark/>
          </w:tcPr>
          <w:p w14:paraId="524943EF" w14:textId="4486EFF1" w:rsidR="006241FA" w:rsidRPr="009B594C" w:rsidRDefault="006241FA" w:rsidP="009B594C">
            <w:pPr>
              <w:rPr>
                <w:rFonts w:ascii="Calibri" w:hAnsi="Calibri" w:cs="Calibri"/>
                <w:color w:val="000000"/>
                <w:sz w:val="22"/>
                <w:szCs w:val="22"/>
              </w:rPr>
            </w:pPr>
            <w:r w:rsidRPr="009B594C">
              <w:rPr>
                <w:rFonts w:ascii="Calibri" w:hAnsi="Calibri" w:cs="Calibri"/>
                <w:color w:val="000000"/>
                <w:sz w:val="22"/>
                <w:szCs w:val="22"/>
              </w:rPr>
              <w:t>HS</w:t>
            </w:r>
          </w:p>
        </w:tc>
        <w:tc>
          <w:tcPr>
            <w:tcW w:w="960" w:type="dxa"/>
            <w:tcBorders>
              <w:top w:val="nil"/>
              <w:left w:val="nil"/>
              <w:bottom w:val="nil"/>
              <w:right w:val="nil"/>
            </w:tcBorders>
            <w:shd w:val="clear" w:color="auto" w:fill="auto"/>
            <w:noWrap/>
            <w:vAlign w:val="bottom"/>
            <w:hideMark/>
          </w:tcPr>
          <w:p w14:paraId="5FC00961" w14:textId="77777777" w:rsidR="006241FA" w:rsidRPr="009B594C" w:rsidRDefault="006241FA" w:rsidP="009B594C">
            <w:pPr>
              <w:rPr>
                <w:rFonts w:ascii="Calibri" w:hAnsi="Calibri" w:cs="Calibri"/>
                <w:color w:val="000000"/>
                <w:sz w:val="22"/>
                <w:szCs w:val="22"/>
              </w:rPr>
            </w:pPr>
          </w:p>
        </w:tc>
      </w:tr>
      <w:tr w:rsidR="006241FA" w:rsidRPr="009B594C" w14:paraId="091959A8" w14:textId="77777777" w:rsidTr="006241FA">
        <w:trPr>
          <w:trHeight w:val="288"/>
        </w:trPr>
        <w:tc>
          <w:tcPr>
            <w:tcW w:w="1640" w:type="dxa"/>
            <w:tcBorders>
              <w:top w:val="nil"/>
              <w:left w:val="nil"/>
              <w:bottom w:val="nil"/>
              <w:right w:val="nil"/>
            </w:tcBorders>
            <w:shd w:val="clear" w:color="auto" w:fill="auto"/>
            <w:noWrap/>
            <w:vAlign w:val="bottom"/>
            <w:hideMark/>
          </w:tcPr>
          <w:p w14:paraId="32FAF817" w14:textId="7D13FA15" w:rsidR="006241FA" w:rsidRPr="009B594C" w:rsidRDefault="006241FA" w:rsidP="009B594C">
            <w:pPr>
              <w:rPr>
                <w:rFonts w:ascii="Calibri" w:hAnsi="Calibri" w:cs="Calibri"/>
                <w:color w:val="000000"/>
                <w:sz w:val="22"/>
                <w:szCs w:val="22"/>
              </w:rPr>
            </w:pPr>
            <w:r w:rsidRPr="009B594C">
              <w:rPr>
                <w:rFonts w:ascii="Calibri" w:hAnsi="Calibri" w:cs="Calibri"/>
                <w:color w:val="000000"/>
                <w:sz w:val="22"/>
                <w:szCs w:val="22"/>
              </w:rPr>
              <w:t>EMY</w:t>
            </w:r>
          </w:p>
        </w:tc>
        <w:tc>
          <w:tcPr>
            <w:tcW w:w="1712" w:type="dxa"/>
            <w:tcBorders>
              <w:top w:val="nil"/>
              <w:left w:val="nil"/>
              <w:bottom w:val="nil"/>
              <w:right w:val="nil"/>
            </w:tcBorders>
            <w:shd w:val="clear" w:color="auto" w:fill="auto"/>
            <w:noWrap/>
            <w:vAlign w:val="bottom"/>
            <w:hideMark/>
          </w:tcPr>
          <w:p w14:paraId="610C58CE" w14:textId="51E5DFD0" w:rsidR="006241FA" w:rsidRPr="009B594C" w:rsidRDefault="006241FA" w:rsidP="009B594C">
            <w:pPr>
              <w:rPr>
                <w:rFonts w:ascii="Calibri" w:hAnsi="Calibri" w:cs="Calibri"/>
                <w:color w:val="000000"/>
                <w:sz w:val="22"/>
                <w:szCs w:val="22"/>
              </w:rPr>
            </w:pPr>
            <w:r w:rsidRPr="009B594C">
              <w:rPr>
                <w:rFonts w:ascii="Calibri" w:hAnsi="Calibri" w:cs="Calibri"/>
                <w:color w:val="000000"/>
                <w:sz w:val="22"/>
                <w:szCs w:val="22"/>
              </w:rPr>
              <w:t>Cro_2011_2</w:t>
            </w:r>
          </w:p>
        </w:tc>
        <w:tc>
          <w:tcPr>
            <w:tcW w:w="960" w:type="dxa"/>
            <w:tcBorders>
              <w:top w:val="nil"/>
              <w:left w:val="nil"/>
              <w:bottom w:val="nil"/>
              <w:right w:val="nil"/>
            </w:tcBorders>
            <w:shd w:val="clear" w:color="auto" w:fill="auto"/>
            <w:noWrap/>
            <w:vAlign w:val="bottom"/>
            <w:hideMark/>
          </w:tcPr>
          <w:p w14:paraId="31B7B77F" w14:textId="66D1E1C6" w:rsidR="006241FA" w:rsidRPr="009B594C" w:rsidRDefault="006241FA" w:rsidP="009B594C">
            <w:pPr>
              <w:jc w:val="right"/>
              <w:rPr>
                <w:rFonts w:ascii="Calibri" w:hAnsi="Calibri" w:cs="Calibri"/>
                <w:color w:val="000000"/>
                <w:sz w:val="22"/>
                <w:szCs w:val="22"/>
              </w:rPr>
            </w:pPr>
            <w:r w:rsidRPr="009B594C">
              <w:rPr>
                <w:rFonts w:ascii="Calibri" w:hAnsi="Calibri" w:cs="Calibri"/>
                <w:color w:val="000000"/>
                <w:sz w:val="22"/>
                <w:szCs w:val="22"/>
              </w:rPr>
              <w:t>0,239</w:t>
            </w:r>
          </w:p>
        </w:tc>
        <w:tc>
          <w:tcPr>
            <w:tcW w:w="960" w:type="dxa"/>
            <w:tcBorders>
              <w:top w:val="nil"/>
              <w:left w:val="nil"/>
              <w:bottom w:val="nil"/>
              <w:right w:val="nil"/>
            </w:tcBorders>
            <w:shd w:val="clear" w:color="auto" w:fill="auto"/>
            <w:noWrap/>
            <w:vAlign w:val="bottom"/>
            <w:hideMark/>
          </w:tcPr>
          <w:p w14:paraId="700742C0" w14:textId="571BC769" w:rsidR="006241FA" w:rsidRPr="009B594C" w:rsidRDefault="006241FA" w:rsidP="009B594C">
            <w:pPr>
              <w:jc w:val="right"/>
              <w:rPr>
                <w:rFonts w:ascii="Calibri" w:hAnsi="Calibri" w:cs="Calibri"/>
                <w:color w:val="000000"/>
                <w:sz w:val="22"/>
                <w:szCs w:val="22"/>
              </w:rPr>
            </w:pPr>
            <w:r w:rsidRPr="009B594C">
              <w:rPr>
                <w:rFonts w:ascii="Calibri" w:hAnsi="Calibri" w:cs="Calibri"/>
                <w:color w:val="000000"/>
                <w:sz w:val="22"/>
                <w:szCs w:val="22"/>
              </w:rPr>
              <w:t>0,2282</w:t>
            </w:r>
          </w:p>
        </w:tc>
        <w:tc>
          <w:tcPr>
            <w:tcW w:w="960" w:type="dxa"/>
            <w:tcBorders>
              <w:top w:val="nil"/>
              <w:left w:val="nil"/>
              <w:bottom w:val="nil"/>
              <w:right w:val="nil"/>
            </w:tcBorders>
            <w:shd w:val="clear" w:color="auto" w:fill="auto"/>
            <w:noWrap/>
            <w:vAlign w:val="bottom"/>
            <w:hideMark/>
          </w:tcPr>
          <w:p w14:paraId="6198A1C1" w14:textId="116A40DC" w:rsidR="006241FA" w:rsidRPr="009B594C" w:rsidRDefault="006241FA" w:rsidP="009B594C">
            <w:pPr>
              <w:jc w:val="right"/>
              <w:rPr>
                <w:rFonts w:ascii="Calibri" w:hAnsi="Calibri" w:cs="Calibri"/>
                <w:color w:val="000000"/>
                <w:sz w:val="22"/>
                <w:szCs w:val="22"/>
              </w:rPr>
            </w:pPr>
            <w:r w:rsidRPr="009B594C">
              <w:rPr>
                <w:rFonts w:ascii="Calibri" w:hAnsi="Calibri" w:cs="Calibri"/>
                <w:color w:val="000000"/>
                <w:sz w:val="22"/>
                <w:szCs w:val="22"/>
              </w:rPr>
              <w:t>0,17</w:t>
            </w:r>
          </w:p>
        </w:tc>
        <w:tc>
          <w:tcPr>
            <w:tcW w:w="960" w:type="dxa"/>
            <w:tcBorders>
              <w:top w:val="nil"/>
              <w:left w:val="nil"/>
              <w:bottom w:val="nil"/>
              <w:right w:val="nil"/>
            </w:tcBorders>
            <w:shd w:val="clear" w:color="auto" w:fill="auto"/>
            <w:noWrap/>
            <w:vAlign w:val="bottom"/>
            <w:hideMark/>
          </w:tcPr>
          <w:p w14:paraId="3782596E" w14:textId="23874E46" w:rsidR="006241FA" w:rsidRPr="009B594C" w:rsidRDefault="006241FA" w:rsidP="009B594C">
            <w:pPr>
              <w:rPr>
                <w:rFonts w:ascii="Calibri" w:hAnsi="Calibri" w:cs="Calibri"/>
                <w:color w:val="000000"/>
                <w:sz w:val="22"/>
                <w:szCs w:val="22"/>
              </w:rPr>
            </w:pPr>
            <w:r w:rsidRPr="009B594C">
              <w:rPr>
                <w:rFonts w:ascii="Calibri" w:hAnsi="Calibri" w:cs="Calibri"/>
                <w:color w:val="000000"/>
                <w:sz w:val="22"/>
                <w:szCs w:val="22"/>
              </w:rPr>
              <w:t>HS</w:t>
            </w:r>
          </w:p>
        </w:tc>
        <w:tc>
          <w:tcPr>
            <w:tcW w:w="960" w:type="dxa"/>
            <w:tcBorders>
              <w:top w:val="nil"/>
              <w:left w:val="nil"/>
              <w:bottom w:val="nil"/>
              <w:right w:val="nil"/>
            </w:tcBorders>
            <w:shd w:val="clear" w:color="auto" w:fill="auto"/>
            <w:noWrap/>
            <w:vAlign w:val="bottom"/>
            <w:hideMark/>
          </w:tcPr>
          <w:p w14:paraId="1EADB584" w14:textId="77777777" w:rsidR="006241FA" w:rsidRPr="009B594C" w:rsidRDefault="006241FA" w:rsidP="009B594C">
            <w:pPr>
              <w:rPr>
                <w:rFonts w:ascii="Calibri" w:hAnsi="Calibri" w:cs="Calibri"/>
                <w:color w:val="000000"/>
                <w:sz w:val="22"/>
                <w:szCs w:val="22"/>
              </w:rPr>
            </w:pPr>
          </w:p>
        </w:tc>
      </w:tr>
      <w:tr w:rsidR="006241FA" w:rsidRPr="009B594C" w14:paraId="63AAAAC1" w14:textId="77777777" w:rsidTr="006241FA">
        <w:trPr>
          <w:trHeight w:val="288"/>
        </w:trPr>
        <w:tc>
          <w:tcPr>
            <w:tcW w:w="1640" w:type="dxa"/>
            <w:tcBorders>
              <w:top w:val="nil"/>
              <w:left w:val="nil"/>
              <w:bottom w:val="nil"/>
              <w:right w:val="nil"/>
            </w:tcBorders>
            <w:shd w:val="clear" w:color="auto" w:fill="auto"/>
            <w:noWrap/>
            <w:vAlign w:val="bottom"/>
            <w:hideMark/>
          </w:tcPr>
          <w:p w14:paraId="2C912732" w14:textId="64B2C8B8" w:rsidR="006241FA" w:rsidRPr="009B594C" w:rsidRDefault="006241FA" w:rsidP="009B594C">
            <w:pPr>
              <w:rPr>
                <w:rFonts w:ascii="Calibri" w:hAnsi="Calibri" w:cs="Calibri"/>
                <w:color w:val="000000"/>
                <w:sz w:val="22"/>
                <w:szCs w:val="22"/>
              </w:rPr>
            </w:pPr>
            <w:r w:rsidRPr="009B594C">
              <w:rPr>
                <w:rFonts w:ascii="Calibri" w:hAnsi="Calibri" w:cs="Calibri"/>
                <w:color w:val="000000"/>
                <w:sz w:val="22"/>
                <w:szCs w:val="22"/>
              </w:rPr>
              <w:t>GERMINE</w:t>
            </w:r>
          </w:p>
        </w:tc>
        <w:tc>
          <w:tcPr>
            <w:tcW w:w="1712" w:type="dxa"/>
            <w:tcBorders>
              <w:top w:val="nil"/>
              <w:left w:val="nil"/>
              <w:bottom w:val="nil"/>
              <w:right w:val="nil"/>
            </w:tcBorders>
            <w:shd w:val="clear" w:color="auto" w:fill="auto"/>
            <w:noWrap/>
            <w:vAlign w:val="bottom"/>
            <w:hideMark/>
          </w:tcPr>
          <w:p w14:paraId="57998699" w14:textId="436E9B00" w:rsidR="006241FA" w:rsidRPr="009B594C" w:rsidRDefault="006241FA" w:rsidP="009B594C">
            <w:pPr>
              <w:rPr>
                <w:rFonts w:ascii="Calibri" w:hAnsi="Calibri" w:cs="Calibri"/>
                <w:color w:val="000000"/>
                <w:sz w:val="22"/>
                <w:szCs w:val="22"/>
              </w:rPr>
            </w:pPr>
            <w:r w:rsidRPr="009B594C">
              <w:rPr>
                <w:rFonts w:ascii="Calibri" w:hAnsi="Calibri" w:cs="Calibri"/>
                <w:color w:val="000000"/>
                <w:sz w:val="22"/>
                <w:szCs w:val="22"/>
              </w:rPr>
              <w:t>HUGUES</w:t>
            </w:r>
          </w:p>
        </w:tc>
        <w:tc>
          <w:tcPr>
            <w:tcW w:w="960" w:type="dxa"/>
            <w:tcBorders>
              <w:top w:val="nil"/>
              <w:left w:val="nil"/>
              <w:bottom w:val="nil"/>
              <w:right w:val="nil"/>
            </w:tcBorders>
            <w:shd w:val="clear" w:color="auto" w:fill="auto"/>
            <w:noWrap/>
            <w:vAlign w:val="bottom"/>
            <w:hideMark/>
          </w:tcPr>
          <w:p w14:paraId="37CD88D4" w14:textId="13F8ECF0" w:rsidR="006241FA" w:rsidRPr="009B594C" w:rsidRDefault="006241FA" w:rsidP="009B594C">
            <w:pPr>
              <w:jc w:val="right"/>
              <w:rPr>
                <w:rFonts w:ascii="Calibri" w:hAnsi="Calibri" w:cs="Calibri"/>
                <w:color w:val="000000"/>
                <w:sz w:val="22"/>
                <w:szCs w:val="22"/>
              </w:rPr>
            </w:pPr>
            <w:r w:rsidRPr="009B594C">
              <w:rPr>
                <w:rFonts w:ascii="Calibri" w:hAnsi="Calibri" w:cs="Calibri"/>
                <w:color w:val="000000"/>
                <w:sz w:val="22"/>
                <w:szCs w:val="22"/>
              </w:rPr>
              <w:t>0,0835</w:t>
            </w:r>
          </w:p>
        </w:tc>
        <w:tc>
          <w:tcPr>
            <w:tcW w:w="960" w:type="dxa"/>
            <w:tcBorders>
              <w:top w:val="nil"/>
              <w:left w:val="nil"/>
              <w:bottom w:val="nil"/>
              <w:right w:val="nil"/>
            </w:tcBorders>
            <w:shd w:val="clear" w:color="auto" w:fill="auto"/>
            <w:noWrap/>
            <w:vAlign w:val="bottom"/>
            <w:hideMark/>
          </w:tcPr>
          <w:p w14:paraId="63070069" w14:textId="40E23538" w:rsidR="006241FA" w:rsidRPr="009B594C" w:rsidRDefault="006241FA" w:rsidP="009B594C">
            <w:pPr>
              <w:jc w:val="right"/>
              <w:rPr>
                <w:rFonts w:ascii="Calibri" w:hAnsi="Calibri" w:cs="Calibri"/>
                <w:color w:val="000000"/>
                <w:sz w:val="22"/>
                <w:szCs w:val="22"/>
              </w:rPr>
            </w:pPr>
            <w:r w:rsidRPr="009B594C">
              <w:rPr>
                <w:rFonts w:ascii="Calibri" w:hAnsi="Calibri" w:cs="Calibri"/>
                <w:color w:val="000000"/>
                <w:sz w:val="22"/>
                <w:szCs w:val="22"/>
              </w:rPr>
              <w:t>0,0904</w:t>
            </w:r>
          </w:p>
        </w:tc>
        <w:tc>
          <w:tcPr>
            <w:tcW w:w="960" w:type="dxa"/>
            <w:tcBorders>
              <w:top w:val="nil"/>
              <w:left w:val="nil"/>
              <w:bottom w:val="nil"/>
              <w:right w:val="nil"/>
            </w:tcBorders>
            <w:shd w:val="clear" w:color="auto" w:fill="auto"/>
            <w:noWrap/>
            <w:vAlign w:val="bottom"/>
            <w:hideMark/>
          </w:tcPr>
          <w:p w14:paraId="1EA79C5B" w14:textId="1637C5B3" w:rsidR="006241FA" w:rsidRPr="009B594C" w:rsidRDefault="006241FA" w:rsidP="009B594C">
            <w:pPr>
              <w:jc w:val="right"/>
              <w:rPr>
                <w:rFonts w:ascii="Calibri" w:hAnsi="Calibri" w:cs="Calibri"/>
                <w:color w:val="000000"/>
                <w:sz w:val="22"/>
                <w:szCs w:val="22"/>
              </w:rPr>
            </w:pPr>
            <w:r w:rsidRPr="009B594C">
              <w:rPr>
                <w:rFonts w:ascii="Calibri" w:hAnsi="Calibri" w:cs="Calibri"/>
                <w:color w:val="000000"/>
                <w:sz w:val="22"/>
                <w:szCs w:val="22"/>
              </w:rPr>
              <w:t>0,14</w:t>
            </w:r>
          </w:p>
        </w:tc>
        <w:tc>
          <w:tcPr>
            <w:tcW w:w="960" w:type="dxa"/>
            <w:tcBorders>
              <w:top w:val="nil"/>
              <w:left w:val="nil"/>
              <w:bottom w:val="nil"/>
              <w:right w:val="nil"/>
            </w:tcBorders>
            <w:shd w:val="clear" w:color="auto" w:fill="auto"/>
            <w:noWrap/>
            <w:vAlign w:val="bottom"/>
            <w:hideMark/>
          </w:tcPr>
          <w:p w14:paraId="1F260B3A" w14:textId="6F330630" w:rsidR="006241FA" w:rsidRPr="009B594C" w:rsidRDefault="006241FA" w:rsidP="009B594C">
            <w:pPr>
              <w:rPr>
                <w:rFonts w:ascii="Calibri" w:hAnsi="Calibri" w:cs="Calibri"/>
                <w:color w:val="000000"/>
                <w:sz w:val="22"/>
                <w:szCs w:val="22"/>
              </w:rPr>
            </w:pPr>
            <w:r w:rsidRPr="009B594C">
              <w:rPr>
                <w:rFonts w:ascii="Calibri" w:hAnsi="Calibri" w:cs="Calibri"/>
                <w:color w:val="000000"/>
                <w:sz w:val="22"/>
                <w:szCs w:val="22"/>
              </w:rPr>
              <w:t>HS</w:t>
            </w:r>
          </w:p>
        </w:tc>
        <w:tc>
          <w:tcPr>
            <w:tcW w:w="960" w:type="dxa"/>
            <w:tcBorders>
              <w:top w:val="nil"/>
              <w:left w:val="nil"/>
              <w:bottom w:val="nil"/>
              <w:right w:val="nil"/>
            </w:tcBorders>
            <w:shd w:val="clear" w:color="auto" w:fill="auto"/>
            <w:noWrap/>
            <w:vAlign w:val="bottom"/>
            <w:hideMark/>
          </w:tcPr>
          <w:p w14:paraId="11898471" w14:textId="77777777" w:rsidR="006241FA" w:rsidRPr="009B594C" w:rsidRDefault="006241FA" w:rsidP="009B594C">
            <w:pPr>
              <w:rPr>
                <w:rFonts w:ascii="Calibri" w:hAnsi="Calibri" w:cs="Calibri"/>
                <w:color w:val="000000"/>
                <w:sz w:val="22"/>
                <w:szCs w:val="22"/>
              </w:rPr>
            </w:pPr>
          </w:p>
        </w:tc>
      </w:tr>
      <w:tr w:rsidR="006241FA" w:rsidRPr="009B594C" w14:paraId="6E8B04F1" w14:textId="77777777" w:rsidTr="006241FA">
        <w:trPr>
          <w:trHeight w:val="288"/>
        </w:trPr>
        <w:tc>
          <w:tcPr>
            <w:tcW w:w="1640" w:type="dxa"/>
            <w:tcBorders>
              <w:top w:val="nil"/>
              <w:left w:val="nil"/>
              <w:bottom w:val="nil"/>
              <w:right w:val="nil"/>
            </w:tcBorders>
            <w:shd w:val="clear" w:color="auto" w:fill="auto"/>
            <w:noWrap/>
            <w:vAlign w:val="bottom"/>
            <w:hideMark/>
          </w:tcPr>
          <w:p w14:paraId="2565A7CC" w14:textId="646FF1A2" w:rsidR="006241FA" w:rsidRPr="009B594C" w:rsidRDefault="006241FA" w:rsidP="009B594C">
            <w:pPr>
              <w:rPr>
                <w:rFonts w:ascii="Calibri" w:hAnsi="Calibri" w:cs="Calibri"/>
                <w:color w:val="000000"/>
                <w:sz w:val="22"/>
                <w:szCs w:val="22"/>
              </w:rPr>
            </w:pPr>
            <w:r w:rsidRPr="009B594C">
              <w:rPr>
                <w:rFonts w:ascii="Calibri" w:hAnsi="Calibri" w:cs="Calibri"/>
                <w:b/>
                <w:bCs/>
                <w:color w:val="000000"/>
                <w:sz w:val="22"/>
                <w:szCs w:val="22"/>
              </w:rPr>
              <w:t>GERMINE</w:t>
            </w:r>
          </w:p>
        </w:tc>
        <w:tc>
          <w:tcPr>
            <w:tcW w:w="1712" w:type="dxa"/>
            <w:tcBorders>
              <w:top w:val="nil"/>
              <w:left w:val="nil"/>
              <w:bottom w:val="nil"/>
              <w:right w:val="nil"/>
            </w:tcBorders>
            <w:shd w:val="clear" w:color="auto" w:fill="auto"/>
            <w:noWrap/>
            <w:vAlign w:val="bottom"/>
            <w:hideMark/>
          </w:tcPr>
          <w:p w14:paraId="47E31659" w14:textId="4F681518" w:rsidR="006241FA" w:rsidRPr="009B594C" w:rsidRDefault="006241FA" w:rsidP="009B594C">
            <w:pPr>
              <w:rPr>
                <w:rFonts w:ascii="Calibri" w:hAnsi="Calibri" w:cs="Calibri"/>
                <w:color w:val="000000"/>
                <w:sz w:val="22"/>
                <w:szCs w:val="22"/>
              </w:rPr>
            </w:pPr>
            <w:r w:rsidRPr="009B594C">
              <w:rPr>
                <w:rFonts w:ascii="Calibri" w:hAnsi="Calibri" w:cs="Calibri"/>
                <w:b/>
                <w:bCs/>
                <w:color w:val="000000"/>
                <w:sz w:val="22"/>
                <w:szCs w:val="22"/>
              </w:rPr>
              <w:t>ISSA</w:t>
            </w:r>
          </w:p>
        </w:tc>
        <w:tc>
          <w:tcPr>
            <w:tcW w:w="960" w:type="dxa"/>
            <w:tcBorders>
              <w:top w:val="nil"/>
              <w:left w:val="nil"/>
              <w:bottom w:val="nil"/>
              <w:right w:val="nil"/>
            </w:tcBorders>
            <w:shd w:val="clear" w:color="auto" w:fill="auto"/>
            <w:noWrap/>
            <w:vAlign w:val="bottom"/>
            <w:hideMark/>
          </w:tcPr>
          <w:p w14:paraId="6DDD3AFB" w14:textId="3DB3F5F0" w:rsidR="006241FA" w:rsidRPr="009B594C" w:rsidRDefault="006241FA" w:rsidP="009B594C">
            <w:pPr>
              <w:jc w:val="right"/>
              <w:rPr>
                <w:rFonts w:ascii="Calibri" w:hAnsi="Calibri" w:cs="Calibri"/>
                <w:color w:val="000000"/>
                <w:sz w:val="22"/>
                <w:szCs w:val="22"/>
              </w:rPr>
            </w:pPr>
            <w:r w:rsidRPr="009B594C">
              <w:rPr>
                <w:rFonts w:ascii="Calibri" w:hAnsi="Calibri" w:cs="Calibri"/>
                <w:b/>
                <w:bCs/>
                <w:color w:val="000000"/>
                <w:sz w:val="22"/>
                <w:szCs w:val="22"/>
              </w:rPr>
              <w:t>0,4464</w:t>
            </w:r>
          </w:p>
        </w:tc>
        <w:tc>
          <w:tcPr>
            <w:tcW w:w="960" w:type="dxa"/>
            <w:tcBorders>
              <w:top w:val="nil"/>
              <w:left w:val="nil"/>
              <w:bottom w:val="nil"/>
              <w:right w:val="nil"/>
            </w:tcBorders>
            <w:shd w:val="clear" w:color="auto" w:fill="auto"/>
            <w:noWrap/>
            <w:vAlign w:val="bottom"/>
            <w:hideMark/>
          </w:tcPr>
          <w:p w14:paraId="5B2CA98A" w14:textId="54BCBF8D" w:rsidR="006241FA" w:rsidRPr="009B594C" w:rsidRDefault="006241FA" w:rsidP="009B594C">
            <w:pPr>
              <w:jc w:val="right"/>
              <w:rPr>
                <w:rFonts w:ascii="Calibri" w:hAnsi="Calibri" w:cs="Calibri"/>
                <w:color w:val="000000"/>
                <w:sz w:val="22"/>
                <w:szCs w:val="22"/>
              </w:rPr>
            </w:pPr>
            <w:r w:rsidRPr="009B594C">
              <w:rPr>
                <w:rFonts w:ascii="Calibri" w:hAnsi="Calibri" w:cs="Calibri"/>
                <w:b/>
                <w:bCs/>
                <w:color w:val="000000"/>
                <w:sz w:val="22"/>
                <w:szCs w:val="22"/>
              </w:rPr>
              <w:t>0,3936</w:t>
            </w:r>
          </w:p>
        </w:tc>
        <w:tc>
          <w:tcPr>
            <w:tcW w:w="960" w:type="dxa"/>
            <w:tcBorders>
              <w:top w:val="nil"/>
              <w:left w:val="nil"/>
              <w:bottom w:val="nil"/>
              <w:right w:val="nil"/>
            </w:tcBorders>
            <w:shd w:val="clear" w:color="auto" w:fill="auto"/>
            <w:noWrap/>
            <w:vAlign w:val="bottom"/>
            <w:hideMark/>
          </w:tcPr>
          <w:p w14:paraId="5B7104CC" w14:textId="62AACB52" w:rsidR="006241FA" w:rsidRPr="009B594C" w:rsidRDefault="006241FA" w:rsidP="009B594C">
            <w:pPr>
              <w:jc w:val="right"/>
              <w:rPr>
                <w:rFonts w:ascii="Calibri" w:hAnsi="Calibri" w:cs="Calibri"/>
                <w:color w:val="000000"/>
                <w:sz w:val="22"/>
                <w:szCs w:val="22"/>
              </w:rPr>
            </w:pPr>
            <w:r w:rsidRPr="009B594C">
              <w:rPr>
                <w:rFonts w:ascii="Calibri" w:hAnsi="Calibri" w:cs="Calibri"/>
                <w:b/>
                <w:bCs/>
                <w:color w:val="000000"/>
                <w:sz w:val="22"/>
                <w:szCs w:val="22"/>
              </w:rPr>
              <w:t>0,5</w:t>
            </w:r>
          </w:p>
        </w:tc>
        <w:tc>
          <w:tcPr>
            <w:tcW w:w="960" w:type="dxa"/>
            <w:tcBorders>
              <w:top w:val="nil"/>
              <w:left w:val="nil"/>
              <w:bottom w:val="nil"/>
              <w:right w:val="nil"/>
            </w:tcBorders>
            <w:shd w:val="clear" w:color="auto" w:fill="auto"/>
            <w:noWrap/>
            <w:vAlign w:val="bottom"/>
            <w:hideMark/>
          </w:tcPr>
          <w:p w14:paraId="19D1F502" w14:textId="36370C38" w:rsidR="006241FA" w:rsidRPr="009B594C" w:rsidRDefault="006241FA" w:rsidP="009B594C">
            <w:pPr>
              <w:rPr>
                <w:rFonts w:ascii="Calibri" w:hAnsi="Calibri" w:cs="Calibri"/>
                <w:color w:val="000000"/>
                <w:sz w:val="22"/>
                <w:szCs w:val="22"/>
              </w:rPr>
            </w:pPr>
            <w:r w:rsidRPr="009B594C">
              <w:rPr>
                <w:rFonts w:ascii="Calibri" w:hAnsi="Calibri" w:cs="Calibri"/>
                <w:b/>
                <w:bCs/>
                <w:color w:val="000000"/>
                <w:sz w:val="22"/>
                <w:szCs w:val="22"/>
              </w:rPr>
              <w:t>PO</w:t>
            </w:r>
          </w:p>
        </w:tc>
        <w:tc>
          <w:tcPr>
            <w:tcW w:w="960" w:type="dxa"/>
            <w:tcBorders>
              <w:top w:val="nil"/>
              <w:left w:val="nil"/>
              <w:bottom w:val="nil"/>
              <w:right w:val="nil"/>
            </w:tcBorders>
            <w:shd w:val="clear" w:color="auto" w:fill="auto"/>
            <w:noWrap/>
            <w:vAlign w:val="bottom"/>
            <w:hideMark/>
          </w:tcPr>
          <w:p w14:paraId="26B0FA9C" w14:textId="78DC8546" w:rsidR="006241FA" w:rsidRPr="009B594C" w:rsidRDefault="006241FA" w:rsidP="009B594C">
            <w:pPr>
              <w:rPr>
                <w:rFonts w:ascii="Calibri" w:hAnsi="Calibri" w:cs="Calibri"/>
                <w:color w:val="000000"/>
                <w:sz w:val="22"/>
                <w:szCs w:val="22"/>
              </w:rPr>
            </w:pPr>
            <w:r w:rsidRPr="009B594C">
              <w:rPr>
                <w:rFonts w:ascii="Calibri" w:hAnsi="Calibri" w:cs="Calibri"/>
                <w:color w:val="000000"/>
                <w:sz w:val="22"/>
                <w:szCs w:val="22"/>
              </w:rPr>
              <w:t>*</w:t>
            </w:r>
          </w:p>
        </w:tc>
      </w:tr>
      <w:tr w:rsidR="006241FA" w:rsidRPr="009B594C" w14:paraId="5B054162" w14:textId="77777777" w:rsidTr="006241FA">
        <w:trPr>
          <w:trHeight w:val="288"/>
        </w:trPr>
        <w:tc>
          <w:tcPr>
            <w:tcW w:w="1640" w:type="dxa"/>
            <w:tcBorders>
              <w:top w:val="nil"/>
              <w:left w:val="nil"/>
              <w:bottom w:val="nil"/>
              <w:right w:val="nil"/>
            </w:tcBorders>
            <w:shd w:val="clear" w:color="auto" w:fill="auto"/>
            <w:noWrap/>
            <w:vAlign w:val="bottom"/>
            <w:hideMark/>
          </w:tcPr>
          <w:p w14:paraId="66497C52" w14:textId="5E31E75B" w:rsidR="006241FA" w:rsidRPr="009B594C" w:rsidRDefault="006241FA" w:rsidP="009B594C">
            <w:pPr>
              <w:rPr>
                <w:rFonts w:ascii="Calibri" w:hAnsi="Calibri" w:cs="Calibri"/>
                <w:b/>
                <w:bCs/>
                <w:color w:val="000000"/>
                <w:sz w:val="22"/>
                <w:szCs w:val="22"/>
              </w:rPr>
            </w:pPr>
            <w:r w:rsidRPr="009B594C">
              <w:rPr>
                <w:rFonts w:ascii="Calibri" w:hAnsi="Calibri" w:cs="Calibri"/>
                <w:color w:val="000000"/>
                <w:sz w:val="22"/>
                <w:szCs w:val="22"/>
              </w:rPr>
              <w:t>GERMINE</w:t>
            </w:r>
          </w:p>
        </w:tc>
        <w:tc>
          <w:tcPr>
            <w:tcW w:w="1712" w:type="dxa"/>
            <w:tcBorders>
              <w:top w:val="nil"/>
              <w:left w:val="nil"/>
              <w:bottom w:val="nil"/>
              <w:right w:val="nil"/>
            </w:tcBorders>
            <w:shd w:val="clear" w:color="auto" w:fill="auto"/>
            <w:noWrap/>
            <w:vAlign w:val="bottom"/>
            <w:hideMark/>
          </w:tcPr>
          <w:p w14:paraId="2C334FD9" w14:textId="08D2CA03" w:rsidR="006241FA" w:rsidRPr="009B594C" w:rsidRDefault="006241FA" w:rsidP="009B594C">
            <w:pPr>
              <w:rPr>
                <w:rFonts w:ascii="Calibri" w:hAnsi="Calibri" w:cs="Calibri"/>
                <w:b/>
                <w:bCs/>
                <w:color w:val="000000"/>
                <w:sz w:val="22"/>
                <w:szCs w:val="22"/>
              </w:rPr>
            </w:pPr>
            <w:r w:rsidRPr="009B594C">
              <w:rPr>
                <w:rFonts w:ascii="Calibri" w:hAnsi="Calibri" w:cs="Calibri"/>
                <w:color w:val="000000"/>
                <w:sz w:val="22"/>
                <w:szCs w:val="22"/>
              </w:rPr>
              <w:t>JEREMIAH</w:t>
            </w:r>
          </w:p>
        </w:tc>
        <w:tc>
          <w:tcPr>
            <w:tcW w:w="960" w:type="dxa"/>
            <w:tcBorders>
              <w:top w:val="nil"/>
              <w:left w:val="nil"/>
              <w:bottom w:val="nil"/>
              <w:right w:val="nil"/>
            </w:tcBorders>
            <w:shd w:val="clear" w:color="auto" w:fill="auto"/>
            <w:noWrap/>
            <w:vAlign w:val="bottom"/>
            <w:hideMark/>
          </w:tcPr>
          <w:p w14:paraId="478B0D8D" w14:textId="2812B31D" w:rsidR="006241FA" w:rsidRPr="009B594C" w:rsidRDefault="006241FA" w:rsidP="009B594C">
            <w:pPr>
              <w:jc w:val="right"/>
              <w:rPr>
                <w:rFonts w:ascii="Calibri" w:hAnsi="Calibri" w:cs="Calibri"/>
                <w:b/>
                <w:bCs/>
                <w:color w:val="000000"/>
                <w:sz w:val="22"/>
                <w:szCs w:val="22"/>
              </w:rPr>
            </w:pPr>
            <w:r w:rsidRPr="009B594C">
              <w:rPr>
                <w:rFonts w:ascii="Calibri" w:hAnsi="Calibri" w:cs="Calibri"/>
                <w:color w:val="000000"/>
                <w:sz w:val="22"/>
                <w:szCs w:val="22"/>
              </w:rPr>
              <w:t>0,1325</w:t>
            </w:r>
          </w:p>
        </w:tc>
        <w:tc>
          <w:tcPr>
            <w:tcW w:w="960" w:type="dxa"/>
            <w:tcBorders>
              <w:top w:val="nil"/>
              <w:left w:val="nil"/>
              <w:bottom w:val="nil"/>
              <w:right w:val="nil"/>
            </w:tcBorders>
            <w:shd w:val="clear" w:color="auto" w:fill="auto"/>
            <w:noWrap/>
            <w:vAlign w:val="bottom"/>
            <w:hideMark/>
          </w:tcPr>
          <w:p w14:paraId="3C93AC45" w14:textId="4C0CB28B" w:rsidR="006241FA" w:rsidRPr="009B594C" w:rsidRDefault="006241FA" w:rsidP="009B594C">
            <w:pPr>
              <w:jc w:val="right"/>
              <w:rPr>
                <w:rFonts w:ascii="Calibri" w:hAnsi="Calibri" w:cs="Calibri"/>
                <w:b/>
                <w:bCs/>
                <w:color w:val="000000"/>
                <w:sz w:val="22"/>
                <w:szCs w:val="22"/>
              </w:rPr>
            </w:pPr>
            <w:r w:rsidRPr="009B594C">
              <w:rPr>
                <w:rFonts w:ascii="Calibri" w:hAnsi="Calibri" w:cs="Calibri"/>
                <w:color w:val="000000"/>
                <w:sz w:val="22"/>
                <w:szCs w:val="22"/>
              </w:rPr>
              <w:t>0,1456</w:t>
            </w:r>
          </w:p>
        </w:tc>
        <w:tc>
          <w:tcPr>
            <w:tcW w:w="960" w:type="dxa"/>
            <w:tcBorders>
              <w:top w:val="nil"/>
              <w:left w:val="nil"/>
              <w:bottom w:val="nil"/>
              <w:right w:val="nil"/>
            </w:tcBorders>
            <w:shd w:val="clear" w:color="auto" w:fill="auto"/>
            <w:noWrap/>
            <w:vAlign w:val="bottom"/>
            <w:hideMark/>
          </w:tcPr>
          <w:p w14:paraId="0844A8F0" w14:textId="59CAEA11" w:rsidR="006241FA" w:rsidRPr="009B594C" w:rsidRDefault="006241FA" w:rsidP="009B594C">
            <w:pPr>
              <w:jc w:val="right"/>
              <w:rPr>
                <w:rFonts w:ascii="Calibri" w:hAnsi="Calibri" w:cs="Calibri"/>
                <w:b/>
                <w:bCs/>
                <w:color w:val="000000"/>
                <w:sz w:val="22"/>
                <w:szCs w:val="22"/>
              </w:rPr>
            </w:pPr>
            <w:r w:rsidRPr="009B594C">
              <w:rPr>
                <w:rFonts w:ascii="Calibri" w:hAnsi="Calibri" w:cs="Calibri"/>
                <w:color w:val="000000"/>
                <w:sz w:val="22"/>
                <w:szCs w:val="22"/>
              </w:rPr>
              <w:t>0,15</w:t>
            </w:r>
          </w:p>
        </w:tc>
        <w:tc>
          <w:tcPr>
            <w:tcW w:w="960" w:type="dxa"/>
            <w:tcBorders>
              <w:top w:val="nil"/>
              <w:left w:val="nil"/>
              <w:bottom w:val="nil"/>
              <w:right w:val="nil"/>
            </w:tcBorders>
            <w:shd w:val="clear" w:color="auto" w:fill="auto"/>
            <w:noWrap/>
            <w:vAlign w:val="bottom"/>
            <w:hideMark/>
          </w:tcPr>
          <w:p w14:paraId="4D11B8CF" w14:textId="217509BE" w:rsidR="006241FA" w:rsidRPr="009B594C" w:rsidRDefault="006241FA" w:rsidP="009B594C">
            <w:pPr>
              <w:rPr>
                <w:rFonts w:ascii="Calibri" w:hAnsi="Calibri" w:cs="Calibri"/>
                <w:b/>
                <w:bCs/>
                <w:color w:val="000000"/>
                <w:sz w:val="22"/>
                <w:szCs w:val="22"/>
              </w:rPr>
            </w:pPr>
            <w:r w:rsidRPr="009B594C">
              <w:rPr>
                <w:rFonts w:ascii="Calibri" w:hAnsi="Calibri" w:cs="Calibri"/>
                <w:color w:val="000000"/>
                <w:sz w:val="22"/>
                <w:szCs w:val="22"/>
              </w:rPr>
              <w:t>HS</w:t>
            </w:r>
          </w:p>
        </w:tc>
        <w:tc>
          <w:tcPr>
            <w:tcW w:w="960" w:type="dxa"/>
            <w:tcBorders>
              <w:top w:val="nil"/>
              <w:left w:val="nil"/>
              <w:bottom w:val="nil"/>
              <w:right w:val="nil"/>
            </w:tcBorders>
            <w:shd w:val="clear" w:color="auto" w:fill="auto"/>
            <w:noWrap/>
            <w:vAlign w:val="bottom"/>
            <w:hideMark/>
          </w:tcPr>
          <w:p w14:paraId="3BEBAAD3" w14:textId="22038907" w:rsidR="006241FA" w:rsidRPr="009B594C" w:rsidRDefault="006241FA" w:rsidP="009B594C">
            <w:pPr>
              <w:rPr>
                <w:rFonts w:ascii="Calibri" w:hAnsi="Calibri" w:cs="Calibri"/>
                <w:color w:val="000000"/>
                <w:sz w:val="22"/>
                <w:szCs w:val="22"/>
              </w:rPr>
            </w:pPr>
          </w:p>
        </w:tc>
      </w:tr>
      <w:tr w:rsidR="006241FA" w:rsidRPr="009B594C" w14:paraId="6C1520FA" w14:textId="77777777" w:rsidTr="006241FA">
        <w:trPr>
          <w:trHeight w:val="288"/>
        </w:trPr>
        <w:tc>
          <w:tcPr>
            <w:tcW w:w="1640" w:type="dxa"/>
            <w:tcBorders>
              <w:top w:val="nil"/>
              <w:left w:val="nil"/>
              <w:bottom w:val="nil"/>
              <w:right w:val="nil"/>
            </w:tcBorders>
            <w:shd w:val="clear" w:color="auto" w:fill="auto"/>
            <w:noWrap/>
            <w:vAlign w:val="bottom"/>
            <w:hideMark/>
          </w:tcPr>
          <w:p w14:paraId="73AA398B" w14:textId="06320C0C" w:rsidR="006241FA" w:rsidRPr="009B594C" w:rsidRDefault="006241FA" w:rsidP="009B594C">
            <w:pPr>
              <w:rPr>
                <w:rFonts w:ascii="Calibri" w:hAnsi="Calibri" w:cs="Calibri"/>
                <w:color w:val="000000"/>
                <w:sz w:val="22"/>
                <w:szCs w:val="22"/>
              </w:rPr>
            </w:pPr>
            <w:r w:rsidRPr="009B594C">
              <w:rPr>
                <w:rFonts w:ascii="Calibri" w:hAnsi="Calibri" w:cs="Calibri"/>
                <w:color w:val="000000"/>
                <w:sz w:val="22"/>
                <w:szCs w:val="22"/>
              </w:rPr>
              <w:t>GERMINE</w:t>
            </w:r>
          </w:p>
        </w:tc>
        <w:tc>
          <w:tcPr>
            <w:tcW w:w="1712" w:type="dxa"/>
            <w:tcBorders>
              <w:top w:val="nil"/>
              <w:left w:val="nil"/>
              <w:bottom w:val="nil"/>
              <w:right w:val="nil"/>
            </w:tcBorders>
            <w:shd w:val="clear" w:color="auto" w:fill="auto"/>
            <w:noWrap/>
            <w:vAlign w:val="bottom"/>
            <w:hideMark/>
          </w:tcPr>
          <w:p w14:paraId="646E8DBE" w14:textId="591981EF" w:rsidR="006241FA" w:rsidRPr="009B594C" w:rsidRDefault="006241FA" w:rsidP="009B594C">
            <w:pPr>
              <w:rPr>
                <w:rFonts w:ascii="Calibri" w:hAnsi="Calibri" w:cs="Calibri"/>
                <w:color w:val="000000"/>
                <w:sz w:val="22"/>
                <w:szCs w:val="22"/>
              </w:rPr>
            </w:pPr>
            <w:r w:rsidRPr="009B594C">
              <w:rPr>
                <w:rFonts w:ascii="Calibri" w:hAnsi="Calibri" w:cs="Calibri"/>
                <w:color w:val="000000"/>
                <w:sz w:val="22"/>
                <w:szCs w:val="22"/>
              </w:rPr>
              <w:t>NOE</w:t>
            </w:r>
          </w:p>
        </w:tc>
        <w:tc>
          <w:tcPr>
            <w:tcW w:w="960" w:type="dxa"/>
            <w:tcBorders>
              <w:top w:val="nil"/>
              <w:left w:val="nil"/>
              <w:bottom w:val="nil"/>
              <w:right w:val="nil"/>
            </w:tcBorders>
            <w:shd w:val="clear" w:color="auto" w:fill="auto"/>
            <w:noWrap/>
            <w:vAlign w:val="bottom"/>
            <w:hideMark/>
          </w:tcPr>
          <w:p w14:paraId="0040A2CB" w14:textId="3CA11E73" w:rsidR="006241FA" w:rsidRPr="009B594C" w:rsidRDefault="006241FA" w:rsidP="009B594C">
            <w:pPr>
              <w:jc w:val="right"/>
              <w:rPr>
                <w:rFonts w:ascii="Calibri" w:hAnsi="Calibri" w:cs="Calibri"/>
                <w:color w:val="000000"/>
                <w:sz w:val="22"/>
                <w:szCs w:val="22"/>
              </w:rPr>
            </w:pPr>
            <w:r w:rsidRPr="009B594C">
              <w:rPr>
                <w:rFonts w:ascii="Calibri" w:hAnsi="Calibri" w:cs="Calibri"/>
                <w:color w:val="000000"/>
                <w:sz w:val="22"/>
                <w:szCs w:val="22"/>
              </w:rPr>
              <w:t>0,2334</w:t>
            </w:r>
          </w:p>
        </w:tc>
        <w:tc>
          <w:tcPr>
            <w:tcW w:w="960" w:type="dxa"/>
            <w:tcBorders>
              <w:top w:val="nil"/>
              <w:left w:val="nil"/>
              <w:bottom w:val="nil"/>
              <w:right w:val="nil"/>
            </w:tcBorders>
            <w:shd w:val="clear" w:color="auto" w:fill="auto"/>
            <w:noWrap/>
            <w:vAlign w:val="bottom"/>
            <w:hideMark/>
          </w:tcPr>
          <w:p w14:paraId="4AB20762" w14:textId="59D14559" w:rsidR="006241FA" w:rsidRPr="009B594C" w:rsidRDefault="006241FA" w:rsidP="009B594C">
            <w:pPr>
              <w:jc w:val="right"/>
              <w:rPr>
                <w:rFonts w:ascii="Calibri" w:hAnsi="Calibri" w:cs="Calibri"/>
                <w:color w:val="000000"/>
                <w:sz w:val="22"/>
                <w:szCs w:val="22"/>
              </w:rPr>
            </w:pPr>
            <w:r w:rsidRPr="009B594C">
              <w:rPr>
                <w:rFonts w:ascii="Calibri" w:hAnsi="Calibri" w:cs="Calibri"/>
                <w:color w:val="000000"/>
                <w:sz w:val="22"/>
                <w:szCs w:val="22"/>
              </w:rPr>
              <w:t>0,2834</w:t>
            </w:r>
          </w:p>
        </w:tc>
        <w:tc>
          <w:tcPr>
            <w:tcW w:w="960" w:type="dxa"/>
            <w:tcBorders>
              <w:top w:val="nil"/>
              <w:left w:val="nil"/>
              <w:bottom w:val="nil"/>
              <w:right w:val="nil"/>
            </w:tcBorders>
            <w:shd w:val="clear" w:color="auto" w:fill="auto"/>
            <w:noWrap/>
            <w:vAlign w:val="bottom"/>
            <w:hideMark/>
          </w:tcPr>
          <w:p w14:paraId="2AD218F0" w14:textId="58D43130" w:rsidR="006241FA" w:rsidRPr="009B594C" w:rsidRDefault="006241FA" w:rsidP="009B594C">
            <w:pPr>
              <w:jc w:val="right"/>
              <w:rPr>
                <w:rFonts w:ascii="Calibri" w:hAnsi="Calibri" w:cs="Calibri"/>
                <w:color w:val="000000"/>
                <w:sz w:val="22"/>
                <w:szCs w:val="22"/>
              </w:rPr>
            </w:pPr>
            <w:r w:rsidRPr="009B594C">
              <w:rPr>
                <w:rFonts w:ascii="Calibri" w:hAnsi="Calibri" w:cs="Calibri"/>
                <w:color w:val="000000"/>
                <w:sz w:val="22"/>
                <w:szCs w:val="22"/>
              </w:rPr>
              <w:t>0,2</w:t>
            </w:r>
          </w:p>
        </w:tc>
        <w:tc>
          <w:tcPr>
            <w:tcW w:w="960" w:type="dxa"/>
            <w:tcBorders>
              <w:top w:val="nil"/>
              <w:left w:val="nil"/>
              <w:bottom w:val="nil"/>
              <w:right w:val="nil"/>
            </w:tcBorders>
            <w:shd w:val="clear" w:color="auto" w:fill="auto"/>
            <w:noWrap/>
            <w:vAlign w:val="bottom"/>
            <w:hideMark/>
          </w:tcPr>
          <w:p w14:paraId="59138B59" w14:textId="61AEE31E" w:rsidR="006241FA" w:rsidRPr="009B594C" w:rsidRDefault="006241FA" w:rsidP="009B594C">
            <w:pPr>
              <w:rPr>
                <w:rFonts w:ascii="Calibri" w:hAnsi="Calibri" w:cs="Calibri"/>
                <w:color w:val="000000"/>
                <w:sz w:val="22"/>
                <w:szCs w:val="22"/>
              </w:rPr>
            </w:pPr>
            <w:r w:rsidRPr="009B594C">
              <w:rPr>
                <w:rFonts w:ascii="Calibri" w:hAnsi="Calibri" w:cs="Calibri"/>
                <w:color w:val="000000"/>
                <w:sz w:val="22"/>
                <w:szCs w:val="22"/>
              </w:rPr>
              <w:t>HS</w:t>
            </w:r>
          </w:p>
        </w:tc>
        <w:tc>
          <w:tcPr>
            <w:tcW w:w="960" w:type="dxa"/>
            <w:tcBorders>
              <w:top w:val="nil"/>
              <w:left w:val="nil"/>
              <w:bottom w:val="nil"/>
              <w:right w:val="nil"/>
            </w:tcBorders>
            <w:shd w:val="clear" w:color="auto" w:fill="auto"/>
            <w:noWrap/>
            <w:vAlign w:val="bottom"/>
            <w:hideMark/>
          </w:tcPr>
          <w:p w14:paraId="5DD5BF34" w14:textId="77777777" w:rsidR="006241FA" w:rsidRPr="009B594C" w:rsidRDefault="006241FA" w:rsidP="009B594C">
            <w:pPr>
              <w:rPr>
                <w:rFonts w:ascii="Calibri" w:hAnsi="Calibri" w:cs="Calibri"/>
                <w:color w:val="000000"/>
                <w:sz w:val="22"/>
                <w:szCs w:val="22"/>
              </w:rPr>
            </w:pPr>
          </w:p>
        </w:tc>
      </w:tr>
      <w:tr w:rsidR="006241FA" w:rsidRPr="009B594C" w14:paraId="7E4D6281" w14:textId="77777777" w:rsidTr="006241FA">
        <w:trPr>
          <w:trHeight w:val="288"/>
        </w:trPr>
        <w:tc>
          <w:tcPr>
            <w:tcW w:w="1640" w:type="dxa"/>
            <w:tcBorders>
              <w:top w:val="nil"/>
              <w:left w:val="nil"/>
              <w:bottom w:val="nil"/>
              <w:right w:val="nil"/>
            </w:tcBorders>
            <w:shd w:val="clear" w:color="auto" w:fill="auto"/>
            <w:noWrap/>
            <w:vAlign w:val="bottom"/>
            <w:hideMark/>
          </w:tcPr>
          <w:p w14:paraId="019F1707" w14:textId="32B1FD36" w:rsidR="006241FA" w:rsidRPr="009B594C" w:rsidRDefault="006241FA" w:rsidP="009B594C">
            <w:pPr>
              <w:rPr>
                <w:rFonts w:ascii="Calibri" w:hAnsi="Calibri" w:cs="Calibri"/>
                <w:color w:val="000000"/>
                <w:sz w:val="22"/>
                <w:szCs w:val="22"/>
              </w:rPr>
            </w:pPr>
            <w:r w:rsidRPr="009B594C">
              <w:rPr>
                <w:rFonts w:ascii="Calibri" w:hAnsi="Calibri" w:cs="Calibri"/>
                <w:color w:val="000000"/>
                <w:sz w:val="22"/>
                <w:szCs w:val="22"/>
              </w:rPr>
              <w:t>GERMINE</w:t>
            </w:r>
          </w:p>
        </w:tc>
        <w:tc>
          <w:tcPr>
            <w:tcW w:w="1712" w:type="dxa"/>
            <w:tcBorders>
              <w:top w:val="nil"/>
              <w:left w:val="nil"/>
              <w:bottom w:val="nil"/>
              <w:right w:val="nil"/>
            </w:tcBorders>
            <w:shd w:val="clear" w:color="auto" w:fill="auto"/>
            <w:noWrap/>
            <w:vAlign w:val="bottom"/>
            <w:hideMark/>
          </w:tcPr>
          <w:p w14:paraId="4F4312ED" w14:textId="01F23B41" w:rsidR="006241FA" w:rsidRPr="009B594C" w:rsidRDefault="006241FA" w:rsidP="009B594C">
            <w:pPr>
              <w:rPr>
                <w:rFonts w:ascii="Calibri" w:hAnsi="Calibri" w:cs="Calibri"/>
                <w:color w:val="000000"/>
                <w:sz w:val="22"/>
                <w:szCs w:val="22"/>
              </w:rPr>
            </w:pPr>
            <w:r w:rsidRPr="009B594C">
              <w:rPr>
                <w:rFonts w:ascii="Calibri" w:hAnsi="Calibri" w:cs="Calibri"/>
                <w:color w:val="000000"/>
                <w:sz w:val="22"/>
                <w:szCs w:val="22"/>
              </w:rPr>
              <w:t>Ker_2016_1</w:t>
            </w:r>
          </w:p>
        </w:tc>
        <w:tc>
          <w:tcPr>
            <w:tcW w:w="960" w:type="dxa"/>
            <w:tcBorders>
              <w:top w:val="nil"/>
              <w:left w:val="nil"/>
              <w:bottom w:val="nil"/>
              <w:right w:val="nil"/>
            </w:tcBorders>
            <w:shd w:val="clear" w:color="auto" w:fill="auto"/>
            <w:noWrap/>
            <w:vAlign w:val="bottom"/>
            <w:hideMark/>
          </w:tcPr>
          <w:p w14:paraId="5B39EE75" w14:textId="29469DD3" w:rsidR="006241FA" w:rsidRPr="009B594C" w:rsidRDefault="006241FA" w:rsidP="009B594C">
            <w:pPr>
              <w:jc w:val="right"/>
              <w:rPr>
                <w:rFonts w:ascii="Calibri" w:hAnsi="Calibri" w:cs="Calibri"/>
                <w:color w:val="000000"/>
                <w:sz w:val="22"/>
                <w:szCs w:val="22"/>
              </w:rPr>
            </w:pPr>
            <w:r w:rsidRPr="009B594C">
              <w:rPr>
                <w:rFonts w:ascii="Calibri" w:hAnsi="Calibri" w:cs="Calibri"/>
                <w:color w:val="000000"/>
                <w:sz w:val="22"/>
                <w:szCs w:val="22"/>
              </w:rPr>
              <w:t>0,1722</w:t>
            </w:r>
          </w:p>
        </w:tc>
        <w:tc>
          <w:tcPr>
            <w:tcW w:w="960" w:type="dxa"/>
            <w:tcBorders>
              <w:top w:val="nil"/>
              <w:left w:val="nil"/>
              <w:bottom w:val="nil"/>
              <w:right w:val="nil"/>
            </w:tcBorders>
            <w:shd w:val="clear" w:color="auto" w:fill="auto"/>
            <w:noWrap/>
            <w:vAlign w:val="bottom"/>
            <w:hideMark/>
          </w:tcPr>
          <w:p w14:paraId="587DD412" w14:textId="3E2D1614" w:rsidR="006241FA" w:rsidRPr="009B594C" w:rsidRDefault="006241FA" w:rsidP="009B594C">
            <w:pPr>
              <w:jc w:val="right"/>
              <w:rPr>
                <w:rFonts w:ascii="Calibri" w:hAnsi="Calibri" w:cs="Calibri"/>
                <w:color w:val="000000"/>
                <w:sz w:val="22"/>
                <w:szCs w:val="22"/>
              </w:rPr>
            </w:pPr>
            <w:r w:rsidRPr="009B594C">
              <w:rPr>
                <w:rFonts w:ascii="Calibri" w:hAnsi="Calibri" w:cs="Calibri"/>
                <w:color w:val="000000"/>
                <w:sz w:val="22"/>
                <w:szCs w:val="22"/>
              </w:rPr>
              <w:t>0,1194</w:t>
            </w:r>
          </w:p>
        </w:tc>
        <w:tc>
          <w:tcPr>
            <w:tcW w:w="960" w:type="dxa"/>
            <w:tcBorders>
              <w:top w:val="nil"/>
              <w:left w:val="nil"/>
              <w:bottom w:val="nil"/>
              <w:right w:val="nil"/>
            </w:tcBorders>
            <w:shd w:val="clear" w:color="auto" w:fill="auto"/>
            <w:noWrap/>
            <w:vAlign w:val="bottom"/>
            <w:hideMark/>
          </w:tcPr>
          <w:p w14:paraId="6E3DA102" w14:textId="501A080E" w:rsidR="006241FA" w:rsidRPr="009B594C" w:rsidRDefault="006241FA" w:rsidP="009B594C">
            <w:pPr>
              <w:jc w:val="right"/>
              <w:rPr>
                <w:rFonts w:ascii="Calibri" w:hAnsi="Calibri" w:cs="Calibri"/>
                <w:color w:val="000000"/>
                <w:sz w:val="22"/>
                <w:szCs w:val="22"/>
              </w:rPr>
            </w:pPr>
            <w:r w:rsidRPr="009B594C">
              <w:rPr>
                <w:rFonts w:ascii="Calibri" w:hAnsi="Calibri" w:cs="Calibri"/>
                <w:color w:val="000000"/>
                <w:sz w:val="22"/>
                <w:szCs w:val="22"/>
              </w:rPr>
              <w:t>0,13</w:t>
            </w:r>
          </w:p>
        </w:tc>
        <w:tc>
          <w:tcPr>
            <w:tcW w:w="960" w:type="dxa"/>
            <w:tcBorders>
              <w:top w:val="nil"/>
              <w:left w:val="nil"/>
              <w:bottom w:val="nil"/>
              <w:right w:val="nil"/>
            </w:tcBorders>
            <w:shd w:val="clear" w:color="auto" w:fill="auto"/>
            <w:noWrap/>
            <w:vAlign w:val="bottom"/>
            <w:hideMark/>
          </w:tcPr>
          <w:p w14:paraId="4D56CE33" w14:textId="3DDF50E1" w:rsidR="006241FA" w:rsidRPr="009B594C" w:rsidRDefault="006241FA" w:rsidP="009B594C">
            <w:pPr>
              <w:rPr>
                <w:rFonts w:ascii="Calibri" w:hAnsi="Calibri" w:cs="Calibri"/>
                <w:color w:val="000000"/>
                <w:sz w:val="22"/>
                <w:szCs w:val="22"/>
              </w:rPr>
            </w:pPr>
            <w:r w:rsidRPr="009B594C">
              <w:rPr>
                <w:rFonts w:ascii="Calibri" w:hAnsi="Calibri" w:cs="Calibri"/>
                <w:color w:val="000000"/>
                <w:sz w:val="22"/>
                <w:szCs w:val="22"/>
              </w:rPr>
              <w:t>HS</w:t>
            </w:r>
          </w:p>
        </w:tc>
        <w:tc>
          <w:tcPr>
            <w:tcW w:w="960" w:type="dxa"/>
            <w:tcBorders>
              <w:top w:val="nil"/>
              <w:left w:val="nil"/>
              <w:bottom w:val="nil"/>
              <w:right w:val="nil"/>
            </w:tcBorders>
            <w:shd w:val="clear" w:color="auto" w:fill="auto"/>
            <w:noWrap/>
            <w:vAlign w:val="bottom"/>
            <w:hideMark/>
          </w:tcPr>
          <w:p w14:paraId="163159C4" w14:textId="77777777" w:rsidR="006241FA" w:rsidRPr="009B594C" w:rsidRDefault="006241FA" w:rsidP="009B594C">
            <w:pPr>
              <w:rPr>
                <w:rFonts w:ascii="Calibri" w:hAnsi="Calibri" w:cs="Calibri"/>
                <w:color w:val="000000"/>
                <w:sz w:val="22"/>
                <w:szCs w:val="22"/>
              </w:rPr>
            </w:pPr>
          </w:p>
        </w:tc>
      </w:tr>
      <w:tr w:rsidR="006241FA" w:rsidRPr="009B594C" w14:paraId="7C22DBDD" w14:textId="77777777" w:rsidTr="006241FA">
        <w:trPr>
          <w:trHeight w:val="288"/>
        </w:trPr>
        <w:tc>
          <w:tcPr>
            <w:tcW w:w="1640" w:type="dxa"/>
            <w:tcBorders>
              <w:top w:val="nil"/>
              <w:left w:val="nil"/>
              <w:bottom w:val="nil"/>
              <w:right w:val="nil"/>
            </w:tcBorders>
            <w:shd w:val="clear" w:color="auto" w:fill="auto"/>
            <w:noWrap/>
            <w:vAlign w:val="bottom"/>
            <w:hideMark/>
          </w:tcPr>
          <w:p w14:paraId="79C8F8CE" w14:textId="06D41E1F" w:rsidR="006241FA" w:rsidRPr="009B594C" w:rsidRDefault="006241FA" w:rsidP="009B594C">
            <w:pPr>
              <w:rPr>
                <w:rFonts w:ascii="Calibri" w:hAnsi="Calibri" w:cs="Calibri"/>
                <w:color w:val="000000"/>
                <w:sz w:val="22"/>
                <w:szCs w:val="22"/>
              </w:rPr>
            </w:pPr>
            <w:r w:rsidRPr="009B594C">
              <w:rPr>
                <w:rFonts w:ascii="Calibri" w:hAnsi="Calibri" w:cs="Calibri"/>
                <w:color w:val="000000"/>
                <w:sz w:val="22"/>
                <w:szCs w:val="22"/>
              </w:rPr>
              <w:t>HERMAN</w:t>
            </w:r>
          </w:p>
        </w:tc>
        <w:tc>
          <w:tcPr>
            <w:tcW w:w="1712" w:type="dxa"/>
            <w:tcBorders>
              <w:top w:val="nil"/>
              <w:left w:val="nil"/>
              <w:bottom w:val="nil"/>
              <w:right w:val="nil"/>
            </w:tcBorders>
            <w:shd w:val="clear" w:color="auto" w:fill="auto"/>
            <w:noWrap/>
            <w:vAlign w:val="bottom"/>
            <w:hideMark/>
          </w:tcPr>
          <w:p w14:paraId="2DFDE01D" w14:textId="5E6DF0DA" w:rsidR="006241FA" w:rsidRPr="009B594C" w:rsidRDefault="006241FA" w:rsidP="009B594C">
            <w:pPr>
              <w:rPr>
                <w:rFonts w:ascii="Calibri" w:hAnsi="Calibri" w:cs="Calibri"/>
                <w:color w:val="000000"/>
                <w:sz w:val="22"/>
                <w:szCs w:val="22"/>
              </w:rPr>
            </w:pPr>
            <w:r w:rsidRPr="009B594C">
              <w:rPr>
                <w:rFonts w:ascii="Calibri" w:hAnsi="Calibri" w:cs="Calibri"/>
                <w:color w:val="000000"/>
                <w:sz w:val="22"/>
                <w:szCs w:val="22"/>
              </w:rPr>
              <w:t>VANESSA</w:t>
            </w:r>
          </w:p>
        </w:tc>
        <w:tc>
          <w:tcPr>
            <w:tcW w:w="960" w:type="dxa"/>
            <w:tcBorders>
              <w:top w:val="nil"/>
              <w:left w:val="nil"/>
              <w:bottom w:val="nil"/>
              <w:right w:val="nil"/>
            </w:tcBorders>
            <w:shd w:val="clear" w:color="auto" w:fill="auto"/>
            <w:noWrap/>
            <w:vAlign w:val="bottom"/>
            <w:hideMark/>
          </w:tcPr>
          <w:p w14:paraId="7F8B73F3" w14:textId="1F96D53D" w:rsidR="006241FA" w:rsidRPr="009B594C" w:rsidRDefault="006241FA" w:rsidP="009B594C">
            <w:pPr>
              <w:jc w:val="right"/>
              <w:rPr>
                <w:rFonts w:ascii="Calibri" w:hAnsi="Calibri" w:cs="Calibri"/>
                <w:color w:val="000000"/>
                <w:sz w:val="22"/>
                <w:szCs w:val="22"/>
              </w:rPr>
            </w:pPr>
            <w:r w:rsidRPr="009B594C">
              <w:rPr>
                <w:rFonts w:ascii="Calibri" w:hAnsi="Calibri" w:cs="Calibri"/>
                <w:color w:val="000000"/>
                <w:sz w:val="22"/>
                <w:szCs w:val="22"/>
              </w:rPr>
              <w:t>0,1366</w:t>
            </w:r>
          </w:p>
        </w:tc>
        <w:tc>
          <w:tcPr>
            <w:tcW w:w="960" w:type="dxa"/>
            <w:tcBorders>
              <w:top w:val="nil"/>
              <w:left w:val="nil"/>
              <w:bottom w:val="nil"/>
              <w:right w:val="nil"/>
            </w:tcBorders>
            <w:shd w:val="clear" w:color="auto" w:fill="auto"/>
            <w:noWrap/>
            <w:vAlign w:val="bottom"/>
            <w:hideMark/>
          </w:tcPr>
          <w:p w14:paraId="23EC330E" w14:textId="46D4528C" w:rsidR="006241FA" w:rsidRPr="009B594C" w:rsidRDefault="006241FA" w:rsidP="009B594C">
            <w:pPr>
              <w:jc w:val="right"/>
              <w:rPr>
                <w:rFonts w:ascii="Calibri" w:hAnsi="Calibri" w:cs="Calibri"/>
                <w:color w:val="000000"/>
                <w:sz w:val="22"/>
                <w:szCs w:val="22"/>
              </w:rPr>
            </w:pPr>
            <w:r w:rsidRPr="009B594C">
              <w:rPr>
                <w:rFonts w:ascii="Calibri" w:hAnsi="Calibri" w:cs="Calibri"/>
                <w:color w:val="000000"/>
                <w:sz w:val="22"/>
                <w:szCs w:val="22"/>
              </w:rPr>
              <w:t>0,0353</w:t>
            </w:r>
          </w:p>
        </w:tc>
        <w:tc>
          <w:tcPr>
            <w:tcW w:w="960" w:type="dxa"/>
            <w:tcBorders>
              <w:top w:val="nil"/>
              <w:left w:val="nil"/>
              <w:bottom w:val="nil"/>
              <w:right w:val="nil"/>
            </w:tcBorders>
            <w:shd w:val="clear" w:color="auto" w:fill="auto"/>
            <w:noWrap/>
            <w:vAlign w:val="bottom"/>
            <w:hideMark/>
          </w:tcPr>
          <w:p w14:paraId="376F6AA4" w14:textId="060897A3" w:rsidR="006241FA" w:rsidRPr="009B594C" w:rsidRDefault="006241FA" w:rsidP="009B594C">
            <w:pPr>
              <w:jc w:val="right"/>
              <w:rPr>
                <w:rFonts w:ascii="Calibri" w:hAnsi="Calibri" w:cs="Calibri"/>
                <w:color w:val="000000"/>
                <w:sz w:val="22"/>
                <w:szCs w:val="22"/>
              </w:rPr>
            </w:pPr>
            <w:r w:rsidRPr="009B594C">
              <w:rPr>
                <w:rFonts w:ascii="Calibri" w:hAnsi="Calibri" w:cs="Calibri"/>
                <w:color w:val="000000"/>
                <w:sz w:val="22"/>
                <w:szCs w:val="22"/>
              </w:rPr>
              <w:t>0,14</w:t>
            </w:r>
          </w:p>
        </w:tc>
        <w:tc>
          <w:tcPr>
            <w:tcW w:w="960" w:type="dxa"/>
            <w:tcBorders>
              <w:top w:val="nil"/>
              <w:left w:val="nil"/>
              <w:bottom w:val="nil"/>
              <w:right w:val="nil"/>
            </w:tcBorders>
            <w:shd w:val="clear" w:color="auto" w:fill="auto"/>
            <w:noWrap/>
            <w:vAlign w:val="bottom"/>
            <w:hideMark/>
          </w:tcPr>
          <w:p w14:paraId="485AE527" w14:textId="3610D8D2" w:rsidR="006241FA" w:rsidRPr="009B594C" w:rsidRDefault="006241FA" w:rsidP="009B594C">
            <w:pPr>
              <w:rPr>
                <w:rFonts w:ascii="Calibri" w:hAnsi="Calibri" w:cs="Calibri"/>
                <w:color w:val="000000"/>
                <w:sz w:val="22"/>
                <w:szCs w:val="22"/>
              </w:rPr>
            </w:pPr>
            <w:r w:rsidRPr="009B594C">
              <w:rPr>
                <w:rFonts w:ascii="Calibri" w:hAnsi="Calibri" w:cs="Calibri"/>
                <w:color w:val="000000"/>
                <w:sz w:val="22"/>
                <w:szCs w:val="22"/>
              </w:rPr>
              <w:t>HS</w:t>
            </w:r>
          </w:p>
        </w:tc>
        <w:tc>
          <w:tcPr>
            <w:tcW w:w="960" w:type="dxa"/>
            <w:tcBorders>
              <w:top w:val="nil"/>
              <w:left w:val="nil"/>
              <w:bottom w:val="nil"/>
              <w:right w:val="nil"/>
            </w:tcBorders>
            <w:shd w:val="clear" w:color="auto" w:fill="auto"/>
            <w:noWrap/>
            <w:vAlign w:val="bottom"/>
            <w:hideMark/>
          </w:tcPr>
          <w:p w14:paraId="6215DF42" w14:textId="77777777" w:rsidR="006241FA" w:rsidRPr="009B594C" w:rsidRDefault="006241FA" w:rsidP="009B594C">
            <w:pPr>
              <w:rPr>
                <w:rFonts w:ascii="Calibri" w:hAnsi="Calibri" w:cs="Calibri"/>
                <w:color w:val="000000"/>
                <w:sz w:val="22"/>
                <w:szCs w:val="22"/>
              </w:rPr>
            </w:pPr>
          </w:p>
        </w:tc>
      </w:tr>
      <w:tr w:rsidR="006241FA" w:rsidRPr="009B594C" w14:paraId="00542D0A" w14:textId="77777777" w:rsidTr="006241FA">
        <w:trPr>
          <w:trHeight w:val="288"/>
        </w:trPr>
        <w:tc>
          <w:tcPr>
            <w:tcW w:w="1640" w:type="dxa"/>
            <w:tcBorders>
              <w:top w:val="nil"/>
              <w:left w:val="nil"/>
              <w:bottom w:val="nil"/>
              <w:right w:val="nil"/>
            </w:tcBorders>
            <w:shd w:val="clear" w:color="auto" w:fill="auto"/>
            <w:noWrap/>
            <w:vAlign w:val="bottom"/>
            <w:hideMark/>
          </w:tcPr>
          <w:p w14:paraId="605994E9" w14:textId="17F53214" w:rsidR="006241FA" w:rsidRPr="009B594C" w:rsidRDefault="006241FA" w:rsidP="009B594C">
            <w:pPr>
              <w:rPr>
                <w:rFonts w:ascii="Calibri" w:hAnsi="Calibri" w:cs="Calibri"/>
                <w:color w:val="000000"/>
                <w:sz w:val="22"/>
                <w:szCs w:val="22"/>
              </w:rPr>
            </w:pPr>
            <w:r w:rsidRPr="009B594C">
              <w:rPr>
                <w:rFonts w:ascii="Calibri" w:hAnsi="Calibri" w:cs="Calibri"/>
                <w:color w:val="000000"/>
                <w:sz w:val="22"/>
                <w:szCs w:val="22"/>
              </w:rPr>
              <w:t>HERMAN</w:t>
            </w:r>
          </w:p>
        </w:tc>
        <w:tc>
          <w:tcPr>
            <w:tcW w:w="1712" w:type="dxa"/>
            <w:tcBorders>
              <w:top w:val="nil"/>
              <w:left w:val="nil"/>
              <w:bottom w:val="nil"/>
              <w:right w:val="nil"/>
            </w:tcBorders>
            <w:shd w:val="clear" w:color="auto" w:fill="auto"/>
            <w:noWrap/>
            <w:vAlign w:val="bottom"/>
            <w:hideMark/>
          </w:tcPr>
          <w:p w14:paraId="67B29093" w14:textId="6971E2C7" w:rsidR="006241FA" w:rsidRPr="009B594C" w:rsidRDefault="006241FA" w:rsidP="009B594C">
            <w:pPr>
              <w:rPr>
                <w:rFonts w:ascii="Calibri" w:hAnsi="Calibri" w:cs="Calibri"/>
                <w:color w:val="000000"/>
                <w:sz w:val="22"/>
                <w:szCs w:val="22"/>
              </w:rPr>
            </w:pPr>
            <w:r w:rsidRPr="009B594C">
              <w:rPr>
                <w:rFonts w:ascii="Calibri" w:hAnsi="Calibri" w:cs="Calibri"/>
                <w:color w:val="000000"/>
                <w:sz w:val="22"/>
                <w:szCs w:val="22"/>
              </w:rPr>
              <w:t>Ker_2011_2</w:t>
            </w:r>
          </w:p>
        </w:tc>
        <w:tc>
          <w:tcPr>
            <w:tcW w:w="960" w:type="dxa"/>
            <w:tcBorders>
              <w:top w:val="nil"/>
              <w:left w:val="nil"/>
              <w:bottom w:val="nil"/>
              <w:right w:val="nil"/>
            </w:tcBorders>
            <w:shd w:val="clear" w:color="auto" w:fill="auto"/>
            <w:noWrap/>
            <w:vAlign w:val="bottom"/>
            <w:hideMark/>
          </w:tcPr>
          <w:p w14:paraId="486140C0" w14:textId="4DEE3A89" w:rsidR="006241FA" w:rsidRPr="009B594C" w:rsidRDefault="006241FA" w:rsidP="009B594C">
            <w:pPr>
              <w:jc w:val="right"/>
              <w:rPr>
                <w:rFonts w:ascii="Calibri" w:hAnsi="Calibri" w:cs="Calibri"/>
                <w:color w:val="000000"/>
                <w:sz w:val="22"/>
                <w:szCs w:val="22"/>
              </w:rPr>
            </w:pPr>
            <w:r w:rsidRPr="009B594C">
              <w:rPr>
                <w:rFonts w:ascii="Calibri" w:hAnsi="Calibri" w:cs="Calibri"/>
                <w:color w:val="000000"/>
                <w:sz w:val="22"/>
                <w:szCs w:val="22"/>
              </w:rPr>
              <w:t>0,1762</w:t>
            </w:r>
          </w:p>
        </w:tc>
        <w:tc>
          <w:tcPr>
            <w:tcW w:w="960" w:type="dxa"/>
            <w:tcBorders>
              <w:top w:val="nil"/>
              <w:left w:val="nil"/>
              <w:bottom w:val="nil"/>
              <w:right w:val="nil"/>
            </w:tcBorders>
            <w:shd w:val="clear" w:color="auto" w:fill="auto"/>
            <w:noWrap/>
            <w:vAlign w:val="bottom"/>
            <w:hideMark/>
          </w:tcPr>
          <w:p w14:paraId="55FDEE6C" w14:textId="4462187F" w:rsidR="006241FA" w:rsidRPr="009B594C" w:rsidRDefault="006241FA" w:rsidP="009B594C">
            <w:pPr>
              <w:jc w:val="right"/>
              <w:rPr>
                <w:rFonts w:ascii="Calibri" w:hAnsi="Calibri" w:cs="Calibri"/>
                <w:color w:val="000000"/>
                <w:sz w:val="22"/>
                <w:szCs w:val="22"/>
              </w:rPr>
            </w:pPr>
            <w:r w:rsidRPr="009B594C">
              <w:rPr>
                <w:rFonts w:ascii="Calibri" w:hAnsi="Calibri" w:cs="Calibri"/>
                <w:color w:val="000000"/>
                <w:sz w:val="22"/>
                <w:szCs w:val="22"/>
              </w:rPr>
              <w:t>0,1498</w:t>
            </w:r>
          </w:p>
        </w:tc>
        <w:tc>
          <w:tcPr>
            <w:tcW w:w="960" w:type="dxa"/>
            <w:tcBorders>
              <w:top w:val="nil"/>
              <w:left w:val="nil"/>
              <w:bottom w:val="nil"/>
              <w:right w:val="nil"/>
            </w:tcBorders>
            <w:shd w:val="clear" w:color="auto" w:fill="auto"/>
            <w:noWrap/>
            <w:vAlign w:val="bottom"/>
            <w:hideMark/>
          </w:tcPr>
          <w:p w14:paraId="09B09BED" w14:textId="3434F127" w:rsidR="006241FA" w:rsidRPr="009B594C" w:rsidRDefault="006241FA" w:rsidP="009B594C">
            <w:pPr>
              <w:jc w:val="right"/>
              <w:rPr>
                <w:rFonts w:ascii="Calibri" w:hAnsi="Calibri" w:cs="Calibri"/>
                <w:color w:val="000000"/>
                <w:sz w:val="22"/>
                <w:szCs w:val="22"/>
              </w:rPr>
            </w:pPr>
            <w:r w:rsidRPr="009B594C">
              <w:rPr>
                <w:rFonts w:ascii="Calibri" w:hAnsi="Calibri" w:cs="Calibri"/>
                <w:color w:val="000000"/>
                <w:sz w:val="22"/>
                <w:szCs w:val="22"/>
              </w:rPr>
              <w:t>0,17</w:t>
            </w:r>
          </w:p>
        </w:tc>
        <w:tc>
          <w:tcPr>
            <w:tcW w:w="960" w:type="dxa"/>
            <w:tcBorders>
              <w:top w:val="nil"/>
              <w:left w:val="nil"/>
              <w:bottom w:val="nil"/>
              <w:right w:val="nil"/>
            </w:tcBorders>
            <w:shd w:val="clear" w:color="auto" w:fill="auto"/>
            <w:noWrap/>
            <w:vAlign w:val="bottom"/>
            <w:hideMark/>
          </w:tcPr>
          <w:p w14:paraId="575A7BC8" w14:textId="15D405AB" w:rsidR="006241FA" w:rsidRPr="009B594C" w:rsidRDefault="006241FA" w:rsidP="009B594C">
            <w:pPr>
              <w:rPr>
                <w:rFonts w:ascii="Calibri" w:hAnsi="Calibri" w:cs="Calibri"/>
                <w:color w:val="000000"/>
                <w:sz w:val="22"/>
                <w:szCs w:val="22"/>
              </w:rPr>
            </w:pPr>
            <w:r w:rsidRPr="009B594C">
              <w:rPr>
                <w:rFonts w:ascii="Calibri" w:hAnsi="Calibri" w:cs="Calibri"/>
                <w:color w:val="000000"/>
                <w:sz w:val="22"/>
                <w:szCs w:val="22"/>
              </w:rPr>
              <w:t>HS</w:t>
            </w:r>
          </w:p>
        </w:tc>
        <w:tc>
          <w:tcPr>
            <w:tcW w:w="960" w:type="dxa"/>
            <w:tcBorders>
              <w:top w:val="nil"/>
              <w:left w:val="nil"/>
              <w:bottom w:val="nil"/>
              <w:right w:val="nil"/>
            </w:tcBorders>
            <w:shd w:val="clear" w:color="auto" w:fill="auto"/>
            <w:noWrap/>
            <w:vAlign w:val="bottom"/>
            <w:hideMark/>
          </w:tcPr>
          <w:p w14:paraId="454B99B2" w14:textId="77777777" w:rsidR="006241FA" w:rsidRPr="009B594C" w:rsidRDefault="006241FA" w:rsidP="009B594C">
            <w:pPr>
              <w:rPr>
                <w:rFonts w:ascii="Calibri" w:hAnsi="Calibri" w:cs="Calibri"/>
                <w:color w:val="000000"/>
                <w:sz w:val="22"/>
                <w:szCs w:val="22"/>
              </w:rPr>
            </w:pPr>
          </w:p>
        </w:tc>
      </w:tr>
      <w:tr w:rsidR="006241FA" w:rsidRPr="009B594C" w14:paraId="5A9A2348" w14:textId="77777777" w:rsidTr="006241FA">
        <w:trPr>
          <w:trHeight w:val="288"/>
        </w:trPr>
        <w:tc>
          <w:tcPr>
            <w:tcW w:w="1640" w:type="dxa"/>
            <w:tcBorders>
              <w:top w:val="nil"/>
              <w:left w:val="nil"/>
              <w:bottom w:val="nil"/>
              <w:right w:val="nil"/>
            </w:tcBorders>
            <w:shd w:val="clear" w:color="auto" w:fill="auto"/>
            <w:noWrap/>
            <w:vAlign w:val="bottom"/>
            <w:hideMark/>
          </w:tcPr>
          <w:p w14:paraId="38509746" w14:textId="10903BFA" w:rsidR="006241FA" w:rsidRPr="009B594C" w:rsidRDefault="006241FA" w:rsidP="009B594C">
            <w:pPr>
              <w:rPr>
                <w:rFonts w:ascii="Calibri" w:hAnsi="Calibri" w:cs="Calibri"/>
                <w:color w:val="000000"/>
                <w:sz w:val="22"/>
                <w:szCs w:val="22"/>
              </w:rPr>
            </w:pPr>
            <w:r w:rsidRPr="009B594C">
              <w:rPr>
                <w:rFonts w:ascii="Calibri" w:hAnsi="Calibri" w:cs="Calibri"/>
                <w:color w:val="000000"/>
                <w:sz w:val="22"/>
                <w:szCs w:val="22"/>
              </w:rPr>
              <w:t>HERMAN</w:t>
            </w:r>
          </w:p>
        </w:tc>
        <w:tc>
          <w:tcPr>
            <w:tcW w:w="1712" w:type="dxa"/>
            <w:tcBorders>
              <w:top w:val="nil"/>
              <w:left w:val="nil"/>
              <w:bottom w:val="nil"/>
              <w:right w:val="nil"/>
            </w:tcBorders>
            <w:shd w:val="clear" w:color="auto" w:fill="auto"/>
            <w:noWrap/>
            <w:vAlign w:val="bottom"/>
            <w:hideMark/>
          </w:tcPr>
          <w:p w14:paraId="06C82C94" w14:textId="741AF616" w:rsidR="006241FA" w:rsidRPr="009B594C" w:rsidRDefault="006241FA" w:rsidP="009B594C">
            <w:pPr>
              <w:rPr>
                <w:rFonts w:ascii="Calibri" w:hAnsi="Calibri" w:cs="Calibri"/>
                <w:color w:val="000000"/>
                <w:sz w:val="22"/>
                <w:szCs w:val="22"/>
              </w:rPr>
            </w:pPr>
            <w:r w:rsidRPr="009B594C">
              <w:rPr>
                <w:rFonts w:ascii="Calibri" w:hAnsi="Calibri" w:cs="Calibri"/>
                <w:color w:val="000000"/>
                <w:sz w:val="22"/>
                <w:szCs w:val="22"/>
              </w:rPr>
              <w:t>Cro_2011_3</w:t>
            </w:r>
          </w:p>
        </w:tc>
        <w:tc>
          <w:tcPr>
            <w:tcW w:w="960" w:type="dxa"/>
            <w:tcBorders>
              <w:top w:val="nil"/>
              <w:left w:val="nil"/>
              <w:bottom w:val="nil"/>
              <w:right w:val="nil"/>
            </w:tcBorders>
            <w:shd w:val="clear" w:color="auto" w:fill="auto"/>
            <w:noWrap/>
            <w:vAlign w:val="bottom"/>
            <w:hideMark/>
          </w:tcPr>
          <w:p w14:paraId="4862EAF4" w14:textId="75563A64" w:rsidR="006241FA" w:rsidRPr="009B594C" w:rsidRDefault="006241FA" w:rsidP="009B594C">
            <w:pPr>
              <w:jc w:val="right"/>
              <w:rPr>
                <w:rFonts w:ascii="Calibri" w:hAnsi="Calibri" w:cs="Calibri"/>
                <w:color w:val="000000"/>
                <w:sz w:val="22"/>
                <w:szCs w:val="22"/>
              </w:rPr>
            </w:pPr>
            <w:r w:rsidRPr="009B594C">
              <w:rPr>
                <w:rFonts w:ascii="Calibri" w:hAnsi="Calibri" w:cs="Calibri"/>
                <w:color w:val="000000"/>
                <w:sz w:val="22"/>
                <w:szCs w:val="22"/>
              </w:rPr>
              <w:t>0,2404</w:t>
            </w:r>
          </w:p>
        </w:tc>
        <w:tc>
          <w:tcPr>
            <w:tcW w:w="960" w:type="dxa"/>
            <w:tcBorders>
              <w:top w:val="nil"/>
              <w:left w:val="nil"/>
              <w:bottom w:val="nil"/>
              <w:right w:val="nil"/>
            </w:tcBorders>
            <w:shd w:val="clear" w:color="auto" w:fill="auto"/>
            <w:noWrap/>
            <w:vAlign w:val="bottom"/>
            <w:hideMark/>
          </w:tcPr>
          <w:p w14:paraId="15DC6D88" w14:textId="27651554" w:rsidR="006241FA" w:rsidRPr="009B594C" w:rsidRDefault="006241FA" w:rsidP="009B594C">
            <w:pPr>
              <w:jc w:val="right"/>
              <w:rPr>
                <w:rFonts w:ascii="Calibri" w:hAnsi="Calibri" w:cs="Calibri"/>
                <w:color w:val="000000"/>
                <w:sz w:val="22"/>
                <w:szCs w:val="22"/>
              </w:rPr>
            </w:pPr>
            <w:r w:rsidRPr="009B594C">
              <w:rPr>
                <w:rFonts w:ascii="Calibri" w:hAnsi="Calibri" w:cs="Calibri"/>
                <w:color w:val="000000"/>
                <w:sz w:val="22"/>
                <w:szCs w:val="22"/>
              </w:rPr>
              <w:t>0,1731</w:t>
            </w:r>
          </w:p>
        </w:tc>
        <w:tc>
          <w:tcPr>
            <w:tcW w:w="960" w:type="dxa"/>
            <w:tcBorders>
              <w:top w:val="nil"/>
              <w:left w:val="nil"/>
              <w:bottom w:val="nil"/>
              <w:right w:val="nil"/>
            </w:tcBorders>
            <w:shd w:val="clear" w:color="auto" w:fill="auto"/>
            <w:noWrap/>
            <w:vAlign w:val="bottom"/>
            <w:hideMark/>
          </w:tcPr>
          <w:p w14:paraId="4462BA8C" w14:textId="73BCC2E4" w:rsidR="006241FA" w:rsidRPr="009B594C" w:rsidRDefault="006241FA" w:rsidP="009B594C">
            <w:pPr>
              <w:jc w:val="right"/>
              <w:rPr>
                <w:rFonts w:ascii="Calibri" w:hAnsi="Calibri" w:cs="Calibri"/>
                <w:color w:val="000000"/>
                <w:sz w:val="22"/>
                <w:szCs w:val="22"/>
              </w:rPr>
            </w:pPr>
            <w:r w:rsidRPr="009B594C">
              <w:rPr>
                <w:rFonts w:ascii="Calibri" w:hAnsi="Calibri" w:cs="Calibri"/>
                <w:color w:val="000000"/>
                <w:sz w:val="22"/>
                <w:szCs w:val="22"/>
              </w:rPr>
              <w:t>0,23</w:t>
            </w:r>
          </w:p>
        </w:tc>
        <w:tc>
          <w:tcPr>
            <w:tcW w:w="960" w:type="dxa"/>
            <w:tcBorders>
              <w:top w:val="nil"/>
              <w:left w:val="nil"/>
              <w:bottom w:val="nil"/>
              <w:right w:val="nil"/>
            </w:tcBorders>
            <w:shd w:val="clear" w:color="auto" w:fill="auto"/>
            <w:noWrap/>
            <w:vAlign w:val="bottom"/>
            <w:hideMark/>
          </w:tcPr>
          <w:p w14:paraId="1A9B52EC" w14:textId="73C1B87F" w:rsidR="006241FA" w:rsidRPr="009B594C" w:rsidRDefault="006241FA" w:rsidP="009B594C">
            <w:pPr>
              <w:rPr>
                <w:rFonts w:ascii="Calibri" w:hAnsi="Calibri" w:cs="Calibri"/>
                <w:color w:val="000000"/>
                <w:sz w:val="22"/>
                <w:szCs w:val="22"/>
              </w:rPr>
            </w:pPr>
            <w:r w:rsidRPr="009B594C">
              <w:rPr>
                <w:rFonts w:ascii="Calibri" w:hAnsi="Calibri" w:cs="Calibri"/>
                <w:color w:val="000000"/>
                <w:sz w:val="22"/>
                <w:szCs w:val="22"/>
              </w:rPr>
              <w:t>HS</w:t>
            </w:r>
          </w:p>
        </w:tc>
        <w:tc>
          <w:tcPr>
            <w:tcW w:w="960" w:type="dxa"/>
            <w:tcBorders>
              <w:top w:val="nil"/>
              <w:left w:val="nil"/>
              <w:bottom w:val="nil"/>
              <w:right w:val="nil"/>
            </w:tcBorders>
            <w:shd w:val="clear" w:color="auto" w:fill="auto"/>
            <w:noWrap/>
            <w:vAlign w:val="bottom"/>
            <w:hideMark/>
          </w:tcPr>
          <w:p w14:paraId="53C8D4D7" w14:textId="77777777" w:rsidR="006241FA" w:rsidRPr="009B594C" w:rsidRDefault="006241FA" w:rsidP="009B594C">
            <w:pPr>
              <w:rPr>
                <w:rFonts w:ascii="Calibri" w:hAnsi="Calibri" w:cs="Calibri"/>
                <w:color w:val="000000"/>
                <w:sz w:val="22"/>
                <w:szCs w:val="22"/>
              </w:rPr>
            </w:pPr>
          </w:p>
        </w:tc>
      </w:tr>
      <w:tr w:rsidR="006241FA" w:rsidRPr="009B594C" w14:paraId="43CC78A8" w14:textId="77777777" w:rsidTr="006241FA">
        <w:trPr>
          <w:trHeight w:val="288"/>
        </w:trPr>
        <w:tc>
          <w:tcPr>
            <w:tcW w:w="1640" w:type="dxa"/>
            <w:tcBorders>
              <w:top w:val="nil"/>
              <w:left w:val="nil"/>
              <w:bottom w:val="nil"/>
              <w:right w:val="nil"/>
            </w:tcBorders>
            <w:shd w:val="clear" w:color="auto" w:fill="auto"/>
            <w:noWrap/>
            <w:vAlign w:val="bottom"/>
            <w:hideMark/>
          </w:tcPr>
          <w:p w14:paraId="66485F90" w14:textId="642F3A2F" w:rsidR="006241FA" w:rsidRPr="009B594C" w:rsidRDefault="006241FA" w:rsidP="009B594C">
            <w:pPr>
              <w:rPr>
                <w:rFonts w:ascii="Calibri" w:hAnsi="Calibri" w:cs="Calibri"/>
                <w:color w:val="000000"/>
                <w:sz w:val="22"/>
                <w:szCs w:val="22"/>
              </w:rPr>
            </w:pPr>
            <w:r w:rsidRPr="009B594C">
              <w:rPr>
                <w:rFonts w:ascii="Calibri" w:hAnsi="Calibri" w:cs="Calibri"/>
                <w:b/>
                <w:bCs/>
                <w:color w:val="000000"/>
                <w:sz w:val="22"/>
                <w:szCs w:val="22"/>
              </w:rPr>
              <w:t>IRENE</w:t>
            </w:r>
          </w:p>
        </w:tc>
        <w:tc>
          <w:tcPr>
            <w:tcW w:w="1712" w:type="dxa"/>
            <w:tcBorders>
              <w:top w:val="nil"/>
              <w:left w:val="nil"/>
              <w:bottom w:val="nil"/>
              <w:right w:val="nil"/>
            </w:tcBorders>
            <w:shd w:val="clear" w:color="auto" w:fill="auto"/>
            <w:noWrap/>
            <w:vAlign w:val="bottom"/>
            <w:hideMark/>
          </w:tcPr>
          <w:p w14:paraId="0187126C" w14:textId="35F6B4D7" w:rsidR="006241FA" w:rsidRPr="009B594C" w:rsidRDefault="006241FA" w:rsidP="009B594C">
            <w:pPr>
              <w:rPr>
                <w:rFonts w:ascii="Calibri" w:hAnsi="Calibri" w:cs="Calibri"/>
                <w:color w:val="000000"/>
                <w:sz w:val="22"/>
                <w:szCs w:val="22"/>
              </w:rPr>
            </w:pPr>
            <w:r w:rsidRPr="009B594C">
              <w:rPr>
                <w:rFonts w:ascii="Calibri" w:hAnsi="Calibri" w:cs="Calibri"/>
                <w:b/>
                <w:bCs/>
                <w:color w:val="000000"/>
                <w:sz w:val="22"/>
                <w:szCs w:val="22"/>
              </w:rPr>
              <w:t>LANA</w:t>
            </w:r>
          </w:p>
        </w:tc>
        <w:tc>
          <w:tcPr>
            <w:tcW w:w="960" w:type="dxa"/>
            <w:tcBorders>
              <w:top w:val="nil"/>
              <w:left w:val="nil"/>
              <w:bottom w:val="nil"/>
              <w:right w:val="nil"/>
            </w:tcBorders>
            <w:shd w:val="clear" w:color="auto" w:fill="auto"/>
            <w:noWrap/>
            <w:vAlign w:val="bottom"/>
            <w:hideMark/>
          </w:tcPr>
          <w:p w14:paraId="35DA7D6C" w14:textId="763829E9" w:rsidR="006241FA" w:rsidRPr="009B594C" w:rsidRDefault="006241FA" w:rsidP="009B594C">
            <w:pPr>
              <w:jc w:val="right"/>
              <w:rPr>
                <w:rFonts w:ascii="Calibri" w:hAnsi="Calibri" w:cs="Calibri"/>
                <w:color w:val="000000"/>
                <w:sz w:val="22"/>
                <w:szCs w:val="22"/>
              </w:rPr>
            </w:pPr>
            <w:r w:rsidRPr="009B594C">
              <w:rPr>
                <w:rFonts w:ascii="Calibri" w:hAnsi="Calibri" w:cs="Calibri"/>
                <w:b/>
                <w:bCs/>
                <w:color w:val="000000"/>
                <w:sz w:val="22"/>
                <w:szCs w:val="22"/>
              </w:rPr>
              <w:t>0,5378</w:t>
            </w:r>
          </w:p>
        </w:tc>
        <w:tc>
          <w:tcPr>
            <w:tcW w:w="960" w:type="dxa"/>
            <w:tcBorders>
              <w:top w:val="nil"/>
              <w:left w:val="nil"/>
              <w:bottom w:val="nil"/>
              <w:right w:val="nil"/>
            </w:tcBorders>
            <w:shd w:val="clear" w:color="auto" w:fill="auto"/>
            <w:noWrap/>
            <w:vAlign w:val="bottom"/>
            <w:hideMark/>
          </w:tcPr>
          <w:p w14:paraId="1A0A56F4" w14:textId="7386F96D" w:rsidR="006241FA" w:rsidRPr="009B594C" w:rsidRDefault="006241FA" w:rsidP="009B594C">
            <w:pPr>
              <w:jc w:val="right"/>
              <w:rPr>
                <w:rFonts w:ascii="Calibri" w:hAnsi="Calibri" w:cs="Calibri"/>
                <w:color w:val="000000"/>
                <w:sz w:val="22"/>
                <w:szCs w:val="22"/>
              </w:rPr>
            </w:pPr>
            <w:r w:rsidRPr="009B594C">
              <w:rPr>
                <w:rFonts w:ascii="Calibri" w:hAnsi="Calibri" w:cs="Calibri"/>
                <w:b/>
                <w:bCs/>
                <w:color w:val="000000"/>
                <w:sz w:val="22"/>
                <w:szCs w:val="22"/>
              </w:rPr>
              <w:t>0,4763</w:t>
            </w:r>
          </w:p>
        </w:tc>
        <w:tc>
          <w:tcPr>
            <w:tcW w:w="960" w:type="dxa"/>
            <w:tcBorders>
              <w:top w:val="nil"/>
              <w:left w:val="nil"/>
              <w:bottom w:val="nil"/>
              <w:right w:val="nil"/>
            </w:tcBorders>
            <w:shd w:val="clear" w:color="auto" w:fill="auto"/>
            <w:noWrap/>
            <w:vAlign w:val="bottom"/>
            <w:hideMark/>
          </w:tcPr>
          <w:p w14:paraId="19B68EDB" w14:textId="70C451B4" w:rsidR="006241FA" w:rsidRPr="009B594C" w:rsidRDefault="006241FA" w:rsidP="009B594C">
            <w:pPr>
              <w:jc w:val="right"/>
              <w:rPr>
                <w:rFonts w:ascii="Calibri" w:hAnsi="Calibri" w:cs="Calibri"/>
                <w:color w:val="000000"/>
                <w:sz w:val="22"/>
                <w:szCs w:val="22"/>
              </w:rPr>
            </w:pPr>
            <w:r w:rsidRPr="009B594C">
              <w:rPr>
                <w:rFonts w:ascii="Calibri" w:hAnsi="Calibri" w:cs="Calibri"/>
                <w:b/>
                <w:bCs/>
                <w:color w:val="000000"/>
                <w:sz w:val="22"/>
                <w:szCs w:val="22"/>
              </w:rPr>
              <w:t>0,52</w:t>
            </w:r>
          </w:p>
        </w:tc>
        <w:tc>
          <w:tcPr>
            <w:tcW w:w="960" w:type="dxa"/>
            <w:tcBorders>
              <w:top w:val="nil"/>
              <w:left w:val="nil"/>
              <w:bottom w:val="nil"/>
              <w:right w:val="nil"/>
            </w:tcBorders>
            <w:shd w:val="clear" w:color="auto" w:fill="auto"/>
            <w:noWrap/>
            <w:vAlign w:val="bottom"/>
            <w:hideMark/>
          </w:tcPr>
          <w:p w14:paraId="0B933497" w14:textId="4E4DE109" w:rsidR="006241FA" w:rsidRPr="009B594C" w:rsidRDefault="006241FA" w:rsidP="009B594C">
            <w:pPr>
              <w:rPr>
                <w:rFonts w:ascii="Calibri" w:hAnsi="Calibri" w:cs="Calibri"/>
                <w:color w:val="000000"/>
                <w:sz w:val="22"/>
                <w:szCs w:val="22"/>
              </w:rPr>
            </w:pPr>
            <w:r w:rsidRPr="009B594C">
              <w:rPr>
                <w:rFonts w:ascii="Calibri" w:hAnsi="Calibri" w:cs="Calibri"/>
                <w:b/>
                <w:bCs/>
                <w:color w:val="000000"/>
                <w:sz w:val="22"/>
                <w:szCs w:val="22"/>
              </w:rPr>
              <w:t>PO</w:t>
            </w:r>
          </w:p>
        </w:tc>
        <w:tc>
          <w:tcPr>
            <w:tcW w:w="960" w:type="dxa"/>
            <w:tcBorders>
              <w:top w:val="nil"/>
              <w:left w:val="nil"/>
              <w:bottom w:val="nil"/>
              <w:right w:val="nil"/>
            </w:tcBorders>
            <w:shd w:val="clear" w:color="auto" w:fill="auto"/>
            <w:noWrap/>
            <w:vAlign w:val="bottom"/>
            <w:hideMark/>
          </w:tcPr>
          <w:p w14:paraId="29552DD8" w14:textId="77777777" w:rsidR="006241FA" w:rsidRPr="009B594C" w:rsidRDefault="006241FA" w:rsidP="009B594C">
            <w:pPr>
              <w:rPr>
                <w:rFonts w:ascii="Calibri" w:hAnsi="Calibri" w:cs="Calibri"/>
                <w:color w:val="000000"/>
                <w:sz w:val="22"/>
                <w:szCs w:val="22"/>
              </w:rPr>
            </w:pPr>
          </w:p>
        </w:tc>
      </w:tr>
      <w:tr w:rsidR="006241FA" w:rsidRPr="009B594C" w14:paraId="60A6E583" w14:textId="77777777" w:rsidTr="006241FA">
        <w:trPr>
          <w:trHeight w:val="288"/>
        </w:trPr>
        <w:tc>
          <w:tcPr>
            <w:tcW w:w="1640" w:type="dxa"/>
            <w:tcBorders>
              <w:top w:val="nil"/>
              <w:left w:val="nil"/>
              <w:bottom w:val="nil"/>
              <w:right w:val="nil"/>
            </w:tcBorders>
            <w:shd w:val="clear" w:color="auto" w:fill="auto"/>
            <w:noWrap/>
            <w:vAlign w:val="bottom"/>
            <w:hideMark/>
          </w:tcPr>
          <w:p w14:paraId="163D9FEC" w14:textId="63BAD798" w:rsidR="006241FA" w:rsidRPr="009B594C" w:rsidRDefault="006241FA" w:rsidP="009B594C">
            <w:pPr>
              <w:rPr>
                <w:rFonts w:ascii="Calibri" w:hAnsi="Calibri" w:cs="Calibri"/>
                <w:b/>
                <w:bCs/>
                <w:color w:val="000000"/>
                <w:sz w:val="22"/>
                <w:szCs w:val="22"/>
              </w:rPr>
            </w:pPr>
            <w:r w:rsidRPr="009B594C">
              <w:rPr>
                <w:rFonts w:ascii="Calibri" w:hAnsi="Calibri" w:cs="Calibri"/>
                <w:b/>
                <w:bCs/>
                <w:color w:val="000000"/>
                <w:sz w:val="22"/>
                <w:szCs w:val="22"/>
              </w:rPr>
              <w:t>IRENE</w:t>
            </w:r>
          </w:p>
        </w:tc>
        <w:tc>
          <w:tcPr>
            <w:tcW w:w="1712" w:type="dxa"/>
            <w:tcBorders>
              <w:top w:val="nil"/>
              <w:left w:val="nil"/>
              <w:bottom w:val="nil"/>
              <w:right w:val="nil"/>
            </w:tcBorders>
            <w:shd w:val="clear" w:color="auto" w:fill="auto"/>
            <w:noWrap/>
            <w:vAlign w:val="bottom"/>
            <w:hideMark/>
          </w:tcPr>
          <w:p w14:paraId="552CE0DF" w14:textId="68ECB644" w:rsidR="006241FA" w:rsidRPr="009B594C" w:rsidRDefault="006241FA" w:rsidP="009B594C">
            <w:pPr>
              <w:rPr>
                <w:rFonts w:ascii="Calibri" w:hAnsi="Calibri" w:cs="Calibri"/>
                <w:b/>
                <w:bCs/>
                <w:color w:val="000000"/>
                <w:sz w:val="22"/>
                <w:szCs w:val="22"/>
              </w:rPr>
            </w:pPr>
            <w:r w:rsidRPr="009B594C">
              <w:rPr>
                <w:rFonts w:ascii="Calibri" w:hAnsi="Calibri" w:cs="Calibri"/>
                <w:b/>
                <w:bCs/>
                <w:color w:val="000000"/>
                <w:sz w:val="22"/>
                <w:szCs w:val="22"/>
              </w:rPr>
              <w:t>MYSTERE</w:t>
            </w:r>
          </w:p>
        </w:tc>
        <w:tc>
          <w:tcPr>
            <w:tcW w:w="960" w:type="dxa"/>
            <w:tcBorders>
              <w:top w:val="nil"/>
              <w:left w:val="nil"/>
              <w:bottom w:val="nil"/>
              <w:right w:val="nil"/>
            </w:tcBorders>
            <w:shd w:val="clear" w:color="auto" w:fill="auto"/>
            <w:noWrap/>
            <w:vAlign w:val="bottom"/>
            <w:hideMark/>
          </w:tcPr>
          <w:p w14:paraId="35BBB76F" w14:textId="4DE73AA4" w:rsidR="006241FA" w:rsidRPr="009B594C" w:rsidRDefault="006241FA" w:rsidP="009B594C">
            <w:pPr>
              <w:jc w:val="right"/>
              <w:rPr>
                <w:rFonts w:ascii="Calibri" w:hAnsi="Calibri" w:cs="Calibri"/>
                <w:b/>
                <w:bCs/>
                <w:color w:val="000000"/>
                <w:sz w:val="22"/>
                <w:szCs w:val="22"/>
              </w:rPr>
            </w:pPr>
            <w:r w:rsidRPr="009B594C">
              <w:rPr>
                <w:rFonts w:ascii="Calibri" w:hAnsi="Calibri" w:cs="Calibri"/>
                <w:b/>
                <w:bCs/>
                <w:color w:val="000000"/>
                <w:sz w:val="22"/>
                <w:szCs w:val="22"/>
              </w:rPr>
              <w:t>0,5484</w:t>
            </w:r>
          </w:p>
        </w:tc>
        <w:tc>
          <w:tcPr>
            <w:tcW w:w="960" w:type="dxa"/>
            <w:tcBorders>
              <w:top w:val="nil"/>
              <w:left w:val="nil"/>
              <w:bottom w:val="nil"/>
              <w:right w:val="nil"/>
            </w:tcBorders>
            <w:shd w:val="clear" w:color="auto" w:fill="auto"/>
            <w:noWrap/>
            <w:vAlign w:val="bottom"/>
            <w:hideMark/>
          </w:tcPr>
          <w:p w14:paraId="7D78F0CA" w14:textId="2AEBECEF" w:rsidR="006241FA" w:rsidRPr="009B594C" w:rsidRDefault="006241FA" w:rsidP="009B594C">
            <w:pPr>
              <w:jc w:val="right"/>
              <w:rPr>
                <w:rFonts w:ascii="Calibri" w:hAnsi="Calibri" w:cs="Calibri"/>
                <w:b/>
                <w:bCs/>
                <w:color w:val="000000"/>
                <w:sz w:val="22"/>
                <w:szCs w:val="22"/>
              </w:rPr>
            </w:pPr>
            <w:r w:rsidRPr="009B594C">
              <w:rPr>
                <w:rFonts w:ascii="Calibri" w:hAnsi="Calibri" w:cs="Calibri"/>
                <w:b/>
                <w:bCs/>
                <w:color w:val="000000"/>
                <w:sz w:val="22"/>
                <w:szCs w:val="22"/>
              </w:rPr>
              <w:t>0,6141</w:t>
            </w:r>
          </w:p>
        </w:tc>
        <w:tc>
          <w:tcPr>
            <w:tcW w:w="960" w:type="dxa"/>
            <w:tcBorders>
              <w:top w:val="nil"/>
              <w:left w:val="nil"/>
              <w:bottom w:val="nil"/>
              <w:right w:val="nil"/>
            </w:tcBorders>
            <w:shd w:val="clear" w:color="auto" w:fill="auto"/>
            <w:noWrap/>
            <w:vAlign w:val="bottom"/>
            <w:hideMark/>
          </w:tcPr>
          <w:p w14:paraId="23BA82ED" w14:textId="28380890" w:rsidR="006241FA" w:rsidRPr="009B594C" w:rsidRDefault="006241FA" w:rsidP="009B594C">
            <w:pPr>
              <w:jc w:val="right"/>
              <w:rPr>
                <w:rFonts w:ascii="Calibri" w:hAnsi="Calibri" w:cs="Calibri"/>
                <w:b/>
                <w:bCs/>
                <w:color w:val="000000"/>
                <w:sz w:val="22"/>
                <w:szCs w:val="22"/>
              </w:rPr>
            </w:pPr>
            <w:r w:rsidRPr="009B594C">
              <w:rPr>
                <w:rFonts w:ascii="Calibri" w:hAnsi="Calibri" w:cs="Calibri"/>
                <w:b/>
                <w:bCs/>
                <w:color w:val="000000"/>
                <w:sz w:val="22"/>
                <w:szCs w:val="22"/>
              </w:rPr>
              <w:t>0,54</w:t>
            </w:r>
          </w:p>
        </w:tc>
        <w:tc>
          <w:tcPr>
            <w:tcW w:w="960" w:type="dxa"/>
            <w:tcBorders>
              <w:top w:val="nil"/>
              <w:left w:val="nil"/>
              <w:bottom w:val="nil"/>
              <w:right w:val="nil"/>
            </w:tcBorders>
            <w:shd w:val="clear" w:color="auto" w:fill="auto"/>
            <w:noWrap/>
            <w:vAlign w:val="bottom"/>
            <w:hideMark/>
          </w:tcPr>
          <w:p w14:paraId="453D7638" w14:textId="7A426532" w:rsidR="006241FA" w:rsidRPr="009B594C" w:rsidRDefault="006241FA" w:rsidP="009B594C">
            <w:pPr>
              <w:rPr>
                <w:rFonts w:ascii="Calibri" w:hAnsi="Calibri" w:cs="Calibri"/>
                <w:b/>
                <w:bCs/>
                <w:color w:val="000000"/>
                <w:sz w:val="22"/>
                <w:szCs w:val="22"/>
              </w:rPr>
            </w:pPr>
            <w:r w:rsidRPr="009B594C">
              <w:rPr>
                <w:rFonts w:ascii="Calibri" w:hAnsi="Calibri" w:cs="Calibri"/>
                <w:b/>
                <w:bCs/>
                <w:color w:val="000000"/>
                <w:sz w:val="22"/>
                <w:szCs w:val="22"/>
              </w:rPr>
              <w:t>PO</w:t>
            </w:r>
          </w:p>
        </w:tc>
        <w:tc>
          <w:tcPr>
            <w:tcW w:w="960" w:type="dxa"/>
            <w:tcBorders>
              <w:top w:val="nil"/>
              <w:left w:val="nil"/>
              <w:bottom w:val="nil"/>
              <w:right w:val="nil"/>
            </w:tcBorders>
            <w:shd w:val="clear" w:color="auto" w:fill="auto"/>
            <w:noWrap/>
            <w:vAlign w:val="bottom"/>
            <w:hideMark/>
          </w:tcPr>
          <w:p w14:paraId="61ED1E0E" w14:textId="60311750" w:rsidR="006241FA" w:rsidRPr="009B594C" w:rsidRDefault="006241FA" w:rsidP="009B594C">
            <w:pPr>
              <w:rPr>
                <w:rFonts w:ascii="Calibri" w:hAnsi="Calibri" w:cs="Calibri"/>
                <w:b/>
                <w:bCs/>
                <w:color w:val="000000"/>
                <w:sz w:val="22"/>
                <w:szCs w:val="22"/>
              </w:rPr>
            </w:pPr>
            <w:r w:rsidRPr="009B594C">
              <w:rPr>
                <w:rFonts w:ascii="Calibri" w:hAnsi="Calibri" w:cs="Calibri"/>
                <w:color w:val="000000"/>
                <w:sz w:val="22"/>
                <w:szCs w:val="22"/>
              </w:rPr>
              <w:t>*</w:t>
            </w:r>
          </w:p>
        </w:tc>
      </w:tr>
      <w:tr w:rsidR="006241FA" w:rsidRPr="009B594C" w14:paraId="60C8FA28" w14:textId="77777777" w:rsidTr="006241FA">
        <w:trPr>
          <w:trHeight w:val="288"/>
        </w:trPr>
        <w:tc>
          <w:tcPr>
            <w:tcW w:w="1640" w:type="dxa"/>
            <w:tcBorders>
              <w:top w:val="nil"/>
              <w:left w:val="nil"/>
              <w:bottom w:val="nil"/>
              <w:right w:val="nil"/>
            </w:tcBorders>
            <w:shd w:val="clear" w:color="auto" w:fill="auto"/>
            <w:noWrap/>
            <w:vAlign w:val="bottom"/>
            <w:hideMark/>
          </w:tcPr>
          <w:p w14:paraId="7DBFB80A" w14:textId="13481C85" w:rsidR="006241FA" w:rsidRPr="009B594C" w:rsidRDefault="006241FA" w:rsidP="009B594C">
            <w:pPr>
              <w:rPr>
                <w:rFonts w:ascii="Calibri" w:hAnsi="Calibri" w:cs="Calibri"/>
                <w:b/>
                <w:bCs/>
                <w:color w:val="000000"/>
                <w:sz w:val="22"/>
                <w:szCs w:val="22"/>
              </w:rPr>
            </w:pPr>
            <w:r w:rsidRPr="009B594C">
              <w:rPr>
                <w:rFonts w:ascii="Calibri" w:hAnsi="Calibri" w:cs="Calibri"/>
                <w:color w:val="000000"/>
                <w:sz w:val="22"/>
                <w:szCs w:val="22"/>
              </w:rPr>
              <w:t>IRENE</w:t>
            </w:r>
          </w:p>
        </w:tc>
        <w:tc>
          <w:tcPr>
            <w:tcW w:w="1712" w:type="dxa"/>
            <w:tcBorders>
              <w:top w:val="nil"/>
              <w:left w:val="nil"/>
              <w:bottom w:val="nil"/>
              <w:right w:val="nil"/>
            </w:tcBorders>
            <w:shd w:val="clear" w:color="auto" w:fill="auto"/>
            <w:noWrap/>
            <w:vAlign w:val="bottom"/>
            <w:hideMark/>
          </w:tcPr>
          <w:p w14:paraId="3F045596" w14:textId="14355F67" w:rsidR="006241FA" w:rsidRPr="009B594C" w:rsidRDefault="006241FA" w:rsidP="009B594C">
            <w:pPr>
              <w:rPr>
                <w:rFonts w:ascii="Calibri" w:hAnsi="Calibri" w:cs="Calibri"/>
                <w:b/>
                <w:bCs/>
                <w:color w:val="000000"/>
                <w:sz w:val="22"/>
                <w:szCs w:val="22"/>
              </w:rPr>
            </w:pPr>
            <w:r w:rsidRPr="009B594C">
              <w:rPr>
                <w:rFonts w:ascii="Calibri" w:hAnsi="Calibri" w:cs="Calibri"/>
                <w:color w:val="000000"/>
                <w:sz w:val="22"/>
                <w:szCs w:val="22"/>
              </w:rPr>
              <w:t>Ker_2</w:t>
            </w:r>
            <w:r>
              <w:rPr>
                <w:rFonts w:ascii="Calibri" w:hAnsi="Calibri" w:cs="Calibri"/>
                <w:color w:val="000000"/>
                <w:sz w:val="22"/>
                <w:szCs w:val="22"/>
              </w:rPr>
              <w:t>007</w:t>
            </w:r>
          </w:p>
        </w:tc>
        <w:tc>
          <w:tcPr>
            <w:tcW w:w="960" w:type="dxa"/>
            <w:tcBorders>
              <w:top w:val="nil"/>
              <w:left w:val="nil"/>
              <w:bottom w:val="nil"/>
              <w:right w:val="nil"/>
            </w:tcBorders>
            <w:shd w:val="clear" w:color="auto" w:fill="auto"/>
            <w:noWrap/>
            <w:vAlign w:val="bottom"/>
            <w:hideMark/>
          </w:tcPr>
          <w:p w14:paraId="2454425F" w14:textId="46BA9CA8" w:rsidR="006241FA" w:rsidRPr="009B594C" w:rsidRDefault="006241FA" w:rsidP="009B594C">
            <w:pPr>
              <w:jc w:val="right"/>
              <w:rPr>
                <w:rFonts w:ascii="Calibri" w:hAnsi="Calibri" w:cs="Calibri"/>
                <w:b/>
                <w:bCs/>
                <w:color w:val="000000"/>
                <w:sz w:val="22"/>
                <w:szCs w:val="22"/>
              </w:rPr>
            </w:pPr>
            <w:r w:rsidRPr="009B594C">
              <w:rPr>
                <w:rFonts w:ascii="Calibri" w:hAnsi="Calibri" w:cs="Calibri"/>
                <w:color w:val="000000"/>
                <w:sz w:val="22"/>
                <w:szCs w:val="22"/>
              </w:rPr>
              <w:t>0,2366</w:t>
            </w:r>
          </w:p>
        </w:tc>
        <w:tc>
          <w:tcPr>
            <w:tcW w:w="960" w:type="dxa"/>
            <w:tcBorders>
              <w:top w:val="nil"/>
              <w:left w:val="nil"/>
              <w:bottom w:val="nil"/>
              <w:right w:val="nil"/>
            </w:tcBorders>
            <w:shd w:val="clear" w:color="auto" w:fill="auto"/>
            <w:noWrap/>
            <w:vAlign w:val="bottom"/>
            <w:hideMark/>
          </w:tcPr>
          <w:p w14:paraId="4F82F90C" w14:textId="50421349" w:rsidR="006241FA" w:rsidRPr="009B594C" w:rsidRDefault="006241FA" w:rsidP="009B594C">
            <w:pPr>
              <w:jc w:val="right"/>
              <w:rPr>
                <w:rFonts w:ascii="Calibri" w:hAnsi="Calibri" w:cs="Calibri"/>
                <w:b/>
                <w:bCs/>
                <w:color w:val="000000"/>
                <w:sz w:val="22"/>
                <w:szCs w:val="22"/>
              </w:rPr>
            </w:pPr>
            <w:r w:rsidRPr="009B594C">
              <w:rPr>
                <w:rFonts w:ascii="Calibri" w:hAnsi="Calibri" w:cs="Calibri"/>
                <w:color w:val="000000"/>
                <w:sz w:val="22"/>
                <w:szCs w:val="22"/>
              </w:rPr>
              <w:t>0,332</w:t>
            </w:r>
          </w:p>
        </w:tc>
        <w:tc>
          <w:tcPr>
            <w:tcW w:w="960" w:type="dxa"/>
            <w:tcBorders>
              <w:top w:val="nil"/>
              <w:left w:val="nil"/>
              <w:bottom w:val="nil"/>
              <w:right w:val="nil"/>
            </w:tcBorders>
            <w:shd w:val="clear" w:color="auto" w:fill="auto"/>
            <w:noWrap/>
            <w:vAlign w:val="bottom"/>
            <w:hideMark/>
          </w:tcPr>
          <w:p w14:paraId="6E992696" w14:textId="72EAFE01" w:rsidR="006241FA" w:rsidRPr="009B594C" w:rsidRDefault="006241FA" w:rsidP="009B594C">
            <w:pPr>
              <w:jc w:val="right"/>
              <w:rPr>
                <w:rFonts w:ascii="Calibri" w:hAnsi="Calibri" w:cs="Calibri"/>
                <w:b/>
                <w:bCs/>
                <w:color w:val="000000"/>
                <w:sz w:val="22"/>
                <w:szCs w:val="22"/>
              </w:rPr>
            </w:pPr>
            <w:r w:rsidRPr="009B594C">
              <w:rPr>
                <w:rFonts w:ascii="Calibri" w:hAnsi="Calibri" w:cs="Calibri"/>
                <w:color w:val="000000"/>
                <w:sz w:val="22"/>
                <w:szCs w:val="22"/>
              </w:rPr>
              <w:t>0,14</w:t>
            </w:r>
          </w:p>
        </w:tc>
        <w:tc>
          <w:tcPr>
            <w:tcW w:w="960" w:type="dxa"/>
            <w:tcBorders>
              <w:top w:val="nil"/>
              <w:left w:val="nil"/>
              <w:bottom w:val="nil"/>
              <w:right w:val="nil"/>
            </w:tcBorders>
            <w:shd w:val="clear" w:color="auto" w:fill="auto"/>
            <w:noWrap/>
            <w:vAlign w:val="bottom"/>
            <w:hideMark/>
          </w:tcPr>
          <w:p w14:paraId="046A318C" w14:textId="1C21CD99" w:rsidR="006241FA" w:rsidRPr="009B594C" w:rsidRDefault="006241FA" w:rsidP="009B594C">
            <w:pPr>
              <w:rPr>
                <w:rFonts w:ascii="Calibri" w:hAnsi="Calibri" w:cs="Calibri"/>
                <w:b/>
                <w:bCs/>
                <w:color w:val="000000"/>
                <w:sz w:val="22"/>
                <w:szCs w:val="22"/>
              </w:rPr>
            </w:pPr>
            <w:r w:rsidRPr="009B594C">
              <w:rPr>
                <w:rFonts w:ascii="Calibri" w:hAnsi="Calibri" w:cs="Calibri"/>
                <w:color w:val="000000"/>
                <w:sz w:val="22"/>
                <w:szCs w:val="22"/>
              </w:rPr>
              <w:t>U</w:t>
            </w:r>
          </w:p>
        </w:tc>
        <w:tc>
          <w:tcPr>
            <w:tcW w:w="960" w:type="dxa"/>
            <w:tcBorders>
              <w:top w:val="nil"/>
              <w:left w:val="nil"/>
              <w:bottom w:val="nil"/>
              <w:right w:val="nil"/>
            </w:tcBorders>
            <w:shd w:val="clear" w:color="auto" w:fill="auto"/>
            <w:noWrap/>
            <w:vAlign w:val="bottom"/>
            <w:hideMark/>
          </w:tcPr>
          <w:p w14:paraId="78FB6E72" w14:textId="57D92BF7" w:rsidR="006241FA" w:rsidRPr="009B594C" w:rsidRDefault="006241FA" w:rsidP="009B594C">
            <w:pPr>
              <w:rPr>
                <w:rFonts w:ascii="Calibri" w:hAnsi="Calibri" w:cs="Calibri"/>
                <w:color w:val="000000"/>
                <w:sz w:val="22"/>
                <w:szCs w:val="22"/>
              </w:rPr>
            </w:pPr>
          </w:p>
        </w:tc>
      </w:tr>
      <w:tr w:rsidR="006241FA" w:rsidRPr="009B594C" w14:paraId="03C895D3" w14:textId="77777777" w:rsidTr="006241FA">
        <w:trPr>
          <w:trHeight w:val="288"/>
        </w:trPr>
        <w:tc>
          <w:tcPr>
            <w:tcW w:w="1640" w:type="dxa"/>
            <w:tcBorders>
              <w:top w:val="nil"/>
              <w:left w:val="nil"/>
              <w:bottom w:val="nil"/>
              <w:right w:val="nil"/>
            </w:tcBorders>
            <w:shd w:val="clear" w:color="auto" w:fill="auto"/>
            <w:noWrap/>
            <w:vAlign w:val="bottom"/>
            <w:hideMark/>
          </w:tcPr>
          <w:p w14:paraId="1931BC5B" w14:textId="4774F185" w:rsidR="006241FA" w:rsidRPr="009B594C" w:rsidRDefault="006241FA" w:rsidP="009B594C">
            <w:pPr>
              <w:rPr>
                <w:rFonts w:ascii="Calibri" w:hAnsi="Calibri" w:cs="Calibri"/>
                <w:color w:val="000000"/>
                <w:sz w:val="22"/>
                <w:szCs w:val="22"/>
              </w:rPr>
            </w:pPr>
            <w:r w:rsidRPr="009B594C">
              <w:rPr>
                <w:rFonts w:ascii="Calibri" w:hAnsi="Calibri" w:cs="Calibri"/>
                <w:color w:val="000000"/>
                <w:sz w:val="22"/>
                <w:szCs w:val="22"/>
              </w:rPr>
              <w:t>IRENE</w:t>
            </w:r>
          </w:p>
        </w:tc>
        <w:tc>
          <w:tcPr>
            <w:tcW w:w="1712" w:type="dxa"/>
            <w:tcBorders>
              <w:top w:val="nil"/>
              <w:left w:val="nil"/>
              <w:bottom w:val="nil"/>
              <w:right w:val="nil"/>
            </w:tcBorders>
            <w:shd w:val="clear" w:color="auto" w:fill="auto"/>
            <w:noWrap/>
            <w:vAlign w:val="bottom"/>
            <w:hideMark/>
          </w:tcPr>
          <w:p w14:paraId="2413B126" w14:textId="1397AF23" w:rsidR="006241FA" w:rsidRPr="009B594C" w:rsidRDefault="006241FA" w:rsidP="009B594C">
            <w:pPr>
              <w:rPr>
                <w:rFonts w:ascii="Calibri" w:hAnsi="Calibri" w:cs="Calibri"/>
                <w:color w:val="000000"/>
                <w:sz w:val="22"/>
                <w:szCs w:val="22"/>
              </w:rPr>
            </w:pPr>
            <w:r w:rsidRPr="009B594C">
              <w:rPr>
                <w:rFonts w:ascii="Calibri" w:hAnsi="Calibri" w:cs="Calibri"/>
                <w:color w:val="000000"/>
                <w:sz w:val="22"/>
                <w:szCs w:val="22"/>
              </w:rPr>
              <w:t>Cro_2011_2</w:t>
            </w:r>
          </w:p>
        </w:tc>
        <w:tc>
          <w:tcPr>
            <w:tcW w:w="960" w:type="dxa"/>
            <w:tcBorders>
              <w:top w:val="nil"/>
              <w:left w:val="nil"/>
              <w:bottom w:val="nil"/>
              <w:right w:val="nil"/>
            </w:tcBorders>
            <w:shd w:val="clear" w:color="auto" w:fill="auto"/>
            <w:noWrap/>
            <w:vAlign w:val="bottom"/>
            <w:hideMark/>
          </w:tcPr>
          <w:p w14:paraId="227FBA3A" w14:textId="0B62E85F" w:rsidR="006241FA" w:rsidRPr="009B594C" w:rsidRDefault="006241FA" w:rsidP="009B594C">
            <w:pPr>
              <w:jc w:val="right"/>
              <w:rPr>
                <w:rFonts w:ascii="Calibri" w:hAnsi="Calibri" w:cs="Calibri"/>
                <w:color w:val="000000"/>
                <w:sz w:val="22"/>
                <w:szCs w:val="22"/>
              </w:rPr>
            </w:pPr>
            <w:r w:rsidRPr="009B594C">
              <w:rPr>
                <w:rFonts w:ascii="Calibri" w:hAnsi="Calibri" w:cs="Calibri"/>
                <w:color w:val="000000"/>
                <w:sz w:val="22"/>
                <w:szCs w:val="22"/>
              </w:rPr>
              <w:t>0,3263</w:t>
            </w:r>
          </w:p>
        </w:tc>
        <w:tc>
          <w:tcPr>
            <w:tcW w:w="960" w:type="dxa"/>
            <w:tcBorders>
              <w:top w:val="nil"/>
              <w:left w:val="nil"/>
              <w:bottom w:val="nil"/>
              <w:right w:val="nil"/>
            </w:tcBorders>
            <w:shd w:val="clear" w:color="auto" w:fill="auto"/>
            <w:noWrap/>
            <w:vAlign w:val="bottom"/>
            <w:hideMark/>
          </w:tcPr>
          <w:p w14:paraId="1917F81F" w14:textId="011AF9F3" w:rsidR="006241FA" w:rsidRPr="009B594C" w:rsidRDefault="006241FA" w:rsidP="009B594C">
            <w:pPr>
              <w:jc w:val="right"/>
              <w:rPr>
                <w:rFonts w:ascii="Calibri" w:hAnsi="Calibri" w:cs="Calibri"/>
                <w:color w:val="000000"/>
                <w:sz w:val="22"/>
                <w:szCs w:val="22"/>
              </w:rPr>
            </w:pPr>
            <w:r w:rsidRPr="009B594C">
              <w:rPr>
                <w:rFonts w:ascii="Calibri" w:hAnsi="Calibri" w:cs="Calibri"/>
                <w:color w:val="000000"/>
                <w:sz w:val="22"/>
                <w:szCs w:val="22"/>
              </w:rPr>
              <w:t>0,2834</w:t>
            </w:r>
          </w:p>
        </w:tc>
        <w:tc>
          <w:tcPr>
            <w:tcW w:w="960" w:type="dxa"/>
            <w:tcBorders>
              <w:top w:val="nil"/>
              <w:left w:val="nil"/>
              <w:bottom w:val="nil"/>
              <w:right w:val="nil"/>
            </w:tcBorders>
            <w:shd w:val="clear" w:color="auto" w:fill="auto"/>
            <w:noWrap/>
            <w:vAlign w:val="bottom"/>
            <w:hideMark/>
          </w:tcPr>
          <w:p w14:paraId="479687D1" w14:textId="540FD645" w:rsidR="006241FA" w:rsidRPr="009B594C" w:rsidRDefault="006241FA" w:rsidP="009B594C">
            <w:pPr>
              <w:jc w:val="right"/>
              <w:rPr>
                <w:rFonts w:ascii="Calibri" w:hAnsi="Calibri" w:cs="Calibri"/>
                <w:color w:val="000000"/>
                <w:sz w:val="22"/>
                <w:szCs w:val="22"/>
              </w:rPr>
            </w:pPr>
            <w:r w:rsidRPr="009B594C">
              <w:rPr>
                <w:rFonts w:ascii="Calibri" w:hAnsi="Calibri" w:cs="Calibri"/>
                <w:color w:val="000000"/>
                <w:sz w:val="22"/>
                <w:szCs w:val="22"/>
              </w:rPr>
              <w:t>0,13</w:t>
            </w:r>
          </w:p>
        </w:tc>
        <w:tc>
          <w:tcPr>
            <w:tcW w:w="960" w:type="dxa"/>
            <w:tcBorders>
              <w:top w:val="nil"/>
              <w:left w:val="nil"/>
              <w:bottom w:val="nil"/>
              <w:right w:val="nil"/>
            </w:tcBorders>
            <w:shd w:val="clear" w:color="auto" w:fill="auto"/>
            <w:noWrap/>
            <w:vAlign w:val="bottom"/>
            <w:hideMark/>
          </w:tcPr>
          <w:p w14:paraId="74E52C7F" w14:textId="40FEEFD8" w:rsidR="006241FA" w:rsidRPr="009B594C" w:rsidRDefault="006241FA" w:rsidP="009B594C">
            <w:pPr>
              <w:rPr>
                <w:rFonts w:ascii="Calibri" w:hAnsi="Calibri" w:cs="Calibri"/>
                <w:color w:val="000000"/>
                <w:sz w:val="22"/>
                <w:szCs w:val="22"/>
              </w:rPr>
            </w:pPr>
            <w:r w:rsidRPr="009B594C">
              <w:rPr>
                <w:rFonts w:ascii="Calibri" w:hAnsi="Calibri" w:cs="Calibri"/>
                <w:color w:val="000000"/>
                <w:sz w:val="22"/>
                <w:szCs w:val="22"/>
              </w:rPr>
              <w:t>HS</w:t>
            </w:r>
          </w:p>
        </w:tc>
        <w:tc>
          <w:tcPr>
            <w:tcW w:w="960" w:type="dxa"/>
            <w:tcBorders>
              <w:top w:val="nil"/>
              <w:left w:val="nil"/>
              <w:bottom w:val="nil"/>
              <w:right w:val="nil"/>
            </w:tcBorders>
            <w:shd w:val="clear" w:color="auto" w:fill="auto"/>
            <w:noWrap/>
            <w:vAlign w:val="bottom"/>
            <w:hideMark/>
          </w:tcPr>
          <w:p w14:paraId="16E90098" w14:textId="77777777" w:rsidR="006241FA" w:rsidRPr="009B594C" w:rsidRDefault="006241FA" w:rsidP="009B594C">
            <w:pPr>
              <w:rPr>
                <w:rFonts w:ascii="Calibri" w:hAnsi="Calibri" w:cs="Calibri"/>
                <w:color w:val="000000"/>
                <w:sz w:val="22"/>
                <w:szCs w:val="22"/>
              </w:rPr>
            </w:pPr>
          </w:p>
        </w:tc>
      </w:tr>
      <w:tr w:rsidR="006241FA" w:rsidRPr="009B594C" w14:paraId="1FE51130" w14:textId="77777777" w:rsidTr="006241FA">
        <w:trPr>
          <w:trHeight w:val="288"/>
        </w:trPr>
        <w:tc>
          <w:tcPr>
            <w:tcW w:w="1640" w:type="dxa"/>
            <w:tcBorders>
              <w:top w:val="nil"/>
              <w:left w:val="nil"/>
              <w:bottom w:val="nil"/>
              <w:right w:val="nil"/>
            </w:tcBorders>
            <w:shd w:val="clear" w:color="auto" w:fill="auto"/>
            <w:noWrap/>
            <w:vAlign w:val="bottom"/>
            <w:hideMark/>
          </w:tcPr>
          <w:p w14:paraId="41286185" w14:textId="3F0877AB" w:rsidR="006241FA" w:rsidRPr="009B594C" w:rsidRDefault="006241FA" w:rsidP="009B594C">
            <w:pPr>
              <w:rPr>
                <w:rFonts w:ascii="Calibri" w:hAnsi="Calibri" w:cs="Calibri"/>
                <w:color w:val="000000"/>
                <w:sz w:val="22"/>
                <w:szCs w:val="22"/>
              </w:rPr>
            </w:pPr>
            <w:r w:rsidRPr="009B594C">
              <w:rPr>
                <w:rFonts w:ascii="Calibri" w:hAnsi="Calibri" w:cs="Calibri"/>
                <w:color w:val="000000"/>
                <w:sz w:val="22"/>
                <w:szCs w:val="22"/>
              </w:rPr>
              <w:t>ISSA</w:t>
            </w:r>
          </w:p>
        </w:tc>
        <w:tc>
          <w:tcPr>
            <w:tcW w:w="1712" w:type="dxa"/>
            <w:tcBorders>
              <w:top w:val="nil"/>
              <w:left w:val="nil"/>
              <w:bottom w:val="nil"/>
              <w:right w:val="nil"/>
            </w:tcBorders>
            <w:shd w:val="clear" w:color="auto" w:fill="auto"/>
            <w:noWrap/>
            <w:vAlign w:val="bottom"/>
            <w:hideMark/>
          </w:tcPr>
          <w:p w14:paraId="4532090D" w14:textId="31E4B299" w:rsidR="006241FA" w:rsidRPr="009B594C" w:rsidRDefault="006241FA" w:rsidP="009B594C">
            <w:pPr>
              <w:rPr>
                <w:rFonts w:ascii="Calibri" w:hAnsi="Calibri" w:cs="Calibri"/>
                <w:color w:val="000000"/>
                <w:sz w:val="22"/>
                <w:szCs w:val="22"/>
              </w:rPr>
            </w:pPr>
            <w:r w:rsidRPr="009B594C">
              <w:rPr>
                <w:rFonts w:ascii="Calibri" w:hAnsi="Calibri" w:cs="Calibri"/>
                <w:color w:val="000000"/>
                <w:sz w:val="22"/>
                <w:szCs w:val="22"/>
              </w:rPr>
              <w:t>JASON</w:t>
            </w:r>
          </w:p>
        </w:tc>
        <w:tc>
          <w:tcPr>
            <w:tcW w:w="960" w:type="dxa"/>
            <w:tcBorders>
              <w:top w:val="nil"/>
              <w:left w:val="nil"/>
              <w:bottom w:val="nil"/>
              <w:right w:val="nil"/>
            </w:tcBorders>
            <w:shd w:val="clear" w:color="auto" w:fill="auto"/>
            <w:noWrap/>
            <w:vAlign w:val="bottom"/>
            <w:hideMark/>
          </w:tcPr>
          <w:p w14:paraId="2B921A7B" w14:textId="140582EF" w:rsidR="006241FA" w:rsidRPr="009B594C" w:rsidRDefault="006241FA" w:rsidP="009B594C">
            <w:pPr>
              <w:jc w:val="right"/>
              <w:rPr>
                <w:rFonts w:ascii="Calibri" w:hAnsi="Calibri" w:cs="Calibri"/>
                <w:color w:val="000000"/>
                <w:sz w:val="22"/>
                <w:szCs w:val="22"/>
              </w:rPr>
            </w:pPr>
            <w:r w:rsidRPr="009B594C">
              <w:rPr>
                <w:rFonts w:ascii="Calibri" w:hAnsi="Calibri" w:cs="Calibri"/>
                <w:color w:val="000000"/>
                <w:sz w:val="22"/>
                <w:szCs w:val="22"/>
              </w:rPr>
              <w:t>0,2636</w:t>
            </w:r>
          </w:p>
        </w:tc>
        <w:tc>
          <w:tcPr>
            <w:tcW w:w="960" w:type="dxa"/>
            <w:tcBorders>
              <w:top w:val="nil"/>
              <w:left w:val="nil"/>
              <w:bottom w:val="nil"/>
              <w:right w:val="nil"/>
            </w:tcBorders>
            <w:shd w:val="clear" w:color="auto" w:fill="auto"/>
            <w:noWrap/>
            <w:vAlign w:val="bottom"/>
            <w:hideMark/>
          </w:tcPr>
          <w:p w14:paraId="1F0EA399" w14:textId="76CB5F92" w:rsidR="006241FA" w:rsidRPr="009B594C" w:rsidRDefault="006241FA" w:rsidP="009B594C">
            <w:pPr>
              <w:jc w:val="right"/>
              <w:rPr>
                <w:rFonts w:ascii="Calibri" w:hAnsi="Calibri" w:cs="Calibri"/>
                <w:color w:val="000000"/>
                <w:sz w:val="22"/>
                <w:szCs w:val="22"/>
              </w:rPr>
            </w:pPr>
            <w:r w:rsidRPr="009B594C">
              <w:rPr>
                <w:rFonts w:ascii="Calibri" w:hAnsi="Calibri" w:cs="Calibri"/>
                <w:color w:val="000000"/>
                <w:sz w:val="22"/>
                <w:szCs w:val="22"/>
              </w:rPr>
              <w:t>0,1731</w:t>
            </w:r>
          </w:p>
        </w:tc>
        <w:tc>
          <w:tcPr>
            <w:tcW w:w="960" w:type="dxa"/>
            <w:tcBorders>
              <w:top w:val="nil"/>
              <w:left w:val="nil"/>
              <w:bottom w:val="nil"/>
              <w:right w:val="nil"/>
            </w:tcBorders>
            <w:shd w:val="clear" w:color="auto" w:fill="auto"/>
            <w:noWrap/>
            <w:vAlign w:val="bottom"/>
            <w:hideMark/>
          </w:tcPr>
          <w:p w14:paraId="0FA6DFEE" w14:textId="71851E6C" w:rsidR="006241FA" w:rsidRPr="009B594C" w:rsidRDefault="006241FA" w:rsidP="009B594C">
            <w:pPr>
              <w:jc w:val="right"/>
              <w:rPr>
                <w:rFonts w:ascii="Calibri" w:hAnsi="Calibri" w:cs="Calibri"/>
                <w:color w:val="000000"/>
                <w:sz w:val="22"/>
                <w:szCs w:val="22"/>
              </w:rPr>
            </w:pPr>
            <w:r w:rsidRPr="009B594C">
              <w:rPr>
                <w:rFonts w:ascii="Calibri" w:hAnsi="Calibri" w:cs="Calibri"/>
                <w:color w:val="000000"/>
                <w:sz w:val="22"/>
                <w:szCs w:val="22"/>
              </w:rPr>
              <w:t>0,17</w:t>
            </w:r>
          </w:p>
        </w:tc>
        <w:tc>
          <w:tcPr>
            <w:tcW w:w="960" w:type="dxa"/>
            <w:tcBorders>
              <w:top w:val="nil"/>
              <w:left w:val="nil"/>
              <w:bottom w:val="nil"/>
              <w:right w:val="nil"/>
            </w:tcBorders>
            <w:shd w:val="clear" w:color="auto" w:fill="auto"/>
            <w:noWrap/>
            <w:vAlign w:val="bottom"/>
            <w:hideMark/>
          </w:tcPr>
          <w:p w14:paraId="0FE95B8C" w14:textId="109C26A2" w:rsidR="006241FA" w:rsidRPr="009B594C" w:rsidRDefault="006241FA" w:rsidP="009B594C">
            <w:pPr>
              <w:rPr>
                <w:rFonts w:ascii="Calibri" w:hAnsi="Calibri" w:cs="Calibri"/>
                <w:color w:val="000000"/>
                <w:sz w:val="22"/>
                <w:szCs w:val="22"/>
              </w:rPr>
            </w:pPr>
            <w:r w:rsidRPr="009B594C">
              <w:rPr>
                <w:rFonts w:ascii="Calibri" w:hAnsi="Calibri" w:cs="Calibri"/>
                <w:color w:val="000000"/>
                <w:sz w:val="22"/>
                <w:szCs w:val="22"/>
              </w:rPr>
              <w:t>HS</w:t>
            </w:r>
          </w:p>
        </w:tc>
        <w:tc>
          <w:tcPr>
            <w:tcW w:w="960" w:type="dxa"/>
            <w:tcBorders>
              <w:top w:val="nil"/>
              <w:left w:val="nil"/>
              <w:bottom w:val="nil"/>
              <w:right w:val="nil"/>
            </w:tcBorders>
            <w:shd w:val="clear" w:color="auto" w:fill="auto"/>
            <w:noWrap/>
            <w:vAlign w:val="bottom"/>
            <w:hideMark/>
          </w:tcPr>
          <w:p w14:paraId="0669B22D" w14:textId="77777777" w:rsidR="006241FA" w:rsidRPr="009B594C" w:rsidRDefault="006241FA" w:rsidP="009B594C">
            <w:pPr>
              <w:rPr>
                <w:rFonts w:ascii="Calibri" w:hAnsi="Calibri" w:cs="Calibri"/>
                <w:color w:val="000000"/>
                <w:sz w:val="22"/>
                <w:szCs w:val="22"/>
              </w:rPr>
            </w:pPr>
          </w:p>
        </w:tc>
      </w:tr>
      <w:tr w:rsidR="006241FA" w:rsidRPr="009B594C" w14:paraId="05BB250A" w14:textId="77777777" w:rsidTr="006241FA">
        <w:trPr>
          <w:trHeight w:val="288"/>
        </w:trPr>
        <w:tc>
          <w:tcPr>
            <w:tcW w:w="1640" w:type="dxa"/>
            <w:tcBorders>
              <w:top w:val="nil"/>
              <w:left w:val="nil"/>
              <w:bottom w:val="nil"/>
              <w:right w:val="nil"/>
            </w:tcBorders>
            <w:shd w:val="clear" w:color="auto" w:fill="auto"/>
            <w:noWrap/>
            <w:vAlign w:val="bottom"/>
            <w:hideMark/>
          </w:tcPr>
          <w:p w14:paraId="31D111B1" w14:textId="2193ECF5" w:rsidR="006241FA" w:rsidRPr="009B594C" w:rsidRDefault="006241FA" w:rsidP="009B594C">
            <w:pPr>
              <w:rPr>
                <w:rFonts w:ascii="Calibri" w:hAnsi="Calibri" w:cs="Calibri"/>
                <w:color w:val="000000"/>
                <w:sz w:val="22"/>
                <w:szCs w:val="22"/>
              </w:rPr>
            </w:pPr>
            <w:r w:rsidRPr="009B594C">
              <w:rPr>
                <w:rFonts w:ascii="Calibri" w:hAnsi="Calibri" w:cs="Calibri"/>
                <w:color w:val="000000"/>
                <w:sz w:val="22"/>
                <w:szCs w:val="22"/>
              </w:rPr>
              <w:t>ISSA</w:t>
            </w:r>
          </w:p>
        </w:tc>
        <w:tc>
          <w:tcPr>
            <w:tcW w:w="1712" w:type="dxa"/>
            <w:tcBorders>
              <w:top w:val="nil"/>
              <w:left w:val="nil"/>
              <w:bottom w:val="nil"/>
              <w:right w:val="nil"/>
            </w:tcBorders>
            <w:shd w:val="clear" w:color="auto" w:fill="auto"/>
            <w:noWrap/>
            <w:vAlign w:val="bottom"/>
            <w:hideMark/>
          </w:tcPr>
          <w:p w14:paraId="3CA07011" w14:textId="79EC9A4F" w:rsidR="006241FA" w:rsidRPr="009B594C" w:rsidRDefault="006241FA" w:rsidP="009B594C">
            <w:pPr>
              <w:rPr>
                <w:rFonts w:ascii="Calibri" w:hAnsi="Calibri" w:cs="Calibri"/>
                <w:color w:val="000000"/>
                <w:sz w:val="22"/>
                <w:szCs w:val="22"/>
              </w:rPr>
            </w:pPr>
            <w:r w:rsidRPr="009B594C">
              <w:rPr>
                <w:rFonts w:ascii="Calibri" w:hAnsi="Calibri" w:cs="Calibri"/>
                <w:color w:val="000000"/>
                <w:sz w:val="22"/>
                <w:szCs w:val="22"/>
              </w:rPr>
              <w:t>MINA</w:t>
            </w:r>
          </w:p>
        </w:tc>
        <w:tc>
          <w:tcPr>
            <w:tcW w:w="960" w:type="dxa"/>
            <w:tcBorders>
              <w:top w:val="nil"/>
              <w:left w:val="nil"/>
              <w:bottom w:val="nil"/>
              <w:right w:val="nil"/>
            </w:tcBorders>
            <w:shd w:val="clear" w:color="auto" w:fill="auto"/>
            <w:noWrap/>
            <w:vAlign w:val="bottom"/>
            <w:hideMark/>
          </w:tcPr>
          <w:p w14:paraId="71F821ED" w14:textId="6DA1A36E" w:rsidR="006241FA" w:rsidRPr="009B594C" w:rsidRDefault="006241FA" w:rsidP="009B594C">
            <w:pPr>
              <w:jc w:val="right"/>
              <w:rPr>
                <w:rFonts w:ascii="Calibri" w:hAnsi="Calibri" w:cs="Calibri"/>
                <w:color w:val="000000"/>
                <w:sz w:val="22"/>
                <w:szCs w:val="22"/>
              </w:rPr>
            </w:pPr>
            <w:r w:rsidRPr="009B594C">
              <w:rPr>
                <w:rFonts w:ascii="Calibri" w:hAnsi="Calibri" w:cs="Calibri"/>
                <w:color w:val="000000"/>
                <w:sz w:val="22"/>
                <w:szCs w:val="22"/>
              </w:rPr>
              <w:t>0,2043</w:t>
            </w:r>
          </w:p>
        </w:tc>
        <w:tc>
          <w:tcPr>
            <w:tcW w:w="960" w:type="dxa"/>
            <w:tcBorders>
              <w:top w:val="nil"/>
              <w:left w:val="nil"/>
              <w:bottom w:val="nil"/>
              <w:right w:val="nil"/>
            </w:tcBorders>
            <w:shd w:val="clear" w:color="auto" w:fill="auto"/>
            <w:noWrap/>
            <w:vAlign w:val="bottom"/>
            <w:hideMark/>
          </w:tcPr>
          <w:p w14:paraId="573A7490" w14:textId="58046B86" w:rsidR="006241FA" w:rsidRPr="009B594C" w:rsidRDefault="006241FA" w:rsidP="009B594C">
            <w:pPr>
              <w:jc w:val="right"/>
              <w:rPr>
                <w:rFonts w:ascii="Calibri" w:hAnsi="Calibri" w:cs="Calibri"/>
                <w:color w:val="000000"/>
                <w:sz w:val="22"/>
                <w:szCs w:val="22"/>
              </w:rPr>
            </w:pPr>
            <w:r w:rsidRPr="009B594C">
              <w:rPr>
                <w:rFonts w:ascii="Calibri" w:hAnsi="Calibri" w:cs="Calibri"/>
                <w:color w:val="000000"/>
                <w:sz w:val="22"/>
                <w:szCs w:val="22"/>
              </w:rPr>
              <w:t>0,2834</w:t>
            </w:r>
          </w:p>
        </w:tc>
        <w:tc>
          <w:tcPr>
            <w:tcW w:w="960" w:type="dxa"/>
            <w:tcBorders>
              <w:top w:val="nil"/>
              <w:left w:val="nil"/>
              <w:bottom w:val="nil"/>
              <w:right w:val="nil"/>
            </w:tcBorders>
            <w:shd w:val="clear" w:color="auto" w:fill="auto"/>
            <w:noWrap/>
            <w:vAlign w:val="bottom"/>
            <w:hideMark/>
          </w:tcPr>
          <w:p w14:paraId="78968EB4" w14:textId="0D8EB13B" w:rsidR="006241FA" w:rsidRPr="009B594C" w:rsidRDefault="006241FA" w:rsidP="009B594C">
            <w:pPr>
              <w:jc w:val="right"/>
              <w:rPr>
                <w:rFonts w:ascii="Calibri" w:hAnsi="Calibri" w:cs="Calibri"/>
                <w:color w:val="000000"/>
                <w:sz w:val="22"/>
                <w:szCs w:val="22"/>
              </w:rPr>
            </w:pPr>
            <w:r w:rsidRPr="009B594C">
              <w:rPr>
                <w:rFonts w:ascii="Calibri" w:hAnsi="Calibri" w:cs="Calibri"/>
                <w:color w:val="000000"/>
                <w:sz w:val="22"/>
                <w:szCs w:val="22"/>
              </w:rPr>
              <w:t>0,14</w:t>
            </w:r>
          </w:p>
        </w:tc>
        <w:tc>
          <w:tcPr>
            <w:tcW w:w="960" w:type="dxa"/>
            <w:tcBorders>
              <w:top w:val="nil"/>
              <w:left w:val="nil"/>
              <w:bottom w:val="nil"/>
              <w:right w:val="nil"/>
            </w:tcBorders>
            <w:shd w:val="clear" w:color="auto" w:fill="auto"/>
            <w:noWrap/>
            <w:vAlign w:val="bottom"/>
            <w:hideMark/>
          </w:tcPr>
          <w:p w14:paraId="42ED79CA" w14:textId="3453F35D" w:rsidR="006241FA" w:rsidRPr="009B594C" w:rsidRDefault="006241FA" w:rsidP="009B594C">
            <w:pPr>
              <w:rPr>
                <w:rFonts w:ascii="Calibri" w:hAnsi="Calibri" w:cs="Calibri"/>
                <w:color w:val="000000"/>
                <w:sz w:val="22"/>
                <w:szCs w:val="22"/>
              </w:rPr>
            </w:pPr>
            <w:r w:rsidRPr="009B594C">
              <w:rPr>
                <w:rFonts w:ascii="Calibri" w:hAnsi="Calibri" w:cs="Calibri"/>
                <w:color w:val="000000"/>
                <w:sz w:val="22"/>
                <w:szCs w:val="22"/>
              </w:rPr>
              <w:t>HS</w:t>
            </w:r>
          </w:p>
        </w:tc>
        <w:tc>
          <w:tcPr>
            <w:tcW w:w="960" w:type="dxa"/>
            <w:tcBorders>
              <w:top w:val="nil"/>
              <w:left w:val="nil"/>
              <w:bottom w:val="nil"/>
              <w:right w:val="nil"/>
            </w:tcBorders>
            <w:shd w:val="clear" w:color="auto" w:fill="auto"/>
            <w:noWrap/>
            <w:vAlign w:val="bottom"/>
            <w:hideMark/>
          </w:tcPr>
          <w:p w14:paraId="2B661187" w14:textId="77777777" w:rsidR="006241FA" w:rsidRPr="009B594C" w:rsidRDefault="006241FA" w:rsidP="009B594C">
            <w:pPr>
              <w:rPr>
                <w:rFonts w:ascii="Calibri" w:hAnsi="Calibri" w:cs="Calibri"/>
                <w:color w:val="000000"/>
                <w:sz w:val="22"/>
                <w:szCs w:val="22"/>
              </w:rPr>
            </w:pPr>
          </w:p>
        </w:tc>
      </w:tr>
      <w:tr w:rsidR="006241FA" w:rsidRPr="009B594C" w14:paraId="2A424B65" w14:textId="77777777" w:rsidTr="006241FA">
        <w:trPr>
          <w:trHeight w:val="288"/>
        </w:trPr>
        <w:tc>
          <w:tcPr>
            <w:tcW w:w="1640" w:type="dxa"/>
            <w:tcBorders>
              <w:top w:val="nil"/>
              <w:left w:val="nil"/>
              <w:bottom w:val="nil"/>
              <w:right w:val="nil"/>
            </w:tcBorders>
            <w:shd w:val="clear" w:color="auto" w:fill="auto"/>
            <w:noWrap/>
            <w:vAlign w:val="bottom"/>
            <w:hideMark/>
          </w:tcPr>
          <w:p w14:paraId="77889E90" w14:textId="4BBE9385" w:rsidR="006241FA" w:rsidRPr="009B594C" w:rsidRDefault="006241FA" w:rsidP="009B594C">
            <w:pPr>
              <w:rPr>
                <w:rFonts w:ascii="Calibri" w:hAnsi="Calibri" w:cs="Calibri"/>
                <w:color w:val="000000"/>
                <w:sz w:val="22"/>
                <w:szCs w:val="22"/>
              </w:rPr>
            </w:pPr>
            <w:r w:rsidRPr="009B594C">
              <w:rPr>
                <w:rFonts w:ascii="Calibri" w:hAnsi="Calibri" w:cs="Calibri"/>
                <w:color w:val="000000"/>
                <w:sz w:val="22"/>
                <w:szCs w:val="22"/>
              </w:rPr>
              <w:t>ISSA</w:t>
            </w:r>
          </w:p>
        </w:tc>
        <w:tc>
          <w:tcPr>
            <w:tcW w:w="1712" w:type="dxa"/>
            <w:tcBorders>
              <w:top w:val="nil"/>
              <w:left w:val="nil"/>
              <w:bottom w:val="nil"/>
              <w:right w:val="nil"/>
            </w:tcBorders>
            <w:shd w:val="clear" w:color="auto" w:fill="auto"/>
            <w:noWrap/>
            <w:vAlign w:val="bottom"/>
            <w:hideMark/>
          </w:tcPr>
          <w:p w14:paraId="4F37E16A" w14:textId="2C7A9BB4" w:rsidR="006241FA" w:rsidRPr="009B594C" w:rsidRDefault="006241FA" w:rsidP="009B594C">
            <w:pPr>
              <w:rPr>
                <w:rFonts w:ascii="Calibri" w:hAnsi="Calibri" w:cs="Calibri"/>
                <w:color w:val="000000"/>
                <w:sz w:val="22"/>
                <w:szCs w:val="22"/>
              </w:rPr>
            </w:pPr>
            <w:r w:rsidRPr="009B594C">
              <w:rPr>
                <w:rFonts w:ascii="Calibri" w:hAnsi="Calibri" w:cs="Calibri"/>
                <w:color w:val="000000"/>
                <w:sz w:val="22"/>
                <w:szCs w:val="22"/>
              </w:rPr>
              <w:t>Unknown_2017</w:t>
            </w:r>
          </w:p>
        </w:tc>
        <w:tc>
          <w:tcPr>
            <w:tcW w:w="960" w:type="dxa"/>
            <w:tcBorders>
              <w:top w:val="nil"/>
              <w:left w:val="nil"/>
              <w:bottom w:val="nil"/>
              <w:right w:val="nil"/>
            </w:tcBorders>
            <w:shd w:val="clear" w:color="auto" w:fill="auto"/>
            <w:noWrap/>
            <w:vAlign w:val="bottom"/>
            <w:hideMark/>
          </w:tcPr>
          <w:p w14:paraId="2DCF76F3" w14:textId="762D9324" w:rsidR="006241FA" w:rsidRPr="009B594C" w:rsidRDefault="006241FA" w:rsidP="009B594C">
            <w:pPr>
              <w:jc w:val="right"/>
              <w:rPr>
                <w:rFonts w:ascii="Calibri" w:hAnsi="Calibri" w:cs="Calibri"/>
                <w:color w:val="000000"/>
                <w:sz w:val="22"/>
                <w:szCs w:val="22"/>
              </w:rPr>
            </w:pPr>
            <w:r w:rsidRPr="009B594C">
              <w:rPr>
                <w:rFonts w:ascii="Calibri" w:hAnsi="Calibri" w:cs="Calibri"/>
                <w:color w:val="000000"/>
                <w:sz w:val="22"/>
                <w:szCs w:val="22"/>
              </w:rPr>
              <w:t>0,2923</w:t>
            </w:r>
          </w:p>
        </w:tc>
        <w:tc>
          <w:tcPr>
            <w:tcW w:w="960" w:type="dxa"/>
            <w:tcBorders>
              <w:top w:val="nil"/>
              <w:left w:val="nil"/>
              <w:bottom w:val="nil"/>
              <w:right w:val="nil"/>
            </w:tcBorders>
            <w:shd w:val="clear" w:color="auto" w:fill="auto"/>
            <w:noWrap/>
            <w:vAlign w:val="bottom"/>
            <w:hideMark/>
          </w:tcPr>
          <w:p w14:paraId="0B132125" w14:textId="441FE56D" w:rsidR="006241FA" w:rsidRPr="009B594C" w:rsidRDefault="006241FA" w:rsidP="009B594C">
            <w:pPr>
              <w:jc w:val="right"/>
              <w:rPr>
                <w:rFonts w:ascii="Calibri" w:hAnsi="Calibri" w:cs="Calibri"/>
                <w:color w:val="000000"/>
                <w:sz w:val="22"/>
                <w:szCs w:val="22"/>
              </w:rPr>
            </w:pPr>
            <w:r w:rsidRPr="009B594C">
              <w:rPr>
                <w:rFonts w:ascii="Calibri" w:hAnsi="Calibri" w:cs="Calibri"/>
                <w:color w:val="000000"/>
                <w:sz w:val="22"/>
                <w:szCs w:val="22"/>
              </w:rPr>
              <w:t>0,2007</w:t>
            </w:r>
          </w:p>
        </w:tc>
        <w:tc>
          <w:tcPr>
            <w:tcW w:w="960" w:type="dxa"/>
            <w:tcBorders>
              <w:top w:val="nil"/>
              <w:left w:val="nil"/>
              <w:bottom w:val="nil"/>
              <w:right w:val="nil"/>
            </w:tcBorders>
            <w:shd w:val="clear" w:color="auto" w:fill="auto"/>
            <w:noWrap/>
            <w:vAlign w:val="bottom"/>
            <w:hideMark/>
          </w:tcPr>
          <w:p w14:paraId="77EB4C40" w14:textId="2DB39B86" w:rsidR="006241FA" w:rsidRPr="009B594C" w:rsidRDefault="006241FA" w:rsidP="009B594C">
            <w:pPr>
              <w:jc w:val="right"/>
              <w:rPr>
                <w:rFonts w:ascii="Calibri" w:hAnsi="Calibri" w:cs="Calibri"/>
                <w:color w:val="000000"/>
                <w:sz w:val="22"/>
                <w:szCs w:val="22"/>
              </w:rPr>
            </w:pPr>
            <w:r w:rsidRPr="009B594C">
              <w:rPr>
                <w:rFonts w:ascii="Calibri" w:hAnsi="Calibri" w:cs="Calibri"/>
                <w:color w:val="000000"/>
                <w:sz w:val="22"/>
                <w:szCs w:val="22"/>
              </w:rPr>
              <w:t>0,18</w:t>
            </w:r>
          </w:p>
        </w:tc>
        <w:tc>
          <w:tcPr>
            <w:tcW w:w="960" w:type="dxa"/>
            <w:tcBorders>
              <w:top w:val="nil"/>
              <w:left w:val="nil"/>
              <w:bottom w:val="nil"/>
              <w:right w:val="nil"/>
            </w:tcBorders>
            <w:shd w:val="clear" w:color="auto" w:fill="auto"/>
            <w:noWrap/>
            <w:vAlign w:val="bottom"/>
            <w:hideMark/>
          </w:tcPr>
          <w:p w14:paraId="18D91BDA" w14:textId="799CCBF6" w:rsidR="006241FA" w:rsidRPr="009B594C" w:rsidRDefault="006241FA" w:rsidP="009B594C">
            <w:pPr>
              <w:rPr>
                <w:rFonts w:ascii="Calibri" w:hAnsi="Calibri" w:cs="Calibri"/>
                <w:color w:val="000000"/>
                <w:sz w:val="22"/>
                <w:szCs w:val="22"/>
              </w:rPr>
            </w:pPr>
            <w:r w:rsidRPr="009B594C">
              <w:rPr>
                <w:rFonts w:ascii="Calibri" w:hAnsi="Calibri" w:cs="Calibri"/>
                <w:color w:val="000000"/>
                <w:sz w:val="22"/>
                <w:szCs w:val="22"/>
              </w:rPr>
              <w:t>HS</w:t>
            </w:r>
          </w:p>
        </w:tc>
        <w:tc>
          <w:tcPr>
            <w:tcW w:w="960" w:type="dxa"/>
            <w:tcBorders>
              <w:top w:val="nil"/>
              <w:left w:val="nil"/>
              <w:bottom w:val="nil"/>
              <w:right w:val="nil"/>
            </w:tcBorders>
            <w:shd w:val="clear" w:color="auto" w:fill="auto"/>
            <w:noWrap/>
            <w:vAlign w:val="bottom"/>
            <w:hideMark/>
          </w:tcPr>
          <w:p w14:paraId="5C0E438C" w14:textId="77777777" w:rsidR="006241FA" w:rsidRPr="009B594C" w:rsidRDefault="006241FA" w:rsidP="009B594C">
            <w:pPr>
              <w:rPr>
                <w:rFonts w:ascii="Calibri" w:hAnsi="Calibri" w:cs="Calibri"/>
                <w:color w:val="000000"/>
                <w:sz w:val="22"/>
                <w:szCs w:val="22"/>
              </w:rPr>
            </w:pPr>
          </w:p>
        </w:tc>
      </w:tr>
      <w:tr w:rsidR="006241FA" w:rsidRPr="009B594C" w14:paraId="7641FC7A" w14:textId="77777777" w:rsidTr="006241FA">
        <w:trPr>
          <w:trHeight w:val="288"/>
        </w:trPr>
        <w:tc>
          <w:tcPr>
            <w:tcW w:w="1640" w:type="dxa"/>
            <w:tcBorders>
              <w:top w:val="nil"/>
              <w:left w:val="nil"/>
              <w:bottom w:val="nil"/>
              <w:right w:val="nil"/>
            </w:tcBorders>
            <w:shd w:val="clear" w:color="auto" w:fill="auto"/>
            <w:noWrap/>
            <w:vAlign w:val="bottom"/>
            <w:hideMark/>
          </w:tcPr>
          <w:p w14:paraId="4C532CFE" w14:textId="12EC22B0" w:rsidR="006241FA" w:rsidRPr="009B594C" w:rsidRDefault="006241FA" w:rsidP="009B594C">
            <w:pPr>
              <w:rPr>
                <w:rFonts w:ascii="Calibri" w:hAnsi="Calibri" w:cs="Calibri"/>
                <w:color w:val="000000"/>
                <w:sz w:val="22"/>
                <w:szCs w:val="22"/>
              </w:rPr>
            </w:pPr>
            <w:r w:rsidRPr="009B594C">
              <w:rPr>
                <w:rFonts w:ascii="Calibri" w:hAnsi="Calibri" w:cs="Calibri"/>
                <w:color w:val="000000"/>
                <w:sz w:val="22"/>
                <w:szCs w:val="22"/>
              </w:rPr>
              <w:t>JASON</w:t>
            </w:r>
          </w:p>
        </w:tc>
        <w:tc>
          <w:tcPr>
            <w:tcW w:w="1712" w:type="dxa"/>
            <w:tcBorders>
              <w:top w:val="nil"/>
              <w:left w:val="nil"/>
              <w:bottom w:val="nil"/>
              <w:right w:val="nil"/>
            </w:tcBorders>
            <w:shd w:val="clear" w:color="auto" w:fill="auto"/>
            <w:noWrap/>
            <w:vAlign w:val="bottom"/>
            <w:hideMark/>
          </w:tcPr>
          <w:p w14:paraId="2DF1FB2B" w14:textId="543F6611" w:rsidR="006241FA" w:rsidRPr="009B594C" w:rsidRDefault="006241FA" w:rsidP="009B594C">
            <w:pPr>
              <w:rPr>
                <w:rFonts w:ascii="Calibri" w:hAnsi="Calibri" w:cs="Calibri"/>
                <w:color w:val="000000"/>
                <w:sz w:val="22"/>
                <w:szCs w:val="22"/>
              </w:rPr>
            </w:pPr>
            <w:r w:rsidRPr="009B594C">
              <w:rPr>
                <w:rFonts w:ascii="Calibri" w:hAnsi="Calibri" w:cs="Calibri"/>
                <w:color w:val="000000"/>
                <w:sz w:val="22"/>
                <w:szCs w:val="22"/>
              </w:rPr>
              <w:t>Unknown_2017</w:t>
            </w:r>
          </w:p>
        </w:tc>
        <w:tc>
          <w:tcPr>
            <w:tcW w:w="960" w:type="dxa"/>
            <w:tcBorders>
              <w:top w:val="nil"/>
              <w:left w:val="nil"/>
              <w:bottom w:val="nil"/>
              <w:right w:val="nil"/>
            </w:tcBorders>
            <w:shd w:val="clear" w:color="auto" w:fill="auto"/>
            <w:noWrap/>
            <w:vAlign w:val="bottom"/>
            <w:hideMark/>
          </w:tcPr>
          <w:p w14:paraId="373D73DE" w14:textId="475469D3" w:rsidR="006241FA" w:rsidRPr="009B594C" w:rsidRDefault="006241FA" w:rsidP="009B594C">
            <w:pPr>
              <w:jc w:val="right"/>
              <w:rPr>
                <w:rFonts w:ascii="Calibri" w:hAnsi="Calibri" w:cs="Calibri"/>
                <w:color w:val="000000"/>
                <w:sz w:val="22"/>
                <w:szCs w:val="22"/>
              </w:rPr>
            </w:pPr>
            <w:r w:rsidRPr="009B594C">
              <w:rPr>
                <w:rFonts w:ascii="Calibri" w:hAnsi="Calibri" w:cs="Calibri"/>
                <w:color w:val="000000"/>
                <w:sz w:val="22"/>
                <w:szCs w:val="22"/>
              </w:rPr>
              <w:t>0,2411</w:t>
            </w:r>
          </w:p>
        </w:tc>
        <w:tc>
          <w:tcPr>
            <w:tcW w:w="960" w:type="dxa"/>
            <w:tcBorders>
              <w:top w:val="nil"/>
              <w:left w:val="nil"/>
              <w:bottom w:val="nil"/>
              <w:right w:val="nil"/>
            </w:tcBorders>
            <w:shd w:val="clear" w:color="auto" w:fill="auto"/>
            <w:noWrap/>
            <w:vAlign w:val="bottom"/>
            <w:hideMark/>
          </w:tcPr>
          <w:p w14:paraId="4B92DDEB" w14:textId="3B7E77FE" w:rsidR="006241FA" w:rsidRPr="009B594C" w:rsidRDefault="006241FA" w:rsidP="009B594C">
            <w:pPr>
              <w:jc w:val="right"/>
              <w:rPr>
                <w:rFonts w:ascii="Calibri" w:hAnsi="Calibri" w:cs="Calibri"/>
                <w:color w:val="000000"/>
                <w:sz w:val="22"/>
                <w:szCs w:val="22"/>
              </w:rPr>
            </w:pPr>
            <w:r w:rsidRPr="009B594C">
              <w:rPr>
                <w:rFonts w:ascii="Calibri" w:hAnsi="Calibri" w:cs="Calibri"/>
                <w:color w:val="000000"/>
                <w:sz w:val="22"/>
                <w:szCs w:val="22"/>
              </w:rPr>
              <w:t>0,2007</w:t>
            </w:r>
          </w:p>
        </w:tc>
        <w:tc>
          <w:tcPr>
            <w:tcW w:w="960" w:type="dxa"/>
            <w:tcBorders>
              <w:top w:val="nil"/>
              <w:left w:val="nil"/>
              <w:bottom w:val="nil"/>
              <w:right w:val="nil"/>
            </w:tcBorders>
            <w:shd w:val="clear" w:color="auto" w:fill="auto"/>
            <w:noWrap/>
            <w:vAlign w:val="bottom"/>
            <w:hideMark/>
          </w:tcPr>
          <w:p w14:paraId="5C586B24" w14:textId="67B203DF" w:rsidR="006241FA" w:rsidRPr="009B594C" w:rsidRDefault="006241FA" w:rsidP="009B594C">
            <w:pPr>
              <w:jc w:val="right"/>
              <w:rPr>
                <w:rFonts w:ascii="Calibri" w:hAnsi="Calibri" w:cs="Calibri"/>
                <w:color w:val="000000"/>
                <w:sz w:val="22"/>
                <w:szCs w:val="22"/>
              </w:rPr>
            </w:pPr>
            <w:r w:rsidRPr="009B594C">
              <w:rPr>
                <w:rFonts w:ascii="Calibri" w:hAnsi="Calibri" w:cs="Calibri"/>
                <w:color w:val="000000"/>
                <w:sz w:val="22"/>
                <w:szCs w:val="22"/>
              </w:rPr>
              <w:t>0,11</w:t>
            </w:r>
          </w:p>
        </w:tc>
        <w:tc>
          <w:tcPr>
            <w:tcW w:w="960" w:type="dxa"/>
            <w:tcBorders>
              <w:top w:val="nil"/>
              <w:left w:val="nil"/>
              <w:bottom w:val="nil"/>
              <w:right w:val="nil"/>
            </w:tcBorders>
            <w:shd w:val="clear" w:color="auto" w:fill="auto"/>
            <w:noWrap/>
            <w:vAlign w:val="bottom"/>
            <w:hideMark/>
          </w:tcPr>
          <w:p w14:paraId="47133E10" w14:textId="6E237F73" w:rsidR="006241FA" w:rsidRPr="009B594C" w:rsidRDefault="006241FA" w:rsidP="009B594C">
            <w:pPr>
              <w:rPr>
                <w:rFonts w:ascii="Calibri" w:hAnsi="Calibri" w:cs="Calibri"/>
                <w:color w:val="000000"/>
                <w:sz w:val="22"/>
                <w:szCs w:val="22"/>
              </w:rPr>
            </w:pPr>
            <w:r w:rsidRPr="009B594C">
              <w:rPr>
                <w:rFonts w:ascii="Calibri" w:hAnsi="Calibri" w:cs="Calibri"/>
                <w:color w:val="000000"/>
                <w:sz w:val="22"/>
                <w:szCs w:val="22"/>
              </w:rPr>
              <w:t>U</w:t>
            </w:r>
          </w:p>
        </w:tc>
        <w:tc>
          <w:tcPr>
            <w:tcW w:w="960" w:type="dxa"/>
            <w:tcBorders>
              <w:top w:val="nil"/>
              <w:left w:val="nil"/>
              <w:bottom w:val="nil"/>
              <w:right w:val="nil"/>
            </w:tcBorders>
            <w:shd w:val="clear" w:color="auto" w:fill="auto"/>
            <w:noWrap/>
            <w:vAlign w:val="bottom"/>
            <w:hideMark/>
          </w:tcPr>
          <w:p w14:paraId="4840BA90" w14:textId="77777777" w:rsidR="006241FA" w:rsidRPr="009B594C" w:rsidRDefault="006241FA" w:rsidP="009B594C">
            <w:pPr>
              <w:rPr>
                <w:rFonts w:ascii="Calibri" w:hAnsi="Calibri" w:cs="Calibri"/>
                <w:color w:val="000000"/>
                <w:sz w:val="22"/>
                <w:szCs w:val="22"/>
              </w:rPr>
            </w:pPr>
          </w:p>
        </w:tc>
      </w:tr>
      <w:tr w:rsidR="006241FA" w:rsidRPr="009B594C" w14:paraId="158C68F6" w14:textId="77777777" w:rsidTr="006241FA">
        <w:trPr>
          <w:trHeight w:val="288"/>
        </w:trPr>
        <w:tc>
          <w:tcPr>
            <w:tcW w:w="1640" w:type="dxa"/>
            <w:tcBorders>
              <w:top w:val="nil"/>
              <w:left w:val="nil"/>
              <w:bottom w:val="nil"/>
              <w:right w:val="nil"/>
            </w:tcBorders>
            <w:shd w:val="clear" w:color="auto" w:fill="auto"/>
            <w:noWrap/>
            <w:vAlign w:val="bottom"/>
            <w:hideMark/>
          </w:tcPr>
          <w:p w14:paraId="5C7FD02D" w14:textId="5FB46A66" w:rsidR="006241FA" w:rsidRPr="009B594C" w:rsidRDefault="006241FA" w:rsidP="009B594C">
            <w:pPr>
              <w:rPr>
                <w:rFonts w:ascii="Calibri" w:hAnsi="Calibri" w:cs="Calibri"/>
                <w:color w:val="000000"/>
                <w:sz w:val="22"/>
                <w:szCs w:val="22"/>
              </w:rPr>
            </w:pPr>
            <w:r w:rsidRPr="009B594C">
              <w:rPr>
                <w:rFonts w:ascii="Calibri" w:hAnsi="Calibri" w:cs="Calibri"/>
                <w:color w:val="000000"/>
                <w:sz w:val="22"/>
                <w:szCs w:val="22"/>
              </w:rPr>
              <w:t>JASON</w:t>
            </w:r>
          </w:p>
        </w:tc>
        <w:tc>
          <w:tcPr>
            <w:tcW w:w="1712" w:type="dxa"/>
            <w:tcBorders>
              <w:top w:val="nil"/>
              <w:left w:val="nil"/>
              <w:bottom w:val="nil"/>
              <w:right w:val="nil"/>
            </w:tcBorders>
            <w:shd w:val="clear" w:color="auto" w:fill="auto"/>
            <w:noWrap/>
            <w:vAlign w:val="bottom"/>
            <w:hideMark/>
          </w:tcPr>
          <w:p w14:paraId="2E6231EE" w14:textId="0E5F96BD" w:rsidR="006241FA" w:rsidRPr="009B594C" w:rsidRDefault="006241FA" w:rsidP="009B594C">
            <w:pPr>
              <w:rPr>
                <w:rFonts w:ascii="Calibri" w:hAnsi="Calibri" w:cs="Calibri"/>
                <w:color w:val="000000"/>
                <w:sz w:val="22"/>
                <w:szCs w:val="22"/>
              </w:rPr>
            </w:pPr>
            <w:r w:rsidRPr="009B594C">
              <w:rPr>
                <w:rFonts w:ascii="Calibri" w:hAnsi="Calibri" w:cs="Calibri"/>
                <w:color w:val="000000"/>
                <w:sz w:val="22"/>
                <w:szCs w:val="22"/>
              </w:rPr>
              <w:t>YUKIMI</w:t>
            </w:r>
          </w:p>
        </w:tc>
        <w:tc>
          <w:tcPr>
            <w:tcW w:w="960" w:type="dxa"/>
            <w:tcBorders>
              <w:top w:val="nil"/>
              <w:left w:val="nil"/>
              <w:bottom w:val="nil"/>
              <w:right w:val="nil"/>
            </w:tcBorders>
            <w:shd w:val="clear" w:color="auto" w:fill="auto"/>
            <w:noWrap/>
            <w:vAlign w:val="bottom"/>
            <w:hideMark/>
          </w:tcPr>
          <w:p w14:paraId="08223A4D" w14:textId="53F8AC46" w:rsidR="006241FA" w:rsidRPr="009B594C" w:rsidRDefault="006241FA" w:rsidP="009B594C">
            <w:pPr>
              <w:jc w:val="right"/>
              <w:rPr>
                <w:rFonts w:ascii="Calibri" w:hAnsi="Calibri" w:cs="Calibri"/>
                <w:color w:val="000000"/>
                <w:sz w:val="22"/>
                <w:szCs w:val="22"/>
              </w:rPr>
            </w:pPr>
            <w:r w:rsidRPr="009B594C">
              <w:rPr>
                <w:rFonts w:ascii="Calibri" w:hAnsi="Calibri" w:cs="Calibri"/>
                <w:color w:val="000000"/>
                <w:sz w:val="22"/>
                <w:szCs w:val="22"/>
              </w:rPr>
              <w:t>0,1801</w:t>
            </w:r>
          </w:p>
        </w:tc>
        <w:tc>
          <w:tcPr>
            <w:tcW w:w="960" w:type="dxa"/>
            <w:tcBorders>
              <w:top w:val="nil"/>
              <w:left w:val="nil"/>
              <w:bottom w:val="nil"/>
              <w:right w:val="nil"/>
            </w:tcBorders>
            <w:shd w:val="clear" w:color="auto" w:fill="auto"/>
            <w:noWrap/>
            <w:vAlign w:val="bottom"/>
            <w:hideMark/>
          </w:tcPr>
          <w:p w14:paraId="24235059" w14:textId="45D30BEA" w:rsidR="006241FA" w:rsidRPr="009B594C" w:rsidRDefault="006241FA" w:rsidP="009B594C">
            <w:pPr>
              <w:jc w:val="right"/>
              <w:rPr>
                <w:rFonts w:ascii="Calibri" w:hAnsi="Calibri" w:cs="Calibri"/>
                <w:color w:val="000000"/>
                <w:sz w:val="22"/>
                <w:szCs w:val="22"/>
              </w:rPr>
            </w:pPr>
            <w:r w:rsidRPr="009B594C">
              <w:rPr>
                <w:rFonts w:ascii="Calibri" w:hAnsi="Calibri" w:cs="Calibri"/>
                <w:color w:val="000000"/>
                <w:sz w:val="22"/>
                <w:szCs w:val="22"/>
              </w:rPr>
              <w:t>0,3109</w:t>
            </w:r>
          </w:p>
        </w:tc>
        <w:tc>
          <w:tcPr>
            <w:tcW w:w="960" w:type="dxa"/>
            <w:tcBorders>
              <w:top w:val="nil"/>
              <w:left w:val="nil"/>
              <w:bottom w:val="nil"/>
              <w:right w:val="nil"/>
            </w:tcBorders>
            <w:shd w:val="clear" w:color="auto" w:fill="auto"/>
            <w:noWrap/>
            <w:vAlign w:val="bottom"/>
            <w:hideMark/>
          </w:tcPr>
          <w:p w14:paraId="79CE3EE5" w14:textId="707A0C1D" w:rsidR="006241FA" w:rsidRPr="009B594C" w:rsidRDefault="006241FA" w:rsidP="009B594C">
            <w:pPr>
              <w:jc w:val="right"/>
              <w:rPr>
                <w:rFonts w:ascii="Calibri" w:hAnsi="Calibri" w:cs="Calibri"/>
                <w:color w:val="000000"/>
                <w:sz w:val="22"/>
                <w:szCs w:val="22"/>
              </w:rPr>
            </w:pPr>
            <w:r w:rsidRPr="009B594C">
              <w:rPr>
                <w:rFonts w:ascii="Calibri" w:hAnsi="Calibri" w:cs="Calibri"/>
                <w:color w:val="000000"/>
                <w:sz w:val="22"/>
                <w:szCs w:val="22"/>
              </w:rPr>
              <w:t>0,24</w:t>
            </w:r>
          </w:p>
        </w:tc>
        <w:tc>
          <w:tcPr>
            <w:tcW w:w="960" w:type="dxa"/>
            <w:tcBorders>
              <w:top w:val="nil"/>
              <w:left w:val="nil"/>
              <w:bottom w:val="nil"/>
              <w:right w:val="nil"/>
            </w:tcBorders>
            <w:shd w:val="clear" w:color="auto" w:fill="auto"/>
            <w:noWrap/>
            <w:vAlign w:val="bottom"/>
            <w:hideMark/>
          </w:tcPr>
          <w:p w14:paraId="784FCBDA" w14:textId="5DA39CF7" w:rsidR="006241FA" w:rsidRPr="009B594C" w:rsidRDefault="006241FA" w:rsidP="009B594C">
            <w:pPr>
              <w:rPr>
                <w:rFonts w:ascii="Calibri" w:hAnsi="Calibri" w:cs="Calibri"/>
                <w:color w:val="000000"/>
                <w:sz w:val="22"/>
                <w:szCs w:val="22"/>
              </w:rPr>
            </w:pPr>
            <w:r w:rsidRPr="009B594C">
              <w:rPr>
                <w:rFonts w:ascii="Calibri" w:hAnsi="Calibri" w:cs="Calibri"/>
                <w:color w:val="000000"/>
                <w:sz w:val="22"/>
                <w:szCs w:val="22"/>
              </w:rPr>
              <w:t>HS</w:t>
            </w:r>
          </w:p>
        </w:tc>
        <w:tc>
          <w:tcPr>
            <w:tcW w:w="960" w:type="dxa"/>
            <w:tcBorders>
              <w:top w:val="nil"/>
              <w:left w:val="nil"/>
              <w:bottom w:val="nil"/>
              <w:right w:val="nil"/>
            </w:tcBorders>
            <w:shd w:val="clear" w:color="auto" w:fill="auto"/>
            <w:noWrap/>
            <w:vAlign w:val="bottom"/>
            <w:hideMark/>
          </w:tcPr>
          <w:p w14:paraId="284C635B" w14:textId="77777777" w:rsidR="006241FA" w:rsidRPr="009B594C" w:rsidRDefault="006241FA" w:rsidP="009B594C">
            <w:pPr>
              <w:rPr>
                <w:rFonts w:ascii="Calibri" w:hAnsi="Calibri" w:cs="Calibri"/>
                <w:color w:val="000000"/>
                <w:sz w:val="22"/>
                <w:szCs w:val="22"/>
              </w:rPr>
            </w:pPr>
          </w:p>
        </w:tc>
      </w:tr>
      <w:tr w:rsidR="006241FA" w:rsidRPr="009B594C" w14:paraId="3D24A997" w14:textId="77777777" w:rsidTr="006241FA">
        <w:trPr>
          <w:trHeight w:val="288"/>
        </w:trPr>
        <w:tc>
          <w:tcPr>
            <w:tcW w:w="1640" w:type="dxa"/>
            <w:tcBorders>
              <w:top w:val="nil"/>
              <w:left w:val="nil"/>
              <w:bottom w:val="nil"/>
              <w:right w:val="nil"/>
            </w:tcBorders>
            <w:shd w:val="clear" w:color="auto" w:fill="auto"/>
            <w:noWrap/>
            <w:vAlign w:val="bottom"/>
            <w:hideMark/>
          </w:tcPr>
          <w:p w14:paraId="46A3631C" w14:textId="1AC2E8C5" w:rsidR="006241FA" w:rsidRPr="009B594C" w:rsidRDefault="006241FA" w:rsidP="009B594C">
            <w:pPr>
              <w:rPr>
                <w:rFonts w:ascii="Calibri" w:hAnsi="Calibri" w:cs="Calibri"/>
                <w:color w:val="000000"/>
                <w:sz w:val="22"/>
                <w:szCs w:val="22"/>
              </w:rPr>
            </w:pPr>
            <w:r w:rsidRPr="009B594C">
              <w:rPr>
                <w:rFonts w:ascii="Calibri" w:hAnsi="Calibri" w:cs="Calibri"/>
                <w:color w:val="000000"/>
                <w:sz w:val="22"/>
                <w:szCs w:val="22"/>
              </w:rPr>
              <w:t>JEREMIAH</w:t>
            </w:r>
          </w:p>
        </w:tc>
        <w:tc>
          <w:tcPr>
            <w:tcW w:w="1712" w:type="dxa"/>
            <w:tcBorders>
              <w:top w:val="nil"/>
              <w:left w:val="nil"/>
              <w:bottom w:val="nil"/>
              <w:right w:val="nil"/>
            </w:tcBorders>
            <w:shd w:val="clear" w:color="auto" w:fill="auto"/>
            <w:noWrap/>
            <w:vAlign w:val="bottom"/>
            <w:hideMark/>
          </w:tcPr>
          <w:p w14:paraId="051DF66D" w14:textId="3E22B50E" w:rsidR="006241FA" w:rsidRPr="009B594C" w:rsidRDefault="006241FA" w:rsidP="009B594C">
            <w:pPr>
              <w:rPr>
                <w:rFonts w:ascii="Calibri" w:hAnsi="Calibri" w:cs="Calibri"/>
                <w:color w:val="000000"/>
                <w:sz w:val="22"/>
                <w:szCs w:val="22"/>
              </w:rPr>
            </w:pPr>
            <w:r w:rsidRPr="009B594C">
              <w:rPr>
                <w:rFonts w:ascii="Calibri" w:hAnsi="Calibri" w:cs="Calibri"/>
                <w:color w:val="000000"/>
                <w:sz w:val="22"/>
                <w:szCs w:val="22"/>
              </w:rPr>
              <w:t>ROMEO</w:t>
            </w:r>
          </w:p>
        </w:tc>
        <w:tc>
          <w:tcPr>
            <w:tcW w:w="960" w:type="dxa"/>
            <w:tcBorders>
              <w:top w:val="nil"/>
              <w:left w:val="nil"/>
              <w:bottom w:val="nil"/>
              <w:right w:val="nil"/>
            </w:tcBorders>
            <w:shd w:val="clear" w:color="auto" w:fill="auto"/>
            <w:noWrap/>
            <w:vAlign w:val="bottom"/>
            <w:hideMark/>
          </w:tcPr>
          <w:p w14:paraId="6983717C" w14:textId="1D346836" w:rsidR="006241FA" w:rsidRPr="009B594C" w:rsidRDefault="006241FA" w:rsidP="009B594C">
            <w:pPr>
              <w:jc w:val="right"/>
              <w:rPr>
                <w:rFonts w:ascii="Calibri" w:hAnsi="Calibri" w:cs="Calibri"/>
                <w:color w:val="000000"/>
                <w:sz w:val="22"/>
                <w:szCs w:val="22"/>
              </w:rPr>
            </w:pPr>
            <w:r w:rsidRPr="009B594C">
              <w:rPr>
                <w:rFonts w:ascii="Calibri" w:hAnsi="Calibri" w:cs="Calibri"/>
                <w:color w:val="000000"/>
                <w:sz w:val="22"/>
                <w:szCs w:val="22"/>
              </w:rPr>
              <w:t>0,1906</w:t>
            </w:r>
          </w:p>
        </w:tc>
        <w:tc>
          <w:tcPr>
            <w:tcW w:w="960" w:type="dxa"/>
            <w:tcBorders>
              <w:top w:val="nil"/>
              <w:left w:val="nil"/>
              <w:bottom w:val="nil"/>
              <w:right w:val="nil"/>
            </w:tcBorders>
            <w:shd w:val="clear" w:color="auto" w:fill="auto"/>
            <w:noWrap/>
            <w:vAlign w:val="bottom"/>
            <w:hideMark/>
          </w:tcPr>
          <w:p w14:paraId="72A5A398" w14:textId="3E26B778" w:rsidR="006241FA" w:rsidRPr="009B594C" w:rsidRDefault="006241FA" w:rsidP="009B594C">
            <w:pPr>
              <w:jc w:val="right"/>
              <w:rPr>
                <w:rFonts w:ascii="Calibri" w:hAnsi="Calibri" w:cs="Calibri"/>
                <w:color w:val="000000"/>
                <w:sz w:val="22"/>
                <w:szCs w:val="22"/>
              </w:rPr>
            </w:pPr>
            <w:r w:rsidRPr="009B594C">
              <w:rPr>
                <w:rFonts w:ascii="Calibri" w:hAnsi="Calibri" w:cs="Calibri"/>
                <w:color w:val="000000"/>
                <w:sz w:val="22"/>
                <w:szCs w:val="22"/>
              </w:rPr>
              <w:t>0,1731</w:t>
            </w:r>
          </w:p>
        </w:tc>
        <w:tc>
          <w:tcPr>
            <w:tcW w:w="960" w:type="dxa"/>
            <w:tcBorders>
              <w:top w:val="nil"/>
              <w:left w:val="nil"/>
              <w:bottom w:val="nil"/>
              <w:right w:val="nil"/>
            </w:tcBorders>
            <w:shd w:val="clear" w:color="auto" w:fill="auto"/>
            <w:noWrap/>
            <w:vAlign w:val="bottom"/>
            <w:hideMark/>
          </w:tcPr>
          <w:p w14:paraId="57820098" w14:textId="73A90168" w:rsidR="006241FA" w:rsidRPr="009B594C" w:rsidRDefault="006241FA" w:rsidP="009B594C">
            <w:pPr>
              <w:jc w:val="right"/>
              <w:rPr>
                <w:rFonts w:ascii="Calibri" w:hAnsi="Calibri" w:cs="Calibri"/>
                <w:color w:val="000000"/>
                <w:sz w:val="22"/>
                <w:szCs w:val="22"/>
              </w:rPr>
            </w:pPr>
            <w:r w:rsidRPr="009B594C">
              <w:rPr>
                <w:rFonts w:ascii="Calibri" w:hAnsi="Calibri" w:cs="Calibri"/>
                <w:color w:val="000000"/>
                <w:sz w:val="22"/>
                <w:szCs w:val="22"/>
              </w:rPr>
              <w:t>0,18</w:t>
            </w:r>
          </w:p>
        </w:tc>
        <w:tc>
          <w:tcPr>
            <w:tcW w:w="960" w:type="dxa"/>
            <w:tcBorders>
              <w:top w:val="nil"/>
              <w:left w:val="nil"/>
              <w:bottom w:val="nil"/>
              <w:right w:val="nil"/>
            </w:tcBorders>
            <w:shd w:val="clear" w:color="auto" w:fill="auto"/>
            <w:noWrap/>
            <w:vAlign w:val="bottom"/>
            <w:hideMark/>
          </w:tcPr>
          <w:p w14:paraId="315DA328" w14:textId="063B89A5" w:rsidR="006241FA" w:rsidRPr="009B594C" w:rsidRDefault="006241FA" w:rsidP="009B594C">
            <w:pPr>
              <w:rPr>
                <w:rFonts w:ascii="Calibri" w:hAnsi="Calibri" w:cs="Calibri"/>
                <w:color w:val="000000"/>
                <w:sz w:val="22"/>
                <w:szCs w:val="22"/>
              </w:rPr>
            </w:pPr>
            <w:r w:rsidRPr="009B594C">
              <w:rPr>
                <w:rFonts w:ascii="Calibri" w:hAnsi="Calibri" w:cs="Calibri"/>
                <w:color w:val="000000"/>
                <w:sz w:val="22"/>
                <w:szCs w:val="22"/>
              </w:rPr>
              <w:t>HS</w:t>
            </w:r>
          </w:p>
        </w:tc>
        <w:tc>
          <w:tcPr>
            <w:tcW w:w="960" w:type="dxa"/>
            <w:tcBorders>
              <w:top w:val="nil"/>
              <w:left w:val="nil"/>
              <w:bottom w:val="nil"/>
              <w:right w:val="nil"/>
            </w:tcBorders>
            <w:shd w:val="clear" w:color="auto" w:fill="auto"/>
            <w:noWrap/>
            <w:vAlign w:val="bottom"/>
            <w:hideMark/>
          </w:tcPr>
          <w:p w14:paraId="70490A7F" w14:textId="77777777" w:rsidR="006241FA" w:rsidRPr="009B594C" w:rsidRDefault="006241FA" w:rsidP="009B594C">
            <w:pPr>
              <w:rPr>
                <w:rFonts w:ascii="Calibri" w:hAnsi="Calibri" w:cs="Calibri"/>
                <w:color w:val="000000"/>
                <w:sz w:val="22"/>
                <w:szCs w:val="22"/>
              </w:rPr>
            </w:pPr>
          </w:p>
        </w:tc>
      </w:tr>
      <w:tr w:rsidR="006241FA" w:rsidRPr="009B594C" w14:paraId="711F603A" w14:textId="77777777" w:rsidTr="006241FA">
        <w:trPr>
          <w:trHeight w:val="288"/>
        </w:trPr>
        <w:tc>
          <w:tcPr>
            <w:tcW w:w="1640" w:type="dxa"/>
            <w:tcBorders>
              <w:top w:val="nil"/>
              <w:left w:val="nil"/>
              <w:bottom w:val="nil"/>
              <w:right w:val="nil"/>
            </w:tcBorders>
            <w:shd w:val="clear" w:color="auto" w:fill="auto"/>
            <w:noWrap/>
            <w:vAlign w:val="bottom"/>
            <w:hideMark/>
          </w:tcPr>
          <w:p w14:paraId="428ADEA5" w14:textId="146B3432" w:rsidR="006241FA" w:rsidRPr="009B594C" w:rsidRDefault="006241FA" w:rsidP="009B594C">
            <w:pPr>
              <w:rPr>
                <w:rFonts w:ascii="Calibri" w:hAnsi="Calibri" w:cs="Calibri"/>
                <w:color w:val="000000"/>
                <w:sz w:val="22"/>
                <w:szCs w:val="22"/>
              </w:rPr>
            </w:pPr>
            <w:r w:rsidRPr="009B594C">
              <w:rPr>
                <w:rFonts w:ascii="Calibri" w:hAnsi="Calibri" w:cs="Calibri"/>
                <w:color w:val="000000"/>
                <w:sz w:val="22"/>
                <w:szCs w:val="22"/>
              </w:rPr>
              <w:t>JEREMIAH</w:t>
            </w:r>
          </w:p>
        </w:tc>
        <w:tc>
          <w:tcPr>
            <w:tcW w:w="1712" w:type="dxa"/>
            <w:tcBorders>
              <w:top w:val="nil"/>
              <w:left w:val="nil"/>
              <w:bottom w:val="nil"/>
              <w:right w:val="nil"/>
            </w:tcBorders>
            <w:shd w:val="clear" w:color="auto" w:fill="auto"/>
            <w:noWrap/>
            <w:vAlign w:val="bottom"/>
            <w:hideMark/>
          </w:tcPr>
          <w:p w14:paraId="648C4325" w14:textId="6A3CE727" w:rsidR="006241FA" w:rsidRPr="009B594C" w:rsidRDefault="006241FA" w:rsidP="009B594C">
            <w:pPr>
              <w:rPr>
                <w:rFonts w:ascii="Calibri" w:hAnsi="Calibri" w:cs="Calibri"/>
                <w:color w:val="000000"/>
                <w:sz w:val="22"/>
                <w:szCs w:val="22"/>
              </w:rPr>
            </w:pPr>
            <w:r w:rsidRPr="009B594C">
              <w:rPr>
                <w:rFonts w:ascii="Calibri" w:hAnsi="Calibri" w:cs="Calibri"/>
                <w:color w:val="000000"/>
                <w:sz w:val="22"/>
                <w:szCs w:val="22"/>
              </w:rPr>
              <w:t>Ker_2011_1</w:t>
            </w:r>
          </w:p>
        </w:tc>
        <w:tc>
          <w:tcPr>
            <w:tcW w:w="960" w:type="dxa"/>
            <w:tcBorders>
              <w:top w:val="nil"/>
              <w:left w:val="nil"/>
              <w:bottom w:val="nil"/>
              <w:right w:val="nil"/>
            </w:tcBorders>
            <w:shd w:val="clear" w:color="auto" w:fill="auto"/>
            <w:noWrap/>
            <w:vAlign w:val="bottom"/>
            <w:hideMark/>
          </w:tcPr>
          <w:p w14:paraId="73F8CF29" w14:textId="74E47640" w:rsidR="006241FA" w:rsidRPr="009B594C" w:rsidRDefault="006241FA" w:rsidP="009B594C">
            <w:pPr>
              <w:jc w:val="right"/>
              <w:rPr>
                <w:rFonts w:ascii="Calibri" w:hAnsi="Calibri" w:cs="Calibri"/>
                <w:color w:val="000000"/>
                <w:sz w:val="22"/>
                <w:szCs w:val="22"/>
              </w:rPr>
            </w:pPr>
            <w:r w:rsidRPr="009B594C">
              <w:rPr>
                <w:rFonts w:ascii="Calibri" w:hAnsi="Calibri" w:cs="Calibri"/>
                <w:color w:val="000000"/>
                <w:sz w:val="22"/>
                <w:szCs w:val="22"/>
              </w:rPr>
              <w:t>0,1422</w:t>
            </w:r>
          </w:p>
        </w:tc>
        <w:tc>
          <w:tcPr>
            <w:tcW w:w="960" w:type="dxa"/>
            <w:tcBorders>
              <w:top w:val="nil"/>
              <w:left w:val="nil"/>
              <w:bottom w:val="nil"/>
              <w:right w:val="nil"/>
            </w:tcBorders>
            <w:shd w:val="clear" w:color="auto" w:fill="auto"/>
            <w:noWrap/>
            <w:vAlign w:val="bottom"/>
            <w:hideMark/>
          </w:tcPr>
          <w:p w14:paraId="2B30473D" w14:textId="4A32E9C4" w:rsidR="006241FA" w:rsidRPr="009B594C" w:rsidRDefault="006241FA" w:rsidP="009B594C">
            <w:pPr>
              <w:jc w:val="right"/>
              <w:rPr>
                <w:rFonts w:ascii="Calibri" w:hAnsi="Calibri" w:cs="Calibri"/>
                <w:color w:val="000000"/>
                <w:sz w:val="22"/>
                <w:szCs w:val="22"/>
              </w:rPr>
            </w:pPr>
            <w:r w:rsidRPr="009B594C">
              <w:rPr>
                <w:rFonts w:ascii="Calibri" w:hAnsi="Calibri" w:cs="Calibri"/>
                <w:color w:val="000000"/>
                <w:sz w:val="22"/>
                <w:szCs w:val="22"/>
              </w:rPr>
              <w:t>0,118</w:t>
            </w:r>
          </w:p>
        </w:tc>
        <w:tc>
          <w:tcPr>
            <w:tcW w:w="960" w:type="dxa"/>
            <w:tcBorders>
              <w:top w:val="nil"/>
              <w:left w:val="nil"/>
              <w:bottom w:val="nil"/>
              <w:right w:val="nil"/>
            </w:tcBorders>
            <w:shd w:val="clear" w:color="auto" w:fill="auto"/>
            <w:noWrap/>
            <w:vAlign w:val="bottom"/>
            <w:hideMark/>
          </w:tcPr>
          <w:p w14:paraId="7629C600" w14:textId="6C776210" w:rsidR="006241FA" w:rsidRPr="009B594C" w:rsidRDefault="006241FA" w:rsidP="009B594C">
            <w:pPr>
              <w:jc w:val="right"/>
              <w:rPr>
                <w:rFonts w:ascii="Calibri" w:hAnsi="Calibri" w:cs="Calibri"/>
                <w:color w:val="000000"/>
                <w:sz w:val="22"/>
                <w:szCs w:val="22"/>
              </w:rPr>
            </w:pPr>
            <w:r w:rsidRPr="009B594C">
              <w:rPr>
                <w:rFonts w:ascii="Calibri" w:hAnsi="Calibri" w:cs="Calibri"/>
                <w:color w:val="000000"/>
                <w:sz w:val="22"/>
                <w:szCs w:val="22"/>
              </w:rPr>
              <w:t>0,17</w:t>
            </w:r>
          </w:p>
        </w:tc>
        <w:tc>
          <w:tcPr>
            <w:tcW w:w="960" w:type="dxa"/>
            <w:tcBorders>
              <w:top w:val="nil"/>
              <w:left w:val="nil"/>
              <w:bottom w:val="nil"/>
              <w:right w:val="nil"/>
            </w:tcBorders>
            <w:shd w:val="clear" w:color="auto" w:fill="auto"/>
            <w:noWrap/>
            <w:vAlign w:val="bottom"/>
            <w:hideMark/>
          </w:tcPr>
          <w:p w14:paraId="3B9DDBD8" w14:textId="21CE82FF" w:rsidR="006241FA" w:rsidRPr="009B594C" w:rsidRDefault="006241FA" w:rsidP="009B594C">
            <w:pPr>
              <w:rPr>
                <w:rFonts w:ascii="Calibri" w:hAnsi="Calibri" w:cs="Calibri"/>
                <w:color w:val="000000"/>
                <w:sz w:val="22"/>
                <w:szCs w:val="22"/>
              </w:rPr>
            </w:pPr>
            <w:r w:rsidRPr="009B594C">
              <w:rPr>
                <w:rFonts w:ascii="Calibri" w:hAnsi="Calibri" w:cs="Calibri"/>
                <w:color w:val="000000"/>
                <w:sz w:val="22"/>
                <w:szCs w:val="22"/>
              </w:rPr>
              <w:t>HS</w:t>
            </w:r>
          </w:p>
        </w:tc>
        <w:tc>
          <w:tcPr>
            <w:tcW w:w="960" w:type="dxa"/>
            <w:tcBorders>
              <w:top w:val="nil"/>
              <w:left w:val="nil"/>
              <w:bottom w:val="nil"/>
              <w:right w:val="nil"/>
            </w:tcBorders>
            <w:shd w:val="clear" w:color="auto" w:fill="auto"/>
            <w:noWrap/>
            <w:vAlign w:val="bottom"/>
            <w:hideMark/>
          </w:tcPr>
          <w:p w14:paraId="3207D266" w14:textId="77777777" w:rsidR="006241FA" w:rsidRPr="009B594C" w:rsidRDefault="006241FA" w:rsidP="009B594C">
            <w:pPr>
              <w:rPr>
                <w:rFonts w:ascii="Calibri" w:hAnsi="Calibri" w:cs="Calibri"/>
                <w:color w:val="000000"/>
                <w:sz w:val="22"/>
                <w:szCs w:val="22"/>
              </w:rPr>
            </w:pPr>
          </w:p>
        </w:tc>
      </w:tr>
      <w:tr w:rsidR="006241FA" w:rsidRPr="009B594C" w14:paraId="130D84C5" w14:textId="77777777" w:rsidTr="006241FA">
        <w:trPr>
          <w:trHeight w:val="288"/>
        </w:trPr>
        <w:tc>
          <w:tcPr>
            <w:tcW w:w="1640" w:type="dxa"/>
            <w:tcBorders>
              <w:top w:val="nil"/>
              <w:left w:val="nil"/>
              <w:bottom w:val="nil"/>
              <w:right w:val="nil"/>
            </w:tcBorders>
            <w:shd w:val="clear" w:color="auto" w:fill="auto"/>
            <w:noWrap/>
            <w:vAlign w:val="bottom"/>
            <w:hideMark/>
          </w:tcPr>
          <w:p w14:paraId="5BBB94B8" w14:textId="0FCB2043" w:rsidR="006241FA" w:rsidRPr="009B594C" w:rsidRDefault="006241FA" w:rsidP="009B594C">
            <w:pPr>
              <w:rPr>
                <w:rFonts w:ascii="Calibri" w:hAnsi="Calibri" w:cs="Calibri"/>
                <w:color w:val="000000"/>
                <w:sz w:val="22"/>
                <w:szCs w:val="22"/>
              </w:rPr>
            </w:pPr>
            <w:r w:rsidRPr="009B594C">
              <w:rPr>
                <w:rFonts w:ascii="Calibri" w:hAnsi="Calibri" w:cs="Calibri"/>
                <w:color w:val="000000"/>
                <w:sz w:val="22"/>
                <w:szCs w:val="22"/>
              </w:rPr>
              <w:t>JEREMIAH</w:t>
            </w:r>
          </w:p>
        </w:tc>
        <w:tc>
          <w:tcPr>
            <w:tcW w:w="1712" w:type="dxa"/>
            <w:tcBorders>
              <w:top w:val="nil"/>
              <w:left w:val="nil"/>
              <w:bottom w:val="nil"/>
              <w:right w:val="nil"/>
            </w:tcBorders>
            <w:shd w:val="clear" w:color="auto" w:fill="auto"/>
            <w:noWrap/>
            <w:vAlign w:val="bottom"/>
            <w:hideMark/>
          </w:tcPr>
          <w:p w14:paraId="4645363A" w14:textId="12A9A94B" w:rsidR="006241FA" w:rsidRPr="009B594C" w:rsidRDefault="006241FA" w:rsidP="009B594C">
            <w:pPr>
              <w:rPr>
                <w:rFonts w:ascii="Calibri" w:hAnsi="Calibri" w:cs="Calibri"/>
                <w:color w:val="000000"/>
                <w:sz w:val="22"/>
                <w:szCs w:val="22"/>
              </w:rPr>
            </w:pPr>
            <w:r w:rsidRPr="009B594C">
              <w:rPr>
                <w:rFonts w:ascii="Calibri" w:hAnsi="Calibri" w:cs="Calibri"/>
                <w:color w:val="000000"/>
                <w:sz w:val="22"/>
                <w:szCs w:val="22"/>
              </w:rPr>
              <w:t>Ker_2011_2</w:t>
            </w:r>
          </w:p>
        </w:tc>
        <w:tc>
          <w:tcPr>
            <w:tcW w:w="960" w:type="dxa"/>
            <w:tcBorders>
              <w:top w:val="nil"/>
              <w:left w:val="nil"/>
              <w:bottom w:val="nil"/>
              <w:right w:val="nil"/>
            </w:tcBorders>
            <w:shd w:val="clear" w:color="auto" w:fill="auto"/>
            <w:noWrap/>
            <w:vAlign w:val="bottom"/>
            <w:hideMark/>
          </w:tcPr>
          <w:p w14:paraId="683E31AC" w14:textId="0446BFE9" w:rsidR="006241FA" w:rsidRPr="009B594C" w:rsidRDefault="006241FA" w:rsidP="009B594C">
            <w:pPr>
              <w:jc w:val="right"/>
              <w:rPr>
                <w:rFonts w:ascii="Calibri" w:hAnsi="Calibri" w:cs="Calibri"/>
                <w:color w:val="000000"/>
                <w:sz w:val="22"/>
                <w:szCs w:val="22"/>
              </w:rPr>
            </w:pPr>
            <w:r w:rsidRPr="009B594C">
              <w:rPr>
                <w:rFonts w:ascii="Calibri" w:hAnsi="Calibri" w:cs="Calibri"/>
                <w:color w:val="000000"/>
                <w:sz w:val="22"/>
                <w:szCs w:val="22"/>
              </w:rPr>
              <w:t>0,2594</w:t>
            </w:r>
          </w:p>
        </w:tc>
        <w:tc>
          <w:tcPr>
            <w:tcW w:w="960" w:type="dxa"/>
            <w:tcBorders>
              <w:top w:val="nil"/>
              <w:left w:val="nil"/>
              <w:bottom w:val="nil"/>
              <w:right w:val="nil"/>
            </w:tcBorders>
            <w:shd w:val="clear" w:color="auto" w:fill="auto"/>
            <w:noWrap/>
            <w:vAlign w:val="bottom"/>
            <w:hideMark/>
          </w:tcPr>
          <w:p w14:paraId="35049530" w14:textId="270CF528" w:rsidR="006241FA" w:rsidRPr="009B594C" w:rsidRDefault="006241FA" w:rsidP="009B594C">
            <w:pPr>
              <w:jc w:val="right"/>
              <w:rPr>
                <w:rFonts w:ascii="Calibri" w:hAnsi="Calibri" w:cs="Calibri"/>
                <w:color w:val="000000"/>
                <w:sz w:val="22"/>
                <w:szCs w:val="22"/>
              </w:rPr>
            </w:pPr>
            <w:r w:rsidRPr="009B594C">
              <w:rPr>
                <w:rFonts w:ascii="Calibri" w:hAnsi="Calibri" w:cs="Calibri"/>
                <w:color w:val="000000"/>
                <w:sz w:val="22"/>
                <w:szCs w:val="22"/>
              </w:rPr>
              <w:t>0,1801</w:t>
            </w:r>
          </w:p>
        </w:tc>
        <w:tc>
          <w:tcPr>
            <w:tcW w:w="960" w:type="dxa"/>
            <w:tcBorders>
              <w:top w:val="nil"/>
              <w:left w:val="nil"/>
              <w:bottom w:val="nil"/>
              <w:right w:val="nil"/>
            </w:tcBorders>
            <w:shd w:val="clear" w:color="auto" w:fill="auto"/>
            <w:noWrap/>
            <w:vAlign w:val="bottom"/>
            <w:hideMark/>
          </w:tcPr>
          <w:p w14:paraId="0BDC1607" w14:textId="3EBE0977" w:rsidR="006241FA" w:rsidRPr="009B594C" w:rsidRDefault="006241FA" w:rsidP="009B594C">
            <w:pPr>
              <w:jc w:val="right"/>
              <w:rPr>
                <w:rFonts w:ascii="Calibri" w:hAnsi="Calibri" w:cs="Calibri"/>
                <w:color w:val="000000"/>
                <w:sz w:val="22"/>
                <w:szCs w:val="22"/>
              </w:rPr>
            </w:pPr>
            <w:r w:rsidRPr="009B594C">
              <w:rPr>
                <w:rFonts w:ascii="Calibri" w:hAnsi="Calibri" w:cs="Calibri"/>
                <w:color w:val="000000"/>
                <w:sz w:val="22"/>
                <w:szCs w:val="22"/>
              </w:rPr>
              <w:t>0,16</w:t>
            </w:r>
          </w:p>
        </w:tc>
        <w:tc>
          <w:tcPr>
            <w:tcW w:w="960" w:type="dxa"/>
            <w:tcBorders>
              <w:top w:val="nil"/>
              <w:left w:val="nil"/>
              <w:bottom w:val="nil"/>
              <w:right w:val="nil"/>
            </w:tcBorders>
            <w:shd w:val="clear" w:color="auto" w:fill="auto"/>
            <w:noWrap/>
            <w:vAlign w:val="bottom"/>
            <w:hideMark/>
          </w:tcPr>
          <w:p w14:paraId="1545B7E1" w14:textId="48CCF670" w:rsidR="006241FA" w:rsidRPr="009B594C" w:rsidRDefault="006241FA" w:rsidP="009B594C">
            <w:pPr>
              <w:rPr>
                <w:rFonts w:ascii="Calibri" w:hAnsi="Calibri" w:cs="Calibri"/>
                <w:color w:val="000000"/>
                <w:sz w:val="22"/>
                <w:szCs w:val="22"/>
              </w:rPr>
            </w:pPr>
            <w:r w:rsidRPr="009B594C">
              <w:rPr>
                <w:rFonts w:ascii="Calibri" w:hAnsi="Calibri" w:cs="Calibri"/>
                <w:color w:val="000000"/>
                <w:sz w:val="22"/>
                <w:szCs w:val="22"/>
              </w:rPr>
              <w:t>HS</w:t>
            </w:r>
          </w:p>
        </w:tc>
        <w:tc>
          <w:tcPr>
            <w:tcW w:w="960" w:type="dxa"/>
            <w:tcBorders>
              <w:top w:val="nil"/>
              <w:left w:val="nil"/>
              <w:bottom w:val="nil"/>
              <w:right w:val="nil"/>
            </w:tcBorders>
            <w:shd w:val="clear" w:color="auto" w:fill="auto"/>
            <w:noWrap/>
            <w:vAlign w:val="bottom"/>
            <w:hideMark/>
          </w:tcPr>
          <w:p w14:paraId="2EABE218" w14:textId="77777777" w:rsidR="006241FA" w:rsidRPr="009B594C" w:rsidRDefault="006241FA" w:rsidP="009B594C">
            <w:pPr>
              <w:rPr>
                <w:rFonts w:ascii="Calibri" w:hAnsi="Calibri" w:cs="Calibri"/>
                <w:color w:val="000000"/>
                <w:sz w:val="22"/>
                <w:szCs w:val="22"/>
              </w:rPr>
            </w:pPr>
          </w:p>
        </w:tc>
      </w:tr>
      <w:tr w:rsidR="006241FA" w:rsidRPr="009B594C" w14:paraId="5F9373D1" w14:textId="77777777" w:rsidTr="006241FA">
        <w:trPr>
          <w:trHeight w:val="288"/>
        </w:trPr>
        <w:tc>
          <w:tcPr>
            <w:tcW w:w="1640" w:type="dxa"/>
            <w:tcBorders>
              <w:top w:val="nil"/>
              <w:left w:val="nil"/>
              <w:bottom w:val="nil"/>
              <w:right w:val="nil"/>
            </w:tcBorders>
            <w:shd w:val="clear" w:color="auto" w:fill="auto"/>
            <w:noWrap/>
            <w:vAlign w:val="bottom"/>
            <w:hideMark/>
          </w:tcPr>
          <w:p w14:paraId="08AB2913" w14:textId="5E5C99A5" w:rsidR="006241FA" w:rsidRPr="009B594C" w:rsidRDefault="006241FA" w:rsidP="009B594C">
            <w:pPr>
              <w:rPr>
                <w:rFonts w:ascii="Calibri" w:hAnsi="Calibri" w:cs="Calibri"/>
                <w:color w:val="000000"/>
                <w:sz w:val="22"/>
                <w:szCs w:val="22"/>
              </w:rPr>
            </w:pPr>
            <w:r w:rsidRPr="009B594C">
              <w:rPr>
                <w:rFonts w:ascii="Calibri" w:hAnsi="Calibri" w:cs="Calibri"/>
                <w:color w:val="000000"/>
                <w:sz w:val="22"/>
                <w:szCs w:val="22"/>
              </w:rPr>
              <w:t>JEREMIAH</w:t>
            </w:r>
          </w:p>
        </w:tc>
        <w:tc>
          <w:tcPr>
            <w:tcW w:w="1712" w:type="dxa"/>
            <w:tcBorders>
              <w:top w:val="nil"/>
              <w:left w:val="nil"/>
              <w:bottom w:val="nil"/>
              <w:right w:val="nil"/>
            </w:tcBorders>
            <w:shd w:val="clear" w:color="auto" w:fill="auto"/>
            <w:noWrap/>
            <w:vAlign w:val="bottom"/>
            <w:hideMark/>
          </w:tcPr>
          <w:p w14:paraId="29537786" w14:textId="2A8521B4" w:rsidR="006241FA" w:rsidRPr="009B594C" w:rsidRDefault="006241FA" w:rsidP="009B594C">
            <w:pPr>
              <w:rPr>
                <w:rFonts w:ascii="Calibri" w:hAnsi="Calibri" w:cs="Calibri"/>
                <w:color w:val="000000"/>
                <w:sz w:val="22"/>
                <w:szCs w:val="22"/>
              </w:rPr>
            </w:pPr>
            <w:r w:rsidRPr="009B594C">
              <w:rPr>
                <w:rFonts w:ascii="Calibri" w:hAnsi="Calibri" w:cs="Calibri"/>
                <w:color w:val="000000"/>
                <w:sz w:val="22"/>
                <w:szCs w:val="22"/>
              </w:rPr>
              <w:t>Cro_2011_2</w:t>
            </w:r>
          </w:p>
        </w:tc>
        <w:tc>
          <w:tcPr>
            <w:tcW w:w="960" w:type="dxa"/>
            <w:tcBorders>
              <w:top w:val="nil"/>
              <w:left w:val="nil"/>
              <w:bottom w:val="nil"/>
              <w:right w:val="nil"/>
            </w:tcBorders>
            <w:shd w:val="clear" w:color="auto" w:fill="auto"/>
            <w:noWrap/>
            <w:vAlign w:val="bottom"/>
            <w:hideMark/>
          </w:tcPr>
          <w:p w14:paraId="021D1D4F" w14:textId="2A7313C0" w:rsidR="006241FA" w:rsidRPr="009B594C" w:rsidRDefault="006241FA" w:rsidP="009B594C">
            <w:pPr>
              <w:jc w:val="right"/>
              <w:rPr>
                <w:rFonts w:ascii="Calibri" w:hAnsi="Calibri" w:cs="Calibri"/>
                <w:color w:val="000000"/>
                <w:sz w:val="22"/>
                <w:szCs w:val="22"/>
              </w:rPr>
            </w:pPr>
            <w:r w:rsidRPr="009B594C">
              <w:rPr>
                <w:rFonts w:ascii="Calibri" w:hAnsi="Calibri" w:cs="Calibri"/>
                <w:color w:val="000000"/>
                <w:sz w:val="22"/>
                <w:szCs w:val="22"/>
              </w:rPr>
              <w:t>0,2668</w:t>
            </w:r>
          </w:p>
        </w:tc>
        <w:tc>
          <w:tcPr>
            <w:tcW w:w="960" w:type="dxa"/>
            <w:tcBorders>
              <w:top w:val="nil"/>
              <w:left w:val="nil"/>
              <w:bottom w:val="nil"/>
              <w:right w:val="nil"/>
            </w:tcBorders>
            <w:shd w:val="clear" w:color="auto" w:fill="auto"/>
            <w:noWrap/>
            <w:vAlign w:val="bottom"/>
            <w:hideMark/>
          </w:tcPr>
          <w:p w14:paraId="31FA1A12" w14:textId="1829DAFC" w:rsidR="006241FA" w:rsidRPr="009B594C" w:rsidRDefault="006241FA" w:rsidP="009B594C">
            <w:pPr>
              <w:jc w:val="right"/>
              <w:rPr>
                <w:rFonts w:ascii="Calibri" w:hAnsi="Calibri" w:cs="Calibri"/>
                <w:color w:val="000000"/>
                <w:sz w:val="22"/>
                <w:szCs w:val="22"/>
              </w:rPr>
            </w:pPr>
            <w:r w:rsidRPr="009B594C">
              <w:rPr>
                <w:rFonts w:ascii="Calibri" w:hAnsi="Calibri" w:cs="Calibri"/>
                <w:color w:val="000000"/>
                <w:sz w:val="22"/>
                <w:szCs w:val="22"/>
              </w:rPr>
              <w:t>0,2007</w:t>
            </w:r>
          </w:p>
        </w:tc>
        <w:tc>
          <w:tcPr>
            <w:tcW w:w="960" w:type="dxa"/>
            <w:tcBorders>
              <w:top w:val="nil"/>
              <w:left w:val="nil"/>
              <w:bottom w:val="nil"/>
              <w:right w:val="nil"/>
            </w:tcBorders>
            <w:shd w:val="clear" w:color="auto" w:fill="auto"/>
            <w:noWrap/>
            <w:vAlign w:val="bottom"/>
            <w:hideMark/>
          </w:tcPr>
          <w:p w14:paraId="62C6EB1F" w14:textId="01FA38E7" w:rsidR="006241FA" w:rsidRPr="009B594C" w:rsidRDefault="006241FA" w:rsidP="009B594C">
            <w:pPr>
              <w:jc w:val="right"/>
              <w:rPr>
                <w:rFonts w:ascii="Calibri" w:hAnsi="Calibri" w:cs="Calibri"/>
                <w:color w:val="000000"/>
                <w:sz w:val="22"/>
                <w:szCs w:val="22"/>
              </w:rPr>
            </w:pPr>
            <w:r w:rsidRPr="009B594C">
              <w:rPr>
                <w:rFonts w:ascii="Calibri" w:hAnsi="Calibri" w:cs="Calibri"/>
                <w:color w:val="000000"/>
                <w:sz w:val="22"/>
                <w:szCs w:val="22"/>
              </w:rPr>
              <w:t>0,14</w:t>
            </w:r>
          </w:p>
        </w:tc>
        <w:tc>
          <w:tcPr>
            <w:tcW w:w="960" w:type="dxa"/>
            <w:tcBorders>
              <w:top w:val="nil"/>
              <w:left w:val="nil"/>
              <w:bottom w:val="nil"/>
              <w:right w:val="nil"/>
            </w:tcBorders>
            <w:shd w:val="clear" w:color="auto" w:fill="auto"/>
            <w:noWrap/>
            <w:vAlign w:val="bottom"/>
            <w:hideMark/>
          </w:tcPr>
          <w:p w14:paraId="0436F927" w14:textId="12D85118" w:rsidR="006241FA" w:rsidRPr="009B594C" w:rsidRDefault="006241FA" w:rsidP="009B594C">
            <w:pPr>
              <w:rPr>
                <w:rFonts w:ascii="Calibri" w:hAnsi="Calibri" w:cs="Calibri"/>
                <w:color w:val="000000"/>
                <w:sz w:val="22"/>
                <w:szCs w:val="22"/>
              </w:rPr>
            </w:pPr>
            <w:r w:rsidRPr="009B594C">
              <w:rPr>
                <w:rFonts w:ascii="Calibri" w:hAnsi="Calibri" w:cs="Calibri"/>
                <w:color w:val="000000"/>
                <w:sz w:val="22"/>
                <w:szCs w:val="22"/>
              </w:rPr>
              <w:t>HS</w:t>
            </w:r>
          </w:p>
        </w:tc>
        <w:tc>
          <w:tcPr>
            <w:tcW w:w="960" w:type="dxa"/>
            <w:tcBorders>
              <w:top w:val="nil"/>
              <w:left w:val="nil"/>
              <w:bottom w:val="nil"/>
              <w:right w:val="nil"/>
            </w:tcBorders>
            <w:shd w:val="clear" w:color="auto" w:fill="auto"/>
            <w:noWrap/>
            <w:vAlign w:val="bottom"/>
            <w:hideMark/>
          </w:tcPr>
          <w:p w14:paraId="4C010E6E" w14:textId="77777777" w:rsidR="006241FA" w:rsidRPr="009B594C" w:rsidRDefault="006241FA" w:rsidP="009B594C">
            <w:pPr>
              <w:rPr>
                <w:rFonts w:ascii="Calibri" w:hAnsi="Calibri" w:cs="Calibri"/>
                <w:color w:val="000000"/>
                <w:sz w:val="22"/>
                <w:szCs w:val="22"/>
              </w:rPr>
            </w:pPr>
          </w:p>
        </w:tc>
      </w:tr>
      <w:tr w:rsidR="006241FA" w:rsidRPr="009B594C" w14:paraId="68CF94B7" w14:textId="77777777" w:rsidTr="006241FA">
        <w:trPr>
          <w:trHeight w:val="288"/>
        </w:trPr>
        <w:tc>
          <w:tcPr>
            <w:tcW w:w="1640" w:type="dxa"/>
            <w:tcBorders>
              <w:top w:val="nil"/>
              <w:left w:val="nil"/>
              <w:bottom w:val="nil"/>
              <w:right w:val="nil"/>
            </w:tcBorders>
            <w:shd w:val="clear" w:color="auto" w:fill="auto"/>
            <w:noWrap/>
            <w:vAlign w:val="bottom"/>
            <w:hideMark/>
          </w:tcPr>
          <w:p w14:paraId="36CEFB4F" w14:textId="4848D7B8" w:rsidR="006241FA" w:rsidRPr="009B594C" w:rsidRDefault="006241FA" w:rsidP="009B594C">
            <w:pPr>
              <w:rPr>
                <w:rFonts w:ascii="Calibri" w:hAnsi="Calibri" w:cs="Calibri"/>
                <w:color w:val="000000"/>
                <w:sz w:val="22"/>
                <w:szCs w:val="22"/>
              </w:rPr>
            </w:pPr>
            <w:r w:rsidRPr="009B594C">
              <w:rPr>
                <w:rFonts w:ascii="Calibri" w:hAnsi="Calibri" w:cs="Calibri"/>
                <w:color w:val="000000"/>
                <w:sz w:val="22"/>
                <w:szCs w:val="22"/>
              </w:rPr>
              <w:t>JONAS</w:t>
            </w:r>
          </w:p>
        </w:tc>
        <w:tc>
          <w:tcPr>
            <w:tcW w:w="1712" w:type="dxa"/>
            <w:tcBorders>
              <w:top w:val="nil"/>
              <w:left w:val="nil"/>
              <w:bottom w:val="nil"/>
              <w:right w:val="nil"/>
            </w:tcBorders>
            <w:shd w:val="clear" w:color="auto" w:fill="auto"/>
            <w:noWrap/>
            <w:vAlign w:val="bottom"/>
            <w:hideMark/>
          </w:tcPr>
          <w:p w14:paraId="3D8BCC22" w14:textId="67E72BF8" w:rsidR="006241FA" w:rsidRPr="009B594C" w:rsidRDefault="006241FA" w:rsidP="009B594C">
            <w:pPr>
              <w:rPr>
                <w:rFonts w:ascii="Calibri" w:hAnsi="Calibri" w:cs="Calibri"/>
                <w:color w:val="000000"/>
                <w:sz w:val="22"/>
                <w:szCs w:val="22"/>
              </w:rPr>
            </w:pPr>
            <w:r w:rsidRPr="009B594C">
              <w:rPr>
                <w:rFonts w:ascii="Calibri" w:hAnsi="Calibri" w:cs="Calibri"/>
                <w:color w:val="000000"/>
                <w:sz w:val="22"/>
                <w:szCs w:val="22"/>
              </w:rPr>
              <w:t>LEONARD</w:t>
            </w:r>
          </w:p>
        </w:tc>
        <w:tc>
          <w:tcPr>
            <w:tcW w:w="960" w:type="dxa"/>
            <w:tcBorders>
              <w:top w:val="nil"/>
              <w:left w:val="nil"/>
              <w:bottom w:val="nil"/>
              <w:right w:val="nil"/>
            </w:tcBorders>
            <w:shd w:val="clear" w:color="auto" w:fill="auto"/>
            <w:noWrap/>
            <w:vAlign w:val="bottom"/>
            <w:hideMark/>
          </w:tcPr>
          <w:p w14:paraId="3723044D" w14:textId="4300F7F4" w:rsidR="006241FA" w:rsidRPr="009B594C" w:rsidRDefault="006241FA" w:rsidP="009B594C">
            <w:pPr>
              <w:jc w:val="right"/>
              <w:rPr>
                <w:rFonts w:ascii="Calibri" w:hAnsi="Calibri" w:cs="Calibri"/>
                <w:color w:val="000000"/>
                <w:sz w:val="22"/>
                <w:szCs w:val="22"/>
              </w:rPr>
            </w:pPr>
            <w:r w:rsidRPr="009B594C">
              <w:rPr>
                <w:rFonts w:ascii="Calibri" w:hAnsi="Calibri" w:cs="Calibri"/>
                <w:color w:val="000000"/>
                <w:sz w:val="22"/>
                <w:szCs w:val="22"/>
              </w:rPr>
              <w:t>0,2453</w:t>
            </w:r>
          </w:p>
        </w:tc>
        <w:tc>
          <w:tcPr>
            <w:tcW w:w="960" w:type="dxa"/>
            <w:tcBorders>
              <w:top w:val="nil"/>
              <w:left w:val="nil"/>
              <w:bottom w:val="nil"/>
              <w:right w:val="nil"/>
            </w:tcBorders>
            <w:shd w:val="clear" w:color="auto" w:fill="auto"/>
            <w:noWrap/>
            <w:vAlign w:val="bottom"/>
            <w:hideMark/>
          </w:tcPr>
          <w:p w14:paraId="5568D08B" w14:textId="6D3C2DBB" w:rsidR="006241FA" w:rsidRPr="009B594C" w:rsidRDefault="006241FA" w:rsidP="009B594C">
            <w:pPr>
              <w:jc w:val="right"/>
              <w:rPr>
                <w:rFonts w:ascii="Calibri" w:hAnsi="Calibri" w:cs="Calibri"/>
                <w:color w:val="000000"/>
                <w:sz w:val="22"/>
                <w:szCs w:val="22"/>
              </w:rPr>
            </w:pPr>
            <w:r w:rsidRPr="009B594C">
              <w:rPr>
                <w:rFonts w:ascii="Calibri" w:hAnsi="Calibri" w:cs="Calibri"/>
                <w:color w:val="000000"/>
                <w:sz w:val="22"/>
                <w:szCs w:val="22"/>
              </w:rPr>
              <w:t>0,3385</w:t>
            </w:r>
          </w:p>
        </w:tc>
        <w:tc>
          <w:tcPr>
            <w:tcW w:w="960" w:type="dxa"/>
            <w:tcBorders>
              <w:top w:val="nil"/>
              <w:left w:val="nil"/>
              <w:bottom w:val="nil"/>
              <w:right w:val="nil"/>
            </w:tcBorders>
            <w:shd w:val="clear" w:color="auto" w:fill="auto"/>
            <w:noWrap/>
            <w:vAlign w:val="bottom"/>
            <w:hideMark/>
          </w:tcPr>
          <w:p w14:paraId="311544C8" w14:textId="5438D4C1" w:rsidR="006241FA" w:rsidRPr="009B594C" w:rsidRDefault="006241FA" w:rsidP="009B594C">
            <w:pPr>
              <w:jc w:val="right"/>
              <w:rPr>
                <w:rFonts w:ascii="Calibri" w:hAnsi="Calibri" w:cs="Calibri"/>
                <w:color w:val="000000"/>
                <w:sz w:val="22"/>
                <w:szCs w:val="22"/>
              </w:rPr>
            </w:pPr>
            <w:r w:rsidRPr="009B594C">
              <w:rPr>
                <w:rFonts w:ascii="Calibri" w:hAnsi="Calibri" w:cs="Calibri"/>
                <w:color w:val="000000"/>
                <w:sz w:val="22"/>
                <w:szCs w:val="22"/>
              </w:rPr>
              <w:t>0,21</w:t>
            </w:r>
          </w:p>
        </w:tc>
        <w:tc>
          <w:tcPr>
            <w:tcW w:w="960" w:type="dxa"/>
            <w:tcBorders>
              <w:top w:val="nil"/>
              <w:left w:val="nil"/>
              <w:bottom w:val="nil"/>
              <w:right w:val="nil"/>
            </w:tcBorders>
            <w:shd w:val="clear" w:color="auto" w:fill="auto"/>
            <w:noWrap/>
            <w:vAlign w:val="bottom"/>
            <w:hideMark/>
          </w:tcPr>
          <w:p w14:paraId="17FC6FCB" w14:textId="6F25B725" w:rsidR="006241FA" w:rsidRPr="009B594C" w:rsidRDefault="006241FA" w:rsidP="009B594C">
            <w:pPr>
              <w:rPr>
                <w:rFonts w:ascii="Calibri" w:hAnsi="Calibri" w:cs="Calibri"/>
                <w:color w:val="000000"/>
                <w:sz w:val="22"/>
                <w:szCs w:val="22"/>
              </w:rPr>
            </w:pPr>
            <w:r w:rsidRPr="009B594C">
              <w:rPr>
                <w:rFonts w:ascii="Calibri" w:hAnsi="Calibri" w:cs="Calibri"/>
                <w:color w:val="000000"/>
                <w:sz w:val="22"/>
                <w:szCs w:val="22"/>
              </w:rPr>
              <w:t>U</w:t>
            </w:r>
          </w:p>
        </w:tc>
        <w:tc>
          <w:tcPr>
            <w:tcW w:w="960" w:type="dxa"/>
            <w:tcBorders>
              <w:top w:val="nil"/>
              <w:left w:val="nil"/>
              <w:bottom w:val="nil"/>
              <w:right w:val="nil"/>
            </w:tcBorders>
            <w:shd w:val="clear" w:color="auto" w:fill="auto"/>
            <w:noWrap/>
            <w:vAlign w:val="bottom"/>
            <w:hideMark/>
          </w:tcPr>
          <w:p w14:paraId="4A598EFE" w14:textId="77777777" w:rsidR="006241FA" w:rsidRPr="009B594C" w:rsidRDefault="006241FA" w:rsidP="009B594C">
            <w:pPr>
              <w:rPr>
                <w:rFonts w:ascii="Calibri" w:hAnsi="Calibri" w:cs="Calibri"/>
                <w:color w:val="000000"/>
                <w:sz w:val="22"/>
                <w:szCs w:val="22"/>
              </w:rPr>
            </w:pPr>
          </w:p>
        </w:tc>
      </w:tr>
      <w:tr w:rsidR="006241FA" w:rsidRPr="009B594C" w14:paraId="2F759061" w14:textId="77777777" w:rsidTr="006241FA">
        <w:trPr>
          <w:trHeight w:val="288"/>
        </w:trPr>
        <w:tc>
          <w:tcPr>
            <w:tcW w:w="1640" w:type="dxa"/>
            <w:tcBorders>
              <w:top w:val="nil"/>
              <w:left w:val="nil"/>
              <w:bottom w:val="nil"/>
              <w:right w:val="nil"/>
            </w:tcBorders>
            <w:shd w:val="clear" w:color="auto" w:fill="auto"/>
            <w:noWrap/>
            <w:vAlign w:val="bottom"/>
            <w:hideMark/>
          </w:tcPr>
          <w:p w14:paraId="7E8926A4" w14:textId="54B4F6DC" w:rsidR="006241FA" w:rsidRPr="009B594C" w:rsidRDefault="006241FA" w:rsidP="009B594C">
            <w:pPr>
              <w:rPr>
                <w:rFonts w:ascii="Calibri" w:hAnsi="Calibri" w:cs="Calibri"/>
                <w:color w:val="000000"/>
                <w:sz w:val="22"/>
                <w:szCs w:val="22"/>
              </w:rPr>
            </w:pPr>
            <w:r w:rsidRPr="009B594C">
              <w:rPr>
                <w:rFonts w:ascii="Calibri" w:hAnsi="Calibri" w:cs="Calibri"/>
                <w:color w:val="000000"/>
                <w:sz w:val="22"/>
                <w:szCs w:val="22"/>
              </w:rPr>
              <w:t>JONAS</w:t>
            </w:r>
          </w:p>
        </w:tc>
        <w:tc>
          <w:tcPr>
            <w:tcW w:w="1712" w:type="dxa"/>
            <w:tcBorders>
              <w:top w:val="nil"/>
              <w:left w:val="nil"/>
              <w:bottom w:val="nil"/>
              <w:right w:val="nil"/>
            </w:tcBorders>
            <w:shd w:val="clear" w:color="auto" w:fill="auto"/>
            <w:noWrap/>
            <w:vAlign w:val="bottom"/>
            <w:hideMark/>
          </w:tcPr>
          <w:p w14:paraId="6E9C4C93" w14:textId="70879AFB" w:rsidR="006241FA" w:rsidRPr="009B594C" w:rsidRDefault="006241FA" w:rsidP="009B594C">
            <w:pPr>
              <w:rPr>
                <w:rFonts w:ascii="Calibri" w:hAnsi="Calibri" w:cs="Calibri"/>
                <w:color w:val="000000"/>
                <w:sz w:val="22"/>
                <w:szCs w:val="22"/>
              </w:rPr>
            </w:pPr>
            <w:r w:rsidRPr="009B594C">
              <w:rPr>
                <w:rFonts w:ascii="Calibri" w:hAnsi="Calibri" w:cs="Calibri"/>
                <w:color w:val="000000"/>
                <w:sz w:val="22"/>
                <w:szCs w:val="22"/>
              </w:rPr>
              <w:t>Cro_2011_2</w:t>
            </w:r>
          </w:p>
        </w:tc>
        <w:tc>
          <w:tcPr>
            <w:tcW w:w="960" w:type="dxa"/>
            <w:tcBorders>
              <w:top w:val="nil"/>
              <w:left w:val="nil"/>
              <w:bottom w:val="nil"/>
              <w:right w:val="nil"/>
            </w:tcBorders>
            <w:shd w:val="clear" w:color="auto" w:fill="auto"/>
            <w:noWrap/>
            <w:vAlign w:val="bottom"/>
            <w:hideMark/>
          </w:tcPr>
          <w:p w14:paraId="7D328BED" w14:textId="58FA288C" w:rsidR="006241FA" w:rsidRPr="009B594C" w:rsidRDefault="006241FA" w:rsidP="009B594C">
            <w:pPr>
              <w:jc w:val="right"/>
              <w:rPr>
                <w:rFonts w:ascii="Calibri" w:hAnsi="Calibri" w:cs="Calibri"/>
                <w:color w:val="000000"/>
                <w:sz w:val="22"/>
                <w:szCs w:val="22"/>
              </w:rPr>
            </w:pPr>
            <w:r w:rsidRPr="009B594C">
              <w:rPr>
                <w:rFonts w:ascii="Calibri" w:hAnsi="Calibri" w:cs="Calibri"/>
                <w:color w:val="000000"/>
                <w:sz w:val="22"/>
                <w:szCs w:val="22"/>
              </w:rPr>
              <w:t>0,3008</w:t>
            </w:r>
          </w:p>
        </w:tc>
        <w:tc>
          <w:tcPr>
            <w:tcW w:w="960" w:type="dxa"/>
            <w:tcBorders>
              <w:top w:val="nil"/>
              <w:left w:val="nil"/>
              <w:bottom w:val="nil"/>
              <w:right w:val="nil"/>
            </w:tcBorders>
            <w:shd w:val="clear" w:color="auto" w:fill="auto"/>
            <w:noWrap/>
            <w:vAlign w:val="bottom"/>
            <w:hideMark/>
          </w:tcPr>
          <w:p w14:paraId="172EEBED" w14:textId="6090288D" w:rsidR="006241FA" w:rsidRPr="009B594C" w:rsidRDefault="006241FA" w:rsidP="009B594C">
            <w:pPr>
              <w:jc w:val="right"/>
              <w:rPr>
                <w:rFonts w:ascii="Calibri" w:hAnsi="Calibri" w:cs="Calibri"/>
                <w:color w:val="000000"/>
                <w:sz w:val="22"/>
                <w:szCs w:val="22"/>
              </w:rPr>
            </w:pPr>
            <w:r w:rsidRPr="009B594C">
              <w:rPr>
                <w:rFonts w:ascii="Calibri" w:hAnsi="Calibri" w:cs="Calibri"/>
                <w:color w:val="000000"/>
                <w:sz w:val="22"/>
                <w:szCs w:val="22"/>
              </w:rPr>
              <w:t>0,3385</w:t>
            </w:r>
          </w:p>
        </w:tc>
        <w:tc>
          <w:tcPr>
            <w:tcW w:w="960" w:type="dxa"/>
            <w:tcBorders>
              <w:top w:val="nil"/>
              <w:left w:val="nil"/>
              <w:bottom w:val="nil"/>
              <w:right w:val="nil"/>
            </w:tcBorders>
            <w:shd w:val="clear" w:color="auto" w:fill="auto"/>
            <w:noWrap/>
            <w:vAlign w:val="bottom"/>
            <w:hideMark/>
          </w:tcPr>
          <w:p w14:paraId="7E1D9B11" w14:textId="19A59FE0" w:rsidR="006241FA" w:rsidRPr="009B594C" w:rsidRDefault="006241FA" w:rsidP="009B594C">
            <w:pPr>
              <w:jc w:val="right"/>
              <w:rPr>
                <w:rFonts w:ascii="Calibri" w:hAnsi="Calibri" w:cs="Calibri"/>
                <w:color w:val="000000"/>
                <w:sz w:val="22"/>
                <w:szCs w:val="22"/>
              </w:rPr>
            </w:pPr>
            <w:r w:rsidRPr="009B594C">
              <w:rPr>
                <w:rFonts w:ascii="Calibri" w:hAnsi="Calibri" w:cs="Calibri"/>
                <w:color w:val="000000"/>
                <w:sz w:val="22"/>
                <w:szCs w:val="22"/>
              </w:rPr>
              <w:t>0,23</w:t>
            </w:r>
          </w:p>
        </w:tc>
        <w:tc>
          <w:tcPr>
            <w:tcW w:w="960" w:type="dxa"/>
            <w:tcBorders>
              <w:top w:val="nil"/>
              <w:left w:val="nil"/>
              <w:bottom w:val="nil"/>
              <w:right w:val="nil"/>
            </w:tcBorders>
            <w:shd w:val="clear" w:color="auto" w:fill="auto"/>
            <w:noWrap/>
            <w:vAlign w:val="bottom"/>
            <w:hideMark/>
          </w:tcPr>
          <w:p w14:paraId="50D2CF50" w14:textId="62A3B1D3" w:rsidR="006241FA" w:rsidRPr="009B594C" w:rsidRDefault="006241FA" w:rsidP="009B594C">
            <w:pPr>
              <w:rPr>
                <w:rFonts w:ascii="Calibri" w:hAnsi="Calibri" w:cs="Calibri"/>
                <w:color w:val="000000"/>
                <w:sz w:val="22"/>
                <w:szCs w:val="22"/>
              </w:rPr>
            </w:pPr>
            <w:r w:rsidRPr="009B594C">
              <w:rPr>
                <w:rFonts w:ascii="Calibri" w:hAnsi="Calibri" w:cs="Calibri"/>
                <w:color w:val="000000"/>
                <w:sz w:val="22"/>
                <w:szCs w:val="22"/>
              </w:rPr>
              <w:t>HS</w:t>
            </w:r>
          </w:p>
        </w:tc>
        <w:tc>
          <w:tcPr>
            <w:tcW w:w="960" w:type="dxa"/>
            <w:tcBorders>
              <w:top w:val="nil"/>
              <w:left w:val="nil"/>
              <w:bottom w:val="nil"/>
              <w:right w:val="nil"/>
            </w:tcBorders>
            <w:shd w:val="clear" w:color="auto" w:fill="auto"/>
            <w:noWrap/>
            <w:vAlign w:val="bottom"/>
            <w:hideMark/>
          </w:tcPr>
          <w:p w14:paraId="42681EE2" w14:textId="77777777" w:rsidR="006241FA" w:rsidRPr="009B594C" w:rsidRDefault="006241FA" w:rsidP="009B594C">
            <w:pPr>
              <w:rPr>
                <w:rFonts w:ascii="Calibri" w:hAnsi="Calibri" w:cs="Calibri"/>
                <w:color w:val="000000"/>
                <w:sz w:val="22"/>
                <w:szCs w:val="22"/>
              </w:rPr>
            </w:pPr>
          </w:p>
        </w:tc>
      </w:tr>
      <w:tr w:rsidR="006241FA" w:rsidRPr="009B594C" w14:paraId="56E525FB" w14:textId="77777777" w:rsidTr="006241FA">
        <w:trPr>
          <w:trHeight w:val="288"/>
        </w:trPr>
        <w:tc>
          <w:tcPr>
            <w:tcW w:w="1640" w:type="dxa"/>
            <w:tcBorders>
              <w:top w:val="nil"/>
              <w:left w:val="nil"/>
              <w:bottom w:val="nil"/>
              <w:right w:val="nil"/>
            </w:tcBorders>
            <w:shd w:val="clear" w:color="auto" w:fill="auto"/>
            <w:noWrap/>
            <w:vAlign w:val="bottom"/>
            <w:hideMark/>
          </w:tcPr>
          <w:p w14:paraId="4C30AFA1" w14:textId="70C8AA3F" w:rsidR="006241FA" w:rsidRPr="009B594C" w:rsidRDefault="006241FA" w:rsidP="009B594C">
            <w:pPr>
              <w:rPr>
                <w:rFonts w:ascii="Calibri" w:hAnsi="Calibri" w:cs="Calibri"/>
                <w:color w:val="000000"/>
                <w:sz w:val="22"/>
                <w:szCs w:val="22"/>
              </w:rPr>
            </w:pPr>
            <w:r w:rsidRPr="009B594C">
              <w:rPr>
                <w:rFonts w:ascii="Calibri" w:hAnsi="Calibri" w:cs="Calibri"/>
                <w:color w:val="000000"/>
                <w:sz w:val="22"/>
                <w:szCs w:val="22"/>
              </w:rPr>
              <w:t>JOSUA</w:t>
            </w:r>
            <w:r>
              <w:rPr>
                <w:rFonts w:ascii="Calibri" w:hAnsi="Calibri" w:cs="Calibri"/>
                <w:color w:val="000000"/>
                <w:sz w:val="22"/>
                <w:szCs w:val="22"/>
              </w:rPr>
              <w:t>H</w:t>
            </w:r>
          </w:p>
        </w:tc>
        <w:tc>
          <w:tcPr>
            <w:tcW w:w="1712" w:type="dxa"/>
            <w:tcBorders>
              <w:top w:val="nil"/>
              <w:left w:val="nil"/>
              <w:bottom w:val="nil"/>
              <w:right w:val="nil"/>
            </w:tcBorders>
            <w:shd w:val="clear" w:color="auto" w:fill="auto"/>
            <w:noWrap/>
            <w:vAlign w:val="bottom"/>
            <w:hideMark/>
          </w:tcPr>
          <w:p w14:paraId="02CE9DE4" w14:textId="4CF92E89" w:rsidR="006241FA" w:rsidRPr="009B594C" w:rsidRDefault="006241FA" w:rsidP="009B594C">
            <w:pPr>
              <w:rPr>
                <w:rFonts w:ascii="Calibri" w:hAnsi="Calibri" w:cs="Calibri"/>
                <w:color w:val="000000"/>
                <w:sz w:val="22"/>
                <w:szCs w:val="22"/>
              </w:rPr>
            </w:pPr>
            <w:r w:rsidRPr="009B594C">
              <w:rPr>
                <w:rFonts w:ascii="Calibri" w:hAnsi="Calibri" w:cs="Calibri"/>
                <w:color w:val="000000"/>
                <w:sz w:val="22"/>
                <w:szCs w:val="22"/>
              </w:rPr>
              <w:t>LEONARD</w:t>
            </w:r>
          </w:p>
        </w:tc>
        <w:tc>
          <w:tcPr>
            <w:tcW w:w="960" w:type="dxa"/>
            <w:tcBorders>
              <w:top w:val="nil"/>
              <w:left w:val="nil"/>
              <w:bottom w:val="nil"/>
              <w:right w:val="nil"/>
            </w:tcBorders>
            <w:shd w:val="clear" w:color="auto" w:fill="auto"/>
            <w:noWrap/>
            <w:vAlign w:val="bottom"/>
            <w:hideMark/>
          </w:tcPr>
          <w:p w14:paraId="4B8BE49B" w14:textId="26BDC562" w:rsidR="006241FA" w:rsidRPr="009B594C" w:rsidRDefault="006241FA" w:rsidP="009B594C">
            <w:pPr>
              <w:jc w:val="right"/>
              <w:rPr>
                <w:rFonts w:ascii="Calibri" w:hAnsi="Calibri" w:cs="Calibri"/>
                <w:color w:val="000000"/>
                <w:sz w:val="22"/>
                <w:szCs w:val="22"/>
              </w:rPr>
            </w:pPr>
            <w:r w:rsidRPr="009B594C">
              <w:rPr>
                <w:rFonts w:ascii="Calibri" w:hAnsi="Calibri" w:cs="Calibri"/>
                <w:color w:val="000000"/>
                <w:sz w:val="22"/>
                <w:szCs w:val="22"/>
              </w:rPr>
              <w:t>0,2411</w:t>
            </w:r>
          </w:p>
        </w:tc>
        <w:tc>
          <w:tcPr>
            <w:tcW w:w="960" w:type="dxa"/>
            <w:tcBorders>
              <w:top w:val="nil"/>
              <w:left w:val="nil"/>
              <w:bottom w:val="nil"/>
              <w:right w:val="nil"/>
            </w:tcBorders>
            <w:shd w:val="clear" w:color="auto" w:fill="auto"/>
            <w:noWrap/>
            <w:vAlign w:val="bottom"/>
            <w:hideMark/>
          </w:tcPr>
          <w:p w14:paraId="50CDF1AA" w14:textId="09B7604E" w:rsidR="006241FA" w:rsidRPr="009B594C" w:rsidRDefault="006241FA" w:rsidP="009B594C">
            <w:pPr>
              <w:jc w:val="right"/>
              <w:rPr>
                <w:rFonts w:ascii="Calibri" w:hAnsi="Calibri" w:cs="Calibri"/>
                <w:color w:val="000000"/>
                <w:sz w:val="22"/>
                <w:szCs w:val="22"/>
              </w:rPr>
            </w:pPr>
            <w:r w:rsidRPr="009B594C">
              <w:rPr>
                <w:rFonts w:ascii="Calibri" w:hAnsi="Calibri" w:cs="Calibri"/>
                <w:color w:val="000000"/>
                <w:sz w:val="22"/>
                <w:szCs w:val="22"/>
              </w:rPr>
              <w:t>0,3109</w:t>
            </w:r>
          </w:p>
        </w:tc>
        <w:tc>
          <w:tcPr>
            <w:tcW w:w="960" w:type="dxa"/>
            <w:tcBorders>
              <w:top w:val="nil"/>
              <w:left w:val="nil"/>
              <w:bottom w:val="nil"/>
              <w:right w:val="nil"/>
            </w:tcBorders>
            <w:shd w:val="clear" w:color="auto" w:fill="auto"/>
            <w:noWrap/>
            <w:vAlign w:val="bottom"/>
            <w:hideMark/>
          </w:tcPr>
          <w:p w14:paraId="07BCF20F" w14:textId="361E2285" w:rsidR="006241FA" w:rsidRPr="009B594C" w:rsidRDefault="006241FA" w:rsidP="009B594C">
            <w:pPr>
              <w:jc w:val="right"/>
              <w:rPr>
                <w:rFonts w:ascii="Calibri" w:hAnsi="Calibri" w:cs="Calibri"/>
                <w:color w:val="000000"/>
                <w:sz w:val="22"/>
                <w:szCs w:val="22"/>
              </w:rPr>
            </w:pPr>
            <w:r w:rsidRPr="009B594C">
              <w:rPr>
                <w:rFonts w:ascii="Calibri" w:hAnsi="Calibri" w:cs="Calibri"/>
                <w:color w:val="000000"/>
                <w:sz w:val="22"/>
                <w:szCs w:val="22"/>
              </w:rPr>
              <w:t>0,25</w:t>
            </w:r>
          </w:p>
        </w:tc>
        <w:tc>
          <w:tcPr>
            <w:tcW w:w="960" w:type="dxa"/>
            <w:tcBorders>
              <w:top w:val="nil"/>
              <w:left w:val="nil"/>
              <w:bottom w:val="nil"/>
              <w:right w:val="nil"/>
            </w:tcBorders>
            <w:shd w:val="clear" w:color="auto" w:fill="auto"/>
            <w:noWrap/>
            <w:vAlign w:val="bottom"/>
            <w:hideMark/>
          </w:tcPr>
          <w:p w14:paraId="769EE11E" w14:textId="6A3DFA70" w:rsidR="006241FA" w:rsidRPr="009B594C" w:rsidRDefault="006241FA" w:rsidP="009B594C">
            <w:pPr>
              <w:rPr>
                <w:rFonts w:ascii="Calibri" w:hAnsi="Calibri" w:cs="Calibri"/>
                <w:color w:val="000000"/>
                <w:sz w:val="22"/>
                <w:szCs w:val="22"/>
              </w:rPr>
            </w:pPr>
            <w:r w:rsidRPr="009B594C">
              <w:rPr>
                <w:rFonts w:ascii="Calibri" w:hAnsi="Calibri" w:cs="Calibri"/>
                <w:color w:val="000000"/>
                <w:sz w:val="22"/>
                <w:szCs w:val="22"/>
              </w:rPr>
              <w:t>HS</w:t>
            </w:r>
          </w:p>
        </w:tc>
        <w:tc>
          <w:tcPr>
            <w:tcW w:w="960" w:type="dxa"/>
            <w:tcBorders>
              <w:top w:val="nil"/>
              <w:left w:val="nil"/>
              <w:bottom w:val="nil"/>
              <w:right w:val="nil"/>
            </w:tcBorders>
            <w:shd w:val="clear" w:color="auto" w:fill="auto"/>
            <w:noWrap/>
            <w:vAlign w:val="bottom"/>
            <w:hideMark/>
          </w:tcPr>
          <w:p w14:paraId="482F3A87" w14:textId="77777777" w:rsidR="006241FA" w:rsidRPr="009B594C" w:rsidRDefault="006241FA" w:rsidP="009B594C">
            <w:pPr>
              <w:rPr>
                <w:rFonts w:ascii="Calibri" w:hAnsi="Calibri" w:cs="Calibri"/>
                <w:color w:val="000000"/>
                <w:sz w:val="22"/>
                <w:szCs w:val="22"/>
              </w:rPr>
            </w:pPr>
          </w:p>
        </w:tc>
      </w:tr>
      <w:tr w:rsidR="006241FA" w:rsidRPr="009B594C" w14:paraId="07BB0DC5" w14:textId="77777777" w:rsidTr="006241FA">
        <w:trPr>
          <w:trHeight w:val="288"/>
        </w:trPr>
        <w:tc>
          <w:tcPr>
            <w:tcW w:w="1640" w:type="dxa"/>
            <w:tcBorders>
              <w:top w:val="nil"/>
              <w:left w:val="nil"/>
              <w:bottom w:val="nil"/>
              <w:right w:val="nil"/>
            </w:tcBorders>
            <w:shd w:val="clear" w:color="auto" w:fill="auto"/>
            <w:noWrap/>
            <w:vAlign w:val="bottom"/>
            <w:hideMark/>
          </w:tcPr>
          <w:p w14:paraId="2FEEFF54" w14:textId="133F4AC1" w:rsidR="006241FA" w:rsidRPr="009B594C" w:rsidRDefault="006241FA" w:rsidP="009B594C">
            <w:pPr>
              <w:rPr>
                <w:rFonts w:ascii="Calibri" w:hAnsi="Calibri" w:cs="Calibri"/>
                <w:color w:val="000000"/>
                <w:sz w:val="22"/>
                <w:szCs w:val="22"/>
              </w:rPr>
            </w:pPr>
            <w:r w:rsidRPr="009B594C">
              <w:rPr>
                <w:rFonts w:ascii="Calibri" w:hAnsi="Calibri" w:cs="Calibri"/>
                <w:color w:val="000000"/>
                <w:sz w:val="22"/>
                <w:szCs w:val="22"/>
              </w:rPr>
              <w:lastRenderedPageBreak/>
              <w:t>JOSUA</w:t>
            </w:r>
            <w:r>
              <w:rPr>
                <w:rFonts w:ascii="Calibri" w:hAnsi="Calibri" w:cs="Calibri"/>
                <w:color w:val="000000"/>
                <w:sz w:val="22"/>
                <w:szCs w:val="22"/>
              </w:rPr>
              <w:t>H</w:t>
            </w:r>
          </w:p>
        </w:tc>
        <w:tc>
          <w:tcPr>
            <w:tcW w:w="1712" w:type="dxa"/>
            <w:tcBorders>
              <w:top w:val="nil"/>
              <w:left w:val="nil"/>
              <w:bottom w:val="nil"/>
              <w:right w:val="nil"/>
            </w:tcBorders>
            <w:shd w:val="clear" w:color="auto" w:fill="auto"/>
            <w:noWrap/>
            <w:vAlign w:val="bottom"/>
            <w:hideMark/>
          </w:tcPr>
          <w:p w14:paraId="7EC5F7A1" w14:textId="327477EF" w:rsidR="006241FA" w:rsidRPr="009B594C" w:rsidRDefault="006241FA" w:rsidP="009B594C">
            <w:pPr>
              <w:rPr>
                <w:rFonts w:ascii="Calibri" w:hAnsi="Calibri" w:cs="Calibri"/>
                <w:color w:val="000000"/>
                <w:sz w:val="22"/>
                <w:szCs w:val="22"/>
              </w:rPr>
            </w:pPr>
            <w:r w:rsidRPr="009B594C">
              <w:rPr>
                <w:rFonts w:ascii="Calibri" w:hAnsi="Calibri" w:cs="Calibri"/>
                <w:color w:val="000000"/>
                <w:sz w:val="22"/>
                <w:szCs w:val="22"/>
              </w:rPr>
              <w:t>ROMEO</w:t>
            </w:r>
          </w:p>
        </w:tc>
        <w:tc>
          <w:tcPr>
            <w:tcW w:w="960" w:type="dxa"/>
            <w:tcBorders>
              <w:top w:val="nil"/>
              <w:left w:val="nil"/>
              <w:bottom w:val="nil"/>
              <w:right w:val="nil"/>
            </w:tcBorders>
            <w:shd w:val="clear" w:color="auto" w:fill="auto"/>
            <w:noWrap/>
            <w:vAlign w:val="bottom"/>
            <w:hideMark/>
          </w:tcPr>
          <w:p w14:paraId="0BB9CB96" w14:textId="17343E3E" w:rsidR="006241FA" w:rsidRPr="009B594C" w:rsidRDefault="006241FA" w:rsidP="009B594C">
            <w:pPr>
              <w:jc w:val="right"/>
              <w:rPr>
                <w:rFonts w:ascii="Calibri" w:hAnsi="Calibri" w:cs="Calibri"/>
                <w:color w:val="000000"/>
                <w:sz w:val="22"/>
                <w:szCs w:val="22"/>
              </w:rPr>
            </w:pPr>
            <w:r w:rsidRPr="009B594C">
              <w:rPr>
                <w:rFonts w:ascii="Calibri" w:hAnsi="Calibri" w:cs="Calibri"/>
                <w:color w:val="000000"/>
                <w:sz w:val="22"/>
                <w:szCs w:val="22"/>
              </w:rPr>
              <w:t>0,2046</w:t>
            </w:r>
          </w:p>
        </w:tc>
        <w:tc>
          <w:tcPr>
            <w:tcW w:w="960" w:type="dxa"/>
            <w:tcBorders>
              <w:top w:val="nil"/>
              <w:left w:val="nil"/>
              <w:bottom w:val="nil"/>
              <w:right w:val="nil"/>
            </w:tcBorders>
            <w:shd w:val="clear" w:color="auto" w:fill="auto"/>
            <w:noWrap/>
            <w:vAlign w:val="bottom"/>
            <w:hideMark/>
          </w:tcPr>
          <w:p w14:paraId="71C3E2C6" w14:textId="445D2515" w:rsidR="006241FA" w:rsidRPr="009B594C" w:rsidRDefault="006241FA" w:rsidP="009B594C">
            <w:pPr>
              <w:jc w:val="right"/>
              <w:rPr>
                <w:rFonts w:ascii="Calibri" w:hAnsi="Calibri" w:cs="Calibri"/>
                <w:color w:val="000000"/>
                <w:sz w:val="22"/>
                <w:szCs w:val="22"/>
              </w:rPr>
            </w:pPr>
            <w:r w:rsidRPr="009B594C">
              <w:rPr>
                <w:rFonts w:ascii="Calibri" w:hAnsi="Calibri" w:cs="Calibri"/>
                <w:color w:val="000000"/>
                <w:sz w:val="22"/>
                <w:szCs w:val="22"/>
              </w:rPr>
              <w:t>0,1731</w:t>
            </w:r>
          </w:p>
        </w:tc>
        <w:tc>
          <w:tcPr>
            <w:tcW w:w="960" w:type="dxa"/>
            <w:tcBorders>
              <w:top w:val="nil"/>
              <w:left w:val="nil"/>
              <w:bottom w:val="nil"/>
              <w:right w:val="nil"/>
            </w:tcBorders>
            <w:shd w:val="clear" w:color="auto" w:fill="auto"/>
            <w:noWrap/>
            <w:vAlign w:val="bottom"/>
            <w:hideMark/>
          </w:tcPr>
          <w:p w14:paraId="02DFC95C" w14:textId="5BC2C2B2" w:rsidR="006241FA" w:rsidRPr="009B594C" w:rsidRDefault="006241FA" w:rsidP="009B594C">
            <w:pPr>
              <w:jc w:val="right"/>
              <w:rPr>
                <w:rFonts w:ascii="Calibri" w:hAnsi="Calibri" w:cs="Calibri"/>
                <w:color w:val="000000"/>
                <w:sz w:val="22"/>
                <w:szCs w:val="22"/>
              </w:rPr>
            </w:pPr>
            <w:r w:rsidRPr="009B594C">
              <w:rPr>
                <w:rFonts w:ascii="Calibri" w:hAnsi="Calibri" w:cs="Calibri"/>
                <w:color w:val="000000"/>
                <w:sz w:val="22"/>
                <w:szCs w:val="22"/>
              </w:rPr>
              <w:t>0,17</w:t>
            </w:r>
          </w:p>
        </w:tc>
        <w:tc>
          <w:tcPr>
            <w:tcW w:w="960" w:type="dxa"/>
            <w:tcBorders>
              <w:top w:val="nil"/>
              <w:left w:val="nil"/>
              <w:bottom w:val="nil"/>
              <w:right w:val="nil"/>
            </w:tcBorders>
            <w:shd w:val="clear" w:color="auto" w:fill="auto"/>
            <w:noWrap/>
            <w:vAlign w:val="bottom"/>
            <w:hideMark/>
          </w:tcPr>
          <w:p w14:paraId="5E3C729C" w14:textId="6C64056D" w:rsidR="006241FA" w:rsidRPr="009B594C" w:rsidRDefault="006241FA" w:rsidP="009B594C">
            <w:pPr>
              <w:rPr>
                <w:rFonts w:ascii="Calibri" w:hAnsi="Calibri" w:cs="Calibri"/>
                <w:color w:val="000000"/>
                <w:sz w:val="22"/>
                <w:szCs w:val="22"/>
              </w:rPr>
            </w:pPr>
            <w:r w:rsidRPr="009B594C">
              <w:rPr>
                <w:rFonts w:ascii="Calibri" w:hAnsi="Calibri" w:cs="Calibri"/>
                <w:color w:val="000000"/>
                <w:sz w:val="22"/>
                <w:szCs w:val="22"/>
              </w:rPr>
              <w:t>HS</w:t>
            </w:r>
          </w:p>
        </w:tc>
        <w:tc>
          <w:tcPr>
            <w:tcW w:w="960" w:type="dxa"/>
            <w:tcBorders>
              <w:top w:val="nil"/>
              <w:left w:val="nil"/>
              <w:bottom w:val="nil"/>
              <w:right w:val="nil"/>
            </w:tcBorders>
            <w:shd w:val="clear" w:color="auto" w:fill="auto"/>
            <w:noWrap/>
            <w:vAlign w:val="bottom"/>
            <w:hideMark/>
          </w:tcPr>
          <w:p w14:paraId="5005C09C" w14:textId="77777777" w:rsidR="006241FA" w:rsidRPr="009B594C" w:rsidRDefault="006241FA" w:rsidP="009B594C">
            <w:pPr>
              <w:rPr>
                <w:rFonts w:ascii="Calibri" w:hAnsi="Calibri" w:cs="Calibri"/>
                <w:color w:val="000000"/>
                <w:sz w:val="22"/>
                <w:szCs w:val="22"/>
              </w:rPr>
            </w:pPr>
          </w:p>
        </w:tc>
      </w:tr>
      <w:tr w:rsidR="006241FA" w:rsidRPr="009B594C" w14:paraId="77CE8AED" w14:textId="77777777" w:rsidTr="006241FA">
        <w:trPr>
          <w:trHeight w:val="288"/>
        </w:trPr>
        <w:tc>
          <w:tcPr>
            <w:tcW w:w="1640" w:type="dxa"/>
            <w:tcBorders>
              <w:top w:val="nil"/>
              <w:left w:val="nil"/>
              <w:bottom w:val="nil"/>
              <w:right w:val="nil"/>
            </w:tcBorders>
            <w:shd w:val="clear" w:color="auto" w:fill="auto"/>
            <w:noWrap/>
            <w:vAlign w:val="bottom"/>
            <w:hideMark/>
          </w:tcPr>
          <w:p w14:paraId="2E0C0407" w14:textId="79B93A19" w:rsidR="006241FA" w:rsidRPr="009B594C" w:rsidRDefault="006241FA" w:rsidP="009B594C">
            <w:pPr>
              <w:rPr>
                <w:rFonts w:ascii="Calibri" w:hAnsi="Calibri" w:cs="Calibri"/>
                <w:color w:val="000000"/>
                <w:sz w:val="22"/>
                <w:szCs w:val="22"/>
              </w:rPr>
            </w:pPr>
            <w:r w:rsidRPr="009B594C">
              <w:rPr>
                <w:rFonts w:ascii="Calibri" w:hAnsi="Calibri" w:cs="Calibri"/>
                <w:color w:val="000000"/>
                <w:sz w:val="22"/>
                <w:szCs w:val="22"/>
              </w:rPr>
              <w:t>LANA</w:t>
            </w:r>
          </w:p>
        </w:tc>
        <w:tc>
          <w:tcPr>
            <w:tcW w:w="1712" w:type="dxa"/>
            <w:tcBorders>
              <w:top w:val="nil"/>
              <w:left w:val="nil"/>
              <w:bottom w:val="nil"/>
              <w:right w:val="nil"/>
            </w:tcBorders>
            <w:shd w:val="clear" w:color="auto" w:fill="auto"/>
            <w:noWrap/>
            <w:vAlign w:val="bottom"/>
            <w:hideMark/>
          </w:tcPr>
          <w:p w14:paraId="1E0342A2" w14:textId="06967A60" w:rsidR="006241FA" w:rsidRPr="009B594C" w:rsidRDefault="006241FA" w:rsidP="009B594C">
            <w:pPr>
              <w:rPr>
                <w:rFonts w:ascii="Calibri" w:hAnsi="Calibri" w:cs="Calibri"/>
                <w:color w:val="000000"/>
                <w:sz w:val="22"/>
                <w:szCs w:val="22"/>
              </w:rPr>
            </w:pPr>
            <w:r w:rsidRPr="009B594C">
              <w:rPr>
                <w:rFonts w:ascii="Calibri" w:hAnsi="Calibri" w:cs="Calibri"/>
                <w:color w:val="000000"/>
                <w:sz w:val="22"/>
                <w:szCs w:val="22"/>
              </w:rPr>
              <w:t>MYSTERE</w:t>
            </w:r>
          </w:p>
        </w:tc>
        <w:tc>
          <w:tcPr>
            <w:tcW w:w="960" w:type="dxa"/>
            <w:tcBorders>
              <w:top w:val="nil"/>
              <w:left w:val="nil"/>
              <w:bottom w:val="nil"/>
              <w:right w:val="nil"/>
            </w:tcBorders>
            <w:shd w:val="clear" w:color="auto" w:fill="auto"/>
            <w:noWrap/>
            <w:vAlign w:val="bottom"/>
            <w:hideMark/>
          </w:tcPr>
          <w:p w14:paraId="7E1FFC44" w14:textId="41A9CAAC" w:rsidR="006241FA" w:rsidRPr="009B594C" w:rsidRDefault="006241FA" w:rsidP="009B594C">
            <w:pPr>
              <w:jc w:val="right"/>
              <w:rPr>
                <w:rFonts w:ascii="Calibri" w:hAnsi="Calibri" w:cs="Calibri"/>
                <w:color w:val="000000"/>
                <w:sz w:val="22"/>
                <w:szCs w:val="22"/>
              </w:rPr>
            </w:pPr>
            <w:r w:rsidRPr="009B594C">
              <w:rPr>
                <w:rFonts w:ascii="Calibri" w:hAnsi="Calibri" w:cs="Calibri"/>
                <w:color w:val="000000"/>
                <w:sz w:val="22"/>
                <w:szCs w:val="22"/>
              </w:rPr>
              <w:t>0,2695</w:t>
            </w:r>
          </w:p>
        </w:tc>
        <w:tc>
          <w:tcPr>
            <w:tcW w:w="960" w:type="dxa"/>
            <w:tcBorders>
              <w:top w:val="nil"/>
              <w:left w:val="nil"/>
              <w:bottom w:val="nil"/>
              <w:right w:val="nil"/>
            </w:tcBorders>
            <w:shd w:val="clear" w:color="auto" w:fill="auto"/>
            <w:noWrap/>
            <w:vAlign w:val="bottom"/>
            <w:hideMark/>
          </w:tcPr>
          <w:p w14:paraId="2C1DBE7B" w14:textId="517B6586" w:rsidR="006241FA" w:rsidRPr="009B594C" w:rsidRDefault="006241FA" w:rsidP="009B594C">
            <w:pPr>
              <w:jc w:val="right"/>
              <w:rPr>
                <w:rFonts w:ascii="Calibri" w:hAnsi="Calibri" w:cs="Calibri"/>
                <w:color w:val="000000"/>
                <w:sz w:val="22"/>
                <w:szCs w:val="22"/>
              </w:rPr>
            </w:pPr>
            <w:r w:rsidRPr="009B594C">
              <w:rPr>
                <w:rFonts w:ascii="Calibri" w:hAnsi="Calibri" w:cs="Calibri"/>
                <w:color w:val="000000"/>
                <w:sz w:val="22"/>
                <w:szCs w:val="22"/>
              </w:rPr>
              <w:t>0,3109</w:t>
            </w:r>
          </w:p>
        </w:tc>
        <w:tc>
          <w:tcPr>
            <w:tcW w:w="960" w:type="dxa"/>
            <w:tcBorders>
              <w:top w:val="nil"/>
              <w:left w:val="nil"/>
              <w:bottom w:val="nil"/>
              <w:right w:val="nil"/>
            </w:tcBorders>
            <w:shd w:val="clear" w:color="auto" w:fill="auto"/>
            <w:noWrap/>
            <w:vAlign w:val="bottom"/>
            <w:hideMark/>
          </w:tcPr>
          <w:p w14:paraId="0C213F3E" w14:textId="4820A003" w:rsidR="006241FA" w:rsidRPr="009B594C" w:rsidRDefault="006241FA" w:rsidP="009B594C">
            <w:pPr>
              <w:jc w:val="right"/>
              <w:rPr>
                <w:rFonts w:ascii="Calibri" w:hAnsi="Calibri" w:cs="Calibri"/>
                <w:color w:val="000000"/>
                <w:sz w:val="22"/>
                <w:szCs w:val="22"/>
              </w:rPr>
            </w:pPr>
            <w:r w:rsidRPr="009B594C">
              <w:rPr>
                <w:rFonts w:ascii="Calibri" w:hAnsi="Calibri" w:cs="Calibri"/>
                <w:color w:val="000000"/>
                <w:sz w:val="22"/>
                <w:szCs w:val="22"/>
              </w:rPr>
              <w:t>0,23</w:t>
            </w:r>
          </w:p>
        </w:tc>
        <w:tc>
          <w:tcPr>
            <w:tcW w:w="960" w:type="dxa"/>
            <w:tcBorders>
              <w:top w:val="nil"/>
              <w:left w:val="nil"/>
              <w:bottom w:val="nil"/>
              <w:right w:val="nil"/>
            </w:tcBorders>
            <w:shd w:val="clear" w:color="auto" w:fill="auto"/>
            <w:noWrap/>
            <w:vAlign w:val="bottom"/>
            <w:hideMark/>
          </w:tcPr>
          <w:p w14:paraId="7283D6BB" w14:textId="030475DE" w:rsidR="006241FA" w:rsidRPr="009B594C" w:rsidRDefault="006241FA" w:rsidP="009B594C">
            <w:pPr>
              <w:rPr>
                <w:rFonts w:ascii="Calibri" w:hAnsi="Calibri" w:cs="Calibri"/>
                <w:color w:val="000000"/>
                <w:sz w:val="22"/>
                <w:szCs w:val="22"/>
              </w:rPr>
            </w:pPr>
            <w:r w:rsidRPr="009B594C">
              <w:rPr>
                <w:rFonts w:ascii="Calibri" w:hAnsi="Calibri" w:cs="Calibri"/>
                <w:color w:val="000000"/>
                <w:sz w:val="22"/>
                <w:szCs w:val="22"/>
              </w:rPr>
              <w:t>HS</w:t>
            </w:r>
          </w:p>
        </w:tc>
        <w:tc>
          <w:tcPr>
            <w:tcW w:w="960" w:type="dxa"/>
            <w:tcBorders>
              <w:top w:val="nil"/>
              <w:left w:val="nil"/>
              <w:bottom w:val="nil"/>
              <w:right w:val="nil"/>
            </w:tcBorders>
            <w:shd w:val="clear" w:color="auto" w:fill="auto"/>
            <w:noWrap/>
            <w:vAlign w:val="bottom"/>
            <w:hideMark/>
          </w:tcPr>
          <w:p w14:paraId="46D1C064" w14:textId="77777777" w:rsidR="006241FA" w:rsidRPr="009B594C" w:rsidRDefault="006241FA" w:rsidP="009B594C">
            <w:pPr>
              <w:rPr>
                <w:rFonts w:ascii="Calibri" w:hAnsi="Calibri" w:cs="Calibri"/>
                <w:color w:val="000000"/>
                <w:sz w:val="22"/>
                <w:szCs w:val="22"/>
              </w:rPr>
            </w:pPr>
          </w:p>
        </w:tc>
      </w:tr>
      <w:tr w:rsidR="006241FA" w:rsidRPr="009B594C" w14:paraId="3C7C27FF" w14:textId="77777777" w:rsidTr="006241FA">
        <w:trPr>
          <w:trHeight w:val="288"/>
        </w:trPr>
        <w:tc>
          <w:tcPr>
            <w:tcW w:w="1640" w:type="dxa"/>
            <w:tcBorders>
              <w:top w:val="nil"/>
              <w:left w:val="nil"/>
              <w:bottom w:val="nil"/>
              <w:right w:val="nil"/>
            </w:tcBorders>
            <w:shd w:val="clear" w:color="auto" w:fill="auto"/>
            <w:noWrap/>
            <w:vAlign w:val="bottom"/>
            <w:hideMark/>
          </w:tcPr>
          <w:p w14:paraId="49B494B1" w14:textId="3EB551FC" w:rsidR="006241FA" w:rsidRPr="009B594C" w:rsidRDefault="006241FA" w:rsidP="009B594C">
            <w:pPr>
              <w:rPr>
                <w:rFonts w:ascii="Calibri" w:hAnsi="Calibri" w:cs="Calibri"/>
                <w:color w:val="000000"/>
                <w:sz w:val="22"/>
                <w:szCs w:val="22"/>
              </w:rPr>
            </w:pPr>
            <w:r w:rsidRPr="009B594C">
              <w:rPr>
                <w:rFonts w:ascii="Calibri" w:hAnsi="Calibri" w:cs="Calibri"/>
                <w:b/>
                <w:bCs/>
                <w:color w:val="000000"/>
                <w:sz w:val="22"/>
                <w:szCs w:val="22"/>
              </w:rPr>
              <w:t>LANA</w:t>
            </w:r>
          </w:p>
        </w:tc>
        <w:tc>
          <w:tcPr>
            <w:tcW w:w="1712" w:type="dxa"/>
            <w:tcBorders>
              <w:top w:val="nil"/>
              <w:left w:val="nil"/>
              <w:bottom w:val="nil"/>
              <w:right w:val="nil"/>
            </w:tcBorders>
            <w:shd w:val="clear" w:color="auto" w:fill="auto"/>
            <w:noWrap/>
            <w:vAlign w:val="bottom"/>
            <w:hideMark/>
          </w:tcPr>
          <w:p w14:paraId="2FB9280A" w14:textId="076C4FD9" w:rsidR="006241FA" w:rsidRPr="009B594C" w:rsidRDefault="006241FA" w:rsidP="009B594C">
            <w:pPr>
              <w:rPr>
                <w:rFonts w:ascii="Calibri" w:hAnsi="Calibri" w:cs="Calibri"/>
                <w:color w:val="000000"/>
                <w:sz w:val="22"/>
                <w:szCs w:val="22"/>
              </w:rPr>
            </w:pPr>
            <w:r w:rsidRPr="009B594C">
              <w:rPr>
                <w:rFonts w:ascii="Calibri" w:hAnsi="Calibri" w:cs="Calibri"/>
                <w:b/>
                <w:bCs/>
                <w:color w:val="000000"/>
                <w:sz w:val="22"/>
                <w:szCs w:val="22"/>
              </w:rPr>
              <w:t>NOE</w:t>
            </w:r>
          </w:p>
        </w:tc>
        <w:tc>
          <w:tcPr>
            <w:tcW w:w="960" w:type="dxa"/>
            <w:tcBorders>
              <w:top w:val="nil"/>
              <w:left w:val="nil"/>
              <w:bottom w:val="nil"/>
              <w:right w:val="nil"/>
            </w:tcBorders>
            <w:shd w:val="clear" w:color="auto" w:fill="auto"/>
            <w:noWrap/>
            <w:vAlign w:val="bottom"/>
            <w:hideMark/>
          </w:tcPr>
          <w:p w14:paraId="6D41C406" w14:textId="6D07BDCC" w:rsidR="006241FA" w:rsidRPr="009B594C" w:rsidRDefault="006241FA" w:rsidP="009B594C">
            <w:pPr>
              <w:jc w:val="right"/>
              <w:rPr>
                <w:rFonts w:ascii="Calibri" w:hAnsi="Calibri" w:cs="Calibri"/>
                <w:color w:val="000000"/>
                <w:sz w:val="22"/>
                <w:szCs w:val="22"/>
              </w:rPr>
            </w:pPr>
            <w:r w:rsidRPr="009B594C">
              <w:rPr>
                <w:rFonts w:ascii="Calibri" w:hAnsi="Calibri" w:cs="Calibri"/>
                <w:b/>
                <w:bCs/>
                <w:color w:val="000000"/>
                <w:sz w:val="22"/>
                <w:szCs w:val="22"/>
              </w:rPr>
              <w:t>0,5224</w:t>
            </w:r>
          </w:p>
        </w:tc>
        <w:tc>
          <w:tcPr>
            <w:tcW w:w="960" w:type="dxa"/>
            <w:tcBorders>
              <w:top w:val="nil"/>
              <w:left w:val="nil"/>
              <w:bottom w:val="nil"/>
              <w:right w:val="nil"/>
            </w:tcBorders>
            <w:shd w:val="clear" w:color="auto" w:fill="auto"/>
            <w:noWrap/>
            <w:vAlign w:val="bottom"/>
            <w:hideMark/>
          </w:tcPr>
          <w:p w14:paraId="0F0A0375" w14:textId="466EBB39" w:rsidR="006241FA" w:rsidRPr="009B594C" w:rsidRDefault="006241FA" w:rsidP="009B594C">
            <w:pPr>
              <w:jc w:val="right"/>
              <w:rPr>
                <w:rFonts w:ascii="Calibri" w:hAnsi="Calibri" w:cs="Calibri"/>
                <w:color w:val="000000"/>
                <w:sz w:val="22"/>
                <w:szCs w:val="22"/>
              </w:rPr>
            </w:pPr>
            <w:r w:rsidRPr="009B594C">
              <w:rPr>
                <w:rFonts w:ascii="Calibri" w:hAnsi="Calibri" w:cs="Calibri"/>
                <w:b/>
                <w:bCs/>
                <w:color w:val="000000"/>
                <w:sz w:val="22"/>
                <w:szCs w:val="22"/>
              </w:rPr>
              <w:t>0,559</w:t>
            </w:r>
          </w:p>
        </w:tc>
        <w:tc>
          <w:tcPr>
            <w:tcW w:w="960" w:type="dxa"/>
            <w:tcBorders>
              <w:top w:val="nil"/>
              <w:left w:val="nil"/>
              <w:bottom w:val="nil"/>
              <w:right w:val="nil"/>
            </w:tcBorders>
            <w:shd w:val="clear" w:color="auto" w:fill="auto"/>
            <w:noWrap/>
            <w:vAlign w:val="bottom"/>
            <w:hideMark/>
          </w:tcPr>
          <w:p w14:paraId="0E335AED" w14:textId="30DE921C" w:rsidR="006241FA" w:rsidRPr="009B594C" w:rsidRDefault="006241FA" w:rsidP="009B594C">
            <w:pPr>
              <w:jc w:val="right"/>
              <w:rPr>
                <w:rFonts w:ascii="Calibri" w:hAnsi="Calibri" w:cs="Calibri"/>
                <w:color w:val="000000"/>
                <w:sz w:val="22"/>
                <w:szCs w:val="22"/>
              </w:rPr>
            </w:pPr>
            <w:r w:rsidRPr="009B594C">
              <w:rPr>
                <w:rFonts w:ascii="Calibri" w:hAnsi="Calibri" w:cs="Calibri"/>
                <w:b/>
                <w:bCs/>
                <w:color w:val="000000"/>
                <w:sz w:val="22"/>
                <w:szCs w:val="22"/>
              </w:rPr>
              <w:t>0,54</w:t>
            </w:r>
          </w:p>
        </w:tc>
        <w:tc>
          <w:tcPr>
            <w:tcW w:w="960" w:type="dxa"/>
            <w:tcBorders>
              <w:top w:val="nil"/>
              <w:left w:val="nil"/>
              <w:bottom w:val="nil"/>
              <w:right w:val="nil"/>
            </w:tcBorders>
            <w:shd w:val="clear" w:color="auto" w:fill="auto"/>
            <w:noWrap/>
            <w:vAlign w:val="bottom"/>
            <w:hideMark/>
          </w:tcPr>
          <w:p w14:paraId="6333EB25" w14:textId="1574AF91" w:rsidR="006241FA" w:rsidRPr="009B594C" w:rsidRDefault="006241FA" w:rsidP="009B594C">
            <w:pPr>
              <w:rPr>
                <w:rFonts w:ascii="Calibri" w:hAnsi="Calibri" w:cs="Calibri"/>
                <w:color w:val="000000"/>
                <w:sz w:val="22"/>
                <w:szCs w:val="22"/>
              </w:rPr>
            </w:pPr>
            <w:r w:rsidRPr="009B594C">
              <w:rPr>
                <w:rFonts w:ascii="Calibri" w:hAnsi="Calibri" w:cs="Calibri"/>
                <w:b/>
                <w:bCs/>
                <w:color w:val="000000"/>
                <w:sz w:val="22"/>
                <w:szCs w:val="22"/>
              </w:rPr>
              <w:t>PO</w:t>
            </w:r>
          </w:p>
        </w:tc>
        <w:tc>
          <w:tcPr>
            <w:tcW w:w="960" w:type="dxa"/>
            <w:tcBorders>
              <w:top w:val="nil"/>
              <w:left w:val="nil"/>
              <w:bottom w:val="nil"/>
              <w:right w:val="nil"/>
            </w:tcBorders>
            <w:shd w:val="clear" w:color="auto" w:fill="auto"/>
            <w:noWrap/>
            <w:vAlign w:val="bottom"/>
            <w:hideMark/>
          </w:tcPr>
          <w:p w14:paraId="59D0DB5B" w14:textId="3880190E" w:rsidR="006241FA" w:rsidRPr="009B594C" w:rsidRDefault="006241FA" w:rsidP="009B594C">
            <w:pPr>
              <w:rPr>
                <w:rFonts w:ascii="Calibri" w:hAnsi="Calibri" w:cs="Calibri"/>
                <w:color w:val="000000"/>
                <w:sz w:val="22"/>
                <w:szCs w:val="22"/>
              </w:rPr>
            </w:pPr>
            <w:r w:rsidRPr="009B594C">
              <w:rPr>
                <w:rFonts w:ascii="Calibri" w:hAnsi="Calibri" w:cs="Calibri"/>
                <w:color w:val="000000"/>
                <w:sz w:val="22"/>
                <w:szCs w:val="22"/>
              </w:rPr>
              <w:t>*</w:t>
            </w:r>
          </w:p>
        </w:tc>
      </w:tr>
      <w:tr w:rsidR="006241FA" w:rsidRPr="009B594C" w14:paraId="42054B8B" w14:textId="77777777" w:rsidTr="006241FA">
        <w:trPr>
          <w:trHeight w:val="288"/>
        </w:trPr>
        <w:tc>
          <w:tcPr>
            <w:tcW w:w="1640" w:type="dxa"/>
            <w:tcBorders>
              <w:top w:val="nil"/>
              <w:left w:val="nil"/>
              <w:bottom w:val="nil"/>
              <w:right w:val="nil"/>
            </w:tcBorders>
            <w:shd w:val="clear" w:color="auto" w:fill="auto"/>
            <w:noWrap/>
            <w:vAlign w:val="bottom"/>
            <w:hideMark/>
          </w:tcPr>
          <w:p w14:paraId="021737BC" w14:textId="3C06329E" w:rsidR="006241FA" w:rsidRPr="009B594C" w:rsidRDefault="006241FA" w:rsidP="009B594C">
            <w:pPr>
              <w:rPr>
                <w:rFonts w:ascii="Calibri" w:hAnsi="Calibri" w:cs="Calibri"/>
                <w:b/>
                <w:bCs/>
                <w:color w:val="000000"/>
                <w:sz w:val="22"/>
                <w:szCs w:val="22"/>
              </w:rPr>
            </w:pPr>
            <w:r w:rsidRPr="009B594C">
              <w:rPr>
                <w:rFonts w:ascii="Calibri" w:hAnsi="Calibri" w:cs="Calibri"/>
                <w:color w:val="000000"/>
                <w:sz w:val="22"/>
                <w:szCs w:val="22"/>
              </w:rPr>
              <w:t>LANA</w:t>
            </w:r>
          </w:p>
        </w:tc>
        <w:tc>
          <w:tcPr>
            <w:tcW w:w="1712" w:type="dxa"/>
            <w:tcBorders>
              <w:top w:val="nil"/>
              <w:left w:val="nil"/>
              <w:bottom w:val="nil"/>
              <w:right w:val="nil"/>
            </w:tcBorders>
            <w:shd w:val="clear" w:color="auto" w:fill="auto"/>
            <w:noWrap/>
            <w:vAlign w:val="bottom"/>
            <w:hideMark/>
          </w:tcPr>
          <w:p w14:paraId="4FC1CF75" w14:textId="64184F3F" w:rsidR="006241FA" w:rsidRPr="009B594C" w:rsidRDefault="006241FA" w:rsidP="009B594C">
            <w:pPr>
              <w:rPr>
                <w:rFonts w:ascii="Calibri" w:hAnsi="Calibri" w:cs="Calibri"/>
                <w:b/>
                <w:bCs/>
                <w:color w:val="000000"/>
                <w:sz w:val="22"/>
                <w:szCs w:val="22"/>
              </w:rPr>
            </w:pPr>
            <w:r w:rsidRPr="009B594C">
              <w:rPr>
                <w:rFonts w:ascii="Calibri" w:hAnsi="Calibri" w:cs="Calibri"/>
                <w:color w:val="000000"/>
                <w:sz w:val="22"/>
                <w:szCs w:val="22"/>
              </w:rPr>
              <w:t>Cro_2011_2</w:t>
            </w:r>
          </w:p>
        </w:tc>
        <w:tc>
          <w:tcPr>
            <w:tcW w:w="960" w:type="dxa"/>
            <w:tcBorders>
              <w:top w:val="nil"/>
              <w:left w:val="nil"/>
              <w:bottom w:val="nil"/>
              <w:right w:val="nil"/>
            </w:tcBorders>
            <w:shd w:val="clear" w:color="auto" w:fill="auto"/>
            <w:noWrap/>
            <w:vAlign w:val="bottom"/>
            <w:hideMark/>
          </w:tcPr>
          <w:p w14:paraId="5940A321" w14:textId="3D614654" w:rsidR="006241FA" w:rsidRPr="009B594C" w:rsidRDefault="006241FA" w:rsidP="009B594C">
            <w:pPr>
              <w:jc w:val="right"/>
              <w:rPr>
                <w:rFonts w:ascii="Calibri" w:hAnsi="Calibri" w:cs="Calibri"/>
                <w:b/>
                <w:bCs/>
                <w:color w:val="000000"/>
                <w:sz w:val="22"/>
                <w:szCs w:val="22"/>
              </w:rPr>
            </w:pPr>
            <w:r w:rsidRPr="009B594C">
              <w:rPr>
                <w:rFonts w:ascii="Calibri" w:hAnsi="Calibri" w:cs="Calibri"/>
                <w:color w:val="000000"/>
                <w:sz w:val="22"/>
                <w:szCs w:val="22"/>
              </w:rPr>
              <w:t>0,4126</w:t>
            </w:r>
          </w:p>
        </w:tc>
        <w:tc>
          <w:tcPr>
            <w:tcW w:w="960" w:type="dxa"/>
            <w:tcBorders>
              <w:top w:val="nil"/>
              <w:left w:val="nil"/>
              <w:bottom w:val="nil"/>
              <w:right w:val="nil"/>
            </w:tcBorders>
            <w:shd w:val="clear" w:color="auto" w:fill="auto"/>
            <w:noWrap/>
            <w:vAlign w:val="bottom"/>
            <w:hideMark/>
          </w:tcPr>
          <w:p w14:paraId="1FBF21DA" w14:textId="72D5BF75" w:rsidR="006241FA" w:rsidRPr="009B594C" w:rsidRDefault="006241FA" w:rsidP="009B594C">
            <w:pPr>
              <w:jc w:val="right"/>
              <w:rPr>
                <w:rFonts w:ascii="Calibri" w:hAnsi="Calibri" w:cs="Calibri"/>
                <w:b/>
                <w:bCs/>
                <w:color w:val="000000"/>
                <w:sz w:val="22"/>
                <w:szCs w:val="22"/>
              </w:rPr>
            </w:pPr>
            <w:r w:rsidRPr="009B594C">
              <w:rPr>
                <w:rFonts w:ascii="Calibri" w:hAnsi="Calibri" w:cs="Calibri"/>
                <w:color w:val="000000"/>
                <w:sz w:val="22"/>
                <w:szCs w:val="22"/>
              </w:rPr>
              <w:t>0,3109</w:t>
            </w:r>
          </w:p>
        </w:tc>
        <w:tc>
          <w:tcPr>
            <w:tcW w:w="960" w:type="dxa"/>
            <w:tcBorders>
              <w:top w:val="nil"/>
              <w:left w:val="nil"/>
              <w:bottom w:val="nil"/>
              <w:right w:val="nil"/>
            </w:tcBorders>
            <w:shd w:val="clear" w:color="auto" w:fill="auto"/>
            <w:noWrap/>
            <w:vAlign w:val="bottom"/>
            <w:hideMark/>
          </w:tcPr>
          <w:p w14:paraId="02825B27" w14:textId="735FB1DD" w:rsidR="006241FA" w:rsidRPr="009B594C" w:rsidRDefault="006241FA" w:rsidP="009B594C">
            <w:pPr>
              <w:jc w:val="right"/>
              <w:rPr>
                <w:rFonts w:ascii="Calibri" w:hAnsi="Calibri" w:cs="Calibri"/>
                <w:b/>
                <w:bCs/>
                <w:color w:val="000000"/>
                <w:sz w:val="22"/>
                <w:szCs w:val="22"/>
              </w:rPr>
            </w:pPr>
            <w:r w:rsidRPr="009B594C">
              <w:rPr>
                <w:rFonts w:ascii="Calibri" w:hAnsi="Calibri" w:cs="Calibri"/>
                <w:color w:val="000000"/>
                <w:sz w:val="22"/>
                <w:szCs w:val="22"/>
              </w:rPr>
              <w:t>0,21</w:t>
            </w:r>
          </w:p>
        </w:tc>
        <w:tc>
          <w:tcPr>
            <w:tcW w:w="960" w:type="dxa"/>
            <w:tcBorders>
              <w:top w:val="nil"/>
              <w:left w:val="nil"/>
              <w:bottom w:val="nil"/>
              <w:right w:val="nil"/>
            </w:tcBorders>
            <w:shd w:val="clear" w:color="auto" w:fill="auto"/>
            <w:noWrap/>
            <w:vAlign w:val="bottom"/>
            <w:hideMark/>
          </w:tcPr>
          <w:p w14:paraId="5DEF880F" w14:textId="1D79D3B7" w:rsidR="006241FA" w:rsidRPr="009B594C" w:rsidRDefault="006241FA" w:rsidP="009B594C">
            <w:pPr>
              <w:rPr>
                <w:rFonts w:ascii="Calibri" w:hAnsi="Calibri" w:cs="Calibri"/>
                <w:b/>
                <w:bCs/>
                <w:color w:val="000000"/>
                <w:sz w:val="22"/>
                <w:szCs w:val="22"/>
              </w:rPr>
            </w:pPr>
            <w:r w:rsidRPr="009B594C">
              <w:rPr>
                <w:rFonts w:ascii="Calibri" w:hAnsi="Calibri" w:cs="Calibri"/>
                <w:color w:val="000000"/>
                <w:sz w:val="22"/>
                <w:szCs w:val="22"/>
              </w:rPr>
              <w:t>HS</w:t>
            </w:r>
          </w:p>
        </w:tc>
        <w:tc>
          <w:tcPr>
            <w:tcW w:w="960" w:type="dxa"/>
            <w:tcBorders>
              <w:top w:val="nil"/>
              <w:left w:val="nil"/>
              <w:bottom w:val="nil"/>
              <w:right w:val="nil"/>
            </w:tcBorders>
            <w:shd w:val="clear" w:color="auto" w:fill="auto"/>
            <w:noWrap/>
            <w:vAlign w:val="bottom"/>
            <w:hideMark/>
          </w:tcPr>
          <w:p w14:paraId="49439DB0" w14:textId="65BBD378" w:rsidR="006241FA" w:rsidRPr="009B594C" w:rsidRDefault="006241FA" w:rsidP="009B594C">
            <w:pPr>
              <w:rPr>
                <w:rFonts w:ascii="Calibri" w:hAnsi="Calibri" w:cs="Calibri"/>
                <w:color w:val="000000"/>
                <w:sz w:val="22"/>
                <w:szCs w:val="22"/>
              </w:rPr>
            </w:pPr>
          </w:p>
        </w:tc>
      </w:tr>
      <w:tr w:rsidR="006241FA" w:rsidRPr="009B594C" w14:paraId="5655B1EC" w14:textId="77777777" w:rsidTr="006241FA">
        <w:trPr>
          <w:trHeight w:val="288"/>
        </w:trPr>
        <w:tc>
          <w:tcPr>
            <w:tcW w:w="1640" w:type="dxa"/>
            <w:tcBorders>
              <w:top w:val="nil"/>
              <w:left w:val="nil"/>
              <w:bottom w:val="nil"/>
              <w:right w:val="nil"/>
            </w:tcBorders>
            <w:shd w:val="clear" w:color="auto" w:fill="auto"/>
            <w:noWrap/>
            <w:vAlign w:val="bottom"/>
            <w:hideMark/>
          </w:tcPr>
          <w:p w14:paraId="602FEED5" w14:textId="01E0B7FB" w:rsidR="006241FA" w:rsidRPr="009B594C" w:rsidRDefault="006241FA" w:rsidP="009B594C">
            <w:pPr>
              <w:rPr>
                <w:rFonts w:ascii="Calibri" w:hAnsi="Calibri" w:cs="Calibri"/>
                <w:color w:val="000000"/>
                <w:sz w:val="22"/>
                <w:szCs w:val="22"/>
              </w:rPr>
            </w:pPr>
            <w:r w:rsidRPr="009B594C">
              <w:rPr>
                <w:rFonts w:ascii="Calibri" w:hAnsi="Calibri" w:cs="Calibri"/>
                <w:color w:val="000000"/>
                <w:sz w:val="22"/>
                <w:szCs w:val="22"/>
              </w:rPr>
              <w:t>LEONARD</w:t>
            </w:r>
          </w:p>
        </w:tc>
        <w:tc>
          <w:tcPr>
            <w:tcW w:w="1712" w:type="dxa"/>
            <w:tcBorders>
              <w:top w:val="nil"/>
              <w:left w:val="nil"/>
              <w:bottom w:val="nil"/>
              <w:right w:val="nil"/>
            </w:tcBorders>
            <w:shd w:val="clear" w:color="auto" w:fill="auto"/>
            <w:noWrap/>
            <w:vAlign w:val="bottom"/>
            <w:hideMark/>
          </w:tcPr>
          <w:p w14:paraId="29EA4B54" w14:textId="5FBACE57" w:rsidR="006241FA" w:rsidRPr="009B594C" w:rsidRDefault="006241FA" w:rsidP="009B594C">
            <w:pPr>
              <w:rPr>
                <w:rFonts w:ascii="Calibri" w:hAnsi="Calibri" w:cs="Calibri"/>
                <w:color w:val="000000"/>
                <w:sz w:val="22"/>
                <w:szCs w:val="22"/>
              </w:rPr>
            </w:pPr>
            <w:r w:rsidRPr="009B594C">
              <w:rPr>
                <w:rFonts w:ascii="Calibri" w:hAnsi="Calibri" w:cs="Calibri"/>
                <w:color w:val="000000"/>
                <w:sz w:val="22"/>
                <w:szCs w:val="22"/>
              </w:rPr>
              <w:t>Clan_Reshna_2</w:t>
            </w:r>
          </w:p>
        </w:tc>
        <w:tc>
          <w:tcPr>
            <w:tcW w:w="960" w:type="dxa"/>
            <w:tcBorders>
              <w:top w:val="nil"/>
              <w:left w:val="nil"/>
              <w:bottom w:val="nil"/>
              <w:right w:val="nil"/>
            </w:tcBorders>
            <w:shd w:val="clear" w:color="auto" w:fill="auto"/>
            <w:noWrap/>
            <w:vAlign w:val="bottom"/>
            <w:hideMark/>
          </w:tcPr>
          <w:p w14:paraId="1C58A937" w14:textId="14155844" w:rsidR="006241FA" w:rsidRPr="009B594C" w:rsidRDefault="006241FA" w:rsidP="009B594C">
            <w:pPr>
              <w:jc w:val="right"/>
              <w:rPr>
                <w:rFonts w:ascii="Calibri" w:hAnsi="Calibri" w:cs="Calibri"/>
                <w:color w:val="000000"/>
                <w:sz w:val="22"/>
                <w:szCs w:val="22"/>
              </w:rPr>
            </w:pPr>
            <w:r w:rsidRPr="009B594C">
              <w:rPr>
                <w:rFonts w:ascii="Calibri" w:hAnsi="Calibri" w:cs="Calibri"/>
                <w:color w:val="000000"/>
                <w:sz w:val="22"/>
                <w:szCs w:val="22"/>
              </w:rPr>
              <w:t>0,403</w:t>
            </w:r>
          </w:p>
        </w:tc>
        <w:tc>
          <w:tcPr>
            <w:tcW w:w="960" w:type="dxa"/>
            <w:tcBorders>
              <w:top w:val="nil"/>
              <w:left w:val="nil"/>
              <w:bottom w:val="nil"/>
              <w:right w:val="nil"/>
            </w:tcBorders>
            <w:shd w:val="clear" w:color="auto" w:fill="auto"/>
            <w:noWrap/>
            <w:vAlign w:val="bottom"/>
            <w:hideMark/>
          </w:tcPr>
          <w:p w14:paraId="10605257" w14:textId="084CB2FF" w:rsidR="006241FA" w:rsidRPr="009B594C" w:rsidRDefault="006241FA" w:rsidP="009B594C">
            <w:pPr>
              <w:jc w:val="right"/>
              <w:rPr>
                <w:rFonts w:ascii="Calibri" w:hAnsi="Calibri" w:cs="Calibri"/>
                <w:color w:val="000000"/>
                <w:sz w:val="22"/>
                <w:szCs w:val="22"/>
              </w:rPr>
            </w:pPr>
            <w:r w:rsidRPr="009B594C">
              <w:rPr>
                <w:rFonts w:ascii="Calibri" w:hAnsi="Calibri" w:cs="Calibri"/>
                <w:color w:val="000000"/>
                <w:sz w:val="22"/>
                <w:szCs w:val="22"/>
              </w:rPr>
              <w:t>0,3661</w:t>
            </w:r>
          </w:p>
        </w:tc>
        <w:tc>
          <w:tcPr>
            <w:tcW w:w="960" w:type="dxa"/>
            <w:tcBorders>
              <w:top w:val="nil"/>
              <w:left w:val="nil"/>
              <w:bottom w:val="nil"/>
              <w:right w:val="nil"/>
            </w:tcBorders>
            <w:shd w:val="clear" w:color="auto" w:fill="auto"/>
            <w:noWrap/>
            <w:vAlign w:val="bottom"/>
            <w:hideMark/>
          </w:tcPr>
          <w:p w14:paraId="5A437F4A" w14:textId="7E1BC0A0" w:rsidR="006241FA" w:rsidRPr="009B594C" w:rsidRDefault="006241FA" w:rsidP="009B594C">
            <w:pPr>
              <w:jc w:val="right"/>
              <w:rPr>
                <w:rFonts w:ascii="Calibri" w:hAnsi="Calibri" w:cs="Calibri"/>
                <w:color w:val="000000"/>
                <w:sz w:val="22"/>
                <w:szCs w:val="22"/>
              </w:rPr>
            </w:pPr>
            <w:r w:rsidRPr="009B594C">
              <w:rPr>
                <w:rFonts w:ascii="Calibri" w:hAnsi="Calibri" w:cs="Calibri"/>
                <w:color w:val="000000"/>
                <w:sz w:val="22"/>
                <w:szCs w:val="22"/>
              </w:rPr>
              <w:t>0,3</w:t>
            </w:r>
          </w:p>
        </w:tc>
        <w:tc>
          <w:tcPr>
            <w:tcW w:w="960" w:type="dxa"/>
            <w:tcBorders>
              <w:top w:val="nil"/>
              <w:left w:val="nil"/>
              <w:bottom w:val="nil"/>
              <w:right w:val="nil"/>
            </w:tcBorders>
            <w:shd w:val="clear" w:color="auto" w:fill="auto"/>
            <w:noWrap/>
            <w:vAlign w:val="bottom"/>
            <w:hideMark/>
          </w:tcPr>
          <w:p w14:paraId="6A770FC0" w14:textId="3381B8FF" w:rsidR="006241FA" w:rsidRPr="009B594C" w:rsidRDefault="006241FA" w:rsidP="009B594C">
            <w:pPr>
              <w:rPr>
                <w:rFonts w:ascii="Calibri" w:hAnsi="Calibri" w:cs="Calibri"/>
                <w:color w:val="000000"/>
                <w:sz w:val="22"/>
                <w:szCs w:val="22"/>
              </w:rPr>
            </w:pPr>
            <w:r w:rsidRPr="009B594C">
              <w:rPr>
                <w:rFonts w:ascii="Calibri" w:hAnsi="Calibri" w:cs="Calibri"/>
                <w:color w:val="000000"/>
                <w:sz w:val="22"/>
                <w:szCs w:val="22"/>
              </w:rPr>
              <w:t>HS</w:t>
            </w:r>
          </w:p>
        </w:tc>
        <w:tc>
          <w:tcPr>
            <w:tcW w:w="960" w:type="dxa"/>
            <w:tcBorders>
              <w:top w:val="nil"/>
              <w:left w:val="nil"/>
              <w:bottom w:val="nil"/>
              <w:right w:val="nil"/>
            </w:tcBorders>
            <w:shd w:val="clear" w:color="auto" w:fill="auto"/>
            <w:noWrap/>
            <w:vAlign w:val="bottom"/>
            <w:hideMark/>
          </w:tcPr>
          <w:p w14:paraId="74A418BB" w14:textId="77777777" w:rsidR="006241FA" w:rsidRPr="009B594C" w:rsidRDefault="006241FA" w:rsidP="009B594C">
            <w:pPr>
              <w:rPr>
                <w:rFonts w:ascii="Calibri" w:hAnsi="Calibri" w:cs="Calibri"/>
                <w:color w:val="000000"/>
                <w:sz w:val="22"/>
                <w:szCs w:val="22"/>
              </w:rPr>
            </w:pPr>
          </w:p>
        </w:tc>
      </w:tr>
      <w:tr w:rsidR="006241FA" w:rsidRPr="009B594C" w14:paraId="68215B9A" w14:textId="77777777" w:rsidTr="006241FA">
        <w:trPr>
          <w:trHeight w:val="288"/>
        </w:trPr>
        <w:tc>
          <w:tcPr>
            <w:tcW w:w="1640" w:type="dxa"/>
            <w:tcBorders>
              <w:top w:val="nil"/>
              <w:left w:val="nil"/>
              <w:bottom w:val="nil"/>
              <w:right w:val="nil"/>
            </w:tcBorders>
            <w:shd w:val="clear" w:color="auto" w:fill="auto"/>
            <w:noWrap/>
            <w:vAlign w:val="bottom"/>
            <w:hideMark/>
          </w:tcPr>
          <w:p w14:paraId="30978B78" w14:textId="0E8C8432" w:rsidR="006241FA" w:rsidRPr="009B594C" w:rsidRDefault="006241FA" w:rsidP="009B594C">
            <w:pPr>
              <w:rPr>
                <w:rFonts w:ascii="Calibri" w:hAnsi="Calibri" w:cs="Calibri"/>
                <w:color w:val="000000"/>
                <w:sz w:val="22"/>
                <w:szCs w:val="22"/>
              </w:rPr>
            </w:pPr>
            <w:r w:rsidRPr="009B594C">
              <w:rPr>
                <w:rFonts w:ascii="Calibri" w:hAnsi="Calibri" w:cs="Calibri"/>
                <w:color w:val="000000"/>
                <w:sz w:val="22"/>
                <w:szCs w:val="22"/>
              </w:rPr>
              <w:t>LEONARD</w:t>
            </w:r>
          </w:p>
        </w:tc>
        <w:tc>
          <w:tcPr>
            <w:tcW w:w="1712" w:type="dxa"/>
            <w:tcBorders>
              <w:top w:val="nil"/>
              <w:left w:val="nil"/>
              <w:bottom w:val="nil"/>
              <w:right w:val="nil"/>
            </w:tcBorders>
            <w:shd w:val="clear" w:color="auto" w:fill="auto"/>
            <w:noWrap/>
            <w:vAlign w:val="bottom"/>
            <w:hideMark/>
          </w:tcPr>
          <w:p w14:paraId="40CE412D" w14:textId="1577C28A" w:rsidR="006241FA" w:rsidRPr="009B594C" w:rsidRDefault="006241FA" w:rsidP="009B594C">
            <w:pPr>
              <w:rPr>
                <w:rFonts w:ascii="Calibri" w:hAnsi="Calibri" w:cs="Calibri"/>
                <w:color w:val="000000"/>
                <w:sz w:val="22"/>
                <w:szCs w:val="22"/>
              </w:rPr>
            </w:pPr>
            <w:r w:rsidRPr="009B594C">
              <w:rPr>
                <w:rFonts w:ascii="Calibri" w:hAnsi="Calibri" w:cs="Calibri"/>
                <w:color w:val="000000"/>
                <w:sz w:val="22"/>
                <w:szCs w:val="22"/>
              </w:rPr>
              <w:t>VANESSA</w:t>
            </w:r>
          </w:p>
        </w:tc>
        <w:tc>
          <w:tcPr>
            <w:tcW w:w="960" w:type="dxa"/>
            <w:tcBorders>
              <w:top w:val="nil"/>
              <w:left w:val="nil"/>
              <w:bottom w:val="nil"/>
              <w:right w:val="nil"/>
            </w:tcBorders>
            <w:shd w:val="clear" w:color="auto" w:fill="auto"/>
            <w:noWrap/>
            <w:vAlign w:val="bottom"/>
            <w:hideMark/>
          </w:tcPr>
          <w:p w14:paraId="43A7393C" w14:textId="6F08548A" w:rsidR="006241FA" w:rsidRPr="009B594C" w:rsidRDefault="006241FA" w:rsidP="009B594C">
            <w:pPr>
              <w:jc w:val="right"/>
              <w:rPr>
                <w:rFonts w:ascii="Calibri" w:hAnsi="Calibri" w:cs="Calibri"/>
                <w:color w:val="000000"/>
                <w:sz w:val="22"/>
                <w:szCs w:val="22"/>
              </w:rPr>
            </w:pPr>
            <w:r w:rsidRPr="009B594C">
              <w:rPr>
                <w:rFonts w:ascii="Calibri" w:hAnsi="Calibri" w:cs="Calibri"/>
                <w:color w:val="000000"/>
                <w:sz w:val="22"/>
                <w:szCs w:val="22"/>
              </w:rPr>
              <w:t>0,0668</w:t>
            </w:r>
          </w:p>
        </w:tc>
        <w:tc>
          <w:tcPr>
            <w:tcW w:w="960" w:type="dxa"/>
            <w:tcBorders>
              <w:top w:val="nil"/>
              <w:left w:val="nil"/>
              <w:bottom w:val="nil"/>
              <w:right w:val="nil"/>
            </w:tcBorders>
            <w:shd w:val="clear" w:color="auto" w:fill="auto"/>
            <w:noWrap/>
            <w:vAlign w:val="bottom"/>
            <w:hideMark/>
          </w:tcPr>
          <w:p w14:paraId="014B7D21" w14:textId="720069B8" w:rsidR="006241FA" w:rsidRPr="009B594C" w:rsidRDefault="006241FA" w:rsidP="009B594C">
            <w:pPr>
              <w:jc w:val="right"/>
              <w:rPr>
                <w:rFonts w:ascii="Calibri" w:hAnsi="Calibri" w:cs="Calibri"/>
                <w:color w:val="000000"/>
                <w:sz w:val="22"/>
                <w:szCs w:val="22"/>
              </w:rPr>
            </w:pPr>
            <w:r w:rsidRPr="009B594C">
              <w:rPr>
                <w:rFonts w:ascii="Calibri" w:hAnsi="Calibri" w:cs="Calibri"/>
                <w:color w:val="000000"/>
                <w:sz w:val="22"/>
                <w:szCs w:val="22"/>
              </w:rPr>
              <w:t>0,118</w:t>
            </w:r>
          </w:p>
        </w:tc>
        <w:tc>
          <w:tcPr>
            <w:tcW w:w="960" w:type="dxa"/>
            <w:tcBorders>
              <w:top w:val="nil"/>
              <w:left w:val="nil"/>
              <w:bottom w:val="nil"/>
              <w:right w:val="nil"/>
            </w:tcBorders>
            <w:shd w:val="clear" w:color="auto" w:fill="auto"/>
            <w:noWrap/>
            <w:vAlign w:val="bottom"/>
            <w:hideMark/>
          </w:tcPr>
          <w:p w14:paraId="480C15A8" w14:textId="22D7B451" w:rsidR="006241FA" w:rsidRPr="009B594C" w:rsidRDefault="006241FA" w:rsidP="009B594C">
            <w:pPr>
              <w:jc w:val="right"/>
              <w:rPr>
                <w:rFonts w:ascii="Calibri" w:hAnsi="Calibri" w:cs="Calibri"/>
                <w:color w:val="000000"/>
                <w:sz w:val="22"/>
                <w:szCs w:val="22"/>
              </w:rPr>
            </w:pPr>
            <w:r w:rsidRPr="009B594C">
              <w:rPr>
                <w:rFonts w:ascii="Calibri" w:hAnsi="Calibri" w:cs="Calibri"/>
                <w:color w:val="000000"/>
                <w:sz w:val="22"/>
                <w:szCs w:val="22"/>
              </w:rPr>
              <w:t>0,12</w:t>
            </w:r>
          </w:p>
        </w:tc>
        <w:tc>
          <w:tcPr>
            <w:tcW w:w="960" w:type="dxa"/>
            <w:tcBorders>
              <w:top w:val="nil"/>
              <w:left w:val="nil"/>
              <w:bottom w:val="nil"/>
              <w:right w:val="nil"/>
            </w:tcBorders>
            <w:shd w:val="clear" w:color="auto" w:fill="auto"/>
            <w:noWrap/>
            <w:vAlign w:val="bottom"/>
            <w:hideMark/>
          </w:tcPr>
          <w:p w14:paraId="12A7B07E" w14:textId="0C6A0860" w:rsidR="006241FA" w:rsidRPr="009B594C" w:rsidRDefault="006241FA" w:rsidP="009B594C">
            <w:pPr>
              <w:rPr>
                <w:rFonts w:ascii="Calibri" w:hAnsi="Calibri" w:cs="Calibri"/>
                <w:color w:val="000000"/>
                <w:sz w:val="22"/>
                <w:szCs w:val="22"/>
              </w:rPr>
            </w:pPr>
            <w:r w:rsidRPr="009B594C">
              <w:rPr>
                <w:rFonts w:ascii="Calibri" w:hAnsi="Calibri" w:cs="Calibri"/>
                <w:color w:val="000000"/>
                <w:sz w:val="22"/>
                <w:szCs w:val="22"/>
              </w:rPr>
              <w:t>HS</w:t>
            </w:r>
          </w:p>
        </w:tc>
        <w:tc>
          <w:tcPr>
            <w:tcW w:w="960" w:type="dxa"/>
            <w:tcBorders>
              <w:top w:val="nil"/>
              <w:left w:val="nil"/>
              <w:bottom w:val="nil"/>
              <w:right w:val="nil"/>
            </w:tcBorders>
            <w:shd w:val="clear" w:color="auto" w:fill="auto"/>
            <w:noWrap/>
            <w:vAlign w:val="bottom"/>
            <w:hideMark/>
          </w:tcPr>
          <w:p w14:paraId="462A8446" w14:textId="77777777" w:rsidR="006241FA" w:rsidRPr="009B594C" w:rsidRDefault="006241FA" w:rsidP="009B594C">
            <w:pPr>
              <w:rPr>
                <w:rFonts w:ascii="Calibri" w:hAnsi="Calibri" w:cs="Calibri"/>
                <w:color w:val="000000"/>
                <w:sz w:val="22"/>
                <w:szCs w:val="22"/>
              </w:rPr>
            </w:pPr>
          </w:p>
        </w:tc>
      </w:tr>
      <w:tr w:rsidR="006241FA" w:rsidRPr="009B594C" w14:paraId="4AE252F3" w14:textId="77777777" w:rsidTr="006241FA">
        <w:trPr>
          <w:trHeight w:val="288"/>
        </w:trPr>
        <w:tc>
          <w:tcPr>
            <w:tcW w:w="1640" w:type="dxa"/>
            <w:tcBorders>
              <w:top w:val="nil"/>
              <w:left w:val="nil"/>
              <w:bottom w:val="nil"/>
              <w:right w:val="nil"/>
            </w:tcBorders>
            <w:shd w:val="clear" w:color="auto" w:fill="auto"/>
            <w:noWrap/>
            <w:vAlign w:val="bottom"/>
            <w:hideMark/>
          </w:tcPr>
          <w:p w14:paraId="62C40B8B" w14:textId="7899F1A6" w:rsidR="006241FA" w:rsidRPr="009B594C" w:rsidRDefault="006241FA" w:rsidP="009B594C">
            <w:pPr>
              <w:rPr>
                <w:rFonts w:ascii="Calibri" w:hAnsi="Calibri" w:cs="Calibri"/>
                <w:color w:val="000000"/>
                <w:sz w:val="22"/>
                <w:szCs w:val="22"/>
              </w:rPr>
            </w:pPr>
            <w:r w:rsidRPr="009B594C">
              <w:rPr>
                <w:rFonts w:ascii="Calibri" w:hAnsi="Calibri" w:cs="Calibri"/>
                <w:color w:val="000000"/>
                <w:sz w:val="22"/>
                <w:szCs w:val="22"/>
              </w:rPr>
              <w:t>LEONARD</w:t>
            </w:r>
          </w:p>
        </w:tc>
        <w:tc>
          <w:tcPr>
            <w:tcW w:w="1712" w:type="dxa"/>
            <w:tcBorders>
              <w:top w:val="nil"/>
              <w:left w:val="nil"/>
              <w:bottom w:val="nil"/>
              <w:right w:val="nil"/>
            </w:tcBorders>
            <w:shd w:val="clear" w:color="auto" w:fill="auto"/>
            <w:noWrap/>
            <w:vAlign w:val="bottom"/>
            <w:hideMark/>
          </w:tcPr>
          <w:p w14:paraId="15FBC338" w14:textId="3C6417C4" w:rsidR="006241FA" w:rsidRPr="009B594C" w:rsidRDefault="006241FA" w:rsidP="009B594C">
            <w:pPr>
              <w:rPr>
                <w:rFonts w:ascii="Calibri" w:hAnsi="Calibri" w:cs="Calibri"/>
                <w:color w:val="000000"/>
                <w:sz w:val="22"/>
                <w:szCs w:val="22"/>
              </w:rPr>
            </w:pPr>
            <w:r w:rsidRPr="009B594C">
              <w:rPr>
                <w:rFonts w:ascii="Calibri" w:hAnsi="Calibri" w:cs="Calibri"/>
                <w:color w:val="000000"/>
                <w:sz w:val="22"/>
                <w:szCs w:val="22"/>
              </w:rPr>
              <w:t>ZOE</w:t>
            </w:r>
          </w:p>
        </w:tc>
        <w:tc>
          <w:tcPr>
            <w:tcW w:w="960" w:type="dxa"/>
            <w:tcBorders>
              <w:top w:val="nil"/>
              <w:left w:val="nil"/>
              <w:bottom w:val="nil"/>
              <w:right w:val="nil"/>
            </w:tcBorders>
            <w:shd w:val="clear" w:color="auto" w:fill="auto"/>
            <w:noWrap/>
            <w:vAlign w:val="bottom"/>
            <w:hideMark/>
          </w:tcPr>
          <w:p w14:paraId="767CE826" w14:textId="36D0D724" w:rsidR="006241FA" w:rsidRPr="009B594C" w:rsidRDefault="006241FA" w:rsidP="009B594C">
            <w:pPr>
              <w:jc w:val="right"/>
              <w:rPr>
                <w:rFonts w:ascii="Calibri" w:hAnsi="Calibri" w:cs="Calibri"/>
                <w:color w:val="000000"/>
                <w:sz w:val="22"/>
                <w:szCs w:val="22"/>
              </w:rPr>
            </w:pPr>
            <w:r w:rsidRPr="009B594C">
              <w:rPr>
                <w:rFonts w:ascii="Calibri" w:hAnsi="Calibri" w:cs="Calibri"/>
                <w:color w:val="000000"/>
                <w:sz w:val="22"/>
                <w:szCs w:val="22"/>
              </w:rPr>
              <w:t>0,4226</w:t>
            </w:r>
          </w:p>
        </w:tc>
        <w:tc>
          <w:tcPr>
            <w:tcW w:w="960" w:type="dxa"/>
            <w:tcBorders>
              <w:top w:val="nil"/>
              <w:left w:val="nil"/>
              <w:bottom w:val="nil"/>
              <w:right w:val="nil"/>
            </w:tcBorders>
            <w:shd w:val="clear" w:color="auto" w:fill="auto"/>
            <w:noWrap/>
            <w:vAlign w:val="bottom"/>
            <w:hideMark/>
          </w:tcPr>
          <w:p w14:paraId="30E2EB79" w14:textId="4908AEE9" w:rsidR="006241FA" w:rsidRPr="009B594C" w:rsidRDefault="006241FA" w:rsidP="009B594C">
            <w:pPr>
              <w:jc w:val="right"/>
              <w:rPr>
                <w:rFonts w:ascii="Calibri" w:hAnsi="Calibri" w:cs="Calibri"/>
                <w:color w:val="000000"/>
                <w:sz w:val="22"/>
                <w:szCs w:val="22"/>
              </w:rPr>
            </w:pPr>
            <w:r w:rsidRPr="009B594C">
              <w:rPr>
                <w:rFonts w:ascii="Calibri" w:hAnsi="Calibri" w:cs="Calibri"/>
                <w:color w:val="000000"/>
                <w:sz w:val="22"/>
                <w:szCs w:val="22"/>
              </w:rPr>
              <w:t>0,2834</w:t>
            </w:r>
          </w:p>
        </w:tc>
        <w:tc>
          <w:tcPr>
            <w:tcW w:w="960" w:type="dxa"/>
            <w:tcBorders>
              <w:top w:val="nil"/>
              <w:left w:val="nil"/>
              <w:bottom w:val="nil"/>
              <w:right w:val="nil"/>
            </w:tcBorders>
            <w:shd w:val="clear" w:color="auto" w:fill="auto"/>
            <w:noWrap/>
            <w:vAlign w:val="bottom"/>
            <w:hideMark/>
          </w:tcPr>
          <w:p w14:paraId="0C704991" w14:textId="27423CEA" w:rsidR="006241FA" w:rsidRPr="009B594C" w:rsidRDefault="006241FA" w:rsidP="009B594C">
            <w:pPr>
              <w:jc w:val="right"/>
              <w:rPr>
                <w:rFonts w:ascii="Calibri" w:hAnsi="Calibri" w:cs="Calibri"/>
                <w:color w:val="000000"/>
                <w:sz w:val="22"/>
                <w:szCs w:val="22"/>
              </w:rPr>
            </w:pPr>
            <w:r w:rsidRPr="009B594C">
              <w:rPr>
                <w:rFonts w:ascii="Calibri" w:hAnsi="Calibri" w:cs="Calibri"/>
                <w:color w:val="000000"/>
                <w:sz w:val="22"/>
                <w:szCs w:val="22"/>
              </w:rPr>
              <w:t>0,2</w:t>
            </w:r>
          </w:p>
        </w:tc>
        <w:tc>
          <w:tcPr>
            <w:tcW w:w="960" w:type="dxa"/>
            <w:tcBorders>
              <w:top w:val="nil"/>
              <w:left w:val="nil"/>
              <w:bottom w:val="nil"/>
              <w:right w:val="nil"/>
            </w:tcBorders>
            <w:shd w:val="clear" w:color="auto" w:fill="auto"/>
            <w:noWrap/>
            <w:vAlign w:val="bottom"/>
            <w:hideMark/>
          </w:tcPr>
          <w:p w14:paraId="4AC2F387" w14:textId="15033B7E" w:rsidR="006241FA" w:rsidRPr="009B594C" w:rsidRDefault="006241FA" w:rsidP="009B594C">
            <w:pPr>
              <w:rPr>
                <w:rFonts w:ascii="Calibri" w:hAnsi="Calibri" w:cs="Calibri"/>
                <w:color w:val="000000"/>
                <w:sz w:val="22"/>
                <w:szCs w:val="22"/>
              </w:rPr>
            </w:pPr>
            <w:r w:rsidRPr="009B594C">
              <w:rPr>
                <w:rFonts w:ascii="Calibri" w:hAnsi="Calibri" w:cs="Calibri"/>
                <w:color w:val="000000"/>
                <w:sz w:val="22"/>
                <w:szCs w:val="22"/>
              </w:rPr>
              <w:t>HS</w:t>
            </w:r>
          </w:p>
        </w:tc>
        <w:tc>
          <w:tcPr>
            <w:tcW w:w="960" w:type="dxa"/>
            <w:tcBorders>
              <w:top w:val="nil"/>
              <w:left w:val="nil"/>
              <w:bottom w:val="nil"/>
              <w:right w:val="nil"/>
            </w:tcBorders>
            <w:shd w:val="clear" w:color="auto" w:fill="auto"/>
            <w:noWrap/>
            <w:vAlign w:val="bottom"/>
            <w:hideMark/>
          </w:tcPr>
          <w:p w14:paraId="34055032" w14:textId="77777777" w:rsidR="006241FA" w:rsidRPr="009B594C" w:rsidRDefault="006241FA" w:rsidP="009B594C">
            <w:pPr>
              <w:rPr>
                <w:rFonts w:ascii="Calibri" w:hAnsi="Calibri" w:cs="Calibri"/>
                <w:color w:val="000000"/>
                <w:sz w:val="22"/>
                <w:szCs w:val="22"/>
              </w:rPr>
            </w:pPr>
          </w:p>
        </w:tc>
      </w:tr>
      <w:tr w:rsidR="006241FA" w:rsidRPr="009B594C" w14:paraId="178FC7DE" w14:textId="77777777" w:rsidTr="006241FA">
        <w:trPr>
          <w:trHeight w:val="288"/>
        </w:trPr>
        <w:tc>
          <w:tcPr>
            <w:tcW w:w="1640" w:type="dxa"/>
            <w:tcBorders>
              <w:top w:val="nil"/>
              <w:left w:val="nil"/>
              <w:bottom w:val="nil"/>
              <w:right w:val="nil"/>
            </w:tcBorders>
            <w:shd w:val="clear" w:color="auto" w:fill="auto"/>
            <w:noWrap/>
            <w:vAlign w:val="bottom"/>
            <w:hideMark/>
          </w:tcPr>
          <w:p w14:paraId="67950460" w14:textId="0B8F6AE4" w:rsidR="006241FA" w:rsidRPr="009B594C" w:rsidRDefault="006241FA" w:rsidP="009B594C">
            <w:pPr>
              <w:rPr>
                <w:rFonts w:ascii="Calibri" w:hAnsi="Calibri" w:cs="Calibri"/>
                <w:color w:val="000000"/>
                <w:sz w:val="22"/>
                <w:szCs w:val="22"/>
              </w:rPr>
            </w:pPr>
            <w:r w:rsidRPr="009B594C">
              <w:rPr>
                <w:rFonts w:ascii="Calibri" w:hAnsi="Calibri" w:cs="Calibri"/>
                <w:color w:val="000000"/>
                <w:sz w:val="22"/>
                <w:szCs w:val="22"/>
              </w:rPr>
              <w:t>LUCY</w:t>
            </w:r>
          </w:p>
        </w:tc>
        <w:tc>
          <w:tcPr>
            <w:tcW w:w="1712" w:type="dxa"/>
            <w:tcBorders>
              <w:top w:val="nil"/>
              <w:left w:val="nil"/>
              <w:bottom w:val="nil"/>
              <w:right w:val="nil"/>
            </w:tcBorders>
            <w:shd w:val="clear" w:color="auto" w:fill="auto"/>
            <w:noWrap/>
            <w:vAlign w:val="bottom"/>
            <w:hideMark/>
          </w:tcPr>
          <w:p w14:paraId="5AD5B762" w14:textId="7E537AF3" w:rsidR="006241FA" w:rsidRPr="009B594C" w:rsidRDefault="006241FA" w:rsidP="009B594C">
            <w:pPr>
              <w:rPr>
                <w:rFonts w:ascii="Calibri" w:hAnsi="Calibri" w:cs="Calibri"/>
                <w:color w:val="000000"/>
                <w:sz w:val="22"/>
                <w:szCs w:val="22"/>
              </w:rPr>
            </w:pPr>
            <w:r w:rsidRPr="009B594C">
              <w:rPr>
                <w:rFonts w:ascii="Calibri" w:hAnsi="Calibri" w:cs="Calibri"/>
                <w:color w:val="000000"/>
                <w:sz w:val="22"/>
                <w:szCs w:val="22"/>
              </w:rPr>
              <w:t>MINA</w:t>
            </w:r>
          </w:p>
        </w:tc>
        <w:tc>
          <w:tcPr>
            <w:tcW w:w="960" w:type="dxa"/>
            <w:tcBorders>
              <w:top w:val="nil"/>
              <w:left w:val="nil"/>
              <w:bottom w:val="nil"/>
              <w:right w:val="nil"/>
            </w:tcBorders>
            <w:shd w:val="clear" w:color="auto" w:fill="auto"/>
            <w:noWrap/>
            <w:vAlign w:val="bottom"/>
            <w:hideMark/>
          </w:tcPr>
          <w:p w14:paraId="53E902A4" w14:textId="25D0AA70" w:rsidR="006241FA" w:rsidRPr="009B594C" w:rsidRDefault="006241FA" w:rsidP="009B594C">
            <w:pPr>
              <w:jc w:val="right"/>
              <w:rPr>
                <w:rFonts w:ascii="Calibri" w:hAnsi="Calibri" w:cs="Calibri"/>
                <w:color w:val="000000"/>
                <w:sz w:val="22"/>
                <w:szCs w:val="22"/>
              </w:rPr>
            </w:pPr>
            <w:r w:rsidRPr="009B594C">
              <w:rPr>
                <w:rFonts w:ascii="Calibri" w:hAnsi="Calibri" w:cs="Calibri"/>
                <w:color w:val="000000"/>
                <w:sz w:val="22"/>
                <w:szCs w:val="22"/>
              </w:rPr>
              <w:t>0,2114</w:t>
            </w:r>
          </w:p>
        </w:tc>
        <w:tc>
          <w:tcPr>
            <w:tcW w:w="960" w:type="dxa"/>
            <w:tcBorders>
              <w:top w:val="nil"/>
              <w:left w:val="nil"/>
              <w:bottom w:val="nil"/>
              <w:right w:val="nil"/>
            </w:tcBorders>
            <w:shd w:val="clear" w:color="auto" w:fill="auto"/>
            <w:noWrap/>
            <w:vAlign w:val="bottom"/>
            <w:hideMark/>
          </w:tcPr>
          <w:p w14:paraId="2D1737D4" w14:textId="6A0FBCD9" w:rsidR="006241FA" w:rsidRPr="009B594C" w:rsidRDefault="006241FA" w:rsidP="009B594C">
            <w:pPr>
              <w:jc w:val="right"/>
              <w:rPr>
                <w:rFonts w:ascii="Calibri" w:hAnsi="Calibri" w:cs="Calibri"/>
                <w:color w:val="000000"/>
                <w:sz w:val="22"/>
                <w:szCs w:val="22"/>
              </w:rPr>
            </w:pPr>
            <w:r w:rsidRPr="009B594C">
              <w:rPr>
                <w:rFonts w:ascii="Calibri" w:hAnsi="Calibri" w:cs="Calibri"/>
                <w:color w:val="000000"/>
                <w:sz w:val="22"/>
                <w:szCs w:val="22"/>
              </w:rPr>
              <w:t>0,2558</w:t>
            </w:r>
          </w:p>
        </w:tc>
        <w:tc>
          <w:tcPr>
            <w:tcW w:w="960" w:type="dxa"/>
            <w:tcBorders>
              <w:top w:val="nil"/>
              <w:left w:val="nil"/>
              <w:bottom w:val="nil"/>
              <w:right w:val="nil"/>
            </w:tcBorders>
            <w:shd w:val="clear" w:color="auto" w:fill="auto"/>
            <w:noWrap/>
            <w:vAlign w:val="bottom"/>
            <w:hideMark/>
          </w:tcPr>
          <w:p w14:paraId="6EC58938" w14:textId="6422FBF3" w:rsidR="006241FA" w:rsidRPr="009B594C" w:rsidRDefault="006241FA" w:rsidP="009B594C">
            <w:pPr>
              <w:jc w:val="right"/>
              <w:rPr>
                <w:rFonts w:ascii="Calibri" w:hAnsi="Calibri" w:cs="Calibri"/>
                <w:color w:val="000000"/>
                <w:sz w:val="22"/>
                <w:szCs w:val="22"/>
              </w:rPr>
            </w:pPr>
            <w:r w:rsidRPr="009B594C">
              <w:rPr>
                <w:rFonts w:ascii="Calibri" w:hAnsi="Calibri" w:cs="Calibri"/>
                <w:color w:val="000000"/>
                <w:sz w:val="22"/>
                <w:szCs w:val="22"/>
              </w:rPr>
              <w:t>0,23</w:t>
            </w:r>
          </w:p>
        </w:tc>
        <w:tc>
          <w:tcPr>
            <w:tcW w:w="960" w:type="dxa"/>
            <w:tcBorders>
              <w:top w:val="nil"/>
              <w:left w:val="nil"/>
              <w:bottom w:val="nil"/>
              <w:right w:val="nil"/>
            </w:tcBorders>
            <w:shd w:val="clear" w:color="auto" w:fill="auto"/>
            <w:noWrap/>
            <w:vAlign w:val="bottom"/>
            <w:hideMark/>
          </w:tcPr>
          <w:p w14:paraId="2B2E14F1" w14:textId="05AC825D" w:rsidR="006241FA" w:rsidRPr="009B594C" w:rsidRDefault="006241FA" w:rsidP="009B594C">
            <w:pPr>
              <w:rPr>
                <w:rFonts w:ascii="Calibri" w:hAnsi="Calibri" w:cs="Calibri"/>
                <w:color w:val="000000"/>
                <w:sz w:val="22"/>
                <w:szCs w:val="22"/>
              </w:rPr>
            </w:pPr>
            <w:r w:rsidRPr="009B594C">
              <w:rPr>
                <w:rFonts w:ascii="Calibri" w:hAnsi="Calibri" w:cs="Calibri"/>
                <w:color w:val="000000"/>
                <w:sz w:val="22"/>
                <w:szCs w:val="22"/>
              </w:rPr>
              <w:t>HS</w:t>
            </w:r>
          </w:p>
        </w:tc>
        <w:tc>
          <w:tcPr>
            <w:tcW w:w="960" w:type="dxa"/>
            <w:tcBorders>
              <w:top w:val="nil"/>
              <w:left w:val="nil"/>
              <w:bottom w:val="nil"/>
              <w:right w:val="nil"/>
            </w:tcBorders>
            <w:shd w:val="clear" w:color="auto" w:fill="auto"/>
            <w:noWrap/>
            <w:vAlign w:val="bottom"/>
            <w:hideMark/>
          </w:tcPr>
          <w:p w14:paraId="21E63519" w14:textId="77777777" w:rsidR="006241FA" w:rsidRPr="009B594C" w:rsidRDefault="006241FA" w:rsidP="009B594C">
            <w:pPr>
              <w:rPr>
                <w:rFonts w:ascii="Calibri" w:hAnsi="Calibri" w:cs="Calibri"/>
                <w:color w:val="000000"/>
                <w:sz w:val="22"/>
                <w:szCs w:val="22"/>
              </w:rPr>
            </w:pPr>
          </w:p>
        </w:tc>
      </w:tr>
      <w:tr w:rsidR="006241FA" w:rsidRPr="009B594C" w14:paraId="79DBE2D9" w14:textId="77777777" w:rsidTr="006241FA">
        <w:trPr>
          <w:trHeight w:val="288"/>
        </w:trPr>
        <w:tc>
          <w:tcPr>
            <w:tcW w:w="1640" w:type="dxa"/>
            <w:tcBorders>
              <w:top w:val="nil"/>
              <w:left w:val="nil"/>
              <w:bottom w:val="nil"/>
              <w:right w:val="nil"/>
            </w:tcBorders>
            <w:shd w:val="clear" w:color="auto" w:fill="auto"/>
            <w:noWrap/>
            <w:vAlign w:val="bottom"/>
            <w:hideMark/>
          </w:tcPr>
          <w:p w14:paraId="01F34394" w14:textId="38844C71" w:rsidR="006241FA" w:rsidRPr="009B594C" w:rsidRDefault="006241FA" w:rsidP="009B594C">
            <w:pPr>
              <w:rPr>
                <w:rFonts w:ascii="Calibri" w:hAnsi="Calibri" w:cs="Calibri"/>
                <w:color w:val="000000"/>
                <w:sz w:val="22"/>
                <w:szCs w:val="22"/>
              </w:rPr>
            </w:pPr>
            <w:r w:rsidRPr="009B594C">
              <w:rPr>
                <w:rFonts w:ascii="Calibri" w:hAnsi="Calibri" w:cs="Calibri"/>
                <w:b/>
                <w:bCs/>
                <w:color w:val="000000"/>
                <w:sz w:val="22"/>
                <w:szCs w:val="22"/>
              </w:rPr>
              <w:t>LUCY</w:t>
            </w:r>
          </w:p>
        </w:tc>
        <w:tc>
          <w:tcPr>
            <w:tcW w:w="1712" w:type="dxa"/>
            <w:tcBorders>
              <w:top w:val="nil"/>
              <w:left w:val="nil"/>
              <w:bottom w:val="nil"/>
              <w:right w:val="nil"/>
            </w:tcBorders>
            <w:shd w:val="clear" w:color="auto" w:fill="auto"/>
            <w:noWrap/>
            <w:vAlign w:val="bottom"/>
            <w:hideMark/>
          </w:tcPr>
          <w:p w14:paraId="6C743385" w14:textId="1E3F6C70" w:rsidR="006241FA" w:rsidRPr="009B594C" w:rsidRDefault="006241FA" w:rsidP="009B594C">
            <w:pPr>
              <w:rPr>
                <w:rFonts w:ascii="Calibri" w:hAnsi="Calibri" w:cs="Calibri"/>
                <w:color w:val="000000"/>
                <w:sz w:val="22"/>
                <w:szCs w:val="22"/>
              </w:rPr>
            </w:pPr>
            <w:r w:rsidRPr="009B594C">
              <w:rPr>
                <w:rFonts w:ascii="Calibri" w:hAnsi="Calibri" w:cs="Calibri"/>
                <w:b/>
                <w:bCs/>
                <w:color w:val="000000"/>
                <w:sz w:val="22"/>
                <w:szCs w:val="22"/>
              </w:rPr>
              <w:t>ROMEO</w:t>
            </w:r>
          </w:p>
        </w:tc>
        <w:tc>
          <w:tcPr>
            <w:tcW w:w="960" w:type="dxa"/>
            <w:tcBorders>
              <w:top w:val="nil"/>
              <w:left w:val="nil"/>
              <w:bottom w:val="nil"/>
              <w:right w:val="nil"/>
            </w:tcBorders>
            <w:shd w:val="clear" w:color="auto" w:fill="auto"/>
            <w:noWrap/>
            <w:vAlign w:val="bottom"/>
            <w:hideMark/>
          </w:tcPr>
          <w:p w14:paraId="40E95C58" w14:textId="7CD2A841" w:rsidR="006241FA" w:rsidRPr="009B594C" w:rsidRDefault="006241FA" w:rsidP="009B594C">
            <w:pPr>
              <w:jc w:val="right"/>
              <w:rPr>
                <w:rFonts w:ascii="Calibri" w:hAnsi="Calibri" w:cs="Calibri"/>
                <w:color w:val="000000"/>
                <w:sz w:val="22"/>
                <w:szCs w:val="22"/>
              </w:rPr>
            </w:pPr>
            <w:r w:rsidRPr="009B594C">
              <w:rPr>
                <w:rFonts w:ascii="Calibri" w:hAnsi="Calibri" w:cs="Calibri"/>
                <w:b/>
                <w:bCs/>
                <w:color w:val="000000"/>
                <w:sz w:val="22"/>
                <w:szCs w:val="22"/>
              </w:rPr>
              <w:t>0,454</w:t>
            </w:r>
          </w:p>
        </w:tc>
        <w:tc>
          <w:tcPr>
            <w:tcW w:w="960" w:type="dxa"/>
            <w:tcBorders>
              <w:top w:val="nil"/>
              <w:left w:val="nil"/>
              <w:bottom w:val="nil"/>
              <w:right w:val="nil"/>
            </w:tcBorders>
            <w:shd w:val="clear" w:color="auto" w:fill="auto"/>
            <w:noWrap/>
            <w:vAlign w:val="bottom"/>
            <w:hideMark/>
          </w:tcPr>
          <w:p w14:paraId="53888372" w14:textId="2ED16F4C" w:rsidR="006241FA" w:rsidRPr="009B594C" w:rsidRDefault="006241FA" w:rsidP="009B594C">
            <w:pPr>
              <w:jc w:val="right"/>
              <w:rPr>
                <w:rFonts w:ascii="Calibri" w:hAnsi="Calibri" w:cs="Calibri"/>
                <w:color w:val="000000"/>
                <w:sz w:val="22"/>
                <w:szCs w:val="22"/>
              </w:rPr>
            </w:pPr>
            <w:r w:rsidRPr="009B594C">
              <w:rPr>
                <w:rFonts w:ascii="Calibri" w:hAnsi="Calibri" w:cs="Calibri"/>
                <w:b/>
                <w:bCs/>
                <w:color w:val="000000"/>
                <w:sz w:val="22"/>
                <w:szCs w:val="22"/>
              </w:rPr>
              <w:t>0,4212</w:t>
            </w:r>
          </w:p>
        </w:tc>
        <w:tc>
          <w:tcPr>
            <w:tcW w:w="960" w:type="dxa"/>
            <w:tcBorders>
              <w:top w:val="nil"/>
              <w:left w:val="nil"/>
              <w:bottom w:val="nil"/>
              <w:right w:val="nil"/>
            </w:tcBorders>
            <w:shd w:val="clear" w:color="auto" w:fill="auto"/>
            <w:noWrap/>
            <w:vAlign w:val="bottom"/>
            <w:hideMark/>
          </w:tcPr>
          <w:p w14:paraId="37278056" w14:textId="3AEAE527" w:rsidR="006241FA" w:rsidRPr="009B594C" w:rsidRDefault="006241FA" w:rsidP="009B594C">
            <w:pPr>
              <w:jc w:val="right"/>
              <w:rPr>
                <w:rFonts w:ascii="Calibri" w:hAnsi="Calibri" w:cs="Calibri"/>
                <w:color w:val="000000"/>
                <w:sz w:val="22"/>
                <w:szCs w:val="22"/>
              </w:rPr>
            </w:pPr>
            <w:r w:rsidRPr="009B594C">
              <w:rPr>
                <w:rFonts w:ascii="Calibri" w:hAnsi="Calibri" w:cs="Calibri"/>
                <w:b/>
                <w:bCs/>
                <w:color w:val="000000"/>
                <w:sz w:val="22"/>
                <w:szCs w:val="22"/>
              </w:rPr>
              <w:t>0,5</w:t>
            </w:r>
          </w:p>
        </w:tc>
        <w:tc>
          <w:tcPr>
            <w:tcW w:w="960" w:type="dxa"/>
            <w:tcBorders>
              <w:top w:val="nil"/>
              <w:left w:val="nil"/>
              <w:bottom w:val="nil"/>
              <w:right w:val="nil"/>
            </w:tcBorders>
            <w:shd w:val="clear" w:color="auto" w:fill="auto"/>
            <w:noWrap/>
            <w:vAlign w:val="bottom"/>
            <w:hideMark/>
          </w:tcPr>
          <w:p w14:paraId="01732782" w14:textId="3F91B799" w:rsidR="006241FA" w:rsidRPr="009B594C" w:rsidRDefault="006241FA" w:rsidP="009B594C">
            <w:pPr>
              <w:rPr>
                <w:rFonts w:ascii="Calibri" w:hAnsi="Calibri" w:cs="Calibri"/>
                <w:color w:val="000000"/>
                <w:sz w:val="22"/>
                <w:szCs w:val="22"/>
              </w:rPr>
            </w:pPr>
            <w:r w:rsidRPr="009B594C">
              <w:rPr>
                <w:rFonts w:ascii="Calibri" w:hAnsi="Calibri" w:cs="Calibri"/>
                <w:b/>
                <w:bCs/>
                <w:color w:val="000000"/>
                <w:sz w:val="22"/>
                <w:szCs w:val="22"/>
              </w:rPr>
              <w:t>PO</w:t>
            </w:r>
          </w:p>
        </w:tc>
        <w:tc>
          <w:tcPr>
            <w:tcW w:w="960" w:type="dxa"/>
            <w:tcBorders>
              <w:top w:val="nil"/>
              <w:left w:val="nil"/>
              <w:bottom w:val="nil"/>
              <w:right w:val="nil"/>
            </w:tcBorders>
            <w:shd w:val="clear" w:color="auto" w:fill="auto"/>
            <w:noWrap/>
            <w:vAlign w:val="bottom"/>
            <w:hideMark/>
          </w:tcPr>
          <w:p w14:paraId="39BF458C" w14:textId="543D3B4D" w:rsidR="006241FA" w:rsidRPr="009B594C" w:rsidRDefault="006241FA" w:rsidP="009B594C">
            <w:pPr>
              <w:rPr>
                <w:rFonts w:ascii="Calibri" w:hAnsi="Calibri" w:cs="Calibri"/>
                <w:color w:val="000000"/>
                <w:sz w:val="22"/>
                <w:szCs w:val="22"/>
              </w:rPr>
            </w:pPr>
            <w:r w:rsidRPr="009B594C">
              <w:rPr>
                <w:rFonts w:ascii="Calibri" w:hAnsi="Calibri" w:cs="Calibri"/>
                <w:color w:val="000000"/>
                <w:sz w:val="22"/>
                <w:szCs w:val="22"/>
              </w:rPr>
              <w:t>*</w:t>
            </w:r>
          </w:p>
        </w:tc>
      </w:tr>
      <w:tr w:rsidR="006241FA" w:rsidRPr="009B594C" w14:paraId="5D0C1EF1" w14:textId="77777777" w:rsidTr="006241FA">
        <w:trPr>
          <w:trHeight w:val="288"/>
        </w:trPr>
        <w:tc>
          <w:tcPr>
            <w:tcW w:w="1640" w:type="dxa"/>
            <w:tcBorders>
              <w:top w:val="nil"/>
              <w:left w:val="nil"/>
              <w:bottom w:val="nil"/>
              <w:right w:val="nil"/>
            </w:tcBorders>
            <w:shd w:val="clear" w:color="auto" w:fill="auto"/>
            <w:noWrap/>
            <w:vAlign w:val="bottom"/>
            <w:hideMark/>
          </w:tcPr>
          <w:p w14:paraId="039AA615" w14:textId="726A240E" w:rsidR="006241FA" w:rsidRPr="009B594C" w:rsidRDefault="006241FA" w:rsidP="009B594C">
            <w:pPr>
              <w:rPr>
                <w:rFonts w:ascii="Calibri" w:hAnsi="Calibri" w:cs="Calibri"/>
                <w:b/>
                <w:bCs/>
                <w:color w:val="000000"/>
                <w:sz w:val="22"/>
                <w:szCs w:val="22"/>
              </w:rPr>
            </w:pPr>
            <w:r w:rsidRPr="009B594C">
              <w:rPr>
                <w:rFonts w:ascii="Calibri" w:hAnsi="Calibri" w:cs="Calibri"/>
                <w:color w:val="000000"/>
                <w:sz w:val="22"/>
                <w:szCs w:val="22"/>
              </w:rPr>
              <w:t>MINA</w:t>
            </w:r>
          </w:p>
        </w:tc>
        <w:tc>
          <w:tcPr>
            <w:tcW w:w="1712" w:type="dxa"/>
            <w:tcBorders>
              <w:top w:val="nil"/>
              <w:left w:val="nil"/>
              <w:bottom w:val="nil"/>
              <w:right w:val="nil"/>
            </w:tcBorders>
            <w:shd w:val="clear" w:color="auto" w:fill="auto"/>
            <w:noWrap/>
            <w:vAlign w:val="bottom"/>
            <w:hideMark/>
          </w:tcPr>
          <w:p w14:paraId="5EE221DC" w14:textId="39E110E4" w:rsidR="006241FA" w:rsidRPr="009B594C" w:rsidRDefault="006241FA" w:rsidP="009B594C">
            <w:pPr>
              <w:rPr>
                <w:rFonts w:ascii="Calibri" w:hAnsi="Calibri" w:cs="Calibri"/>
                <w:b/>
                <w:bCs/>
                <w:color w:val="000000"/>
                <w:sz w:val="22"/>
                <w:szCs w:val="22"/>
              </w:rPr>
            </w:pPr>
            <w:r w:rsidRPr="009B594C">
              <w:rPr>
                <w:rFonts w:ascii="Calibri" w:hAnsi="Calibri" w:cs="Calibri"/>
                <w:color w:val="000000"/>
                <w:sz w:val="22"/>
                <w:szCs w:val="22"/>
              </w:rPr>
              <w:t>ROMEO</w:t>
            </w:r>
          </w:p>
        </w:tc>
        <w:tc>
          <w:tcPr>
            <w:tcW w:w="960" w:type="dxa"/>
            <w:tcBorders>
              <w:top w:val="nil"/>
              <w:left w:val="nil"/>
              <w:bottom w:val="nil"/>
              <w:right w:val="nil"/>
            </w:tcBorders>
            <w:shd w:val="clear" w:color="auto" w:fill="auto"/>
            <w:noWrap/>
            <w:vAlign w:val="bottom"/>
            <w:hideMark/>
          </w:tcPr>
          <w:p w14:paraId="2439D189" w14:textId="7F783FE0" w:rsidR="006241FA" w:rsidRPr="009B594C" w:rsidRDefault="006241FA" w:rsidP="009B594C">
            <w:pPr>
              <w:jc w:val="right"/>
              <w:rPr>
                <w:rFonts w:ascii="Calibri" w:hAnsi="Calibri" w:cs="Calibri"/>
                <w:b/>
                <w:bCs/>
                <w:color w:val="000000"/>
                <w:sz w:val="22"/>
                <w:szCs w:val="22"/>
              </w:rPr>
            </w:pPr>
            <w:r w:rsidRPr="009B594C">
              <w:rPr>
                <w:rFonts w:ascii="Calibri" w:hAnsi="Calibri" w:cs="Calibri"/>
                <w:color w:val="000000"/>
                <w:sz w:val="22"/>
                <w:szCs w:val="22"/>
              </w:rPr>
              <w:t>0,1583</w:t>
            </w:r>
          </w:p>
        </w:tc>
        <w:tc>
          <w:tcPr>
            <w:tcW w:w="960" w:type="dxa"/>
            <w:tcBorders>
              <w:top w:val="nil"/>
              <w:left w:val="nil"/>
              <w:bottom w:val="nil"/>
              <w:right w:val="nil"/>
            </w:tcBorders>
            <w:shd w:val="clear" w:color="auto" w:fill="auto"/>
            <w:noWrap/>
            <w:vAlign w:val="bottom"/>
            <w:hideMark/>
          </w:tcPr>
          <w:p w14:paraId="59283BBA" w14:textId="439C8B33" w:rsidR="006241FA" w:rsidRPr="009B594C" w:rsidRDefault="006241FA" w:rsidP="009B594C">
            <w:pPr>
              <w:jc w:val="right"/>
              <w:rPr>
                <w:rFonts w:ascii="Calibri" w:hAnsi="Calibri" w:cs="Calibri"/>
                <w:b/>
                <w:bCs/>
                <w:color w:val="000000"/>
                <w:sz w:val="22"/>
                <w:szCs w:val="22"/>
              </w:rPr>
            </w:pPr>
            <w:r w:rsidRPr="009B594C">
              <w:rPr>
                <w:rFonts w:ascii="Calibri" w:hAnsi="Calibri" w:cs="Calibri"/>
                <w:color w:val="000000"/>
                <w:sz w:val="22"/>
                <w:szCs w:val="22"/>
              </w:rPr>
              <w:t>0,2282</w:t>
            </w:r>
          </w:p>
        </w:tc>
        <w:tc>
          <w:tcPr>
            <w:tcW w:w="960" w:type="dxa"/>
            <w:tcBorders>
              <w:top w:val="nil"/>
              <w:left w:val="nil"/>
              <w:bottom w:val="nil"/>
              <w:right w:val="nil"/>
            </w:tcBorders>
            <w:shd w:val="clear" w:color="auto" w:fill="auto"/>
            <w:noWrap/>
            <w:vAlign w:val="bottom"/>
            <w:hideMark/>
          </w:tcPr>
          <w:p w14:paraId="778828EE" w14:textId="59A37280" w:rsidR="006241FA" w:rsidRPr="009B594C" w:rsidRDefault="006241FA" w:rsidP="009B594C">
            <w:pPr>
              <w:jc w:val="right"/>
              <w:rPr>
                <w:rFonts w:ascii="Calibri" w:hAnsi="Calibri" w:cs="Calibri"/>
                <w:b/>
                <w:bCs/>
                <w:color w:val="000000"/>
                <w:sz w:val="22"/>
                <w:szCs w:val="22"/>
              </w:rPr>
            </w:pPr>
            <w:r w:rsidRPr="009B594C">
              <w:rPr>
                <w:rFonts w:ascii="Calibri" w:hAnsi="Calibri" w:cs="Calibri"/>
                <w:color w:val="000000"/>
                <w:sz w:val="22"/>
                <w:szCs w:val="22"/>
              </w:rPr>
              <w:t>0,26</w:t>
            </w:r>
          </w:p>
        </w:tc>
        <w:tc>
          <w:tcPr>
            <w:tcW w:w="960" w:type="dxa"/>
            <w:tcBorders>
              <w:top w:val="nil"/>
              <w:left w:val="nil"/>
              <w:bottom w:val="nil"/>
              <w:right w:val="nil"/>
            </w:tcBorders>
            <w:shd w:val="clear" w:color="auto" w:fill="auto"/>
            <w:noWrap/>
            <w:vAlign w:val="bottom"/>
            <w:hideMark/>
          </w:tcPr>
          <w:p w14:paraId="3D9734E9" w14:textId="53A18BCD" w:rsidR="006241FA" w:rsidRPr="009B594C" w:rsidRDefault="006241FA" w:rsidP="009B594C">
            <w:pPr>
              <w:rPr>
                <w:rFonts w:ascii="Calibri" w:hAnsi="Calibri" w:cs="Calibri"/>
                <w:b/>
                <w:bCs/>
                <w:color w:val="000000"/>
                <w:sz w:val="22"/>
                <w:szCs w:val="22"/>
              </w:rPr>
            </w:pPr>
            <w:r w:rsidRPr="009B594C">
              <w:rPr>
                <w:rFonts w:ascii="Calibri" w:hAnsi="Calibri" w:cs="Calibri"/>
                <w:color w:val="000000"/>
                <w:sz w:val="22"/>
                <w:szCs w:val="22"/>
              </w:rPr>
              <w:t>HS</w:t>
            </w:r>
          </w:p>
        </w:tc>
        <w:tc>
          <w:tcPr>
            <w:tcW w:w="960" w:type="dxa"/>
            <w:tcBorders>
              <w:top w:val="nil"/>
              <w:left w:val="nil"/>
              <w:bottom w:val="nil"/>
              <w:right w:val="nil"/>
            </w:tcBorders>
            <w:shd w:val="clear" w:color="auto" w:fill="auto"/>
            <w:noWrap/>
            <w:vAlign w:val="bottom"/>
            <w:hideMark/>
          </w:tcPr>
          <w:p w14:paraId="6CD5B19F" w14:textId="777D0AB7" w:rsidR="006241FA" w:rsidRPr="009B594C" w:rsidRDefault="006241FA" w:rsidP="009B594C">
            <w:pPr>
              <w:rPr>
                <w:rFonts w:ascii="Calibri" w:hAnsi="Calibri" w:cs="Calibri"/>
                <w:color w:val="000000"/>
                <w:sz w:val="22"/>
                <w:szCs w:val="22"/>
              </w:rPr>
            </w:pPr>
          </w:p>
        </w:tc>
      </w:tr>
      <w:tr w:rsidR="006241FA" w:rsidRPr="009B594C" w14:paraId="7B8EAB38" w14:textId="77777777" w:rsidTr="006241FA">
        <w:trPr>
          <w:trHeight w:val="288"/>
        </w:trPr>
        <w:tc>
          <w:tcPr>
            <w:tcW w:w="1640" w:type="dxa"/>
            <w:tcBorders>
              <w:top w:val="nil"/>
              <w:left w:val="nil"/>
              <w:bottom w:val="nil"/>
              <w:right w:val="nil"/>
            </w:tcBorders>
            <w:shd w:val="clear" w:color="auto" w:fill="auto"/>
            <w:noWrap/>
            <w:vAlign w:val="bottom"/>
            <w:hideMark/>
          </w:tcPr>
          <w:p w14:paraId="350BD8E5" w14:textId="0F4ACE76" w:rsidR="006241FA" w:rsidRPr="009B594C" w:rsidRDefault="006241FA" w:rsidP="009B594C">
            <w:pPr>
              <w:rPr>
                <w:rFonts w:ascii="Calibri" w:hAnsi="Calibri" w:cs="Calibri"/>
                <w:color w:val="000000"/>
                <w:sz w:val="22"/>
                <w:szCs w:val="22"/>
              </w:rPr>
            </w:pPr>
            <w:r w:rsidRPr="009B594C">
              <w:rPr>
                <w:rFonts w:ascii="Calibri" w:hAnsi="Calibri" w:cs="Calibri"/>
                <w:color w:val="000000"/>
                <w:sz w:val="22"/>
                <w:szCs w:val="22"/>
              </w:rPr>
              <w:t>MYSTERE</w:t>
            </w:r>
          </w:p>
        </w:tc>
        <w:tc>
          <w:tcPr>
            <w:tcW w:w="1712" w:type="dxa"/>
            <w:tcBorders>
              <w:top w:val="nil"/>
              <w:left w:val="nil"/>
              <w:bottom w:val="nil"/>
              <w:right w:val="nil"/>
            </w:tcBorders>
            <w:shd w:val="clear" w:color="auto" w:fill="auto"/>
            <w:noWrap/>
            <w:vAlign w:val="bottom"/>
            <w:hideMark/>
          </w:tcPr>
          <w:p w14:paraId="228C9EC3" w14:textId="66A96C51" w:rsidR="006241FA" w:rsidRPr="009B594C" w:rsidRDefault="006241FA" w:rsidP="009B594C">
            <w:pPr>
              <w:rPr>
                <w:rFonts w:ascii="Calibri" w:hAnsi="Calibri" w:cs="Calibri"/>
                <w:color w:val="000000"/>
                <w:sz w:val="22"/>
                <w:szCs w:val="22"/>
              </w:rPr>
            </w:pPr>
            <w:r w:rsidRPr="009B594C">
              <w:rPr>
                <w:rFonts w:ascii="Calibri" w:hAnsi="Calibri" w:cs="Calibri"/>
                <w:color w:val="000000"/>
                <w:sz w:val="22"/>
                <w:szCs w:val="22"/>
              </w:rPr>
              <w:t>Ker_20</w:t>
            </w:r>
            <w:r>
              <w:rPr>
                <w:rFonts w:ascii="Calibri" w:hAnsi="Calibri" w:cs="Calibri"/>
                <w:color w:val="000000"/>
                <w:sz w:val="22"/>
                <w:szCs w:val="22"/>
              </w:rPr>
              <w:t>07</w:t>
            </w:r>
          </w:p>
        </w:tc>
        <w:tc>
          <w:tcPr>
            <w:tcW w:w="960" w:type="dxa"/>
            <w:tcBorders>
              <w:top w:val="nil"/>
              <w:left w:val="nil"/>
              <w:bottom w:val="nil"/>
              <w:right w:val="nil"/>
            </w:tcBorders>
            <w:shd w:val="clear" w:color="auto" w:fill="auto"/>
            <w:noWrap/>
            <w:vAlign w:val="bottom"/>
            <w:hideMark/>
          </w:tcPr>
          <w:p w14:paraId="07B362F4" w14:textId="71CA5A33" w:rsidR="006241FA" w:rsidRPr="009B594C" w:rsidRDefault="006241FA" w:rsidP="009B594C">
            <w:pPr>
              <w:jc w:val="right"/>
              <w:rPr>
                <w:rFonts w:ascii="Calibri" w:hAnsi="Calibri" w:cs="Calibri"/>
                <w:color w:val="000000"/>
                <w:sz w:val="22"/>
                <w:szCs w:val="22"/>
              </w:rPr>
            </w:pPr>
            <w:r w:rsidRPr="009B594C">
              <w:rPr>
                <w:rFonts w:ascii="Calibri" w:hAnsi="Calibri" w:cs="Calibri"/>
                <w:color w:val="000000"/>
                <w:sz w:val="22"/>
                <w:szCs w:val="22"/>
              </w:rPr>
              <w:t>0,3756</w:t>
            </w:r>
          </w:p>
        </w:tc>
        <w:tc>
          <w:tcPr>
            <w:tcW w:w="960" w:type="dxa"/>
            <w:tcBorders>
              <w:top w:val="nil"/>
              <w:left w:val="nil"/>
              <w:bottom w:val="nil"/>
              <w:right w:val="nil"/>
            </w:tcBorders>
            <w:shd w:val="clear" w:color="auto" w:fill="auto"/>
            <w:noWrap/>
            <w:vAlign w:val="bottom"/>
            <w:hideMark/>
          </w:tcPr>
          <w:p w14:paraId="07E7E264" w14:textId="6558A9FC" w:rsidR="006241FA" w:rsidRPr="009B594C" w:rsidRDefault="006241FA" w:rsidP="009B594C">
            <w:pPr>
              <w:jc w:val="right"/>
              <w:rPr>
                <w:rFonts w:ascii="Calibri" w:hAnsi="Calibri" w:cs="Calibri"/>
                <w:color w:val="000000"/>
                <w:sz w:val="22"/>
                <w:szCs w:val="22"/>
              </w:rPr>
            </w:pPr>
            <w:r w:rsidRPr="009B594C">
              <w:rPr>
                <w:rFonts w:ascii="Calibri" w:hAnsi="Calibri" w:cs="Calibri"/>
                <w:color w:val="000000"/>
                <w:sz w:val="22"/>
                <w:szCs w:val="22"/>
              </w:rPr>
              <w:t>0,4534</w:t>
            </w:r>
          </w:p>
        </w:tc>
        <w:tc>
          <w:tcPr>
            <w:tcW w:w="960" w:type="dxa"/>
            <w:tcBorders>
              <w:top w:val="nil"/>
              <w:left w:val="nil"/>
              <w:bottom w:val="nil"/>
              <w:right w:val="nil"/>
            </w:tcBorders>
            <w:shd w:val="clear" w:color="auto" w:fill="auto"/>
            <w:noWrap/>
            <w:vAlign w:val="bottom"/>
            <w:hideMark/>
          </w:tcPr>
          <w:p w14:paraId="65E4CF32" w14:textId="21813B5C" w:rsidR="006241FA" w:rsidRPr="009B594C" w:rsidRDefault="006241FA" w:rsidP="009B594C">
            <w:pPr>
              <w:jc w:val="right"/>
              <w:rPr>
                <w:rFonts w:ascii="Calibri" w:hAnsi="Calibri" w:cs="Calibri"/>
                <w:color w:val="000000"/>
                <w:sz w:val="22"/>
                <w:szCs w:val="22"/>
              </w:rPr>
            </w:pPr>
            <w:r w:rsidRPr="009B594C">
              <w:rPr>
                <w:rFonts w:ascii="Calibri" w:hAnsi="Calibri" w:cs="Calibri"/>
                <w:color w:val="000000"/>
                <w:sz w:val="22"/>
                <w:szCs w:val="22"/>
              </w:rPr>
              <w:t>0,33</w:t>
            </w:r>
          </w:p>
        </w:tc>
        <w:tc>
          <w:tcPr>
            <w:tcW w:w="960" w:type="dxa"/>
            <w:tcBorders>
              <w:top w:val="nil"/>
              <w:left w:val="nil"/>
              <w:bottom w:val="nil"/>
              <w:right w:val="nil"/>
            </w:tcBorders>
            <w:shd w:val="clear" w:color="auto" w:fill="auto"/>
            <w:noWrap/>
            <w:vAlign w:val="bottom"/>
            <w:hideMark/>
          </w:tcPr>
          <w:p w14:paraId="15EDAC33" w14:textId="1F565B8E" w:rsidR="006241FA" w:rsidRPr="009B594C" w:rsidRDefault="006241FA" w:rsidP="009B594C">
            <w:pPr>
              <w:rPr>
                <w:rFonts w:ascii="Calibri" w:hAnsi="Calibri" w:cs="Calibri"/>
                <w:color w:val="000000"/>
                <w:sz w:val="22"/>
                <w:szCs w:val="22"/>
              </w:rPr>
            </w:pPr>
            <w:r w:rsidRPr="009B594C">
              <w:rPr>
                <w:rFonts w:ascii="Calibri" w:hAnsi="Calibri" w:cs="Calibri"/>
                <w:color w:val="000000"/>
                <w:sz w:val="22"/>
                <w:szCs w:val="22"/>
              </w:rPr>
              <w:t>HS</w:t>
            </w:r>
          </w:p>
        </w:tc>
        <w:tc>
          <w:tcPr>
            <w:tcW w:w="960" w:type="dxa"/>
            <w:tcBorders>
              <w:top w:val="nil"/>
              <w:left w:val="nil"/>
              <w:bottom w:val="nil"/>
              <w:right w:val="nil"/>
            </w:tcBorders>
            <w:shd w:val="clear" w:color="auto" w:fill="auto"/>
            <w:noWrap/>
            <w:vAlign w:val="bottom"/>
            <w:hideMark/>
          </w:tcPr>
          <w:p w14:paraId="59F3DDBE" w14:textId="77777777" w:rsidR="006241FA" w:rsidRPr="009B594C" w:rsidRDefault="006241FA" w:rsidP="009B594C">
            <w:pPr>
              <w:rPr>
                <w:rFonts w:ascii="Calibri" w:hAnsi="Calibri" w:cs="Calibri"/>
                <w:color w:val="000000"/>
                <w:sz w:val="22"/>
                <w:szCs w:val="22"/>
              </w:rPr>
            </w:pPr>
          </w:p>
        </w:tc>
      </w:tr>
      <w:tr w:rsidR="006241FA" w:rsidRPr="009B594C" w14:paraId="668B071F" w14:textId="77777777" w:rsidTr="006241FA">
        <w:trPr>
          <w:trHeight w:val="288"/>
        </w:trPr>
        <w:tc>
          <w:tcPr>
            <w:tcW w:w="1640" w:type="dxa"/>
            <w:tcBorders>
              <w:top w:val="nil"/>
              <w:left w:val="nil"/>
              <w:bottom w:val="nil"/>
              <w:right w:val="nil"/>
            </w:tcBorders>
            <w:shd w:val="clear" w:color="auto" w:fill="auto"/>
            <w:noWrap/>
            <w:vAlign w:val="bottom"/>
            <w:hideMark/>
          </w:tcPr>
          <w:p w14:paraId="2B4B8472" w14:textId="454C3AF7" w:rsidR="006241FA" w:rsidRPr="009B594C" w:rsidRDefault="006241FA" w:rsidP="009B594C">
            <w:pPr>
              <w:rPr>
                <w:rFonts w:ascii="Calibri" w:hAnsi="Calibri" w:cs="Calibri"/>
                <w:color w:val="000000"/>
                <w:sz w:val="22"/>
                <w:szCs w:val="22"/>
              </w:rPr>
            </w:pPr>
            <w:r w:rsidRPr="009B594C">
              <w:rPr>
                <w:rFonts w:ascii="Calibri" w:hAnsi="Calibri" w:cs="Calibri"/>
                <w:color w:val="000000"/>
                <w:sz w:val="22"/>
                <w:szCs w:val="22"/>
              </w:rPr>
              <w:t>NOE</w:t>
            </w:r>
          </w:p>
        </w:tc>
        <w:tc>
          <w:tcPr>
            <w:tcW w:w="1712" w:type="dxa"/>
            <w:tcBorders>
              <w:top w:val="nil"/>
              <w:left w:val="nil"/>
              <w:bottom w:val="nil"/>
              <w:right w:val="nil"/>
            </w:tcBorders>
            <w:shd w:val="clear" w:color="auto" w:fill="auto"/>
            <w:noWrap/>
            <w:vAlign w:val="bottom"/>
            <w:hideMark/>
          </w:tcPr>
          <w:p w14:paraId="0B24E20F" w14:textId="56A2DDC4" w:rsidR="006241FA" w:rsidRPr="009B594C" w:rsidRDefault="006241FA" w:rsidP="009B594C">
            <w:pPr>
              <w:rPr>
                <w:rFonts w:ascii="Calibri" w:hAnsi="Calibri" w:cs="Calibri"/>
                <w:color w:val="000000"/>
                <w:sz w:val="22"/>
                <w:szCs w:val="22"/>
              </w:rPr>
            </w:pPr>
            <w:r w:rsidRPr="009B594C">
              <w:rPr>
                <w:rFonts w:ascii="Calibri" w:hAnsi="Calibri" w:cs="Calibri"/>
                <w:color w:val="000000"/>
                <w:sz w:val="22"/>
                <w:szCs w:val="22"/>
              </w:rPr>
              <w:t>Ker_2011_3</w:t>
            </w:r>
          </w:p>
        </w:tc>
        <w:tc>
          <w:tcPr>
            <w:tcW w:w="960" w:type="dxa"/>
            <w:tcBorders>
              <w:top w:val="nil"/>
              <w:left w:val="nil"/>
              <w:bottom w:val="nil"/>
              <w:right w:val="nil"/>
            </w:tcBorders>
            <w:shd w:val="clear" w:color="auto" w:fill="auto"/>
            <w:noWrap/>
            <w:vAlign w:val="bottom"/>
            <w:hideMark/>
          </w:tcPr>
          <w:p w14:paraId="2101085B" w14:textId="63B5B3BC" w:rsidR="006241FA" w:rsidRPr="009B594C" w:rsidRDefault="006241FA" w:rsidP="009B594C">
            <w:pPr>
              <w:jc w:val="right"/>
              <w:rPr>
                <w:rFonts w:ascii="Calibri" w:hAnsi="Calibri" w:cs="Calibri"/>
                <w:color w:val="000000"/>
                <w:sz w:val="22"/>
                <w:szCs w:val="22"/>
              </w:rPr>
            </w:pPr>
            <w:r w:rsidRPr="009B594C">
              <w:rPr>
                <w:rFonts w:ascii="Calibri" w:hAnsi="Calibri" w:cs="Calibri"/>
                <w:color w:val="000000"/>
                <w:sz w:val="22"/>
                <w:szCs w:val="22"/>
              </w:rPr>
              <w:t>0,397</w:t>
            </w:r>
          </w:p>
        </w:tc>
        <w:tc>
          <w:tcPr>
            <w:tcW w:w="960" w:type="dxa"/>
            <w:tcBorders>
              <w:top w:val="nil"/>
              <w:left w:val="nil"/>
              <w:bottom w:val="nil"/>
              <w:right w:val="nil"/>
            </w:tcBorders>
            <w:shd w:val="clear" w:color="auto" w:fill="auto"/>
            <w:noWrap/>
            <w:vAlign w:val="bottom"/>
            <w:hideMark/>
          </w:tcPr>
          <w:p w14:paraId="3FAA59A9" w14:textId="0FBE5A93" w:rsidR="006241FA" w:rsidRPr="009B594C" w:rsidRDefault="006241FA" w:rsidP="009B594C">
            <w:pPr>
              <w:jc w:val="right"/>
              <w:rPr>
                <w:rFonts w:ascii="Calibri" w:hAnsi="Calibri" w:cs="Calibri"/>
                <w:color w:val="000000"/>
                <w:sz w:val="22"/>
                <w:szCs w:val="22"/>
              </w:rPr>
            </w:pPr>
            <w:r w:rsidRPr="009B594C">
              <w:rPr>
                <w:rFonts w:ascii="Calibri" w:hAnsi="Calibri" w:cs="Calibri"/>
                <w:color w:val="000000"/>
                <w:sz w:val="22"/>
                <w:szCs w:val="22"/>
              </w:rPr>
              <w:t>0,332</w:t>
            </w:r>
          </w:p>
        </w:tc>
        <w:tc>
          <w:tcPr>
            <w:tcW w:w="960" w:type="dxa"/>
            <w:tcBorders>
              <w:top w:val="nil"/>
              <w:left w:val="nil"/>
              <w:bottom w:val="nil"/>
              <w:right w:val="nil"/>
            </w:tcBorders>
            <w:shd w:val="clear" w:color="auto" w:fill="auto"/>
            <w:noWrap/>
            <w:vAlign w:val="bottom"/>
            <w:hideMark/>
          </w:tcPr>
          <w:p w14:paraId="053E70A1" w14:textId="29E43EB0" w:rsidR="006241FA" w:rsidRPr="009B594C" w:rsidRDefault="006241FA" w:rsidP="009B594C">
            <w:pPr>
              <w:jc w:val="right"/>
              <w:rPr>
                <w:rFonts w:ascii="Calibri" w:hAnsi="Calibri" w:cs="Calibri"/>
                <w:color w:val="000000"/>
                <w:sz w:val="22"/>
                <w:szCs w:val="22"/>
              </w:rPr>
            </w:pPr>
            <w:r w:rsidRPr="009B594C">
              <w:rPr>
                <w:rFonts w:ascii="Calibri" w:hAnsi="Calibri" w:cs="Calibri"/>
                <w:color w:val="000000"/>
                <w:sz w:val="22"/>
                <w:szCs w:val="22"/>
              </w:rPr>
              <w:t>0,28</w:t>
            </w:r>
          </w:p>
        </w:tc>
        <w:tc>
          <w:tcPr>
            <w:tcW w:w="960" w:type="dxa"/>
            <w:tcBorders>
              <w:top w:val="nil"/>
              <w:left w:val="nil"/>
              <w:bottom w:val="nil"/>
              <w:right w:val="nil"/>
            </w:tcBorders>
            <w:shd w:val="clear" w:color="auto" w:fill="auto"/>
            <w:noWrap/>
            <w:vAlign w:val="bottom"/>
            <w:hideMark/>
          </w:tcPr>
          <w:p w14:paraId="477387DC" w14:textId="6F6B6E89" w:rsidR="006241FA" w:rsidRPr="009B594C" w:rsidRDefault="006241FA" w:rsidP="009B594C">
            <w:pPr>
              <w:rPr>
                <w:rFonts w:ascii="Calibri" w:hAnsi="Calibri" w:cs="Calibri"/>
                <w:color w:val="000000"/>
                <w:sz w:val="22"/>
                <w:szCs w:val="22"/>
              </w:rPr>
            </w:pPr>
            <w:r w:rsidRPr="009B594C">
              <w:rPr>
                <w:rFonts w:ascii="Calibri" w:hAnsi="Calibri" w:cs="Calibri"/>
                <w:color w:val="000000"/>
                <w:sz w:val="22"/>
                <w:szCs w:val="22"/>
              </w:rPr>
              <w:t>HS</w:t>
            </w:r>
          </w:p>
        </w:tc>
        <w:tc>
          <w:tcPr>
            <w:tcW w:w="960" w:type="dxa"/>
            <w:tcBorders>
              <w:top w:val="nil"/>
              <w:left w:val="nil"/>
              <w:bottom w:val="nil"/>
              <w:right w:val="nil"/>
            </w:tcBorders>
            <w:shd w:val="clear" w:color="auto" w:fill="auto"/>
            <w:noWrap/>
            <w:vAlign w:val="bottom"/>
            <w:hideMark/>
          </w:tcPr>
          <w:p w14:paraId="362FE5AE" w14:textId="77777777" w:rsidR="006241FA" w:rsidRPr="009B594C" w:rsidRDefault="006241FA" w:rsidP="009B594C">
            <w:pPr>
              <w:rPr>
                <w:rFonts w:ascii="Calibri" w:hAnsi="Calibri" w:cs="Calibri"/>
                <w:color w:val="000000"/>
                <w:sz w:val="22"/>
                <w:szCs w:val="22"/>
              </w:rPr>
            </w:pPr>
          </w:p>
        </w:tc>
      </w:tr>
      <w:tr w:rsidR="006241FA" w:rsidRPr="009B594C" w14:paraId="05B15EF2" w14:textId="77777777" w:rsidTr="006241FA">
        <w:trPr>
          <w:trHeight w:val="288"/>
        </w:trPr>
        <w:tc>
          <w:tcPr>
            <w:tcW w:w="1640" w:type="dxa"/>
            <w:tcBorders>
              <w:top w:val="nil"/>
              <w:left w:val="nil"/>
              <w:bottom w:val="nil"/>
              <w:right w:val="nil"/>
            </w:tcBorders>
            <w:shd w:val="clear" w:color="auto" w:fill="auto"/>
            <w:noWrap/>
            <w:vAlign w:val="bottom"/>
            <w:hideMark/>
          </w:tcPr>
          <w:p w14:paraId="7E9D11F7" w14:textId="4D2A9484" w:rsidR="006241FA" w:rsidRPr="009B594C" w:rsidRDefault="006241FA" w:rsidP="009B594C">
            <w:pPr>
              <w:rPr>
                <w:rFonts w:ascii="Calibri" w:hAnsi="Calibri" w:cs="Calibri"/>
                <w:color w:val="000000"/>
                <w:sz w:val="22"/>
                <w:szCs w:val="22"/>
              </w:rPr>
            </w:pPr>
            <w:r w:rsidRPr="009B594C">
              <w:rPr>
                <w:rFonts w:ascii="Calibri" w:hAnsi="Calibri" w:cs="Calibri"/>
                <w:color w:val="000000"/>
                <w:sz w:val="22"/>
                <w:szCs w:val="22"/>
              </w:rPr>
              <w:t>REZA</w:t>
            </w:r>
          </w:p>
        </w:tc>
        <w:tc>
          <w:tcPr>
            <w:tcW w:w="1712" w:type="dxa"/>
            <w:tcBorders>
              <w:top w:val="nil"/>
              <w:left w:val="nil"/>
              <w:bottom w:val="nil"/>
              <w:right w:val="nil"/>
            </w:tcBorders>
            <w:shd w:val="clear" w:color="auto" w:fill="auto"/>
            <w:noWrap/>
            <w:vAlign w:val="bottom"/>
            <w:hideMark/>
          </w:tcPr>
          <w:p w14:paraId="6AC72B89" w14:textId="3F1114C1" w:rsidR="006241FA" w:rsidRPr="009B594C" w:rsidRDefault="006241FA" w:rsidP="009B594C">
            <w:pPr>
              <w:rPr>
                <w:rFonts w:ascii="Calibri" w:hAnsi="Calibri" w:cs="Calibri"/>
                <w:color w:val="000000"/>
                <w:sz w:val="22"/>
                <w:szCs w:val="22"/>
              </w:rPr>
            </w:pPr>
            <w:r w:rsidRPr="009B594C">
              <w:rPr>
                <w:rFonts w:ascii="Calibri" w:hAnsi="Calibri" w:cs="Calibri"/>
                <w:color w:val="000000"/>
                <w:sz w:val="22"/>
                <w:szCs w:val="22"/>
              </w:rPr>
              <w:t>Cro_2018_1</w:t>
            </w:r>
          </w:p>
        </w:tc>
        <w:tc>
          <w:tcPr>
            <w:tcW w:w="960" w:type="dxa"/>
            <w:tcBorders>
              <w:top w:val="nil"/>
              <w:left w:val="nil"/>
              <w:bottom w:val="nil"/>
              <w:right w:val="nil"/>
            </w:tcBorders>
            <w:shd w:val="clear" w:color="auto" w:fill="auto"/>
            <w:noWrap/>
            <w:vAlign w:val="bottom"/>
            <w:hideMark/>
          </w:tcPr>
          <w:p w14:paraId="75DE1BE1" w14:textId="3A3E5680" w:rsidR="006241FA" w:rsidRPr="009B594C" w:rsidRDefault="006241FA" w:rsidP="009B594C">
            <w:pPr>
              <w:jc w:val="right"/>
              <w:rPr>
                <w:rFonts w:ascii="Calibri" w:hAnsi="Calibri" w:cs="Calibri"/>
                <w:color w:val="000000"/>
                <w:sz w:val="22"/>
                <w:szCs w:val="22"/>
              </w:rPr>
            </w:pPr>
            <w:r w:rsidRPr="009B594C">
              <w:rPr>
                <w:rFonts w:ascii="Calibri" w:hAnsi="Calibri" w:cs="Calibri"/>
                <w:color w:val="000000"/>
                <w:sz w:val="22"/>
                <w:szCs w:val="22"/>
              </w:rPr>
              <w:t>0,221</w:t>
            </w:r>
          </w:p>
        </w:tc>
        <w:tc>
          <w:tcPr>
            <w:tcW w:w="960" w:type="dxa"/>
            <w:tcBorders>
              <w:top w:val="nil"/>
              <w:left w:val="nil"/>
              <w:bottom w:val="nil"/>
              <w:right w:val="nil"/>
            </w:tcBorders>
            <w:shd w:val="clear" w:color="auto" w:fill="auto"/>
            <w:noWrap/>
            <w:vAlign w:val="bottom"/>
            <w:hideMark/>
          </w:tcPr>
          <w:p w14:paraId="64E08358" w14:textId="217EC7BA" w:rsidR="006241FA" w:rsidRPr="009B594C" w:rsidRDefault="006241FA" w:rsidP="009B594C">
            <w:pPr>
              <w:jc w:val="right"/>
              <w:rPr>
                <w:rFonts w:ascii="Calibri" w:hAnsi="Calibri" w:cs="Calibri"/>
                <w:color w:val="000000"/>
                <w:sz w:val="22"/>
                <w:szCs w:val="22"/>
              </w:rPr>
            </w:pPr>
            <w:r w:rsidRPr="009B594C">
              <w:rPr>
                <w:rFonts w:ascii="Calibri" w:hAnsi="Calibri" w:cs="Calibri"/>
                <w:color w:val="000000"/>
                <w:sz w:val="22"/>
                <w:szCs w:val="22"/>
              </w:rPr>
              <w:t>0,2282</w:t>
            </w:r>
          </w:p>
        </w:tc>
        <w:tc>
          <w:tcPr>
            <w:tcW w:w="960" w:type="dxa"/>
            <w:tcBorders>
              <w:top w:val="nil"/>
              <w:left w:val="nil"/>
              <w:bottom w:val="nil"/>
              <w:right w:val="nil"/>
            </w:tcBorders>
            <w:shd w:val="clear" w:color="auto" w:fill="auto"/>
            <w:noWrap/>
            <w:vAlign w:val="bottom"/>
            <w:hideMark/>
          </w:tcPr>
          <w:p w14:paraId="141BA382" w14:textId="611855BB" w:rsidR="006241FA" w:rsidRPr="009B594C" w:rsidRDefault="006241FA" w:rsidP="009B594C">
            <w:pPr>
              <w:jc w:val="right"/>
              <w:rPr>
                <w:rFonts w:ascii="Calibri" w:hAnsi="Calibri" w:cs="Calibri"/>
                <w:color w:val="000000"/>
                <w:sz w:val="22"/>
                <w:szCs w:val="22"/>
              </w:rPr>
            </w:pPr>
            <w:r w:rsidRPr="009B594C">
              <w:rPr>
                <w:rFonts w:ascii="Calibri" w:hAnsi="Calibri" w:cs="Calibri"/>
                <w:color w:val="000000"/>
                <w:sz w:val="22"/>
                <w:szCs w:val="22"/>
              </w:rPr>
              <w:t>0,24</w:t>
            </w:r>
          </w:p>
        </w:tc>
        <w:tc>
          <w:tcPr>
            <w:tcW w:w="960" w:type="dxa"/>
            <w:tcBorders>
              <w:top w:val="nil"/>
              <w:left w:val="nil"/>
              <w:bottom w:val="nil"/>
              <w:right w:val="nil"/>
            </w:tcBorders>
            <w:shd w:val="clear" w:color="auto" w:fill="auto"/>
            <w:noWrap/>
            <w:vAlign w:val="bottom"/>
            <w:hideMark/>
          </w:tcPr>
          <w:p w14:paraId="035C7238" w14:textId="2B071A6D" w:rsidR="006241FA" w:rsidRPr="009B594C" w:rsidRDefault="006241FA" w:rsidP="009B594C">
            <w:pPr>
              <w:rPr>
                <w:rFonts w:ascii="Calibri" w:hAnsi="Calibri" w:cs="Calibri"/>
                <w:color w:val="000000"/>
                <w:sz w:val="22"/>
                <w:szCs w:val="22"/>
              </w:rPr>
            </w:pPr>
            <w:r w:rsidRPr="009B594C">
              <w:rPr>
                <w:rFonts w:ascii="Calibri" w:hAnsi="Calibri" w:cs="Calibri"/>
                <w:color w:val="000000"/>
                <w:sz w:val="22"/>
                <w:szCs w:val="22"/>
              </w:rPr>
              <w:t>HS</w:t>
            </w:r>
          </w:p>
        </w:tc>
        <w:tc>
          <w:tcPr>
            <w:tcW w:w="960" w:type="dxa"/>
            <w:tcBorders>
              <w:top w:val="nil"/>
              <w:left w:val="nil"/>
              <w:bottom w:val="nil"/>
              <w:right w:val="nil"/>
            </w:tcBorders>
            <w:shd w:val="clear" w:color="auto" w:fill="auto"/>
            <w:noWrap/>
            <w:vAlign w:val="bottom"/>
            <w:hideMark/>
          </w:tcPr>
          <w:p w14:paraId="0C968678" w14:textId="77777777" w:rsidR="006241FA" w:rsidRPr="009B594C" w:rsidRDefault="006241FA" w:rsidP="009B594C">
            <w:pPr>
              <w:rPr>
                <w:rFonts w:ascii="Calibri" w:hAnsi="Calibri" w:cs="Calibri"/>
                <w:color w:val="000000"/>
                <w:sz w:val="22"/>
                <w:szCs w:val="22"/>
              </w:rPr>
            </w:pPr>
          </w:p>
        </w:tc>
      </w:tr>
      <w:tr w:rsidR="006241FA" w:rsidRPr="009B594C" w14:paraId="0992A54D" w14:textId="77777777" w:rsidTr="006241FA">
        <w:trPr>
          <w:trHeight w:val="288"/>
        </w:trPr>
        <w:tc>
          <w:tcPr>
            <w:tcW w:w="1640" w:type="dxa"/>
            <w:tcBorders>
              <w:top w:val="nil"/>
              <w:left w:val="nil"/>
              <w:bottom w:val="nil"/>
              <w:right w:val="nil"/>
            </w:tcBorders>
            <w:shd w:val="clear" w:color="auto" w:fill="auto"/>
            <w:noWrap/>
            <w:vAlign w:val="bottom"/>
            <w:hideMark/>
          </w:tcPr>
          <w:p w14:paraId="009429FB" w14:textId="3529A65D" w:rsidR="006241FA" w:rsidRPr="009B594C" w:rsidRDefault="006241FA" w:rsidP="009B594C">
            <w:pPr>
              <w:rPr>
                <w:rFonts w:ascii="Calibri" w:hAnsi="Calibri" w:cs="Calibri"/>
                <w:color w:val="000000"/>
                <w:sz w:val="22"/>
                <w:szCs w:val="22"/>
              </w:rPr>
            </w:pPr>
            <w:r w:rsidRPr="009B594C">
              <w:rPr>
                <w:rFonts w:ascii="Calibri" w:hAnsi="Calibri" w:cs="Calibri"/>
                <w:color w:val="000000"/>
                <w:sz w:val="22"/>
                <w:szCs w:val="22"/>
              </w:rPr>
              <w:t>Unknown_2017</w:t>
            </w:r>
          </w:p>
        </w:tc>
        <w:tc>
          <w:tcPr>
            <w:tcW w:w="1712" w:type="dxa"/>
            <w:tcBorders>
              <w:top w:val="nil"/>
              <w:left w:val="nil"/>
              <w:bottom w:val="nil"/>
              <w:right w:val="nil"/>
            </w:tcBorders>
            <w:shd w:val="clear" w:color="auto" w:fill="auto"/>
            <w:noWrap/>
            <w:vAlign w:val="bottom"/>
            <w:hideMark/>
          </w:tcPr>
          <w:p w14:paraId="4F1B4146" w14:textId="41CC8B44" w:rsidR="006241FA" w:rsidRPr="009B594C" w:rsidRDefault="006241FA" w:rsidP="009B594C">
            <w:pPr>
              <w:rPr>
                <w:rFonts w:ascii="Calibri" w:hAnsi="Calibri" w:cs="Calibri"/>
                <w:color w:val="000000"/>
                <w:sz w:val="22"/>
                <w:szCs w:val="22"/>
              </w:rPr>
            </w:pPr>
            <w:r w:rsidRPr="009B594C">
              <w:rPr>
                <w:rFonts w:ascii="Calibri" w:hAnsi="Calibri" w:cs="Calibri"/>
                <w:color w:val="000000"/>
                <w:sz w:val="22"/>
                <w:szCs w:val="22"/>
              </w:rPr>
              <w:t>ZOE</w:t>
            </w:r>
          </w:p>
        </w:tc>
        <w:tc>
          <w:tcPr>
            <w:tcW w:w="960" w:type="dxa"/>
            <w:tcBorders>
              <w:top w:val="nil"/>
              <w:left w:val="nil"/>
              <w:bottom w:val="nil"/>
              <w:right w:val="nil"/>
            </w:tcBorders>
            <w:shd w:val="clear" w:color="auto" w:fill="auto"/>
            <w:noWrap/>
            <w:vAlign w:val="bottom"/>
            <w:hideMark/>
          </w:tcPr>
          <w:p w14:paraId="63A3F205" w14:textId="40D2588C" w:rsidR="006241FA" w:rsidRPr="009B594C" w:rsidRDefault="006241FA" w:rsidP="009B594C">
            <w:pPr>
              <w:jc w:val="right"/>
              <w:rPr>
                <w:rFonts w:ascii="Calibri" w:hAnsi="Calibri" w:cs="Calibri"/>
                <w:color w:val="000000"/>
                <w:sz w:val="22"/>
                <w:szCs w:val="22"/>
              </w:rPr>
            </w:pPr>
            <w:r w:rsidRPr="009B594C">
              <w:rPr>
                <w:rFonts w:ascii="Calibri" w:hAnsi="Calibri" w:cs="Calibri"/>
                <w:color w:val="000000"/>
                <w:sz w:val="22"/>
                <w:szCs w:val="22"/>
              </w:rPr>
              <w:t>0,2756</w:t>
            </w:r>
          </w:p>
        </w:tc>
        <w:tc>
          <w:tcPr>
            <w:tcW w:w="960" w:type="dxa"/>
            <w:tcBorders>
              <w:top w:val="nil"/>
              <w:left w:val="nil"/>
              <w:bottom w:val="nil"/>
              <w:right w:val="nil"/>
            </w:tcBorders>
            <w:shd w:val="clear" w:color="auto" w:fill="auto"/>
            <w:noWrap/>
            <w:vAlign w:val="bottom"/>
            <w:hideMark/>
          </w:tcPr>
          <w:p w14:paraId="23889C16" w14:textId="5145A083" w:rsidR="006241FA" w:rsidRPr="009B594C" w:rsidRDefault="006241FA" w:rsidP="009B594C">
            <w:pPr>
              <w:jc w:val="right"/>
              <w:rPr>
                <w:rFonts w:ascii="Calibri" w:hAnsi="Calibri" w:cs="Calibri"/>
                <w:color w:val="000000"/>
                <w:sz w:val="22"/>
                <w:szCs w:val="22"/>
              </w:rPr>
            </w:pPr>
            <w:r w:rsidRPr="009B594C">
              <w:rPr>
                <w:rFonts w:ascii="Calibri" w:hAnsi="Calibri" w:cs="Calibri"/>
                <w:color w:val="000000"/>
                <w:sz w:val="22"/>
                <w:szCs w:val="22"/>
              </w:rPr>
              <w:t>0,2007</w:t>
            </w:r>
          </w:p>
        </w:tc>
        <w:tc>
          <w:tcPr>
            <w:tcW w:w="960" w:type="dxa"/>
            <w:tcBorders>
              <w:top w:val="nil"/>
              <w:left w:val="nil"/>
              <w:bottom w:val="nil"/>
              <w:right w:val="nil"/>
            </w:tcBorders>
            <w:shd w:val="clear" w:color="auto" w:fill="auto"/>
            <w:noWrap/>
            <w:vAlign w:val="bottom"/>
            <w:hideMark/>
          </w:tcPr>
          <w:p w14:paraId="4AD8AB8B" w14:textId="61580137" w:rsidR="006241FA" w:rsidRPr="009B594C" w:rsidRDefault="006241FA" w:rsidP="009B594C">
            <w:pPr>
              <w:jc w:val="right"/>
              <w:rPr>
                <w:rFonts w:ascii="Calibri" w:hAnsi="Calibri" w:cs="Calibri"/>
                <w:color w:val="000000"/>
                <w:sz w:val="22"/>
                <w:szCs w:val="22"/>
              </w:rPr>
            </w:pPr>
            <w:r w:rsidRPr="009B594C">
              <w:rPr>
                <w:rFonts w:ascii="Calibri" w:hAnsi="Calibri" w:cs="Calibri"/>
                <w:color w:val="000000"/>
                <w:sz w:val="22"/>
                <w:szCs w:val="22"/>
              </w:rPr>
              <w:t>0,14</w:t>
            </w:r>
          </w:p>
        </w:tc>
        <w:tc>
          <w:tcPr>
            <w:tcW w:w="960" w:type="dxa"/>
            <w:tcBorders>
              <w:top w:val="nil"/>
              <w:left w:val="nil"/>
              <w:bottom w:val="nil"/>
              <w:right w:val="nil"/>
            </w:tcBorders>
            <w:shd w:val="clear" w:color="auto" w:fill="auto"/>
            <w:noWrap/>
            <w:vAlign w:val="bottom"/>
            <w:hideMark/>
          </w:tcPr>
          <w:p w14:paraId="7539CC22" w14:textId="3A575F7A" w:rsidR="006241FA" w:rsidRPr="009B594C" w:rsidRDefault="006241FA" w:rsidP="009B594C">
            <w:pPr>
              <w:rPr>
                <w:rFonts w:ascii="Calibri" w:hAnsi="Calibri" w:cs="Calibri"/>
                <w:color w:val="000000"/>
                <w:sz w:val="22"/>
                <w:szCs w:val="22"/>
              </w:rPr>
            </w:pPr>
            <w:r w:rsidRPr="009B594C">
              <w:rPr>
                <w:rFonts w:ascii="Calibri" w:hAnsi="Calibri" w:cs="Calibri"/>
                <w:color w:val="000000"/>
                <w:sz w:val="22"/>
                <w:szCs w:val="22"/>
              </w:rPr>
              <w:t>U</w:t>
            </w:r>
          </w:p>
        </w:tc>
        <w:tc>
          <w:tcPr>
            <w:tcW w:w="960" w:type="dxa"/>
            <w:tcBorders>
              <w:top w:val="nil"/>
              <w:left w:val="nil"/>
              <w:bottom w:val="nil"/>
              <w:right w:val="nil"/>
            </w:tcBorders>
            <w:shd w:val="clear" w:color="auto" w:fill="auto"/>
            <w:noWrap/>
            <w:vAlign w:val="bottom"/>
            <w:hideMark/>
          </w:tcPr>
          <w:p w14:paraId="45592FFC" w14:textId="77777777" w:rsidR="006241FA" w:rsidRPr="009B594C" w:rsidRDefault="006241FA" w:rsidP="009B594C">
            <w:pPr>
              <w:rPr>
                <w:rFonts w:ascii="Calibri" w:hAnsi="Calibri" w:cs="Calibri"/>
                <w:color w:val="000000"/>
                <w:sz w:val="22"/>
                <w:szCs w:val="22"/>
              </w:rPr>
            </w:pPr>
          </w:p>
        </w:tc>
      </w:tr>
      <w:tr w:rsidR="006241FA" w:rsidRPr="009B594C" w14:paraId="71D5609B" w14:textId="77777777" w:rsidTr="006241FA">
        <w:trPr>
          <w:trHeight w:val="288"/>
        </w:trPr>
        <w:tc>
          <w:tcPr>
            <w:tcW w:w="1640" w:type="dxa"/>
            <w:tcBorders>
              <w:top w:val="nil"/>
              <w:left w:val="nil"/>
              <w:bottom w:val="nil"/>
              <w:right w:val="nil"/>
            </w:tcBorders>
            <w:shd w:val="clear" w:color="auto" w:fill="auto"/>
            <w:noWrap/>
            <w:vAlign w:val="bottom"/>
            <w:hideMark/>
          </w:tcPr>
          <w:p w14:paraId="59DC2AC7" w14:textId="44EBAA69" w:rsidR="006241FA" w:rsidRPr="009B594C" w:rsidRDefault="006241FA" w:rsidP="009B594C">
            <w:pPr>
              <w:rPr>
                <w:rFonts w:ascii="Calibri" w:hAnsi="Calibri" w:cs="Calibri"/>
                <w:color w:val="000000"/>
                <w:sz w:val="22"/>
                <w:szCs w:val="22"/>
              </w:rPr>
            </w:pPr>
            <w:r w:rsidRPr="009B594C">
              <w:rPr>
                <w:rFonts w:ascii="Calibri" w:hAnsi="Calibri" w:cs="Calibri"/>
                <w:color w:val="000000"/>
                <w:sz w:val="22"/>
                <w:szCs w:val="22"/>
              </w:rPr>
              <w:t>Unknown_2017</w:t>
            </w:r>
          </w:p>
        </w:tc>
        <w:tc>
          <w:tcPr>
            <w:tcW w:w="1712" w:type="dxa"/>
            <w:tcBorders>
              <w:top w:val="nil"/>
              <w:left w:val="nil"/>
              <w:bottom w:val="nil"/>
              <w:right w:val="nil"/>
            </w:tcBorders>
            <w:shd w:val="clear" w:color="auto" w:fill="auto"/>
            <w:noWrap/>
            <w:vAlign w:val="bottom"/>
            <w:hideMark/>
          </w:tcPr>
          <w:p w14:paraId="6E61E9C9" w14:textId="244298F1" w:rsidR="006241FA" w:rsidRPr="009B594C" w:rsidRDefault="006241FA" w:rsidP="009B594C">
            <w:pPr>
              <w:rPr>
                <w:rFonts w:ascii="Calibri" w:hAnsi="Calibri" w:cs="Calibri"/>
                <w:color w:val="000000"/>
                <w:sz w:val="22"/>
                <w:szCs w:val="22"/>
              </w:rPr>
            </w:pPr>
            <w:r w:rsidRPr="009B594C">
              <w:rPr>
                <w:rFonts w:ascii="Calibri" w:hAnsi="Calibri" w:cs="Calibri"/>
                <w:color w:val="000000"/>
                <w:sz w:val="22"/>
                <w:szCs w:val="22"/>
              </w:rPr>
              <w:t>Cro_2018_1</w:t>
            </w:r>
          </w:p>
        </w:tc>
        <w:tc>
          <w:tcPr>
            <w:tcW w:w="960" w:type="dxa"/>
            <w:tcBorders>
              <w:top w:val="nil"/>
              <w:left w:val="nil"/>
              <w:bottom w:val="nil"/>
              <w:right w:val="nil"/>
            </w:tcBorders>
            <w:shd w:val="clear" w:color="auto" w:fill="auto"/>
            <w:noWrap/>
            <w:vAlign w:val="bottom"/>
            <w:hideMark/>
          </w:tcPr>
          <w:p w14:paraId="3D52A786" w14:textId="49113805" w:rsidR="006241FA" w:rsidRPr="009B594C" w:rsidRDefault="006241FA" w:rsidP="009B594C">
            <w:pPr>
              <w:jc w:val="right"/>
              <w:rPr>
                <w:rFonts w:ascii="Calibri" w:hAnsi="Calibri" w:cs="Calibri"/>
                <w:color w:val="000000"/>
                <w:sz w:val="22"/>
                <w:szCs w:val="22"/>
              </w:rPr>
            </w:pPr>
            <w:r w:rsidRPr="009B594C">
              <w:rPr>
                <w:rFonts w:ascii="Calibri" w:hAnsi="Calibri" w:cs="Calibri"/>
                <w:color w:val="000000"/>
                <w:sz w:val="22"/>
                <w:szCs w:val="22"/>
              </w:rPr>
              <w:t>0,1682</w:t>
            </w:r>
          </w:p>
        </w:tc>
        <w:tc>
          <w:tcPr>
            <w:tcW w:w="960" w:type="dxa"/>
            <w:tcBorders>
              <w:top w:val="nil"/>
              <w:left w:val="nil"/>
              <w:bottom w:val="nil"/>
              <w:right w:val="nil"/>
            </w:tcBorders>
            <w:shd w:val="clear" w:color="auto" w:fill="auto"/>
            <w:noWrap/>
            <w:vAlign w:val="bottom"/>
            <w:hideMark/>
          </w:tcPr>
          <w:p w14:paraId="26F1A1EA" w14:textId="514A8476" w:rsidR="006241FA" w:rsidRPr="009B594C" w:rsidRDefault="006241FA" w:rsidP="009B594C">
            <w:pPr>
              <w:jc w:val="right"/>
              <w:rPr>
                <w:rFonts w:ascii="Calibri" w:hAnsi="Calibri" w:cs="Calibri"/>
                <w:color w:val="000000"/>
                <w:sz w:val="22"/>
                <w:szCs w:val="22"/>
              </w:rPr>
            </w:pPr>
            <w:r w:rsidRPr="009B594C">
              <w:rPr>
                <w:rFonts w:ascii="Calibri" w:hAnsi="Calibri" w:cs="Calibri"/>
                <w:color w:val="000000"/>
                <w:sz w:val="22"/>
                <w:szCs w:val="22"/>
              </w:rPr>
              <w:t>0,2282</w:t>
            </w:r>
          </w:p>
        </w:tc>
        <w:tc>
          <w:tcPr>
            <w:tcW w:w="960" w:type="dxa"/>
            <w:tcBorders>
              <w:top w:val="nil"/>
              <w:left w:val="nil"/>
              <w:bottom w:val="nil"/>
              <w:right w:val="nil"/>
            </w:tcBorders>
            <w:shd w:val="clear" w:color="auto" w:fill="auto"/>
            <w:noWrap/>
            <w:vAlign w:val="bottom"/>
            <w:hideMark/>
          </w:tcPr>
          <w:p w14:paraId="1EDD4682" w14:textId="503CBF3C" w:rsidR="006241FA" w:rsidRPr="009B594C" w:rsidRDefault="006241FA" w:rsidP="009B594C">
            <w:pPr>
              <w:jc w:val="right"/>
              <w:rPr>
                <w:rFonts w:ascii="Calibri" w:hAnsi="Calibri" w:cs="Calibri"/>
                <w:color w:val="000000"/>
                <w:sz w:val="22"/>
                <w:szCs w:val="22"/>
              </w:rPr>
            </w:pPr>
            <w:r w:rsidRPr="009B594C">
              <w:rPr>
                <w:rFonts w:ascii="Calibri" w:hAnsi="Calibri" w:cs="Calibri"/>
                <w:color w:val="000000"/>
                <w:sz w:val="22"/>
                <w:szCs w:val="22"/>
              </w:rPr>
              <w:t>0,14</w:t>
            </w:r>
          </w:p>
        </w:tc>
        <w:tc>
          <w:tcPr>
            <w:tcW w:w="960" w:type="dxa"/>
            <w:tcBorders>
              <w:top w:val="nil"/>
              <w:left w:val="nil"/>
              <w:bottom w:val="nil"/>
              <w:right w:val="nil"/>
            </w:tcBorders>
            <w:shd w:val="clear" w:color="auto" w:fill="auto"/>
            <w:noWrap/>
            <w:vAlign w:val="bottom"/>
            <w:hideMark/>
          </w:tcPr>
          <w:p w14:paraId="29E69B0E" w14:textId="0C87B04D" w:rsidR="006241FA" w:rsidRPr="009B594C" w:rsidRDefault="006241FA" w:rsidP="009B594C">
            <w:pPr>
              <w:rPr>
                <w:rFonts w:ascii="Calibri" w:hAnsi="Calibri" w:cs="Calibri"/>
                <w:color w:val="000000"/>
                <w:sz w:val="22"/>
                <w:szCs w:val="22"/>
              </w:rPr>
            </w:pPr>
            <w:r w:rsidRPr="009B594C">
              <w:rPr>
                <w:rFonts w:ascii="Calibri" w:hAnsi="Calibri" w:cs="Calibri"/>
                <w:color w:val="000000"/>
                <w:sz w:val="22"/>
                <w:szCs w:val="22"/>
              </w:rPr>
              <w:t>HS</w:t>
            </w:r>
          </w:p>
        </w:tc>
        <w:tc>
          <w:tcPr>
            <w:tcW w:w="960" w:type="dxa"/>
            <w:tcBorders>
              <w:top w:val="nil"/>
              <w:left w:val="nil"/>
              <w:bottom w:val="nil"/>
              <w:right w:val="nil"/>
            </w:tcBorders>
            <w:shd w:val="clear" w:color="auto" w:fill="auto"/>
            <w:noWrap/>
            <w:vAlign w:val="bottom"/>
            <w:hideMark/>
          </w:tcPr>
          <w:p w14:paraId="0ED739E9" w14:textId="77777777" w:rsidR="006241FA" w:rsidRPr="009B594C" w:rsidRDefault="006241FA" w:rsidP="009B594C">
            <w:pPr>
              <w:rPr>
                <w:rFonts w:ascii="Calibri" w:hAnsi="Calibri" w:cs="Calibri"/>
                <w:color w:val="000000"/>
                <w:sz w:val="22"/>
                <w:szCs w:val="22"/>
              </w:rPr>
            </w:pPr>
          </w:p>
        </w:tc>
      </w:tr>
      <w:tr w:rsidR="006241FA" w:rsidRPr="009B594C" w14:paraId="29AD901D" w14:textId="77777777" w:rsidTr="006241FA">
        <w:trPr>
          <w:trHeight w:val="288"/>
        </w:trPr>
        <w:tc>
          <w:tcPr>
            <w:tcW w:w="1640" w:type="dxa"/>
            <w:tcBorders>
              <w:top w:val="nil"/>
              <w:left w:val="nil"/>
              <w:bottom w:val="nil"/>
              <w:right w:val="nil"/>
            </w:tcBorders>
            <w:shd w:val="clear" w:color="auto" w:fill="auto"/>
            <w:noWrap/>
            <w:vAlign w:val="bottom"/>
            <w:hideMark/>
          </w:tcPr>
          <w:p w14:paraId="21E806A8" w14:textId="5EFAABE1" w:rsidR="006241FA" w:rsidRPr="009B594C" w:rsidRDefault="006241FA" w:rsidP="009B594C">
            <w:pPr>
              <w:rPr>
                <w:rFonts w:ascii="Calibri" w:hAnsi="Calibri" w:cs="Calibri"/>
                <w:color w:val="000000"/>
                <w:sz w:val="22"/>
                <w:szCs w:val="22"/>
              </w:rPr>
            </w:pPr>
            <w:r w:rsidRPr="009B594C">
              <w:rPr>
                <w:rFonts w:ascii="Calibri" w:hAnsi="Calibri" w:cs="Calibri"/>
                <w:color w:val="000000"/>
                <w:sz w:val="22"/>
                <w:szCs w:val="22"/>
              </w:rPr>
              <w:t>Clan_Reshna_1</w:t>
            </w:r>
          </w:p>
        </w:tc>
        <w:tc>
          <w:tcPr>
            <w:tcW w:w="1712" w:type="dxa"/>
            <w:tcBorders>
              <w:top w:val="nil"/>
              <w:left w:val="nil"/>
              <w:bottom w:val="nil"/>
              <w:right w:val="nil"/>
            </w:tcBorders>
            <w:shd w:val="clear" w:color="auto" w:fill="auto"/>
            <w:noWrap/>
            <w:vAlign w:val="bottom"/>
            <w:hideMark/>
          </w:tcPr>
          <w:p w14:paraId="5D5427AE" w14:textId="1F82CE55" w:rsidR="006241FA" w:rsidRPr="009B594C" w:rsidRDefault="006241FA" w:rsidP="009B594C">
            <w:pPr>
              <w:rPr>
                <w:rFonts w:ascii="Calibri" w:hAnsi="Calibri" w:cs="Calibri"/>
                <w:color w:val="000000"/>
                <w:sz w:val="22"/>
                <w:szCs w:val="22"/>
              </w:rPr>
            </w:pPr>
            <w:r w:rsidRPr="009B594C">
              <w:rPr>
                <w:rFonts w:ascii="Calibri" w:hAnsi="Calibri" w:cs="Calibri"/>
                <w:color w:val="000000"/>
                <w:sz w:val="22"/>
                <w:szCs w:val="22"/>
              </w:rPr>
              <w:t>Cro_2011_3</w:t>
            </w:r>
          </w:p>
        </w:tc>
        <w:tc>
          <w:tcPr>
            <w:tcW w:w="960" w:type="dxa"/>
            <w:tcBorders>
              <w:top w:val="nil"/>
              <w:left w:val="nil"/>
              <w:bottom w:val="nil"/>
              <w:right w:val="nil"/>
            </w:tcBorders>
            <w:shd w:val="clear" w:color="auto" w:fill="auto"/>
            <w:noWrap/>
            <w:vAlign w:val="bottom"/>
            <w:hideMark/>
          </w:tcPr>
          <w:p w14:paraId="00833773" w14:textId="3E908266" w:rsidR="006241FA" w:rsidRPr="009B594C" w:rsidRDefault="006241FA" w:rsidP="009B594C">
            <w:pPr>
              <w:jc w:val="right"/>
              <w:rPr>
                <w:rFonts w:ascii="Calibri" w:hAnsi="Calibri" w:cs="Calibri"/>
                <w:color w:val="000000"/>
                <w:sz w:val="22"/>
                <w:szCs w:val="22"/>
              </w:rPr>
            </w:pPr>
            <w:r w:rsidRPr="009B594C">
              <w:rPr>
                <w:rFonts w:ascii="Calibri" w:hAnsi="Calibri" w:cs="Calibri"/>
                <w:color w:val="000000"/>
                <w:sz w:val="22"/>
                <w:szCs w:val="22"/>
              </w:rPr>
              <w:t>0,3956</w:t>
            </w:r>
          </w:p>
        </w:tc>
        <w:tc>
          <w:tcPr>
            <w:tcW w:w="960" w:type="dxa"/>
            <w:tcBorders>
              <w:top w:val="nil"/>
              <w:left w:val="nil"/>
              <w:bottom w:val="nil"/>
              <w:right w:val="nil"/>
            </w:tcBorders>
            <w:shd w:val="clear" w:color="auto" w:fill="auto"/>
            <w:noWrap/>
            <w:vAlign w:val="bottom"/>
            <w:hideMark/>
          </w:tcPr>
          <w:p w14:paraId="44F2E635" w14:textId="6FA70611" w:rsidR="006241FA" w:rsidRPr="009B594C" w:rsidRDefault="006241FA" w:rsidP="009B594C">
            <w:pPr>
              <w:jc w:val="right"/>
              <w:rPr>
                <w:rFonts w:ascii="Calibri" w:hAnsi="Calibri" w:cs="Calibri"/>
                <w:color w:val="000000"/>
                <w:sz w:val="22"/>
                <w:szCs w:val="22"/>
              </w:rPr>
            </w:pPr>
            <w:r w:rsidRPr="009B594C">
              <w:rPr>
                <w:rFonts w:ascii="Calibri" w:hAnsi="Calibri" w:cs="Calibri"/>
                <w:color w:val="000000"/>
                <w:sz w:val="22"/>
                <w:szCs w:val="22"/>
              </w:rPr>
              <w:t>0,3385</w:t>
            </w:r>
          </w:p>
        </w:tc>
        <w:tc>
          <w:tcPr>
            <w:tcW w:w="960" w:type="dxa"/>
            <w:tcBorders>
              <w:top w:val="nil"/>
              <w:left w:val="nil"/>
              <w:bottom w:val="nil"/>
              <w:right w:val="nil"/>
            </w:tcBorders>
            <w:shd w:val="clear" w:color="auto" w:fill="auto"/>
            <w:noWrap/>
            <w:vAlign w:val="bottom"/>
            <w:hideMark/>
          </w:tcPr>
          <w:p w14:paraId="35765845" w14:textId="304941F0" w:rsidR="006241FA" w:rsidRPr="009B594C" w:rsidRDefault="006241FA" w:rsidP="009B594C">
            <w:pPr>
              <w:jc w:val="right"/>
              <w:rPr>
                <w:rFonts w:ascii="Calibri" w:hAnsi="Calibri" w:cs="Calibri"/>
                <w:color w:val="000000"/>
                <w:sz w:val="22"/>
                <w:szCs w:val="22"/>
              </w:rPr>
            </w:pPr>
            <w:r w:rsidRPr="009B594C">
              <w:rPr>
                <w:rFonts w:ascii="Calibri" w:hAnsi="Calibri" w:cs="Calibri"/>
                <w:color w:val="000000"/>
                <w:sz w:val="22"/>
                <w:szCs w:val="22"/>
              </w:rPr>
              <w:t>0,35</w:t>
            </w:r>
          </w:p>
        </w:tc>
        <w:tc>
          <w:tcPr>
            <w:tcW w:w="960" w:type="dxa"/>
            <w:tcBorders>
              <w:top w:val="nil"/>
              <w:left w:val="nil"/>
              <w:bottom w:val="nil"/>
              <w:right w:val="nil"/>
            </w:tcBorders>
            <w:shd w:val="clear" w:color="auto" w:fill="auto"/>
            <w:noWrap/>
            <w:vAlign w:val="bottom"/>
            <w:hideMark/>
          </w:tcPr>
          <w:p w14:paraId="18252C48" w14:textId="35DE3069" w:rsidR="006241FA" w:rsidRPr="009B594C" w:rsidRDefault="006241FA" w:rsidP="009B594C">
            <w:pPr>
              <w:rPr>
                <w:rFonts w:ascii="Calibri" w:hAnsi="Calibri" w:cs="Calibri"/>
                <w:color w:val="000000"/>
                <w:sz w:val="22"/>
                <w:szCs w:val="22"/>
              </w:rPr>
            </w:pPr>
            <w:r w:rsidRPr="009B594C">
              <w:rPr>
                <w:rFonts w:ascii="Calibri" w:hAnsi="Calibri" w:cs="Calibri"/>
                <w:color w:val="000000"/>
                <w:sz w:val="22"/>
                <w:szCs w:val="22"/>
              </w:rPr>
              <w:t>HS</w:t>
            </w:r>
          </w:p>
        </w:tc>
        <w:tc>
          <w:tcPr>
            <w:tcW w:w="960" w:type="dxa"/>
            <w:tcBorders>
              <w:top w:val="nil"/>
              <w:left w:val="nil"/>
              <w:bottom w:val="nil"/>
              <w:right w:val="nil"/>
            </w:tcBorders>
            <w:shd w:val="clear" w:color="auto" w:fill="auto"/>
            <w:noWrap/>
            <w:vAlign w:val="bottom"/>
            <w:hideMark/>
          </w:tcPr>
          <w:p w14:paraId="65207822" w14:textId="27F3EF35" w:rsidR="006241FA" w:rsidRPr="009B594C" w:rsidRDefault="006241FA" w:rsidP="009B594C">
            <w:pPr>
              <w:rPr>
                <w:rFonts w:ascii="Calibri" w:hAnsi="Calibri" w:cs="Calibri"/>
                <w:color w:val="000000"/>
                <w:sz w:val="22"/>
                <w:szCs w:val="22"/>
              </w:rPr>
            </w:pPr>
            <w:r w:rsidRPr="009B594C">
              <w:rPr>
                <w:rFonts w:ascii="Calibri" w:hAnsi="Calibri" w:cs="Calibri"/>
                <w:color w:val="000000"/>
                <w:sz w:val="22"/>
                <w:szCs w:val="22"/>
              </w:rPr>
              <w:t>+</w:t>
            </w:r>
          </w:p>
        </w:tc>
      </w:tr>
      <w:tr w:rsidR="006241FA" w:rsidRPr="009B594C" w14:paraId="73F0EFA4" w14:textId="77777777" w:rsidTr="006241FA">
        <w:trPr>
          <w:trHeight w:val="288"/>
        </w:trPr>
        <w:tc>
          <w:tcPr>
            <w:tcW w:w="1640" w:type="dxa"/>
            <w:tcBorders>
              <w:top w:val="nil"/>
              <w:left w:val="nil"/>
              <w:bottom w:val="nil"/>
              <w:right w:val="nil"/>
            </w:tcBorders>
            <w:shd w:val="clear" w:color="auto" w:fill="auto"/>
            <w:noWrap/>
            <w:vAlign w:val="bottom"/>
            <w:hideMark/>
          </w:tcPr>
          <w:p w14:paraId="027E6143" w14:textId="4C3E8CF9" w:rsidR="006241FA" w:rsidRPr="009B594C" w:rsidRDefault="006241FA" w:rsidP="009B594C">
            <w:pPr>
              <w:rPr>
                <w:rFonts w:ascii="Calibri" w:hAnsi="Calibri" w:cs="Calibri"/>
                <w:color w:val="000000"/>
                <w:sz w:val="22"/>
                <w:szCs w:val="22"/>
              </w:rPr>
            </w:pPr>
            <w:r w:rsidRPr="009B594C">
              <w:rPr>
                <w:rFonts w:ascii="Calibri" w:hAnsi="Calibri" w:cs="Calibri"/>
                <w:color w:val="000000"/>
                <w:sz w:val="22"/>
                <w:szCs w:val="22"/>
              </w:rPr>
              <w:t>Clan_Reshna_1</w:t>
            </w:r>
          </w:p>
        </w:tc>
        <w:tc>
          <w:tcPr>
            <w:tcW w:w="1712" w:type="dxa"/>
            <w:tcBorders>
              <w:top w:val="nil"/>
              <w:left w:val="nil"/>
              <w:bottom w:val="nil"/>
              <w:right w:val="nil"/>
            </w:tcBorders>
            <w:shd w:val="clear" w:color="auto" w:fill="auto"/>
            <w:noWrap/>
            <w:vAlign w:val="bottom"/>
            <w:hideMark/>
          </w:tcPr>
          <w:p w14:paraId="4565E7B5" w14:textId="6B75D541" w:rsidR="006241FA" w:rsidRPr="009B594C" w:rsidRDefault="006241FA" w:rsidP="009B594C">
            <w:pPr>
              <w:rPr>
                <w:rFonts w:ascii="Calibri" w:hAnsi="Calibri" w:cs="Calibri"/>
                <w:color w:val="000000"/>
                <w:sz w:val="22"/>
                <w:szCs w:val="22"/>
              </w:rPr>
            </w:pPr>
            <w:r w:rsidRPr="009B594C">
              <w:rPr>
                <w:rFonts w:ascii="Calibri" w:hAnsi="Calibri" w:cs="Calibri"/>
                <w:color w:val="000000"/>
                <w:sz w:val="22"/>
                <w:szCs w:val="22"/>
              </w:rPr>
              <w:t>Ker_2016_1</w:t>
            </w:r>
          </w:p>
        </w:tc>
        <w:tc>
          <w:tcPr>
            <w:tcW w:w="960" w:type="dxa"/>
            <w:tcBorders>
              <w:top w:val="nil"/>
              <w:left w:val="nil"/>
              <w:bottom w:val="nil"/>
              <w:right w:val="nil"/>
            </w:tcBorders>
            <w:shd w:val="clear" w:color="auto" w:fill="auto"/>
            <w:noWrap/>
            <w:vAlign w:val="bottom"/>
            <w:hideMark/>
          </w:tcPr>
          <w:p w14:paraId="7176F693" w14:textId="1ACC2F0D" w:rsidR="006241FA" w:rsidRPr="009B594C" w:rsidRDefault="006241FA" w:rsidP="009B594C">
            <w:pPr>
              <w:jc w:val="right"/>
              <w:rPr>
                <w:rFonts w:ascii="Calibri" w:hAnsi="Calibri" w:cs="Calibri"/>
                <w:color w:val="000000"/>
                <w:sz w:val="22"/>
                <w:szCs w:val="22"/>
              </w:rPr>
            </w:pPr>
            <w:r w:rsidRPr="009B594C">
              <w:rPr>
                <w:rFonts w:ascii="Calibri" w:hAnsi="Calibri" w:cs="Calibri"/>
                <w:color w:val="000000"/>
                <w:sz w:val="22"/>
                <w:szCs w:val="22"/>
              </w:rPr>
              <w:t>0,2944</w:t>
            </w:r>
          </w:p>
        </w:tc>
        <w:tc>
          <w:tcPr>
            <w:tcW w:w="960" w:type="dxa"/>
            <w:tcBorders>
              <w:top w:val="nil"/>
              <w:left w:val="nil"/>
              <w:bottom w:val="nil"/>
              <w:right w:val="nil"/>
            </w:tcBorders>
            <w:shd w:val="clear" w:color="auto" w:fill="auto"/>
            <w:noWrap/>
            <w:vAlign w:val="bottom"/>
            <w:hideMark/>
          </w:tcPr>
          <w:p w14:paraId="7BDE64DA" w14:textId="7A671926" w:rsidR="006241FA" w:rsidRPr="009B594C" w:rsidRDefault="006241FA" w:rsidP="009B594C">
            <w:pPr>
              <w:jc w:val="right"/>
              <w:rPr>
                <w:rFonts w:ascii="Calibri" w:hAnsi="Calibri" w:cs="Calibri"/>
                <w:color w:val="000000"/>
                <w:sz w:val="22"/>
                <w:szCs w:val="22"/>
              </w:rPr>
            </w:pPr>
            <w:r w:rsidRPr="009B594C">
              <w:rPr>
                <w:rFonts w:ascii="Calibri" w:hAnsi="Calibri" w:cs="Calibri"/>
                <w:color w:val="000000"/>
                <w:sz w:val="22"/>
                <w:szCs w:val="22"/>
              </w:rPr>
              <w:t>0,2712</w:t>
            </w:r>
          </w:p>
        </w:tc>
        <w:tc>
          <w:tcPr>
            <w:tcW w:w="960" w:type="dxa"/>
            <w:tcBorders>
              <w:top w:val="nil"/>
              <w:left w:val="nil"/>
              <w:bottom w:val="nil"/>
              <w:right w:val="nil"/>
            </w:tcBorders>
            <w:shd w:val="clear" w:color="auto" w:fill="auto"/>
            <w:noWrap/>
            <w:vAlign w:val="bottom"/>
            <w:hideMark/>
          </w:tcPr>
          <w:p w14:paraId="1DCFFE5A" w14:textId="134FF012" w:rsidR="006241FA" w:rsidRPr="009B594C" w:rsidRDefault="006241FA" w:rsidP="009B594C">
            <w:pPr>
              <w:jc w:val="right"/>
              <w:rPr>
                <w:rFonts w:ascii="Calibri" w:hAnsi="Calibri" w:cs="Calibri"/>
                <w:color w:val="000000"/>
                <w:sz w:val="22"/>
                <w:szCs w:val="22"/>
              </w:rPr>
            </w:pPr>
            <w:r w:rsidRPr="009B594C">
              <w:rPr>
                <w:rFonts w:ascii="Calibri" w:hAnsi="Calibri" w:cs="Calibri"/>
                <w:color w:val="000000"/>
                <w:sz w:val="22"/>
                <w:szCs w:val="22"/>
              </w:rPr>
              <w:t>0,25</w:t>
            </w:r>
          </w:p>
        </w:tc>
        <w:tc>
          <w:tcPr>
            <w:tcW w:w="960" w:type="dxa"/>
            <w:tcBorders>
              <w:top w:val="nil"/>
              <w:left w:val="nil"/>
              <w:bottom w:val="nil"/>
              <w:right w:val="nil"/>
            </w:tcBorders>
            <w:shd w:val="clear" w:color="auto" w:fill="auto"/>
            <w:noWrap/>
            <w:vAlign w:val="bottom"/>
            <w:hideMark/>
          </w:tcPr>
          <w:p w14:paraId="4F5D7F9D" w14:textId="775B0202" w:rsidR="006241FA" w:rsidRPr="009B594C" w:rsidRDefault="006241FA" w:rsidP="009B594C">
            <w:pPr>
              <w:rPr>
                <w:rFonts w:ascii="Calibri" w:hAnsi="Calibri" w:cs="Calibri"/>
                <w:color w:val="000000"/>
                <w:sz w:val="22"/>
                <w:szCs w:val="22"/>
              </w:rPr>
            </w:pPr>
            <w:r w:rsidRPr="009B594C">
              <w:rPr>
                <w:rFonts w:ascii="Calibri" w:hAnsi="Calibri" w:cs="Calibri"/>
                <w:color w:val="000000"/>
                <w:sz w:val="22"/>
                <w:szCs w:val="22"/>
              </w:rPr>
              <w:t>HS</w:t>
            </w:r>
          </w:p>
        </w:tc>
        <w:tc>
          <w:tcPr>
            <w:tcW w:w="960" w:type="dxa"/>
            <w:tcBorders>
              <w:top w:val="nil"/>
              <w:left w:val="nil"/>
              <w:bottom w:val="nil"/>
              <w:right w:val="nil"/>
            </w:tcBorders>
            <w:shd w:val="clear" w:color="auto" w:fill="auto"/>
            <w:noWrap/>
            <w:vAlign w:val="bottom"/>
            <w:hideMark/>
          </w:tcPr>
          <w:p w14:paraId="50F5775C" w14:textId="79690A13" w:rsidR="006241FA" w:rsidRPr="009B594C" w:rsidRDefault="006241FA" w:rsidP="009B594C">
            <w:pPr>
              <w:rPr>
                <w:rFonts w:ascii="Calibri" w:hAnsi="Calibri" w:cs="Calibri"/>
                <w:color w:val="000000"/>
                <w:sz w:val="22"/>
                <w:szCs w:val="22"/>
              </w:rPr>
            </w:pPr>
          </w:p>
        </w:tc>
      </w:tr>
      <w:tr w:rsidR="006241FA" w:rsidRPr="009B594C" w14:paraId="491A18DF" w14:textId="77777777" w:rsidTr="006241FA">
        <w:trPr>
          <w:trHeight w:val="288"/>
        </w:trPr>
        <w:tc>
          <w:tcPr>
            <w:tcW w:w="1640" w:type="dxa"/>
            <w:tcBorders>
              <w:top w:val="nil"/>
              <w:left w:val="nil"/>
              <w:bottom w:val="nil"/>
              <w:right w:val="nil"/>
            </w:tcBorders>
            <w:shd w:val="clear" w:color="auto" w:fill="auto"/>
            <w:noWrap/>
            <w:vAlign w:val="bottom"/>
            <w:hideMark/>
          </w:tcPr>
          <w:p w14:paraId="7D266401" w14:textId="1C8AF319" w:rsidR="006241FA" w:rsidRPr="009B594C" w:rsidRDefault="006241FA" w:rsidP="009B594C">
            <w:pPr>
              <w:rPr>
                <w:rFonts w:ascii="Calibri" w:hAnsi="Calibri" w:cs="Calibri"/>
                <w:color w:val="000000"/>
                <w:sz w:val="22"/>
                <w:szCs w:val="22"/>
              </w:rPr>
            </w:pPr>
            <w:r w:rsidRPr="009B594C">
              <w:rPr>
                <w:rFonts w:ascii="Calibri" w:hAnsi="Calibri" w:cs="Calibri"/>
                <w:color w:val="000000"/>
                <w:sz w:val="22"/>
                <w:szCs w:val="22"/>
              </w:rPr>
              <w:t>VASILI</w:t>
            </w:r>
            <w:r>
              <w:rPr>
                <w:rFonts w:ascii="Calibri" w:hAnsi="Calibri" w:cs="Calibri"/>
                <w:color w:val="000000"/>
                <w:sz w:val="22"/>
                <w:szCs w:val="22"/>
              </w:rPr>
              <w:t>L</w:t>
            </w:r>
            <w:r w:rsidRPr="009B594C">
              <w:rPr>
                <w:rFonts w:ascii="Calibri" w:hAnsi="Calibri" w:cs="Calibri"/>
                <w:color w:val="000000"/>
                <w:sz w:val="22"/>
                <w:szCs w:val="22"/>
              </w:rPr>
              <w:t>Y</w:t>
            </w:r>
          </w:p>
        </w:tc>
        <w:tc>
          <w:tcPr>
            <w:tcW w:w="1712" w:type="dxa"/>
            <w:tcBorders>
              <w:top w:val="nil"/>
              <w:left w:val="nil"/>
              <w:bottom w:val="nil"/>
              <w:right w:val="nil"/>
            </w:tcBorders>
            <w:shd w:val="clear" w:color="auto" w:fill="auto"/>
            <w:noWrap/>
            <w:vAlign w:val="bottom"/>
            <w:hideMark/>
          </w:tcPr>
          <w:p w14:paraId="44D77D43" w14:textId="2D92C898" w:rsidR="006241FA" w:rsidRPr="009B594C" w:rsidRDefault="006241FA" w:rsidP="009B594C">
            <w:pPr>
              <w:rPr>
                <w:rFonts w:ascii="Calibri" w:hAnsi="Calibri" w:cs="Calibri"/>
                <w:color w:val="000000"/>
                <w:sz w:val="22"/>
                <w:szCs w:val="22"/>
              </w:rPr>
            </w:pPr>
            <w:r w:rsidRPr="009B594C">
              <w:rPr>
                <w:rFonts w:ascii="Calibri" w:hAnsi="Calibri" w:cs="Calibri"/>
                <w:color w:val="000000"/>
                <w:sz w:val="22"/>
                <w:szCs w:val="22"/>
              </w:rPr>
              <w:t>YUKIMI</w:t>
            </w:r>
          </w:p>
        </w:tc>
        <w:tc>
          <w:tcPr>
            <w:tcW w:w="960" w:type="dxa"/>
            <w:tcBorders>
              <w:top w:val="nil"/>
              <w:left w:val="nil"/>
              <w:bottom w:val="nil"/>
              <w:right w:val="nil"/>
            </w:tcBorders>
            <w:shd w:val="clear" w:color="auto" w:fill="auto"/>
            <w:noWrap/>
            <w:vAlign w:val="bottom"/>
            <w:hideMark/>
          </w:tcPr>
          <w:p w14:paraId="19ED59C5" w14:textId="1ECAB641" w:rsidR="006241FA" w:rsidRPr="009B594C" w:rsidRDefault="006241FA" w:rsidP="009B594C">
            <w:pPr>
              <w:jc w:val="right"/>
              <w:rPr>
                <w:rFonts w:ascii="Calibri" w:hAnsi="Calibri" w:cs="Calibri"/>
                <w:color w:val="000000"/>
                <w:sz w:val="22"/>
                <w:szCs w:val="22"/>
              </w:rPr>
            </w:pPr>
            <w:r w:rsidRPr="009B594C">
              <w:rPr>
                <w:rFonts w:ascii="Calibri" w:hAnsi="Calibri" w:cs="Calibri"/>
                <w:color w:val="000000"/>
                <w:sz w:val="22"/>
                <w:szCs w:val="22"/>
              </w:rPr>
              <w:t>0,1935</w:t>
            </w:r>
          </w:p>
        </w:tc>
        <w:tc>
          <w:tcPr>
            <w:tcW w:w="960" w:type="dxa"/>
            <w:tcBorders>
              <w:top w:val="nil"/>
              <w:left w:val="nil"/>
              <w:bottom w:val="nil"/>
              <w:right w:val="nil"/>
            </w:tcBorders>
            <w:shd w:val="clear" w:color="auto" w:fill="auto"/>
            <w:noWrap/>
            <w:vAlign w:val="bottom"/>
            <w:hideMark/>
          </w:tcPr>
          <w:p w14:paraId="419999A8" w14:textId="6713F08F" w:rsidR="006241FA" w:rsidRPr="009B594C" w:rsidRDefault="006241FA" w:rsidP="009B594C">
            <w:pPr>
              <w:jc w:val="right"/>
              <w:rPr>
                <w:rFonts w:ascii="Calibri" w:hAnsi="Calibri" w:cs="Calibri"/>
                <w:color w:val="000000"/>
                <w:sz w:val="22"/>
                <w:szCs w:val="22"/>
              </w:rPr>
            </w:pPr>
            <w:r w:rsidRPr="009B594C">
              <w:rPr>
                <w:rFonts w:ascii="Calibri" w:hAnsi="Calibri" w:cs="Calibri"/>
                <w:color w:val="000000"/>
                <w:sz w:val="22"/>
                <w:szCs w:val="22"/>
              </w:rPr>
              <w:t>0,2834</w:t>
            </w:r>
          </w:p>
        </w:tc>
        <w:tc>
          <w:tcPr>
            <w:tcW w:w="960" w:type="dxa"/>
            <w:tcBorders>
              <w:top w:val="nil"/>
              <w:left w:val="nil"/>
              <w:bottom w:val="nil"/>
              <w:right w:val="nil"/>
            </w:tcBorders>
            <w:shd w:val="clear" w:color="auto" w:fill="auto"/>
            <w:noWrap/>
            <w:vAlign w:val="bottom"/>
            <w:hideMark/>
          </w:tcPr>
          <w:p w14:paraId="3CA8999F" w14:textId="478CA930" w:rsidR="006241FA" w:rsidRPr="009B594C" w:rsidRDefault="006241FA" w:rsidP="009B594C">
            <w:pPr>
              <w:jc w:val="right"/>
              <w:rPr>
                <w:rFonts w:ascii="Calibri" w:hAnsi="Calibri" w:cs="Calibri"/>
                <w:color w:val="000000"/>
                <w:sz w:val="22"/>
                <w:szCs w:val="22"/>
              </w:rPr>
            </w:pPr>
            <w:r w:rsidRPr="009B594C">
              <w:rPr>
                <w:rFonts w:ascii="Calibri" w:hAnsi="Calibri" w:cs="Calibri"/>
                <w:color w:val="000000"/>
                <w:sz w:val="22"/>
                <w:szCs w:val="22"/>
              </w:rPr>
              <w:t>0,11</w:t>
            </w:r>
          </w:p>
        </w:tc>
        <w:tc>
          <w:tcPr>
            <w:tcW w:w="960" w:type="dxa"/>
            <w:tcBorders>
              <w:top w:val="nil"/>
              <w:left w:val="nil"/>
              <w:bottom w:val="nil"/>
              <w:right w:val="nil"/>
            </w:tcBorders>
            <w:shd w:val="clear" w:color="auto" w:fill="auto"/>
            <w:noWrap/>
            <w:vAlign w:val="bottom"/>
            <w:hideMark/>
          </w:tcPr>
          <w:p w14:paraId="2B1A4F91" w14:textId="087679A0" w:rsidR="006241FA" w:rsidRPr="009B594C" w:rsidRDefault="006241FA" w:rsidP="009B594C">
            <w:pPr>
              <w:rPr>
                <w:rFonts w:ascii="Calibri" w:hAnsi="Calibri" w:cs="Calibri"/>
                <w:color w:val="000000"/>
                <w:sz w:val="22"/>
                <w:szCs w:val="22"/>
              </w:rPr>
            </w:pPr>
            <w:r w:rsidRPr="009B594C">
              <w:rPr>
                <w:rFonts w:ascii="Calibri" w:hAnsi="Calibri" w:cs="Calibri"/>
                <w:color w:val="000000"/>
                <w:sz w:val="22"/>
                <w:szCs w:val="22"/>
              </w:rPr>
              <w:t>U</w:t>
            </w:r>
          </w:p>
        </w:tc>
        <w:tc>
          <w:tcPr>
            <w:tcW w:w="960" w:type="dxa"/>
            <w:tcBorders>
              <w:top w:val="nil"/>
              <w:left w:val="nil"/>
              <w:bottom w:val="nil"/>
              <w:right w:val="nil"/>
            </w:tcBorders>
            <w:shd w:val="clear" w:color="auto" w:fill="auto"/>
            <w:noWrap/>
            <w:vAlign w:val="bottom"/>
            <w:hideMark/>
          </w:tcPr>
          <w:p w14:paraId="2B6B293F" w14:textId="77777777" w:rsidR="006241FA" w:rsidRPr="009B594C" w:rsidRDefault="006241FA" w:rsidP="009B594C">
            <w:pPr>
              <w:rPr>
                <w:rFonts w:ascii="Calibri" w:hAnsi="Calibri" w:cs="Calibri"/>
                <w:color w:val="000000"/>
                <w:sz w:val="22"/>
                <w:szCs w:val="22"/>
              </w:rPr>
            </w:pPr>
          </w:p>
        </w:tc>
      </w:tr>
      <w:tr w:rsidR="006241FA" w:rsidRPr="009B594C" w14:paraId="1D64C76F" w14:textId="77777777" w:rsidTr="006241FA">
        <w:trPr>
          <w:trHeight w:val="288"/>
        </w:trPr>
        <w:tc>
          <w:tcPr>
            <w:tcW w:w="1640" w:type="dxa"/>
            <w:tcBorders>
              <w:top w:val="nil"/>
              <w:left w:val="nil"/>
              <w:bottom w:val="nil"/>
              <w:right w:val="nil"/>
            </w:tcBorders>
            <w:shd w:val="clear" w:color="auto" w:fill="auto"/>
            <w:noWrap/>
            <w:vAlign w:val="bottom"/>
            <w:hideMark/>
          </w:tcPr>
          <w:p w14:paraId="09390BB1" w14:textId="4EBDA5C0" w:rsidR="006241FA" w:rsidRPr="009B594C" w:rsidRDefault="006241FA" w:rsidP="009B594C">
            <w:pPr>
              <w:rPr>
                <w:rFonts w:ascii="Calibri" w:hAnsi="Calibri" w:cs="Calibri"/>
                <w:color w:val="000000"/>
                <w:sz w:val="22"/>
                <w:szCs w:val="22"/>
              </w:rPr>
            </w:pPr>
            <w:r w:rsidRPr="009B594C">
              <w:rPr>
                <w:rFonts w:ascii="Calibri" w:hAnsi="Calibri" w:cs="Calibri"/>
                <w:color w:val="000000"/>
                <w:sz w:val="22"/>
                <w:szCs w:val="22"/>
              </w:rPr>
              <w:t>VASILI</w:t>
            </w:r>
            <w:r>
              <w:rPr>
                <w:rFonts w:ascii="Calibri" w:hAnsi="Calibri" w:cs="Calibri"/>
                <w:color w:val="000000"/>
                <w:sz w:val="22"/>
                <w:szCs w:val="22"/>
              </w:rPr>
              <w:t>L</w:t>
            </w:r>
            <w:r w:rsidRPr="009B594C">
              <w:rPr>
                <w:rFonts w:ascii="Calibri" w:hAnsi="Calibri" w:cs="Calibri"/>
                <w:color w:val="000000"/>
                <w:sz w:val="22"/>
                <w:szCs w:val="22"/>
              </w:rPr>
              <w:t>Y</w:t>
            </w:r>
          </w:p>
        </w:tc>
        <w:tc>
          <w:tcPr>
            <w:tcW w:w="1712" w:type="dxa"/>
            <w:tcBorders>
              <w:top w:val="nil"/>
              <w:left w:val="nil"/>
              <w:bottom w:val="nil"/>
              <w:right w:val="nil"/>
            </w:tcBorders>
            <w:shd w:val="clear" w:color="auto" w:fill="auto"/>
            <w:noWrap/>
            <w:vAlign w:val="bottom"/>
            <w:hideMark/>
          </w:tcPr>
          <w:p w14:paraId="6C822F42" w14:textId="1A79612A" w:rsidR="006241FA" w:rsidRPr="009B594C" w:rsidRDefault="006241FA" w:rsidP="009B594C">
            <w:pPr>
              <w:rPr>
                <w:rFonts w:ascii="Calibri" w:hAnsi="Calibri" w:cs="Calibri"/>
                <w:color w:val="000000"/>
                <w:sz w:val="22"/>
                <w:szCs w:val="22"/>
              </w:rPr>
            </w:pPr>
            <w:r w:rsidRPr="009B594C">
              <w:rPr>
                <w:rFonts w:ascii="Calibri" w:hAnsi="Calibri" w:cs="Calibri"/>
                <w:color w:val="000000"/>
                <w:sz w:val="22"/>
                <w:szCs w:val="22"/>
              </w:rPr>
              <w:t>Cro_2011_1</w:t>
            </w:r>
          </w:p>
        </w:tc>
        <w:tc>
          <w:tcPr>
            <w:tcW w:w="960" w:type="dxa"/>
            <w:tcBorders>
              <w:top w:val="nil"/>
              <w:left w:val="nil"/>
              <w:bottom w:val="nil"/>
              <w:right w:val="nil"/>
            </w:tcBorders>
            <w:shd w:val="clear" w:color="auto" w:fill="auto"/>
            <w:noWrap/>
            <w:vAlign w:val="bottom"/>
            <w:hideMark/>
          </w:tcPr>
          <w:p w14:paraId="595BEC63" w14:textId="093FDADE" w:rsidR="006241FA" w:rsidRPr="009B594C" w:rsidRDefault="006241FA" w:rsidP="009B594C">
            <w:pPr>
              <w:jc w:val="right"/>
              <w:rPr>
                <w:rFonts w:ascii="Calibri" w:hAnsi="Calibri" w:cs="Calibri"/>
                <w:color w:val="000000"/>
                <w:sz w:val="22"/>
                <w:szCs w:val="22"/>
              </w:rPr>
            </w:pPr>
            <w:r w:rsidRPr="009B594C">
              <w:rPr>
                <w:rFonts w:ascii="Calibri" w:hAnsi="Calibri" w:cs="Calibri"/>
                <w:color w:val="000000"/>
                <w:sz w:val="22"/>
                <w:szCs w:val="22"/>
              </w:rPr>
              <w:t>0,1658</w:t>
            </w:r>
          </w:p>
        </w:tc>
        <w:tc>
          <w:tcPr>
            <w:tcW w:w="960" w:type="dxa"/>
            <w:tcBorders>
              <w:top w:val="nil"/>
              <w:left w:val="nil"/>
              <w:bottom w:val="nil"/>
              <w:right w:val="nil"/>
            </w:tcBorders>
            <w:shd w:val="clear" w:color="auto" w:fill="auto"/>
            <w:noWrap/>
            <w:vAlign w:val="bottom"/>
            <w:hideMark/>
          </w:tcPr>
          <w:p w14:paraId="36888415" w14:textId="5A5E22A8" w:rsidR="006241FA" w:rsidRPr="009B594C" w:rsidRDefault="006241FA" w:rsidP="009B594C">
            <w:pPr>
              <w:jc w:val="right"/>
              <w:rPr>
                <w:rFonts w:ascii="Calibri" w:hAnsi="Calibri" w:cs="Calibri"/>
                <w:color w:val="000000"/>
                <w:sz w:val="22"/>
                <w:szCs w:val="22"/>
              </w:rPr>
            </w:pPr>
            <w:r w:rsidRPr="009B594C">
              <w:rPr>
                <w:rFonts w:ascii="Calibri" w:hAnsi="Calibri" w:cs="Calibri"/>
                <w:color w:val="000000"/>
                <w:sz w:val="22"/>
                <w:szCs w:val="22"/>
              </w:rPr>
              <w:t>0,2007</w:t>
            </w:r>
          </w:p>
        </w:tc>
        <w:tc>
          <w:tcPr>
            <w:tcW w:w="960" w:type="dxa"/>
            <w:tcBorders>
              <w:top w:val="nil"/>
              <w:left w:val="nil"/>
              <w:bottom w:val="nil"/>
              <w:right w:val="nil"/>
            </w:tcBorders>
            <w:shd w:val="clear" w:color="auto" w:fill="auto"/>
            <w:noWrap/>
            <w:vAlign w:val="bottom"/>
            <w:hideMark/>
          </w:tcPr>
          <w:p w14:paraId="2E3FE59C" w14:textId="7262E8F3" w:rsidR="006241FA" w:rsidRPr="009B594C" w:rsidRDefault="006241FA" w:rsidP="009B594C">
            <w:pPr>
              <w:jc w:val="right"/>
              <w:rPr>
                <w:rFonts w:ascii="Calibri" w:hAnsi="Calibri" w:cs="Calibri"/>
                <w:color w:val="000000"/>
                <w:sz w:val="22"/>
                <w:szCs w:val="22"/>
              </w:rPr>
            </w:pPr>
            <w:r w:rsidRPr="009B594C">
              <w:rPr>
                <w:rFonts w:ascii="Calibri" w:hAnsi="Calibri" w:cs="Calibri"/>
                <w:color w:val="000000"/>
                <w:sz w:val="22"/>
                <w:szCs w:val="22"/>
              </w:rPr>
              <w:t>0,18</w:t>
            </w:r>
          </w:p>
        </w:tc>
        <w:tc>
          <w:tcPr>
            <w:tcW w:w="960" w:type="dxa"/>
            <w:tcBorders>
              <w:top w:val="nil"/>
              <w:left w:val="nil"/>
              <w:bottom w:val="nil"/>
              <w:right w:val="nil"/>
            </w:tcBorders>
            <w:shd w:val="clear" w:color="auto" w:fill="auto"/>
            <w:noWrap/>
            <w:vAlign w:val="bottom"/>
            <w:hideMark/>
          </w:tcPr>
          <w:p w14:paraId="64584C30" w14:textId="3EDBA923" w:rsidR="006241FA" w:rsidRPr="009B594C" w:rsidRDefault="006241FA" w:rsidP="009B594C">
            <w:pPr>
              <w:rPr>
                <w:rFonts w:ascii="Calibri" w:hAnsi="Calibri" w:cs="Calibri"/>
                <w:color w:val="000000"/>
                <w:sz w:val="22"/>
                <w:szCs w:val="22"/>
              </w:rPr>
            </w:pPr>
            <w:r w:rsidRPr="009B594C">
              <w:rPr>
                <w:rFonts w:ascii="Calibri" w:hAnsi="Calibri" w:cs="Calibri"/>
                <w:color w:val="000000"/>
                <w:sz w:val="22"/>
                <w:szCs w:val="22"/>
              </w:rPr>
              <w:t>HS</w:t>
            </w:r>
          </w:p>
        </w:tc>
        <w:tc>
          <w:tcPr>
            <w:tcW w:w="960" w:type="dxa"/>
            <w:tcBorders>
              <w:top w:val="nil"/>
              <w:left w:val="nil"/>
              <w:bottom w:val="nil"/>
              <w:right w:val="nil"/>
            </w:tcBorders>
            <w:shd w:val="clear" w:color="auto" w:fill="auto"/>
            <w:noWrap/>
            <w:vAlign w:val="bottom"/>
            <w:hideMark/>
          </w:tcPr>
          <w:p w14:paraId="2A6FC852" w14:textId="77777777" w:rsidR="006241FA" w:rsidRPr="009B594C" w:rsidRDefault="006241FA" w:rsidP="009B594C">
            <w:pPr>
              <w:rPr>
                <w:rFonts w:ascii="Calibri" w:hAnsi="Calibri" w:cs="Calibri"/>
                <w:color w:val="000000"/>
                <w:sz w:val="22"/>
                <w:szCs w:val="22"/>
              </w:rPr>
            </w:pPr>
          </w:p>
        </w:tc>
      </w:tr>
      <w:tr w:rsidR="006241FA" w:rsidRPr="009B594C" w14:paraId="6BE567FF" w14:textId="77777777" w:rsidTr="006241FA">
        <w:trPr>
          <w:trHeight w:val="288"/>
        </w:trPr>
        <w:tc>
          <w:tcPr>
            <w:tcW w:w="1640" w:type="dxa"/>
            <w:tcBorders>
              <w:top w:val="nil"/>
              <w:left w:val="nil"/>
              <w:bottom w:val="nil"/>
              <w:right w:val="nil"/>
            </w:tcBorders>
            <w:shd w:val="clear" w:color="auto" w:fill="auto"/>
            <w:noWrap/>
            <w:vAlign w:val="bottom"/>
            <w:hideMark/>
          </w:tcPr>
          <w:p w14:paraId="3E43B867" w14:textId="3E0E5BEC" w:rsidR="006241FA" w:rsidRPr="009B594C" w:rsidRDefault="006241FA" w:rsidP="009B594C">
            <w:pPr>
              <w:rPr>
                <w:rFonts w:ascii="Calibri" w:hAnsi="Calibri" w:cs="Calibri"/>
                <w:color w:val="000000"/>
                <w:sz w:val="22"/>
                <w:szCs w:val="22"/>
              </w:rPr>
            </w:pPr>
            <w:r w:rsidRPr="009B594C">
              <w:rPr>
                <w:rFonts w:ascii="Calibri" w:hAnsi="Calibri" w:cs="Calibri"/>
                <w:color w:val="000000"/>
                <w:sz w:val="22"/>
                <w:szCs w:val="22"/>
              </w:rPr>
              <w:t>VASILI</w:t>
            </w:r>
            <w:r>
              <w:rPr>
                <w:rFonts w:ascii="Calibri" w:hAnsi="Calibri" w:cs="Calibri"/>
                <w:color w:val="000000"/>
                <w:sz w:val="22"/>
                <w:szCs w:val="22"/>
              </w:rPr>
              <w:t>L</w:t>
            </w:r>
            <w:r w:rsidRPr="009B594C">
              <w:rPr>
                <w:rFonts w:ascii="Calibri" w:hAnsi="Calibri" w:cs="Calibri"/>
                <w:color w:val="000000"/>
                <w:sz w:val="22"/>
                <w:szCs w:val="22"/>
              </w:rPr>
              <w:t>Y</w:t>
            </w:r>
          </w:p>
        </w:tc>
        <w:tc>
          <w:tcPr>
            <w:tcW w:w="1712" w:type="dxa"/>
            <w:tcBorders>
              <w:top w:val="nil"/>
              <w:left w:val="nil"/>
              <w:bottom w:val="nil"/>
              <w:right w:val="nil"/>
            </w:tcBorders>
            <w:shd w:val="clear" w:color="auto" w:fill="auto"/>
            <w:noWrap/>
            <w:vAlign w:val="bottom"/>
            <w:hideMark/>
          </w:tcPr>
          <w:p w14:paraId="47062168" w14:textId="59AFF94F" w:rsidR="006241FA" w:rsidRPr="009B594C" w:rsidRDefault="006241FA" w:rsidP="009B594C">
            <w:pPr>
              <w:rPr>
                <w:rFonts w:ascii="Calibri" w:hAnsi="Calibri" w:cs="Calibri"/>
                <w:color w:val="000000"/>
                <w:sz w:val="22"/>
                <w:szCs w:val="22"/>
              </w:rPr>
            </w:pPr>
            <w:r w:rsidRPr="009B594C">
              <w:rPr>
                <w:rFonts w:ascii="Calibri" w:hAnsi="Calibri" w:cs="Calibri"/>
                <w:color w:val="000000"/>
                <w:sz w:val="22"/>
                <w:szCs w:val="22"/>
              </w:rPr>
              <w:t>Cro_2011_2</w:t>
            </w:r>
          </w:p>
        </w:tc>
        <w:tc>
          <w:tcPr>
            <w:tcW w:w="960" w:type="dxa"/>
            <w:tcBorders>
              <w:top w:val="nil"/>
              <w:left w:val="nil"/>
              <w:bottom w:val="nil"/>
              <w:right w:val="nil"/>
            </w:tcBorders>
            <w:shd w:val="clear" w:color="auto" w:fill="auto"/>
            <w:noWrap/>
            <w:vAlign w:val="bottom"/>
            <w:hideMark/>
          </w:tcPr>
          <w:p w14:paraId="513C7264" w14:textId="3AFF47E2" w:rsidR="006241FA" w:rsidRPr="009B594C" w:rsidRDefault="006241FA" w:rsidP="009B594C">
            <w:pPr>
              <w:jc w:val="right"/>
              <w:rPr>
                <w:rFonts w:ascii="Calibri" w:hAnsi="Calibri" w:cs="Calibri"/>
                <w:color w:val="000000"/>
                <w:sz w:val="22"/>
                <w:szCs w:val="22"/>
              </w:rPr>
            </w:pPr>
            <w:r w:rsidRPr="009B594C">
              <w:rPr>
                <w:rFonts w:ascii="Calibri" w:hAnsi="Calibri" w:cs="Calibri"/>
                <w:color w:val="000000"/>
                <w:sz w:val="22"/>
                <w:szCs w:val="22"/>
              </w:rPr>
              <w:t>0,2525</w:t>
            </w:r>
          </w:p>
        </w:tc>
        <w:tc>
          <w:tcPr>
            <w:tcW w:w="960" w:type="dxa"/>
            <w:tcBorders>
              <w:top w:val="nil"/>
              <w:left w:val="nil"/>
              <w:bottom w:val="nil"/>
              <w:right w:val="nil"/>
            </w:tcBorders>
            <w:shd w:val="clear" w:color="auto" w:fill="auto"/>
            <w:noWrap/>
            <w:vAlign w:val="bottom"/>
            <w:hideMark/>
          </w:tcPr>
          <w:p w14:paraId="16FD377A" w14:textId="2ABD654A" w:rsidR="006241FA" w:rsidRPr="009B594C" w:rsidRDefault="006241FA" w:rsidP="009B594C">
            <w:pPr>
              <w:jc w:val="right"/>
              <w:rPr>
                <w:rFonts w:ascii="Calibri" w:hAnsi="Calibri" w:cs="Calibri"/>
                <w:color w:val="000000"/>
                <w:sz w:val="22"/>
                <w:szCs w:val="22"/>
              </w:rPr>
            </w:pPr>
            <w:r w:rsidRPr="009B594C">
              <w:rPr>
                <w:rFonts w:ascii="Calibri" w:hAnsi="Calibri" w:cs="Calibri"/>
                <w:color w:val="000000"/>
                <w:sz w:val="22"/>
                <w:szCs w:val="22"/>
              </w:rPr>
              <w:t>0,2007</w:t>
            </w:r>
          </w:p>
        </w:tc>
        <w:tc>
          <w:tcPr>
            <w:tcW w:w="960" w:type="dxa"/>
            <w:tcBorders>
              <w:top w:val="nil"/>
              <w:left w:val="nil"/>
              <w:bottom w:val="nil"/>
              <w:right w:val="nil"/>
            </w:tcBorders>
            <w:shd w:val="clear" w:color="auto" w:fill="auto"/>
            <w:noWrap/>
            <w:vAlign w:val="bottom"/>
            <w:hideMark/>
          </w:tcPr>
          <w:p w14:paraId="0B46124C" w14:textId="39BAF62E" w:rsidR="006241FA" w:rsidRPr="009B594C" w:rsidRDefault="006241FA" w:rsidP="009B594C">
            <w:pPr>
              <w:jc w:val="right"/>
              <w:rPr>
                <w:rFonts w:ascii="Calibri" w:hAnsi="Calibri" w:cs="Calibri"/>
                <w:color w:val="000000"/>
                <w:sz w:val="22"/>
                <w:szCs w:val="22"/>
              </w:rPr>
            </w:pPr>
            <w:r w:rsidRPr="009B594C">
              <w:rPr>
                <w:rFonts w:ascii="Calibri" w:hAnsi="Calibri" w:cs="Calibri"/>
                <w:color w:val="000000"/>
                <w:sz w:val="22"/>
                <w:szCs w:val="22"/>
              </w:rPr>
              <w:t>0,12</w:t>
            </w:r>
          </w:p>
        </w:tc>
        <w:tc>
          <w:tcPr>
            <w:tcW w:w="960" w:type="dxa"/>
            <w:tcBorders>
              <w:top w:val="nil"/>
              <w:left w:val="nil"/>
              <w:bottom w:val="nil"/>
              <w:right w:val="nil"/>
            </w:tcBorders>
            <w:shd w:val="clear" w:color="auto" w:fill="auto"/>
            <w:noWrap/>
            <w:vAlign w:val="bottom"/>
            <w:hideMark/>
          </w:tcPr>
          <w:p w14:paraId="1A38B252" w14:textId="41BAC3A0" w:rsidR="006241FA" w:rsidRPr="009B594C" w:rsidRDefault="006241FA" w:rsidP="009B594C">
            <w:pPr>
              <w:rPr>
                <w:rFonts w:ascii="Calibri" w:hAnsi="Calibri" w:cs="Calibri"/>
                <w:color w:val="000000"/>
                <w:sz w:val="22"/>
                <w:szCs w:val="22"/>
              </w:rPr>
            </w:pPr>
            <w:r w:rsidRPr="009B594C">
              <w:rPr>
                <w:rFonts w:ascii="Calibri" w:hAnsi="Calibri" w:cs="Calibri"/>
                <w:color w:val="000000"/>
                <w:sz w:val="22"/>
                <w:szCs w:val="22"/>
              </w:rPr>
              <w:t>U</w:t>
            </w:r>
          </w:p>
        </w:tc>
        <w:tc>
          <w:tcPr>
            <w:tcW w:w="960" w:type="dxa"/>
            <w:tcBorders>
              <w:top w:val="nil"/>
              <w:left w:val="nil"/>
              <w:bottom w:val="nil"/>
              <w:right w:val="nil"/>
            </w:tcBorders>
            <w:shd w:val="clear" w:color="auto" w:fill="auto"/>
            <w:noWrap/>
            <w:vAlign w:val="bottom"/>
            <w:hideMark/>
          </w:tcPr>
          <w:p w14:paraId="0C1DBCEC" w14:textId="77777777" w:rsidR="006241FA" w:rsidRPr="009B594C" w:rsidRDefault="006241FA" w:rsidP="009B594C">
            <w:pPr>
              <w:rPr>
                <w:rFonts w:ascii="Calibri" w:hAnsi="Calibri" w:cs="Calibri"/>
                <w:color w:val="000000"/>
                <w:sz w:val="22"/>
                <w:szCs w:val="22"/>
              </w:rPr>
            </w:pPr>
          </w:p>
        </w:tc>
      </w:tr>
      <w:tr w:rsidR="006241FA" w:rsidRPr="009B594C" w14:paraId="6C20CD95" w14:textId="77777777" w:rsidTr="006241FA">
        <w:trPr>
          <w:trHeight w:val="288"/>
        </w:trPr>
        <w:tc>
          <w:tcPr>
            <w:tcW w:w="1640" w:type="dxa"/>
            <w:tcBorders>
              <w:top w:val="nil"/>
              <w:left w:val="nil"/>
              <w:bottom w:val="nil"/>
              <w:right w:val="nil"/>
            </w:tcBorders>
            <w:shd w:val="clear" w:color="auto" w:fill="auto"/>
            <w:noWrap/>
            <w:vAlign w:val="bottom"/>
            <w:hideMark/>
          </w:tcPr>
          <w:p w14:paraId="5AD39FAA" w14:textId="6698F8C4" w:rsidR="006241FA" w:rsidRPr="009B594C" w:rsidRDefault="006241FA" w:rsidP="009B594C">
            <w:pPr>
              <w:rPr>
                <w:rFonts w:ascii="Calibri" w:hAnsi="Calibri" w:cs="Calibri"/>
                <w:color w:val="000000"/>
                <w:sz w:val="22"/>
                <w:szCs w:val="22"/>
              </w:rPr>
            </w:pPr>
            <w:r w:rsidRPr="009B594C">
              <w:rPr>
                <w:rFonts w:ascii="Calibri" w:hAnsi="Calibri" w:cs="Calibri"/>
                <w:color w:val="000000"/>
                <w:sz w:val="22"/>
                <w:szCs w:val="22"/>
              </w:rPr>
              <w:t>VASILI</w:t>
            </w:r>
            <w:r>
              <w:rPr>
                <w:rFonts w:ascii="Calibri" w:hAnsi="Calibri" w:cs="Calibri"/>
                <w:color w:val="000000"/>
                <w:sz w:val="22"/>
                <w:szCs w:val="22"/>
              </w:rPr>
              <w:t>L</w:t>
            </w:r>
            <w:r w:rsidRPr="009B594C">
              <w:rPr>
                <w:rFonts w:ascii="Calibri" w:hAnsi="Calibri" w:cs="Calibri"/>
                <w:color w:val="000000"/>
                <w:sz w:val="22"/>
                <w:szCs w:val="22"/>
              </w:rPr>
              <w:t>Y</w:t>
            </w:r>
          </w:p>
        </w:tc>
        <w:tc>
          <w:tcPr>
            <w:tcW w:w="1712" w:type="dxa"/>
            <w:tcBorders>
              <w:top w:val="nil"/>
              <w:left w:val="nil"/>
              <w:bottom w:val="nil"/>
              <w:right w:val="nil"/>
            </w:tcBorders>
            <w:shd w:val="clear" w:color="auto" w:fill="auto"/>
            <w:noWrap/>
            <w:vAlign w:val="bottom"/>
            <w:hideMark/>
          </w:tcPr>
          <w:p w14:paraId="03A12AAE" w14:textId="4718B61C" w:rsidR="006241FA" w:rsidRPr="009B594C" w:rsidRDefault="006241FA" w:rsidP="009B594C">
            <w:pPr>
              <w:rPr>
                <w:rFonts w:ascii="Calibri" w:hAnsi="Calibri" w:cs="Calibri"/>
                <w:color w:val="000000"/>
                <w:sz w:val="22"/>
                <w:szCs w:val="22"/>
              </w:rPr>
            </w:pPr>
            <w:r w:rsidRPr="009B594C">
              <w:rPr>
                <w:rFonts w:ascii="Calibri" w:hAnsi="Calibri" w:cs="Calibri"/>
                <w:color w:val="000000"/>
                <w:sz w:val="22"/>
                <w:szCs w:val="22"/>
              </w:rPr>
              <w:t>Ker_2016_1</w:t>
            </w:r>
          </w:p>
        </w:tc>
        <w:tc>
          <w:tcPr>
            <w:tcW w:w="960" w:type="dxa"/>
            <w:tcBorders>
              <w:top w:val="nil"/>
              <w:left w:val="nil"/>
              <w:bottom w:val="nil"/>
              <w:right w:val="nil"/>
            </w:tcBorders>
            <w:shd w:val="clear" w:color="auto" w:fill="auto"/>
            <w:noWrap/>
            <w:vAlign w:val="bottom"/>
            <w:hideMark/>
          </w:tcPr>
          <w:p w14:paraId="58EF1A98" w14:textId="549D31CF" w:rsidR="006241FA" w:rsidRPr="009B594C" w:rsidRDefault="006241FA" w:rsidP="009B594C">
            <w:pPr>
              <w:jc w:val="right"/>
              <w:rPr>
                <w:rFonts w:ascii="Calibri" w:hAnsi="Calibri" w:cs="Calibri"/>
                <w:color w:val="000000"/>
                <w:sz w:val="22"/>
                <w:szCs w:val="22"/>
              </w:rPr>
            </w:pPr>
            <w:r w:rsidRPr="009B594C">
              <w:rPr>
                <w:rFonts w:ascii="Calibri" w:hAnsi="Calibri" w:cs="Calibri"/>
                <w:color w:val="000000"/>
                <w:sz w:val="22"/>
                <w:szCs w:val="22"/>
              </w:rPr>
              <w:t>0,2362</w:t>
            </w:r>
          </w:p>
        </w:tc>
        <w:tc>
          <w:tcPr>
            <w:tcW w:w="960" w:type="dxa"/>
            <w:tcBorders>
              <w:top w:val="nil"/>
              <w:left w:val="nil"/>
              <w:bottom w:val="nil"/>
              <w:right w:val="nil"/>
            </w:tcBorders>
            <w:shd w:val="clear" w:color="auto" w:fill="auto"/>
            <w:noWrap/>
            <w:vAlign w:val="bottom"/>
            <w:hideMark/>
          </w:tcPr>
          <w:p w14:paraId="67DC1AB3" w14:textId="0C0F2683" w:rsidR="006241FA" w:rsidRPr="009B594C" w:rsidRDefault="006241FA" w:rsidP="009B594C">
            <w:pPr>
              <w:jc w:val="right"/>
              <w:rPr>
                <w:rFonts w:ascii="Calibri" w:hAnsi="Calibri" w:cs="Calibri"/>
                <w:color w:val="000000"/>
                <w:sz w:val="22"/>
                <w:szCs w:val="22"/>
              </w:rPr>
            </w:pPr>
            <w:r w:rsidRPr="009B594C">
              <w:rPr>
                <w:rFonts w:ascii="Calibri" w:hAnsi="Calibri" w:cs="Calibri"/>
                <w:color w:val="000000"/>
                <w:sz w:val="22"/>
                <w:szCs w:val="22"/>
              </w:rPr>
              <w:t>0,2712</w:t>
            </w:r>
          </w:p>
        </w:tc>
        <w:tc>
          <w:tcPr>
            <w:tcW w:w="960" w:type="dxa"/>
            <w:tcBorders>
              <w:top w:val="nil"/>
              <w:left w:val="nil"/>
              <w:bottom w:val="nil"/>
              <w:right w:val="nil"/>
            </w:tcBorders>
            <w:shd w:val="clear" w:color="auto" w:fill="auto"/>
            <w:noWrap/>
            <w:vAlign w:val="bottom"/>
            <w:hideMark/>
          </w:tcPr>
          <w:p w14:paraId="01F92AEF" w14:textId="420064A0" w:rsidR="006241FA" w:rsidRPr="009B594C" w:rsidRDefault="006241FA" w:rsidP="009B594C">
            <w:pPr>
              <w:jc w:val="right"/>
              <w:rPr>
                <w:rFonts w:ascii="Calibri" w:hAnsi="Calibri" w:cs="Calibri"/>
                <w:color w:val="000000"/>
                <w:sz w:val="22"/>
                <w:szCs w:val="22"/>
              </w:rPr>
            </w:pPr>
            <w:r w:rsidRPr="009B594C">
              <w:rPr>
                <w:rFonts w:ascii="Calibri" w:hAnsi="Calibri" w:cs="Calibri"/>
                <w:color w:val="000000"/>
                <w:sz w:val="22"/>
                <w:szCs w:val="22"/>
              </w:rPr>
              <w:t>0,12</w:t>
            </w:r>
          </w:p>
        </w:tc>
        <w:tc>
          <w:tcPr>
            <w:tcW w:w="960" w:type="dxa"/>
            <w:tcBorders>
              <w:top w:val="nil"/>
              <w:left w:val="nil"/>
              <w:bottom w:val="nil"/>
              <w:right w:val="nil"/>
            </w:tcBorders>
            <w:shd w:val="clear" w:color="auto" w:fill="auto"/>
            <w:noWrap/>
            <w:vAlign w:val="bottom"/>
            <w:hideMark/>
          </w:tcPr>
          <w:p w14:paraId="4EF0C780" w14:textId="2790FA32" w:rsidR="006241FA" w:rsidRPr="009B594C" w:rsidRDefault="006241FA" w:rsidP="009B594C">
            <w:pPr>
              <w:rPr>
                <w:rFonts w:ascii="Calibri" w:hAnsi="Calibri" w:cs="Calibri"/>
                <w:color w:val="000000"/>
                <w:sz w:val="22"/>
                <w:szCs w:val="22"/>
              </w:rPr>
            </w:pPr>
            <w:r w:rsidRPr="009B594C">
              <w:rPr>
                <w:rFonts w:ascii="Calibri" w:hAnsi="Calibri" w:cs="Calibri"/>
                <w:color w:val="000000"/>
                <w:sz w:val="22"/>
                <w:szCs w:val="22"/>
              </w:rPr>
              <w:t>U</w:t>
            </w:r>
          </w:p>
        </w:tc>
        <w:tc>
          <w:tcPr>
            <w:tcW w:w="960" w:type="dxa"/>
            <w:tcBorders>
              <w:top w:val="nil"/>
              <w:left w:val="nil"/>
              <w:bottom w:val="nil"/>
              <w:right w:val="nil"/>
            </w:tcBorders>
            <w:shd w:val="clear" w:color="auto" w:fill="auto"/>
            <w:noWrap/>
            <w:vAlign w:val="bottom"/>
            <w:hideMark/>
          </w:tcPr>
          <w:p w14:paraId="06224795" w14:textId="77777777" w:rsidR="006241FA" w:rsidRPr="009B594C" w:rsidRDefault="006241FA" w:rsidP="009B594C">
            <w:pPr>
              <w:rPr>
                <w:rFonts w:ascii="Calibri" w:hAnsi="Calibri" w:cs="Calibri"/>
                <w:color w:val="000000"/>
                <w:sz w:val="22"/>
                <w:szCs w:val="22"/>
              </w:rPr>
            </w:pPr>
          </w:p>
        </w:tc>
      </w:tr>
      <w:tr w:rsidR="006241FA" w:rsidRPr="009B594C" w14:paraId="38099B9B" w14:textId="77777777" w:rsidTr="006241FA">
        <w:trPr>
          <w:trHeight w:val="288"/>
        </w:trPr>
        <w:tc>
          <w:tcPr>
            <w:tcW w:w="1640" w:type="dxa"/>
            <w:tcBorders>
              <w:top w:val="nil"/>
              <w:left w:val="nil"/>
              <w:bottom w:val="nil"/>
              <w:right w:val="nil"/>
            </w:tcBorders>
            <w:shd w:val="clear" w:color="auto" w:fill="auto"/>
            <w:noWrap/>
            <w:vAlign w:val="bottom"/>
            <w:hideMark/>
          </w:tcPr>
          <w:p w14:paraId="417BBEA5" w14:textId="14F00529" w:rsidR="006241FA" w:rsidRPr="009B594C" w:rsidRDefault="006241FA" w:rsidP="009B594C">
            <w:pPr>
              <w:rPr>
                <w:rFonts w:ascii="Calibri" w:hAnsi="Calibri" w:cs="Calibri"/>
                <w:color w:val="000000"/>
                <w:sz w:val="22"/>
                <w:szCs w:val="22"/>
              </w:rPr>
            </w:pPr>
            <w:r w:rsidRPr="009B594C">
              <w:rPr>
                <w:rFonts w:ascii="Calibri" w:hAnsi="Calibri" w:cs="Calibri"/>
                <w:color w:val="000000"/>
                <w:sz w:val="22"/>
                <w:szCs w:val="22"/>
              </w:rPr>
              <w:t>YUKIMI</w:t>
            </w:r>
          </w:p>
        </w:tc>
        <w:tc>
          <w:tcPr>
            <w:tcW w:w="1712" w:type="dxa"/>
            <w:tcBorders>
              <w:top w:val="nil"/>
              <w:left w:val="nil"/>
              <w:bottom w:val="nil"/>
              <w:right w:val="nil"/>
            </w:tcBorders>
            <w:shd w:val="clear" w:color="auto" w:fill="auto"/>
            <w:noWrap/>
            <w:vAlign w:val="bottom"/>
            <w:hideMark/>
          </w:tcPr>
          <w:p w14:paraId="434DA0F9" w14:textId="1D75E42F" w:rsidR="006241FA" w:rsidRPr="009B594C" w:rsidRDefault="006241FA" w:rsidP="009B594C">
            <w:pPr>
              <w:rPr>
                <w:rFonts w:ascii="Calibri" w:hAnsi="Calibri" w:cs="Calibri"/>
                <w:color w:val="000000"/>
                <w:sz w:val="22"/>
                <w:szCs w:val="22"/>
              </w:rPr>
            </w:pPr>
            <w:r w:rsidRPr="009B594C">
              <w:rPr>
                <w:rFonts w:ascii="Calibri" w:hAnsi="Calibri" w:cs="Calibri"/>
                <w:color w:val="000000"/>
                <w:sz w:val="22"/>
                <w:szCs w:val="22"/>
              </w:rPr>
              <w:t>Ker_2016_1</w:t>
            </w:r>
          </w:p>
        </w:tc>
        <w:tc>
          <w:tcPr>
            <w:tcW w:w="960" w:type="dxa"/>
            <w:tcBorders>
              <w:top w:val="nil"/>
              <w:left w:val="nil"/>
              <w:bottom w:val="nil"/>
              <w:right w:val="nil"/>
            </w:tcBorders>
            <w:shd w:val="clear" w:color="auto" w:fill="auto"/>
            <w:noWrap/>
            <w:vAlign w:val="bottom"/>
            <w:hideMark/>
          </w:tcPr>
          <w:p w14:paraId="142552EA" w14:textId="296E19FA" w:rsidR="006241FA" w:rsidRPr="009B594C" w:rsidRDefault="006241FA" w:rsidP="009B594C">
            <w:pPr>
              <w:jc w:val="right"/>
              <w:rPr>
                <w:rFonts w:ascii="Calibri" w:hAnsi="Calibri" w:cs="Calibri"/>
                <w:color w:val="000000"/>
                <w:sz w:val="22"/>
                <w:szCs w:val="22"/>
              </w:rPr>
            </w:pPr>
            <w:r w:rsidRPr="009B594C">
              <w:rPr>
                <w:rFonts w:ascii="Calibri" w:hAnsi="Calibri" w:cs="Calibri"/>
                <w:color w:val="000000"/>
                <w:sz w:val="22"/>
                <w:szCs w:val="22"/>
              </w:rPr>
              <w:t>0,2033</w:t>
            </w:r>
          </w:p>
        </w:tc>
        <w:tc>
          <w:tcPr>
            <w:tcW w:w="960" w:type="dxa"/>
            <w:tcBorders>
              <w:top w:val="nil"/>
              <w:left w:val="nil"/>
              <w:bottom w:val="nil"/>
              <w:right w:val="nil"/>
            </w:tcBorders>
            <w:shd w:val="clear" w:color="auto" w:fill="auto"/>
            <w:noWrap/>
            <w:vAlign w:val="bottom"/>
            <w:hideMark/>
          </w:tcPr>
          <w:p w14:paraId="76EAA868" w14:textId="6B1CD719" w:rsidR="006241FA" w:rsidRPr="009B594C" w:rsidRDefault="006241FA" w:rsidP="009B594C">
            <w:pPr>
              <w:jc w:val="right"/>
              <w:rPr>
                <w:rFonts w:ascii="Calibri" w:hAnsi="Calibri" w:cs="Calibri"/>
                <w:color w:val="000000"/>
                <w:sz w:val="22"/>
                <w:szCs w:val="22"/>
              </w:rPr>
            </w:pPr>
            <w:r w:rsidRPr="009B594C">
              <w:rPr>
                <w:rFonts w:ascii="Calibri" w:hAnsi="Calibri" w:cs="Calibri"/>
                <w:color w:val="000000"/>
                <w:sz w:val="22"/>
                <w:szCs w:val="22"/>
              </w:rPr>
              <w:t>0,2409</w:t>
            </w:r>
          </w:p>
        </w:tc>
        <w:tc>
          <w:tcPr>
            <w:tcW w:w="960" w:type="dxa"/>
            <w:tcBorders>
              <w:top w:val="nil"/>
              <w:left w:val="nil"/>
              <w:bottom w:val="nil"/>
              <w:right w:val="nil"/>
            </w:tcBorders>
            <w:shd w:val="clear" w:color="auto" w:fill="auto"/>
            <w:noWrap/>
            <w:vAlign w:val="bottom"/>
            <w:hideMark/>
          </w:tcPr>
          <w:p w14:paraId="234B8FF9" w14:textId="390C7E19" w:rsidR="006241FA" w:rsidRPr="009B594C" w:rsidRDefault="006241FA" w:rsidP="009B594C">
            <w:pPr>
              <w:jc w:val="right"/>
              <w:rPr>
                <w:rFonts w:ascii="Calibri" w:hAnsi="Calibri" w:cs="Calibri"/>
                <w:color w:val="000000"/>
                <w:sz w:val="22"/>
                <w:szCs w:val="22"/>
              </w:rPr>
            </w:pPr>
            <w:r w:rsidRPr="009B594C">
              <w:rPr>
                <w:rFonts w:ascii="Calibri" w:hAnsi="Calibri" w:cs="Calibri"/>
                <w:color w:val="000000"/>
                <w:sz w:val="22"/>
                <w:szCs w:val="22"/>
              </w:rPr>
              <w:t>0,1</w:t>
            </w:r>
          </w:p>
        </w:tc>
        <w:tc>
          <w:tcPr>
            <w:tcW w:w="960" w:type="dxa"/>
            <w:tcBorders>
              <w:top w:val="nil"/>
              <w:left w:val="nil"/>
              <w:bottom w:val="nil"/>
              <w:right w:val="nil"/>
            </w:tcBorders>
            <w:shd w:val="clear" w:color="auto" w:fill="auto"/>
            <w:noWrap/>
            <w:vAlign w:val="bottom"/>
            <w:hideMark/>
          </w:tcPr>
          <w:p w14:paraId="24DF1668" w14:textId="68C82181" w:rsidR="006241FA" w:rsidRPr="009B594C" w:rsidRDefault="006241FA" w:rsidP="009B594C">
            <w:pPr>
              <w:rPr>
                <w:rFonts w:ascii="Calibri" w:hAnsi="Calibri" w:cs="Calibri"/>
                <w:color w:val="000000"/>
                <w:sz w:val="22"/>
                <w:szCs w:val="22"/>
              </w:rPr>
            </w:pPr>
            <w:r w:rsidRPr="009B594C">
              <w:rPr>
                <w:rFonts w:ascii="Calibri" w:hAnsi="Calibri" w:cs="Calibri"/>
                <w:color w:val="000000"/>
                <w:sz w:val="22"/>
                <w:szCs w:val="22"/>
              </w:rPr>
              <w:t>U</w:t>
            </w:r>
          </w:p>
        </w:tc>
        <w:tc>
          <w:tcPr>
            <w:tcW w:w="960" w:type="dxa"/>
            <w:tcBorders>
              <w:top w:val="nil"/>
              <w:left w:val="nil"/>
              <w:bottom w:val="nil"/>
              <w:right w:val="nil"/>
            </w:tcBorders>
            <w:shd w:val="clear" w:color="auto" w:fill="auto"/>
            <w:noWrap/>
            <w:vAlign w:val="bottom"/>
            <w:hideMark/>
          </w:tcPr>
          <w:p w14:paraId="1D6B4A2E" w14:textId="77777777" w:rsidR="006241FA" w:rsidRPr="009B594C" w:rsidRDefault="006241FA" w:rsidP="009B594C">
            <w:pPr>
              <w:rPr>
                <w:rFonts w:ascii="Calibri" w:hAnsi="Calibri" w:cs="Calibri"/>
                <w:color w:val="000000"/>
                <w:sz w:val="22"/>
                <w:szCs w:val="22"/>
              </w:rPr>
            </w:pPr>
          </w:p>
        </w:tc>
      </w:tr>
      <w:tr w:rsidR="006241FA" w:rsidRPr="009B594C" w14:paraId="67A17671" w14:textId="77777777" w:rsidTr="006241FA">
        <w:trPr>
          <w:trHeight w:val="288"/>
        </w:trPr>
        <w:tc>
          <w:tcPr>
            <w:tcW w:w="1640" w:type="dxa"/>
            <w:tcBorders>
              <w:top w:val="nil"/>
              <w:left w:val="nil"/>
              <w:bottom w:val="nil"/>
              <w:right w:val="nil"/>
            </w:tcBorders>
            <w:shd w:val="clear" w:color="auto" w:fill="auto"/>
            <w:noWrap/>
            <w:vAlign w:val="bottom"/>
            <w:hideMark/>
          </w:tcPr>
          <w:p w14:paraId="63A35B6E" w14:textId="64BAA110" w:rsidR="006241FA" w:rsidRPr="009B594C" w:rsidRDefault="006241FA" w:rsidP="009B594C">
            <w:pPr>
              <w:rPr>
                <w:rFonts w:ascii="Calibri" w:hAnsi="Calibri" w:cs="Calibri"/>
                <w:color w:val="000000"/>
                <w:sz w:val="22"/>
                <w:szCs w:val="22"/>
              </w:rPr>
            </w:pPr>
            <w:r w:rsidRPr="009B594C">
              <w:rPr>
                <w:rFonts w:ascii="Calibri" w:hAnsi="Calibri" w:cs="Calibri"/>
                <w:color w:val="000000"/>
                <w:sz w:val="22"/>
                <w:szCs w:val="22"/>
              </w:rPr>
              <w:t>Ker_2011_1</w:t>
            </w:r>
          </w:p>
        </w:tc>
        <w:tc>
          <w:tcPr>
            <w:tcW w:w="1712" w:type="dxa"/>
            <w:tcBorders>
              <w:top w:val="nil"/>
              <w:left w:val="nil"/>
              <w:bottom w:val="nil"/>
              <w:right w:val="nil"/>
            </w:tcBorders>
            <w:shd w:val="clear" w:color="auto" w:fill="auto"/>
            <w:noWrap/>
            <w:vAlign w:val="bottom"/>
            <w:hideMark/>
          </w:tcPr>
          <w:p w14:paraId="0CF767CD" w14:textId="36D00665" w:rsidR="006241FA" w:rsidRPr="009B594C" w:rsidRDefault="006241FA" w:rsidP="009B594C">
            <w:pPr>
              <w:rPr>
                <w:rFonts w:ascii="Calibri" w:hAnsi="Calibri" w:cs="Calibri"/>
                <w:color w:val="000000"/>
                <w:sz w:val="22"/>
                <w:szCs w:val="22"/>
              </w:rPr>
            </w:pPr>
            <w:r w:rsidRPr="009B594C">
              <w:rPr>
                <w:rFonts w:ascii="Calibri" w:hAnsi="Calibri" w:cs="Calibri"/>
                <w:color w:val="000000"/>
                <w:sz w:val="22"/>
                <w:szCs w:val="22"/>
              </w:rPr>
              <w:t>Ker_2016_1</w:t>
            </w:r>
          </w:p>
        </w:tc>
        <w:tc>
          <w:tcPr>
            <w:tcW w:w="960" w:type="dxa"/>
            <w:tcBorders>
              <w:top w:val="nil"/>
              <w:left w:val="nil"/>
              <w:bottom w:val="nil"/>
              <w:right w:val="nil"/>
            </w:tcBorders>
            <w:shd w:val="clear" w:color="auto" w:fill="auto"/>
            <w:noWrap/>
            <w:vAlign w:val="bottom"/>
            <w:hideMark/>
          </w:tcPr>
          <w:p w14:paraId="0A55D8FA" w14:textId="30C773FD" w:rsidR="006241FA" w:rsidRPr="009B594C" w:rsidRDefault="006241FA" w:rsidP="009B594C">
            <w:pPr>
              <w:jc w:val="right"/>
              <w:rPr>
                <w:rFonts w:ascii="Calibri" w:hAnsi="Calibri" w:cs="Calibri"/>
                <w:color w:val="000000"/>
                <w:sz w:val="22"/>
                <w:szCs w:val="22"/>
              </w:rPr>
            </w:pPr>
            <w:r w:rsidRPr="009B594C">
              <w:rPr>
                <w:rFonts w:ascii="Calibri" w:hAnsi="Calibri" w:cs="Calibri"/>
                <w:color w:val="000000"/>
                <w:sz w:val="22"/>
                <w:szCs w:val="22"/>
              </w:rPr>
              <w:t>0,2895</w:t>
            </w:r>
          </w:p>
        </w:tc>
        <w:tc>
          <w:tcPr>
            <w:tcW w:w="960" w:type="dxa"/>
            <w:tcBorders>
              <w:top w:val="nil"/>
              <w:left w:val="nil"/>
              <w:bottom w:val="nil"/>
              <w:right w:val="nil"/>
            </w:tcBorders>
            <w:shd w:val="clear" w:color="auto" w:fill="auto"/>
            <w:noWrap/>
            <w:vAlign w:val="bottom"/>
            <w:hideMark/>
          </w:tcPr>
          <w:p w14:paraId="1A719676" w14:textId="5D1B6FCB" w:rsidR="006241FA" w:rsidRPr="009B594C" w:rsidRDefault="006241FA" w:rsidP="009B594C">
            <w:pPr>
              <w:jc w:val="right"/>
              <w:rPr>
                <w:rFonts w:ascii="Calibri" w:hAnsi="Calibri" w:cs="Calibri"/>
                <w:color w:val="000000"/>
                <w:sz w:val="22"/>
                <w:szCs w:val="22"/>
              </w:rPr>
            </w:pPr>
            <w:r w:rsidRPr="009B594C">
              <w:rPr>
                <w:rFonts w:ascii="Calibri" w:hAnsi="Calibri" w:cs="Calibri"/>
                <w:color w:val="000000"/>
                <w:sz w:val="22"/>
                <w:szCs w:val="22"/>
              </w:rPr>
              <w:t>0,1801</w:t>
            </w:r>
          </w:p>
        </w:tc>
        <w:tc>
          <w:tcPr>
            <w:tcW w:w="960" w:type="dxa"/>
            <w:tcBorders>
              <w:top w:val="nil"/>
              <w:left w:val="nil"/>
              <w:bottom w:val="nil"/>
              <w:right w:val="nil"/>
            </w:tcBorders>
            <w:shd w:val="clear" w:color="auto" w:fill="auto"/>
            <w:noWrap/>
            <w:vAlign w:val="bottom"/>
            <w:hideMark/>
          </w:tcPr>
          <w:p w14:paraId="12A5E3B8" w14:textId="15E39E25" w:rsidR="006241FA" w:rsidRPr="009B594C" w:rsidRDefault="006241FA" w:rsidP="009B594C">
            <w:pPr>
              <w:jc w:val="right"/>
              <w:rPr>
                <w:rFonts w:ascii="Calibri" w:hAnsi="Calibri" w:cs="Calibri"/>
                <w:color w:val="000000"/>
                <w:sz w:val="22"/>
                <w:szCs w:val="22"/>
              </w:rPr>
            </w:pPr>
            <w:r w:rsidRPr="009B594C">
              <w:rPr>
                <w:rFonts w:ascii="Calibri" w:hAnsi="Calibri" w:cs="Calibri"/>
                <w:color w:val="000000"/>
                <w:sz w:val="22"/>
                <w:szCs w:val="22"/>
              </w:rPr>
              <w:t>0,13</w:t>
            </w:r>
          </w:p>
        </w:tc>
        <w:tc>
          <w:tcPr>
            <w:tcW w:w="960" w:type="dxa"/>
            <w:tcBorders>
              <w:top w:val="nil"/>
              <w:left w:val="nil"/>
              <w:bottom w:val="nil"/>
              <w:right w:val="nil"/>
            </w:tcBorders>
            <w:shd w:val="clear" w:color="auto" w:fill="auto"/>
            <w:noWrap/>
            <w:vAlign w:val="bottom"/>
            <w:hideMark/>
          </w:tcPr>
          <w:p w14:paraId="011DBBD3" w14:textId="45B78DA5" w:rsidR="006241FA" w:rsidRPr="009B594C" w:rsidRDefault="006241FA" w:rsidP="009B594C">
            <w:pPr>
              <w:rPr>
                <w:rFonts w:ascii="Calibri" w:hAnsi="Calibri" w:cs="Calibri"/>
                <w:color w:val="000000"/>
                <w:sz w:val="22"/>
                <w:szCs w:val="22"/>
              </w:rPr>
            </w:pPr>
            <w:r w:rsidRPr="009B594C">
              <w:rPr>
                <w:rFonts w:ascii="Calibri" w:hAnsi="Calibri" w:cs="Calibri"/>
                <w:color w:val="000000"/>
                <w:sz w:val="22"/>
                <w:szCs w:val="22"/>
              </w:rPr>
              <w:t>U</w:t>
            </w:r>
          </w:p>
        </w:tc>
        <w:tc>
          <w:tcPr>
            <w:tcW w:w="960" w:type="dxa"/>
            <w:tcBorders>
              <w:top w:val="nil"/>
              <w:left w:val="nil"/>
              <w:bottom w:val="nil"/>
              <w:right w:val="nil"/>
            </w:tcBorders>
            <w:shd w:val="clear" w:color="auto" w:fill="auto"/>
            <w:noWrap/>
            <w:vAlign w:val="bottom"/>
            <w:hideMark/>
          </w:tcPr>
          <w:p w14:paraId="6CBB470C" w14:textId="77777777" w:rsidR="006241FA" w:rsidRPr="009B594C" w:rsidRDefault="006241FA" w:rsidP="009B594C">
            <w:pPr>
              <w:rPr>
                <w:rFonts w:ascii="Calibri" w:hAnsi="Calibri" w:cs="Calibri"/>
                <w:color w:val="000000"/>
                <w:sz w:val="22"/>
                <w:szCs w:val="22"/>
              </w:rPr>
            </w:pPr>
          </w:p>
        </w:tc>
      </w:tr>
      <w:tr w:rsidR="006241FA" w:rsidRPr="009B594C" w14:paraId="6E517573" w14:textId="77777777" w:rsidTr="006241FA">
        <w:trPr>
          <w:trHeight w:val="288"/>
        </w:trPr>
        <w:tc>
          <w:tcPr>
            <w:tcW w:w="1640" w:type="dxa"/>
            <w:tcBorders>
              <w:top w:val="nil"/>
              <w:left w:val="nil"/>
              <w:bottom w:val="nil"/>
              <w:right w:val="nil"/>
            </w:tcBorders>
            <w:shd w:val="clear" w:color="auto" w:fill="auto"/>
            <w:noWrap/>
            <w:vAlign w:val="bottom"/>
            <w:hideMark/>
          </w:tcPr>
          <w:p w14:paraId="3849C5C3" w14:textId="7EFF44A5" w:rsidR="006241FA" w:rsidRPr="009B594C" w:rsidRDefault="006241FA" w:rsidP="009B594C">
            <w:pPr>
              <w:rPr>
                <w:rFonts w:ascii="Calibri" w:hAnsi="Calibri" w:cs="Calibri"/>
                <w:color w:val="000000"/>
                <w:sz w:val="22"/>
                <w:szCs w:val="22"/>
              </w:rPr>
            </w:pPr>
            <w:r w:rsidRPr="009B594C">
              <w:rPr>
                <w:rFonts w:ascii="Calibri" w:hAnsi="Calibri" w:cs="Calibri"/>
                <w:color w:val="000000"/>
                <w:sz w:val="22"/>
                <w:szCs w:val="22"/>
              </w:rPr>
              <w:t>Ker_2011_2</w:t>
            </w:r>
          </w:p>
        </w:tc>
        <w:tc>
          <w:tcPr>
            <w:tcW w:w="1712" w:type="dxa"/>
            <w:tcBorders>
              <w:top w:val="nil"/>
              <w:left w:val="nil"/>
              <w:bottom w:val="nil"/>
              <w:right w:val="nil"/>
            </w:tcBorders>
            <w:shd w:val="clear" w:color="auto" w:fill="auto"/>
            <w:noWrap/>
            <w:vAlign w:val="bottom"/>
            <w:hideMark/>
          </w:tcPr>
          <w:p w14:paraId="01349539" w14:textId="76AA8E4A" w:rsidR="006241FA" w:rsidRPr="009B594C" w:rsidRDefault="006241FA" w:rsidP="009B594C">
            <w:pPr>
              <w:rPr>
                <w:rFonts w:ascii="Calibri" w:hAnsi="Calibri" w:cs="Calibri"/>
                <w:color w:val="000000"/>
                <w:sz w:val="22"/>
                <w:szCs w:val="22"/>
              </w:rPr>
            </w:pPr>
            <w:r w:rsidRPr="009B594C">
              <w:rPr>
                <w:rFonts w:ascii="Calibri" w:hAnsi="Calibri" w:cs="Calibri"/>
                <w:color w:val="000000"/>
                <w:sz w:val="22"/>
                <w:szCs w:val="22"/>
              </w:rPr>
              <w:t>Cro_2011_2</w:t>
            </w:r>
          </w:p>
        </w:tc>
        <w:tc>
          <w:tcPr>
            <w:tcW w:w="960" w:type="dxa"/>
            <w:tcBorders>
              <w:top w:val="nil"/>
              <w:left w:val="nil"/>
              <w:bottom w:val="nil"/>
              <w:right w:val="nil"/>
            </w:tcBorders>
            <w:shd w:val="clear" w:color="auto" w:fill="auto"/>
            <w:noWrap/>
            <w:vAlign w:val="bottom"/>
            <w:hideMark/>
          </w:tcPr>
          <w:p w14:paraId="594D54D7" w14:textId="0DD7A3E1" w:rsidR="006241FA" w:rsidRPr="009B594C" w:rsidRDefault="006241FA" w:rsidP="009B594C">
            <w:pPr>
              <w:jc w:val="right"/>
              <w:rPr>
                <w:rFonts w:ascii="Calibri" w:hAnsi="Calibri" w:cs="Calibri"/>
                <w:color w:val="000000"/>
                <w:sz w:val="22"/>
                <w:szCs w:val="22"/>
              </w:rPr>
            </w:pPr>
            <w:r w:rsidRPr="009B594C">
              <w:rPr>
                <w:rFonts w:ascii="Calibri" w:hAnsi="Calibri" w:cs="Calibri"/>
                <w:color w:val="000000"/>
                <w:sz w:val="22"/>
                <w:szCs w:val="22"/>
              </w:rPr>
              <w:t>0,2953</w:t>
            </w:r>
          </w:p>
        </w:tc>
        <w:tc>
          <w:tcPr>
            <w:tcW w:w="960" w:type="dxa"/>
            <w:tcBorders>
              <w:top w:val="nil"/>
              <w:left w:val="nil"/>
              <w:bottom w:val="nil"/>
              <w:right w:val="nil"/>
            </w:tcBorders>
            <w:shd w:val="clear" w:color="auto" w:fill="auto"/>
            <w:noWrap/>
            <w:vAlign w:val="bottom"/>
            <w:hideMark/>
          </w:tcPr>
          <w:p w14:paraId="06BCB199" w14:textId="0EA1FC56" w:rsidR="006241FA" w:rsidRPr="009B594C" w:rsidRDefault="006241FA" w:rsidP="009B594C">
            <w:pPr>
              <w:jc w:val="right"/>
              <w:rPr>
                <w:rFonts w:ascii="Calibri" w:hAnsi="Calibri" w:cs="Calibri"/>
                <w:color w:val="000000"/>
                <w:sz w:val="22"/>
                <w:szCs w:val="22"/>
              </w:rPr>
            </w:pPr>
            <w:r w:rsidRPr="009B594C">
              <w:rPr>
                <w:rFonts w:ascii="Calibri" w:hAnsi="Calibri" w:cs="Calibri"/>
                <w:color w:val="000000"/>
                <w:sz w:val="22"/>
                <w:szCs w:val="22"/>
              </w:rPr>
              <w:t>0,3016</w:t>
            </w:r>
          </w:p>
        </w:tc>
        <w:tc>
          <w:tcPr>
            <w:tcW w:w="960" w:type="dxa"/>
            <w:tcBorders>
              <w:top w:val="nil"/>
              <w:left w:val="nil"/>
              <w:bottom w:val="nil"/>
              <w:right w:val="nil"/>
            </w:tcBorders>
            <w:shd w:val="clear" w:color="auto" w:fill="auto"/>
            <w:noWrap/>
            <w:vAlign w:val="bottom"/>
            <w:hideMark/>
          </w:tcPr>
          <w:p w14:paraId="0FF5F255" w14:textId="5782A38F" w:rsidR="006241FA" w:rsidRPr="009B594C" w:rsidRDefault="006241FA" w:rsidP="009B594C">
            <w:pPr>
              <w:jc w:val="right"/>
              <w:rPr>
                <w:rFonts w:ascii="Calibri" w:hAnsi="Calibri" w:cs="Calibri"/>
                <w:color w:val="000000"/>
                <w:sz w:val="22"/>
                <w:szCs w:val="22"/>
              </w:rPr>
            </w:pPr>
            <w:r w:rsidRPr="009B594C">
              <w:rPr>
                <w:rFonts w:ascii="Calibri" w:hAnsi="Calibri" w:cs="Calibri"/>
                <w:color w:val="000000"/>
                <w:sz w:val="22"/>
                <w:szCs w:val="22"/>
              </w:rPr>
              <w:t>0,2</w:t>
            </w:r>
          </w:p>
        </w:tc>
        <w:tc>
          <w:tcPr>
            <w:tcW w:w="960" w:type="dxa"/>
            <w:tcBorders>
              <w:top w:val="nil"/>
              <w:left w:val="nil"/>
              <w:bottom w:val="nil"/>
              <w:right w:val="nil"/>
            </w:tcBorders>
            <w:shd w:val="clear" w:color="auto" w:fill="auto"/>
            <w:noWrap/>
            <w:vAlign w:val="bottom"/>
            <w:hideMark/>
          </w:tcPr>
          <w:p w14:paraId="695E5FBF" w14:textId="531A5128" w:rsidR="006241FA" w:rsidRPr="009B594C" w:rsidRDefault="006241FA" w:rsidP="009B594C">
            <w:pPr>
              <w:rPr>
                <w:rFonts w:ascii="Calibri" w:hAnsi="Calibri" w:cs="Calibri"/>
                <w:color w:val="000000"/>
                <w:sz w:val="22"/>
                <w:szCs w:val="22"/>
              </w:rPr>
            </w:pPr>
            <w:r w:rsidRPr="009B594C">
              <w:rPr>
                <w:rFonts w:ascii="Calibri" w:hAnsi="Calibri" w:cs="Calibri"/>
                <w:color w:val="000000"/>
                <w:sz w:val="22"/>
                <w:szCs w:val="22"/>
              </w:rPr>
              <w:t>HS</w:t>
            </w:r>
          </w:p>
        </w:tc>
        <w:tc>
          <w:tcPr>
            <w:tcW w:w="960" w:type="dxa"/>
            <w:tcBorders>
              <w:top w:val="nil"/>
              <w:left w:val="nil"/>
              <w:bottom w:val="nil"/>
              <w:right w:val="nil"/>
            </w:tcBorders>
            <w:shd w:val="clear" w:color="auto" w:fill="auto"/>
            <w:noWrap/>
            <w:vAlign w:val="bottom"/>
            <w:hideMark/>
          </w:tcPr>
          <w:p w14:paraId="648C1D6B" w14:textId="77777777" w:rsidR="006241FA" w:rsidRPr="009B594C" w:rsidRDefault="006241FA" w:rsidP="009B594C">
            <w:pPr>
              <w:rPr>
                <w:rFonts w:ascii="Calibri" w:hAnsi="Calibri" w:cs="Calibri"/>
                <w:color w:val="000000"/>
                <w:sz w:val="22"/>
                <w:szCs w:val="22"/>
              </w:rPr>
            </w:pPr>
          </w:p>
        </w:tc>
      </w:tr>
      <w:tr w:rsidR="006241FA" w:rsidRPr="009B594C" w14:paraId="6AD85249" w14:textId="77777777" w:rsidTr="006241FA">
        <w:trPr>
          <w:trHeight w:val="288"/>
        </w:trPr>
        <w:tc>
          <w:tcPr>
            <w:tcW w:w="1640" w:type="dxa"/>
            <w:tcBorders>
              <w:top w:val="nil"/>
              <w:left w:val="nil"/>
              <w:bottom w:val="nil"/>
              <w:right w:val="nil"/>
            </w:tcBorders>
            <w:shd w:val="clear" w:color="auto" w:fill="auto"/>
            <w:noWrap/>
            <w:vAlign w:val="bottom"/>
            <w:hideMark/>
          </w:tcPr>
          <w:p w14:paraId="4613A5FA" w14:textId="5A155833" w:rsidR="006241FA" w:rsidRPr="009B594C" w:rsidRDefault="006241FA" w:rsidP="009B594C">
            <w:pPr>
              <w:rPr>
                <w:rFonts w:ascii="Calibri" w:hAnsi="Calibri" w:cs="Calibri"/>
                <w:color w:val="000000"/>
                <w:sz w:val="22"/>
                <w:szCs w:val="22"/>
              </w:rPr>
            </w:pPr>
            <w:r w:rsidRPr="009B594C">
              <w:rPr>
                <w:rFonts w:ascii="Calibri" w:hAnsi="Calibri" w:cs="Calibri"/>
                <w:color w:val="000000"/>
                <w:sz w:val="22"/>
                <w:szCs w:val="22"/>
              </w:rPr>
              <w:t>Ker_2011_2</w:t>
            </w:r>
          </w:p>
        </w:tc>
        <w:tc>
          <w:tcPr>
            <w:tcW w:w="1712" w:type="dxa"/>
            <w:tcBorders>
              <w:top w:val="nil"/>
              <w:left w:val="nil"/>
              <w:bottom w:val="nil"/>
              <w:right w:val="nil"/>
            </w:tcBorders>
            <w:shd w:val="clear" w:color="auto" w:fill="auto"/>
            <w:noWrap/>
            <w:vAlign w:val="bottom"/>
            <w:hideMark/>
          </w:tcPr>
          <w:p w14:paraId="7AD3428E" w14:textId="220EB968" w:rsidR="006241FA" w:rsidRPr="009B594C" w:rsidRDefault="006241FA" w:rsidP="009B594C">
            <w:pPr>
              <w:rPr>
                <w:rFonts w:ascii="Calibri" w:hAnsi="Calibri" w:cs="Calibri"/>
                <w:color w:val="000000"/>
                <w:sz w:val="22"/>
                <w:szCs w:val="22"/>
              </w:rPr>
            </w:pPr>
            <w:r w:rsidRPr="009B594C">
              <w:rPr>
                <w:rFonts w:ascii="Calibri" w:hAnsi="Calibri" w:cs="Calibri"/>
                <w:color w:val="000000"/>
                <w:sz w:val="22"/>
                <w:szCs w:val="22"/>
              </w:rPr>
              <w:t>Cro_2011_3</w:t>
            </w:r>
          </w:p>
        </w:tc>
        <w:tc>
          <w:tcPr>
            <w:tcW w:w="960" w:type="dxa"/>
            <w:tcBorders>
              <w:top w:val="nil"/>
              <w:left w:val="nil"/>
              <w:bottom w:val="nil"/>
              <w:right w:val="nil"/>
            </w:tcBorders>
            <w:shd w:val="clear" w:color="auto" w:fill="auto"/>
            <w:noWrap/>
            <w:vAlign w:val="bottom"/>
            <w:hideMark/>
          </w:tcPr>
          <w:p w14:paraId="15AD4084" w14:textId="4E3FCEA4" w:rsidR="006241FA" w:rsidRPr="009B594C" w:rsidRDefault="006241FA" w:rsidP="009B594C">
            <w:pPr>
              <w:jc w:val="right"/>
              <w:rPr>
                <w:rFonts w:ascii="Calibri" w:hAnsi="Calibri" w:cs="Calibri"/>
                <w:color w:val="000000"/>
                <w:sz w:val="22"/>
                <w:szCs w:val="22"/>
              </w:rPr>
            </w:pPr>
            <w:r w:rsidRPr="009B594C">
              <w:rPr>
                <w:rFonts w:ascii="Calibri" w:hAnsi="Calibri" w:cs="Calibri"/>
                <w:color w:val="000000"/>
                <w:sz w:val="22"/>
                <w:szCs w:val="22"/>
              </w:rPr>
              <w:t>0,1732</w:t>
            </w:r>
          </w:p>
        </w:tc>
        <w:tc>
          <w:tcPr>
            <w:tcW w:w="960" w:type="dxa"/>
            <w:tcBorders>
              <w:top w:val="nil"/>
              <w:left w:val="nil"/>
              <w:bottom w:val="nil"/>
              <w:right w:val="nil"/>
            </w:tcBorders>
            <w:shd w:val="clear" w:color="auto" w:fill="auto"/>
            <w:noWrap/>
            <w:vAlign w:val="bottom"/>
            <w:hideMark/>
          </w:tcPr>
          <w:p w14:paraId="3290D667" w14:textId="468D4974" w:rsidR="006241FA" w:rsidRPr="009B594C" w:rsidRDefault="006241FA" w:rsidP="009B594C">
            <w:pPr>
              <w:jc w:val="right"/>
              <w:rPr>
                <w:rFonts w:ascii="Calibri" w:hAnsi="Calibri" w:cs="Calibri"/>
                <w:color w:val="000000"/>
                <w:sz w:val="22"/>
                <w:szCs w:val="22"/>
              </w:rPr>
            </w:pPr>
            <w:r w:rsidRPr="009B594C">
              <w:rPr>
                <w:rFonts w:ascii="Calibri" w:hAnsi="Calibri" w:cs="Calibri"/>
                <w:color w:val="000000"/>
                <w:sz w:val="22"/>
                <w:szCs w:val="22"/>
              </w:rPr>
              <w:t>0,2105</w:t>
            </w:r>
          </w:p>
        </w:tc>
        <w:tc>
          <w:tcPr>
            <w:tcW w:w="960" w:type="dxa"/>
            <w:tcBorders>
              <w:top w:val="nil"/>
              <w:left w:val="nil"/>
              <w:bottom w:val="nil"/>
              <w:right w:val="nil"/>
            </w:tcBorders>
            <w:shd w:val="clear" w:color="auto" w:fill="auto"/>
            <w:noWrap/>
            <w:vAlign w:val="bottom"/>
            <w:hideMark/>
          </w:tcPr>
          <w:p w14:paraId="797E0E13" w14:textId="1AF74F04" w:rsidR="006241FA" w:rsidRPr="009B594C" w:rsidRDefault="006241FA" w:rsidP="009B594C">
            <w:pPr>
              <w:jc w:val="right"/>
              <w:rPr>
                <w:rFonts w:ascii="Calibri" w:hAnsi="Calibri" w:cs="Calibri"/>
                <w:color w:val="000000"/>
                <w:sz w:val="22"/>
                <w:szCs w:val="22"/>
              </w:rPr>
            </w:pPr>
            <w:r w:rsidRPr="009B594C">
              <w:rPr>
                <w:rFonts w:ascii="Calibri" w:hAnsi="Calibri" w:cs="Calibri"/>
                <w:color w:val="000000"/>
                <w:sz w:val="22"/>
                <w:szCs w:val="22"/>
              </w:rPr>
              <w:t>0,21</w:t>
            </w:r>
          </w:p>
        </w:tc>
        <w:tc>
          <w:tcPr>
            <w:tcW w:w="960" w:type="dxa"/>
            <w:tcBorders>
              <w:top w:val="nil"/>
              <w:left w:val="nil"/>
              <w:bottom w:val="nil"/>
              <w:right w:val="nil"/>
            </w:tcBorders>
            <w:shd w:val="clear" w:color="auto" w:fill="auto"/>
            <w:noWrap/>
            <w:vAlign w:val="bottom"/>
            <w:hideMark/>
          </w:tcPr>
          <w:p w14:paraId="73EED4E0" w14:textId="1A9C4155" w:rsidR="006241FA" w:rsidRPr="009B594C" w:rsidRDefault="006241FA" w:rsidP="009B594C">
            <w:pPr>
              <w:rPr>
                <w:rFonts w:ascii="Calibri" w:hAnsi="Calibri" w:cs="Calibri"/>
                <w:color w:val="000000"/>
                <w:sz w:val="22"/>
                <w:szCs w:val="22"/>
              </w:rPr>
            </w:pPr>
            <w:r w:rsidRPr="009B594C">
              <w:rPr>
                <w:rFonts w:ascii="Calibri" w:hAnsi="Calibri" w:cs="Calibri"/>
                <w:color w:val="000000"/>
                <w:sz w:val="22"/>
                <w:szCs w:val="22"/>
              </w:rPr>
              <w:t>HS</w:t>
            </w:r>
          </w:p>
        </w:tc>
        <w:tc>
          <w:tcPr>
            <w:tcW w:w="960" w:type="dxa"/>
            <w:tcBorders>
              <w:top w:val="nil"/>
              <w:left w:val="nil"/>
              <w:bottom w:val="nil"/>
              <w:right w:val="nil"/>
            </w:tcBorders>
            <w:shd w:val="clear" w:color="auto" w:fill="auto"/>
            <w:noWrap/>
            <w:vAlign w:val="bottom"/>
            <w:hideMark/>
          </w:tcPr>
          <w:p w14:paraId="2C699DD2" w14:textId="77777777" w:rsidR="006241FA" w:rsidRPr="009B594C" w:rsidRDefault="006241FA" w:rsidP="009B594C">
            <w:pPr>
              <w:rPr>
                <w:rFonts w:ascii="Calibri" w:hAnsi="Calibri" w:cs="Calibri"/>
                <w:color w:val="000000"/>
                <w:sz w:val="22"/>
                <w:szCs w:val="22"/>
              </w:rPr>
            </w:pPr>
          </w:p>
        </w:tc>
      </w:tr>
      <w:tr w:rsidR="006241FA" w:rsidRPr="009B594C" w14:paraId="1FA70009" w14:textId="77777777" w:rsidTr="006241FA">
        <w:trPr>
          <w:trHeight w:val="288"/>
        </w:trPr>
        <w:tc>
          <w:tcPr>
            <w:tcW w:w="1640" w:type="dxa"/>
            <w:tcBorders>
              <w:top w:val="nil"/>
              <w:left w:val="nil"/>
              <w:right w:val="nil"/>
            </w:tcBorders>
            <w:shd w:val="clear" w:color="auto" w:fill="auto"/>
            <w:noWrap/>
            <w:vAlign w:val="bottom"/>
            <w:hideMark/>
          </w:tcPr>
          <w:p w14:paraId="07D9A1ED" w14:textId="7E52D7CC" w:rsidR="006241FA" w:rsidRPr="009B594C" w:rsidRDefault="006241FA" w:rsidP="009B594C">
            <w:pPr>
              <w:rPr>
                <w:rFonts w:ascii="Calibri" w:hAnsi="Calibri" w:cs="Calibri"/>
                <w:color w:val="000000"/>
                <w:sz w:val="22"/>
                <w:szCs w:val="22"/>
              </w:rPr>
            </w:pPr>
            <w:r w:rsidRPr="009B594C">
              <w:rPr>
                <w:rFonts w:ascii="Calibri" w:hAnsi="Calibri" w:cs="Calibri"/>
                <w:color w:val="000000"/>
                <w:sz w:val="22"/>
                <w:szCs w:val="22"/>
              </w:rPr>
              <w:t>Ker_20</w:t>
            </w:r>
            <w:r>
              <w:rPr>
                <w:rFonts w:ascii="Calibri" w:hAnsi="Calibri" w:cs="Calibri"/>
                <w:color w:val="000000"/>
                <w:sz w:val="22"/>
                <w:szCs w:val="22"/>
              </w:rPr>
              <w:t>07</w:t>
            </w:r>
          </w:p>
        </w:tc>
        <w:tc>
          <w:tcPr>
            <w:tcW w:w="1712" w:type="dxa"/>
            <w:tcBorders>
              <w:top w:val="nil"/>
              <w:left w:val="nil"/>
              <w:right w:val="nil"/>
            </w:tcBorders>
            <w:shd w:val="clear" w:color="auto" w:fill="auto"/>
            <w:noWrap/>
            <w:vAlign w:val="bottom"/>
            <w:hideMark/>
          </w:tcPr>
          <w:p w14:paraId="4325A7B0" w14:textId="337E1AE1" w:rsidR="006241FA" w:rsidRPr="009B594C" w:rsidRDefault="006241FA" w:rsidP="009B594C">
            <w:pPr>
              <w:rPr>
                <w:rFonts w:ascii="Calibri" w:hAnsi="Calibri" w:cs="Calibri"/>
                <w:color w:val="000000"/>
                <w:sz w:val="22"/>
                <w:szCs w:val="22"/>
              </w:rPr>
            </w:pPr>
            <w:r w:rsidRPr="009B594C">
              <w:rPr>
                <w:rFonts w:ascii="Calibri" w:hAnsi="Calibri" w:cs="Calibri"/>
                <w:color w:val="000000"/>
                <w:sz w:val="22"/>
                <w:szCs w:val="22"/>
              </w:rPr>
              <w:t>Cro_2018_1</w:t>
            </w:r>
          </w:p>
        </w:tc>
        <w:tc>
          <w:tcPr>
            <w:tcW w:w="960" w:type="dxa"/>
            <w:tcBorders>
              <w:top w:val="nil"/>
              <w:left w:val="nil"/>
              <w:right w:val="nil"/>
            </w:tcBorders>
            <w:shd w:val="clear" w:color="auto" w:fill="auto"/>
            <w:noWrap/>
            <w:vAlign w:val="bottom"/>
            <w:hideMark/>
          </w:tcPr>
          <w:p w14:paraId="169ED352" w14:textId="4E7DDC54" w:rsidR="006241FA" w:rsidRPr="009B594C" w:rsidRDefault="006241FA" w:rsidP="009B594C">
            <w:pPr>
              <w:jc w:val="right"/>
              <w:rPr>
                <w:rFonts w:ascii="Calibri" w:hAnsi="Calibri" w:cs="Calibri"/>
                <w:color w:val="000000"/>
                <w:sz w:val="22"/>
                <w:szCs w:val="22"/>
              </w:rPr>
            </w:pPr>
            <w:r w:rsidRPr="009B594C">
              <w:rPr>
                <w:rFonts w:ascii="Calibri" w:hAnsi="Calibri" w:cs="Calibri"/>
                <w:color w:val="000000"/>
                <w:sz w:val="22"/>
                <w:szCs w:val="22"/>
              </w:rPr>
              <w:t>0,3466</w:t>
            </w:r>
          </w:p>
        </w:tc>
        <w:tc>
          <w:tcPr>
            <w:tcW w:w="960" w:type="dxa"/>
            <w:tcBorders>
              <w:top w:val="nil"/>
              <w:left w:val="nil"/>
              <w:right w:val="nil"/>
            </w:tcBorders>
            <w:shd w:val="clear" w:color="auto" w:fill="auto"/>
            <w:noWrap/>
            <w:vAlign w:val="bottom"/>
            <w:hideMark/>
          </w:tcPr>
          <w:p w14:paraId="661DB619" w14:textId="6CDF2214" w:rsidR="006241FA" w:rsidRPr="009B594C" w:rsidRDefault="006241FA" w:rsidP="009B594C">
            <w:pPr>
              <w:jc w:val="right"/>
              <w:rPr>
                <w:rFonts w:ascii="Calibri" w:hAnsi="Calibri" w:cs="Calibri"/>
                <w:color w:val="000000"/>
                <w:sz w:val="22"/>
                <w:szCs w:val="22"/>
              </w:rPr>
            </w:pPr>
            <w:r w:rsidRPr="009B594C">
              <w:rPr>
                <w:rFonts w:ascii="Calibri" w:hAnsi="Calibri" w:cs="Calibri"/>
                <w:color w:val="000000"/>
                <w:sz w:val="22"/>
                <w:szCs w:val="22"/>
              </w:rPr>
              <w:t>0,3927</w:t>
            </w:r>
          </w:p>
        </w:tc>
        <w:tc>
          <w:tcPr>
            <w:tcW w:w="960" w:type="dxa"/>
            <w:tcBorders>
              <w:top w:val="nil"/>
              <w:left w:val="nil"/>
              <w:right w:val="nil"/>
            </w:tcBorders>
            <w:shd w:val="clear" w:color="auto" w:fill="auto"/>
            <w:noWrap/>
            <w:vAlign w:val="bottom"/>
            <w:hideMark/>
          </w:tcPr>
          <w:p w14:paraId="1CDFB799" w14:textId="625F6195" w:rsidR="006241FA" w:rsidRPr="009B594C" w:rsidRDefault="006241FA" w:rsidP="009B594C">
            <w:pPr>
              <w:jc w:val="right"/>
              <w:rPr>
                <w:rFonts w:ascii="Calibri" w:hAnsi="Calibri" w:cs="Calibri"/>
                <w:color w:val="000000"/>
                <w:sz w:val="22"/>
                <w:szCs w:val="22"/>
              </w:rPr>
            </w:pPr>
            <w:r w:rsidRPr="009B594C">
              <w:rPr>
                <w:rFonts w:ascii="Calibri" w:hAnsi="Calibri" w:cs="Calibri"/>
                <w:color w:val="000000"/>
                <w:sz w:val="22"/>
                <w:szCs w:val="22"/>
              </w:rPr>
              <w:t>0,32</w:t>
            </w:r>
          </w:p>
        </w:tc>
        <w:tc>
          <w:tcPr>
            <w:tcW w:w="960" w:type="dxa"/>
            <w:tcBorders>
              <w:top w:val="nil"/>
              <w:left w:val="nil"/>
              <w:right w:val="nil"/>
            </w:tcBorders>
            <w:shd w:val="clear" w:color="auto" w:fill="auto"/>
            <w:noWrap/>
            <w:vAlign w:val="bottom"/>
            <w:hideMark/>
          </w:tcPr>
          <w:p w14:paraId="4D932C3E" w14:textId="37890DDC" w:rsidR="006241FA" w:rsidRPr="009B594C" w:rsidRDefault="006241FA" w:rsidP="009B594C">
            <w:pPr>
              <w:rPr>
                <w:rFonts w:ascii="Calibri" w:hAnsi="Calibri" w:cs="Calibri"/>
                <w:color w:val="000000"/>
                <w:sz w:val="22"/>
                <w:szCs w:val="22"/>
              </w:rPr>
            </w:pPr>
            <w:r w:rsidRPr="009B594C">
              <w:rPr>
                <w:rFonts w:ascii="Calibri" w:hAnsi="Calibri" w:cs="Calibri"/>
                <w:color w:val="000000"/>
                <w:sz w:val="22"/>
                <w:szCs w:val="22"/>
              </w:rPr>
              <w:t>HS</w:t>
            </w:r>
          </w:p>
        </w:tc>
        <w:tc>
          <w:tcPr>
            <w:tcW w:w="960" w:type="dxa"/>
            <w:tcBorders>
              <w:top w:val="nil"/>
              <w:left w:val="nil"/>
              <w:right w:val="nil"/>
            </w:tcBorders>
            <w:shd w:val="clear" w:color="auto" w:fill="auto"/>
            <w:noWrap/>
            <w:vAlign w:val="bottom"/>
            <w:hideMark/>
          </w:tcPr>
          <w:p w14:paraId="22152130" w14:textId="77777777" w:rsidR="006241FA" w:rsidRPr="009B594C" w:rsidRDefault="006241FA" w:rsidP="009B594C">
            <w:pPr>
              <w:rPr>
                <w:rFonts w:ascii="Calibri" w:hAnsi="Calibri" w:cs="Calibri"/>
                <w:color w:val="000000"/>
                <w:sz w:val="22"/>
                <w:szCs w:val="22"/>
              </w:rPr>
            </w:pPr>
          </w:p>
        </w:tc>
      </w:tr>
      <w:tr w:rsidR="006241FA" w:rsidRPr="009B594C" w14:paraId="46D72377" w14:textId="77777777" w:rsidTr="006241FA">
        <w:trPr>
          <w:trHeight w:val="288"/>
        </w:trPr>
        <w:tc>
          <w:tcPr>
            <w:tcW w:w="1640" w:type="dxa"/>
            <w:tcBorders>
              <w:top w:val="nil"/>
              <w:left w:val="nil"/>
              <w:bottom w:val="single" w:sz="4" w:space="0" w:color="auto"/>
              <w:right w:val="nil"/>
            </w:tcBorders>
            <w:shd w:val="clear" w:color="auto" w:fill="auto"/>
            <w:noWrap/>
            <w:vAlign w:val="bottom"/>
            <w:hideMark/>
          </w:tcPr>
          <w:p w14:paraId="64B92BB0" w14:textId="42BEA9C5" w:rsidR="006241FA" w:rsidRPr="009B594C" w:rsidRDefault="006241FA" w:rsidP="009B594C">
            <w:pPr>
              <w:rPr>
                <w:rFonts w:ascii="Calibri" w:hAnsi="Calibri" w:cs="Calibri"/>
                <w:color w:val="000000"/>
                <w:sz w:val="22"/>
                <w:szCs w:val="22"/>
              </w:rPr>
            </w:pPr>
            <w:r w:rsidRPr="009B594C">
              <w:rPr>
                <w:rFonts w:ascii="Calibri" w:hAnsi="Calibri" w:cs="Calibri"/>
                <w:color w:val="000000"/>
                <w:sz w:val="22"/>
                <w:szCs w:val="22"/>
              </w:rPr>
              <w:t>Cro_2011_1</w:t>
            </w:r>
          </w:p>
        </w:tc>
        <w:tc>
          <w:tcPr>
            <w:tcW w:w="1712" w:type="dxa"/>
            <w:tcBorders>
              <w:top w:val="nil"/>
              <w:left w:val="nil"/>
              <w:bottom w:val="single" w:sz="4" w:space="0" w:color="auto"/>
              <w:right w:val="nil"/>
            </w:tcBorders>
            <w:shd w:val="clear" w:color="auto" w:fill="auto"/>
            <w:noWrap/>
            <w:vAlign w:val="bottom"/>
            <w:hideMark/>
          </w:tcPr>
          <w:p w14:paraId="2ECDF7A6" w14:textId="0651AD1A" w:rsidR="006241FA" w:rsidRPr="009B594C" w:rsidRDefault="006241FA" w:rsidP="009B594C">
            <w:pPr>
              <w:rPr>
                <w:rFonts w:ascii="Calibri" w:hAnsi="Calibri" w:cs="Calibri"/>
                <w:color w:val="000000"/>
                <w:sz w:val="22"/>
                <w:szCs w:val="22"/>
              </w:rPr>
            </w:pPr>
            <w:r w:rsidRPr="009B594C">
              <w:rPr>
                <w:rFonts w:ascii="Calibri" w:hAnsi="Calibri" w:cs="Calibri"/>
                <w:color w:val="000000"/>
                <w:sz w:val="22"/>
                <w:szCs w:val="22"/>
              </w:rPr>
              <w:t>Cro_2011_2</w:t>
            </w:r>
          </w:p>
        </w:tc>
        <w:tc>
          <w:tcPr>
            <w:tcW w:w="960" w:type="dxa"/>
            <w:tcBorders>
              <w:top w:val="nil"/>
              <w:left w:val="nil"/>
              <w:bottom w:val="single" w:sz="4" w:space="0" w:color="auto"/>
              <w:right w:val="nil"/>
            </w:tcBorders>
            <w:shd w:val="clear" w:color="auto" w:fill="auto"/>
            <w:noWrap/>
            <w:vAlign w:val="bottom"/>
            <w:hideMark/>
          </w:tcPr>
          <w:p w14:paraId="2EA266AF" w14:textId="3D001824" w:rsidR="006241FA" w:rsidRPr="009B594C" w:rsidRDefault="006241FA" w:rsidP="009B594C">
            <w:pPr>
              <w:jc w:val="right"/>
              <w:rPr>
                <w:rFonts w:ascii="Calibri" w:hAnsi="Calibri" w:cs="Calibri"/>
                <w:color w:val="000000"/>
                <w:sz w:val="22"/>
                <w:szCs w:val="22"/>
              </w:rPr>
            </w:pPr>
            <w:r w:rsidRPr="009B594C">
              <w:rPr>
                <w:rFonts w:ascii="Calibri" w:hAnsi="Calibri" w:cs="Calibri"/>
                <w:color w:val="000000"/>
                <w:sz w:val="22"/>
                <w:szCs w:val="22"/>
              </w:rPr>
              <w:t>0,3441</w:t>
            </w:r>
          </w:p>
        </w:tc>
        <w:tc>
          <w:tcPr>
            <w:tcW w:w="960" w:type="dxa"/>
            <w:tcBorders>
              <w:top w:val="nil"/>
              <w:left w:val="nil"/>
              <w:bottom w:val="single" w:sz="4" w:space="0" w:color="auto"/>
              <w:right w:val="nil"/>
            </w:tcBorders>
            <w:shd w:val="clear" w:color="auto" w:fill="auto"/>
            <w:noWrap/>
            <w:vAlign w:val="bottom"/>
            <w:hideMark/>
          </w:tcPr>
          <w:p w14:paraId="274A1713" w14:textId="019C2BE8" w:rsidR="006241FA" w:rsidRPr="009B594C" w:rsidRDefault="006241FA" w:rsidP="009B594C">
            <w:pPr>
              <w:jc w:val="right"/>
              <w:rPr>
                <w:rFonts w:ascii="Calibri" w:hAnsi="Calibri" w:cs="Calibri"/>
                <w:color w:val="000000"/>
                <w:sz w:val="22"/>
                <w:szCs w:val="22"/>
              </w:rPr>
            </w:pPr>
            <w:r w:rsidRPr="009B594C">
              <w:rPr>
                <w:rFonts w:ascii="Calibri" w:hAnsi="Calibri" w:cs="Calibri"/>
                <w:color w:val="000000"/>
                <w:sz w:val="22"/>
                <w:szCs w:val="22"/>
              </w:rPr>
              <w:t>0,2282</w:t>
            </w:r>
          </w:p>
        </w:tc>
        <w:tc>
          <w:tcPr>
            <w:tcW w:w="960" w:type="dxa"/>
            <w:tcBorders>
              <w:top w:val="nil"/>
              <w:left w:val="nil"/>
              <w:bottom w:val="single" w:sz="4" w:space="0" w:color="auto"/>
              <w:right w:val="nil"/>
            </w:tcBorders>
            <w:shd w:val="clear" w:color="auto" w:fill="auto"/>
            <w:noWrap/>
            <w:vAlign w:val="bottom"/>
            <w:hideMark/>
          </w:tcPr>
          <w:p w14:paraId="60640306" w14:textId="29275C68" w:rsidR="006241FA" w:rsidRPr="009B594C" w:rsidRDefault="006241FA" w:rsidP="009B594C">
            <w:pPr>
              <w:jc w:val="right"/>
              <w:rPr>
                <w:rFonts w:ascii="Calibri" w:hAnsi="Calibri" w:cs="Calibri"/>
                <w:color w:val="000000"/>
                <w:sz w:val="22"/>
                <w:szCs w:val="22"/>
              </w:rPr>
            </w:pPr>
            <w:r w:rsidRPr="009B594C">
              <w:rPr>
                <w:rFonts w:ascii="Calibri" w:hAnsi="Calibri" w:cs="Calibri"/>
                <w:color w:val="000000"/>
                <w:sz w:val="22"/>
                <w:szCs w:val="22"/>
              </w:rPr>
              <w:t>0,16</w:t>
            </w:r>
          </w:p>
        </w:tc>
        <w:tc>
          <w:tcPr>
            <w:tcW w:w="960" w:type="dxa"/>
            <w:tcBorders>
              <w:top w:val="nil"/>
              <w:left w:val="nil"/>
              <w:bottom w:val="single" w:sz="4" w:space="0" w:color="auto"/>
              <w:right w:val="nil"/>
            </w:tcBorders>
            <w:shd w:val="clear" w:color="auto" w:fill="auto"/>
            <w:noWrap/>
            <w:vAlign w:val="bottom"/>
            <w:hideMark/>
          </w:tcPr>
          <w:p w14:paraId="77D4F630" w14:textId="2A907071" w:rsidR="006241FA" w:rsidRPr="009B594C" w:rsidRDefault="006241FA" w:rsidP="009B594C">
            <w:pPr>
              <w:rPr>
                <w:rFonts w:ascii="Calibri" w:hAnsi="Calibri" w:cs="Calibri"/>
                <w:color w:val="000000"/>
                <w:sz w:val="22"/>
                <w:szCs w:val="22"/>
              </w:rPr>
            </w:pPr>
            <w:r w:rsidRPr="009B594C">
              <w:rPr>
                <w:rFonts w:ascii="Calibri" w:hAnsi="Calibri" w:cs="Calibri"/>
                <w:color w:val="000000"/>
                <w:sz w:val="22"/>
                <w:szCs w:val="22"/>
              </w:rPr>
              <w:t>HS</w:t>
            </w:r>
          </w:p>
        </w:tc>
        <w:tc>
          <w:tcPr>
            <w:tcW w:w="960" w:type="dxa"/>
            <w:tcBorders>
              <w:top w:val="nil"/>
              <w:left w:val="nil"/>
              <w:bottom w:val="single" w:sz="4" w:space="0" w:color="auto"/>
              <w:right w:val="nil"/>
            </w:tcBorders>
            <w:shd w:val="clear" w:color="auto" w:fill="auto"/>
            <w:noWrap/>
            <w:vAlign w:val="bottom"/>
            <w:hideMark/>
          </w:tcPr>
          <w:p w14:paraId="3FF576B0" w14:textId="77777777" w:rsidR="006241FA" w:rsidRPr="009B594C" w:rsidRDefault="006241FA" w:rsidP="009B594C">
            <w:pPr>
              <w:rPr>
                <w:rFonts w:ascii="Calibri" w:hAnsi="Calibri" w:cs="Calibri"/>
                <w:color w:val="000000"/>
                <w:sz w:val="22"/>
                <w:szCs w:val="22"/>
              </w:rPr>
            </w:pPr>
          </w:p>
        </w:tc>
      </w:tr>
      <w:tr w:rsidR="006241FA" w:rsidRPr="009B594C" w14:paraId="2D2BA90A" w14:textId="77777777" w:rsidTr="006241FA">
        <w:trPr>
          <w:trHeight w:val="288"/>
        </w:trPr>
        <w:tc>
          <w:tcPr>
            <w:tcW w:w="1640" w:type="dxa"/>
            <w:tcBorders>
              <w:top w:val="nil"/>
              <w:left w:val="nil"/>
              <w:bottom w:val="single" w:sz="4" w:space="0" w:color="auto"/>
              <w:right w:val="nil"/>
            </w:tcBorders>
            <w:shd w:val="clear" w:color="auto" w:fill="auto"/>
            <w:noWrap/>
            <w:vAlign w:val="bottom"/>
          </w:tcPr>
          <w:p w14:paraId="46786ACA" w14:textId="1EE54D48" w:rsidR="006241FA" w:rsidRPr="009B594C" w:rsidRDefault="006241FA" w:rsidP="009B594C">
            <w:pPr>
              <w:rPr>
                <w:rFonts w:ascii="Calibri" w:hAnsi="Calibri" w:cs="Calibri"/>
                <w:color w:val="000000"/>
                <w:sz w:val="22"/>
                <w:szCs w:val="22"/>
              </w:rPr>
            </w:pPr>
          </w:p>
        </w:tc>
        <w:tc>
          <w:tcPr>
            <w:tcW w:w="1712" w:type="dxa"/>
            <w:tcBorders>
              <w:top w:val="nil"/>
              <w:left w:val="nil"/>
              <w:bottom w:val="single" w:sz="4" w:space="0" w:color="auto"/>
              <w:right w:val="nil"/>
            </w:tcBorders>
            <w:shd w:val="clear" w:color="auto" w:fill="auto"/>
            <w:noWrap/>
            <w:vAlign w:val="bottom"/>
          </w:tcPr>
          <w:p w14:paraId="14A5AA11" w14:textId="37324747" w:rsidR="006241FA" w:rsidRPr="009B594C" w:rsidRDefault="006241FA" w:rsidP="009B594C">
            <w:pPr>
              <w:rPr>
                <w:rFonts w:ascii="Calibri" w:hAnsi="Calibri" w:cs="Calibri"/>
                <w:color w:val="000000"/>
                <w:sz w:val="22"/>
                <w:szCs w:val="22"/>
              </w:rPr>
            </w:pPr>
          </w:p>
        </w:tc>
        <w:tc>
          <w:tcPr>
            <w:tcW w:w="960" w:type="dxa"/>
            <w:tcBorders>
              <w:top w:val="nil"/>
              <w:left w:val="nil"/>
              <w:bottom w:val="single" w:sz="4" w:space="0" w:color="auto"/>
              <w:right w:val="nil"/>
            </w:tcBorders>
            <w:shd w:val="clear" w:color="auto" w:fill="auto"/>
            <w:noWrap/>
            <w:vAlign w:val="bottom"/>
          </w:tcPr>
          <w:p w14:paraId="327A0A1F" w14:textId="79331179" w:rsidR="006241FA" w:rsidRPr="009B594C" w:rsidRDefault="006241FA" w:rsidP="009B594C">
            <w:pPr>
              <w:jc w:val="right"/>
              <w:rPr>
                <w:rFonts w:ascii="Calibri" w:hAnsi="Calibri" w:cs="Calibri"/>
                <w:color w:val="000000"/>
                <w:sz w:val="22"/>
                <w:szCs w:val="22"/>
              </w:rPr>
            </w:pPr>
          </w:p>
        </w:tc>
        <w:tc>
          <w:tcPr>
            <w:tcW w:w="960" w:type="dxa"/>
            <w:tcBorders>
              <w:top w:val="nil"/>
              <w:left w:val="nil"/>
              <w:bottom w:val="single" w:sz="4" w:space="0" w:color="auto"/>
              <w:right w:val="nil"/>
            </w:tcBorders>
            <w:shd w:val="clear" w:color="auto" w:fill="auto"/>
            <w:noWrap/>
            <w:vAlign w:val="bottom"/>
          </w:tcPr>
          <w:p w14:paraId="0EE306BB" w14:textId="05110680" w:rsidR="006241FA" w:rsidRPr="009B594C" w:rsidRDefault="006241FA" w:rsidP="009B594C">
            <w:pPr>
              <w:jc w:val="right"/>
              <w:rPr>
                <w:rFonts w:ascii="Calibri" w:hAnsi="Calibri" w:cs="Calibri"/>
                <w:color w:val="000000"/>
                <w:sz w:val="22"/>
                <w:szCs w:val="22"/>
              </w:rPr>
            </w:pPr>
          </w:p>
        </w:tc>
        <w:tc>
          <w:tcPr>
            <w:tcW w:w="960" w:type="dxa"/>
            <w:tcBorders>
              <w:top w:val="nil"/>
              <w:left w:val="nil"/>
              <w:bottom w:val="single" w:sz="4" w:space="0" w:color="auto"/>
              <w:right w:val="nil"/>
            </w:tcBorders>
            <w:shd w:val="clear" w:color="auto" w:fill="auto"/>
            <w:noWrap/>
            <w:vAlign w:val="bottom"/>
          </w:tcPr>
          <w:p w14:paraId="3685E1A4" w14:textId="00562D35" w:rsidR="006241FA" w:rsidRPr="009B594C" w:rsidRDefault="006241FA" w:rsidP="009B594C">
            <w:pPr>
              <w:jc w:val="right"/>
              <w:rPr>
                <w:rFonts w:ascii="Calibri" w:hAnsi="Calibri" w:cs="Calibri"/>
                <w:color w:val="000000"/>
                <w:sz w:val="22"/>
                <w:szCs w:val="22"/>
              </w:rPr>
            </w:pPr>
          </w:p>
        </w:tc>
        <w:tc>
          <w:tcPr>
            <w:tcW w:w="960" w:type="dxa"/>
            <w:tcBorders>
              <w:top w:val="nil"/>
              <w:left w:val="nil"/>
              <w:bottom w:val="single" w:sz="4" w:space="0" w:color="auto"/>
              <w:right w:val="nil"/>
            </w:tcBorders>
            <w:shd w:val="clear" w:color="auto" w:fill="auto"/>
            <w:noWrap/>
            <w:vAlign w:val="bottom"/>
          </w:tcPr>
          <w:p w14:paraId="492E22C6" w14:textId="32E7C3FA" w:rsidR="006241FA" w:rsidRPr="009B594C" w:rsidRDefault="006241FA" w:rsidP="009B594C">
            <w:pPr>
              <w:rPr>
                <w:rFonts w:ascii="Calibri" w:hAnsi="Calibri" w:cs="Calibri"/>
                <w:color w:val="000000"/>
                <w:sz w:val="22"/>
                <w:szCs w:val="22"/>
              </w:rPr>
            </w:pPr>
          </w:p>
        </w:tc>
        <w:tc>
          <w:tcPr>
            <w:tcW w:w="960" w:type="dxa"/>
            <w:tcBorders>
              <w:top w:val="nil"/>
              <w:left w:val="nil"/>
              <w:bottom w:val="single" w:sz="4" w:space="0" w:color="auto"/>
              <w:right w:val="nil"/>
            </w:tcBorders>
            <w:shd w:val="clear" w:color="auto" w:fill="auto"/>
            <w:noWrap/>
            <w:vAlign w:val="bottom"/>
          </w:tcPr>
          <w:p w14:paraId="09F8E9BD" w14:textId="77777777" w:rsidR="006241FA" w:rsidRPr="009B594C" w:rsidRDefault="006241FA" w:rsidP="009B594C">
            <w:pPr>
              <w:rPr>
                <w:rFonts w:ascii="Calibri" w:hAnsi="Calibri" w:cs="Calibri"/>
                <w:color w:val="000000"/>
                <w:sz w:val="22"/>
                <w:szCs w:val="22"/>
              </w:rPr>
            </w:pPr>
          </w:p>
        </w:tc>
      </w:tr>
    </w:tbl>
    <w:p w14:paraId="0267078B" w14:textId="7B63F117" w:rsidR="009B594C" w:rsidRDefault="009B594C" w:rsidP="005B0F57">
      <w:pPr>
        <w:rPr>
          <w:b/>
          <w:sz w:val="16"/>
          <w:szCs w:val="16"/>
          <w:lang w:val="en-US"/>
        </w:rPr>
      </w:pPr>
    </w:p>
    <w:p w14:paraId="17DB054E" w14:textId="77777777" w:rsidR="008448EC" w:rsidRDefault="008448EC" w:rsidP="009B594C">
      <w:pPr>
        <w:rPr>
          <w:rFonts w:ascii="Times" w:hAnsi="Times"/>
          <w:b/>
          <w:sz w:val="22"/>
          <w:szCs w:val="22"/>
          <w:lang w:val="en-US"/>
        </w:rPr>
      </w:pPr>
    </w:p>
    <w:p w14:paraId="02D6B437" w14:textId="34408F50" w:rsidR="009B594C" w:rsidRPr="004E2DD5" w:rsidRDefault="009B594C" w:rsidP="00BE6B6E">
      <w:pPr>
        <w:pStyle w:val="Titre1"/>
        <w:rPr>
          <w:lang w:val="en-US"/>
        </w:rPr>
      </w:pPr>
      <w:bookmarkStart w:id="7" w:name="_Toc94513044"/>
      <w:r w:rsidRPr="008D4C2E">
        <w:rPr>
          <w:lang w:val="en-US"/>
        </w:rPr>
        <w:lastRenderedPageBreak/>
        <w:t>Table S</w:t>
      </w:r>
      <w:r w:rsidR="005B5D63">
        <w:rPr>
          <w:lang w:val="en-US"/>
        </w:rPr>
        <w:t>6</w:t>
      </w:r>
      <w:r w:rsidRPr="008D4C2E">
        <w:rPr>
          <w:lang w:val="en-US"/>
        </w:rPr>
        <w:t>. List of all the first- and second-degree relationships detected between all the</w:t>
      </w:r>
      <w:r w:rsidR="00B86D85">
        <w:rPr>
          <w:lang w:val="en-US"/>
        </w:rPr>
        <w:t xml:space="preserve"> </w:t>
      </w:r>
      <w:r>
        <w:rPr>
          <w:lang w:val="en-US"/>
        </w:rPr>
        <w:t>individuals</w:t>
      </w:r>
      <w:r w:rsidRPr="008D4C2E">
        <w:rPr>
          <w:lang w:val="en-US"/>
        </w:rPr>
        <w:t>.</w:t>
      </w:r>
      <w:bookmarkEnd w:id="7"/>
    </w:p>
    <w:p w14:paraId="01CC5B3B" w14:textId="77777777" w:rsidR="009B594C" w:rsidRPr="008D4C2E" w:rsidRDefault="009B594C" w:rsidP="006241FA">
      <w:pPr>
        <w:jc w:val="both"/>
        <w:rPr>
          <w:rFonts w:ascii="Times" w:hAnsi="Times"/>
          <w:sz w:val="22"/>
          <w:szCs w:val="22"/>
          <w:lang w:val="en-US"/>
        </w:rPr>
      </w:pPr>
      <w:r w:rsidRPr="008D4C2E">
        <w:rPr>
          <w:rFonts w:ascii="Times" w:hAnsi="Times"/>
          <w:sz w:val="22"/>
          <w:szCs w:val="22"/>
          <w:lang w:val="en-US"/>
        </w:rPr>
        <w:t xml:space="preserve">First (Parent-offspring, PO, and Full siblings, FS) and second (Half siblings, avuncular, </w:t>
      </w:r>
      <w:proofErr w:type="spellStart"/>
      <w:r w:rsidRPr="008D4C2E">
        <w:rPr>
          <w:rFonts w:ascii="Times" w:hAnsi="Times"/>
          <w:sz w:val="22"/>
          <w:szCs w:val="22"/>
          <w:lang w:val="en-US"/>
        </w:rPr>
        <w:t>grand parents</w:t>
      </w:r>
      <w:proofErr w:type="spellEnd"/>
      <w:r w:rsidRPr="008D4C2E">
        <w:rPr>
          <w:rFonts w:ascii="Times" w:hAnsi="Times"/>
          <w:sz w:val="22"/>
          <w:szCs w:val="22"/>
          <w:lang w:val="en-US"/>
        </w:rPr>
        <w:t xml:space="preserve">-grandchildrens; all noted HS here) have been deduced </w:t>
      </w:r>
    </w:p>
    <w:p w14:paraId="17D49139" w14:textId="7983949E" w:rsidR="009B594C" w:rsidRPr="008D4C2E" w:rsidRDefault="009B594C" w:rsidP="006241FA">
      <w:pPr>
        <w:jc w:val="both"/>
        <w:rPr>
          <w:rFonts w:ascii="Times" w:hAnsi="Times"/>
          <w:sz w:val="22"/>
          <w:szCs w:val="22"/>
          <w:lang w:val="en-US"/>
        </w:rPr>
      </w:pPr>
      <w:r w:rsidRPr="008D4C2E">
        <w:rPr>
          <w:rFonts w:ascii="Times" w:hAnsi="Times"/>
          <w:sz w:val="22"/>
          <w:szCs w:val="22"/>
          <w:lang w:val="en-US"/>
        </w:rPr>
        <w:t xml:space="preserve">(1) from the calculation of the relatedness coefficient </w:t>
      </w:r>
      <w:r w:rsidRPr="008D4C2E">
        <w:rPr>
          <w:rFonts w:ascii="Times" w:hAnsi="Times"/>
          <w:b/>
          <w:i/>
          <w:sz w:val="22"/>
          <w:szCs w:val="22"/>
          <w:lang w:val="en-US"/>
        </w:rPr>
        <w:t>r</w:t>
      </w:r>
      <w:r w:rsidRPr="008D4C2E">
        <w:rPr>
          <w:rFonts w:ascii="Times" w:hAnsi="Times"/>
          <w:sz w:val="22"/>
          <w:szCs w:val="22"/>
          <w:lang w:val="en-US"/>
        </w:rPr>
        <w:t xml:space="preserve"> using the Kalinowsk</w:t>
      </w:r>
      <w:r w:rsidR="0054381D">
        <w:rPr>
          <w:rFonts w:ascii="Times" w:hAnsi="Times"/>
          <w:sz w:val="22"/>
          <w:szCs w:val="22"/>
          <w:lang w:val="en-US"/>
        </w:rPr>
        <w:t>i</w:t>
      </w:r>
      <w:r w:rsidRPr="008D4C2E">
        <w:rPr>
          <w:rFonts w:ascii="Times" w:hAnsi="Times"/>
          <w:sz w:val="22"/>
          <w:szCs w:val="22"/>
          <w:lang w:val="en-US"/>
        </w:rPr>
        <w:t xml:space="preserve"> </w:t>
      </w:r>
      <w:r w:rsidRPr="008D4C2E">
        <w:rPr>
          <w:rFonts w:ascii="Times" w:hAnsi="Times"/>
          <w:i/>
          <w:iCs/>
          <w:sz w:val="22"/>
          <w:szCs w:val="22"/>
          <w:lang w:val="en-US"/>
        </w:rPr>
        <w:t>et al</w:t>
      </w:r>
      <w:r w:rsidRPr="008D4C2E">
        <w:rPr>
          <w:rFonts w:ascii="Times" w:hAnsi="Times"/>
          <w:sz w:val="22"/>
          <w:szCs w:val="22"/>
          <w:lang w:val="en-US"/>
        </w:rPr>
        <w:t xml:space="preserve">. (2006), the Wang (2002) and the Li </w:t>
      </w:r>
      <w:r w:rsidRPr="008D4C2E">
        <w:rPr>
          <w:rFonts w:ascii="Times" w:hAnsi="Times"/>
          <w:i/>
          <w:iCs/>
          <w:sz w:val="22"/>
          <w:szCs w:val="22"/>
          <w:lang w:val="en-US"/>
        </w:rPr>
        <w:t>et al</w:t>
      </w:r>
      <w:r w:rsidRPr="008D4C2E">
        <w:rPr>
          <w:rFonts w:ascii="Times" w:hAnsi="Times"/>
          <w:sz w:val="22"/>
          <w:szCs w:val="22"/>
          <w:lang w:val="en-US"/>
        </w:rPr>
        <w:t xml:space="preserve">. (1993) estimators (respectively </w:t>
      </w:r>
      <w:proofErr w:type="spellStart"/>
      <w:r w:rsidRPr="008D4C2E">
        <w:rPr>
          <w:rFonts w:ascii="Times" w:hAnsi="Times"/>
          <w:i/>
          <w:sz w:val="22"/>
          <w:szCs w:val="22"/>
          <w:lang w:val="en-US"/>
        </w:rPr>
        <w:t>r</w:t>
      </w:r>
      <w:r w:rsidRPr="008D4C2E">
        <w:rPr>
          <w:rFonts w:ascii="Times" w:hAnsi="Times"/>
          <w:i/>
          <w:sz w:val="22"/>
          <w:szCs w:val="22"/>
          <w:vertAlign w:val="subscript"/>
          <w:lang w:val="en-US"/>
        </w:rPr>
        <w:t>K</w:t>
      </w:r>
      <w:proofErr w:type="spellEnd"/>
      <w:r w:rsidRPr="008D4C2E">
        <w:rPr>
          <w:rFonts w:ascii="Times" w:hAnsi="Times"/>
          <w:sz w:val="22"/>
          <w:szCs w:val="22"/>
          <w:lang w:val="en-US"/>
        </w:rPr>
        <w:t xml:space="preserve">, </w:t>
      </w:r>
      <w:proofErr w:type="spellStart"/>
      <w:r w:rsidRPr="008D4C2E">
        <w:rPr>
          <w:rFonts w:ascii="Times" w:hAnsi="Times"/>
          <w:i/>
          <w:sz w:val="22"/>
          <w:szCs w:val="22"/>
          <w:lang w:val="en-US"/>
        </w:rPr>
        <w:t>r</w:t>
      </w:r>
      <w:r w:rsidRPr="008D4C2E">
        <w:rPr>
          <w:rFonts w:ascii="Times" w:hAnsi="Times"/>
          <w:i/>
          <w:sz w:val="22"/>
          <w:szCs w:val="22"/>
          <w:vertAlign w:val="subscript"/>
          <w:lang w:val="en-US"/>
        </w:rPr>
        <w:t>W</w:t>
      </w:r>
      <w:proofErr w:type="spellEnd"/>
      <w:r w:rsidRPr="008D4C2E">
        <w:rPr>
          <w:rFonts w:ascii="Times" w:hAnsi="Times"/>
          <w:i/>
          <w:sz w:val="22"/>
          <w:szCs w:val="22"/>
          <w:vertAlign w:val="subscript"/>
          <w:lang w:val="en-US"/>
        </w:rPr>
        <w:t xml:space="preserve"> </w:t>
      </w:r>
      <w:r w:rsidRPr="008D4C2E">
        <w:rPr>
          <w:rFonts w:ascii="Times" w:hAnsi="Times"/>
          <w:sz w:val="22"/>
          <w:szCs w:val="22"/>
          <w:lang w:val="en-US"/>
        </w:rPr>
        <w:t xml:space="preserve">and </w:t>
      </w:r>
      <w:proofErr w:type="spellStart"/>
      <w:r w:rsidRPr="008D4C2E">
        <w:rPr>
          <w:rFonts w:ascii="Times" w:hAnsi="Times"/>
          <w:sz w:val="22"/>
          <w:szCs w:val="22"/>
          <w:lang w:val="en-US"/>
        </w:rPr>
        <w:t>r</w:t>
      </w:r>
      <w:r w:rsidRPr="008D4C2E">
        <w:rPr>
          <w:rFonts w:ascii="Times" w:hAnsi="Times"/>
          <w:sz w:val="22"/>
          <w:szCs w:val="22"/>
          <w:vertAlign w:val="subscript"/>
          <w:lang w:val="en-US"/>
        </w:rPr>
        <w:t>L</w:t>
      </w:r>
      <w:proofErr w:type="spellEnd"/>
      <w:r w:rsidRPr="008D4C2E">
        <w:rPr>
          <w:rFonts w:ascii="Times" w:hAnsi="Times"/>
          <w:sz w:val="22"/>
          <w:szCs w:val="22"/>
          <w:lang w:val="en-US"/>
        </w:rPr>
        <w:t xml:space="preserve">),  </w:t>
      </w:r>
    </w:p>
    <w:p w14:paraId="50D3F751" w14:textId="210C9705" w:rsidR="009B594C" w:rsidRPr="008D4C2E" w:rsidRDefault="009B594C" w:rsidP="006241FA">
      <w:pPr>
        <w:jc w:val="both"/>
        <w:rPr>
          <w:rFonts w:ascii="Times" w:hAnsi="Times"/>
          <w:sz w:val="22"/>
          <w:szCs w:val="22"/>
          <w:lang w:val="en-US"/>
        </w:rPr>
      </w:pPr>
      <w:r w:rsidRPr="008D4C2E">
        <w:rPr>
          <w:rFonts w:ascii="Times" w:hAnsi="Times"/>
          <w:sz w:val="22"/>
          <w:szCs w:val="22"/>
          <w:lang w:val="en-US"/>
        </w:rPr>
        <w:t>(2) from the maximum likelihood relationship (</w:t>
      </w:r>
      <w:r w:rsidRPr="008D4C2E">
        <w:rPr>
          <w:rFonts w:ascii="Times" w:hAnsi="Times"/>
          <w:i/>
          <w:sz w:val="22"/>
          <w:szCs w:val="22"/>
          <w:lang w:val="en-US"/>
        </w:rPr>
        <w:t>P.</w:t>
      </w:r>
      <w:r w:rsidRPr="008D4C2E">
        <w:rPr>
          <w:rFonts w:ascii="Times" w:hAnsi="Times"/>
          <w:sz w:val="22"/>
          <w:szCs w:val="22"/>
          <w:lang w:val="en-US"/>
        </w:rPr>
        <w:t>) estimated by ML relate (</w:t>
      </w:r>
      <w:proofErr w:type="spellStart"/>
      <w:r w:rsidRPr="008D4C2E">
        <w:rPr>
          <w:rFonts w:ascii="Times" w:hAnsi="Times"/>
          <w:sz w:val="22"/>
          <w:szCs w:val="22"/>
          <w:lang w:val="en-US"/>
        </w:rPr>
        <w:t>Kalinowsky</w:t>
      </w:r>
      <w:proofErr w:type="spellEnd"/>
      <w:r w:rsidRPr="008D4C2E">
        <w:rPr>
          <w:rFonts w:ascii="Times" w:hAnsi="Times"/>
          <w:sz w:val="22"/>
          <w:szCs w:val="22"/>
          <w:lang w:val="en-US"/>
        </w:rPr>
        <w:t xml:space="preserve"> et al. 2006) and</w:t>
      </w:r>
      <w:r w:rsidR="00B130A4">
        <w:rPr>
          <w:rFonts w:ascii="Times" w:hAnsi="Times"/>
          <w:sz w:val="22"/>
          <w:szCs w:val="22"/>
          <w:lang w:val="en-US"/>
        </w:rPr>
        <w:t>,</w:t>
      </w:r>
      <w:r w:rsidRPr="008D4C2E">
        <w:rPr>
          <w:rFonts w:ascii="Times" w:hAnsi="Times"/>
          <w:sz w:val="22"/>
          <w:szCs w:val="22"/>
          <w:lang w:val="en-US"/>
        </w:rPr>
        <w:t xml:space="preserve"> </w:t>
      </w:r>
    </w:p>
    <w:p w14:paraId="6EC3B8CE" w14:textId="57CEAFF5" w:rsidR="009B594C" w:rsidRPr="008D4C2E" w:rsidRDefault="009B594C" w:rsidP="006241FA">
      <w:pPr>
        <w:jc w:val="both"/>
        <w:rPr>
          <w:rFonts w:ascii="Times" w:hAnsi="Times"/>
          <w:sz w:val="22"/>
          <w:szCs w:val="22"/>
          <w:lang w:val="en-US"/>
        </w:rPr>
      </w:pPr>
      <w:r w:rsidRPr="008D4C2E">
        <w:rPr>
          <w:rFonts w:ascii="Times" w:hAnsi="Times"/>
          <w:sz w:val="22"/>
          <w:szCs w:val="22"/>
          <w:lang w:val="en-US"/>
        </w:rPr>
        <w:t>(3) from the parentage analysis performed by CERVUS (</w:t>
      </w:r>
      <w:r w:rsidRPr="008D4C2E">
        <w:rPr>
          <w:rFonts w:ascii="Times" w:hAnsi="Times"/>
          <w:i/>
          <w:sz w:val="22"/>
          <w:szCs w:val="22"/>
          <w:lang w:val="en-US"/>
        </w:rPr>
        <w:t>S</w:t>
      </w:r>
      <w:r w:rsidRPr="008D4C2E">
        <w:rPr>
          <w:rFonts w:ascii="Times" w:hAnsi="Times"/>
          <w:sz w:val="22"/>
          <w:szCs w:val="22"/>
          <w:lang w:val="en-US"/>
        </w:rPr>
        <w:t xml:space="preserve">: </w:t>
      </w:r>
      <w:r w:rsidRPr="008D4C2E">
        <w:rPr>
          <w:rFonts w:ascii="Times" w:hAnsi="Times"/>
          <w:b/>
          <w:sz w:val="22"/>
          <w:szCs w:val="22"/>
          <w:lang w:val="en-US"/>
        </w:rPr>
        <w:t>*</w:t>
      </w:r>
      <w:r w:rsidRPr="008D4C2E">
        <w:rPr>
          <w:rFonts w:ascii="Times" w:hAnsi="Times"/>
          <w:sz w:val="22"/>
          <w:szCs w:val="22"/>
          <w:lang w:val="en-US"/>
        </w:rPr>
        <w:t xml:space="preserve"> confidence level 95%, </w:t>
      </w:r>
      <w:r w:rsidRPr="008D4C2E">
        <w:rPr>
          <w:rFonts w:ascii="Times" w:hAnsi="Times"/>
          <w:b/>
          <w:sz w:val="22"/>
          <w:szCs w:val="22"/>
          <w:lang w:val="en-US"/>
        </w:rPr>
        <w:t>+</w:t>
      </w:r>
      <w:r w:rsidRPr="008D4C2E">
        <w:rPr>
          <w:rFonts w:ascii="Times" w:hAnsi="Times"/>
          <w:sz w:val="22"/>
          <w:szCs w:val="22"/>
          <w:lang w:val="en-US"/>
        </w:rPr>
        <w:t xml:space="preserve">: confidence level 80%, </w:t>
      </w:r>
      <w:r w:rsidRPr="008D4C2E">
        <w:rPr>
          <w:rFonts w:ascii="Times" w:hAnsi="Times"/>
          <w:b/>
          <w:sz w:val="22"/>
          <w:szCs w:val="22"/>
          <w:lang w:val="en-US"/>
        </w:rPr>
        <w:t xml:space="preserve">-: </w:t>
      </w:r>
      <w:r w:rsidRPr="008D4C2E">
        <w:rPr>
          <w:rFonts w:ascii="Times" w:hAnsi="Times"/>
          <w:sz w:val="22"/>
          <w:szCs w:val="22"/>
          <w:lang w:val="en-US"/>
        </w:rPr>
        <w:t>parent</w:t>
      </w:r>
      <w:r w:rsidR="00B130A4">
        <w:rPr>
          <w:rFonts w:ascii="Times" w:hAnsi="Times"/>
          <w:sz w:val="22"/>
          <w:szCs w:val="22"/>
          <w:lang w:val="en-US"/>
        </w:rPr>
        <w:t>-</w:t>
      </w:r>
      <w:r w:rsidRPr="008D4C2E">
        <w:rPr>
          <w:rFonts w:ascii="Times" w:hAnsi="Times"/>
          <w:sz w:val="22"/>
          <w:szCs w:val="22"/>
          <w:lang w:val="en-US"/>
        </w:rPr>
        <w:t xml:space="preserve">offspring link undetected by CERVUS).  </w:t>
      </w:r>
    </w:p>
    <w:p w14:paraId="0B24F4F4" w14:textId="7BB7FFC4" w:rsidR="006241FA" w:rsidRPr="006241FA" w:rsidRDefault="009B594C" w:rsidP="006241FA">
      <w:pPr>
        <w:jc w:val="both"/>
        <w:rPr>
          <w:rFonts w:ascii="Times" w:hAnsi="Times"/>
          <w:sz w:val="22"/>
          <w:szCs w:val="22"/>
          <w:lang w:val="en-US"/>
        </w:rPr>
      </w:pPr>
      <w:r>
        <w:rPr>
          <w:rFonts w:ascii="Times" w:hAnsi="Times"/>
          <w:sz w:val="22"/>
          <w:szCs w:val="22"/>
          <w:lang w:val="en-US"/>
        </w:rPr>
        <w:t>Twenty</w:t>
      </w:r>
      <w:r w:rsidR="006241FA">
        <w:rPr>
          <w:rFonts w:ascii="Times" w:hAnsi="Times"/>
          <w:sz w:val="22"/>
          <w:szCs w:val="22"/>
          <w:lang w:val="en-US"/>
        </w:rPr>
        <w:t>-one</w:t>
      </w:r>
      <w:r w:rsidRPr="008D4C2E">
        <w:rPr>
          <w:rFonts w:ascii="Times" w:hAnsi="Times"/>
          <w:sz w:val="22"/>
          <w:szCs w:val="22"/>
          <w:lang w:val="en-US"/>
        </w:rPr>
        <w:t xml:space="preserve"> first degree relationships (PO, n=</w:t>
      </w:r>
      <w:r>
        <w:rPr>
          <w:rFonts w:ascii="Times" w:hAnsi="Times"/>
          <w:sz w:val="22"/>
          <w:szCs w:val="22"/>
          <w:lang w:val="en-US"/>
        </w:rPr>
        <w:t>16</w:t>
      </w:r>
      <w:r w:rsidRPr="008D4C2E">
        <w:rPr>
          <w:rFonts w:ascii="Times" w:hAnsi="Times"/>
          <w:sz w:val="22"/>
          <w:szCs w:val="22"/>
          <w:lang w:val="en-US"/>
        </w:rPr>
        <w:t xml:space="preserve"> and FS, n=</w:t>
      </w:r>
      <w:r w:rsidR="006241FA">
        <w:rPr>
          <w:rFonts w:ascii="Times" w:hAnsi="Times"/>
          <w:sz w:val="22"/>
          <w:szCs w:val="22"/>
          <w:lang w:val="en-US"/>
        </w:rPr>
        <w:t>5</w:t>
      </w:r>
      <w:r w:rsidRPr="008D4C2E">
        <w:rPr>
          <w:rFonts w:ascii="Times" w:hAnsi="Times"/>
          <w:sz w:val="22"/>
          <w:szCs w:val="22"/>
          <w:lang w:val="en-US"/>
        </w:rPr>
        <w:t xml:space="preserve">; all represented in bold) have been detected. </w:t>
      </w:r>
      <w:r w:rsidR="00B86D85">
        <w:rPr>
          <w:rFonts w:ascii="Times" w:hAnsi="Times"/>
          <w:sz w:val="22"/>
          <w:szCs w:val="22"/>
          <w:lang w:val="en-US"/>
        </w:rPr>
        <w:t xml:space="preserve"> </w:t>
      </w:r>
      <w:r w:rsidR="006241FA" w:rsidRPr="006241FA">
        <w:rPr>
          <w:rFonts w:ascii="Times" w:hAnsi="Times"/>
          <w:sz w:val="22"/>
          <w:szCs w:val="22"/>
          <w:lang w:val="en-US"/>
        </w:rPr>
        <w:t>Of these relations, two were modified to HS</w:t>
      </w:r>
      <w:r w:rsidR="00C42C66">
        <w:rPr>
          <w:rFonts w:ascii="Times" w:hAnsi="Times"/>
          <w:sz w:val="22"/>
          <w:szCs w:val="22"/>
          <w:lang w:val="en-US"/>
        </w:rPr>
        <w:t>, and one from FS to PO</w:t>
      </w:r>
      <w:r w:rsidR="006241FA" w:rsidRPr="006241FA">
        <w:rPr>
          <w:rFonts w:ascii="Times" w:hAnsi="Times"/>
          <w:sz w:val="22"/>
          <w:szCs w:val="22"/>
          <w:lang w:val="en-US"/>
        </w:rPr>
        <w:t xml:space="preserve"> (</w:t>
      </w:r>
      <w:r w:rsidR="00C42C66">
        <w:rPr>
          <w:rFonts w:ascii="Times" w:hAnsi="Times"/>
          <w:sz w:val="22"/>
          <w:szCs w:val="22"/>
          <w:lang w:val="en-US"/>
        </w:rPr>
        <w:t xml:space="preserve">all </w:t>
      </w:r>
      <w:r w:rsidR="006241FA" w:rsidRPr="006241FA">
        <w:rPr>
          <w:rFonts w:ascii="Times" w:hAnsi="Times"/>
          <w:sz w:val="22"/>
          <w:szCs w:val="22"/>
          <w:lang w:val="en-US"/>
        </w:rPr>
        <w:t>underlined in the table):</w:t>
      </w:r>
    </w:p>
    <w:p w14:paraId="23D5ECEA" w14:textId="6F238F1C" w:rsidR="006241FA" w:rsidRPr="006241FA" w:rsidRDefault="006241FA" w:rsidP="00E34FE8">
      <w:pPr>
        <w:ind w:left="708"/>
        <w:jc w:val="both"/>
        <w:rPr>
          <w:rFonts w:ascii="Times" w:hAnsi="Times"/>
          <w:sz w:val="22"/>
          <w:szCs w:val="22"/>
          <w:lang w:val="en-US"/>
        </w:rPr>
      </w:pPr>
      <w:r w:rsidRPr="006241FA">
        <w:rPr>
          <w:rFonts w:ascii="Times" w:hAnsi="Times"/>
          <w:sz w:val="22"/>
          <w:szCs w:val="22"/>
          <w:lang w:val="en-US"/>
        </w:rPr>
        <w:t>-</w:t>
      </w:r>
      <w:r w:rsidR="00E34FE8">
        <w:rPr>
          <w:rFonts w:ascii="Times" w:hAnsi="Times"/>
          <w:sz w:val="22"/>
          <w:szCs w:val="22"/>
          <w:lang w:val="en-US"/>
        </w:rPr>
        <w:t xml:space="preserve"> </w:t>
      </w:r>
      <w:r w:rsidRPr="006241FA">
        <w:rPr>
          <w:rFonts w:ascii="Times" w:hAnsi="Times"/>
          <w:sz w:val="22"/>
          <w:szCs w:val="22"/>
          <w:lang w:val="en-US"/>
        </w:rPr>
        <w:t xml:space="preserve">A FS relation between Alexander and </w:t>
      </w:r>
      <w:proofErr w:type="spellStart"/>
      <w:r w:rsidRPr="006241FA">
        <w:rPr>
          <w:rFonts w:ascii="Times" w:hAnsi="Times"/>
          <w:sz w:val="22"/>
          <w:szCs w:val="22"/>
          <w:lang w:val="en-US"/>
        </w:rPr>
        <w:t>Josuah</w:t>
      </w:r>
      <w:proofErr w:type="spellEnd"/>
      <w:r w:rsidRPr="006241FA">
        <w:rPr>
          <w:rFonts w:ascii="Times" w:hAnsi="Times"/>
          <w:sz w:val="22"/>
          <w:szCs w:val="22"/>
          <w:lang w:val="en-US"/>
        </w:rPr>
        <w:t xml:space="preserve">: impossible as they do not share </w:t>
      </w:r>
      <w:r w:rsidR="0054381D">
        <w:rPr>
          <w:rFonts w:ascii="Times" w:hAnsi="Times"/>
          <w:sz w:val="22"/>
          <w:szCs w:val="22"/>
          <w:lang w:val="en-US"/>
        </w:rPr>
        <w:t>a</w:t>
      </w:r>
      <w:r w:rsidRPr="006241FA">
        <w:rPr>
          <w:rFonts w:ascii="Times" w:hAnsi="Times"/>
          <w:sz w:val="22"/>
          <w:szCs w:val="22"/>
          <w:lang w:val="en-US"/>
        </w:rPr>
        <w:t xml:space="preserve"> mitochondrial haplotype. </w:t>
      </w:r>
    </w:p>
    <w:p w14:paraId="044C20ED" w14:textId="0519D680" w:rsidR="009B594C" w:rsidRDefault="006241FA" w:rsidP="00E34FE8">
      <w:pPr>
        <w:ind w:left="708"/>
        <w:jc w:val="both"/>
        <w:rPr>
          <w:rFonts w:ascii="Times" w:hAnsi="Times"/>
          <w:sz w:val="22"/>
          <w:szCs w:val="22"/>
          <w:lang w:val="en-US"/>
        </w:rPr>
      </w:pPr>
      <w:r w:rsidRPr="006241FA">
        <w:rPr>
          <w:rFonts w:ascii="Times" w:hAnsi="Times"/>
          <w:sz w:val="22"/>
          <w:szCs w:val="22"/>
          <w:lang w:val="en-US"/>
        </w:rPr>
        <w:t>-</w:t>
      </w:r>
      <w:r w:rsidR="00E34FE8">
        <w:rPr>
          <w:rFonts w:ascii="Times" w:hAnsi="Times"/>
          <w:sz w:val="22"/>
          <w:szCs w:val="22"/>
          <w:lang w:val="en-US"/>
        </w:rPr>
        <w:t xml:space="preserve"> </w:t>
      </w:r>
      <w:r w:rsidRPr="006241FA">
        <w:rPr>
          <w:rFonts w:ascii="Times" w:hAnsi="Times"/>
          <w:sz w:val="22"/>
          <w:szCs w:val="22"/>
          <w:lang w:val="en-US"/>
        </w:rPr>
        <w:t xml:space="preserve">A PO relation between Eliot and </w:t>
      </w:r>
      <w:proofErr w:type="spellStart"/>
      <w:r w:rsidRPr="006241FA">
        <w:rPr>
          <w:rFonts w:ascii="Times" w:hAnsi="Times"/>
          <w:sz w:val="22"/>
          <w:szCs w:val="22"/>
          <w:lang w:val="en-US"/>
        </w:rPr>
        <w:t>Tache</w:t>
      </w:r>
      <w:proofErr w:type="spellEnd"/>
      <w:r w:rsidRPr="006241FA">
        <w:rPr>
          <w:rFonts w:ascii="Times" w:hAnsi="Times"/>
          <w:sz w:val="22"/>
          <w:szCs w:val="22"/>
          <w:lang w:val="en-US"/>
        </w:rPr>
        <w:t xml:space="preserve"> Blanche, impossible as Eliot and </w:t>
      </w:r>
      <w:proofErr w:type="spellStart"/>
      <w:r w:rsidRPr="006241FA">
        <w:rPr>
          <w:rFonts w:ascii="Times" w:hAnsi="Times"/>
          <w:sz w:val="22"/>
          <w:szCs w:val="22"/>
          <w:lang w:val="en-US"/>
        </w:rPr>
        <w:t>Tache</w:t>
      </w:r>
      <w:proofErr w:type="spellEnd"/>
      <w:r w:rsidRPr="006241FA">
        <w:rPr>
          <w:rFonts w:ascii="Times" w:hAnsi="Times"/>
          <w:sz w:val="22"/>
          <w:szCs w:val="22"/>
          <w:lang w:val="en-US"/>
        </w:rPr>
        <w:t xml:space="preserve"> Blanche are two juveniles born the same year, in 2011, and have different mothers. They most likely share the same father.</w:t>
      </w:r>
    </w:p>
    <w:p w14:paraId="7C7B0260" w14:textId="420025CD" w:rsidR="00C42C66" w:rsidRDefault="00C42C66" w:rsidP="00E34FE8">
      <w:pPr>
        <w:ind w:left="708"/>
        <w:jc w:val="both"/>
        <w:rPr>
          <w:rFonts w:ascii="Times" w:hAnsi="Times"/>
          <w:sz w:val="22"/>
          <w:szCs w:val="22"/>
          <w:lang w:val="en-US"/>
        </w:rPr>
      </w:pPr>
      <w:r>
        <w:rPr>
          <w:rFonts w:ascii="Times" w:hAnsi="Times"/>
          <w:sz w:val="22"/>
          <w:szCs w:val="22"/>
          <w:lang w:val="en-US"/>
        </w:rPr>
        <w:t xml:space="preserve">- </w:t>
      </w:r>
      <w:r w:rsidR="00E34FE8" w:rsidRPr="00E34FE8">
        <w:rPr>
          <w:rFonts w:ascii="Times" w:hAnsi="Times"/>
          <w:sz w:val="22"/>
          <w:szCs w:val="22"/>
          <w:lang w:val="en-US"/>
        </w:rPr>
        <w:t xml:space="preserve">A FS relationship between </w:t>
      </w:r>
      <w:proofErr w:type="spellStart"/>
      <w:r w:rsidR="00E34FE8" w:rsidRPr="00E34FE8">
        <w:rPr>
          <w:rFonts w:ascii="Times" w:hAnsi="Times"/>
          <w:sz w:val="22"/>
          <w:szCs w:val="22"/>
          <w:lang w:val="en-US"/>
        </w:rPr>
        <w:t>Chesna</w:t>
      </w:r>
      <w:proofErr w:type="spellEnd"/>
      <w:r w:rsidR="00E34FE8" w:rsidRPr="00E34FE8">
        <w:rPr>
          <w:rFonts w:ascii="Times" w:hAnsi="Times"/>
          <w:sz w:val="22"/>
          <w:szCs w:val="22"/>
          <w:lang w:val="en-US"/>
        </w:rPr>
        <w:t xml:space="preserve"> (born in 2018) and Delphine, has been changed to PO, highly more likely. No adult female sperm whale</w:t>
      </w:r>
      <w:r w:rsidR="00E34FE8">
        <w:rPr>
          <w:rFonts w:ascii="Times" w:hAnsi="Times"/>
          <w:sz w:val="22"/>
          <w:szCs w:val="22"/>
          <w:lang w:val="en-US"/>
        </w:rPr>
        <w:t>s</w:t>
      </w:r>
      <w:r w:rsidR="00E34FE8" w:rsidRPr="00E34FE8">
        <w:rPr>
          <w:rFonts w:ascii="Times" w:hAnsi="Times"/>
          <w:sz w:val="22"/>
          <w:szCs w:val="22"/>
          <w:lang w:val="en-US"/>
        </w:rPr>
        <w:t xml:space="preserve"> have gone missing from the Irene group since 2015, so </w:t>
      </w:r>
      <w:proofErr w:type="spellStart"/>
      <w:r w:rsidR="00E34FE8" w:rsidRPr="00E34FE8">
        <w:rPr>
          <w:rFonts w:ascii="Times" w:hAnsi="Times"/>
          <w:sz w:val="22"/>
          <w:szCs w:val="22"/>
          <w:lang w:val="en-US"/>
        </w:rPr>
        <w:t>Chesna's</w:t>
      </w:r>
      <w:proofErr w:type="spellEnd"/>
      <w:r w:rsidR="00E34FE8" w:rsidRPr="00E34FE8">
        <w:rPr>
          <w:rFonts w:ascii="Times" w:hAnsi="Times"/>
          <w:sz w:val="22"/>
          <w:szCs w:val="22"/>
          <w:lang w:val="en-US"/>
        </w:rPr>
        <w:t xml:space="preserve"> mother is still in the group, and that can</w:t>
      </w:r>
      <w:r w:rsidR="00251A08">
        <w:rPr>
          <w:rFonts w:ascii="Times" w:hAnsi="Times"/>
          <w:sz w:val="22"/>
          <w:szCs w:val="22"/>
          <w:lang w:val="en-US"/>
        </w:rPr>
        <w:t xml:space="preserve"> therefore</w:t>
      </w:r>
      <w:r w:rsidR="00E34FE8" w:rsidRPr="00E34FE8">
        <w:rPr>
          <w:rFonts w:ascii="Times" w:hAnsi="Times"/>
          <w:sz w:val="22"/>
          <w:szCs w:val="22"/>
          <w:lang w:val="en-US"/>
        </w:rPr>
        <w:t xml:space="preserve"> only be Delphine.  </w:t>
      </w:r>
    </w:p>
    <w:p w14:paraId="6821CC24" w14:textId="73A15CA3" w:rsidR="005B5D63" w:rsidRDefault="005B5D63">
      <w:pPr>
        <w:spacing w:after="160" w:line="259" w:lineRule="auto"/>
        <w:rPr>
          <w:rFonts w:ascii="Times" w:hAnsi="Times"/>
          <w:sz w:val="22"/>
          <w:szCs w:val="22"/>
          <w:lang w:val="en-US"/>
        </w:rPr>
      </w:pPr>
      <w:r>
        <w:rPr>
          <w:rFonts w:ascii="Times" w:hAnsi="Times"/>
          <w:sz w:val="22"/>
          <w:szCs w:val="22"/>
          <w:lang w:val="en-US"/>
        </w:rPr>
        <w:br w:type="page"/>
      </w:r>
    </w:p>
    <w:p w14:paraId="106BD812" w14:textId="009ED734" w:rsidR="005B5D63" w:rsidRDefault="005B5D63" w:rsidP="006241FA">
      <w:pPr>
        <w:jc w:val="both"/>
        <w:rPr>
          <w:rFonts w:ascii="Times" w:hAnsi="Times"/>
          <w:sz w:val="22"/>
          <w:szCs w:val="22"/>
          <w:lang w:val="en-US"/>
        </w:rPr>
      </w:pPr>
    </w:p>
    <w:p w14:paraId="68B2A1C2" w14:textId="27F46E57" w:rsidR="005B5D63" w:rsidRDefault="005B5D63" w:rsidP="006241FA">
      <w:pPr>
        <w:jc w:val="both"/>
        <w:rPr>
          <w:rFonts w:ascii="Times" w:hAnsi="Times"/>
          <w:sz w:val="22"/>
          <w:szCs w:val="22"/>
          <w:lang w:val="en-US"/>
        </w:rPr>
      </w:pPr>
    </w:p>
    <w:tbl>
      <w:tblPr>
        <w:tblW w:w="6096" w:type="dxa"/>
        <w:jc w:val="center"/>
        <w:tblBorders>
          <w:top w:val="single" w:sz="4" w:space="0" w:color="auto"/>
          <w:bottom w:val="single" w:sz="4" w:space="0" w:color="auto"/>
        </w:tblBorders>
        <w:tblCellMar>
          <w:left w:w="70" w:type="dxa"/>
          <w:right w:w="70" w:type="dxa"/>
        </w:tblCellMar>
        <w:tblLook w:val="04A0" w:firstRow="1" w:lastRow="0" w:firstColumn="1" w:lastColumn="0" w:noHBand="0" w:noVBand="1"/>
      </w:tblPr>
      <w:tblGrid>
        <w:gridCol w:w="2410"/>
        <w:gridCol w:w="1843"/>
        <w:gridCol w:w="1843"/>
      </w:tblGrid>
      <w:tr w:rsidR="005B5D63" w:rsidRPr="005B5D63" w14:paraId="66EB2B41" w14:textId="77777777" w:rsidTr="00853D96">
        <w:trPr>
          <w:trHeight w:val="288"/>
          <w:jc w:val="center"/>
        </w:trPr>
        <w:tc>
          <w:tcPr>
            <w:tcW w:w="2410" w:type="dxa"/>
            <w:shd w:val="clear" w:color="auto" w:fill="auto"/>
            <w:noWrap/>
            <w:vAlign w:val="center"/>
            <w:hideMark/>
          </w:tcPr>
          <w:p w14:paraId="2D108D5C" w14:textId="2B041F23" w:rsidR="005B5D63" w:rsidRPr="005B5D63" w:rsidRDefault="005B5D63" w:rsidP="005B5D63">
            <w:pPr>
              <w:jc w:val="center"/>
              <w:rPr>
                <w:rFonts w:ascii="Times" w:hAnsi="Times" w:cs="Calibri"/>
                <w:b/>
                <w:bCs/>
                <w:color w:val="000000"/>
                <w:sz w:val="22"/>
                <w:szCs w:val="22"/>
              </w:rPr>
            </w:pPr>
            <w:proofErr w:type="spellStart"/>
            <w:r w:rsidRPr="005B5D63">
              <w:rPr>
                <w:rFonts w:ascii="Times" w:hAnsi="Times" w:cs="Calibri"/>
                <w:b/>
                <w:bCs/>
                <w:color w:val="000000"/>
                <w:sz w:val="22"/>
                <w:szCs w:val="22"/>
              </w:rPr>
              <w:t>Individuals</w:t>
            </w:r>
            <w:proofErr w:type="spellEnd"/>
          </w:p>
        </w:tc>
        <w:tc>
          <w:tcPr>
            <w:tcW w:w="1843" w:type="dxa"/>
            <w:shd w:val="clear" w:color="auto" w:fill="auto"/>
            <w:noWrap/>
            <w:vAlign w:val="center"/>
            <w:hideMark/>
          </w:tcPr>
          <w:p w14:paraId="6F0BD909" w14:textId="582B4A18" w:rsidR="005B5D63" w:rsidRPr="005B5D63" w:rsidRDefault="005B5D63" w:rsidP="005B5D63">
            <w:pPr>
              <w:jc w:val="center"/>
              <w:rPr>
                <w:rFonts w:ascii="Times" w:hAnsi="Times" w:cs="Calibri"/>
                <w:b/>
                <w:bCs/>
                <w:color w:val="000000"/>
                <w:sz w:val="22"/>
                <w:szCs w:val="22"/>
                <w:lang w:val="en-GB"/>
              </w:rPr>
            </w:pPr>
            <w:r w:rsidRPr="005B5D63">
              <w:rPr>
                <w:rFonts w:ascii="Times" w:hAnsi="Times" w:cs="Calibri"/>
                <w:b/>
                <w:bCs/>
                <w:color w:val="000000"/>
                <w:sz w:val="22"/>
                <w:szCs w:val="22"/>
                <w:lang w:val="en-GB"/>
              </w:rPr>
              <w:t>p-value FS vs PO</w:t>
            </w:r>
          </w:p>
        </w:tc>
        <w:tc>
          <w:tcPr>
            <w:tcW w:w="1843" w:type="dxa"/>
            <w:vAlign w:val="center"/>
          </w:tcPr>
          <w:p w14:paraId="34922D93" w14:textId="77777777" w:rsidR="005B5D63" w:rsidRPr="005B5D63" w:rsidRDefault="005B5D63" w:rsidP="005B5D63">
            <w:pPr>
              <w:jc w:val="center"/>
              <w:rPr>
                <w:rFonts w:ascii="Times" w:hAnsi="Times" w:cs="Calibri"/>
                <w:b/>
                <w:bCs/>
                <w:color w:val="000000"/>
                <w:sz w:val="22"/>
                <w:szCs w:val="22"/>
                <w:lang w:val="en-GB"/>
              </w:rPr>
            </w:pPr>
            <w:r w:rsidRPr="005B5D63">
              <w:rPr>
                <w:rFonts w:ascii="Times" w:hAnsi="Times" w:cs="Calibri"/>
                <w:b/>
                <w:bCs/>
                <w:color w:val="000000"/>
                <w:sz w:val="22"/>
                <w:szCs w:val="22"/>
                <w:lang w:val="en-GB"/>
              </w:rPr>
              <w:t>p-value PO vs FS</w:t>
            </w:r>
          </w:p>
        </w:tc>
      </w:tr>
      <w:tr w:rsidR="005B5D63" w:rsidRPr="005B5D63" w14:paraId="53E58B84" w14:textId="77777777" w:rsidTr="00853D96">
        <w:trPr>
          <w:trHeight w:val="288"/>
          <w:jc w:val="center"/>
        </w:trPr>
        <w:tc>
          <w:tcPr>
            <w:tcW w:w="2410" w:type="dxa"/>
            <w:shd w:val="clear" w:color="auto" w:fill="auto"/>
            <w:noWrap/>
            <w:vAlign w:val="center"/>
            <w:hideMark/>
          </w:tcPr>
          <w:p w14:paraId="66E7480F" w14:textId="042C85C7" w:rsidR="005B5D63" w:rsidRPr="005B5D63" w:rsidRDefault="005B5D63" w:rsidP="005B5D63">
            <w:pPr>
              <w:jc w:val="center"/>
              <w:rPr>
                <w:rFonts w:ascii="Times" w:hAnsi="Times" w:cs="Calibri"/>
                <w:color w:val="000000"/>
                <w:sz w:val="22"/>
                <w:szCs w:val="22"/>
              </w:rPr>
            </w:pPr>
            <w:r w:rsidRPr="005B5D63">
              <w:rPr>
                <w:rFonts w:ascii="Times" w:hAnsi="Times" w:cs="Calibri"/>
                <w:color w:val="000000"/>
                <w:sz w:val="22"/>
                <w:szCs w:val="22"/>
              </w:rPr>
              <w:t>Ad</w:t>
            </w:r>
            <w:r w:rsidR="00141CA8">
              <w:rPr>
                <w:rFonts w:ascii="Times" w:hAnsi="Times" w:cs="Calibri"/>
                <w:color w:val="000000"/>
                <w:sz w:val="22"/>
                <w:szCs w:val="22"/>
              </w:rPr>
              <w:t>é</w:t>
            </w:r>
            <w:r w:rsidRPr="005B5D63">
              <w:rPr>
                <w:rFonts w:ascii="Times" w:hAnsi="Times" w:cs="Calibri"/>
                <w:color w:val="000000"/>
                <w:sz w:val="22"/>
                <w:szCs w:val="22"/>
              </w:rPr>
              <w:t>lie-</w:t>
            </w:r>
            <w:proofErr w:type="spellStart"/>
            <w:r w:rsidRPr="005B5D63">
              <w:rPr>
                <w:rFonts w:ascii="Times" w:hAnsi="Times" w:cs="Calibri"/>
                <w:color w:val="000000"/>
                <w:sz w:val="22"/>
                <w:szCs w:val="22"/>
              </w:rPr>
              <w:t>Emy</w:t>
            </w:r>
            <w:proofErr w:type="spellEnd"/>
          </w:p>
        </w:tc>
        <w:tc>
          <w:tcPr>
            <w:tcW w:w="1843" w:type="dxa"/>
            <w:shd w:val="clear" w:color="auto" w:fill="auto"/>
            <w:noWrap/>
            <w:vAlign w:val="center"/>
            <w:hideMark/>
          </w:tcPr>
          <w:p w14:paraId="51C4536C" w14:textId="77777777" w:rsidR="005B5D63" w:rsidRPr="005B5D63" w:rsidRDefault="005B5D63" w:rsidP="005B5D63">
            <w:pPr>
              <w:jc w:val="center"/>
              <w:rPr>
                <w:rFonts w:ascii="Times" w:hAnsi="Times" w:cs="Calibri"/>
                <w:color w:val="000000"/>
                <w:sz w:val="22"/>
                <w:szCs w:val="22"/>
              </w:rPr>
            </w:pPr>
            <w:r w:rsidRPr="005B5D63">
              <w:rPr>
                <w:rFonts w:ascii="Times" w:hAnsi="Times" w:cs="Calibri"/>
                <w:color w:val="000000"/>
                <w:sz w:val="22"/>
                <w:szCs w:val="22"/>
              </w:rPr>
              <w:t>0</w:t>
            </w:r>
          </w:p>
        </w:tc>
        <w:tc>
          <w:tcPr>
            <w:tcW w:w="1843" w:type="dxa"/>
            <w:vAlign w:val="center"/>
          </w:tcPr>
          <w:p w14:paraId="73C12641" w14:textId="5EE79FA5" w:rsidR="005B5D63" w:rsidRPr="005B5D63" w:rsidRDefault="005B5D63" w:rsidP="005B5D63">
            <w:pPr>
              <w:jc w:val="center"/>
              <w:rPr>
                <w:rFonts w:ascii="Times" w:hAnsi="Times" w:cs="Calibri"/>
                <w:color w:val="000000"/>
                <w:sz w:val="22"/>
                <w:szCs w:val="22"/>
              </w:rPr>
            </w:pPr>
            <w:r w:rsidRPr="005B5D63">
              <w:rPr>
                <w:rFonts w:ascii="Times" w:hAnsi="Times" w:cs="Calibri"/>
                <w:color w:val="000000"/>
                <w:sz w:val="22"/>
                <w:szCs w:val="22"/>
              </w:rPr>
              <w:t>0</w:t>
            </w:r>
            <w:r>
              <w:rPr>
                <w:rFonts w:ascii="Times" w:hAnsi="Times" w:cs="Calibri"/>
                <w:color w:val="000000"/>
                <w:sz w:val="22"/>
                <w:szCs w:val="22"/>
              </w:rPr>
              <w:t>.</w:t>
            </w:r>
            <w:r w:rsidRPr="005B5D63">
              <w:rPr>
                <w:rFonts w:ascii="Times" w:hAnsi="Times" w:cs="Calibri"/>
                <w:color w:val="000000"/>
                <w:sz w:val="22"/>
                <w:szCs w:val="22"/>
              </w:rPr>
              <w:t>671</w:t>
            </w:r>
          </w:p>
        </w:tc>
      </w:tr>
      <w:tr w:rsidR="005B5D63" w:rsidRPr="005B5D63" w14:paraId="5D657E0D" w14:textId="77777777" w:rsidTr="00853D96">
        <w:trPr>
          <w:trHeight w:val="288"/>
          <w:jc w:val="center"/>
        </w:trPr>
        <w:tc>
          <w:tcPr>
            <w:tcW w:w="2410" w:type="dxa"/>
            <w:shd w:val="clear" w:color="auto" w:fill="auto"/>
            <w:noWrap/>
            <w:vAlign w:val="center"/>
            <w:hideMark/>
          </w:tcPr>
          <w:p w14:paraId="28262331" w14:textId="2707B1B1" w:rsidR="005B5D63" w:rsidRPr="005B5D63" w:rsidRDefault="005B5D63" w:rsidP="005B5D63">
            <w:pPr>
              <w:jc w:val="center"/>
              <w:rPr>
                <w:rFonts w:ascii="Times" w:hAnsi="Times" w:cs="Calibri"/>
                <w:color w:val="000000"/>
                <w:sz w:val="22"/>
                <w:szCs w:val="22"/>
              </w:rPr>
            </w:pPr>
            <w:r w:rsidRPr="005B5D63">
              <w:rPr>
                <w:rFonts w:ascii="Times" w:hAnsi="Times" w:cs="Calibri"/>
                <w:color w:val="000000"/>
                <w:sz w:val="22"/>
                <w:szCs w:val="22"/>
              </w:rPr>
              <w:t>Alexander-Zo</w:t>
            </w:r>
            <w:r w:rsidR="00141CA8">
              <w:rPr>
                <w:rFonts w:ascii="Times" w:hAnsi="Times" w:cs="Calibri"/>
                <w:color w:val="000000"/>
                <w:sz w:val="22"/>
                <w:szCs w:val="22"/>
              </w:rPr>
              <w:t>é</w:t>
            </w:r>
          </w:p>
        </w:tc>
        <w:tc>
          <w:tcPr>
            <w:tcW w:w="1843" w:type="dxa"/>
            <w:shd w:val="clear" w:color="auto" w:fill="auto"/>
            <w:noWrap/>
            <w:vAlign w:val="center"/>
            <w:hideMark/>
          </w:tcPr>
          <w:p w14:paraId="5A20D947" w14:textId="77777777" w:rsidR="005B5D63" w:rsidRPr="005B5D63" w:rsidRDefault="005B5D63" w:rsidP="005B5D63">
            <w:pPr>
              <w:jc w:val="center"/>
              <w:rPr>
                <w:rFonts w:ascii="Times" w:hAnsi="Times" w:cs="Calibri"/>
                <w:color w:val="000000"/>
                <w:sz w:val="22"/>
                <w:szCs w:val="22"/>
              </w:rPr>
            </w:pPr>
            <w:r w:rsidRPr="005B5D63">
              <w:rPr>
                <w:rFonts w:ascii="Times" w:hAnsi="Times" w:cs="Calibri"/>
                <w:color w:val="000000"/>
                <w:sz w:val="22"/>
                <w:szCs w:val="22"/>
              </w:rPr>
              <w:t>0</w:t>
            </w:r>
          </w:p>
        </w:tc>
        <w:tc>
          <w:tcPr>
            <w:tcW w:w="1843" w:type="dxa"/>
            <w:vAlign w:val="center"/>
          </w:tcPr>
          <w:p w14:paraId="393C67C3" w14:textId="506001D6" w:rsidR="005B5D63" w:rsidRPr="005B5D63" w:rsidRDefault="005B5D63" w:rsidP="005B5D63">
            <w:pPr>
              <w:jc w:val="center"/>
              <w:rPr>
                <w:rFonts w:ascii="Times" w:hAnsi="Times" w:cs="Calibri"/>
                <w:color w:val="000000"/>
                <w:sz w:val="22"/>
                <w:szCs w:val="22"/>
              </w:rPr>
            </w:pPr>
            <w:r w:rsidRPr="005B5D63">
              <w:rPr>
                <w:rFonts w:ascii="Times" w:hAnsi="Times" w:cs="Calibri"/>
                <w:color w:val="000000"/>
                <w:sz w:val="22"/>
                <w:szCs w:val="22"/>
              </w:rPr>
              <w:t>0</w:t>
            </w:r>
            <w:r>
              <w:rPr>
                <w:rFonts w:ascii="Times" w:hAnsi="Times" w:cs="Calibri"/>
                <w:color w:val="000000"/>
                <w:sz w:val="22"/>
                <w:szCs w:val="22"/>
              </w:rPr>
              <w:t>.</w:t>
            </w:r>
            <w:r w:rsidRPr="005B5D63">
              <w:rPr>
                <w:rFonts w:ascii="Times" w:hAnsi="Times" w:cs="Calibri"/>
                <w:color w:val="000000"/>
                <w:sz w:val="22"/>
                <w:szCs w:val="22"/>
              </w:rPr>
              <w:t>583</w:t>
            </w:r>
          </w:p>
        </w:tc>
      </w:tr>
      <w:tr w:rsidR="005B5D63" w:rsidRPr="005B5D63" w14:paraId="33A52099" w14:textId="77777777" w:rsidTr="00853D96">
        <w:trPr>
          <w:trHeight w:val="288"/>
          <w:jc w:val="center"/>
        </w:trPr>
        <w:tc>
          <w:tcPr>
            <w:tcW w:w="2410" w:type="dxa"/>
            <w:shd w:val="clear" w:color="auto" w:fill="auto"/>
            <w:noWrap/>
            <w:vAlign w:val="center"/>
            <w:hideMark/>
          </w:tcPr>
          <w:p w14:paraId="19A1AD3D" w14:textId="77777777" w:rsidR="005B5D63" w:rsidRPr="005B5D63" w:rsidRDefault="005B5D63" w:rsidP="005B5D63">
            <w:pPr>
              <w:jc w:val="center"/>
              <w:rPr>
                <w:rFonts w:ascii="Times" w:hAnsi="Times" w:cs="Calibri"/>
                <w:color w:val="000000"/>
                <w:sz w:val="22"/>
                <w:szCs w:val="22"/>
              </w:rPr>
            </w:pPr>
            <w:proofErr w:type="spellStart"/>
            <w:r w:rsidRPr="005B5D63">
              <w:rPr>
                <w:rFonts w:ascii="Times" w:hAnsi="Times" w:cs="Calibri"/>
                <w:color w:val="000000"/>
                <w:sz w:val="22"/>
                <w:szCs w:val="22"/>
              </w:rPr>
              <w:t>Chesna</w:t>
            </w:r>
            <w:proofErr w:type="spellEnd"/>
            <w:r w:rsidRPr="005B5D63">
              <w:rPr>
                <w:rFonts w:ascii="Times" w:hAnsi="Times" w:cs="Calibri"/>
                <w:color w:val="000000"/>
                <w:sz w:val="22"/>
                <w:szCs w:val="22"/>
              </w:rPr>
              <w:t>-Tache Blanche</w:t>
            </w:r>
          </w:p>
        </w:tc>
        <w:tc>
          <w:tcPr>
            <w:tcW w:w="1843" w:type="dxa"/>
            <w:shd w:val="clear" w:color="auto" w:fill="auto"/>
            <w:noWrap/>
            <w:vAlign w:val="center"/>
            <w:hideMark/>
          </w:tcPr>
          <w:p w14:paraId="6A7FC1F1" w14:textId="77777777" w:rsidR="005B5D63" w:rsidRPr="005B5D63" w:rsidRDefault="005B5D63" w:rsidP="005B5D63">
            <w:pPr>
              <w:jc w:val="center"/>
              <w:rPr>
                <w:rFonts w:ascii="Times" w:hAnsi="Times" w:cs="Calibri"/>
                <w:color w:val="000000"/>
                <w:sz w:val="22"/>
                <w:szCs w:val="22"/>
              </w:rPr>
            </w:pPr>
            <w:r w:rsidRPr="005B5D63">
              <w:rPr>
                <w:rFonts w:ascii="Times" w:hAnsi="Times" w:cs="Calibri"/>
                <w:color w:val="000000"/>
                <w:sz w:val="22"/>
                <w:szCs w:val="22"/>
              </w:rPr>
              <w:t>0</w:t>
            </w:r>
          </w:p>
        </w:tc>
        <w:tc>
          <w:tcPr>
            <w:tcW w:w="1843" w:type="dxa"/>
            <w:vAlign w:val="center"/>
          </w:tcPr>
          <w:p w14:paraId="42403103" w14:textId="35557520" w:rsidR="005B5D63" w:rsidRPr="005B5D63" w:rsidRDefault="005B5D63" w:rsidP="005B5D63">
            <w:pPr>
              <w:jc w:val="center"/>
              <w:rPr>
                <w:rFonts w:ascii="Times" w:hAnsi="Times" w:cs="Calibri"/>
                <w:color w:val="000000"/>
                <w:sz w:val="22"/>
                <w:szCs w:val="22"/>
              </w:rPr>
            </w:pPr>
            <w:r w:rsidRPr="005B5D63">
              <w:rPr>
                <w:rFonts w:ascii="Times" w:hAnsi="Times" w:cs="Calibri"/>
                <w:color w:val="000000"/>
                <w:sz w:val="22"/>
                <w:szCs w:val="22"/>
              </w:rPr>
              <w:t>0</w:t>
            </w:r>
            <w:r>
              <w:rPr>
                <w:rFonts w:ascii="Times" w:hAnsi="Times" w:cs="Calibri"/>
                <w:color w:val="000000"/>
                <w:sz w:val="22"/>
                <w:szCs w:val="22"/>
              </w:rPr>
              <w:t>.</w:t>
            </w:r>
            <w:r w:rsidRPr="005B5D63">
              <w:rPr>
                <w:rFonts w:ascii="Times" w:hAnsi="Times" w:cs="Calibri"/>
                <w:color w:val="000000"/>
                <w:sz w:val="22"/>
                <w:szCs w:val="22"/>
              </w:rPr>
              <w:t>391</w:t>
            </w:r>
          </w:p>
        </w:tc>
      </w:tr>
      <w:tr w:rsidR="005B5D63" w:rsidRPr="005B5D63" w14:paraId="0A381BD9" w14:textId="77777777" w:rsidTr="00853D96">
        <w:trPr>
          <w:trHeight w:val="288"/>
          <w:jc w:val="center"/>
        </w:trPr>
        <w:tc>
          <w:tcPr>
            <w:tcW w:w="2410" w:type="dxa"/>
            <w:shd w:val="clear" w:color="auto" w:fill="auto"/>
            <w:noWrap/>
            <w:vAlign w:val="center"/>
            <w:hideMark/>
          </w:tcPr>
          <w:p w14:paraId="60E0659F" w14:textId="2463F5F8" w:rsidR="005B5D63" w:rsidRPr="005B5D63" w:rsidRDefault="005B5D63" w:rsidP="005B5D63">
            <w:pPr>
              <w:jc w:val="center"/>
              <w:rPr>
                <w:rFonts w:ascii="Times" w:hAnsi="Times" w:cs="Calibri"/>
                <w:color w:val="000000"/>
                <w:sz w:val="22"/>
                <w:szCs w:val="22"/>
              </w:rPr>
            </w:pPr>
            <w:r w:rsidRPr="005B5D63">
              <w:rPr>
                <w:rFonts w:ascii="Times" w:hAnsi="Times" w:cs="Calibri"/>
                <w:color w:val="000000"/>
                <w:sz w:val="22"/>
                <w:szCs w:val="22"/>
              </w:rPr>
              <w:t>Ir</w:t>
            </w:r>
            <w:r w:rsidR="00141CA8">
              <w:rPr>
                <w:rFonts w:ascii="Times" w:hAnsi="Times" w:cs="Calibri"/>
                <w:color w:val="000000"/>
                <w:sz w:val="22"/>
                <w:szCs w:val="22"/>
              </w:rPr>
              <w:t>è</w:t>
            </w:r>
            <w:r w:rsidRPr="005B5D63">
              <w:rPr>
                <w:rFonts w:ascii="Times" w:hAnsi="Times" w:cs="Calibri"/>
                <w:color w:val="000000"/>
                <w:sz w:val="22"/>
                <w:szCs w:val="22"/>
              </w:rPr>
              <w:t>ne-Myst</w:t>
            </w:r>
            <w:r w:rsidR="00141CA8">
              <w:rPr>
                <w:rFonts w:ascii="Times" w:hAnsi="Times" w:cs="Calibri"/>
                <w:color w:val="000000"/>
                <w:sz w:val="22"/>
                <w:szCs w:val="22"/>
              </w:rPr>
              <w:t>è</w:t>
            </w:r>
            <w:r w:rsidRPr="005B5D63">
              <w:rPr>
                <w:rFonts w:ascii="Times" w:hAnsi="Times" w:cs="Calibri"/>
                <w:color w:val="000000"/>
                <w:sz w:val="22"/>
                <w:szCs w:val="22"/>
              </w:rPr>
              <w:t>re</w:t>
            </w:r>
          </w:p>
        </w:tc>
        <w:tc>
          <w:tcPr>
            <w:tcW w:w="1843" w:type="dxa"/>
            <w:shd w:val="clear" w:color="auto" w:fill="auto"/>
            <w:noWrap/>
            <w:vAlign w:val="center"/>
            <w:hideMark/>
          </w:tcPr>
          <w:p w14:paraId="1BA76F03" w14:textId="4952E4D7" w:rsidR="005B5D63" w:rsidRPr="005B5D63" w:rsidRDefault="005B5D63" w:rsidP="005B5D63">
            <w:pPr>
              <w:jc w:val="center"/>
              <w:rPr>
                <w:rFonts w:ascii="Times" w:hAnsi="Times" w:cs="Calibri"/>
                <w:color w:val="000000"/>
                <w:sz w:val="22"/>
                <w:szCs w:val="22"/>
              </w:rPr>
            </w:pPr>
            <w:r w:rsidRPr="005B5D63">
              <w:rPr>
                <w:rFonts w:ascii="Times" w:hAnsi="Times" w:cs="Calibri"/>
                <w:color w:val="000000"/>
                <w:sz w:val="22"/>
                <w:szCs w:val="22"/>
              </w:rPr>
              <w:t>0</w:t>
            </w:r>
            <w:r>
              <w:rPr>
                <w:rFonts w:ascii="Times" w:hAnsi="Times" w:cs="Calibri"/>
                <w:color w:val="000000"/>
                <w:sz w:val="22"/>
                <w:szCs w:val="22"/>
              </w:rPr>
              <w:t>.</w:t>
            </w:r>
            <w:r w:rsidRPr="005B5D63">
              <w:rPr>
                <w:rFonts w:ascii="Times" w:hAnsi="Times" w:cs="Calibri"/>
                <w:color w:val="000000"/>
                <w:sz w:val="22"/>
                <w:szCs w:val="22"/>
              </w:rPr>
              <w:t>196</w:t>
            </w:r>
          </w:p>
        </w:tc>
        <w:tc>
          <w:tcPr>
            <w:tcW w:w="1843" w:type="dxa"/>
            <w:vAlign w:val="center"/>
          </w:tcPr>
          <w:p w14:paraId="015A8F4D" w14:textId="0DEC2AA8" w:rsidR="005B5D63" w:rsidRPr="005B5D63" w:rsidRDefault="005B5D63" w:rsidP="005B5D63">
            <w:pPr>
              <w:jc w:val="center"/>
              <w:rPr>
                <w:rFonts w:ascii="Times" w:hAnsi="Times" w:cs="Calibri"/>
                <w:color w:val="000000"/>
                <w:sz w:val="22"/>
                <w:szCs w:val="22"/>
              </w:rPr>
            </w:pPr>
            <w:r w:rsidRPr="005B5D63">
              <w:rPr>
                <w:rFonts w:ascii="Times" w:hAnsi="Times" w:cs="Calibri"/>
                <w:color w:val="000000"/>
                <w:sz w:val="22"/>
                <w:szCs w:val="22"/>
              </w:rPr>
              <w:t>0</w:t>
            </w:r>
            <w:r>
              <w:rPr>
                <w:rFonts w:ascii="Times" w:hAnsi="Times" w:cs="Calibri"/>
                <w:color w:val="000000"/>
                <w:sz w:val="22"/>
                <w:szCs w:val="22"/>
              </w:rPr>
              <w:t>.</w:t>
            </w:r>
            <w:r w:rsidRPr="005B5D63">
              <w:rPr>
                <w:rFonts w:ascii="Times" w:hAnsi="Times" w:cs="Calibri"/>
                <w:color w:val="000000"/>
                <w:sz w:val="22"/>
                <w:szCs w:val="22"/>
              </w:rPr>
              <w:t>025</w:t>
            </w:r>
          </w:p>
        </w:tc>
      </w:tr>
    </w:tbl>
    <w:p w14:paraId="6876D395" w14:textId="77777777" w:rsidR="00141CA8" w:rsidRDefault="00141CA8" w:rsidP="006241FA">
      <w:pPr>
        <w:jc w:val="both"/>
        <w:rPr>
          <w:rFonts w:ascii="Times" w:hAnsi="Times"/>
          <w:sz w:val="22"/>
          <w:szCs w:val="22"/>
          <w:lang w:val="en-US"/>
        </w:rPr>
      </w:pPr>
    </w:p>
    <w:p w14:paraId="4EBAF95D" w14:textId="77777777" w:rsidR="00BE6B6E" w:rsidRDefault="00D24F4E" w:rsidP="000900FF">
      <w:pPr>
        <w:pStyle w:val="Titre1"/>
        <w:rPr>
          <w:lang w:val="en-US"/>
        </w:rPr>
      </w:pPr>
      <w:bookmarkStart w:id="8" w:name="_Toc94513045"/>
      <w:r w:rsidRPr="00141CA8">
        <w:rPr>
          <w:lang w:val="en-US"/>
        </w:rPr>
        <w:t xml:space="preserve">Table S7: </w:t>
      </w:r>
      <w:r w:rsidR="00141CA8" w:rsidRPr="00141CA8">
        <w:rPr>
          <w:lang w:val="en-US"/>
        </w:rPr>
        <w:t xml:space="preserve">Testing in ML Relate of Full Sibling (FS) vs Parent </w:t>
      </w:r>
      <w:proofErr w:type="spellStart"/>
      <w:r w:rsidR="00141CA8" w:rsidRPr="00141CA8">
        <w:rPr>
          <w:lang w:val="en-US"/>
        </w:rPr>
        <w:t>Offsprings</w:t>
      </w:r>
      <w:proofErr w:type="spellEnd"/>
      <w:r w:rsidR="00141CA8" w:rsidRPr="00141CA8">
        <w:rPr>
          <w:lang w:val="en-US"/>
        </w:rPr>
        <w:t xml:space="preserve"> (PO) hypothesis for four pairs of individuals presenting first degree relationships in the Irène’s group.</w:t>
      </w:r>
      <w:bookmarkEnd w:id="8"/>
      <w:r w:rsidR="00141CA8" w:rsidRPr="00141CA8">
        <w:rPr>
          <w:lang w:val="en-US"/>
        </w:rPr>
        <w:t xml:space="preserve"> </w:t>
      </w:r>
    </w:p>
    <w:p w14:paraId="6739BCE5" w14:textId="742295E9" w:rsidR="005B5D63" w:rsidRPr="00141CA8" w:rsidRDefault="00141CA8" w:rsidP="006241FA">
      <w:pPr>
        <w:jc w:val="both"/>
        <w:rPr>
          <w:rFonts w:ascii="Times" w:hAnsi="Times"/>
          <w:sz w:val="18"/>
          <w:szCs w:val="18"/>
          <w:lang w:val="en-US"/>
        </w:rPr>
      </w:pPr>
      <w:r w:rsidRPr="00141CA8">
        <w:rPr>
          <w:rFonts w:ascii="Times" w:hAnsi="Times"/>
          <w:sz w:val="18"/>
          <w:szCs w:val="18"/>
          <w:lang w:val="en-US"/>
        </w:rPr>
        <w:t xml:space="preserve">The smaller the p-value, the more likely the first relation is assumed. For the pairs </w:t>
      </w:r>
      <w:proofErr w:type="spellStart"/>
      <w:r w:rsidRPr="00141CA8">
        <w:rPr>
          <w:rFonts w:ascii="Times" w:hAnsi="Times"/>
          <w:sz w:val="18"/>
          <w:szCs w:val="18"/>
          <w:lang w:val="en-US"/>
        </w:rPr>
        <w:t>Adélie-Emy</w:t>
      </w:r>
      <w:proofErr w:type="spellEnd"/>
      <w:r w:rsidRPr="00141CA8">
        <w:rPr>
          <w:rFonts w:ascii="Times" w:hAnsi="Times"/>
          <w:sz w:val="18"/>
          <w:szCs w:val="18"/>
          <w:lang w:val="en-US"/>
        </w:rPr>
        <w:t>, Alexander-</w:t>
      </w:r>
      <w:proofErr w:type="spellStart"/>
      <w:r w:rsidRPr="00141CA8">
        <w:rPr>
          <w:rFonts w:ascii="Times" w:hAnsi="Times"/>
          <w:sz w:val="18"/>
          <w:szCs w:val="18"/>
          <w:lang w:val="en-US"/>
        </w:rPr>
        <w:t>Zoé</w:t>
      </w:r>
      <w:proofErr w:type="spellEnd"/>
      <w:r w:rsidRPr="00141CA8">
        <w:rPr>
          <w:rFonts w:ascii="Times" w:hAnsi="Times"/>
          <w:sz w:val="18"/>
          <w:szCs w:val="18"/>
          <w:lang w:val="en-US"/>
        </w:rPr>
        <w:t xml:space="preserve"> and </w:t>
      </w:r>
      <w:proofErr w:type="spellStart"/>
      <w:r w:rsidRPr="00141CA8">
        <w:rPr>
          <w:rFonts w:ascii="Times" w:hAnsi="Times"/>
          <w:sz w:val="18"/>
          <w:szCs w:val="18"/>
          <w:lang w:val="en-US"/>
        </w:rPr>
        <w:t>Chesna-Tache</w:t>
      </w:r>
      <w:proofErr w:type="spellEnd"/>
      <w:r w:rsidRPr="00141CA8">
        <w:rPr>
          <w:rFonts w:ascii="Times" w:hAnsi="Times"/>
          <w:sz w:val="18"/>
          <w:szCs w:val="18"/>
          <w:lang w:val="en-US"/>
        </w:rPr>
        <w:t xml:space="preserve"> Blanche, the FS hypothesis is the more likely one (p-value=0</w:t>
      </w:r>
      <w:r w:rsidR="002B7A98">
        <w:rPr>
          <w:rFonts w:ascii="Times" w:hAnsi="Times"/>
          <w:sz w:val="18"/>
          <w:szCs w:val="18"/>
          <w:lang w:val="en-US"/>
        </w:rPr>
        <w:t>)</w:t>
      </w:r>
      <w:r>
        <w:rPr>
          <w:rFonts w:ascii="Times" w:hAnsi="Times"/>
          <w:sz w:val="18"/>
          <w:szCs w:val="18"/>
          <w:lang w:val="en-US"/>
        </w:rPr>
        <w:t xml:space="preserve"> vs</w:t>
      </w:r>
      <w:r w:rsidR="00251A08">
        <w:rPr>
          <w:rFonts w:ascii="Times" w:hAnsi="Times"/>
          <w:sz w:val="18"/>
          <w:szCs w:val="18"/>
          <w:lang w:val="en-US"/>
        </w:rPr>
        <w:t xml:space="preserve"> the</w:t>
      </w:r>
      <w:r>
        <w:rPr>
          <w:rFonts w:ascii="Times" w:hAnsi="Times"/>
          <w:sz w:val="18"/>
          <w:szCs w:val="18"/>
          <w:lang w:val="en-US"/>
        </w:rPr>
        <w:t xml:space="preserve"> PO hypothesis</w:t>
      </w:r>
      <w:r w:rsidR="002B7A98">
        <w:rPr>
          <w:rFonts w:ascii="Times" w:hAnsi="Times"/>
          <w:sz w:val="18"/>
          <w:szCs w:val="18"/>
          <w:lang w:val="en-US"/>
        </w:rPr>
        <w:t>.</w:t>
      </w:r>
    </w:p>
    <w:p w14:paraId="777E3965" w14:textId="1926791B" w:rsidR="002043FE" w:rsidRDefault="001B345E">
      <w:pPr>
        <w:spacing w:after="160" w:line="259" w:lineRule="auto"/>
        <w:rPr>
          <w:b/>
          <w:sz w:val="18"/>
          <w:szCs w:val="18"/>
          <w:lang w:val="en-US"/>
        </w:rPr>
      </w:pPr>
      <w:r w:rsidRPr="00141CA8">
        <w:rPr>
          <w:b/>
          <w:sz w:val="18"/>
          <w:szCs w:val="18"/>
          <w:lang w:val="en-US"/>
        </w:rPr>
        <w:br w:type="page"/>
      </w:r>
    </w:p>
    <w:p w14:paraId="7400B1A9" w14:textId="59AC8AB7" w:rsidR="002043FE" w:rsidRDefault="002043FE">
      <w:pPr>
        <w:spacing w:after="160" w:line="259" w:lineRule="auto"/>
        <w:rPr>
          <w:b/>
          <w:sz w:val="18"/>
          <w:szCs w:val="18"/>
          <w:lang w:val="en-US"/>
        </w:rPr>
      </w:pPr>
    </w:p>
    <w:p w14:paraId="4B528517" w14:textId="37C8B1CD" w:rsidR="002043FE" w:rsidRDefault="002043FE">
      <w:pPr>
        <w:spacing w:after="160" w:line="259" w:lineRule="auto"/>
        <w:rPr>
          <w:b/>
          <w:sz w:val="18"/>
          <w:szCs w:val="18"/>
          <w:lang w:val="en-US"/>
        </w:rPr>
      </w:pPr>
    </w:p>
    <w:p w14:paraId="2959D546" w14:textId="77777777" w:rsidR="002043FE" w:rsidRDefault="002043FE">
      <w:pPr>
        <w:spacing w:after="160" w:line="259" w:lineRule="auto"/>
        <w:rPr>
          <w:b/>
          <w:sz w:val="16"/>
          <w:szCs w:val="16"/>
          <w:lang w:val="en-US"/>
        </w:rPr>
      </w:pPr>
    </w:p>
    <w:tbl>
      <w:tblPr>
        <w:tblW w:w="9920" w:type="dxa"/>
        <w:tblCellMar>
          <w:left w:w="70" w:type="dxa"/>
          <w:right w:w="70" w:type="dxa"/>
        </w:tblCellMar>
        <w:tblLook w:val="04A0" w:firstRow="1" w:lastRow="0" w:firstColumn="1" w:lastColumn="0" w:noHBand="0" w:noVBand="1"/>
      </w:tblPr>
      <w:tblGrid>
        <w:gridCol w:w="6080"/>
        <w:gridCol w:w="903"/>
        <w:gridCol w:w="1017"/>
        <w:gridCol w:w="960"/>
        <w:gridCol w:w="960"/>
      </w:tblGrid>
      <w:tr w:rsidR="002043FE" w:rsidRPr="008B7C1C" w14:paraId="66F2AEB3" w14:textId="77777777" w:rsidTr="00AD1610">
        <w:trPr>
          <w:trHeight w:val="288"/>
        </w:trPr>
        <w:tc>
          <w:tcPr>
            <w:tcW w:w="6080" w:type="dxa"/>
            <w:tcBorders>
              <w:top w:val="nil"/>
              <w:left w:val="nil"/>
              <w:bottom w:val="nil"/>
              <w:right w:val="nil"/>
            </w:tcBorders>
            <w:shd w:val="clear" w:color="auto" w:fill="auto"/>
            <w:noWrap/>
            <w:vAlign w:val="bottom"/>
            <w:hideMark/>
          </w:tcPr>
          <w:p w14:paraId="1D9BF3DA" w14:textId="77777777" w:rsidR="002043FE" w:rsidRPr="008B7C1C" w:rsidRDefault="002043FE" w:rsidP="002B7A98">
            <w:pPr>
              <w:rPr>
                <w:sz w:val="20"/>
                <w:szCs w:val="20"/>
              </w:rPr>
            </w:pPr>
          </w:p>
        </w:tc>
        <w:tc>
          <w:tcPr>
            <w:tcW w:w="3840" w:type="dxa"/>
            <w:gridSpan w:val="4"/>
            <w:tcBorders>
              <w:top w:val="single" w:sz="4" w:space="0" w:color="auto"/>
              <w:left w:val="nil"/>
              <w:bottom w:val="single" w:sz="4" w:space="0" w:color="auto"/>
            </w:tcBorders>
            <w:shd w:val="clear" w:color="auto" w:fill="auto"/>
            <w:noWrap/>
            <w:vAlign w:val="center"/>
            <w:hideMark/>
          </w:tcPr>
          <w:p w14:paraId="02E6AFCB" w14:textId="77777777" w:rsidR="002043FE" w:rsidRPr="002043FE" w:rsidRDefault="002043FE" w:rsidP="00AD1610">
            <w:pPr>
              <w:jc w:val="center"/>
              <w:rPr>
                <w:b/>
                <w:bCs/>
                <w:sz w:val="20"/>
                <w:szCs w:val="20"/>
              </w:rPr>
            </w:pPr>
            <w:proofErr w:type="spellStart"/>
            <w:r w:rsidRPr="002043FE">
              <w:rPr>
                <w:rFonts w:ascii="Calibri" w:hAnsi="Calibri" w:cs="Calibri"/>
                <w:b/>
                <w:bCs/>
                <w:color w:val="000000"/>
                <w:sz w:val="20"/>
                <w:szCs w:val="20"/>
              </w:rPr>
              <w:t>Average</w:t>
            </w:r>
            <w:proofErr w:type="spellEnd"/>
            <w:r w:rsidRPr="002043FE">
              <w:rPr>
                <w:rFonts w:ascii="Calibri" w:hAnsi="Calibri" w:cs="Calibri"/>
                <w:b/>
                <w:bCs/>
                <w:color w:val="000000"/>
                <w:sz w:val="20"/>
                <w:szCs w:val="20"/>
              </w:rPr>
              <w:t xml:space="preserve"> </w:t>
            </w:r>
            <w:proofErr w:type="spellStart"/>
            <w:r w:rsidRPr="002043FE">
              <w:rPr>
                <w:rFonts w:ascii="Calibri" w:hAnsi="Calibri" w:cs="Calibri"/>
                <w:b/>
                <w:bCs/>
                <w:color w:val="000000"/>
                <w:sz w:val="20"/>
                <w:szCs w:val="20"/>
              </w:rPr>
              <w:t>relatedness</w:t>
            </w:r>
            <w:proofErr w:type="spellEnd"/>
          </w:p>
        </w:tc>
      </w:tr>
      <w:tr w:rsidR="002043FE" w:rsidRPr="008B7C1C" w14:paraId="48079EB4" w14:textId="77777777" w:rsidTr="00AD1610">
        <w:trPr>
          <w:trHeight w:val="300"/>
        </w:trPr>
        <w:tc>
          <w:tcPr>
            <w:tcW w:w="6080" w:type="dxa"/>
            <w:tcBorders>
              <w:top w:val="nil"/>
              <w:left w:val="nil"/>
              <w:bottom w:val="single" w:sz="4" w:space="0" w:color="auto"/>
              <w:right w:val="nil"/>
            </w:tcBorders>
            <w:shd w:val="clear" w:color="auto" w:fill="auto"/>
            <w:noWrap/>
            <w:vAlign w:val="bottom"/>
            <w:hideMark/>
          </w:tcPr>
          <w:p w14:paraId="0724EC77" w14:textId="77777777" w:rsidR="002043FE" w:rsidRPr="002043FE" w:rsidRDefault="002043FE" w:rsidP="002043FE">
            <w:pPr>
              <w:jc w:val="center"/>
              <w:rPr>
                <w:b/>
                <w:bCs/>
                <w:sz w:val="20"/>
                <w:szCs w:val="20"/>
              </w:rPr>
            </w:pPr>
          </w:p>
        </w:tc>
        <w:tc>
          <w:tcPr>
            <w:tcW w:w="903" w:type="dxa"/>
            <w:tcBorders>
              <w:top w:val="single" w:sz="4" w:space="0" w:color="auto"/>
              <w:left w:val="nil"/>
              <w:bottom w:val="single" w:sz="4" w:space="0" w:color="auto"/>
              <w:right w:val="nil"/>
            </w:tcBorders>
            <w:shd w:val="clear" w:color="auto" w:fill="auto"/>
            <w:noWrap/>
            <w:vAlign w:val="center"/>
            <w:hideMark/>
          </w:tcPr>
          <w:p w14:paraId="2E9036C5" w14:textId="2BB2F040" w:rsidR="002043FE" w:rsidRPr="002043FE" w:rsidRDefault="008310CD" w:rsidP="00AD1610">
            <w:pPr>
              <w:jc w:val="center"/>
              <w:rPr>
                <w:rFonts w:ascii="Calibri" w:hAnsi="Calibri" w:cs="Calibri"/>
                <w:b/>
                <w:bCs/>
                <w:color w:val="000000"/>
                <w:sz w:val="20"/>
                <w:szCs w:val="20"/>
              </w:rPr>
            </w:pPr>
            <w:proofErr w:type="spellStart"/>
            <w:proofErr w:type="gramStart"/>
            <w:r w:rsidRPr="008310CD">
              <w:rPr>
                <w:rFonts w:ascii="Calibri" w:hAnsi="Calibri" w:cs="Calibri"/>
                <w:b/>
                <w:bCs/>
                <w:color w:val="000000"/>
                <w:sz w:val="20"/>
                <w:szCs w:val="20"/>
              </w:rPr>
              <w:t>r</w:t>
            </w:r>
            <w:r>
              <w:rPr>
                <w:rFonts w:ascii="Calibri" w:hAnsi="Calibri" w:cs="Calibri"/>
                <w:b/>
                <w:bCs/>
                <w:color w:val="000000"/>
                <w:sz w:val="20"/>
                <w:szCs w:val="20"/>
                <w:vertAlign w:val="subscript"/>
              </w:rPr>
              <w:t>K</w:t>
            </w:r>
            <w:proofErr w:type="spellEnd"/>
            <w:proofErr w:type="gramEnd"/>
          </w:p>
        </w:tc>
        <w:tc>
          <w:tcPr>
            <w:tcW w:w="1017" w:type="dxa"/>
            <w:tcBorders>
              <w:top w:val="single" w:sz="4" w:space="0" w:color="auto"/>
              <w:left w:val="nil"/>
              <w:bottom w:val="single" w:sz="4" w:space="0" w:color="auto"/>
              <w:right w:val="nil"/>
            </w:tcBorders>
            <w:shd w:val="clear" w:color="auto" w:fill="auto"/>
            <w:noWrap/>
            <w:vAlign w:val="center"/>
            <w:hideMark/>
          </w:tcPr>
          <w:p w14:paraId="6D91FD7A" w14:textId="1A4B156A" w:rsidR="002043FE" w:rsidRPr="002043FE" w:rsidRDefault="002043FE" w:rsidP="00AD1610">
            <w:pPr>
              <w:jc w:val="center"/>
              <w:rPr>
                <w:rFonts w:ascii="Calibri" w:hAnsi="Calibri" w:cs="Calibri"/>
                <w:b/>
                <w:bCs/>
                <w:color w:val="000000"/>
                <w:sz w:val="20"/>
                <w:szCs w:val="20"/>
              </w:rPr>
            </w:pPr>
            <w:proofErr w:type="spellStart"/>
            <w:proofErr w:type="gramStart"/>
            <w:r w:rsidRPr="002043FE">
              <w:rPr>
                <w:rFonts w:ascii="Calibri" w:hAnsi="Calibri" w:cs="Calibri"/>
                <w:b/>
                <w:bCs/>
                <w:color w:val="000000"/>
                <w:sz w:val="20"/>
                <w:szCs w:val="20"/>
              </w:rPr>
              <w:t>r</w:t>
            </w:r>
            <w:r w:rsidR="008310CD" w:rsidRPr="008310CD">
              <w:rPr>
                <w:rFonts w:ascii="Calibri" w:hAnsi="Calibri" w:cs="Calibri"/>
                <w:b/>
                <w:bCs/>
                <w:color w:val="000000"/>
                <w:sz w:val="20"/>
                <w:szCs w:val="20"/>
                <w:vertAlign w:val="subscript"/>
              </w:rPr>
              <w:t>W</w:t>
            </w:r>
            <w:proofErr w:type="spellEnd"/>
            <w:proofErr w:type="gramEnd"/>
          </w:p>
        </w:tc>
        <w:tc>
          <w:tcPr>
            <w:tcW w:w="960" w:type="dxa"/>
            <w:tcBorders>
              <w:top w:val="single" w:sz="4" w:space="0" w:color="auto"/>
              <w:left w:val="nil"/>
              <w:bottom w:val="single" w:sz="4" w:space="0" w:color="auto"/>
              <w:right w:val="nil"/>
            </w:tcBorders>
            <w:shd w:val="clear" w:color="auto" w:fill="auto"/>
            <w:noWrap/>
            <w:vAlign w:val="center"/>
            <w:hideMark/>
          </w:tcPr>
          <w:p w14:paraId="14B63054" w14:textId="751B05B1" w:rsidR="002043FE" w:rsidRPr="002043FE" w:rsidRDefault="002043FE" w:rsidP="00AD1610">
            <w:pPr>
              <w:jc w:val="center"/>
              <w:rPr>
                <w:rFonts w:ascii="Calibri" w:hAnsi="Calibri" w:cs="Calibri"/>
                <w:b/>
                <w:bCs/>
                <w:color w:val="000000"/>
                <w:sz w:val="20"/>
                <w:szCs w:val="20"/>
              </w:rPr>
            </w:pPr>
            <w:proofErr w:type="spellStart"/>
            <w:proofErr w:type="gramStart"/>
            <w:r w:rsidRPr="002043FE">
              <w:rPr>
                <w:rFonts w:ascii="Calibri" w:hAnsi="Calibri" w:cs="Calibri"/>
                <w:b/>
                <w:bCs/>
                <w:color w:val="000000"/>
                <w:sz w:val="20"/>
                <w:szCs w:val="20"/>
              </w:rPr>
              <w:t>r</w:t>
            </w:r>
            <w:r w:rsidR="008310CD" w:rsidRPr="008310CD">
              <w:rPr>
                <w:rFonts w:ascii="Calibri" w:hAnsi="Calibri" w:cs="Calibri"/>
                <w:b/>
                <w:bCs/>
                <w:color w:val="000000"/>
                <w:sz w:val="20"/>
                <w:szCs w:val="20"/>
                <w:vertAlign w:val="subscript"/>
              </w:rPr>
              <w:t>L</w:t>
            </w:r>
            <w:proofErr w:type="spellEnd"/>
            <w:proofErr w:type="gramEnd"/>
          </w:p>
        </w:tc>
        <w:tc>
          <w:tcPr>
            <w:tcW w:w="960" w:type="dxa"/>
            <w:tcBorders>
              <w:top w:val="single" w:sz="4" w:space="0" w:color="auto"/>
              <w:left w:val="nil"/>
              <w:bottom w:val="single" w:sz="4" w:space="0" w:color="auto"/>
              <w:right w:val="nil"/>
            </w:tcBorders>
            <w:shd w:val="clear" w:color="auto" w:fill="auto"/>
            <w:noWrap/>
            <w:vAlign w:val="center"/>
            <w:hideMark/>
          </w:tcPr>
          <w:p w14:paraId="2C68B57F" w14:textId="77777777" w:rsidR="002043FE" w:rsidRPr="002043FE" w:rsidRDefault="002043FE" w:rsidP="00AD1610">
            <w:pPr>
              <w:jc w:val="center"/>
              <w:rPr>
                <w:rFonts w:ascii="Calibri" w:hAnsi="Calibri" w:cs="Calibri"/>
                <w:b/>
                <w:bCs/>
                <w:color w:val="000000"/>
                <w:sz w:val="20"/>
                <w:szCs w:val="20"/>
              </w:rPr>
            </w:pPr>
            <w:proofErr w:type="spellStart"/>
            <w:proofErr w:type="gramStart"/>
            <w:r w:rsidRPr="002043FE">
              <w:rPr>
                <w:rFonts w:ascii="Calibri" w:hAnsi="Calibri" w:cs="Calibri"/>
                <w:b/>
                <w:bCs/>
                <w:color w:val="000000"/>
                <w:sz w:val="20"/>
                <w:szCs w:val="20"/>
              </w:rPr>
              <w:t>r</w:t>
            </w:r>
            <w:r w:rsidRPr="002043FE">
              <w:rPr>
                <w:rFonts w:ascii="Calibri" w:hAnsi="Calibri" w:cs="Calibri"/>
                <w:b/>
                <w:bCs/>
                <w:color w:val="000000"/>
                <w:sz w:val="20"/>
                <w:szCs w:val="20"/>
                <w:vertAlign w:val="subscript"/>
              </w:rPr>
              <w:t>Global</w:t>
            </w:r>
            <w:proofErr w:type="spellEnd"/>
            <w:proofErr w:type="gramEnd"/>
          </w:p>
        </w:tc>
      </w:tr>
      <w:tr w:rsidR="002043FE" w:rsidRPr="008B7C1C" w14:paraId="5386B3BF" w14:textId="77777777" w:rsidTr="00AD1610">
        <w:trPr>
          <w:trHeight w:val="288"/>
        </w:trPr>
        <w:tc>
          <w:tcPr>
            <w:tcW w:w="6080" w:type="dxa"/>
            <w:tcBorders>
              <w:top w:val="single" w:sz="4" w:space="0" w:color="auto"/>
              <w:left w:val="nil"/>
              <w:bottom w:val="nil"/>
              <w:right w:val="nil"/>
            </w:tcBorders>
            <w:shd w:val="clear" w:color="auto" w:fill="auto"/>
            <w:noWrap/>
            <w:vAlign w:val="center"/>
            <w:hideMark/>
          </w:tcPr>
          <w:p w14:paraId="676049DD" w14:textId="77777777" w:rsidR="002043FE" w:rsidRPr="008B7C1C" w:rsidRDefault="002043FE" w:rsidP="00AD1610">
            <w:pPr>
              <w:tabs>
                <w:tab w:val="left" w:pos="426"/>
              </w:tabs>
              <w:rPr>
                <w:rFonts w:ascii="Calibri" w:hAnsi="Calibri" w:cs="Calibri"/>
                <w:color w:val="000000"/>
                <w:sz w:val="20"/>
                <w:szCs w:val="20"/>
                <w:lang w:val="en-GB"/>
              </w:rPr>
            </w:pPr>
            <w:r w:rsidRPr="008B7C1C">
              <w:rPr>
                <w:rFonts w:ascii="Calibri" w:hAnsi="Calibri" w:cs="Calibri"/>
                <w:color w:val="000000"/>
                <w:sz w:val="20"/>
                <w:szCs w:val="20"/>
                <w:lang w:val="en-GB"/>
              </w:rPr>
              <w:t>Irene's social group (Adult females and juveniles)</w:t>
            </w:r>
          </w:p>
        </w:tc>
        <w:tc>
          <w:tcPr>
            <w:tcW w:w="903" w:type="dxa"/>
            <w:tcBorders>
              <w:top w:val="single" w:sz="4" w:space="0" w:color="auto"/>
              <w:left w:val="nil"/>
              <w:bottom w:val="nil"/>
              <w:right w:val="nil"/>
            </w:tcBorders>
            <w:shd w:val="clear" w:color="auto" w:fill="auto"/>
            <w:noWrap/>
            <w:vAlign w:val="center"/>
            <w:hideMark/>
          </w:tcPr>
          <w:p w14:paraId="73FE8164" w14:textId="77777777" w:rsidR="002043FE" w:rsidRPr="008B7C1C" w:rsidRDefault="002043FE" w:rsidP="00AD1610">
            <w:pPr>
              <w:tabs>
                <w:tab w:val="left" w:pos="426"/>
              </w:tabs>
              <w:jc w:val="center"/>
              <w:rPr>
                <w:rFonts w:ascii="Calibri" w:hAnsi="Calibri" w:cs="Calibri"/>
                <w:color w:val="000000"/>
                <w:sz w:val="20"/>
                <w:szCs w:val="20"/>
              </w:rPr>
            </w:pPr>
            <w:r w:rsidRPr="008B7C1C">
              <w:rPr>
                <w:rFonts w:ascii="Calibri" w:hAnsi="Calibri" w:cs="Calibri"/>
                <w:color w:val="000000"/>
                <w:sz w:val="20"/>
                <w:szCs w:val="20"/>
              </w:rPr>
              <w:t>0.072</w:t>
            </w:r>
          </w:p>
        </w:tc>
        <w:tc>
          <w:tcPr>
            <w:tcW w:w="1017" w:type="dxa"/>
            <w:tcBorders>
              <w:top w:val="single" w:sz="4" w:space="0" w:color="auto"/>
              <w:left w:val="nil"/>
              <w:bottom w:val="nil"/>
              <w:right w:val="nil"/>
            </w:tcBorders>
            <w:shd w:val="clear" w:color="auto" w:fill="auto"/>
            <w:noWrap/>
            <w:vAlign w:val="center"/>
            <w:hideMark/>
          </w:tcPr>
          <w:p w14:paraId="05B6DEEE" w14:textId="77777777" w:rsidR="002043FE" w:rsidRPr="008B7C1C" w:rsidRDefault="002043FE" w:rsidP="00AD1610">
            <w:pPr>
              <w:tabs>
                <w:tab w:val="left" w:pos="426"/>
              </w:tabs>
              <w:jc w:val="center"/>
              <w:rPr>
                <w:rFonts w:ascii="Calibri" w:hAnsi="Calibri" w:cs="Calibri"/>
                <w:color w:val="000000"/>
                <w:sz w:val="20"/>
                <w:szCs w:val="20"/>
              </w:rPr>
            </w:pPr>
            <w:r w:rsidRPr="008B7C1C">
              <w:rPr>
                <w:rFonts w:ascii="Calibri" w:hAnsi="Calibri" w:cs="Calibri"/>
                <w:color w:val="000000"/>
                <w:sz w:val="20"/>
                <w:szCs w:val="20"/>
              </w:rPr>
              <w:t>0.060</w:t>
            </w:r>
          </w:p>
        </w:tc>
        <w:tc>
          <w:tcPr>
            <w:tcW w:w="960" w:type="dxa"/>
            <w:tcBorders>
              <w:top w:val="single" w:sz="4" w:space="0" w:color="auto"/>
              <w:left w:val="nil"/>
              <w:bottom w:val="nil"/>
              <w:right w:val="nil"/>
            </w:tcBorders>
            <w:shd w:val="clear" w:color="auto" w:fill="auto"/>
            <w:noWrap/>
            <w:vAlign w:val="center"/>
            <w:hideMark/>
          </w:tcPr>
          <w:p w14:paraId="5392FED7" w14:textId="77777777" w:rsidR="002043FE" w:rsidRPr="008B7C1C" w:rsidRDefault="002043FE" w:rsidP="00AD1610">
            <w:pPr>
              <w:tabs>
                <w:tab w:val="left" w:pos="426"/>
              </w:tabs>
              <w:jc w:val="center"/>
              <w:rPr>
                <w:rFonts w:ascii="Calibri" w:hAnsi="Calibri" w:cs="Calibri"/>
                <w:color w:val="000000"/>
                <w:sz w:val="20"/>
                <w:szCs w:val="20"/>
              </w:rPr>
            </w:pPr>
            <w:r w:rsidRPr="008B7C1C">
              <w:rPr>
                <w:rFonts w:ascii="Calibri" w:hAnsi="Calibri" w:cs="Calibri"/>
                <w:color w:val="000000"/>
                <w:sz w:val="20"/>
                <w:szCs w:val="20"/>
              </w:rPr>
              <w:t>0.068</w:t>
            </w:r>
          </w:p>
        </w:tc>
        <w:tc>
          <w:tcPr>
            <w:tcW w:w="960" w:type="dxa"/>
            <w:tcBorders>
              <w:top w:val="single" w:sz="4" w:space="0" w:color="auto"/>
              <w:left w:val="nil"/>
              <w:bottom w:val="nil"/>
              <w:right w:val="nil"/>
            </w:tcBorders>
            <w:shd w:val="clear" w:color="auto" w:fill="auto"/>
            <w:noWrap/>
            <w:vAlign w:val="center"/>
            <w:hideMark/>
          </w:tcPr>
          <w:p w14:paraId="494768A7" w14:textId="77777777" w:rsidR="002043FE" w:rsidRPr="008B7C1C" w:rsidRDefault="002043FE" w:rsidP="00AD1610">
            <w:pPr>
              <w:tabs>
                <w:tab w:val="left" w:pos="426"/>
              </w:tabs>
              <w:jc w:val="center"/>
              <w:rPr>
                <w:rFonts w:ascii="Calibri" w:hAnsi="Calibri" w:cs="Calibri"/>
                <w:color w:val="000000"/>
                <w:sz w:val="20"/>
                <w:szCs w:val="20"/>
              </w:rPr>
            </w:pPr>
            <w:r w:rsidRPr="008B7C1C">
              <w:rPr>
                <w:rFonts w:ascii="Calibri" w:hAnsi="Calibri" w:cs="Calibri"/>
                <w:color w:val="000000"/>
                <w:sz w:val="20"/>
                <w:szCs w:val="20"/>
              </w:rPr>
              <w:t>0.067</w:t>
            </w:r>
          </w:p>
        </w:tc>
      </w:tr>
      <w:tr w:rsidR="002043FE" w:rsidRPr="008B7C1C" w14:paraId="01E20451" w14:textId="77777777" w:rsidTr="00AD1610">
        <w:trPr>
          <w:trHeight w:val="288"/>
        </w:trPr>
        <w:tc>
          <w:tcPr>
            <w:tcW w:w="6080" w:type="dxa"/>
            <w:tcBorders>
              <w:top w:val="nil"/>
              <w:left w:val="nil"/>
              <w:bottom w:val="nil"/>
              <w:right w:val="nil"/>
            </w:tcBorders>
            <w:shd w:val="clear" w:color="auto" w:fill="auto"/>
            <w:noWrap/>
            <w:vAlign w:val="center"/>
            <w:hideMark/>
          </w:tcPr>
          <w:p w14:paraId="71AA817F" w14:textId="77777777" w:rsidR="002043FE" w:rsidRPr="008B7C1C" w:rsidRDefault="002043FE" w:rsidP="00AD1610">
            <w:pPr>
              <w:tabs>
                <w:tab w:val="left" w:pos="426"/>
              </w:tabs>
              <w:rPr>
                <w:rFonts w:ascii="Calibri" w:hAnsi="Calibri" w:cs="Calibri"/>
                <w:color w:val="000000"/>
                <w:sz w:val="20"/>
                <w:szCs w:val="20"/>
              </w:rPr>
            </w:pPr>
            <w:r w:rsidRPr="008B7C1C">
              <w:rPr>
                <w:rFonts w:ascii="Calibri" w:hAnsi="Calibri" w:cs="Calibri"/>
                <w:color w:val="000000"/>
                <w:sz w:val="20"/>
                <w:szCs w:val="20"/>
              </w:rPr>
              <w:t xml:space="preserve">All </w:t>
            </w:r>
            <w:proofErr w:type="spellStart"/>
            <w:r w:rsidRPr="008B7C1C">
              <w:rPr>
                <w:rFonts w:ascii="Calibri" w:hAnsi="Calibri" w:cs="Calibri"/>
                <w:color w:val="000000"/>
                <w:sz w:val="20"/>
                <w:szCs w:val="20"/>
              </w:rPr>
              <w:t>adult</w:t>
            </w:r>
            <w:proofErr w:type="spellEnd"/>
            <w:r w:rsidRPr="008B7C1C">
              <w:rPr>
                <w:rFonts w:ascii="Calibri" w:hAnsi="Calibri" w:cs="Calibri"/>
                <w:color w:val="000000"/>
                <w:sz w:val="20"/>
                <w:szCs w:val="20"/>
              </w:rPr>
              <w:t xml:space="preserve"> males</w:t>
            </w:r>
          </w:p>
        </w:tc>
        <w:tc>
          <w:tcPr>
            <w:tcW w:w="903" w:type="dxa"/>
            <w:tcBorders>
              <w:top w:val="nil"/>
              <w:left w:val="nil"/>
              <w:bottom w:val="nil"/>
              <w:right w:val="nil"/>
            </w:tcBorders>
            <w:shd w:val="clear" w:color="auto" w:fill="auto"/>
            <w:noWrap/>
            <w:vAlign w:val="center"/>
            <w:hideMark/>
          </w:tcPr>
          <w:p w14:paraId="3536E08B" w14:textId="77777777" w:rsidR="002043FE" w:rsidRPr="008B7C1C" w:rsidRDefault="002043FE" w:rsidP="00AD1610">
            <w:pPr>
              <w:tabs>
                <w:tab w:val="left" w:pos="426"/>
              </w:tabs>
              <w:jc w:val="center"/>
              <w:rPr>
                <w:rFonts w:ascii="Calibri" w:hAnsi="Calibri" w:cs="Calibri"/>
                <w:color w:val="000000"/>
                <w:sz w:val="20"/>
                <w:szCs w:val="20"/>
              </w:rPr>
            </w:pPr>
            <w:r w:rsidRPr="008B7C1C">
              <w:rPr>
                <w:rFonts w:ascii="Calibri" w:hAnsi="Calibri" w:cs="Calibri"/>
                <w:color w:val="000000"/>
                <w:sz w:val="20"/>
                <w:szCs w:val="20"/>
                <w:lang w:val="en-GB"/>
              </w:rPr>
              <w:t>0.053</w:t>
            </w:r>
          </w:p>
        </w:tc>
        <w:tc>
          <w:tcPr>
            <w:tcW w:w="1017" w:type="dxa"/>
            <w:tcBorders>
              <w:top w:val="nil"/>
              <w:left w:val="nil"/>
              <w:bottom w:val="nil"/>
              <w:right w:val="nil"/>
            </w:tcBorders>
            <w:shd w:val="clear" w:color="auto" w:fill="auto"/>
            <w:noWrap/>
            <w:vAlign w:val="center"/>
            <w:hideMark/>
          </w:tcPr>
          <w:p w14:paraId="155114A2" w14:textId="77777777" w:rsidR="002043FE" w:rsidRPr="008B7C1C" w:rsidRDefault="002043FE" w:rsidP="00AD1610">
            <w:pPr>
              <w:tabs>
                <w:tab w:val="left" w:pos="426"/>
              </w:tabs>
              <w:jc w:val="center"/>
              <w:rPr>
                <w:rFonts w:ascii="Calibri" w:hAnsi="Calibri" w:cs="Calibri"/>
                <w:color w:val="000000"/>
                <w:sz w:val="20"/>
                <w:szCs w:val="20"/>
              </w:rPr>
            </w:pPr>
            <w:r w:rsidRPr="008B7C1C">
              <w:rPr>
                <w:rFonts w:ascii="Calibri" w:hAnsi="Calibri" w:cs="Calibri"/>
                <w:color w:val="000000"/>
                <w:sz w:val="20"/>
                <w:szCs w:val="20"/>
                <w:lang w:val="en-GB"/>
              </w:rPr>
              <w:t>0.036</w:t>
            </w:r>
          </w:p>
        </w:tc>
        <w:tc>
          <w:tcPr>
            <w:tcW w:w="960" w:type="dxa"/>
            <w:tcBorders>
              <w:top w:val="nil"/>
              <w:left w:val="nil"/>
              <w:bottom w:val="nil"/>
              <w:right w:val="nil"/>
            </w:tcBorders>
            <w:shd w:val="clear" w:color="auto" w:fill="auto"/>
            <w:noWrap/>
            <w:vAlign w:val="center"/>
            <w:hideMark/>
          </w:tcPr>
          <w:p w14:paraId="6291400D" w14:textId="77777777" w:rsidR="002043FE" w:rsidRPr="008B7C1C" w:rsidRDefault="002043FE" w:rsidP="00AD1610">
            <w:pPr>
              <w:tabs>
                <w:tab w:val="left" w:pos="426"/>
              </w:tabs>
              <w:jc w:val="center"/>
              <w:rPr>
                <w:rFonts w:ascii="Calibri" w:hAnsi="Calibri" w:cs="Calibri"/>
                <w:color w:val="000000"/>
                <w:sz w:val="20"/>
                <w:szCs w:val="20"/>
              </w:rPr>
            </w:pPr>
            <w:r w:rsidRPr="008B7C1C">
              <w:rPr>
                <w:rFonts w:ascii="Calibri" w:hAnsi="Calibri" w:cs="Calibri"/>
                <w:color w:val="000000"/>
                <w:sz w:val="20"/>
                <w:szCs w:val="20"/>
                <w:lang w:val="en-GB"/>
              </w:rPr>
              <w:t>0.043</w:t>
            </w:r>
          </w:p>
        </w:tc>
        <w:tc>
          <w:tcPr>
            <w:tcW w:w="960" w:type="dxa"/>
            <w:tcBorders>
              <w:top w:val="nil"/>
              <w:left w:val="nil"/>
              <w:bottom w:val="nil"/>
              <w:right w:val="nil"/>
            </w:tcBorders>
            <w:shd w:val="clear" w:color="auto" w:fill="auto"/>
            <w:noWrap/>
            <w:vAlign w:val="center"/>
            <w:hideMark/>
          </w:tcPr>
          <w:p w14:paraId="79530B36" w14:textId="77777777" w:rsidR="002043FE" w:rsidRPr="008B7C1C" w:rsidRDefault="002043FE" w:rsidP="00AD1610">
            <w:pPr>
              <w:tabs>
                <w:tab w:val="left" w:pos="426"/>
              </w:tabs>
              <w:jc w:val="center"/>
              <w:rPr>
                <w:rFonts w:ascii="Calibri" w:hAnsi="Calibri" w:cs="Calibri"/>
                <w:color w:val="000000"/>
                <w:sz w:val="20"/>
                <w:szCs w:val="20"/>
              </w:rPr>
            </w:pPr>
            <w:r w:rsidRPr="008B7C1C">
              <w:rPr>
                <w:rFonts w:ascii="Calibri" w:hAnsi="Calibri" w:cs="Calibri"/>
                <w:color w:val="000000"/>
                <w:sz w:val="20"/>
                <w:szCs w:val="20"/>
                <w:lang w:val="en-GB"/>
              </w:rPr>
              <w:t>0.044</w:t>
            </w:r>
          </w:p>
        </w:tc>
      </w:tr>
      <w:tr w:rsidR="002043FE" w:rsidRPr="008B7C1C" w14:paraId="740D8AB8" w14:textId="77777777" w:rsidTr="00AD1610">
        <w:trPr>
          <w:trHeight w:val="288"/>
        </w:trPr>
        <w:tc>
          <w:tcPr>
            <w:tcW w:w="6080" w:type="dxa"/>
            <w:tcBorders>
              <w:top w:val="nil"/>
              <w:left w:val="nil"/>
              <w:bottom w:val="nil"/>
              <w:right w:val="nil"/>
            </w:tcBorders>
            <w:shd w:val="clear" w:color="auto" w:fill="auto"/>
            <w:noWrap/>
            <w:vAlign w:val="center"/>
            <w:hideMark/>
          </w:tcPr>
          <w:p w14:paraId="56CC47E7" w14:textId="77777777" w:rsidR="002043FE" w:rsidRPr="008B7C1C" w:rsidRDefault="002043FE" w:rsidP="00AD1610">
            <w:pPr>
              <w:tabs>
                <w:tab w:val="left" w:pos="426"/>
              </w:tabs>
              <w:rPr>
                <w:rFonts w:ascii="Calibri" w:hAnsi="Calibri" w:cs="Calibri"/>
                <w:color w:val="000000"/>
                <w:sz w:val="20"/>
                <w:szCs w:val="20"/>
              </w:rPr>
            </w:pPr>
            <w:r w:rsidRPr="008B7C1C">
              <w:rPr>
                <w:rFonts w:ascii="Calibri" w:hAnsi="Calibri" w:cs="Calibri"/>
                <w:color w:val="000000"/>
                <w:sz w:val="20"/>
                <w:szCs w:val="20"/>
              </w:rPr>
              <w:t xml:space="preserve">Males </w:t>
            </w:r>
            <w:proofErr w:type="spellStart"/>
            <w:r w:rsidRPr="008B7C1C">
              <w:rPr>
                <w:rFonts w:ascii="Calibri" w:hAnsi="Calibri" w:cs="Calibri"/>
                <w:color w:val="000000"/>
                <w:sz w:val="20"/>
                <w:szCs w:val="20"/>
              </w:rPr>
              <w:t>sampled</w:t>
            </w:r>
            <w:proofErr w:type="spellEnd"/>
            <w:r w:rsidRPr="008B7C1C">
              <w:rPr>
                <w:rFonts w:ascii="Calibri" w:hAnsi="Calibri" w:cs="Calibri"/>
                <w:color w:val="000000"/>
                <w:sz w:val="20"/>
                <w:szCs w:val="20"/>
              </w:rPr>
              <w:t xml:space="preserve"> in </w:t>
            </w:r>
            <w:proofErr w:type="spellStart"/>
            <w:r w:rsidRPr="008B7C1C">
              <w:rPr>
                <w:rFonts w:ascii="Calibri" w:hAnsi="Calibri" w:cs="Calibri"/>
                <w:color w:val="000000"/>
                <w:sz w:val="20"/>
                <w:szCs w:val="20"/>
              </w:rPr>
              <w:t>Mauritius</w:t>
            </w:r>
            <w:proofErr w:type="spellEnd"/>
          </w:p>
        </w:tc>
        <w:tc>
          <w:tcPr>
            <w:tcW w:w="903" w:type="dxa"/>
            <w:tcBorders>
              <w:top w:val="nil"/>
              <w:left w:val="nil"/>
              <w:bottom w:val="nil"/>
              <w:right w:val="nil"/>
            </w:tcBorders>
            <w:shd w:val="clear" w:color="auto" w:fill="auto"/>
            <w:noWrap/>
            <w:vAlign w:val="center"/>
            <w:hideMark/>
          </w:tcPr>
          <w:p w14:paraId="75EF56C3" w14:textId="77777777" w:rsidR="002043FE" w:rsidRPr="008B7C1C" w:rsidRDefault="002043FE" w:rsidP="00AD1610">
            <w:pPr>
              <w:tabs>
                <w:tab w:val="left" w:pos="426"/>
              </w:tabs>
              <w:jc w:val="center"/>
              <w:rPr>
                <w:rFonts w:ascii="Calibri" w:hAnsi="Calibri" w:cs="Calibri"/>
                <w:color w:val="000000"/>
                <w:sz w:val="20"/>
                <w:szCs w:val="20"/>
              </w:rPr>
            </w:pPr>
            <w:r w:rsidRPr="008B7C1C">
              <w:rPr>
                <w:rFonts w:ascii="Calibri" w:hAnsi="Calibri" w:cs="Calibri"/>
                <w:color w:val="000000"/>
                <w:sz w:val="20"/>
                <w:szCs w:val="20"/>
                <w:lang w:val="en-GB"/>
              </w:rPr>
              <w:t>0.048</w:t>
            </w:r>
          </w:p>
        </w:tc>
        <w:tc>
          <w:tcPr>
            <w:tcW w:w="1017" w:type="dxa"/>
            <w:tcBorders>
              <w:top w:val="nil"/>
              <w:left w:val="nil"/>
              <w:bottom w:val="nil"/>
              <w:right w:val="nil"/>
            </w:tcBorders>
            <w:shd w:val="clear" w:color="auto" w:fill="auto"/>
            <w:noWrap/>
            <w:vAlign w:val="center"/>
            <w:hideMark/>
          </w:tcPr>
          <w:p w14:paraId="79E0729E" w14:textId="77777777" w:rsidR="002043FE" w:rsidRPr="008B7C1C" w:rsidRDefault="002043FE" w:rsidP="00AD1610">
            <w:pPr>
              <w:tabs>
                <w:tab w:val="left" w:pos="426"/>
              </w:tabs>
              <w:jc w:val="center"/>
              <w:rPr>
                <w:rFonts w:ascii="Calibri" w:hAnsi="Calibri" w:cs="Calibri"/>
                <w:color w:val="000000"/>
                <w:sz w:val="20"/>
                <w:szCs w:val="20"/>
              </w:rPr>
            </w:pPr>
            <w:r w:rsidRPr="008B7C1C">
              <w:rPr>
                <w:rFonts w:ascii="Calibri" w:hAnsi="Calibri" w:cs="Calibri"/>
                <w:color w:val="000000"/>
                <w:sz w:val="20"/>
                <w:szCs w:val="20"/>
                <w:lang w:val="en-GB"/>
              </w:rPr>
              <w:t>0.027</w:t>
            </w:r>
          </w:p>
        </w:tc>
        <w:tc>
          <w:tcPr>
            <w:tcW w:w="960" w:type="dxa"/>
            <w:tcBorders>
              <w:top w:val="nil"/>
              <w:left w:val="nil"/>
              <w:bottom w:val="nil"/>
              <w:right w:val="nil"/>
            </w:tcBorders>
            <w:shd w:val="clear" w:color="auto" w:fill="auto"/>
            <w:noWrap/>
            <w:vAlign w:val="center"/>
            <w:hideMark/>
          </w:tcPr>
          <w:p w14:paraId="329A1A4D" w14:textId="77777777" w:rsidR="002043FE" w:rsidRPr="008B7C1C" w:rsidRDefault="002043FE" w:rsidP="00AD1610">
            <w:pPr>
              <w:tabs>
                <w:tab w:val="left" w:pos="426"/>
              </w:tabs>
              <w:jc w:val="center"/>
              <w:rPr>
                <w:rFonts w:ascii="Calibri" w:hAnsi="Calibri" w:cs="Calibri"/>
                <w:color w:val="000000"/>
                <w:sz w:val="20"/>
                <w:szCs w:val="20"/>
              </w:rPr>
            </w:pPr>
            <w:r w:rsidRPr="008B7C1C">
              <w:rPr>
                <w:rFonts w:ascii="Calibri" w:hAnsi="Calibri" w:cs="Calibri"/>
                <w:color w:val="000000"/>
                <w:sz w:val="20"/>
                <w:szCs w:val="20"/>
                <w:lang w:val="en-GB"/>
              </w:rPr>
              <w:t>0.040</w:t>
            </w:r>
          </w:p>
        </w:tc>
        <w:tc>
          <w:tcPr>
            <w:tcW w:w="960" w:type="dxa"/>
            <w:tcBorders>
              <w:top w:val="nil"/>
              <w:left w:val="nil"/>
              <w:bottom w:val="nil"/>
              <w:right w:val="nil"/>
            </w:tcBorders>
            <w:shd w:val="clear" w:color="auto" w:fill="auto"/>
            <w:noWrap/>
            <w:vAlign w:val="center"/>
            <w:hideMark/>
          </w:tcPr>
          <w:p w14:paraId="5CEFBC09" w14:textId="77777777" w:rsidR="002043FE" w:rsidRPr="008B7C1C" w:rsidRDefault="002043FE" w:rsidP="00AD1610">
            <w:pPr>
              <w:tabs>
                <w:tab w:val="left" w:pos="426"/>
              </w:tabs>
              <w:jc w:val="center"/>
              <w:rPr>
                <w:rFonts w:ascii="Calibri" w:hAnsi="Calibri" w:cs="Calibri"/>
                <w:color w:val="000000"/>
                <w:sz w:val="20"/>
                <w:szCs w:val="20"/>
              </w:rPr>
            </w:pPr>
            <w:r w:rsidRPr="008B7C1C">
              <w:rPr>
                <w:rFonts w:ascii="Calibri" w:hAnsi="Calibri" w:cs="Calibri"/>
                <w:color w:val="000000"/>
                <w:sz w:val="20"/>
                <w:szCs w:val="20"/>
                <w:lang w:val="en-GB"/>
              </w:rPr>
              <w:t>0.038</w:t>
            </w:r>
          </w:p>
        </w:tc>
      </w:tr>
      <w:tr w:rsidR="002043FE" w:rsidRPr="008B7C1C" w14:paraId="5E28614A" w14:textId="77777777" w:rsidTr="00AD1610">
        <w:trPr>
          <w:trHeight w:val="288"/>
        </w:trPr>
        <w:tc>
          <w:tcPr>
            <w:tcW w:w="6080" w:type="dxa"/>
            <w:tcBorders>
              <w:top w:val="nil"/>
              <w:left w:val="nil"/>
              <w:bottom w:val="nil"/>
              <w:right w:val="nil"/>
            </w:tcBorders>
            <w:shd w:val="clear" w:color="auto" w:fill="auto"/>
            <w:noWrap/>
            <w:vAlign w:val="center"/>
            <w:hideMark/>
          </w:tcPr>
          <w:p w14:paraId="468FB2CC" w14:textId="1B178557" w:rsidR="002043FE" w:rsidRPr="008B7C1C" w:rsidRDefault="002043FE" w:rsidP="00AD1610">
            <w:pPr>
              <w:tabs>
                <w:tab w:val="left" w:pos="426"/>
              </w:tabs>
              <w:rPr>
                <w:rFonts w:ascii="Calibri" w:hAnsi="Calibri" w:cs="Calibri"/>
                <w:color w:val="000000"/>
                <w:sz w:val="20"/>
                <w:szCs w:val="20"/>
                <w:lang w:val="en-GB"/>
              </w:rPr>
            </w:pPr>
            <w:r w:rsidRPr="008B7C1C">
              <w:rPr>
                <w:rFonts w:ascii="Calibri" w:hAnsi="Calibri" w:cs="Calibri"/>
                <w:color w:val="000000"/>
                <w:sz w:val="20"/>
                <w:szCs w:val="20"/>
                <w:lang w:val="en-GB"/>
              </w:rPr>
              <w:t>Males sampled in Crozet/Kerguelen waters</w:t>
            </w:r>
          </w:p>
        </w:tc>
        <w:tc>
          <w:tcPr>
            <w:tcW w:w="903" w:type="dxa"/>
            <w:tcBorders>
              <w:top w:val="nil"/>
              <w:left w:val="nil"/>
              <w:bottom w:val="nil"/>
              <w:right w:val="nil"/>
            </w:tcBorders>
            <w:shd w:val="clear" w:color="auto" w:fill="auto"/>
            <w:noWrap/>
            <w:vAlign w:val="center"/>
            <w:hideMark/>
          </w:tcPr>
          <w:p w14:paraId="11CB22FD" w14:textId="77777777" w:rsidR="002043FE" w:rsidRPr="008B7C1C" w:rsidRDefault="002043FE" w:rsidP="00AD1610">
            <w:pPr>
              <w:tabs>
                <w:tab w:val="left" w:pos="426"/>
              </w:tabs>
              <w:jc w:val="center"/>
              <w:rPr>
                <w:rFonts w:ascii="Calibri" w:hAnsi="Calibri" w:cs="Calibri"/>
                <w:color w:val="000000"/>
                <w:sz w:val="20"/>
                <w:szCs w:val="20"/>
              </w:rPr>
            </w:pPr>
            <w:r w:rsidRPr="008B7C1C">
              <w:rPr>
                <w:rFonts w:ascii="Calibri" w:hAnsi="Calibri" w:cs="Calibri"/>
                <w:color w:val="000000"/>
                <w:sz w:val="20"/>
                <w:szCs w:val="20"/>
                <w:lang w:val="en-GB"/>
              </w:rPr>
              <w:t>0.059</w:t>
            </w:r>
          </w:p>
        </w:tc>
        <w:tc>
          <w:tcPr>
            <w:tcW w:w="1017" w:type="dxa"/>
            <w:tcBorders>
              <w:top w:val="nil"/>
              <w:left w:val="nil"/>
              <w:bottom w:val="nil"/>
              <w:right w:val="nil"/>
            </w:tcBorders>
            <w:shd w:val="clear" w:color="auto" w:fill="auto"/>
            <w:noWrap/>
            <w:vAlign w:val="center"/>
            <w:hideMark/>
          </w:tcPr>
          <w:p w14:paraId="390A0672" w14:textId="77777777" w:rsidR="002043FE" w:rsidRPr="008B7C1C" w:rsidRDefault="002043FE" w:rsidP="00AD1610">
            <w:pPr>
              <w:tabs>
                <w:tab w:val="left" w:pos="426"/>
              </w:tabs>
              <w:jc w:val="center"/>
              <w:rPr>
                <w:rFonts w:ascii="Calibri" w:hAnsi="Calibri" w:cs="Calibri"/>
                <w:color w:val="000000"/>
                <w:sz w:val="20"/>
                <w:szCs w:val="20"/>
              </w:rPr>
            </w:pPr>
            <w:r w:rsidRPr="008B7C1C">
              <w:rPr>
                <w:rFonts w:ascii="Calibri" w:hAnsi="Calibri" w:cs="Calibri"/>
                <w:color w:val="000000"/>
                <w:sz w:val="20"/>
                <w:szCs w:val="20"/>
                <w:lang w:val="en-GB"/>
              </w:rPr>
              <w:t>0.050</w:t>
            </w:r>
          </w:p>
        </w:tc>
        <w:tc>
          <w:tcPr>
            <w:tcW w:w="960" w:type="dxa"/>
            <w:tcBorders>
              <w:top w:val="nil"/>
              <w:left w:val="nil"/>
              <w:bottom w:val="nil"/>
              <w:right w:val="nil"/>
            </w:tcBorders>
            <w:shd w:val="clear" w:color="auto" w:fill="auto"/>
            <w:noWrap/>
            <w:vAlign w:val="center"/>
            <w:hideMark/>
          </w:tcPr>
          <w:p w14:paraId="50A628A4" w14:textId="77777777" w:rsidR="002043FE" w:rsidRPr="008B7C1C" w:rsidRDefault="002043FE" w:rsidP="00AD1610">
            <w:pPr>
              <w:tabs>
                <w:tab w:val="left" w:pos="426"/>
              </w:tabs>
              <w:jc w:val="center"/>
              <w:rPr>
                <w:rFonts w:ascii="Calibri" w:hAnsi="Calibri" w:cs="Calibri"/>
                <w:color w:val="000000"/>
                <w:sz w:val="20"/>
                <w:szCs w:val="20"/>
              </w:rPr>
            </w:pPr>
            <w:r w:rsidRPr="008B7C1C">
              <w:rPr>
                <w:rFonts w:ascii="Calibri" w:hAnsi="Calibri" w:cs="Calibri"/>
                <w:color w:val="000000"/>
                <w:sz w:val="20"/>
                <w:szCs w:val="20"/>
                <w:lang w:val="en-GB"/>
              </w:rPr>
              <w:t>0.048</w:t>
            </w:r>
          </w:p>
        </w:tc>
        <w:tc>
          <w:tcPr>
            <w:tcW w:w="960" w:type="dxa"/>
            <w:tcBorders>
              <w:top w:val="nil"/>
              <w:left w:val="nil"/>
              <w:bottom w:val="nil"/>
              <w:right w:val="nil"/>
            </w:tcBorders>
            <w:shd w:val="clear" w:color="auto" w:fill="auto"/>
            <w:noWrap/>
            <w:vAlign w:val="center"/>
            <w:hideMark/>
          </w:tcPr>
          <w:p w14:paraId="117204A1" w14:textId="77777777" w:rsidR="002043FE" w:rsidRPr="008B7C1C" w:rsidRDefault="002043FE" w:rsidP="00AD1610">
            <w:pPr>
              <w:tabs>
                <w:tab w:val="left" w:pos="426"/>
              </w:tabs>
              <w:jc w:val="center"/>
              <w:rPr>
                <w:rFonts w:ascii="Calibri" w:hAnsi="Calibri" w:cs="Calibri"/>
                <w:color w:val="000000"/>
                <w:sz w:val="20"/>
                <w:szCs w:val="20"/>
              </w:rPr>
            </w:pPr>
            <w:r w:rsidRPr="008B7C1C">
              <w:rPr>
                <w:rFonts w:ascii="Calibri" w:hAnsi="Calibri" w:cs="Calibri"/>
                <w:color w:val="000000"/>
                <w:sz w:val="20"/>
                <w:szCs w:val="20"/>
                <w:lang w:val="en-GB"/>
              </w:rPr>
              <w:t>0.052</w:t>
            </w:r>
          </w:p>
        </w:tc>
      </w:tr>
      <w:tr w:rsidR="002043FE" w:rsidRPr="008B7C1C" w14:paraId="50F37393" w14:textId="77777777" w:rsidTr="00AD1610">
        <w:trPr>
          <w:trHeight w:val="288"/>
        </w:trPr>
        <w:tc>
          <w:tcPr>
            <w:tcW w:w="6080" w:type="dxa"/>
            <w:tcBorders>
              <w:top w:val="nil"/>
              <w:left w:val="nil"/>
              <w:bottom w:val="nil"/>
              <w:right w:val="nil"/>
            </w:tcBorders>
            <w:shd w:val="clear" w:color="auto" w:fill="auto"/>
            <w:noWrap/>
            <w:vAlign w:val="center"/>
            <w:hideMark/>
          </w:tcPr>
          <w:p w14:paraId="4E2934B1" w14:textId="77777777" w:rsidR="002043FE" w:rsidRPr="008B7C1C" w:rsidRDefault="002043FE" w:rsidP="00AD1610">
            <w:pPr>
              <w:tabs>
                <w:tab w:val="left" w:pos="426"/>
              </w:tabs>
              <w:rPr>
                <w:rFonts w:ascii="Calibri" w:hAnsi="Calibri" w:cs="Calibri"/>
                <w:color w:val="000000"/>
                <w:sz w:val="20"/>
                <w:szCs w:val="20"/>
                <w:lang w:val="en-GB"/>
              </w:rPr>
            </w:pPr>
            <w:r w:rsidRPr="008B7C1C">
              <w:rPr>
                <w:rFonts w:ascii="Calibri" w:hAnsi="Calibri" w:cs="Calibri"/>
                <w:color w:val="000000"/>
                <w:sz w:val="20"/>
                <w:szCs w:val="20"/>
                <w:lang w:val="en-GB"/>
              </w:rPr>
              <w:t>Irene’s group with males from Mauritius</w:t>
            </w:r>
          </w:p>
        </w:tc>
        <w:tc>
          <w:tcPr>
            <w:tcW w:w="903" w:type="dxa"/>
            <w:tcBorders>
              <w:top w:val="nil"/>
              <w:left w:val="nil"/>
              <w:bottom w:val="nil"/>
              <w:right w:val="nil"/>
            </w:tcBorders>
            <w:shd w:val="clear" w:color="auto" w:fill="auto"/>
            <w:noWrap/>
            <w:vAlign w:val="center"/>
            <w:hideMark/>
          </w:tcPr>
          <w:p w14:paraId="1DD737DB" w14:textId="77777777" w:rsidR="002043FE" w:rsidRPr="008B7C1C" w:rsidRDefault="002043FE" w:rsidP="00AD1610">
            <w:pPr>
              <w:tabs>
                <w:tab w:val="left" w:pos="426"/>
              </w:tabs>
              <w:jc w:val="center"/>
              <w:rPr>
                <w:rFonts w:ascii="Calibri" w:hAnsi="Calibri" w:cs="Calibri"/>
                <w:color w:val="000000"/>
                <w:sz w:val="20"/>
                <w:szCs w:val="20"/>
              </w:rPr>
            </w:pPr>
            <w:r w:rsidRPr="008B7C1C">
              <w:rPr>
                <w:rFonts w:ascii="Calibri" w:hAnsi="Calibri" w:cs="Calibri"/>
                <w:color w:val="000000"/>
                <w:sz w:val="20"/>
                <w:szCs w:val="20"/>
              </w:rPr>
              <w:t>0.040</w:t>
            </w:r>
          </w:p>
        </w:tc>
        <w:tc>
          <w:tcPr>
            <w:tcW w:w="1017" w:type="dxa"/>
            <w:tcBorders>
              <w:top w:val="nil"/>
              <w:left w:val="nil"/>
              <w:bottom w:val="nil"/>
              <w:right w:val="nil"/>
            </w:tcBorders>
            <w:shd w:val="clear" w:color="auto" w:fill="auto"/>
            <w:noWrap/>
            <w:vAlign w:val="center"/>
            <w:hideMark/>
          </w:tcPr>
          <w:p w14:paraId="64867FF5" w14:textId="77777777" w:rsidR="002043FE" w:rsidRPr="008B7C1C" w:rsidRDefault="002043FE" w:rsidP="00AD1610">
            <w:pPr>
              <w:tabs>
                <w:tab w:val="left" w:pos="426"/>
              </w:tabs>
              <w:jc w:val="center"/>
              <w:rPr>
                <w:rFonts w:ascii="Calibri" w:hAnsi="Calibri" w:cs="Calibri"/>
                <w:color w:val="000000"/>
                <w:sz w:val="20"/>
                <w:szCs w:val="20"/>
              </w:rPr>
            </w:pPr>
            <w:r w:rsidRPr="008B7C1C">
              <w:rPr>
                <w:rFonts w:ascii="Calibri" w:hAnsi="Calibri" w:cs="Calibri"/>
                <w:color w:val="000000"/>
                <w:sz w:val="20"/>
                <w:szCs w:val="20"/>
              </w:rPr>
              <w:t>0.012</w:t>
            </w:r>
          </w:p>
        </w:tc>
        <w:tc>
          <w:tcPr>
            <w:tcW w:w="960" w:type="dxa"/>
            <w:tcBorders>
              <w:top w:val="nil"/>
              <w:left w:val="nil"/>
              <w:bottom w:val="nil"/>
              <w:right w:val="nil"/>
            </w:tcBorders>
            <w:shd w:val="clear" w:color="auto" w:fill="auto"/>
            <w:noWrap/>
            <w:vAlign w:val="center"/>
            <w:hideMark/>
          </w:tcPr>
          <w:p w14:paraId="16E7CB13" w14:textId="77777777" w:rsidR="002043FE" w:rsidRPr="008B7C1C" w:rsidRDefault="002043FE" w:rsidP="00AD1610">
            <w:pPr>
              <w:tabs>
                <w:tab w:val="left" w:pos="426"/>
              </w:tabs>
              <w:jc w:val="center"/>
              <w:rPr>
                <w:rFonts w:ascii="Calibri" w:hAnsi="Calibri" w:cs="Calibri"/>
                <w:color w:val="000000"/>
                <w:sz w:val="20"/>
                <w:szCs w:val="20"/>
              </w:rPr>
            </w:pPr>
            <w:r w:rsidRPr="008B7C1C">
              <w:rPr>
                <w:rFonts w:ascii="Calibri" w:hAnsi="Calibri" w:cs="Calibri"/>
                <w:color w:val="000000"/>
                <w:sz w:val="20"/>
                <w:szCs w:val="20"/>
              </w:rPr>
              <w:t>0.022</w:t>
            </w:r>
          </w:p>
        </w:tc>
        <w:tc>
          <w:tcPr>
            <w:tcW w:w="960" w:type="dxa"/>
            <w:tcBorders>
              <w:top w:val="nil"/>
              <w:left w:val="nil"/>
              <w:bottom w:val="nil"/>
              <w:right w:val="nil"/>
            </w:tcBorders>
            <w:shd w:val="clear" w:color="auto" w:fill="auto"/>
            <w:noWrap/>
            <w:vAlign w:val="center"/>
            <w:hideMark/>
          </w:tcPr>
          <w:p w14:paraId="55664F0C" w14:textId="77777777" w:rsidR="002043FE" w:rsidRPr="008B7C1C" w:rsidRDefault="002043FE" w:rsidP="00AD1610">
            <w:pPr>
              <w:tabs>
                <w:tab w:val="left" w:pos="426"/>
              </w:tabs>
              <w:jc w:val="center"/>
              <w:rPr>
                <w:rFonts w:ascii="Calibri" w:hAnsi="Calibri" w:cs="Calibri"/>
                <w:color w:val="000000"/>
                <w:sz w:val="20"/>
                <w:szCs w:val="20"/>
              </w:rPr>
            </w:pPr>
            <w:r w:rsidRPr="008B7C1C">
              <w:rPr>
                <w:rFonts w:ascii="Calibri" w:hAnsi="Calibri" w:cs="Calibri"/>
                <w:color w:val="000000"/>
                <w:sz w:val="20"/>
                <w:szCs w:val="20"/>
              </w:rPr>
              <w:t>0.025</w:t>
            </w:r>
          </w:p>
        </w:tc>
      </w:tr>
      <w:tr w:rsidR="002043FE" w:rsidRPr="008B7C1C" w14:paraId="041A4478" w14:textId="77777777" w:rsidTr="00AD1610">
        <w:trPr>
          <w:trHeight w:val="288"/>
        </w:trPr>
        <w:tc>
          <w:tcPr>
            <w:tcW w:w="6080" w:type="dxa"/>
            <w:tcBorders>
              <w:top w:val="nil"/>
              <w:left w:val="nil"/>
              <w:bottom w:val="nil"/>
              <w:right w:val="nil"/>
            </w:tcBorders>
            <w:shd w:val="clear" w:color="auto" w:fill="auto"/>
            <w:noWrap/>
            <w:vAlign w:val="center"/>
            <w:hideMark/>
          </w:tcPr>
          <w:p w14:paraId="26A59DAE" w14:textId="77777777" w:rsidR="002043FE" w:rsidRPr="008B7C1C" w:rsidRDefault="002043FE" w:rsidP="00AD1610">
            <w:pPr>
              <w:tabs>
                <w:tab w:val="left" w:pos="426"/>
              </w:tabs>
              <w:rPr>
                <w:rFonts w:ascii="Calibri" w:hAnsi="Calibri" w:cs="Calibri"/>
                <w:color w:val="000000"/>
                <w:sz w:val="20"/>
                <w:szCs w:val="20"/>
                <w:lang w:val="en-GB"/>
              </w:rPr>
            </w:pPr>
            <w:r w:rsidRPr="008B7C1C">
              <w:rPr>
                <w:rFonts w:ascii="Calibri" w:hAnsi="Calibri" w:cs="Calibri"/>
                <w:color w:val="000000"/>
                <w:sz w:val="20"/>
                <w:szCs w:val="20"/>
                <w:lang w:val="en-GB"/>
              </w:rPr>
              <w:t>Irene’s group (juveniles only) with males from Mauritius</w:t>
            </w:r>
          </w:p>
        </w:tc>
        <w:tc>
          <w:tcPr>
            <w:tcW w:w="903" w:type="dxa"/>
            <w:tcBorders>
              <w:top w:val="nil"/>
              <w:left w:val="nil"/>
              <w:bottom w:val="nil"/>
              <w:right w:val="nil"/>
            </w:tcBorders>
            <w:shd w:val="clear" w:color="auto" w:fill="auto"/>
            <w:noWrap/>
            <w:vAlign w:val="center"/>
            <w:hideMark/>
          </w:tcPr>
          <w:p w14:paraId="3A9ED66E" w14:textId="77777777" w:rsidR="002043FE" w:rsidRPr="008B7C1C" w:rsidRDefault="002043FE" w:rsidP="00AD1610">
            <w:pPr>
              <w:tabs>
                <w:tab w:val="left" w:pos="426"/>
              </w:tabs>
              <w:jc w:val="center"/>
              <w:rPr>
                <w:rFonts w:ascii="Calibri" w:hAnsi="Calibri" w:cs="Calibri"/>
                <w:color w:val="000000"/>
                <w:sz w:val="20"/>
                <w:szCs w:val="20"/>
              </w:rPr>
            </w:pPr>
            <w:r w:rsidRPr="008B7C1C">
              <w:rPr>
                <w:rFonts w:ascii="Calibri" w:hAnsi="Calibri" w:cs="Calibri"/>
                <w:color w:val="000000"/>
                <w:sz w:val="20"/>
                <w:szCs w:val="20"/>
              </w:rPr>
              <w:t>0.045</w:t>
            </w:r>
          </w:p>
        </w:tc>
        <w:tc>
          <w:tcPr>
            <w:tcW w:w="1017" w:type="dxa"/>
            <w:tcBorders>
              <w:top w:val="nil"/>
              <w:left w:val="nil"/>
              <w:bottom w:val="nil"/>
              <w:right w:val="nil"/>
            </w:tcBorders>
            <w:shd w:val="clear" w:color="auto" w:fill="auto"/>
            <w:noWrap/>
            <w:vAlign w:val="center"/>
            <w:hideMark/>
          </w:tcPr>
          <w:p w14:paraId="7A9518F7" w14:textId="77777777" w:rsidR="002043FE" w:rsidRPr="008B7C1C" w:rsidRDefault="002043FE" w:rsidP="00AD1610">
            <w:pPr>
              <w:tabs>
                <w:tab w:val="left" w:pos="426"/>
              </w:tabs>
              <w:jc w:val="center"/>
              <w:rPr>
                <w:rFonts w:ascii="Calibri" w:hAnsi="Calibri" w:cs="Calibri"/>
                <w:color w:val="000000"/>
                <w:sz w:val="20"/>
                <w:szCs w:val="20"/>
              </w:rPr>
            </w:pPr>
            <w:r w:rsidRPr="008B7C1C">
              <w:rPr>
                <w:rFonts w:ascii="Calibri" w:hAnsi="Calibri" w:cs="Calibri"/>
                <w:color w:val="000000"/>
                <w:sz w:val="20"/>
                <w:szCs w:val="20"/>
              </w:rPr>
              <w:t>0.034</w:t>
            </w:r>
          </w:p>
        </w:tc>
        <w:tc>
          <w:tcPr>
            <w:tcW w:w="960" w:type="dxa"/>
            <w:tcBorders>
              <w:top w:val="nil"/>
              <w:left w:val="nil"/>
              <w:bottom w:val="nil"/>
              <w:right w:val="nil"/>
            </w:tcBorders>
            <w:shd w:val="clear" w:color="auto" w:fill="auto"/>
            <w:noWrap/>
            <w:vAlign w:val="center"/>
            <w:hideMark/>
          </w:tcPr>
          <w:p w14:paraId="44EBC839" w14:textId="77777777" w:rsidR="002043FE" w:rsidRPr="008B7C1C" w:rsidRDefault="002043FE" w:rsidP="00AD1610">
            <w:pPr>
              <w:tabs>
                <w:tab w:val="left" w:pos="426"/>
              </w:tabs>
              <w:jc w:val="center"/>
              <w:rPr>
                <w:rFonts w:ascii="Calibri" w:hAnsi="Calibri" w:cs="Calibri"/>
                <w:color w:val="000000"/>
                <w:sz w:val="20"/>
                <w:szCs w:val="20"/>
              </w:rPr>
            </w:pPr>
            <w:r w:rsidRPr="008B7C1C">
              <w:rPr>
                <w:rFonts w:ascii="Calibri" w:hAnsi="Calibri" w:cs="Calibri"/>
                <w:color w:val="000000"/>
                <w:sz w:val="20"/>
                <w:szCs w:val="20"/>
              </w:rPr>
              <w:t>0.04</w:t>
            </w:r>
          </w:p>
        </w:tc>
        <w:tc>
          <w:tcPr>
            <w:tcW w:w="960" w:type="dxa"/>
            <w:tcBorders>
              <w:top w:val="nil"/>
              <w:left w:val="nil"/>
              <w:bottom w:val="nil"/>
              <w:right w:val="nil"/>
            </w:tcBorders>
            <w:shd w:val="clear" w:color="auto" w:fill="auto"/>
            <w:noWrap/>
            <w:vAlign w:val="center"/>
            <w:hideMark/>
          </w:tcPr>
          <w:p w14:paraId="246CFC5D" w14:textId="77777777" w:rsidR="002043FE" w:rsidRPr="008B7C1C" w:rsidRDefault="002043FE" w:rsidP="00AD1610">
            <w:pPr>
              <w:tabs>
                <w:tab w:val="left" w:pos="426"/>
              </w:tabs>
              <w:jc w:val="center"/>
              <w:rPr>
                <w:rFonts w:ascii="Calibri" w:hAnsi="Calibri" w:cs="Calibri"/>
                <w:color w:val="000000"/>
                <w:sz w:val="20"/>
                <w:szCs w:val="20"/>
              </w:rPr>
            </w:pPr>
            <w:r w:rsidRPr="008B7C1C">
              <w:rPr>
                <w:rFonts w:ascii="Calibri" w:hAnsi="Calibri" w:cs="Calibri"/>
                <w:color w:val="000000"/>
                <w:sz w:val="20"/>
                <w:szCs w:val="20"/>
              </w:rPr>
              <w:t>0.040</w:t>
            </w:r>
          </w:p>
        </w:tc>
      </w:tr>
      <w:tr w:rsidR="002043FE" w:rsidRPr="008B7C1C" w14:paraId="5A878180" w14:textId="77777777" w:rsidTr="00AD1610">
        <w:trPr>
          <w:trHeight w:val="288"/>
        </w:trPr>
        <w:tc>
          <w:tcPr>
            <w:tcW w:w="6080" w:type="dxa"/>
            <w:tcBorders>
              <w:top w:val="nil"/>
              <w:left w:val="nil"/>
              <w:bottom w:val="nil"/>
              <w:right w:val="nil"/>
            </w:tcBorders>
            <w:shd w:val="clear" w:color="auto" w:fill="auto"/>
            <w:noWrap/>
            <w:vAlign w:val="center"/>
            <w:hideMark/>
          </w:tcPr>
          <w:p w14:paraId="7EC16A69" w14:textId="77777777" w:rsidR="002043FE" w:rsidRPr="008B7C1C" w:rsidRDefault="002043FE" w:rsidP="00AD1610">
            <w:pPr>
              <w:tabs>
                <w:tab w:val="left" w:pos="426"/>
              </w:tabs>
              <w:rPr>
                <w:rFonts w:ascii="Calibri" w:hAnsi="Calibri" w:cs="Calibri"/>
                <w:color w:val="000000"/>
                <w:sz w:val="20"/>
                <w:szCs w:val="20"/>
                <w:lang w:val="en-GB"/>
              </w:rPr>
            </w:pPr>
            <w:r w:rsidRPr="008B7C1C">
              <w:rPr>
                <w:rFonts w:ascii="Calibri" w:hAnsi="Calibri" w:cs="Calibri"/>
                <w:color w:val="000000"/>
                <w:sz w:val="20"/>
                <w:szCs w:val="20"/>
                <w:lang w:val="en-GB"/>
              </w:rPr>
              <w:t>Irene's group (adult female only) with Mauritian males</w:t>
            </w:r>
          </w:p>
        </w:tc>
        <w:tc>
          <w:tcPr>
            <w:tcW w:w="903" w:type="dxa"/>
            <w:tcBorders>
              <w:top w:val="nil"/>
              <w:left w:val="nil"/>
              <w:bottom w:val="nil"/>
              <w:right w:val="nil"/>
            </w:tcBorders>
            <w:shd w:val="clear" w:color="auto" w:fill="auto"/>
            <w:noWrap/>
            <w:vAlign w:val="center"/>
            <w:hideMark/>
          </w:tcPr>
          <w:p w14:paraId="5D1C2E89" w14:textId="77777777" w:rsidR="002043FE" w:rsidRPr="008B7C1C" w:rsidRDefault="002043FE" w:rsidP="00AD1610">
            <w:pPr>
              <w:tabs>
                <w:tab w:val="left" w:pos="426"/>
              </w:tabs>
              <w:jc w:val="center"/>
              <w:rPr>
                <w:rFonts w:ascii="Calibri" w:hAnsi="Calibri" w:cs="Calibri"/>
                <w:color w:val="000000"/>
                <w:sz w:val="20"/>
                <w:szCs w:val="20"/>
              </w:rPr>
            </w:pPr>
            <w:r w:rsidRPr="008B7C1C">
              <w:rPr>
                <w:rFonts w:ascii="Calibri" w:hAnsi="Calibri" w:cs="Calibri"/>
                <w:color w:val="000000"/>
                <w:sz w:val="20"/>
                <w:szCs w:val="20"/>
              </w:rPr>
              <w:t>0.037</w:t>
            </w:r>
          </w:p>
        </w:tc>
        <w:tc>
          <w:tcPr>
            <w:tcW w:w="1017" w:type="dxa"/>
            <w:tcBorders>
              <w:top w:val="nil"/>
              <w:left w:val="nil"/>
              <w:bottom w:val="nil"/>
              <w:right w:val="nil"/>
            </w:tcBorders>
            <w:shd w:val="clear" w:color="auto" w:fill="auto"/>
            <w:noWrap/>
            <w:vAlign w:val="center"/>
            <w:hideMark/>
          </w:tcPr>
          <w:p w14:paraId="1D32294B" w14:textId="77777777" w:rsidR="002043FE" w:rsidRPr="008B7C1C" w:rsidRDefault="002043FE" w:rsidP="00AD1610">
            <w:pPr>
              <w:tabs>
                <w:tab w:val="left" w:pos="426"/>
              </w:tabs>
              <w:jc w:val="center"/>
              <w:rPr>
                <w:rFonts w:ascii="Calibri" w:hAnsi="Calibri" w:cs="Calibri"/>
                <w:color w:val="000000"/>
                <w:sz w:val="20"/>
                <w:szCs w:val="20"/>
              </w:rPr>
            </w:pPr>
            <w:r w:rsidRPr="008B7C1C">
              <w:rPr>
                <w:rFonts w:ascii="Calibri" w:hAnsi="Calibri" w:cs="Calibri"/>
                <w:color w:val="000000"/>
                <w:sz w:val="20"/>
                <w:szCs w:val="20"/>
              </w:rPr>
              <w:t>-0.001</w:t>
            </w:r>
          </w:p>
        </w:tc>
        <w:tc>
          <w:tcPr>
            <w:tcW w:w="960" w:type="dxa"/>
            <w:tcBorders>
              <w:top w:val="nil"/>
              <w:left w:val="nil"/>
              <w:bottom w:val="nil"/>
              <w:right w:val="nil"/>
            </w:tcBorders>
            <w:shd w:val="clear" w:color="auto" w:fill="auto"/>
            <w:noWrap/>
            <w:vAlign w:val="center"/>
            <w:hideMark/>
          </w:tcPr>
          <w:p w14:paraId="2866EED3" w14:textId="77777777" w:rsidR="002043FE" w:rsidRPr="008B7C1C" w:rsidRDefault="002043FE" w:rsidP="00AD1610">
            <w:pPr>
              <w:tabs>
                <w:tab w:val="left" w:pos="426"/>
              </w:tabs>
              <w:jc w:val="center"/>
              <w:rPr>
                <w:rFonts w:ascii="Calibri" w:hAnsi="Calibri" w:cs="Calibri"/>
                <w:color w:val="000000"/>
                <w:sz w:val="20"/>
                <w:szCs w:val="20"/>
              </w:rPr>
            </w:pPr>
            <w:r w:rsidRPr="008B7C1C">
              <w:rPr>
                <w:rFonts w:ascii="Calibri" w:hAnsi="Calibri" w:cs="Calibri"/>
                <w:color w:val="000000"/>
                <w:sz w:val="20"/>
                <w:szCs w:val="20"/>
              </w:rPr>
              <w:t>0.011</w:t>
            </w:r>
          </w:p>
        </w:tc>
        <w:tc>
          <w:tcPr>
            <w:tcW w:w="960" w:type="dxa"/>
            <w:tcBorders>
              <w:top w:val="nil"/>
              <w:left w:val="nil"/>
              <w:bottom w:val="nil"/>
              <w:right w:val="nil"/>
            </w:tcBorders>
            <w:shd w:val="clear" w:color="auto" w:fill="auto"/>
            <w:noWrap/>
            <w:vAlign w:val="center"/>
            <w:hideMark/>
          </w:tcPr>
          <w:p w14:paraId="0FE4E08F" w14:textId="77777777" w:rsidR="002043FE" w:rsidRPr="008B7C1C" w:rsidRDefault="002043FE" w:rsidP="00AD1610">
            <w:pPr>
              <w:tabs>
                <w:tab w:val="left" w:pos="426"/>
              </w:tabs>
              <w:jc w:val="center"/>
              <w:rPr>
                <w:rFonts w:ascii="Calibri" w:hAnsi="Calibri" w:cs="Calibri"/>
                <w:color w:val="000000"/>
                <w:sz w:val="20"/>
                <w:szCs w:val="20"/>
              </w:rPr>
            </w:pPr>
            <w:r w:rsidRPr="008B7C1C">
              <w:rPr>
                <w:rFonts w:ascii="Calibri" w:hAnsi="Calibri" w:cs="Calibri"/>
                <w:color w:val="000000"/>
                <w:sz w:val="20"/>
                <w:szCs w:val="20"/>
              </w:rPr>
              <w:t>0.016</w:t>
            </w:r>
          </w:p>
        </w:tc>
      </w:tr>
      <w:tr w:rsidR="002043FE" w:rsidRPr="008B7C1C" w14:paraId="30ECFC0C" w14:textId="77777777" w:rsidTr="00AD1610">
        <w:trPr>
          <w:trHeight w:val="288"/>
        </w:trPr>
        <w:tc>
          <w:tcPr>
            <w:tcW w:w="6080" w:type="dxa"/>
            <w:tcBorders>
              <w:top w:val="nil"/>
              <w:left w:val="nil"/>
              <w:bottom w:val="nil"/>
              <w:right w:val="nil"/>
            </w:tcBorders>
            <w:shd w:val="clear" w:color="auto" w:fill="auto"/>
            <w:noWrap/>
            <w:vAlign w:val="center"/>
            <w:hideMark/>
          </w:tcPr>
          <w:p w14:paraId="1B7FE425" w14:textId="77777777" w:rsidR="002043FE" w:rsidRPr="008B7C1C" w:rsidRDefault="002043FE" w:rsidP="00AD1610">
            <w:pPr>
              <w:tabs>
                <w:tab w:val="left" w:pos="426"/>
              </w:tabs>
              <w:rPr>
                <w:rFonts w:ascii="Calibri" w:hAnsi="Calibri" w:cs="Calibri"/>
                <w:color w:val="000000"/>
                <w:sz w:val="20"/>
                <w:szCs w:val="20"/>
                <w:lang w:val="en-GB"/>
              </w:rPr>
            </w:pPr>
            <w:r w:rsidRPr="008B7C1C">
              <w:rPr>
                <w:rFonts w:ascii="Calibri" w:hAnsi="Calibri" w:cs="Calibri"/>
                <w:color w:val="000000"/>
                <w:sz w:val="20"/>
                <w:szCs w:val="20"/>
                <w:lang w:val="en-GB"/>
              </w:rPr>
              <w:t>Irene’s group with males from Crozet/Kerguelen</w:t>
            </w:r>
          </w:p>
        </w:tc>
        <w:tc>
          <w:tcPr>
            <w:tcW w:w="903" w:type="dxa"/>
            <w:tcBorders>
              <w:top w:val="nil"/>
              <w:left w:val="nil"/>
              <w:bottom w:val="nil"/>
              <w:right w:val="nil"/>
            </w:tcBorders>
            <w:shd w:val="clear" w:color="auto" w:fill="auto"/>
            <w:noWrap/>
            <w:vAlign w:val="center"/>
            <w:hideMark/>
          </w:tcPr>
          <w:p w14:paraId="14600E59" w14:textId="77777777" w:rsidR="002043FE" w:rsidRPr="008B7C1C" w:rsidRDefault="002043FE" w:rsidP="00AD1610">
            <w:pPr>
              <w:tabs>
                <w:tab w:val="left" w:pos="426"/>
              </w:tabs>
              <w:jc w:val="center"/>
              <w:rPr>
                <w:rFonts w:ascii="Calibri" w:hAnsi="Calibri" w:cs="Calibri"/>
                <w:color w:val="000000"/>
                <w:sz w:val="20"/>
                <w:szCs w:val="20"/>
              </w:rPr>
            </w:pPr>
            <w:r w:rsidRPr="008B7C1C">
              <w:rPr>
                <w:rFonts w:ascii="Calibri" w:hAnsi="Calibri" w:cs="Calibri"/>
                <w:color w:val="000000"/>
                <w:sz w:val="20"/>
                <w:szCs w:val="20"/>
              </w:rPr>
              <w:t>0.040</w:t>
            </w:r>
          </w:p>
        </w:tc>
        <w:tc>
          <w:tcPr>
            <w:tcW w:w="1017" w:type="dxa"/>
            <w:tcBorders>
              <w:top w:val="nil"/>
              <w:left w:val="nil"/>
              <w:bottom w:val="nil"/>
              <w:right w:val="nil"/>
            </w:tcBorders>
            <w:shd w:val="clear" w:color="auto" w:fill="auto"/>
            <w:noWrap/>
            <w:vAlign w:val="center"/>
            <w:hideMark/>
          </w:tcPr>
          <w:p w14:paraId="44133AEF" w14:textId="77777777" w:rsidR="002043FE" w:rsidRPr="008B7C1C" w:rsidRDefault="002043FE" w:rsidP="00AD1610">
            <w:pPr>
              <w:tabs>
                <w:tab w:val="left" w:pos="426"/>
              </w:tabs>
              <w:jc w:val="center"/>
              <w:rPr>
                <w:rFonts w:ascii="Calibri" w:hAnsi="Calibri" w:cs="Calibri"/>
                <w:color w:val="000000"/>
                <w:sz w:val="20"/>
                <w:szCs w:val="20"/>
              </w:rPr>
            </w:pPr>
            <w:r w:rsidRPr="008B7C1C">
              <w:rPr>
                <w:rFonts w:ascii="Calibri" w:hAnsi="Calibri" w:cs="Calibri"/>
                <w:color w:val="000000"/>
                <w:sz w:val="20"/>
                <w:szCs w:val="20"/>
              </w:rPr>
              <w:t>0.027</w:t>
            </w:r>
          </w:p>
        </w:tc>
        <w:tc>
          <w:tcPr>
            <w:tcW w:w="960" w:type="dxa"/>
            <w:tcBorders>
              <w:top w:val="nil"/>
              <w:left w:val="nil"/>
              <w:bottom w:val="nil"/>
              <w:right w:val="nil"/>
            </w:tcBorders>
            <w:shd w:val="clear" w:color="auto" w:fill="auto"/>
            <w:noWrap/>
            <w:vAlign w:val="center"/>
            <w:hideMark/>
          </w:tcPr>
          <w:p w14:paraId="30C8AB0E" w14:textId="77777777" w:rsidR="002043FE" w:rsidRPr="008B7C1C" w:rsidRDefault="002043FE" w:rsidP="00AD1610">
            <w:pPr>
              <w:tabs>
                <w:tab w:val="left" w:pos="426"/>
              </w:tabs>
              <w:jc w:val="center"/>
              <w:rPr>
                <w:rFonts w:ascii="Calibri" w:hAnsi="Calibri" w:cs="Calibri"/>
                <w:color w:val="000000"/>
                <w:sz w:val="20"/>
                <w:szCs w:val="20"/>
              </w:rPr>
            </w:pPr>
            <w:r w:rsidRPr="008B7C1C">
              <w:rPr>
                <w:rFonts w:ascii="Calibri" w:hAnsi="Calibri" w:cs="Calibri"/>
                <w:color w:val="000000"/>
                <w:sz w:val="20"/>
                <w:szCs w:val="20"/>
              </w:rPr>
              <w:t>0.030</w:t>
            </w:r>
          </w:p>
        </w:tc>
        <w:tc>
          <w:tcPr>
            <w:tcW w:w="960" w:type="dxa"/>
            <w:tcBorders>
              <w:top w:val="nil"/>
              <w:left w:val="nil"/>
              <w:bottom w:val="nil"/>
              <w:right w:val="nil"/>
            </w:tcBorders>
            <w:shd w:val="clear" w:color="auto" w:fill="auto"/>
            <w:noWrap/>
            <w:vAlign w:val="center"/>
            <w:hideMark/>
          </w:tcPr>
          <w:p w14:paraId="1D5715D3" w14:textId="77777777" w:rsidR="002043FE" w:rsidRPr="008B7C1C" w:rsidRDefault="002043FE" w:rsidP="00AD1610">
            <w:pPr>
              <w:tabs>
                <w:tab w:val="left" w:pos="426"/>
              </w:tabs>
              <w:jc w:val="center"/>
              <w:rPr>
                <w:rFonts w:ascii="Calibri" w:hAnsi="Calibri" w:cs="Calibri"/>
                <w:color w:val="000000"/>
                <w:sz w:val="20"/>
                <w:szCs w:val="20"/>
              </w:rPr>
            </w:pPr>
            <w:r w:rsidRPr="008B7C1C">
              <w:rPr>
                <w:rFonts w:ascii="Calibri" w:hAnsi="Calibri" w:cs="Calibri"/>
                <w:color w:val="000000"/>
                <w:sz w:val="20"/>
                <w:szCs w:val="20"/>
              </w:rPr>
              <w:t>0.032</w:t>
            </w:r>
          </w:p>
        </w:tc>
      </w:tr>
      <w:tr w:rsidR="002043FE" w:rsidRPr="008B7C1C" w14:paraId="399252BD" w14:textId="77777777" w:rsidTr="00AD1610">
        <w:trPr>
          <w:trHeight w:val="288"/>
        </w:trPr>
        <w:tc>
          <w:tcPr>
            <w:tcW w:w="6080" w:type="dxa"/>
            <w:tcBorders>
              <w:top w:val="nil"/>
              <w:left w:val="nil"/>
              <w:bottom w:val="nil"/>
              <w:right w:val="nil"/>
            </w:tcBorders>
            <w:shd w:val="clear" w:color="auto" w:fill="auto"/>
            <w:noWrap/>
            <w:vAlign w:val="center"/>
            <w:hideMark/>
          </w:tcPr>
          <w:p w14:paraId="0E8E1B46" w14:textId="77777777" w:rsidR="002043FE" w:rsidRPr="008B7C1C" w:rsidRDefault="002043FE" w:rsidP="00AD1610">
            <w:pPr>
              <w:tabs>
                <w:tab w:val="left" w:pos="426"/>
              </w:tabs>
              <w:rPr>
                <w:rFonts w:ascii="Calibri" w:hAnsi="Calibri" w:cs="Calibri"/>
                <w:color w:val="000000"/>
                <w:sz w:val="20"/>
                <w:szCs w:val="20"/>
                <w:lang w:val="en-GB"/>
              </w:rPr>
            </w:pPr>
            <w:r w:rsidRPr="008B7C1C">
              <w:rPr>
                <w:rFonts w:ascii="Calibri" w:hAnsi="Calibri" w:cs="Calibri"/>
                <w:color w:val="000000"/>
                <w:sz w:val="20"/>
                <w:szCs w:val="20"/>
                <w:lang w:val="en-GB"/>
              </w:rPr>
              <w:t>Irene’s group (juveniles only) with males from Crozet/Kerguelen</w:t>
            </w:r>
          </w:p>
        </w:tc>
        <w:tc>
          <w:tcPr>
            <w:tcW w:w="903" w:type="dxa"/>
            <w:tcBorders>
              <w:top w:val="nil"/>
              <w:left w:val="nil"/>
              <w:bottom w:val="nil"/>
              <w:right w:val="nil"/>
            </w:tcBorders>
            <w:shd w:val="clear" w:color="auto" w:fill="auto"/>
            <w:noWrap/>
            <w:vAlign w:val="center"/>
            <w:hideMark/>
          </w:tcPr>
          <w:p w14:paraId="7CB907C5" w14:textId="77777777" w:rsidR="002043FE" w:rsidRPr="008B7C1C" w:rsidRDefault="002043FE" w:rsidP="00AD1610">
            <w:pPr>
              <w:tabs>
                <w:tab w:val="left" w:pos="426"/>
              </w:tabs>
              <w:jc w:val="center"/>
              <w:rPr>
                <w:rFonts w:ascii="Calibri" w:hAnsi="Calibri" w:cs="Calibri"/>
                <w:color w:val="000000"/>
                <w:sz w:val="20"/>
                <w:szCs w:val="20"/>
              </w:rPr>
            </w:pPr>
            <w:r w:rsidRPr="008B7C1C">
              <w:rPr>
                <w:rFonts w:ascii="Calibri" w:hAnsi="Calibri" w:cs="Calibri"/>
                <w:color w:val="000000"/>
                <w:sz w:val="20"/>
                <w:szCs w:val="20"/>
              </w:rPr>
              <w:t>0.035</w:t>
            </w:r>
          </w:p>
        </w:tc>
        <w:tc>
          <w:tcPr>
            <w:tcW w:w="1017" w:type="dxa"/>
            <w:tcBorders>
              <w:top w:val="nil"/>
              <w:left w:val="nil"/>
              <w:bottom w:val="nil"/>
              <w:right w:val="nil"/>
            </w:tcBorders>
            <w:shd w:val="clear" w:color="auto" w:fill="auto"/>
            <w:noWrap/>
            <w:vAlign w:val="center"/>
            <w:hideMark/>
          </w:tcPr>
          <w:p w14:paraId="616C0B5F" w14:textId="77777777" w:rsidR="002043FE" w:rsidRPr="008B7C1C" w:rsidRDefault="002043FE" w:rsidP="00AD1610">
            <w:pPr>
              <w:tabs>
                <w:tab w:val="left" w:pos="426"/>
              </w:tabs>
              <w:jc w:val="center"/>
              <w:rPr>
                <w:rFonts w:ascii="Calibri" w:hAnsi="Calibri" w:cs="Calibri"/>
                <w:color w:val="000000"/>
                <w:sz w:val="20"/>
                <w:szCs w:val="20"/>
              </w:rPr>
            </w:pPr>
            <w:r w:rsidRPr="008B7C1C">
              <w:rPr>
                <w:rFonts w:ascii="Calibri" w:hAnsi="Calibri" w:cs="Calibri"/>
                <w:color w:val="000000"/>
                <w:sz w:val="20"/>
                <w:szCs w:val="20"/>
              </w:rPr>
              <w:t>0.027</w:t>
            </w:r>
          </w:p>
        </w:tc>
        <w:tc>
          <w:tcPr>
            <w:tcW w:w="960" w:type="dxa"/>
            <w:tcBorders>
              <w:top w:val="nil"/>
              <w:left w:val="nil"/>
              <w:bottom w:val="nil"/>
              <w:right w:val="nil"/>
            </w:tcBorders>
            <w:shd w:val="clear" w:color="auto" w:fill="auto"/>
            <w:noWrap/>
            <w:vAlign w:val="center"/>
            <w:hideMark/>
          </w:tcPr>
          <w:p w14:paraId="08FD30A1" w14:textId="77777777" w:rsidR="002043FE" w:rsidRPr="008B7C1C" w:rsidRDefault="002043FE" w:rsidP="00AD1610">
            <w:pPr>
              <w:tabs>
                <w:tab w:val="left" w:pos="426"/>
              </w:tabs>
              <w:jc w:val="center"/>
              <w:rPr>
                <w:rFonts w:ascii="Calibri" w:hAnsi="Calibri" w:cs="Calibri"/>
                <w:color w:val="000000"/>
                <w:sz w:val="20"/>
                <w:szCs w:val="20"/>
              </w:rPr>
            </w:pPr>
            <w:r w:rsidRPr="008B7C1C">
              <w:rPr>
                <w:rFonts w:ascii="Calibri" w:hAnsi="Calibri" w:cs="Calibri"/>
                <w:color w:val="000000"/>
                <w:sz w:val="20"/>
                <w:szCs w:val="20"/>
              </w:rPr>
              <w:t>0.032</w:t>
            </w:r>
          </w:p>
        </w:tc>
        <w:tc>
          <w:tcPr>
            <w:tcW w:w="960" w:type="dxa"/>
            <w:tcBorders>
              <w:top w:val="nil"/>
              <w:left w:val="nil"/>
              <w:bottom w:val="nil"/>
              <w:right w:val="nil"/>
            </w:tcBorders>
            <w:shd w:val="clear" w:color="auto" w:fill="auto"/>
            <w:noWrap/>
            <w:vAlign w:val="center"/>
            <w:hideMark/>
          </w:tcPr>
          <w:p w14:paraId="743F404A" w14:textId="77777777" w:rsidR="002043FE" w:rsidRPr="008B7C1C" w:rsidRDefault="002043FE" w:rsidP="00AD1610">
            <w:pPr>
              <w:tabs>
                <w:tab w:val="left" w:pos="426"/>
              </w:tabs>
              <w:jc w:val="center"/>
              <w:rPr>
                <w:rFonts w:ascii="Calibri" w:hAnsi="Calibri" w:cs="Calibri"/>
                <w:color w:val="000000"/>
                <w:sz w:val="20"/>
                <w:szCs w:val="20"/>
              </w:rPr>
            </w:pPr>
            <w:r w:rsidRPr="008B7C1C">
              <w:rPr>
                <w:rFonts w:ascii="Calibri" w:hAnsi="Calibri" w:cs="Calibri"/>
                <w:color w:val="000000"/>
                <w:sz w:val="20"/>
                <w:szCs w:val="20"/>
              </w:rPr>
              <w:t>0.031</w:t>
            </w:r>
          </w:p>
        </w:tc>
      </w:tr>
      <w:tr w:rsidR="002043FE" w:rsidRPr="008B7C1C" w14:paraId="4C468D3C" w14:textId="77777777" w:rsidTr="00AD1610">
        <w:trPr>
          <w:trHeight w:val="288"/>
        </w:trPr>
        <w:tc>
          <w:tcPr>
            <w:tcW w:w="6080" w:type="dxa"/>
            <w:tcBorders>
              <w:top w:val="nil"/>
              <w:left w:val="nil"/>
              <w:right w:val="nil"/>
            </w:tcBorders>
            <w:shd w:val="clear" w:color="auto" w:fill="auto"/>
            <w:noWrap/>
            <w:vAlign w:val="center"/>
            <w:hideMark/>
          </w:tcPr>
          <w:p w14:paraId="3D7D003E" w14:textId="77777777" w:rsidR="002043FE" w:rsidRPr="008B7C1C" w:rsidRDefault="002043FE" w:rsidP="00AD1610">
            <w:pPr>
              <w:tabs>
                <w:tab w:val="left" w:pos="426"/>
              </w:tabs>
              <w:rPr>
                <w:rFonts w:ascii="Calibri" w:hAnsi="Calibri" w:cs="Calibri"/>
                <w:color w:val="000000"/>
                <w:sz w:val="20"/>
                <w:szCs w:val="20"/>
                <w:lang w:val="en-GB"/>
              </w:rPr>
            </w:pPr>
            <w:r w:rsidRPr="008B7C1C">
              <w:rPr>
                <w:rFonts w:ascii="Calibri" w:hAnsi="Calibri" w:cs="Calibri"/>
                <w:color w:val="000000"/>
                <w:sz w:val="20"/>
                <w:szCs w:val="20"/>
                <w:lang w:val="en-GB"/>
              </w:rPr>
              <w:t>Irene's group (adult female only) with males from Crozet/Kerguelen</w:t>
            </w:r>
          </w:p>
        </w:tc>
        <w:tc>
          <w:tcPr>
            <w:tcW w:w="903" w:type="dxa"/>
            <w:tcBorders>
              <w:top w:val="nil"/>
              <w:left w:val="nil"/>
              <w:bottom w:val="nil"/>
              <w:right w:val="nil"/>
            </w:tcBorders>
            <w:shd w:val="clear" w:color="auto" w:fill="auto"/>
            <w:noWrap/>
            <w:vAlign w:val="center"/>
            <w:hideMark/>
          </w:tcPr>
          <w:p w14:paraId="7F7F0D5B" w14:textId="77777777" w:rsidR="002043FE" w:rsidRPr="008B7C1C" w:rsidRDefault="002043FE" w:rsidP="00AD1610">
            <w:pPr>
              <w:tabs>
                <w:tab w:val="left" w:pos="426"/>
              </w:tabs>
              <w:jc w:val="center"/>
              <w:rPr>
                <w:rFonts w:ascii="Calibri" w:hAnsi="Calibri" w:cs="Calibri"/>
                <w:color w:val="000000"/>
                <w:sz w:val="20"/>
                <w:szCs w:val="20"/>
              </w:rPr>
            </w:pPr>
            <w:r w:rsidRPr="008B7C1C">
              <w:rPr>
                <w:rFonts w:ascii="Calibri" w:hAnsi="Calibri" w:cs="Calibri"/>
                <w:color w:val="000000"/>
                <w:sz w:val="20"/>
                <w:szCs w:val="20"/>
              </w:rPr>
              <w:t>0.043</w:t>
            </w:r>
          </w:p>
        </w:tc>
        <w:tc>
          <w:tcPr>
            <w:tcW w:w="1017" w:type="dxa"/>
            <w:tcBorders>
              <w:top w:val="nil"/>
              <w:left w:val="nil"/>
              <w:bottom w:val="nil"/>
              <w:right w:val="nil"/>
            </w:tcBorders>
            <w:shd w:val="clear" w:color="auto" w:fill="auto"/>
            <w:noWrap/>
            <w:vAlign w:val="center"/>
            <w:hideMark/>
          </w:tcPr>
          <w:p w14:paraId="48305D29" w14:textId="77777777" w:rsidR="002043FE" w:rsidRPr="008B7C1C" w:rsidRDefault="002043FE" w:rsidP="00AD1610">
            <w:pPr>
              <w:tabs>
                <w:tab w:val="left" w:pos="426"/>
              </w:tabs>
              <w:jc w:val="center"/>
              <w:rPr>
                <w:rFonts w:ascii="Calibri" w:hAnsi="Calibri" w:cs="Calibri"/>
                <w:color w:val="000000"/>
                <w:sz w:val="20"/>
                <w:szCs w:val="20"/>
              </w:rPr>
            </w:pPr>
            <w:r w:rsidRPr="008B7C1C">
              <w:rPr>
                <w:rFonts w:ascii="Calibri" w:hAnsi="Calibri" w:cs="Calibri"/>
                <w:color w:val="000000"/>
                <w:sz w:val="20"/>
                <w:szCs w:val="20"/>
              </w:rPr>
              <w:t>0.027</w:t>
            </w:r>
          </w:p>
        </w:tc>
        <w:tc>
          <w:tcPr>
            <w:tcW w:w="960" w:type="dxa"/>
            <w:tcBorders>
              <w:top w:val="nil"/>
              <w:left w:val="nil"/>
              <w:bottom w:val="nil"/>
              <w:right w:val="nil"/>
            </w:tcBorders>
            <w:shd w:val="clear" w:color="auto" w:fill="auto"/>
            <w:noWrap/>
            <w:vAlign w:val="center"/>
            <w:hideMark/>
          </w:tcPr>
          <w:p w14:paraId="0272C68A" w14:textId="77777777" w:rsidR="002043FE" w:rsidRPr="008B7C1C" w:rsidRDefault="002043FE" w:rsidP="00AD1610">
            <w:pPr>
              <w:tabs>
                <w:tab w:val="left" w:pos="426"/>
              </w:tabs>
              <w:jc w:val="center"/>
              <w:rPr>
                <w:rFonts w:ascii="Calibri" w:hAnsi="Calibri" w:cs="Calibri"/>
                <w:color w:val="000000"/>
                <w:sz w:val="20"/>
                <w:szCs w:val="20"/>
              </w:rPr>
            </w:pPr>
            <w:r w:rsidRPr="008B7C1C">
              <w:rPr>
                <w:rFonts w:ascii="Calibri" w:hAnsi="Calibri" w:cs="Calibri"/>
                <w:color w:val="000000"/>
                <w:sz w:val="20"/>
                <w:szCs w:val="20"/>
              </w:rPr>
              <w:t>0.029</w:t>
            </w:r>
          </w:p>
        </w:tc>
        <w:tc>
          <w:tcPr>
            <w:tcW w:w="960" w:type="dxa"/>
            <w:tcBorders>
              <w:top w:val="nil"/>
              <w:left w:val="nil"/>
              <w:bottom w:val="nil"/>
              <w:right w:val="nil"/>
            </w:tcBorders>
            <w:shd w:val="clear" w:color="auto" w:fill="auto"/>
            <w:noWrap/>
            <w:vAlign w:val="center"/>
            <w:hideMark/>
          </w:tcPr>
          <w:p w14:paraId="08374B0B" w14:textId="77777777" w:rsidR="002043FE" w:rsidRPr="008B7C1C" w:rsidRDefault="002043FE" w:rsidP="00AD1610">
            <w:pPr>
              <w:tabs>
                <w:tab w:val="left" w:pos="426"/>
              </w:tabs>
              <w:jc w:val="center"/>
              <w:rPr>
                <w:rFonts w:ascii="Calibri" w:hAnsi="Calibri" w:cs="Calibri"/>
                <w:color w:val="000000"/>
                <w:sz w:val="20"/>
                <w:szCs w:val="20"/>
              </w:rPr>
            </w:pPr>
            <w:r w:rsidRPr="008B7C1C">
              <w:rPr>
                <w:rFonts w:ascii="Calibri" w:hAnsi="Calibri" w:cs="Calibri"/>
                <w:color w:val="000000"/>
                <w:sz w:val="20"/>
                <w:szCs w:val="20"/>
              </w:rPr>
              <w:t>0.033</w:t>
            </w:r>
          </w:p>
        </w:tc>
      </w:tr>
      <w:tr w:rsidR="002043FE" w:rsidRPr="008B7C1C" w14:paraId="0667C80C" w14:textId="77777777" w:rsidTr="00AD1610">
        <w:trPr>
          <w:trHeight w:val="300"/>
        </w:trPr>
        <w:tc>
          <w:tcPr>
            <w:tcW w:w="6080" w:type="dxa"/>
            <w:tcBorders>
              <w:top w:val="nil"/>
              <w:left w:val="nil"/>
              <w:bottom w:val="single" w:sz="4" w:space="0" w:color="auto"/>
              <w:right w:val="nil"/>
            </w:tcBorders>
            <w:shd w:val="clear" w:color="auto" w:fill="auto"/>
            <w:noWrap/>
            <w:vAlign w:val="center"/>
            <w:hideMark/>
          </w:tcPr>
          <w:p w14:paraId="49A51605" w14:textId="77777777" w:rsidR="002043FE" w:rsidRPr="008B7C1C" w:rsidRDefault="002043FE" w:rsidP="00AD1610">
            <w:pPr>
              <w:tabs>
                <w:tab w:val="left" w:pos="426"/>
              </w:tabs>
              <w:rPr>
                <w:rFonts w:ascii="Calibri" w:hAnsi="Calibri" w:cs="Calibri"/>
                <w:color w:val="000000"/>
                <w:sz w:val="20"/>
                <w:szCs w:val="20"/>
              </w:rPr>
            </w:pPr>
            <w:r w:rsidRPr="008B7C1C">
              <w:rPr>
                <w:rFonts w:ascii="Calibri" w:hAnsi="Calibri" w:cs="Calibri"/>
                <w:color w:val="000000"/>
                <w:sz w:val="20"/>
                <w:szCs w:val="20"/>
              </w:rPr>
              <w:t xml:space="preserve">All the </w:t>
            </w:r>
            <w:proofErr w:type="spellStart"/>
            <w:r w:rsidRPr="008B7C1C">
              <w:rPr>
                <w:rFonts w:ascii="Calibri" w:hAnsi="Calibri" w:cs="Calibri"/>
                <w:color w:val="000000"/>
                <w:sz w:val="20"/>
                <w:szCs w:val="20"/>
              </w:rPr>
              <w:t>individuals</w:t>
            </w:r>
            <w:proofErr w:type="spellEnd"/>
          </w:p>
        </w:tc>
        <w:tc>
          <w:tcPr>
            <w:tcW w:w="903" w:type="dxa"/>
            <w:tcBorders>
              <w:top w:val="nil"/>
              <w:left w:val="nil"/>
              <w:bottom w:val="single" w:sz="8" w:space="0" w:color="auto"/>
              <w:right w:val="nil"/>
            </w:tcBorders>
            <w:shd w:val="clear" w:color="auto" w:fill="auto"/>
            <w:noWrap/>
            <w:vAlign w:val="center"/>
            <w:hideMark/>
          </w:tcPr>
          <w:p w14:paraId="5D4AA990" w14:textId="77777777" w:rsidR="002043FE" w:rsidRPr="008B7C1C" w:rsidRDefault="002043FE" w:rsidP="00AD1610">
            <w:pPr>
              <w:tabs>
                <w:tab w:val="left" w:pos="426"/>
              </w:tabs>
              <w:jc w:val="center"/>
              <w:rPr>
                <w:rFonts w:ascii="Calibri" w:hAnsi="Calibri" w:cs="Calibri"/>
                <w:color w:val="000000"/>
                <w:sz w:val="20"/>
                <w:szCs w:val="20"/>
              </w:rPr>
            </w:pPr>
            <w:r w:rsidRPr="008B7C1C">
              <w:rPr>
                <w:rFonts w:ascii="Calibri" w:hAnsi="Calibri" w:cs="Calibri"/>
                <w:color w:val="000000"/>
                <w:sz w:val="20"/>
                <w:szCs w:val="20"/>
              </w:rPr>
              <w:t>0.052</w:t>
            </w:r>
          </w:p>
        </w:tc>
        <w:tc>
          <w:tcPr>
            <w:tcW w:w="1017" w:type="dxa"/>
            <w:tcBorders>
              <w:top w:val="nil"/>
              <w:left w:val="nil"/>
              <w:bottom w:val="single" w:sz="8" w:space="0" w:color="auto"/>
              <w:right w:val="nil"/>
            </w:tcBorders>
            <w:shd w:val="clear" w:color="auto" w:fill="auto"/>
            <w:noWrap/>
            <w:vAlign w:val="center"/>
            <w:hideMark/>
          </w:tcPr>
          <w:p w14:paraId="1457DACC" w14:textId="77777777" w:rsidR="002043FE" w:rsidRPr="008B7C1C" w:rsidRDefault="002043FE" w:rsidP="00AD1610">
            <w:pPr>
              <w:tabs>
                <w:tab w:val="left" w:pos="426"/>
              </w:tabs>
              <w:jc w:val="center"/>
              <w:rPr>
                <w:rFonts w:ascii="Calibri" w:hAnsi="Calibri" w:cs="Calibri"/>
                <w:color w:val="000000"/>
                <w:sz w:val="20"/>
                <w:szCs w:val="20"/>
              </w:rPr>
            </w:pPr>
            <w:r w:rsidRPr="008B7C1C">
              <w:rPr>
                <w:rFonts w:ascii="Calibri" w:hAnsi="Calibri" w:cs="Calibri"/>
                <w:color w:val="000000"/>
                <w:sz w:val="20"/>
                <w:szCs w:val="20"/>
              </w:rPr>
              <w:t>0.040</w:t>
            </w:r>
          </w:p>
        </w:tc>
        <w:tc>
          <w:tcPr>
            <w:tcW w:w="960" w:type="dxa"/>
            <w:tcBorders>
              <w:top w:val="nil"/>
              <w:left w:val="nil"/>
              <w:bottom w:val="single" w:sz="8" w:space="0" w:color="auto"/>
              <w:right w:val="nil"/>
            </w:tcBorders>
            <w:shd w:val="clear" w:color="auto" w:fill="auto"/>
            <w:noWrap/>
            <w:vAlign w:val="center"/>
            <w:hideMark/>
          </w:tcPr>
          <w:p w14:paraId="097183A7" w14:textId="77777777" w:rsidR="002043FE" w:rsidRPr="008B7C1C" w:rsidRDefault="002043FE" w:rsidP="00AD1610">
            <w:pPr>
              <w:tabs>
                <w:tab w:val="left" w:pos="426"/>
              </w:tabs>
              <w:jc w:val="center"/>
              <w:rPr>
                <w:rFonts w:ascii="Calibri" w:hAnsi="Calibri" w:cs="Calibri"/>
                <w:color w:val="000000"/>
                <w:sz w:val="20"/>
                <w:szCs w:val="20"/>
              </w:rPr>
            </w:pPr>
            <w:r w:rsidRPr="008B7C1C">
              <w:rPr>
                <w:rFonts w:ascii="Calibri" w:hAnsi="Calibri" w:cs="Calibri"/>
                <w:color w:val="000000"/>
                <w:sz w:val="20"/>
                <w:szCs w:val="20"/>
              </w:rPr>
              <w:t>0.048</w:t>
            </w:r>
          </w:p>
        </w:tc>
        <w:tc>
          <w:tcPr>
            <w:tcW w:w="960" w:type="dxa"/>
            <w:tcBorders>
              <w:top w:val="nil"/>
              <w:left w:val="nil"/>
              <w:bottom w:val="single" w:sz="8" w:space="0" w:color="auto"/>
              <w:right w:val="nil"/>
            </w:tcBorders>
            <w:shd w:val="clear" w:color="auto" w:fill="auto"/>
            <w:noWrap/>
            <w:vAlign w:val="center"/>
            <w:hideMark/>
          </w:tcPr>
          <w:p w14:paraId="62D45257" w14:textId="77777777" w:rsidR="002043FE" w:rsidRPr="008B7C1C" w:rsidRDefault="002043FE" w:rsidP="00AD1610">
            <w:pPr>
              <w:tabs>
                <w:tab w:val="left" w:pos="426"/>
              </w:tabs>
              <w:jc w:val="center"/>
              <w:rPr>
                <w:rFonts w:ascii="Calibri" w:hAnsi="Calibri" w:cs="Calibri"/>
                <w:color w:val="000000"/>
                <w:sz w:val="20"/>
                <w:szCs w:val="20"/>
              </w:rPr>
            </w:pPr>
            <w:r w:rsidRPr="008B7C1C">
              <w:rPr>
                <w:rFonts w:ascii="Calibri" w:hAnsi="Calibri" w:cs="Calibri"/>
                <w:color w:val="000000"/>
                <w:sz w:val="20"/>
                <w:szCs w:val="20"/>
              </w:rPr>
              <w:t>0.046</w:t>
            </w:r>
          </w:p>
        </w:tc>
      </w:tr>
    </w:tbl>
    <w:p w14:paraId="022341B2" w14:textId="77777777" w:rsidR="009B594C" w:rsidRDefault="009B594C" w:rsidP="002043FE">
      <w:pPr>
        <w:tabs>
          <w:tab w:val="left" w:pos="426"/>
        </w:tabs>
        <w:rPr>
          <w:b/>
          <w:sz w:val="16"/>
          <w:szCs w:val="16"/>
          <w:lang w:val="en-US"/>
        </w:rPr>
      </w:pPr>
    </w:p>
    <w:p w14:paraId="2A0DC4AA" w14:textId="6D3E7E3A" w:rsidR="009B594C" w:rsidRDefault="009B594C" w:rsidP="005B0F57">
      <w:pPr>
        <w:rPr>
          <w:b/>
          <w:sz w:val="16"/>
          <w:szCs w:val="16"/>
          <w:lang w:val="en-US"/>
        </w:rPr>
      </w:pPr>
    </w:p>
    <w:p w14:paraId="557DE6CF" w14:textId="77777777" w:rsidR="002043FE" w:rsidRPr="00795BF1" w:rsidRDefault="002043FE" w:rsidP="000900FF">
      <w:pPr>
        <w:pStyle w:val="Titre1"/>
        <w:rPr>
          <w:lang w:val="en-US"/>
        </w:rPr>
      </w:pPr>
      <w:bookmarkStart w:id="9" w:name="_Toc94513046"/>
      <w:r w:rsidRPr="00795BF1">
        <w:rPr>
          <w:lang w:val="en-US"/>
        </w:rPr>
        <w:t xml:space="preserve">Table </w:t>
      </w:r>
      <w:r>
        <w:rPr>
          <w:lang w:val="en-US"/>
        </w:rPr>
        <w:t>S8</w:t>
      </w:r>
      <w:r w:rsidRPr="00795BF1">
        <w:rPr>
          <w:lang w:val="en-US"/>
        </w:rPr>
        <w:t>: Average relatedness coefficients in groups and subgroups</w:t>
      </w:r>
      <w:bookmarkEnd w:id="9"/>
      <w:r w:rsidRPr="00795BF1">
        <w:rPr>
          <w:lang w:val="en-US"/>
        </w:rPr>
        <w:t xml:space="preserve"> </w:t>
      </w:r>
    </w:p>
    <w:p w14:paraId="5A0C6ED6" w14:textId="77777777" w:rsidR="002043FE" w:rsidRPr="001B6003" w:rsidRDefault="002043FE" w:rsidP="002043FE">
      <w:pPr>
        <w:rPr>
          <w:rFonts w:ascii="Times" w:hAnsi="Times"/>
          <w:b/>
          <w:sz w:val="18"/>
          <w:szCs w:val="18"/>
          <w:lang w:val="en-US"/>
        </w:rPr>
      </w:pPr>
      <w:r w:rsidRPr="00795BF1">
        <w:rPr>
          <w:rFonts w:ascii="Times" w:hAnsi="Times"/>
          <w:sz w:val="18"/>
          <w:szCs w:val="18"/>
          <w:lang w:val="en-US"/>
        </w:rPr>
        <w:t xml:space="preserve">Relatedness coefficients </w:t>
      </w:r>
      <w:proofErr w:type="spellStart"/>
      <w:r w:rsidRPr="00795BF1">
        <w:rPr>
          <w:rFonts w:ascii="Times" w:hAnsi="Times"/>
          <w:i/>
          <w:sz w:val="18"/>
          <w:szCs w:val="18"/>
          <w:lang w:val="en-US"/>
        </w:rPr>
        <w:t>r</w:t>
      </w:r>
      <w:r w:rsidRPr="00795BF1">
        <w:rPr>
          <w:rFonts w:ascii="Times" w:hAnsi="Times"/>
          <w:i/>
          <w:sz w:val="18"/>
          <w:szCs w:val="18"/>
          <w:vertAlign w:val="subscript"/>
          <w:lang w:val="en-US"/>
        </w:rPr>
        <w:t>K</w:t>
      </w:r>
      <w:proofErr w:type="spellEnd"/>
      <w:r w:rsidRPr="00795BF1">
        <w:rPr>
          <w:rFonts w:ascii="Times" w:hAnsi="Times"/>
          <w:sz w:val="18"/>
          <w:szCs w:val="18"/>
          <w:lang w:val="en-US"/>
        </w:rPr>
        <w:t xml:space="preserve"> </w:t>
      </w:r>
      <w:r>
        <w:rPr>
          <w:rFonts w:ascii="Times" w:hAnsi="Times"/>
          <w:sz w:val="18"/>
          <w:szCs w:val="18"/>
          <w:lang w:val="en-US"/>
        </w:rPr>
        <w:t>(</w:t>
      </w:r>
      <w:proofErr w:type="spellStart"/>
      <w:r w:rsidRPr="00795BF1">
        <w:rPr>
          <w:rFonts w:ascii="Times" w:hAnsi="Times"/>
          <w:sz w:val="18"/>
          <w:szCs w:val="18"/>
          <w:lang w:val="en-US"/>
        </w:rPr>
        <w:t>Kalinowsky</w:t>
      </w:r>
      <w:proofErr w:type="spellEnd"/>
      <w:r w:rsidRPr="00795BF1">
        <w:rPr>
          <w:rFonts w:ascii="Times" w:hAnsi="Times"/>
          <w:sz w:val="18"/>
          <w:szCs w:val="18"/>
          <w:lang w:val="en-US"/>
        </w:rPr>
        <w:t xml:space="preserve"> </w:t>
      </w:r>
      <w:r w:rsidRPr="00795BF1">
        <w:rPr>
          <w:rFonts w:ascii="Times" w:hAnsi="Times"/>
          <w:i/>
          <w:iCs/>
          <w:sz w:val="18"/>
          <w:szCs w:val="18"/>
          <w:lang w:val="en-US"/>
        </w:rPr>
        <w:t>et al</w:t>
      </w:r>
      <w:r w:rsidRPr="00795BF1">
        <w:rPr>
          <w:rFonts w:ascii="Times" w:hAnsi="Times"/>
          <w:sz w:val="18"/>
          <w:szCs w:val="18"/>
          <w:lang w:val="en-US"/>
        </w:rPr>
        <w:t>. 2006</w:t>
      </w:r>
      <w:r>
        <w:rPr>
          <w:rFonts w:ascii="Times" w:hAnsi="Times"/>
          <w:sz w:val="18"/>
          <w:szCs w:val="18"/>
          <w:lang w:val="en-US"/>
        </w:rPr>
        <w:t xml:space="preserve">), </w:t>
      </w:r>
      <w:proofErr w:type="spellStart"/>
      <w:r w:rsidRPr="00795BF1">
        <w:rPr>
          <w:rFonts w:ascii="Times" w:hAnsi="Times"/>
          <w:i/>
          <w:sz w:val="18"/>
          <w:szCs w:val="18"/>
          <w:lang w:val="en-US"/>
        </w:rPr>
        <w:t>r</w:t>
      </w:r>
      <w:r w:rsidRPr="00795BF1">
        <w:rPr>
          <w:rFonts w:ascii="Times" w:hAnsi="Times"/>
          <w:i/>
          <w:sz w:val="18"/>
          <w:szCs w:val="18"/>
          <w:vertAlign w:val="subscript"/>
          <w:lang w:val="en-US"/>
        </w:rPr>
        <w:t>W</w:t>
      </w:r>
      <w:proofErr w:type="spellEnd"/>
      <w:r w:rsidRPr="00795BF1">
        <w:rPr>
          <w:rFonts w:ascii="Times" w:hAnsi="Times"/>
          <w:i/>
          <w:sz w:val="18"/>
          <w:szCs w:val="18"/>
          <w:vertAlign w:val="subscript"/>
          <w:lang w:val="en-US"/>
        </w:rPr>
        <w:t xml:space="preserve"> </w:t>
      </w:r>
      <w:r>
        <w:rPr>
          <w:rFonts w:ascii="Times" w:hAnsi="Times"/>
          <w:sz w:val="18"/>
          <w:szCs w:val="18"/>
          <w:lang w:val="en-US"/>
        </w:rPr>
        <w:t>(W</w:t>
      </w:r>
      <w:r w:rsidRPr="00795BF1">
        <w:rPr>
          <w:rFonts w:ascii="Times" w:hAnsi="Times"/>
          <w:sz w:val="18"/>
          <w:szCs w:val="18"/>
          <w:lang w:val="en-US"/>
        </w:rPr>
        <w:t xml:space="preserve">ang 2002) and </w:t>
      </w:r>
      <w:proofErr w:type="spellStart"/>
      <w:r w:rsidRPr="001B6003">
        <w:rPr>
          <w:rFonts w:ascii="Times" w:hAnsi="Times"/>
          <w:i/>
          <w:iCs/>
          <w:sz w:val="18"/>
          <w:szCs w:val="18"/>
          <w:lang w:val="en-US"/>
        </w:rPr>
        <w:t>r</w:t>
      </w:r>
      <w:r w:rsidRPr="001B6003">
        <w:rPr>
          <w:rFonts w:ascii="Times" w:hAnsi="Times"/>
          <w:i/>
          <w:iCs/>
          <w:sz w:val="18"/>
          <w:szCs w:val="18"/>
          <w:vertAlign w:val="subscript"/>
          <w:lang w:val="en-US"/>
        </w:rPr>
        <w:t>L</w:t>
      </w:r>
      <w:proofErr w:type="spellEnd"/>
      <w:r w:rsidRPr="001B6003">
        <w:rPr>
          <w:rFonts w:ascii="Times" w:hAnsi="Times"/>
          <w:sz w:val="18"/>
          <w:szCs w:val="18"/>
          <w:lang w:val="en-US"/>
        </w:rPr>
        <w:t xml:space="preserve"> </w:t>
      </w:r>
      <w:r>
        <w:rPr>
          <w:rFonts w:ascii="Times" w:hAnsi="Times"/>
          <w:sz w:val="18"/>
          <w:szCs w:val="18"/>
          <w:lang w:val="en-US"/>
        </w:rPr>
        <w:t>(</w:t>
      </w:r>
      <w:r w:rsidRPr="00795BF1">
        <w:rPr>
          <w:rFonts w:ascii="Times" w:hAnsi="Times"/>
          <w:sz w:val="18"/>
          <w:szCs w:val="18"/>
          <w:lang w:val="en-US"/>
        </w:rPr>
        <w:t xml:space="preserve">Li </w:t>
      </w:r>
      <w:r w:rsidRPr="00795BF1">
        <w:rPr>
          <w:rFonts w:ascii="Times" w:hAnsi="Times"/>
          <w:i/>
          <w:iCs/>
          <w:sz w:val="18"/>
          <w:szCs w:val="18"/>
          <w:lang w:val="en-US"/>
        </w:rPr>
        <w:t>et al</w:t>
      </w:r>
      <w:r w:rsidRPr="00795BF1">
        <w:rPr>
          <w:rFonts w:ascii="Times" w:hAnsi="Times"/>
          <w:sz w:val="18"/>
          <w:szCs w:val="18"/>
          <w:lang w:val="en-US"/>
        </w:rPr>
        <w:t>. 1993)</w:t>
      </w:r>
      <w:r>
        <w:rPr>
          <w:rFonts w:ascii="Times" w:hAnsi="Times"/>
          <w:sz w:val="18"/>
          <w:szCs w:val="18"/>
          <w:lang w:val="en-US"/>
        </w:rPr>
        <w:t xml:space="preserve"> we</w:t>
      </w:r>
      <w:r w:rsidRPr="00795BF1">
        <w:rPr>
          <w:rFonts w:ascii="Times" w:hAnsi="Times"/>
          <w:sz w:val="18"/>
          <w:szCs w:val="18"/>
          <w:lang w:val="en-US"/>
        </w:rPr>
        <w:t>re calculated</w:t>
      </w:r>
      <w:r>
        <w:rPr>
          <w:rFonts w:ascii="Times" w:hAnsi="Times"/>
          <w:sz w:val="18"/>
          <w:szCs w:val="18"/>
          <w:lang w:val="en-US"/>
        </w:rPr>
        <w:t xml:space="preserve"> through </w:t>
      </w:r>
      <w:r w:rsidRPr="001B6003">
        <w:rPr>
          <w:rFonts w:ascii="Times" w:hAnsi="Times"/>
          <w:i/>
          <w:iCs/>
          <w:sz w:val="18"/>
          <w:szCs w:val="18"/>
          <w:lang w:val="en-US"/>
        </w:rPr>
        <w:t>ML Relate</w:t>
      </w:r>
      <w:r w:rsidRPr="00795BF1">
        <w:rPr>
          <w:rFonts w:ascii="Times" w:hAnsi="Times"/>
          <w:sz w:val="18"/>
          <w:szCs w:val="18"/>
          <w:lang w:val="en-US"/>
        </w:rPr>
        <w:t xml:space="preserve"> </w:t>
      </w:r>
      <w:r>
        <w:rPr>
          <w:rFonts w:ascii="Times" w:hAnsi="Times"/>
          <w:sz w:val="18"/>
          <w:szCs w:val="18"/>
          <w:lang w:val="en-US"/>
        </w:rPr>
        <w:t xml:space="preserve">and through </w:t>
      </w:r>
      <w:r w:rsidRPr="001B6003">
        <w:rPr>
          <w:rFonts w:ascii="Times" w:hAnsi="Times"/>
          <w:i/>
          <w:iCs/>
          <w:sz w:val="18"/>
          <w:szCs w:val="18"/>
          <w:lang w:val="en-US"/>
        </w:rPr>
        <w:t>Relat</w:t>
      </w:r>
      <w:r>
        <w:rPr>
          <w:rFonts w:ascii="Times" w:hAnsi="Times"/>
          <w:i/>
          <w:iCs/>
          <w:sz w:val="18"/>
          <w:szCs w:val="18"/>
          <w:lang w:val="en-US"/>
        </w:rPr>
        <w:t xml:space="preserve">e. </w:t>
      </w:r>
      <w:proofErr w:type="spellStart"/>
      <w:r>
        <w:rPr>
          <w:rFonts w:ascii="Times" w:hAnsi="Times"/>
          <w:i/>
          <w:iCs/>
          <w:sz w:val="18"/>
          <w:szCs w:val="18"/>
          <w:lang w:val="en-US"/>
        </w:rPr>
        <w:t>r</w:t>
      </w:r>
      <w:r w:rsidRPr="001B6003">
        <w:rPr>
          <w:rFonts w:ascii="Times" w:hAnsi="Times"/>
          <w:i/>
          <w:iCs/>
          <w:sz w:val="18"/>
          <w:szCs w:val="18"/>
          <w:vertAlign w:val="subscript"/>
          <w:lang w:val="en-US"/>
        </w:rPr>
        <w:t>Global</w:t>
      </w:r>
      <w:proofErr w:type="spellEnd"/>
      <w:r>
        <w:rPr>
          <w:rFonts w:ascii="Times" w:hAnsi="Times"/>
          <w:i/>
          <w:iCs/>
          <w:sz w:val="18"/>
          <w:szCs w:val="18"/>
          <w:lang w:val="en-US"/>
        </w:rPr>
        <w:t xml:space="preserve"> is the average value of the three coefficients (</w:t>
      </w:r>
      <w:proofErr w:type="spellStart"/>
      <w:r w:rsidRPr="00795BF1">
        <w:rPr>
          <w:rFonts w:ascii="Times" w:hAnsi="Times"/>
          <w:i/>
          <w:sz w:val="18"/>
          <w:szCs w:val="18"/>
          <w:lang w:val="en-US"/>
        </w:rPr>
        <w:t>r</w:t>
      </w:r>
      <w:r w:rsidRPr="00795BF1">
        <w:rPr>
          <w:rFonts w:ascii="Times" w:hAnsi="Times"/>
          <w:i/>
          <w:sz w:val="18"/>
          <w:szCs w:val="18"/>
          <w:vertAlign w:val="subscript"/>
          <w:lang w:val="en-US"/>
        </w:rPr>
        <w:t>K</w:t>
      </w:r>
      <w:proofErr w:type="spellEnd"/>
      <w:r>
        <w:rPr>
          <w:rFonts w:ascii="Times" w:hAnsi="Times"/>
          <w:i/>
          <w:sz w:val="18"/>
          <w:szCs w:val="18"/>
          <w:lang w:val="en-US"/>
        </w:rPr>
        <w:t>,</w:t>
      </w:r>
      <w:r w:rsidRPr="001B6003">
        <w:rPr>
          <w:rFonts w:ascii="Times" w:hAnsi="Times"/>
          <w:i/>
          <w:sz w:val="18"/>
          <w:szCs w:val="18"/>
          <w:lang w:val="en-US"/>
        </w:rPr>
        <w:t xml:space="preserve"> </w:t>
      </w:r>
      <w:proofErr w:type="spellStart"/>
      <w:r w:rsidRPr="00795BF1">
        <w:rPr>
          <w:rFonts w:ascii="Times" w:hAnsi="Times"/>
          <w:i/>
          <w:sz w:val="18"/>
          <w:szCs w:val="18"/>
          <w:lang w:val="en-US"/>
        </w:rPr>
        <w:t>r</w:t>
      </w:r>
      <w:r w:rsidRPr="00795BF1">
        <w:rPr>
          <w:rFonts w:ascii="Times" w:hAnsi="Times"/>
          <w:i/>
          <w:sz w:val="18"/>
          <w:szCs w:val="18"/>
          <w:vertAlign w:val="subscript"/>
          <w:lang w:val="en-US"/>
        </w:rPr>
        <w:t>W</w:t>
      </w:r>
      <w:proofErr w:type="spellEnd"/>
      <w:r>
        <w:rPr>
          <w:rFonts w:ascii="Times" w:hAnsi="Times"/>
          <w:iCs/>
          <w:sz w:val="18"/>
          <w:szCs w:val="18"/>
          <w:lang w:val="en-US"/>
        </w:rPr>
        <w:t xml:space="preserve"> and</w:t>
      </w:r>
      <w:r w:rsidRPr="001B6003">
        <w:rPr>
          <w:rFonts w:ascii="Times" w:hAnsi="Times"/>
          <w:i/>
          <w:iCs/>
          <w:sz w:val="18"/>
          <w:szCs w:val="18"/>
          <w:lang w:val="en-US"/>
        </w:rPr>
        <w:t xml:space="preserve"> </w:t>
      </w:r>
      <w:proofErr w:type="spellStart"/>
      <w:r w:rsidRPr="001B6003">
        <w:rPr>
          <w:rFonts w:ascii="Times" w:hAnsi="Times"/>
          <w:i/>
          <w:iCs/>
          <w:sz w:val="18"/>
          <w:szCs w:val="18"/>
          <w:lang w:val="en-US"/>
        </w:rPr>
        <w:t>r</w:t>
      </w:r>
      <w:r w:rsidRPr="001B6003">
        <w:rPr>
          <w:rFonts w:ascii="Times" w:hAnsi="Times"/>
          <w:i/>
          <w:iCs/>
          <w:sz w:val="18"/>
          <w:szCs w:val="18"/>
          <w:vertAlign w:val="subscript"/>
          <w:lang w:val="en-US"/>
        </w:rPr>
        <w:t>L</w:t>
      </w:r>
      <w:proofErr w:type="spellEnd"/>
      <w:r>
        <w:rPr>
          <w:rFonts w:ascii="Times" w:hAnsi="Times"/>
          <w:i/>
          <w:iCs/>
          <w:sz w:val="18"/>
          <w:szCs w:val="18"/>
          <w:lang w:val="en-US"/>
        </w:rPr>
        <w:t>)</w:t>
      </w:r>
    </w:p>
    <w:p w14:paraId="41D6ED8B" w14:textId="78573BCC" w:rsidR="00BE6B6E" w:rsidRDefault="00BE6B6E">
      <w:pPr>
        <w:spacing w:after="160" w:line="259" w:lineRule="auto"/>
        <w:rPr>
          <w:b/>
          <w:sz w:val="16"/>
          <w:szCs w:val="16"/>
          <w:lang w:val="en-US"/>
        </w:rPr>
      </w:pPr>
      <w:r>
        <w:rPr>
          <w:b/>
          <w:sz w:val="16"/>
          <w:szCs w:val="16"/>
          <w:lang w:val="en-US"/>
        </w:rPr>
        <w:br w:type="page"/>
      </w:r>
    </w:p>
    <w:p w14:paraId="230FE242" w14:textId="696BE1E0" w:rsidR="00BE6B6E" w:rsidRPr="00BE6B6E" w:rsidRDefault="00BE6B6E" w:rsidP="000900FF">
      <w:pPr>
        <w:pStyle w:val="Titre1"/>
      </w:pPr>
      <w:bookmarkStart w:id="10" w:name="_Toc94513047"/>
      <w:r w:rsidRPr="00BE6B6E">
        <w:rPr>
          <w:lang w:val="en-US"/>
        </w:rPr>
        <w:lastRenderedPageBreak/>
        <w:t xml:space="preserve">Supplementary material and methods: </w:t>
      </w:r>
      <w:r w:rsidRPr="00BE6B6E">
        <w:t xml:space="preserve">R-script for </w:t>
      </w:r>
      <w:proofErr w:type="spellStart"/>
      <w:r w:rsidRPr="00BE6B6E">
        <w:t>relatedness</w:t>
      </w:r>
      <w:proofErr w:type="spellEnd"/>
      <w:r w:rsidRPr="00BE6B6E">
        <w:t xml:space="preserve"> </w:t>
      </w:r>
      <w:proofErr w:type="spellStart"/>
      <w:r w:rsidRPr="00BE6B6E">
        <w:t>estimator</w:t>
      </w:r>
      <w:proofErr w:type="spellEnd"/>
      <w:r w:rsidRPr="00BE6B6E">
        <w:t xml:space="preserve"> </w:t>
      </w:r>
      <w:proofErr w:type="spellStart"/>
      <w:r w:rsidRPr="00BE6B6E">
        <w:t>calculation</w:t>
      </w:r>
      <w:bookmarkEnd w:id="10"/>
      <w:proofErr w:type="spellEnd"/>
    </w:p>
    <w:p w14:paraId="29C6EA98" w14:textId="77777777" w:rsidR="00BE6B6E" w:rsidRDefault="00BE6B6E" w:rsidP="00BE6B6E">
      <w:pPr>
        <w:rPr>
          <w:sz w:val="22"/>
          <w:szCs w:val="22"/>
          <w:lang w:val="en-GB"/>
        </w:rPr>
      </w:pPr>
    </w:p>
    <w:p w14:paraId="3367D3B2" w14:textId="6AC52FC8" w:rsidR="00BE6B6E" w:rsidRPr="00BE6B6E" w:rsidRDefault="00BE6B6E" w:rsidP="00BE6B6E">
      <w:pPr>
        <w:rPr>
          <w:sz w:val="22"/>
          <w:szCs w:val="22"/>
          <w:lang w:val="en-GB"/>
        </w:rPr>
      </w:pPr>
      <w:r w:rsidRPr="00BE6B6E">
        <w:rPr>
          <w:sz w:val="22"/>
          <w:szCs w:val="22"/>
          <w:lang w:val="en-GB"/>
        </w:rPr>
        <w:t>library(related)</w:t>
      </w:r>
    </w:p>
    <w:p w14:paraId="313125B6" w14:textId="77777777" w:rsidR="00BE6B6E" w:rsidRPr="00BE6B6E" w:rsidRDefault="00BE6B6E" w:rsidP="00BE6B6E">
      <w:pPr>
        <w:rPr>
          <w:sz w:val="22"/>
          <w:szCs w:val="22"/>
          <w:lang w:val="en-GB"/>
        </w:rPr>
      </w:pPr>
      <w:r w:rsidRPr="00BE6B6E">
        <w:rPr>
          <w:sz w:val="22"/>
          <w:szCs w:val="22"/>
          <w:lang w:val="en-GB"/>
        </w:rPr>
        <w:t>input&lt;-</w:t>
      </w:r>
      <w:proofErr w:type="spellStart"/>
      <w:r w:rsidRPr="00BE6B6E">
        <w:rPr>
          <w:sz w:val="22"/>
          <w:szCs w:val="22"/>
          <w:lang w:val="en-GB"/>
        </w:rPr>
        <w:t>readgenotypedata</w:t>
      </w:r>
      <w:proofErr w:type="spellEnd"/>
      <w:r w:rsidRPr="00BE6B6E">
        <w:rPr>
          <w:sz w:val="22"/>
          <w:szCs w:val="22"/>
          <w:lang w:val="en-GB"/>
        </w:rPr>
        <w:t>("profil.txt")</w:t>
      </w:r>
    </w:p>
    <w:p w14:paraId="45808CFC" w14:textId="77777777" w:rsidR="00BE6B6E" w:rsidRPr="00BE6B6E" w:rsidRDefault="00BE6B6E" w:rsidP="00BE6B6E">
      <w:pPr>
        <w:rPr>
          <w:sz w:val="22"/>
          <w:szCs w:val="22"/>
          <w:lang w:val="en-GB"/>
        </w:rPr>
      </w:pPr>
      <w:proofErr w:type="spellStart"/>
      <w:proofErr w:type="gramStart"/>
      <w:r w:rsidRPr="00BE6B6E">
        <w:rPr>
          <w:sz w:val="22"/>
          <w:szCs w:val="22"/>
          <w:lang w:val="en-GB"/>
        </w:rPr>
        <w:t>compareestimators</w:t>
      </w:r>
      <w:proofErr w:type="spellEnd"/>
      <w:r w:rsidRPr="00BE6B6E">
        <w:rPr>
          <w:sz w:val="22"/>
          <w:szCs w:val="22"/>
          <w:lang w:val="en-GB"/>
        </w:rPr>
        <w:t>(</w:t>
      </w:r>
      <w:proofErr w:type="gramEnd"/>
      <w:r w:rsidRPr="00BE6B6E">
        <w:rPr>
          <w:sz w:val="22"/>
          <w:szCs w:val="22"/>
          <w:lang w:val="en-GB"/>
        </w:rPr>
        <w:t>input, 100)</w:t>
      </w:r>
    </w:p>
    <w:p w14:paraId="6FAD7F87" w14:textId="22C38D7B" w:rsidR="00BE6B6E" w:rsidRPr="00BE6B6E" w:rsidRDefault="00BE6B6E" w:rsidP="00BE6B6E">
      <w:pPr>
        <w:rPr>
          <w:sz w:val="22"/>
          <w:szCs w:val="22"/>
          <w:lang w:val="en-GB"/>
        </w:rPr>
      </w:pPr>
      <w:proofErr w:type="spellStart"/>
      <w:r w:rsidRPr="00BE6B6E">
        <w:rPr>
          <w:sz w:val="22"/>
          <w:szCs w:val="22"/>
          <w:lang w:val="en-GB"/>
        </w:rPr>
        <w:t>outfile</w:t>
      </w:r>
      <w:proofErr w:type="spellEnd"/>
      <w:r w:rsidRPr="00BE6B6E">
        <w:rPr>
          <w:sz w:val="22"/>
          <w:szCs w:val="22"/>
          <w:lang w:val="en-GB"/>
        </w:rPr>
        <w:t>&lt;-</w:t>
      </w:r>
      <w:proofErr w:type="spellStart"/>
      <w:proofErr w:type="gramStart"/>
      <w:r w:rsidRPr="00BE6B6E">
        <w:rPr>
          <w:sz w:val="22"/>
          <w:szCs w:val="22"/>
          <w:lang w:val="en-GB"/>
        </w:rPr>
        <w:t>coancestry</w:t>
      </w:r>
      <w:proofErr w:type="spellEnd"/>
      <w:r w:rsidRPr="00BE6B6E">
        <w:rPr>
          <w:sz w:val="22"/>
          <w:szCs w:val="22"/>
          <w:lang w:val="en-GB"/>
        </w:rPr>
        <w:t>(</w:t>
      </w:r>
      <w:proofErr w:type="spellStart"/>
      <w:proofErr w:type="gramEnd"/>
      <w:r w:rsidRPr="00BE6B6E">
        <w:rPr>
          <w:sz w:val="22"/>
          <w:szCs w:val="22"/>
          <w:lang w:val="en-GB"/>
        </w:rPr>
        <w:t>input$gdata</w:t>
      </w:r>
      <w:proofErr w:type="spellEnd"/>
      <w:r w:rsidRPr="00BE6B6E">
        <w:rPr>
          <w:sz w:val="22"/>
          <w:szCs w:val="22"/>
          <w:lang w:val="en-GB"/>
        </w:rPr>
        <w:t xml:space="preserve">, </w:t>
      </w:r>
      <w:proofErr w:type="spellStart"/>
      <w:r w:rsidRPr="00BE6B6E">
        <w:rPr>
          <w:sz w:val="22"/>
          <w:szCs w:val="22"/>
          <w:lang w:val="en-GB"/>
        </w:rPr>
        <w:t>error.rate</w:t>
      </w:r>
      <w:proofErr w:type="spellEnd"/>
      <w:r w:rsidRPr="00BE6B6E">
        <w:rPr>
          <w:sz w:val="22"/>
          <w:szCs w:val="22"/>
          <w:lang w:val="en-GB"/>
        </w:rPr>
        <w:t xml:space="preserve"> = 0.0</w:t>
      </w:r>
      <w:r w:rsidR="008C7D5B">
        <w:rPr>
          <w:sz w:val="22"/>
          <w:szCs w:val="22"/>
          <w:lang w:val="en-GB"/>
        </w:rPr>
        <w:t>21</w:t>
      </w:r>
      <w:r w:rsidRPr="00BE6B6E">
        <w:rPr>
          <w:sz w:val="22"/>
          <w:szCs w:val="22"/>
          <w:lang w:val="en-GB"/>
        </w:rPr>
        <w:t xml:space="preserve">, wang = 1, </w:t>
      </w:r>
      <w:proofErr w:type="spellStart"/>
      <w:r w:rsidRPr="00BE6B6E">
        <w:rPr>
          <w:sz w:val="22"/>
          <w:szCs w:val="22"/>
          <w:lang w:val="en-GB"/>
        </w:rPr>
        <w:t>lynchli</w:t>
      </w:r>
      <w:proofErr w:type="spellEnd"/>
      <w:r w:rsidRPr="00BE6B6E">
        <w:rPr>
          <w:sz w:val="22"/>
          <w:szCs w:val="22"/>
          <w:lang w:val="en-GB"/>
        </w:rPr>
        <w:t xml:space="preserve"> = 1, ci95.num.bootstrap = 500)</w:t>
      </w:r>
    </w:p>
    <w:p w14:paraId="6E025208" w14:textId="77777777" w:rsidR="00BE6B6E" w:rsidRPr="00BE6B6E" w:rsidRDefault="00BE6B6E" w:rsidP="00BE6B6E">
      <w:pPr>
        <w:rPr>
          <w:sz w:val="22"/>
          <w:szCs w:val="22"/>
          <w:lang w:val="en-GB"/>
        </w:rPr>
      </w:pPr>
      <w:r w:rsidRPr="00BE6B6E">
        <w:rPr>
          <w:sz w:val="22"/>
          <w:szCs w:val="22"/>
          <w:lang w:val="en-GB"/>
        </w:rPr>
        <w:t>output&lt;-</w:t>
      </w:r>
      <w:proofErr w:type="spellStart"/>
      <w:r w:rsidRPr="00BE6B6E">
        <w:rPr>
          <w:sz w:val="22"/>
          <w:szCs w:val="22"/>
          <w:lang w:val="en-GB"/>
        </w:rPr>
        <w:t>outfile$relatedness</w:t>
      </w:r>
      <w:proofErr w:type="spellEnd"/>
    </w:p>
    <w:p w14:paraId="6A11DDA3" w14:textId="63EE703E" w:rsidR="00E16FFE" w:rsidRDefault="00BE6B6E" w:rsidP="00BE6B6E">
      <w:pPr>
        <w:rPr>
          <w:sz w:val="22"/>
          <w:szCs w:val="22"/>
          <w:lang w:val="en-GB"/>
        </w:rPr>
      </w:pPr>
      <w:proofErr w:type="spellStart"/>
      <w:proofErr w:type="gramStart"/>
      <w:r w:rsidRPr="00BE6B6E">
        <w:rPr>
          <w:sz w:val="22"/>
          <w:szCs w:val="22"/>
          <w:lang w:val="en-GB"/>
        </w:rPr>
        <w:t>write.table</w:t>
      </w:r>
      <w:proofErr w:type="spellEnd"/>
      <w:proofErr w:type="gramEnd"/>
      <w:r w:rsidRPr="00BE6B6E">
        <w:rPr>
          <w:sz w:val="22"/>
          <w:szCs w:val="22"/>
          <w:lang w:val="en-GB"/>
        </w:rPr>
        <w:t>(output, "Results.xls")</w:t>
      </w:r>
    </w:p>
    <w:p w14:paraId="4D54F03C" w14:textId="77777777" w:rsidR="00E16FFE" w:rsidRDefault="00E16FFE">
      <w:pPr>
        <w:spacing w:after="160" w:line="259" w:lineRule="auto"/>
        <w:rPr>
          <w:sz w:val="22"/>
          <w:szCs w:val="22"/>
          <w:lang w:val="en-GB"/>
        </w:rPr>
      </w:pPr>
      <w:r>
        <w:rPr>
          <w:sz w:val="22"/>
          <w:szCs w:val="22"/>
          <w:lang w:val="en-GB"/>
        </w:rPr>
        <w:br w:type="page"/>
      </w:r>
    </w:p>
    <w:p w14:paraId="34A2A2E6" w14:textId="77777777" w:rsidR="00EC7520" w:rsidRDefault="00EC7520">
      <w:pPr>
        <w:spacing w:after="160" w:line="259" w:lineRule="auto"/>
        <w:rPr>
          <w:rFonts w:ascii="Times" w:eastAsiaTheme="majorEastAsia" w:hAnsi="Times" w:cstheme="majorBidi"/>
          <w:b/>
          <w:color w:val="2F5496" w:themeColor="accent1" w:themeShade="BF"/>
          <w:szCs w:val="32"/>
          <w:lang w:val="en-US"/>
        </w:rPr>
        <w:sectPr w:rsidR="00EC7520" w:rsidSect="00E16FFE">
          <w:pgSz w:w="16838" w:h="11906" w:orient="landscape"/>
          <w:pgMar w:top="1418" w:right="1418" w:bottom="1418" w:left="1418" w:header="709" w:footer="709" w:gutter="0"/>
          <w:cols w:space="708"/>
          <w:docGrid w:linePitch="360"/>
        </w:sectPr>
      </w:pPr>
    </w:p>
    <w:p w14:paraId="4E423952" w14:textId="4BD7E615" w:rsidR="00E16FFE" w:rsidRDefault="00E16FFE">
      <w:pPr>
        <w:spacing w:after="160" w:line="259" w:lineRule="auto"/>
        <w:rPr>
          <w:rFonts w:ascii="Times" w:eastAsiaTheme="majorEastAsia" w:hAnsi="Times" w:cstheme="majorBidi"/>
          <w:b/>
          <w:color w:val="2F5496" w:themeColor="accent1" w:themeShade="BF"/>
          <w:szCs w:val="32"/>
          <w:lang w:val="en-US"/>
        </w:rPr>
      </w:pPr>
    </w:p>
    <w:p w14:paraId="3C69FDE8" w14:textId="0B4F2946" w:rsidR="00E16FFE" w:rsidRDefault="00E16FFE" w:rsidP="00E16FFE">
      <w:pPr>
        <w:pStyle w:val="Titre1"/>
        <w:rPr>
          <w:lang w:val="en-US"/>
        </w:rPr>
      </w:pPr>
      <w:bookmarkStart w:id="11" w:name="_Toc94513048"/>
      <w:r>
        <w:rPr>
          <w:lang w:val="en-US"/>
        </w:rPr>
        <w:t xml:space="preserve">Supplementary data </w:t>
      </w:r>
      <w:r w:rsidR="00EC7520">
        <w:rPr>
          <w:lang w:val="en-US"/>
        </w:rPr>
        <w:t>1</w:t>
      </w:r>
      <w:r>
        <w:rPr>
          <w:lang w:val="en-US"/>
        </w:rPr>
        <w:t>: Individual microsatellite profiles</w:t>
      </w:r>
      <w:bookmarkEnd w:id="11"/>
      <w:r>
        <w:rPr>
          <w:lang w:val="en-US"/>
        </w:rPr>
        <w:t xml:space="preserve">  </w:t>
      </w:r>
    </w:p>
    <w:p w14:paraId="58C032AE" w14:textId="60652FD9" w:rsidR="00E16FFE" w:rsidRDefault="00E16FFE" w:rsidP="00E16FFE">
      <w:pPr>
        <w:rPr>
          <w:lang w:val="en-US"/>
        </w:rPr>
      </w:pPr>
    </w:p>
    <w:tbl>
      <w:tblPr>
        <w:tblW w:w="9072" w:type="dxa"/>
        <w:tblCellMar>
          <w:left w:w="70" w:type="dxa"/>
          <w:right w:w="70" w:type="dxa"/>
        </w:tblCellMar>
        <w:tblLook w:val="04A0" w:firstRow="1" w:lastRow="0" w:firstColumn="1" w:lastColumn="0" w:noHBand="0" w:noVBand="1"/>
      </w:tblPr>
      <w:tblGrid>
        <w:gridCol w:w="985"/>
        <w:gridCol w:w="345"/>
        <w:gridCol w:w="340"/>
        <w:gridCol w:w="533"/>
        <w:gridCol w:w="537"/>
        <w:gridCol w:w="402"/>
        <w:gridCol w:w="406"/>
        <w:gridCol w:w="345"/>
        <w:gridCol w:w="349"/>
        <w:gridCol w:w="395"/>
        <w:gridCol w:w="400"/>
        <w:gridCol w:w="452"/>
        <w:gridCol w:w="457"/>
        <w:gridCol w:w="452"/>
        <w:gridCol w:w="457"/>
        <w:gridCol w:w="395"/>
        <w:gridCol w:w="400"/>
        <w:gridCol w:w="568"/>
        <w:gridCol w:w="573"/>
        <w:gridCol w:w="342"/>
        <w:gridCol w:w="347"/>
        <w:gridCol w:w="342"/>
        <w:gridCol w:w="347"/>
        <w:gridCol w:w="342"/>
        <w:gridCol w:w="347"/>
        <w:gridCol w:w="342"/>
        <w:gridCol w:w="347"/>
        <w:gridCol w:w="342"/>
        <w:gridCol w:w="347"/>
        <w:gridCol w:w="443"/>
        <w:gridCol w:w="448"/>
        <w:gridCol w:w="393"/>
        <w:gridCol w:w="397"/>
      </w:tblGrid>
      <w:tr w:rsidR="00E16FFE" w:rsidRPr="00E16FFE" w14:paraId="20AC1F44" w14:textId="77777777" w:rsidTr="00E16FFE">
        <w:trPr>
          <w:trHeight w:val="320"/>
        </w:trPr>
        <w:tc>
          <w:tcPr>
            <w:tcW w:w="354" w:type="dxa"/>
            <w:tcBorders>
              <w:top w:val="nil"/>
              <w:left w:val="nil"/>
              <w:bottom w:val="nil"/>
              <w:right w:val="nil"/>
            </w:tcBorders>
            <w:shd w:val="clear" w:color="auto" w:fill="auto"/>
            <w:noWrap/>
            <w:vAlign w:val="bottom"/>
            <w:hideMark/>
          </w:tcPr>
          <w:p w14:paraId="2E8936F5" w14:textId="77777777" w:rsidR="00E16FFE" w:rsidRPr="00E16FFE" w:rsidRDefault="00E16FFE" w:rsidP="00E16FFE">
            <w:pPr>
              <w:rPr>
                <w:sz w:val="10"/>
                <w:szCs w:val="10"/>
              </w:rPr>
            </w:pPr>
          </w:p>
        </w:tc>
        <w:tc>
          <w:tcPr>
            <w:tcW w:w="273" w:type="dxa"/>
            <w:tcBorders>
              <w:top w:val="nil"/>
              <w:left w:val="nil"/>
              <w:bottom w:val="nil"/>
              <w:right w:val="nil"/>
            </w:tcBorders>
            <w:shd w:val="clear" w:color="auto" w:fill="auto"/>
            <w:noWrap/>
            <w:vAlign w:val="bottom"/>
            <w:hideMark/>
          </w:tcPr>
          <w:p w14:paraId="610E1D75" w14:textId="77777777" w:rsidR="00E16FFE" w:rsidRPr="00E16FFE" w:rsidRDefault="00E16FFE" w:rsidP="00E16FFE">
            <w:pPr>
              <w:rPr>
                <w:rFonts w:ascii="Calibri" w:hAnsi="Calibri" w:cs="Calibri"/>
                <w:color w:val="000000"/>
                <w:sz w:val="10"/>
                <w:szCs w:val="10"/>
              </w:rPr>
            </w:pPr>
            <w:r w:rsidRPr="00E16FFE">
              <w:rPr>
                <w:rFonts w:ascii="Calibri" w:hAnsi="Calibri" w:cs="Calibri"/>
                <w:color w:val="000000"/>
                <w:sz w:val="10"/>
                <w:szCs w:val="10"/>
              </w:rPr>
              <w:t>477-418b</w:t>
            </w:r>
          </w:p>
        </w:tc>
        <w:tc>
          <w:tcPr>
            <w:tcW w:w="273" w:type="dxa"/>
            <w:tcBorders>
              <w:top w:val="nil"/>
              <w:left w:val="nil"/>
              <w:bottom w:val="nil"/>
              <w:right w:val="nil"/>
            </w:tcBorders>
            <w:shd w:val="clear" w:color="auto" w:fill="auto"/>
            <w:noWrap/>
            <w:vAlign w:val="bottom"/>
            <w:hideMark/>
          </w:tcPr>
          <w:p w14:paraId="758D0424" w14:textId="77777777" w:rsidR="00E16FFE" w:rsidRPr="00E16FFE" w:rsidRDefault="00E16FFE" w:rsidP="00E16FFE">
            <w:pPr>
              <w:rPr>
                <w:rFonts w:ascii="Calibri" w:hAnsi="Calibri" w:cs="Calibri"/>
                <w:color w:val="000000"/>
                <w:sz w:val="10"/>
                <w:szCs w:val="10"/>
              </w:rPr>
            </w:pPr>
            <w:r w:rsidRPr="00E16FFE">
              <w:rPr>
                <w:rFonts w:ascii="Calibri" w:hAnsi="Calibri" w:cs="Calibri"/>
                <w:color w:val="000000"/>
                <w:sz w:val="10"/>
                <w:szCs w:val="10"/>
              </w:rPr>
              <w:t>477-418a</w:t>
            </w:r>
          </w:p>
        </w:tc>
        <w:tc>
          <w:tcPr>
            <w:tcW w:w="273" w:type="dxa"/>
            <w:tcBorders>
              <w:top w:val="nil"/>
              <w:left w:val="nil"/>
              <w:bottom w:val="nil"/>
              <w:right w:val="nil"/>
            </w:tcBorders>
            <w:shd w:val="clear" w:color="auto" w:fill="auto"/>
            <w:noWrap/>
            <w:vAlign w:val="bottom"/>
            <w:hideMark/>
          </w:tcPr>
          <w:p w14:paraId="3DE4D5D6" w14:textId="77777777" w:rsidR="00E16FFE" w:rsidRPr="00E16FFE" w:rsidRDefault="00E16FFE" w:rsidP="00E16FFE">
            <w:pPr>
              <w:rPr>
                <w:rFonts w:ascii="Calibri" w:hAnsi="Calibri" w:cs="Calibri"/>
                <w:color w:val="000000"/>
                <w:sz w:val="10"/>
                <w:szCs w:val="10"/>
              </w:rPr>
            </w:pPr>
            <w:r w:rsidRPr="00E16FFE">
              <w:rPr>
                <w:rFonts w:ascii="Calibri" w:hAnsi="Calibri" w:cs="Calibri"/>
                <w:color w:val="000000"/>
                <w:sz w:val="10"/>
                <w:szCs w:val="10"/>
              </w:rPr>
              <w:t>Gata417a</w:t>
            </w:r>
          </w:p>
        </w:tc>
        <w:tc>
          <w:tcPr>
            <w:tcW w:w="273" w:type="dxa"/>
            <w:tcBorders>
              <w:top w:val="nil"/>
              <w:left w:val="nil"/>
              <w:bottom w:val="nil"/>
              <w:right w:val="nil"/>
            </w:tcBorders>
            <w:shd w:val="clear" w:color="auto" w:fill="auto"/>
            <w:noWrap/>
            <w:vAlign w:val="bottom"/>
            <w:hideMark/>
          </w:tcPr>
          <w:p w14:paraId="0EEC36DB" w14:textId="77777777" w:rsidR="00E16FFE" w:rsidRPr="00E16FFE" w:rsidRDefault="00E16FFE" w:rsidP="00E16FFE">
            <w:pPr>
              <w:rPr>
                <w:rFonts w:ascii="Calibri" w:hAnsi="Calibri" w:cs="Calibri"/>
                <w:color w:val="000000"/>
                <w:sz w:val="10"/>
                <w:szCs w:val="10"/>
              </w:rPr>
            </w:pPr>
            <w:r w:rsidRPr="00E16FFE">
              <w:rPr>
                <w:rFonts w:ascii="Calibri" w:hAnsi="Calibri" w:cs="Calibri"/>
                <w:color w:val="000000"/>
                <w:sz w:val="10"/>
                <w:szCs w:val="10"/>
              </w:rPr>
              <w:t>Gata417b</w:t>
            </w:r>
          </w:p>
        </w:tc>
        <w:tc>
          <w:tcPr>
            <w:tcW w:w="273" w:type="dxa"/>
            <w:tcBorders>
              <w:top w:val="nil"/>
              <w:left w:val="nil"/>
              <w:bottom w:val="nil"/>
              <w:right w:val="nil"/>
            </w:tcBorders>
            <w:shd w:val="clear" w:color="auto" w:fill="auto"/>
            <w:noWrap/>
            <w:vAlign w:val="bottom"/>
            <w:hideMark/>
          </w:tcPr>
          <w:p w14:paraId="1701274F" w14:textId="77777777" w:rsidR="00E16FFE" w:rsidRPr="00E16FFE" w:rsidRDefault="00E16FFE" w:rsidP="00E16FFE">
            <w:pPr>
              <w:rPr>
                <w:rFonts w:ascii="Calibri" w:hAnsi="Calibri" w:cs="Calibri"/>
                <w:color w:val="000000"/>
                <w:sz w:val="10"/>
                <w:szCs w:val="10"/>
              </w:rPr>
            </w:pPr>
            <w:r w:rsidRPr="00E16FFE">
              <w:rPr>
                <w:rFonts w:ascii="Calibri" w:hAnsi="Calibri" w:cs="Calibri"/>
                <w:color w:val="000000"/>
                <w:sz w:val="10"/>
                <w:szCs w:val="10"/>
              </w:rPr>
              <w:t>GT23a</w:t>
            </w:r>
          </w:p>
        </w:tc>
        <w:tc>
          <w:tcPr>
            <w:tcW w:w="273" w:type="dxa"/>
            <w:tcBorders>
              <w:top w:val="nil"/>
              <w:left w:val="nil"/>
              <w:bottom w:val="nil"/>
              <w:right w:val="nil"/>
            </w:tcBorders>
            <w:shd w:val="clear" w:color="auto" w:fill="auto"/>
            <w:noWrap/>
            <w:vAlign w:val="bottom"/>
            <w:hideMark/>
          </w:tcPr>
          <w:p w14:paraId="224DBA92" w14:textId="77777777" w:rsidR="00E16FFE" w:rsidRPr="00E16FFE" w:rsidRDefault="00E16FFE" w:rsidP="00E16FFE">
            <w:pPr>
              <w:rPr>
                <w:rFonts w:ascii="Calibri" w:hAnsi="Calibri" w:cs="Calibri"/>
                <w:color w:val="000000"/>
                <w:sz w:val="10"/>
                <w:szCs w:val="10"/>
              </w:rPr>
            </w:pPr>
            <w:r w:rsidRPr="00E16FFE">
              <w:rPr>
                <w:rFonts w:ascii="Calibri" w:hAnsi="Calibri" w:cs="Calibri"/>
                <w:color w:val="000000"/>
                <w:sz w:val="10"/>
                <w:szCs w:val="10"/>
              </w:rPr>
              <w:t>GT23b</w:t>
            </w:r>
          </w:p>
        </w:tc>
        <w:tc>
          <w:tcPr>
            <w:tcW w:w="273" w:type="dxa"/>
            <w:tcBorders>
              <w:top w:val="nil"/>
              <w:left w:val="nil"/>
              <w:bottom w:val="nil"/>
              <w:right w:val="nil"/>
            </w:tcBorders>
            <w:shd w:val="clear" w:color="auto" w:fill="auto"/>
            <w:noWrap/>
            <w:vAlign w:val="bottom"/>
            <w:hideMark/>
          </w:tcPr>
          <w:p w14:paraId="1AFB47B6" w14:textId="77777777" w:rsidR="00E16FFE" w:rsidRPr="00E16FFE" w:rsidRDefault="00E16FFE" w:rsidP="00E16FFE">
            <w:pPr>
              <w:rPr>
                <w:rFonts w:ascii="Calibri" w:hAnsi="Calibri" w:cs="Calibri"/>
                <w:color w:val="000000"/>
                <w:sz w:val="10"/>
                <w:szCs w:val="10"/>
              </w:rPr>
            </w:pPr>
            <w:r w:rsidRPr="00E16FFE">
              <w:rPr>
                <w:rFonts w:ascii="Calibri" w:hAnsi="Calibri" w:cs="Calibri"/>
                <w:color w:val="000000"/>
                <w:sz w:val="10"/>
                <w:szCs w:val="10"/>
              </w:rPr>
              <w:t>EV1a</w:t>
            </w:r>
          </w:p>
        </w:tc>
        <w:tc>
          <w:tcPr>
            <w:tcW w:w="273" w:type="dxa"/>
            <w:tcBorders>
              <w:top w:val="nil"/>
              <w:left w:val="nil"/>
              <w:bottom w:val="nil"/>
              <w:right w:val="nil"/>
            </w:tcBorders>
            <w:shd w:val="clear" w:color="auto" w:fill="auto"/>
            <w:noWrap/>
            <w:vAlign w:val="bottom"/>
            <w:hideMark/>
          </w:tcPr>
          <w:p w14:paraId="34FACE56" w14:textId="77777777" w:rsidR="00E16FFE" w:rsidRPr="00E16FFE" w:rsidRDefault="00E16FFE" w:rsidP="00E16FFE">
            <w:pPr>
              <w:rPr>
                <w:rFonts w:ascii="Calibri" w:hAnsi="Calibri" w:cs="Calibri"/>
                <w:color w:val="000000"/>
                <w:sz w:val="10"/>
                <w:szCs w:val="10"/>
              </w:rPr>
            </w:pPr>
            <w:r w:rsidRPr="00E16FFE">
              <w:rPr>
                <w:rFonts w:ascii="Calibri" w:hAnsi="Calibri" w:cs="Calibri"/>
                <w:color w:val="000000"/>
                <w:sz w:val="10"/>
                <w:szCs w:val="10"/>
              </w:rPr>
              <w:t>EV1b</w:t>
            </w:r>
          </w:p>
        </w:tc>
        <w:tc>
          <w:tcPr>
            <w:tcW w:w="273" w:type="dxa"/>
            <w:tcBorders>
              <w:top w:val="nil"/>
              <w:left w:val="nil"/>
              <w:bottom w:val="nil"/>
              <w:right w:val="nil"/>
            </w:tcBorders>
            <w:shd w:val="clear" w:color="auto" w:fill="auto"/>
            <w:noWrap/>
            <w:vAlign w:val="bottom"/>
            <w:hideMark/>
          </w:tcPr>
          <w:p w14:paraId="14CA7C15" w14:textId="77777777" w:rsidR="00E16FFE" w:rsidRPr="00E16FFE" w:rsidRDefault="00E16FFE" w:rsidP="00E16FFE">
            <w:pPr>
              <w:rPr>
                <w:rFonts w:ascii="Calibri" w:hAnsi="Calibri" w:cs="Calibri"/>
                <w:color w:val="000000"/>
                <w:sz w:val="10"/>
                <w:szCs w:val="10"/>
              </w:rPr>
            </w:pPr>
            <w:r w:rsidRPr="00E16FFE">
              <w:rPr>
                <w:rFonts w:ascii="Calibri" w:hAnsi="Calibri" w:cs="Calibri"/>
                <w:color w:val="000000"/>
                <w:sz w:val="10"/>
                <w:szCs w:val="10"/>
              </w:rPr>
              <w:t>EV94a</w:t>
            </w:r>
          </w:p>
        </w:tc>
        <w:tc>
          <w:tcPr>
            <w:tcW w:w="273" w:type="dxa"/>
            <w:tcBorders>
              <w:top w:val="nil"/>
              <w:left w:val="nil"/>
              <w:bottom w:val="nil"/>
              <w:right w:val="nil"/>
            </w:tcBorders>
            <w:shd w:val="clear" w:color="auto" w:fill="auto"/>
            <w:noWrap/>
            <w:vAlign w:val="bottom"/>
            <w:hideMark/>
          </w:tcPr>
          <w:p w14:paraId="3706E601" w14:textId="77777777" w:rsidR="00E16FFE" w:rsidRPr="00E16FFE" w:rsidRDefault="00E16FFE" w:rsidP="00E16FFE">
            <w:pPr>
              <w:rPr>
                <w:rFonts w:ascii="Calibri" w:hAnsi="Calibri" w:cs="Calibri"/>
                <w:color w:val="000000"/>
                <w:sz w:val="10"/>
                <w:szCs w:val="10"/>
              </w:rPr>
            </w:pPr>
            <w:r w:rsidRPr="00E16FFE">
              <w:rPr>
                <w:rFonts w:ascii="Calibri" w:hAnsi="Calibri" w:cs="Calibri"/>
                <w:color w:val="000000"/>
                <w:sz w:val="10"/>
                <w:szCs w:val="10"/>
              </w:rPr>
              <w:t>EV94b</w:t>
            </w:r>
          </w:p>
        </w:tc>
        <w:tc>
          <w:tcPr>
            <w:tcW w:w="273" w:type="dxa"/>
            <w:tcBorders>
              <w:top w:val="nil"/>
              <w:left w:val="nil"/>
              <w:bottom w:val="nil"/>
              <w:right w:val="nil"/>
            </w:tcBorders>
            <w:shd w:val="clear" w:color="auto" w:fill="auto"/>
            <w:noWrap/>
            <w:vAlign w:val="bottom"/>
            <w:hideMark/>
          </w:tcPr>
          <w:p w14:paraId="1EB28CEE" w14:textId="77777777" w:rsidR="00E16FFE" w:rsidRPr="00E16FFE" w:rsidRDefault="00E16FFE" w:rsidP="00E16FFE">
            <w:pPr>
              <w:rPr>
                <w:rFonts w:ascii="Calibri" w:hAnsi="Calibri" w:cs="Calibri"/>
                <w:color w:val="000000"/>
                <w:sz w:val="10"/>
                <w:szCs w:val="10"/>
              </w:rPr>
            </w:pPr>
            <w:r w:rsidRPr="00E16FFE">
              <w:rPr>
                <w:rFonts w:ascii="Calibri" w:hAnsi="Calibri" w:cs="Calibri"/>
                <w:color w:val="000000"/>
                <w:sz w:val="10"/>
                <w:szCs w:val="10"/>
              </w:rPr>
              <w:t>GT211a</w:t>
            </w:r>
          </w:p>
        </w:tc>
        <w:tc>
          <w:tcPr>
            <w:tcW w:w="273" w:type="dxa"/>
            <w:tcBorders>
              <w:top w:val="nil"/>
              <w:left w:val="nil"/>
              <w:bottom w:val="nil"/>
              <w:right w:val="nil"/>
            </w:tcBorders>
            <w:shd w:val="clear" w:color="auto" w:fill="auto"/>
            <w:noWrap/>
            <w:vAlign w:val="bottom"/>
            <w:hideMark/>
          </w:tcPr>
          <w:p w14:paraId="42D554C3" w14:textId="77777777" w:rsidR="00E16FFE" w:rsidRPr="00E16FFE" w:rsidRDefault="00E16FFE" w:rsidP="00E16FFE">
            <w:pPr>
              <w:rPr>
                <w:rFonts w:ascii="Calibri" w:hAnsi="Calibri" w:cs="Calibri"/>
                <w:color w:val="000000"/>
                <w:sz w:val="10"/>
                <w:szCs w:val="10"/>
              </w:rPr>
            </w:pPr>
            <w:r w:rsidRPr="00E16FFE">
              <w:rPr>
                <w:rFonts w:ascii="Calibri" w:hAnsi="Calibri" w:cs="Calibri"/>
                <w:color w:val="000000"/>
                <w:sz w:val="10"/>
                <w:szCs w:val="10"/>
              </w:rPr>
              <w:t>GT211b</w:t>
            </w:r>
          </w:p>
        </w:tc>
        <w:tc>
          <w:tcPr>
            <w:tcW w:w="273" w:type="dxa"/>
            <w:tcBorders>
              <w:top w:val="nil"/>
              <w:left w:val="nil"/>
              <w:bottom w:val="nil"/>
              <w:right w:val="nil"/>
            </w:tcBorders>
            <w:shd w:val="clear" w:color="auto" w:fill="auto"/>
            <w:noWrap/>
            <w:vAlign w:val="bottom"/>
            <w:hideMark/>
          </w:tcPr>
          <w:p w14:paraId="0D218F90" w14:textId="77777777" w:rsidR="00E16FFE" w:rsidRPr="00E16FFE" w:rsidRDefault="00E16FFE" w:rsidP="00E16FFE">
            <w:pPr>
              <w:rPr>
                <w:rFonts w:ascii="Calibri" w:hAnsi="Calibri" w:cs="Calibri"/>
                <w:color w:val="000000"/>
                <w:sz w:val="10"/>
                <w:szCs w:val="10"/>
              </w:rPr>
            </w:pPr>
            <w:r w:rsidRPr="00E16FFE">
              <w:rPr>
                <w:rFonts w:ascii="Calibri" w:hAnsi="Calibri" w:cs="Calibri"/>
                <w:color w:val="000000"/>
                <w:sz w:val="10"/>
                <w:szCs w:val="10"/>
              </w:rPr>
              <w:t>GT575a</w:t>
            </w:r>
          </w:p>
        </w:tc>
        <w:tc>
          <w:tcPr>
            <w:tcW w:w="273" w:type="dxa"/>
            <w:tcBorders>
              <w:top w:val="nil"/>
              <w:left w:val="nil"/>
              <w:bottom w:val="nil"/>
              <w:right w:val="nil"/>
            </w:tcBorders>
            <w:shd w:val="clear" w:color="auto" w:fill="auto"/>
            <w:noWrap/>
            <w:vAlign w:val="bottom"/>
            <w:hideMark/>
          </w:tcPr>
          <w:p w14:paraId="5B8D4F2B" w14:textId="77777777" w:rsidR="00E16FFE" w:rsidRPr="00E16FFE" w:rsidRDefault="00E16FFE" w:rsidP="00E16FFE">
            <w:pPr>
              <w:rPr>
                <w:rFonts w:ascii="Calibri" w:hAnsi="Calibri" w:cs="Calibri"/>
                <w:color w:val="000000"/>
                <w:sz w:val="10"/>
                <w:szCs w:val="10"/>
              </w:rPr>
            </w:pPr>
            <w:r w:rsidRPr="00E16FFE">
              <w:rPr>
                <w:rFonts w:ascii="Calibri" w:hAnsi="Calibri" w:cs="Calibri"/>
                <w:color w:val="000000"/>
                <w:sz w:val="10"/>
                <w:szCs w:val="10"/>
              </w:rPr>
              <w:t>GT575b</w:t>
            </w:r>
          </w:p>
        </w:tc>
        <w:tc>
          <w:tcPr>
            <w:tcW w:w="272" w:type="dxa"/>
            <w:tcBorders>
              <w:top w:val="nil"/>
              <w:left w:val="nil"/>
              <w:bottom w:val="nil"/>
              <w:right w:val="nil"/>
            </w:tcBorders>
            <w:shd w:val="clear" w:color="auto" w:fill="auto"/>
            <w:noWrap/>
            <w:vAlign w:val="bottom"/>
            <w:hideMark/>
          </w:tcPr>
          <w:p w14:paraId="572305E0" w14:textId="77777777" w:rsidR="00E16FFE" w:rsidRPr="00E16FFE" w:rsidRDefault="00E16FFE" w:rsidP="00E16FFE">
            <w:pPr>
              <w:rPr>
                <w:rFonts w:ascii="Calibri" w:hAnsi="Calibri" w:cs="Calibri"/>
                <w:color w:val="000000"/>
                <w:sz w:val="10"/>
                <w:szCs w:val="10"/>
              </w:rPr>
            </w:pPr>
            <w:r w:rsidRPr="00E16FFE">
              <w:rPr>
                <w:rFonts w:ascii="Calibri" w:hAnsi="Calibri" w:cs="Calibri"/>
                <w:color w:val="000000"/>
                <w:sz w:val="10"/>
                <w:szCs w:val="10"/>
              </w:rPr>
              <w:t>EV37a</w:t>
            </w:r>
          </w:p>
        </w:tc>
        <w:tc>
          <w:tcPr>
            <w:tcW w:w="272" w:type="dxa"/>
            <w:tcBorders>
              <w:top w:val="nil"/>
              <w:left w:val="nil"/>
              <w:bottom w:val="nil"/>
              <w:right w:val="nil"/>
            </w:tcBorders>
            <w:shd w:val="clear" w:color="auto" w:fill="auto"/>
            <w:noWrap/>
            <w:vAlign w:val="bottom"/>
            <w:hideMark/>
          </w:tcPr>
          <w:p w14:paraId="75A559BC" w14:textId="77777777" w:rsidR="00E16FFE" w:rsidRPr="00E16FFE" w:rsidRDefault="00E16FFE" w:rsidP="00E16FFE">
            <w:pPr>
              <w:rPr>
                <w:rFonts w:ascii="Calibri" w:hAnsi="Calibri" w:cs="Calibri"/>
                <w:color w:val="000000"/>
                <w:sz w:val="10"/>
                <w:szCs w:val="10"/>
              </w:rPr>
            </w:pPr>
            <w:r w:rsidRPr="00E16FFE">
              <w:rPr>
                <w:rFonts w:ascii="Calibri" w:hAnsi="Calibri" w:cs="Calibri"/>
                <w:color w:val="000000"/>
                <w:sz w:val="10"/>
                <w:szCs w:val="10"/>
              </w:rPr>
              <w:t>EV37b</w:t>
            </w:r>
          </w:p>
        </w:tc>
        <w:tc>
          <w:tcPr>
            <w:tcW w:w="272" w:type="dxa"/>
            <w:tcBorders>
              <w:top w:val="nil"/>
              <w:left w:val="nil"/>
              <w:bottom w:val="nil"/>
              <w:right w:val="nil"/>
            </w:tcBorders>
            <w:shd w:val="clear" w:color="auto" w:fill="auto"/>
            <w:noWrap/>
            <w:vAlign w:val="bottom"/>
            <w:hideMark/>
          </w:tcPr>
          <w:p w14:paraId="637068B2" w14:textId="77777777" w:rsidR="00E16FFE" w:rsidRPr="00E16FFE" w:rsidRDefault="00E16FFE" w:rsidP="00E16FFE">
            <w:pPr>
              <w:rPr>
                <w:rFonts w:ascii="Calibri" w:hAnsi="Calibri" w:cs="Calibri"/>
                <w:color w:val="000000"/>
                <w:sz w:val="10"/>
                <w:szCs w:val="10"/>
              </w:rPr>
            </w:pPr>
            <w:r w:rsidRPr="00E16FFE">
              <w:rPr>
                <w:rFonts w:ascii="Calibri" w:hAnsi="Calibri" w:cs="Calibri"/>
                <w:color w:val="000000"/>
                <w:sz w:val="10"/>
                <w:szCs w:val="10"/>
              </w:rPr>
              <w:t>GATA028a</w:t>
            </w:r>
          </w:p>
        </w:tc>
        <w:tc>
          <w:tcPr>
            <w:tcW w:w="272" w:type="dxa"/>
            <w:tcBorders>
              <w:top w:val="nil"/>
              <w:left w:val="nil"/>
              <w:bottom w:val="nil"/>
              <w:right w:val="nil"/>
            </w:tcBorders>
            <w:shd w:val="clear" w:color="auto" w:fill="auto"/>
            <w:noWrap/>
            <w:vAlign w:val="bottom"/>
            <w:hideMark/>
          </w:tcPr>
          <w:p w14:paraId="6A6D67FA" w14:textId="77777777" w:rsidR="00E16FFE" w:rsidRPr="00E16FFE" w:rsidRDefault="00E16FFE" w:rsidP="00E16FFE">
            <w:pPr>
              <w:rPr>
                <w:rFonts w:ascii="Calibri" w:hAnsi="Calibri" w:cs="Calibri"/>
                <w:color w:val="000000"/>
                <w:sz w:val="10"/>
                <w:szCs w:val="10"/>
              </w:rPr>
            </w:pPr>
            <w:r w:rsidRPr="00E16FFE">
              <w:rPr>
                <w:rFonts w:ascii="Calibri" w:hAnsi="Calibri" w:cs="Calibri"/>
                <w:color w:val="000000"/>
                <w:sz w:val="10"/>
                <w:szCs w:val="10"/>
              </w:rPr>
              <w:t>GATA028b</w:t>
            </w:r>
          </w:p>
        </w:tc>
        <w:tc>
          <w:tcPr>
            <w:tcW w:w="272" w:type="dxa"/>
            <w:tcBorders>
              <w:top w:val="nil"/>
              <w:left w:val="nil"/>
              <w:bottom w:val="nil"/>
              <w:right w:val="nil"/>
            </w:tcBorders>
            <w:shd w:val="clear" w:color="auto" w:fill="auto"/>
            <w:noWrap/>
            <w:vAlign w:val="bottom"/>
            <w:hideMark/>
          </w:tcPr>
          <w:p w14:paraId="023AD092" w14:textId="77777777" w:rsidR="00E16FFE" w:rsidRPr="00E16FFE" w:rsidRDefault="00E16FFE" w:rsidP="00E16FFE">
            <w:pPr>
              <w:rPr>
                <w:rFonts w:ascii="Calibri" w:hAnsi="Calibri" w:cs="Calibri"/>
                <w:color w:val="000000"/>
                <w:sz w:val="10"/>
                <w:szCs w:val="10"/>
              </w:rPr>
            </w:pPr>
            <w:r w:rsidRPr="00E16FFE">
              <w:rPr>
                <w:rFonts w:ascii="Calibri" w:hAnsi="Calibri" w:cs="Calibri"/>
                <w:color w:val="000000"/>
                <w:sz w:val="10"/>
                <w:szCs w:val="10"/>
              </w:rPr>
              <w:t>PP1a</w:t>
            </w:r>
          </w:p>
        </w:tc>
        <w:tc>
          <w:tcPr>
            <w:tcW w:w="272" w:type="dxa"/>
            <w:tcBorders>
              <w:top w:val="nil"/>
              <w:left w:val="nil"/>
              <w:bottom w:val="nil"/>
              <w:right w:val="nil"/>
            </w:tcBorders>
            <w:shd w:val="clear" w:color="auto" w:fill="auto"/>
            <w:noWrap/>
            <w:vAlign w:val="bottom"/>
            <w:hideMark/>
          </w:tcPr>
          <w:p w14:paraId="25600FFD" w14:textId="77777777" w:rsidR="00E16FFE" w:rsidRPr="00E16FFE" w:rsidRDefault="00E16FFE" w:rsidP="00E16FFE">
            <w:pPr>
              <w:rPr>
                <w:rFonts w:ascii="Calibri" w:hAnsi="Calibri" w:cs="Calibri"/>
                <w:color w:val="000000"/>
                <w:sz w:val="10"/>
                <w:szCs w:val="10"/>
              </w:rPr>
            </w:pPr>
            <w:r w:rsidRPr="00E16FFE">
              <w:rPr>
                <w:rFonts w:ascii="Calibri" w:hAnsi="Calibri" w:cs="Calibri"/>
                <w:color w:val="000000"/>
                <w:sz w:val="10"/>
                <w:szCs w:val="10"/>
              </w:rPr>
              <w:t>PP1b</w:t>
            </w:r>
          </w:p>
        </w:tc>
        <w:tc>
          <w:tcPr>
            <w:tcW w:w="272" w:type="dxa"/>
            <w:tcBorders>
              <w:top w:val="nil"/>
              <w:left w:val="nil"/>
              <w:bottom w:val="nil"/>
              <w:right w:val="nil"/>
            </w:tcBorders>
            <w:shd w:val="clear" w:color="auto" w:fill="auto"/>
            <w:noWrap/>
            <w:vAlign w:val="bottom"/>
            <w:hideMark/>
          </w:tcPr>
          <w:p w14:paraId="7152110F" w14:textId="77777777" w:rsidR="00E16FFE" w:rsidRPr="00E16FFE" w:rsidRDefault="00E16FFE" w:rsidP="00E16FFE">
            <w:pPr>
              <w:rPr>
                <w:rFonts w:ascii="Calibri" w:hAnsi="Calibri" w:cs="Calibri"/>
                <w:color w:val="000000"/>
                <w:sz w:val="10"/>
                <w:szCs w:val="10"/>
              </w:rPr>
            </w:pPr>
            <w:r w:rsidRPr="00E16FFE">
              <w:rPr>
                <w:rFonts w:ascii="Calibri" w:hAnsi="Calibri" w:cs="Calibri"/>
                <w:color w:val="000000"/>
                <w:sz w:val="10"/>
                <w:szCs w:val="10"/>
              </w:rPr>
              <w:t>PP2a</w:t>
            </w:r>
          </w:p>
        </w:tc>
        <w:tc>
          <w:tcPr>
            <w:tcW w:w="272" w:type="dxa"/>
            <w:tcBorders>
              <w:top w:val="nil"/>
              <w:left w:val="nil"/>
              <w:bottom w:val="nil"/>
              <w:right w:val="nil"/>
            </w:tcBorders>
            <w:shd w:val="clear" w:color="auto" w:fill="auto"/>
            <w:noWrap/>
            <w:vAlign w:val="bottom"/>
            <w:hideMark/>
          </w:tcPr>
          <w:p w14:paraId="74656D79" w14:textId="77777777" w:rsidR="00E16FFE" w:rsidRPr="00E16FFE" w:rsidRDefault="00E16FFE" w:rsidP="00E16FFE">
            <w:pPr>
              <w:rPr>
                <w:rFonts w:ascii="Calibri" w:hAnsi="Calibri" w:cs="Calibri"/>
                <w:color w:val="000000"/>
                <w:sz w:val="10"/>
                <w:szCs w:val="10"/>
              </w:rPr>
            </w:pPr>
            <w:r w:rsidRPr="00E16FFE">
              <w:rPr>
                <w:rFonts w:ascii="Calibri" w:hAnsi="Calibri" w:cs="Calibri"/>
                <w:color w:val="000000"/>
                <w:sz w:val="10"/>
                <w:szCs w:val="10"/>
              </w:rPr>
              <w:t>PP2b</w:t>
            </w:r>
          </w:p>
        </w:tc>
        <w:tc>
          <w:tcPr>
            <w:tcW w:w="272" w:type="dxa"/>
            <w:tcBorders>
              <w:top w:val="nil"/>
              <w:left w:val="nil"/>
              <w:bottom w:val="nil"/>
              <w:right w:val="nil"/>
            </w:tcBorders>
            <w:shd w:val="clear" w:color="auto" w:fill="auto"/>
            <w:noWrap/>
            <w:vAlign w:val="bottom"/>
            <w:hideMark/>
          </w:tcPr>
          <w:p w14:paraId="7225B310" w14:textId="77777777" w:rsidR="00E16FFE" w:rsidRPr="00E16FFE" w:rsidRDefault="00E16FFE" w:rsidP="00E16FFE">
            <w:pPr>
              <w:rPr>
                <w:rFonts w:ascii="Calibri" w:hAnsi="Calibri" w:cs="Calibri"/>
                <w:color w:val="000000"/>
                <w:sz w:val="10"/>
                <w:szCs w:val="10"/>
              </w:rPr>
            </w:pPr>
            <w:r w:rsidRPr="00E16FFE">
              <w:rPr>
                <w:rFonts w:ascii="Calibri" w:hAnsi="Calibri" w:cs="Calibri"/>
                <w:color w:val="000000"/>
                <w:sz w:val="10"/>
                <w:szCs w:val="10"/>
              </w:rPr>
              <w:t>PP4a</w:t>
            </w:r>
          </w:p>
        </w:tc>
        <w:tc>
          <w:tcPr>
            <w:tcW w:w="272" w:type="dxa"/>
            <w:tcBorders>
              <w:top w:val="nil"/>
              <w:left w:val="nil"/>
              <w:bottom w:val="nil"/>
              <w:right w:val="nil"/>
            </w:tcBorders>
            <w:shd w:val="clear" w:color="auto" w:fill="auto"/>
            <w:noWrap/>
            <w:vAlign w:val="bottom"/>
            <w:hideMark/>
          </w:tcPr>
          <w:p w14:paraId="2B53739C" w14:textId="77777777" w:rsidR="00E16FFE" w:rsidRPr="00E16FFE" w:rsidRDefault="00E16FFE" w:rsidP="00E16FFE">
            <w:pPr>
              <w:rPr>
                <w:rFonts w:ascii="Calibri" w:hAnsi="Calibri" w:cs="Calibri"/>
                <w:color w:val="000000"/>
                <w:sz w:val="10"/>
                <w:szCs w:val="10"/>
              </w:rPr>
            </w:pPr>
            <w:r w:rsidRPr="00E16FFE">
              <w:rPr>
                <w:rFonts w:ascii="Calibri" w:hAnsi="Calibri" w:cs="Calibri"/>
                <w:color w:val="000000"/>
                <w:sz w:val="10"/>
                <w:szCs w:val="10"/>
              </w:rPr>
              <w:t>PP4b</w:t>
            </w:r>
          </w:p>
        </w:tc>
        <w:tc>
          <w:tcPr>
            <w:tcW w:w="272" w:type="dxa"/>
            <w:tcBorders>
              <w:top w:val="nil"/>
              <w:left w:val="nil"/>
              <w:bottom w:val="nil"/>
              <w:right w:val="nil"/>
            </w:tcBorders>
            <w:shd w:val="clear" w:color="auto" w:fill="auto"/>
            <w:noWrap/>
            <w:vAlign w:val="bottom"/>
            <w:hideMark/>
          </w:tcPr>
          <w:p w14:paraId="3B86F8D2" w14:textId="77777777" w:rsidR="00E16FFE" w:rsidRPr="00E16FFE" w:rsidRDefault="00E16FFE" w:rsidP="00E16FFE">
            <w:pPr>
              <w:rPr>
                <w:rFonts w:ascii="Calibri" w:hAnsi="Calibri" w:cs="Calibri"/>
                <w:color w:val="000000"/>
                <w:sz w:val="10"/>
                <w:szCs w:val="10"/>
              </w:rPr>
            </w:pPr>
            <w:r w:rsidRPr="00E16FFE">
              <w:rPr>
                <w:rFonts w:ascii="Calibri" w:hAnsi="Calibri" w:cs="Calibri"/>
                <w:color w:val="000000"/>
                <w:sz w:val="10"/>
                <w:szCs w:val="10"/>
              </w:rPr>
              <w:t>PP7a</w:t>
            </w:r>
          </w:p>
        </w:tc>
        <w:tc>
          <w:tcPr>
            <w:tcW w:w="272" w:type="dxa"/>
            <w:tcBorders>
              <w:top w:val="nil"/>
              <w:left w:val="nil"/>
              <w:bottom w:val="nil"/>
              <w:right w:val="nil"/>
            </w:tcBorders>
            <w:shd w:val="clear" w:color="auto" w:fill="auto"/>
            <w:noWrap/>
            <w:vAlign w:val="bottom"/>
            <w:hideMark/>
          </w:tcPr>
          <w:p w14:paraId="44045F43" w14:textId="77777777" w:rsidR="00E16FFE" w:rsidRPr="00E16FFE" w:rsidRDefault="00E16FFE" w:rsidP="00E16FFE">
            <w:pPr>
              <w:rPr>
                <w:rFonts w:ascii="Calibri" w:hAnsi="Calibri" w:cs="Calibri"/>
                <w:color w:val="000000"/>
                <w:sz w:val="10"/>
                <w:szCs w:val="10"/>
              </w:rPr>
            </w:pPr>
            <w:r w:rsidRPr="00E16FFE">
              <w:rPr>
                <w:rFonts w:ascii="Calibri" w:hAnsi="Calibri" w:cs="Calibri"/>
                <w:color w:val="000000"/>
                <w:sz w:val="10"/>
                <w:szCs w:val="10"/>
              </w:rPr>
              <w:t>PP7b</w:t>
            </w:r>
          </w:p>
        </w:tc>
        <w:tc>
          <w:tcPr>
            <w:tcW w:w="272" w:type="dxa"/>
            <w:tcBorders>
              <w:top w:val="nil"/>
              <w:left w:val="nil"/>
              <w:bottom w:val="nil"/>
              <w:right w:val="nil"/>
            </w:tcBorders>
            <w:shd w:val="clear" w:color="auto" w:fill="auto"/>
            <w:noWrap/>
            <w:vAlign w:val="bottom"/>
            <w:hideMark/>
          </w:tcPr>
          <w:p w14:paraId="76C77869" w14:textId="77777777" w:rsidR="00E16FFE" w:rsidRPr="00E16FFE" w:rsidRDefault="00E16FFE" w:rsidP="00E16FFE">
            <w:pPr>
              <w:rPr>
                <w:rFonts w:ascii="Calibri" w:hAnsi="Calibri" w:cs="Calibri"/>
                <w:color w:val="000000"/>
                <w:sz w:val="10"/>
                <w:szCs w:val="10"/>
              </w:rPr>
            </w:pPr>
            <w:r w:rsidRPr="00E16FFE">
              <w:rPr>
                <w:rFonts w:ascii="Calibri" w:hAnsi="Calibri" w:cs="Calibri"/>
                <w:color w:val="000000"/>
                <w:sz w:val="10"/>
                <w:szCs w:val="10"/>
              </w:rPr>
              <w:t>PP8a</w:t>
            </w:r>
          </w:p>
        </w:tc>
        <w:tc>
          <w:tcPr>
            <w:tcW w:w="272" w:type="dxa"/>
            <w:tcBorders>
              <w:top w:val="nil"/>
              <w:left w:val="nil"/>
              <w:bottom w:val="nil"/>
              <w:right w:val="nil"/>
            </w:tcBorders>
            <w:shd w:val="clear" w:color="auto" w:fill="auto"/>
            <w:noWrap/>
            <w:vAlign w:val="bottom"/>
            <w:hideMark/>
          </w:tcPr>
          <w:p w14:paraId="5D6343A3" w14:textId="77777777" w:rsidR="00E16FFE" w:rsidRPr="00E16FFE" w:rsidRDefault="00E16FFE" w:rsidP="00E16FFE">
            <w:pPr>
              <w:rPr>
                <w:rFonts w:ascii="Calibri" w:hAnsi="Calibri" w:cs="Calibri"/>
                <w:color w:val="000000"/>
                <w:sz w:val="10"/>
                <w:szCs w:val="10"/>
              </w:rPr>
            </w:pPr>
            <w:r w:rsidRPr="00E16FFE">
              <w:rPr>
                <w:rFonts w:ascii="Calibri" w:hAnsi="Calibri" w:cs="Calibri"/>
                <w:color w:val="000000"/>
                <w:sz w:val="10"/>
                <w:szCs w:val="10"/>
              </w:rPr>
              <w:t>PP8b</w:t>
            </w:r>
          </w:p>
        </w:tc>
        <w:tc>
          <w:tcPr>
            <w:tcW w:w="272" w:type="dxa"/>
            <w:tcBorders>
              <w:top w:val="nil"/>
              <w:left w:val="nil"/>
              <w:bottom w:val="nil"/>
              <w:right w:val="nil"/>
            </w:tcBorders>
            <w:shd w:val="clear" w:color="auto" w:fill="auto"/>
            <w:noWrap/>
            <w:vAlign w:val="bottom"/>
            <w:hideMark/>
          </w:tcPr>
          <w:p w14:paraId="4426A8D8" w14:textId="77777777" w:rsidR="00E16FFE" w:rsidRPr="00E16FFE" w:rsidRDefault="00E16FFE" w:rsidP="00E16FFE">
            <w:pPr>
              <w:rPr>
                <w:rFonts w:ascii="Calibri" w:hAnsi="Calibri" w:cs="Calibri"/>
                <w:color w:val="000000"/>
                <w:sz w:val="10"/>
                <w:szCs w:val="10"/>
              </w:rPr>
            </w:pPr>
            <w:r w:rsidRPr="00E16FFE">
              <w:rPr>
                <w:rFonts w:ascii="Calibri" w:hAnsi="Calibri" w:cs="Calibri"/>
                <w:color w:val="000000"/>
                <w:sz w:val="10"/>
                <w:szCs w:val="10"/>
              </w:rPr>
              <w:t>FCB17a</w:t>
            </w:r>
          </w:p>
        </w:tc>
        <w:tc>
          <w:tcPr>
            <w:tcW w:w="272" w:type="dxa"/>
            <w:tcBorders>
              <w:top w:val="nil"/>
              <w:left w:val="nil"/>
              <w:bottom w:val="nil"/>
              <w:right w:val="nil"/>
            </w:tcBorders>
            <w:shd w:val="clear" w:color="auto" w:fill="auto"/>
            <w:noWrap/>
            <w:vAlign w:val="bottom"/>
            <w:hideMark/>
          </w:tcPr>
          <w:p w14:paraId="1A283E23" w14:textId="77777777" w:rsidR="00E16FFE" w:rsidRPr="00E16FFE" w:rsidRDefault="00E16FFE" w:rsidP="00E16FFE">
            <w:pPr>
              <w:rPr>
                <w:rFonts w:ascii="Calibri" w:hAnsi="Calibri" w:cs="Calibri"/>
                <w:color w:val="000000"/>
                <w:sz w:val="10"/>
                <w:szCs w:val="10"/>
              </w:rPr>
            </w:pPr>
            <w:r w:rsidRPr="00E16FFE">
              <w:rPr>
                <w:rFonts w:ascii="Calibri" w:hAnsi="Calibri" w:cs="Calibri"/>
                <w:color w:val="000000"/>
                <w:sz w:val="10"/>
                <w:szCs w:val="10"/>
              </w:rPr>
              <w:t>FCB17b</w:t>
            </w:r>
          </w:p>
        </w:tc>
        <w:tc>
          <w:tcPr>
            <w:tcW w:w="272" w:type="dxa"/>
            <w:tcBorders>
              <w:top w:val="nil"/>
              <w:left w:val="nil"/>
              <w:bottom w:val="nil"/>
              <w:right w:val="nil"/>
            </w:tcBorders>
            <w:shd w:val="clear" w:color="auto" w:fill="auto"/>
            <w:noWrap/>
            <w:vAlign w:val="bottom"/>
            <w:hideMark/>
          </w:tcPr>
          <w:p w14:paraId="14E48C20" w14:textId="77777777" w:rsidR="00E16FFE" w:rsidRPr="00E16FFE" w:rsidRDefault="00E16FFE" w:rsidP="00E16FFE">
            <w:pPr>
              <w:rPr>
                <w:rFonts w:ascii="Calibri" w:hAnsi="Calibri" w:cs="Calibri"/>
                <w:color w:val="000000"/>
                <w:sz w:val="10"/>
                <w:szCs w:val="10"/>
              </w:rPr>
            </w:pPr>
            <w:r w:rsidRPr="00E16FFE">
              <w:rPr>
                <w:rFonts w:ascii="Calibri" w:hAnsi="Calibri" w:cs="Calibri"/>
                <w:color w:val="000000"/>
                <w:sz w:val="10"/>
                <w:szCs w:val="10"/>
              </w:rPr>
              <w:t>FCB1a</w:t>
            </w:r>
          </w:p>
        </w:tc>
        <w:tc>
          <w:tcPr>
            <w:tcW w:w="272" w:type="dxa"/>
            <w:tcBorders>
              <w:top w:val="nil"/>
              <w:left w:val="nil"/>
              <w:bottom w:val="nil"/>
              <w:right w:val="nil"/>
            </w:tcBorders>
            <w:shd w:val="clear" w:color="auto" w:fill="auto"/>
            <w:noWrap/>
            <w:vAlign w:val="bottom"/>
            <w:hideMark/>
          </w:tcPr>
          <w:p w14:paraId="1EE05F13" w14:textId="77777777" w:rsidR="00E16FFE" w:rsidRPr="00E16FFE" w:rsidRDefault="00E16FFE" w:rsidP="00E16FFE">
            <w:pPr>
              <w:rPr>
                <w:rFonts w:ascii="Calibri" w:hAnsi="Calibri" w:cs="Calibri"/>
                <w:color w:val="000000"/>
                <w:sz w:val="10"/>
                <w:szCs w:val="10"/>
              </w:rPr>
            </w:pPr>
            <w:r w:rsidRPr="00E16FFE">
              <w:rPr>
                <w:rFonts w:ascii="Calibri" w:hAnsi="Calibri" w:cs="Calibri"/>
                <w:color w:val="000000"/>
                <w:sz w:val="10"/>
                <w:szCs w:val="10"/>
              </w:rPr>
              <w:t>FCB1b</w:t>
            </w:r>
          </w:p>
        </w:tc>
      </w:tr>
      <w:tr w:rsidR="00E16FFE" w:rsidRPr="00E16FFE" w14:paraId="5E3302F6" w14:textId="77777777" w:rsidTr="00E16FFE">
        <w:trPr>
          <w:trHeight w:val="320"/>
        </w:trPr>
        <w:tc>
          <w:tcPr>
            <w:tcW w:w="354" w:type="dxa"/>
            <w:tcBorders>
              <w:top w:val="nil"/>
              <w:left w:val="nil"/>
              <w:bottom w:val="nil"/>
              <w:right w:val="nil"/>
            </w:tcBorders>
            <w:shd w:val="clear" w:color="auto" w:fill="auto"/>
            <w:noWrap/>
            <w:vAlign w:val="bottom"/>
            <w:hideMark/>
          </w:tcPr>
          <w:p w14:paraId="0638327F" w14:textId="77777777" w:rsidR="00E16FFE" w:rsidRPr="00E16FFE" w:rsidRDefault="00E16FFE" w:rsidP="00E16FFE">
            <w:pPr>
              <w:rPr>
                <w:rFonts w:ascii="Calibri" w:hAnsi="Calibri" w:cs="Calibri"/>
                <w:color w:val="000000"/>
                <w:sz w:val="12"/>
                <w:szCs w:val="12"/>
              </w:rPr>
            </w:pPr>
            <w:r w:rsidRPr="00E16FFE">
              <w:rPr>
                <w:rFonts w:ascii="Calibri" w:hAnsi="Calibri" w:cs="Calibri"/>
                <w:color w:val="000000"/>
                <w:sz w:val="12"/>
                <w:szCs w:val="12"/>
              </w:rPr>
              <w:t>ADELIE</w:t>
            </w:r>
          </w:p>
        </w:tc>
        <w:tc>
          <w:tcPr>
            <w:tcW w:w="273" w:type="dxa"/>
            <w:tcBorders>
              <w:top w:val="nil"/>
              <w:left w:val="nil"/>
              <w:bottom w:val="nil"/>
              <w:right w:val="nil"/>
            </w:tcBorders>
            <w:shd w:val="clear" w:color="auto" w:fill="auto"/>
            <w:noWrap/>
            <w:vAlign w:val="bottom"/>
            <w:hideMark/>
          </w:tcPr>
          <w:p w14:paraId="34F5EDDB"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193</w:t>
            </w:r>
          </w:p>
        </w:tc>
        <w:tc>
          <w:tcPr>
            <w:tcW w:w="273" w:type="dxa"/>
            <w:tcBorders>
              <w:top w:val="nil"/>
              <w:left w:val="nil"/>
              <w:bottom w:val="nil"/>
              <w:right w:val="nil"/>
            </w:tcBorders>
            <w:shd w:val="clear" w:color="auto" w:fill="auto"/>
            <w:noWrap/>
            <w:vAlign w:val="bottom"/>
            <w:hideMark/>
          </w:tcPr>
          <w:p w14:paraId="59B2BB7B"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195</w:t>
            </w:r>
          </w:p>
        </w:tc>
        <w:tc>
          <w:tcPr>
            <w:tcW w:w="273" w:type="dxa"/>
            <w:tcBorders>
              <w:top w:val="nil"/>
              <w:left w:val="nil"/>
              <w:bottom w:val="nil"/>
              <w:right w:val="nil"/>
            </w:tcBorders>
            <w:shd w:val="clear" w:color="auto" w:fill="auto"/>
            <w:noWrap/>
            <w:vAlign w:val="bottom"/>
            <w:hideMark/>
          </w:tcPr>
          <w:p w14:paraId="38CF3E1E"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175</w:t>
            </w:r>
          </w:p>
        </w:tc>
        <w:tc>
          <w:tcPr>
            <w:tcW w:w="273" w:type="dxa"/>
            <w:tcBorders>
              <w:top w:val="nil"/>
              <w:left w:val="nil"/>
              <w:bottom w:val="nil"/>
              <w:right w:val="nil"/>
            </w:tcBorders>
            <w:shd w:val="clear" w:color="auto" w:fill="auto"/>
            <w:noWrap/>
            <w:vAlign w:val="bottom"/>
            <w:hideMark/>
          </w:tcPr>
          <w:p w14:paraId="018ED5FA"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187</w:t>
            </w:r>
          </w:p>
        </w:tc>
        <w:tc>
          <w:tcPr>
            <w:tcW w:w="273" w:type="dxa"/>
            <w:tcBorders>
              <w:top w:val="nil"/>
              <w:left w:val="nil"/>
              <w:bottom w:val="nil"/>
              <w:right w:val="nil"/>
            </w:tcBorders>
            <w:shd w:val="clear" w:color="auto" w:fill="auto"/>
            <w:noWrap/>
            <w:vAlign w:val="bottom"/>
            <w:hideMark/>
          </w:tcPr>
          <w:p w14:paraId="5FB37976"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84</w:t>
            </w:r>
          </w:p>
        </w:tc>
        <w:tc>
          <w:tcPr>
            <w:tcW w:w="273" w:type="dxa"/>
            <w:tcBorders>
              <w:top w:val="nil"/>
              <w:left w:val="nil"/>
              <w:bottom w:val="nil"/>
              <w:right w:val="nil"/>
            </w:tcBorders>
            <w:shd w:val="clear" w:color="auto" w:fill="auto"/>
            <w:noWrap/>
            <w:vAlign w:val="bottom"/>
            <w:hideMark/>
          </w:tcPr>
          <w:p w14:paraId="03479311"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86</w:t>
            </w:r>
          </w:p>
        </w:tc>
        <w:tc>
          <w:tcPr>
            <w:tcW w:w="273" w:type="dxa"/>
            <w:tcBorders>
              <w:top w:val="nil"/>
              <w:left w:val="nil"/>
              <w:bottom w:val="nil"/>
              <w:right w:val="nil"/>
            </w:tcBorders>
            <w:shd w:val="clear" w:color="auto" w:fill="auto"/>
            <w:noWrap/>
            <w:vAlign w:val="bottom"/>
            <w:hideMark/>
          </w:tcPr>
          <w:p w14:paraId="6BE1A108"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130</w:t>
            </w:r>
          </w:p>
        </w:tc>
        <w:tc>
          <w:tcPr>
            <w:tcW w:w="273" w:type="dxa"/>
            <w:tcBorders>
              <w:top w:val="nil"/>
              <w:left w:val="nil"/>
              <w:bottom w:val="nil"/>
              <w:right w:val="nil"/>
            </w:tcBorders>
            <w:shd w:val="clear" w:color="auto" w:fill="auto"/>
            <w:noWrap/>
            <w:vAlign w:val="bottom"/>
            <w:hideMark/>
          </w:tcPr>
          <w:p w14:paraId="49EB900B"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130</w:t>
            </w:r>
          </w:p>
        </w:tc>
        <w:tc>
          <w:tcPr>
            <w:tcW w:w="273" w:type="dxa"/>
            <w:tcBorders>
              <w:top w:val="nil"/>
              <w:left w:val="nil"/>
              <w:bottom w:val="nil"/>
              <w:right w:val="nil"/>
            </w:tcBorders>
            <w:shd w:val="clear" w:color="auto" w:fill="auto"/>
            <w:noWrap/>
            <w:vAlign w:val="bottom"/>
            <w:hideMark/>
          </w:tcPr>
          <w:p w14:paraId="6D01C232"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209</w:t>
            </w:r>
          </w:p>
        </w:tc>
        <w:tc>
          <w:tcPr>
            <w:tcW w:w="273" w:type="dxa"/>
            <w:tcBorders>
              <w:top w:val="nil"/>
              <w:left w:val="nil"/>
              <w:bottom w:val="nil"/>
              <w:right w:val="nil"/>
            </w:tcBorders>
            <w:shd w:val="clear" w:color="auto" w:fill="auto"/>
            <w:noWrap/>
            <w:vAlign w:val="bottom"/>
            <w:hideMark/>
          </w:tcPr>
          <w:p w14:paraId="7783EDF3"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217</w:t>
            </w:r>
          </w:p>
        </w:tc>
        <w:tc>
          <w:tcPr>
            <w:tcW w:w="273" w:type="dxa"/>
            <w:tcBorders>
              <w:top w:val="nil"/>
              <w:left w:val="nil"/>
              <w:bottom w:val="nil"/>
              <w:right w:val="nil"/>
            </w:tcBorders>
            <w:shd w:val="clear" w:color="auto" w:fill="auto"/>
            <w:noWrap/>
            <w:vAlign w:val="bottom"/>
            <w:hideMark/>
          </w:tcPr>
          <w:p w14:paraId="1B4C71CD"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192</w:t>
            </w:r>
          </w:p>
        </w:tc>
        <w:tc>
          <w:tcPr>
            <w:tcW w:w="273" w:type="dxa"/>
            <w:tcBorders>
              <w:top w:val="nil"/>
              <w:left w:val="nil"/>
              <w:bottom w:val="nil"/>
              <w:right w:val="nil"/>
            </w:tcBorders>
            <w:shd w:val="clear" w:color="auto" w:fill="auto"/>
            <w:noWrap/>
            <w:vAlign w:val="bottom"/>
            <w:hideMark/>
          </w:tcPr>
          <w:p w14:paraId="5EB675F3"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198</w:t>
            </w:r>
          </w:p>
        </w:tc>
        <w:tc>
          <w:tcPr>
            <w:tcW w:w="273" w:type="dxa"/>
            <w:tcBorders>
              <w:top w:val="nil"/>
              <w:left w:val="nil"/>
              <w:bottom w:val="nil"/>
              <w:right w:val="nil"/>
            </w:tcBorders>
            <w:shd w:val="clear" w:color="auto" w:fill="auto"/>
            <w:noWrap/>
            <w:vAlign w:val="bottom"/>
            <w:hideMark/>
          </w:tcPr>
          <w:p w14:paraId="18D7D920"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139</w:t>
            </w:r>
          </w:p>
        </w:tc>
        <w:tc>
          <w:tcPr>
            <w:tcW w:w="273" w:type="dxa"/>
            <w:tcBorders>
              <w:top w:val="nil"/>
              <w:left w:val="nil"/>
              <w:bottom w:val="nil"/>
              <w:right w:val="nil"/>
            </w:tcBorders>
            <w:shd w:val="clear" w:color="auto" w:fill="auto"/>
            <w:noWrap/>
            <w:vAlign w:val="bottom"/>
            <w:hideMark/>
          </w:tcPr>
          <w:p w14:paraId="2BB15F0B"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141</w:t>
            </w:r>
          </w:p>
        </w:tc>
        <w:tc>
          <w:tcPr>
            <w:tcW w:w="272" w:type="dxa"/>
            <w:tcBorders>
              <w:top w:val="nil"/>
              <w:left w:val="nil"/>
              <w:bottom w:val="nil"/>
              <w:right w:val="nil"/>
            </w:tcBorders>
            <w:shd w:val="clear" w:color="auto" w:fill="auto"/>
            <w:noWrap/>
            <w:vAlign w:val="bottom"/>
            <w:hideMark/>
          </w:tcPr>
          <w:p w14:paraId="4E97E83C"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213</w:t>
            </w:r>
          </w:p>
        </w:tc>
        <w:tc>
          <w:tcPr>
            <w:tcW w:w="272" w:type="dxa"/>
            <w:tcBorders>
              <w:top w:val="nil"/>
              <w:left w:val="nil"/>
              <w:bottom w:val="nil"/>
              <w:right w:val="nil"/>
            </w:tcBorders>
            <w:shd w:val="clear" w:color="auto" w:fill="auto"/>
            <w:noWrap/>
            <w:vAlign w:val="bottom"/>
            <w:hideMark/>
          </w:tcPr>
          <w:p w14:paraId="34B52B53"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213</w:t>
            </w:r>
          </w:p>
        </w:tc>
        <w:tc>
          <w:tcPr>
            <w:tcW w:w="272" w:type="dxa"/>
            <w:tcBorders>
              <w:top w:val="nil"/>
              <w:left w:val="nil"/>
              <w:bottom w:val="nil"/>
              <w:right w:val="nil"/>
            </w:tcBorders>
            <w:shd w:val="clear" w:color="auto" w:fill="auto"/>
            <w:noWrap/>
            <w:vAlign w:val="bottom"/>
            <w:hideMark/>
          </w:tcPr>
          <w:p w14:paraId="254BEDB7"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117</w:t>
            </w:r>
          </w:p>
        </w:tc>
        <w:tc>
          <w:tcPr>
            <w:tcW w:w="272" w:type="dxa"/>
            <w:tcBorders>
              <w:top w:val="nil"/>
              <w:left w:val="nil"/>
              <w:bottom w:val="nil"/>
              <w:right w:val="nil"/>
            </w:tcBorders>
            <w:shd w:val="clear" w:color="auto" w:fill="auto"/>
            <w:noWrap/>
            <w:vAlign w:val="bottom"/>
            <w:hideMark/>
          </w:tcPr>
          <w:p w14:paraId="6CEB41CC"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125</w:t>
            </w:r>
          </w:p>
        </w:tc>
        <w:tc>
          <w:tcPr>
            <w:tcW w:w="272" w:type="dxa"/>
            <w:tcBorders>
              <w:top w:val="nil"/>
              <w:left w:val="nil"/>
              <w:bottom w:val="nil"/>
              <w:right w:val="nil"/>
            </w:tcBorders>
            <w:shd w:val="clear" w:color="auto" w:fill="auto"/>
            <w:noWrap/>
            <w:vAlign w:val="bottom"/>
            <w:hideMark/>
          </w:tcPr>
          <w:p w14:paraId="1848116B"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138</w:t>
            </w:r>
          </w:p>
        </w:tc>
        <w:tc>
          <w:tcPr>
            <w:tcW w:w="272" w:type="dxa"/>
            <w:tcBorders>
              <w:top w:val="nil"/>
              <w:left w:val="nil"/>
              <w:bottom w:val="nil"/>
              <w:right w:val="nil"/>
            </w:tcBorders>
            <w:shd w:val="clear" w:color="auto" w:fill="auto"/>
            <w:noWrap/>
            <w:vAlign w:val="bottom"/>
            <w:hideMark/>
          </w:tcPr>
          <w:p w14:paraId="1FD0F556"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140</w:t>
            </w:r>
          </w:p>
        </w:tc>
        <w:tc>
          <w:tcPr>
            <w:tcW w:w="272" w:type="dxa"/>
            <w:tcBorders>
              <w:top w:val="nil"/>
              <w:left w:val="nil"/>
              <w:bottom w:val="nil"/>
              <w:right w:val="nil"/>
            </w:tcBorders>
            <w:shd w:val="clear" w:color="auto" w:fill="auto"/>
            <w:noWrap/>
            <w:vAlign w:val="bottom"/>
            <w:hideMark/>
          </w:tcPr>
          <w:p w14:paraId="2E60B850"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132</w:t>
            </w:r>
          </w:p>
        </w:tc>
        <w:tc>
          <w:tcPr>
            <w:tcW w:w="272" w:type="dxa"/>
            <w:tcBorders>
              <w:top w:val="nil"/>
              <w:left w:val="nil"/>
              <w:bottom w:val="nil"/>
              <w:right w:val="nil"/>
            </w:tcBorders>
            <w:shd w:val="clear" w:color="auto" w:fill="auto"/>
            <w:noWrap/>
            <w:vAlign w:val="bottom"/>
            <w:hideMark/>
          </w:tcPr>
          <w:p w14:paraId="4F8BA742"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132</w:t>
            </w:r>
          </w:p>
        </w:tc>
        <w:tc>
          <w:tcPr>
            <w:tcW w:w="272" w:type="dxa"/>
            <w:tcBorders>
              <w:top w:val="nil"/>
              <w:left w:val="nil"/>
              <w:bottom w:val="nil"/>
              <w:right w:val="nil"/>
            </w:tcBorders>
            <w:shd w:val="clear" w:color="auto" w:fill="auto"/>
            <w:noWrap/>
            <w:vAlign w:val="bottom"/>
            <w:hideMark/>
          </w:tcPr>
          <w:p w14:paraId="3B9C72C8"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179</w:t>
            </w:r>
          </w:p>
        </w:tc>
        <w:tc>
          <w:tcPr>
            <w:tcW w:w="272" w:type="dxa"/>
            <w:tcBorders>
              <w:top w:val="nil"/>
              <w:left w:val="nil"/>
              <w:bottom w:val="nil"/>
              <w:right w:val="nil"/>
            </w:tcBorders>
            <w:shd w:val="clear" w:color="auto" w:fill="auto"/>
            <w:noWrap/>
            <w:vAlign w:val="bottom"/>
            <w:hideMark/>
          </w:tcPr>
          <w:p w14:paraId="7BEC3A65"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195</w:t>
            </w:r>
          </w:p>
        </w:tc>
        <w:tc>
          <w:tcPr>
            <w:tcW w:w="272" w:type="dxa"/>
            <w:tcBorders>
              <w:top w:val="nil"/>
              <w:left w:val="nil"/>
              <w:bottom w:val="nil"/>
              <w:right w:val="nil"/>
            </w:tcBorders>
            <w:shd w:val="clear" w:color="auto" w:fill="auto"/>
            <w:noWrap/>
            <w:vAlign w:val="bottom"/>
            <w:hideMark/>
          </w:tcPr>
          <w:p w14:paraId="3089296E"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110</w:t>
            </w:r>
          </w:p>
        </w:tc>
        <w:tc>
          <w:tcPr>
            <w:tcW w:w="272" w:type="dxa"/>
            <w:tcBorders>
              <w:top w:val="nil"/>
              <w:left w:val="nil"/>
              <w:bottom w:val="nil"/>
              <w:right w:val="nil"/>
            </w:tcBorders>
            <w:shd w:val="clear" w:color="auto" w:fill="auto"/>
            <w:noWrap/>
            <w:vAlign w:val="bottom"/>
            <w:hideMark/>
          </w:tcPr>
          <w:p w14:paraId="19073ACD"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118</w:t>
            </w:r>
          </w:p>
        </w:tc>
        <w:tc>
          <w:tcPr>
            <w:tcW w:w="272" w:type="dxa"/>
            <w:tcBorders>
              <w:top w:val="nil"/>
              <w:left w:val="nil"/>
              <w:bottom w:val="nil"/>
              <w:right w:val="nil"/>
            </w:tcBorders>
            <w:shd w:val="clear" w:color="auto" w:fill="auto"/>
            <w:noWrap/>
            <w:vAlign w:val="bottom"/>
            <w:hideMark/>
          </w:tcPr>
          <w:p w14:paraId="45679C25"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192</w:t>
            </w:r>
          </w:p>
        </w:tc>
        <w:tc>
          <w:tcPr>
            <w:tcW w:w="272" w:type="dxa"/>
            <w:tcBorders>
              <w:top w:val="nil"/>
              <w:left w:val="nil"/>
              <w:bottom w:val="nil"/>
              <w:right w:val="nil"/>
            </w:tcBorders>
            <w:shd w:val="clear" w:color="auto" w:fill="auto"/>
            <w:noWrap/>
            <w:vAlign w:val="bottom"/>
            <w:hideMark/>
          </w:tcPr>
          <w:p w14:paraId="32DE10D5"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192</w:t>
            </w:r>
          </w:p>
        </w:tc>
        <w:tc>
          <w:tcPr>
            <w:tcW w:w="272" w:type="dxa"/>
            <w:tcBorders>
              <w:top w:val="nil"/>
              <w:left w:val="nil"/>
              <w:bottom w:val="nil"/>
              <w:right w:val="nil"/>
            </w:tcBorders>
            <w:shd w:val="clear" w:color="auto" w:fill="auto"/>
            <w:noWrap/>
            <w:vAlign w:val="bottom"/>
            <w:hideMark/>
          </w:tcPr>
          <w:p w14:paraId="0C38899C"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137</w:t>
            </w:r>
          </w:p>
        </w:tc>
        <w:tc>
          <w:tcPr>
            <w:tcW w:w="272" w:type="dxa"/>
            <w:tcBorders>
              <w:top w:val="nil"/>
              <w:left w:val="nil"/>
              <w:bottom w:val="nil"/>
              <w:right w:val="nil"/>
            </w:tcBorders>
            <w:shd w:val="clear" w:color="auto" w:fill="auto"/>
            <w:noWrap/>
            <w:vAlign w:val="bottom"/>
            <w:hideMark/>
          </w:tcPr>
          <w:p w14:paraId="7003CB0F"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171</w:t>
            </w:r>
          </w:p>
        </w:tc>
        <w:tc>
          <w:tcPr>
            <w:tcW w:w="272" w:type="dxa"/>
            <w:tcBorders>
              <w:top w:val="nil"/>
              <w:left w:val="nil"/>
              <w:bottom w:val="nil"/>
              <w:right w:val="nil"/>
            </w:tcBorders>
            <w:shd w:val="clear" w:color="auto" w:fill="auto"/>
            <w:noWrap/>
            <w:vAlign w:val="bottom"/>
            <w:hideMark/>
          </w:tcPr>
          <w:p w14:paraId="5C91F0CA"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119</w:t>
            </w:r>
          </w:p>
        </w:tc>
        <w:tc>
          <w:tcPr>
            <w:tcW w:w="272" w:type="dxa"/>
            <w:tcBorders>
              <w:top w:val="nil"/>
              <w:left w:val="nil"/>
              <w:bottom w:val="nil"/>
              <w:right w:val="nil"/>
            </w:tcBorders>
            <w:shd w:val="clear" w:color="auto" w:fill="auto"/>
            <w:noWrap/>
            <w:vAlign w:val="bottom"/>
            <w:hideMark/>
          </w:tcPr>
          <w:p w14:paraId="65CF566A"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129</w:t>
            </w:r>
          </w:p>
        </w:tc>
      </w:tr>
      <w:tr w:rsidR="00E16FFE" w:rsidRPr="00E16FFE" w14:paraId="683D6B48" w14:textId="77777777" w:rsidTr="00E16FFE">
        <w:trPr>
          <w:trHeight w:val="320"/>
        </w:trPr>
        <w:tc>
          <w:tcPr>
            <w:tcW w:w="354" w:type="dxa"/>
            <w:tcBorders>
              <w:top w:val="nil"/>
              <w:left w:val="nil"/>
              <w:bottom w:val="nil"/>
              <w:right w:val="nil"/>
            </w:tcBorders>
            <w:shd w:val="clear" w:color="auto" w:fill="auto"/>
            <w:noWrap/>
            <w:vAlign w:val="bottom"/>
            <w:hideMark/>
          </w:tcPr>
          <w:p w14:paraId="66058B21" w14:textId="77777777" w:rsidR="00E16FFE" w:rsidRPr="00E16FFE" w:rsidRDefault="00E16FFE" w:rsidP="00E16FFE">
            <w:pPr>
              <w:rPr>
                <w:rFonts w:ascii="Calibri" w:hAnsi="Calibri" w:cs="Calibri"/>
                <w:color w:val="000000"/>
                <w:sz w:val="12"/>
                <w:szCs w:val="12"/>
              </w:rPr>
            </w:pPr>
            <w:r w:rsidRPr="00E16FFE">
              <w:rPr>
                <w:rFonts w:ascii="Calibri" w:hAnsi="Calibri" w:cs="Calibri"/>
                <w:color w:val="000000"/>
                <w:sz w:val="12"/>
                <w:szCs w:val="12"/>
              </w:rPr>
              <w:t>AIKO</w:t>
            </w:r>
          </w:p>
        </w:tc>
        <w:tc>
          <w:tcPr>
            <w:tcW w:w="273" w:type="dxa"/>
            <w:tcBorders>
              <w:top w:val="nil"/>
              <w:left w:val="nil"/>
              <w:bottom w:val="nil"/>
              <w:right w:val="nil"/>
            </w:tcBorders>
            <w:shd w:val="clear" w:color="auto" w:fill="auto"/>
            <w:noWrap/>
            <w:vAlign w:val="bottom"/>
            <w:hideMark/>
          </w:tcPr>
          <w:p w14:paraId="7DB7632D"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193</w:t>
            </w:r>
          </w:p>
        </w:tc>
        <w:tc>
          <w:tcPr>
            <w:tcW w:w="273" w:type="dxa"/>
            <w:tcBorders>
              <w:top w:val="nil"/>
              <w:left w:val="nil"/>
              <w:bottom w:val="nil"/>
              <w:right w:val="nil"/>
            </w:tcBorders>
            <w:shd w:val="clear" w:color="auto" w:fill="auto"/>
            <w:noWrap/>
            <w:vAlign w:val="bottom"/>
            <w:hideMark/>
          </w:tcPr>
          <w:p w14:paraId="7F64AEA7"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193</w:t>
            </w:r>
          </w:p>
        </w:tc>
        <w:tc>
          <w:tcPr>
            <w:tcW w:w="273" w:type="dxa"/>
            <w:tcBorders>
              <w:top w:val="nil"/>
              <w:left w:val="nil"/>
              <w:bottom w:val="nil"/>
              <w:right w:val="nil"/>
            </w:tcBorders>
            <w:shd w:val="clear" w:color="auto" w:fill="auto"/>
            <w:noWrap/>
            <w:vAlign w:val="bottom"/>
            <w:hideMark/>
          </w:tcPr>
          <w:p w14:paraId="548D3FDE"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187</w:t>
            </w:r>
          </w:p>
        </w:tc>
        <w:tc>
          <w:tcPr>
            <w:tcW w:w="273" w:type="dxa"/>
            <w:tcBorders>
              <w:top w:val="nil"/>
              <w:left w:val="nil"/>
              <w:bottom w:val="nil"/>
              <w:right w:val="nil"/>
            </w:tcBorders>
            <w:shd w:val="clear" w:color="auto" w:fill="auto"/>
            <w:noWrap/>
            <w:vAlign w:val="bottom"/>
            <w:hideMark/>
          </w:tcPr>
          <w:p w14:paraId="49D80396"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191</w:t>
            </w:r>
          </w:p>
        </w:tc>
        <w:tc>
          <w:tcPr>
            <w:tcW w:w="273" w:type="dxa"/>
            <w:tcBorders>
              <w:top w:val="nil"/>
              <w:left w:val="nil"/>
              <w:bottom w:val="nil"/>
              <w:right w:val="nil"/>
            </w:tcBorders>
            <w:shd w:val="clear" w:color="auto" w:fill="auto"/>
            <w:noWrap/>
            <w:vAlign w:val="bottom"/>
            <w:hideMark/>
          </w:tcPr>
          <w:p w14:paraId="7F0E6675"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84</w:t>
            </w:r>
          </w:p>
        </w:tc>
        <w:tc>
          <w:tcPr>
            <w:tcW w:w="273" w:type="dxa"/>
            <w:tcBorders>
              <w:top w:val="nil"/>
              <w:left w:val="nil"/>
              <w:bottom w:val="nil"/>
              <w:right w:val="nil"/>
            </w:tcBorders>
            <w:shd w:val="clear" w:color="auto" w:fill="auto"/>
            <w:noWrap/>
            <w:vAlign w:val="bottom"/>
            <w:hideMark/>
          </w:tcPr>
          <w:p w14:paraId="667D95F4"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86</w:t>
            </w:r>
          </w:p>
        </w:tc>
        <w:tc>
          <w:tcPr>
            <w:tcW w:w="273" w:type="dxa"/>
            <w:tcBorders>
              <w:top w:val="nil"/>
              <w:left w:val="nil"/>
              <w:bottom w:val="nil"/>
              <w:right w:val="nil"/>
            </w:tcBorders>
            <w:shd w:val="clear" w:color="auto" w:fill="auto"/>
            <w:noWrap/>
            <w:vAlign w:val="bottom"/>
            <w:hideMark/>
          </w:tcPr>
          <w:p w14:paraId="7AEEB0CA"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146</w:t>
            </w:r>
          </w:p>
        </w:tc>
        <w:tc>
          <w:tcPr>
            <w:tcW w:w="273" w:type="dxa"/>
            <w:tcBorders>
              <w:top w:val="nil"/>
              <w:left w:val="nil"/>
              <w:bottom w:val="nil"/>
              <w:right w:val="nil"/>
            </w:tcBorders>
            <w:shd w:val="clear" w:color="auto" w:fill="auto"/>
            <w:noWrap/>
            <w:vAlign w:val="bottom"/>
            <w:hideMark/>
          </w:tcPr>
          <w:p w14:paraId="32013EF4"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148</w:t>
            </w:r>
          </w:p>
        </w:tc>
        <w:tc>
          <w:tcPr>
            <w:tcW w:w="273" w:type="dxa"/>
            <w:tcBorders>
              <w:top w:val="nil"/>
              <w:left w:val="nil"/>
              <w:bottom w:val="nil"/>
              <w:right w:val="nil"/>
            </w:tcBorders>
            <w:shd w:val="clear" w:color="auto" w:fill="auto"/>
            <w:noWrap/>
            <w:vAlign w:val="bottom"/>
            <w:hideMark/>
          </w:tcPr>
          <w:p w14:paraId="74D8DCFF"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209</w:t>
            </w:r>
          </w:p>
        </w:tc>
        <w:tc>
          <w:tcPr>
            <w:tcW w:w="273" w:type="dxa"/>
            <w:tcBorders>
              <w:top w:val="nil"/>
              <w:left w:val="nil"/>
              <w:bottom w:val="nil"/>
              <w:right w:val="nil"/>
            </w:tcBorders>
            <w:shd w:val="clear" w:color="auto" w:fill="auto"/>
            <w:noWrap/>
            <w:vAlign w:val="bottom"/>
            <w:hideMark/>
          </w:tcPr>
          <w:p w14:paraId="3EA311FB"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209</w:t>
            </w:r>
          </w:p>
        </w:tc>
        <w:tc>
          <w:tcPr>
            <w:tcW w:w="273" w:type="dxa"/>
            <w:tcBorders>
              <w:top w:val="nil"/>
              <w:left w:val="nil"/>
              <w:bottom w:val="nil"/>
              <w:right w:val="nil"/>
            </w:tcBorders>
            <w:shd w:val="clear" w:color="auto" w:fill="auto"/>
            <w:noWrap/>
            <w:vAlign w:val="bottom"/>
            <w:hideMark/>
          </w:tcPr>
          <w:p w14:paraId="10F5A107"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206</w:t>
            </w:r>
          </w:p>
        </w:tc>
        <w:tc>
          <w:tcPr>
            <w:tcW w:w="273" w:type="dxa"/>
            <w:tcBorders>
              <w:top w:val="nil"/>
              <w:left w:val="nil"/>
              <w:bottom w:val="nil"/>
              <w:right w:val="nil"/>
            </w:tcBorders>
            <w:shd w:val="clear" w:color="auto" w:fill="auto"/>
            <w:noWrap/>
            <w:vAlign w:val="bottom"/>
            <w:hideMark/>
          </w:tcPr>
          <w:p w14:paraId="3A2F5106"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206</w:t>
            </w:r>
          </w:p>
        </w:tc>
        <w:tc>
          <w:tcPr>
            <w:tcW w:w="273" w:type="dxa"/>
            <w:tcBorders>
              <w:top w:val="nil"/>
              <w:left w:val="nil"/>
              <w:bottom w:val="nil"/>
              <w:right w:val="nil"/>
            </w:tcBorders>
            <w:shd w:val="clear" w:color="auto" w:fill="auto"/>
            <w:noWrap/>
            <w:vAlign w:val="bottom"/>
            <w:hideMark/>
          </w:tcPr>
          <w:p w14:paraId="444437F5"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139</w:t>
            </w:r>
          </w:p>
        </w:tc>
        <w:tc>
          <w:tcPr>
            <w:tcW w:w="273" w:type="dxa"/>
            <w:tcBorders>
              <w:top w:val="nil"/>
              <w:left w:val="nil"/>
              <w:bottom w:val="nil"/>
              <w:right w:val="nil"/>
            </w:tcBorders>
            <w:shd w:val="clear" w:color="auto" w:fill="auto"/>
            <w:noWrap/>
            <w:vAlign w:val="bottom"/>
            <w:hideMark/>
          </w:tcPr>
          <w:p w14:paraId="0823979C"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141</w:t>
            </w:r>
          </w:p>
        </w:tc>
        <w:tc>
          <w:tcPr>
            <w:tcW w:w="272" w:type="dxa"/>
            <w:tcBorders>
              <w:top w:val="nil"/>
              <w:left w:val="nil"/>
              <w:bottom w:val="nil"/>
              <w:right w:val="nil"/>
            </w:tcBorders>
            <w:shd w:val="clear" w:color="auto" w:fill="auto"/>
            <w:noWrap/>
            <w:vAlign w:val="bottom"/>
            <w:hideMark/>
          </w:tcPr>
          <w:p w14:paraId="587BFAD6"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215</w:t>
            </w:r>
          </w:p>
        </w:tc>
        <w:tc>
          <w:tcPr>
            <w:tcW w:w="272" w:type="dxa"/>
            <w:tcBorders>
              <w:top w:val="nil"/>
              <w:left w:val="nil"/>
              <w:bottom w:val="nil"/>
              <w:right w:val="nil"/>
            </w:tcBorders>
            <w:shd w:val="clear" w:color="auto" w:fill="auto"/>
            <w:noWrap/>
            <w:vAlign w:val="bottom"/>
            <w:hideMark/>
          </w:tcPr>
          <w:p w14:paraId="2752C24E"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231</w:t>
            </w:r>
          </w:p>
        </w:tc>
        <w:tc>
          <w:tcPr>
            <w:tcW w:w="272" w:type="dxa"/>
            <w:tcBorders>
              <w:top w:val="nil"/>
              <w:left w:val="nil"/>
              <w:bottom w:val="nil"/>
              <w:right w:val="nil"/>
            </w:tcBorders>
            <w:shd w:val="clear" w:color="auto" w:fill="auto"/>
            <w:noWrap/>
            <w:vAlign w:val="bottom"/>
            <w:hideMark/>
          </w:tcPr>
          <w:p w14:paraId="2CF4E6A8"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133</w:t>
            </w:r>
          </w:p>
        </w:tc>
        <w:tc>
          <w:tcPr>
            <w:tcW w:w="272" w:type="dxa"/>
            <w:tcBorders>
              <w:top w:val="nil"/>
              <w:left w:val="nil"/>
              <w:bottom w:val="nil"/>
              <w:right w:val="nil"/>
            </w:tcBorders>
            <w:shd w:val="clear" w:color="auto" w:fill="auto"/>
            <w:noWrap/>
            <w:vAlign w:val="bottom"/>
            <w:hideMark/>
          </w:tcPr>
          <w:p w14:paraId="4A4176F9"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133</w:t>
            </w:r>
          </w:p>
        </w:tc>
        <w:tc>
          <w:tcPr>
            <w:tcW w:w="272" w:type="dxa"/>
            <w:tcBorders>
              <w:top w:val="nil"/>
              <w:left w:val="nil"/>
              <w:bottom w:val="nil"/>
              <w:right w:val="nil"/>
            </w:tcBorders>
            <w:shd w:val="clear" w:color="auto" w:fill="auto"/>
            <w:noWrap/>
            <w:vAlign w:val="bottom"/>
            <w:hideMark/>
          </w:tcPr>
          <w:p w14:paraId="4C7E1449"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130</w:t>
            </w:r>
          </w:p>
        </w:tc>
        <w:tc>
          <w:tcPr>
            <w:tcW w:w="272" w:type="dxa"/>
            <w:tcBorders>
              <w:top w:val="nil"/>
              <w:left w:val="nil"/>
              <w:bottom w:val="nil"/>
              <w:right w:val="nil"/>
            </w:tcBorders>
            <w:shd w:val="clear" w:color="auto" w:fill="auto"/>
            <w:noWrap/>
            <w:vAlign w:val="bottom"/>
            <w:hideMark/>
          </w:tcPr>
          <w:p w14:paraId="1BDD0897"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138</w:t>
            </w:r>
          </w:p>
        </w:tc>
        <w:tc>
          <w:tcPr>
            <w:tcW w:w="272" w:type="dxa"/>
            <w:tcBorders>
              <w:top w:val="nil"/>
              <w:left w:val="nil"/>
              <w:bottom w:val="nil"/>
              <w:right w:val="nil"/>
            </w:tcBorders>
            <w:shd w:val="clear" w:color="auto" w:fill="auto"/>
            <w:noWrap/>
            <w:vAlign w:val="bottom"/>
            <w:hideMark/>
          </w:tcPr>
          <w:p w14:paraId="099F5B0E"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136</w:t>
            </w:r>
          </w:p>
        </w:tc>
        <w:tc>
          <w:tcPr>
            <w:tcW w:w="272" w:type="dxa"/>
            <w:tcBorders>
              <w:top w:val="nil"/>
              <w:left w:val="nil"/>
              <w:bottom w:val="nil"/>
              <w:right w:val="nil"/>
            </w:tcBorders>
            <w:shd w:val="clear" w:color="auto" w:fill="auto"/>
            <w:noWrap/>
            <w:vAlign w:val="bottom"/>
            <w:hideMark/>
          </w:tcPr>
          <w:p w14:paraId="4174E587"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136</w:t>
            </w:r>
          </w:p>
        </w:tc>
        <w:tc>
          <w:tcPr>
            <w:tcW w:w="272" w:type="dxa"/>
            <w:tcBorders>
              <w:top w:val="nil"/>
              <w:left w:val="nil"/>
              <w:bottom w:val="nil"/>
              <w:right w:val="nil"/>
            </w:tcBorders>
            <w:shd w:val="clear" w:color="auto" w:fill="auto"/>
            <w:noWrap/>
            <w:vAlign w:val="bottom"/>
            <w:hideMark/>
          </w:tcPr>
          <w:p w14:paraId="3C9643C9"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173</w:t>
            </w:r>
          </w:p>
        </w:tc>
        <w:tc>
          <w:tcPr>
            <w:tcW w:w="272" w:type="dxa"/>
            <w:tcBorders>
              <w:top w:val="nil"/>
              <w:left w:val="nil"/>
              <w:bottom w:val="nil"/>
              <w:right w:val="nil"/>
            </w:tcBorders>
            <w:shd w:val="clear" w:color="auto" w:fill="auto"/>
            <w:noWrap/>
            <w:vAlign w:val="bottom"/>
            <w:hideMark/>
          </w:tcPr>
          <w:p w14:paraId="6BB34464"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181</w:t>
            </w:r>
          </w:p>
        </w:tc>
        <w:tc>
          <w:tcPr>
            <w:tcW w:w="272" w:type="dxa"/>
            <w:tcBorders>
              <w:top w:val="nil"/>
              <w:left w:val="nil"/>
              <w:bottom w:val="nil"/>
              <w:right w:val="nil"/>
            </w:tcBorders>
            <w:shd w:val="clear" w:color="auto" w:fill="auto"/>
            <w:noWrap/>
            <w:vAlign w:val="bottom"/>
            <w:hideMark/>
          </w:tcPr>
          <w:p w14:paraId="5753B061"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110</w:t>
            </w:r>
          </w:p>
        </w:tc>
        <w:tc>
          <w:tcPr>
            <w:tcW w:w="272" w:type="dxa"/>
            <w:tcBorders>
              <w:top w:val="nil"/>
              <w:left w:val="nil"/>
              <w:bottom w:val="nil"/>
              <w:right w:val="nil"/>
            </w:tcBorders>
            <w:shd w:val="clear" w:color="auto" w:fill="auto"/>
            <w:noWrap/>
            <w:vAlign w:val="bottom"/>
            <w:hideMark/>
          </w:tcPr>
          <w:p w14:paraId="40A26369"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118</w:t>
            </w:r>
          </w:p>
        </w:tc>
        <w:tc>
          <w:tcPr>
            <w:tcW w:w="272" w:type="dxa"/>
            <w:tcBorders>
              <w:top w:val="nil"/>
              <w:left w:val="nil"/>
              <w:bottom w:val="nil"/>
              <w:right w:val="nil"/>
            </w:tcBorders>
            <w:shd w:val="clear" w:color="auto" w:fill="auto"/>
            <w:noWrap/>
            <w:vAlign w:val="bottom"/>
            <w:hideMark/>
          </w:tcPr>
          <w:p w14:paraId="30CC9BBF"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192</w:t>
            </w:r>
          </w:p>
        </w:tc>
        <w:tc>
          <w:tcPr>
            <w:tcW w:w="272" w:type="dxa"/>
            <w:tcBorders>
              <w:top w:val="nil"/>
              <w:left w:val="nil"/>
              <w:bottom w:val="nil"/>
              <w:right w:val="nil"/>
            </w:tcBorders>
            <w:shd w:val="clear" w:color="auto" w:fill="auto"/>
            <w:noWrap/>
            <w:vAlign w:val="bottom"/>
            <w:hideMark/>
          </w:tcPr>
          <w:p w14:paraId="347FB7BE"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192</w:t>
            </w:r>
          </w:p>
        </w:tc>
        <w:tc>
          <w:tcPr>
            <w:tcW w:w="272" w:type="dxa"/>
            <w:tcBorders>
              <w:top w:val="nil"/>
              <w:left w:val="nil"/>
              <w:bottom w:val="nil"/>
              <w:right w:val="nil"/>
            </w:tcBorders>
            <w:shd w:val="clear" w:color="auto" w:fill="auto"/>
            <w:noWrap/>
            <w:vAlign w:val="bottom"/>
            <w:hideMark/>
          </w:tcPr>
          <w:p w14:paraId="22B8C732"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137</w:t>
            </w:r>
          </w:p>
        </w:tc>
        <w:tc>
          <w:tcPr>
            <w:tcW w:w="272" w:type="dxa"/>
            <w:tcBorders>
              <w:top w:val="nil"/>
              <w:left w:val="nil"/>
              <w:bottom w:val="nil"/>
              <w:right w:val="nil"/>
            </w:tcBorders>
            <w:shd w:val="clear" w:color="auto" w:fill="auto"/>
            <w:noWrap/>
            <w:vAlign w:val="bottom"/>
            <w:hideMark/>
          </w:tcPr>
          <w:p w14:paraId="25BE9478"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173</w:t>
            </w:r>
          </w:p>
        </w:tc>
        <w:tc>
          <w:tcPr>
            <w:tcW w:w="272" w:type="dxa"/>
            <w:tcBorders>
              <w:top w:val="nil"/>
              <w:left w:val="nil"/>
              <w:bottom w:val="nil"/>
              <w:right w:val="nil"/>
            </w:tcBorders>
            <w:shd w:val="clear" w:color="auto" w:fill="auto"/>
            <w:noWrap/>
            <w:vAlign w:val="bottom"/>
            <w:hideMark/>
          </w:tcPr>
          <w:p w14:paraId="1B528820"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123</w:t>
            </w:r>
          </w:p>
        </w:tc>
        <w:tc>
          <w:tcPr>
            <w:tcW w:w="272" w:type="dxa"/>
            <w:tcBorders>
              <w:top w:val="nil"/>
              <w:left w:val="nil"/>
              <w:bottom w:val="nil"/>
              <w:right w:val="nil"/>
            </w:tcBorders>
            <w:shd w:val="clear" w:color="auto" w:fill="auto"/>
            <w:noWrap/>
            <w:vAlign w:val="bottom"/>
            <w:hideMark/>
          </w:tcPr>
          <w:p w14:paraId="483D06DF"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133</w:t>
            </w:r>
          </w:p>
        </w:tc>
      </w:tr>
      <w:tr w:rsidR="00E16FFE" w:rsidRPr="00E16FFE" w14:paraId="6352C197" w14:textId="77777777" w:rsidTr="00E16FFE">
        <w:trPr>
          <w:trHeight w:val="320"/>
        </w:trPr>
        <w:tc>
          <w:tcPr>
            <w:tcW w:w="354" w:type="dxa"/>
            <w:tcBorders>
              <w:top w:val="nil"/>
              <w:left w:val="nil"/>
              <w:bottom w:val="nil"/>
              <w:right w:val="nil"/>
            </w:tcBorders>
            <w:shd w:val="clear" w:color="auto" w:fill="auto"/>
            <w:noWrap/>
            <w:vAlign w:val="bottom"/>
            <w:hideMark/>
          </w:tcPr>
          <w:p w14:paraId="174993EF" w14:textId="77777777" w:rsidR="00E16FFE" w:rsidRPr="00E16FFE" w:rsidRDefault="00E16FFE" w:rsidP="00E16FFE">
            <w:pPr>
              <w:rPr>
                <w:rFonts w:ascii="Calibri" w:hAnsi="Calibri" w:cs="Calibri"/>
                <w:color w:val="000000"/>
                <w:sz w:val="12"/>
                <w:szCs w:val="12"/>
              </w:rPr>
            </w:pPr>
            <w:r w:rsidRPr="00E16FFE">
              <w:rPr>
                <w:rFonts w:ascii="Calibri" w:hAnsi="Calibri" w:cs="Calibri"/>
                <w:color w:val="000000"/>
                <w:sz w:val="12"/>
                <w:szCs w:val="12"/>
              </w:rPr>
              <w:t>ALEXANDER</w:t>
            </w:r>
          </w:p>
        </w:tc>
        <w:tc>
          <w:tcPr>
            <w:tcW w:w="273" w:type="dxa"/>
            <w:tcBorders>
              <w:top w:val="nil"/>
              <w:left w:val="nil"/>
              <w:bottom w:val="nil"/>
              <w:right w:val="nil"/>
            </w:tcBorders>
            <w:shd w:val="clear" w:color="auto" w:fill="auto"/>
            <w:noWrap/>
            <w:vAlign w:val="bottom"/>
            <w:hideMark/>
          </w:tcPr>
          <w:p w14:paraId="7CBCE514"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193</w:t>
            </w:r>
          </w:p>
        </w:tc>
        <w:tc>
          <w:tcPr>
            <w:tcW w:w="273" w:type="dxa"/>
            <w:tcBorders>
              <w:top w:val="nil"/>
              <w:left w:val="nil"/>
              <w:bottom w:val="nil"/>
              <w:right w:val="nil"/>
            </w:tcBorders>
            <w:shd w:val="clear" w:color="auto" w:fill="auto"/>
            <w:noWrap/>
            <w:vAlign w:val="bottom"/>
            <w:hideMark/>
          </w:tcPr>
          <w:p w14:paraId="75AD2560"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195</w:t>
            </w:r>
          </w:p>
        </w:tc>
        <w:tc>
          <w:tcPr>
            <w:tcW w:w="273" w:type="dxa"/>
            <w:tcBorders>
              <w:top w:val="nil"/>
              <w:left w:val="nil"/>
              <w:bottom w:val="nil"/>
              <w:right w:val="nil"/>
            </w:tcBorders>
            <w:shd w:val="clear" w:color="auto" w:fill="auto"/>
            <w:noWrap/>
            <w:vAlign w:val="bottom"/>
            <w:hideMark/>
          </w:tcPr>
          <w:p w14:paraId="0E7FD07C"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187</w:t>
            </w:r>
          </w:p>
        </w:tc>
        <w:tc>
          <w:tcPr>
            <w:tcW w:w="273" w:type="dxa"/>
            <w:tcBorders>
              <w:top w:val="nil"/>
              <w:left w:val="nil"/>
              <w:bottom w:val="nil"/>
              <w:right w:val="nil"/>
            </w:tcBorders>
            <w:shd w:val="clear" w:color="auto" w:fill="auto"/>
            <w:noWrap/>
            <w:vAlign w:val="bottom"/>
            <w:hideMark/>
          </w:tcPr>
          <w:p w14:paraId="586DDB38"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191</w:t>
            </w:r>
          </w:p>
        </w:tc>
        <w:tc>
          <w:tcPr>
            <w:tcW w:w="273" w:type="dxa"/>
            <w:tcBorders>
              <w:top w:val="nil"/>
              <w:left w:val="nil"/>
              <w:bottom w:val="nil"/>
              <w:right w:val="nil"/>
            </w:tcBorders>
            <w:shd w:val="clear" w:color="auto" w:fill="auto"/>
            <w:noWrap/>
            <w:vAlign w:val="bottom"/>
            <w:hideMark/>
          </w:tcPr>
          <w:p w14:paraId="097FD9B3"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84</w:t>
            </w:r>
          </w:p>
        </w:tc>
        <w:tc>
          <w:tcPr>
            <w:tcW w:w="273" w:type="dxa"/>
            <w:tcBorders>
              <w:top w:val="nil"/>
              <w:left w:val="nil"/>
              <w:bottom w:val="nil"/>
              <w:right w:val="nil"/>
            </w:tcBorders>
            <w:shd w:val="clear" w:color="auto" w:fill="auto"/>
            <w:noWrap/>
            <w:vAlign w:val="bottom"/>
            <w:hideMark/>
          </w:tcPr>
          <w:p w14:paraId="08CF6027"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86</w:t>
            </w:r>
          </w:p>
        </w:tc>
        <w:tc>
          <w:tcPr>
            <w:tcW w:w="273" w:type="dxa"/>
            <w:tcBorders>
              <w:top w:val="nil"/>
              <w:left w:val="nil"/>
              <w:bottom w:val="nil"/>
              <w:right w:val="nil"/>
            </w:tcBorders>
            <w:shd w:val="clear" w:color="auto" w:fill="auto"/>
            <w:noWrap/>
            <w:vAlign w:val="bottom"/>
            <w:hideMark/>
          </w:tcPr>
          <w:p w14:paraId="16A86D85"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130</w:t>
            </w:r>
          </w:p>
        </w:tc>
        <w:tc>
          <w:tcPr>
            <w:tcW w:w="273" w:type="dxa"/>
            <w:tcBorders>
              <w:top w:val="nil"/>
              <w:left w:val="nil"/>
              <w:bottom w:val="nil"/>
              <w:right w:val="nil"/>
            </w:tcBorders>
            <w:shd w:val="clear" w:color="auto" w:fill="auto"/>
            <w:noWrap/>
            <w:vAlign w:val="bottom"/>
            <w:hideMark/>
          </w:tcPr>
          <w:p w14:paraId="567E4761"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130</w:t>
            </w:r>
          </w:p>
        </w:tc>
        <w:tc>
          <w:tcPr>
            <w:tcW w:w="273" w:type="dxa"/>
            <w:tcBorders>
              <w:top w:val="nil"/>
              <w:left w:val="nil"/>
              <w:bottom w:val="nil"/>
              <w:right w:val="nil"/>
            </w:tcBorders>
            <w:shd w:val="clear" w:color="auto" w:fill="auto"/>
            <w:noWrap/>
            <w:vAlign w:val="bottom"/>
            <w:hideMark/>
          </w:tcPr>
          <w:p w14:paraId="458539B1"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209</w:t>
            </w:r>
          </w:p>
        </w:tc>
        <w:tc>
          <w:tcPr>
            <w:tcW w:w="273" w:type="dxa"/>
            <w:tcBorders>
              <w:top w:val="nil"/>
              <w:left w:val="nil"/>
              <w:bottom w:val="nil"/>
              <w:right w:val="nil"/>
            </w:tcBorders>
            <w:shd w:val="clear" w:color="auto" w:fill="auto"/>
            <w:noWrap/>
            <w:vAlign w:val="bottom"/>
            <w:hideMark/>
          </w:tcPr>
          <w:p w14:paraId="230312E5"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209</w:t>
            </w:r>
          </w:p>
        </w:tc>
        <w:tc>
          <w:tcPr>
            <w:tcW w:w="273" w:type="dxa"/>
            <w:tcBorders>
              <w:top w:val="nil"/>
              <w:left w:val="nil"/>
              <w:bottom w:val="nil"/>
              <w:right w:val="nil"/>
            </w:tcBorders>
            <w:shd w:val="clear" w:color="auto" w:fill="auto"/>
            <w:noWrap/>
            <w:vAlign w:val="bottom"/>
            <w:hideMark/>
          </w:tcPr>
          <w:p w14:paraId="47F89BA1"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206</w:t>
            </w:r>
          </w:p>
        </w:tc>
        <w:tc>
          <w:tcPr>
            <w:tcW w:w="273" w:type="dxa"/>
            <w:tcBorders>
              <w:top w:val="nil"/>
              <w:left w:val="nil"/>
              <w:bottom w:val="nil"/>
              <w:right w:val="nil"/>
            </w:tcBorders>
            <w:shd w:val="clear" w:color="auto" w:fill="auto"/>
            <w:noWrap/>
            <w:vAlign w:val="bottom"/>
            <w:hideMark/>
          </w:tcPr>
          <w:p w14:paraId="2777516C"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212</w:t>
            </w:r>
          </w:p>
        </w:tc>
        <w:tc>
          <w:tcPr>
            <w:tcW w:w="273" w:type="dxa"/>
            <w:tcBorders>
              <w:top w:val="nil"/>
              <w:left w:val="nil"/>
              <w:bottom w:val="nil"/>
              <w:right w:val="nil"/>
            </w:tcBorders>
            <w:shd w:val="clear" w:color="auto" w:fill="auto"/>
            <w:noWrap/>
            <w:vAlign w:val="bottom"/>
            <w:hideMark/>
          </w:tcPr>
          <w:p w14:paraId="277B5F39"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139</w:t>
            </w:r>
          </w:p>
        </w:tc>
        <w:tc>
          <w:tcPr>
            <w:tcW w:w="273" w:type="dxa"/>
            <w:tcBorders>
              <w:top w:val="nil"/>
              <w:left w:val="nil"/>
              <w:bottom w:val="nil"/>
              <w:right w:val="nil"/>
            </w:tcBorders>
            <w:shd w:val="clear" w:color="auto" w:fill="auto"/>
            <w:noWrap/>
            <w:vAlign w:val="bottom"/>
            <w:hideMark/>
          </w:tcPr>
          <w:p w14:paraId="4300D005"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141</w:t>
            </w:r>
          </w:p>
        </w:tc>
        <w:tc>
          <w:tcPr>
            <w:tcW w:w="272" w:type="dxa"/>
            <w:tcBorders>
              <w:top w:val="nil"/>
              <w:left w:val="nil"/>
              <w:bottom w:val="nil"/>
              <w:right w:val="nil"/>
            </w:tcBorders>
            <w:shd w:val="clear" w:color="auto" w:fill="auto"/>
            <w:noWrap/>
            <w:vAlign w:val="bottom"/>
            <w:hideMark/>
          </w:tcPr>
          <w:p w14:paraId="11392025"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211</w:t>
            </w:r>
          </w:p>
        </w:tc>
        <w:tc>
          <w:tcPr>
            <w:tcW w:w="272" w:type="dxa"/>
            <w:tcBorders>
              <w:top w:val="nil"/>
              <w:left w:val="nil"/>
              <w:bottom w:val="nil"/>
              <w:right w:val="nil"/>
            </w:tcBorders>
            <w:shd w:val="clear" w:color="auto" w:fill="auto"/>
            <w:noWrap/>
            <w:vAlign w:val="bottom"/>
            <w:hideMark/>
          </w:tcPr>
          <w:p w14:paraId="5792D420"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223</w:t>
            </w:r>
          </w:p>
        </w:tc>
        <w:tc>
          <w:tcPr>
            <w:tcW w:w="272" w:type="dxa"/>
            <w:tcBorders>
              <w:top w:val="nil"/>
              <w:left w:val="nil"/>
              <w:bottom w:val="nil"/>
              <w:right w:val="nil"/>
            </w:tcBorders>
            <w:shd w:val="clear" w:color="auto" w:fill="auto"/>
            <w:noWrap/>
            <w:vAlign w:val="bottom"/>
            <w:hideMark/>
          </w:tcPr>
          <w:p w14:paraId="36E0C1AB"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133</w:t>
            </w:r>
          </w:p>
        </w:tc>
        <w:tc>
          <w:tcPr>
            <w:tcW w:w="272" w:type="dxa"/>
            <w:tcBorders>
              <w:top w:val="nil"/>
              <w:left w:val="nil"/>
              <w:bottom w:val="nil"/>
              <w:right w:val="nil"/>
            </w:tcBorders>
            <w:shd w:val="clear" w:color="auto" w:fill="auto"/>
            <w:noWrap/>
            <w:vAlign w:val="bottom"/>
            <w:hideMark/>
          </w:tcPr>
          <w:p w14:paraId="67728221"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137</w:t>
            </w:r>
          </w:p>
        </w:tc>
        <w:tc>
          <w:tcPr>
            <w:tcW w:w="272" w:type="dxa"/>
            <w:tcBorders>
              <w:top w:val="nil"/>
              <w:left w:val="nil"/>
              <w:bottom w:val="nil"/>
              <w:right w:val="nil"/>
            </w:tcBorders>
            <w:shd w:val="clear" w:color="auto" w:fill="auto"/>
            <w:noWrap/>
            <w:vAlign w:val="bottom"/>
            <w:hideMark/>
          </w:tcPr>
          <w:p w14:paraId="2EF710FE"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140</w:t>
            </w:r>
          </w:p>
        </w:tc>
        <w:tc>
          <w:tcPr>
            <w:tcW w:w="272" w:type="dxa"/>
            <w:tcBorders>
              <w:top w:val="nil"/>
              <w:left w:val="nil"/>
              <w:bottom w:val="nil"/>
              <w:right w:val="nil"/>
            </w:tcBorders>
            <w:shd w:val="clear" w:color="auto" w:fill="auto"/>
            <w:noWrap/>
            <w:vAlign w:val="bottom"/>
            <w:hideMark/>
          </w:tcPr>
          <w:p w14:paraId="5753B46B"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146</w:t>
            </w:r>
          </w:p>
        </w:tc>
        <w:tc>
          <w:tcPr>
            <w:tcW w:w="272" w:type="dxa"/>
            <w:tcBorders>
              <w:top w:val="nil"/>
              <w:left w:val="nil"/>
              <w:bottom w:val="nil"/>
              <w:right w:val="nil"/>
            </w:tcBorders>
            <w:shd w:val="clear" w:color="auto" w:fill="auto"/>
            <w:noWrap/>
            <w:vAlign w:val="bottom"/>
            <w:hideMark/>
          </w:tcPr>
          <w:p w14:paraId="413D4609"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130</w:t>
            </w:r>
          </w:p>
        </w:tc>
        <w:tc>
          <w:tcPr>
            <w:tcW w:w="272" w:type="dxa"/>
            <w:tcBorders>
              <w:top w:val="nil"/>
              <w:left w:val="nil"/>
              <w:bottom w:val="nil"/>
              <w:right w:val="nil"/>
            </w:tcBorders>
            <w:shd w:val="clear" w:color="auto" w:fill="auto"/>
            <w:noWrap/>
            <w:vAlign w:val="bottom"/>
            <w:hideMark/>
          </w:tcPr>
          <w:p w14:paraId="66B4A6F3"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136</w:t>
            </w:r>
          </w:p>
        </w:tc>
        <w:tc>
          <w:tcPr>
            <w:tcW w:w="272" w:type="dxa"/>
            <w:tcBorders>
              <w:top w:val="nil"/>
              <w:left w:val="nil"/>
              <w:bottom w:val="nil"/>
              <w:right w:val="nil"/>
            </w:tcBorders>
            <w:shd w:val="clear" w:color="auto" w:fill="auto"/>
            <w:noWrap/>
            <w:vAlign w:val="bottom"/>
            <w:hideMark/>
          </w:tcPr>
          <w:p w14:paraId="3B75B6C2"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179</w:t>
            </w:r>
          </w:p>
        </w:tc>
        <w:tc>
          <w:tcPr>
            <w:tcW w:w="272" w:type="dxa"/>
            <w:tcBorders>
              <w:top w:val="nil"/>
              <w:left w:val="nil"/>
              <w:bottom w:val="nil"/>
              <w:right w:val="nil"/>
            </w:tcBorders>
            <w:shd w:val="clear" w:color="auto" w:fill="auto"/>
            <w:noWrap/>
            <w:vAlign w:val="bottom"/>
            <w:hideMark/>
          </w:tcPr>
          <w:p w14:paraId="2DF0FB55"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187</w:t>
            </w:r>
          </w:p>
        </w:tc>
        <w:tc>
          <w:tcPr>
            <w:tcW w:w="272" w:type="dxa"/>
            <w:tcBorders>
              <w:top w:val="nil"/>
              <w:left w:val="nil"/>
              <w:bottom w:val="nil"/>
              <w:right w:val="nil"/>
            </w:tcBorders>
            <w:shd w:val="clear" w:color="auto" w:fill="auto"/>
            <w:noWrap/>
            <w:vAlign w:val="bottom"/>
            <w:hideMark/>
          </w:tcPr>
          <w:p w14:paraId="10E6B0F7"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110</w:t>
            </w:r>
          </w:p>
        </w:tc>
        <w:tc>
          <w:tcPr>
            <w:tcW w:w="272" w:type="dxa"/>
            <w:tcBorders>
              <w:top w:val="nil"/>
              <w:left w:val="nil"/>
              <w:bottom w:val="nil"/>
              <w:right w:val="nil"/>
            </w:tcBorders>
            <w:shd w:val="clear" w:color="auto" w:fill="auto"/>
            <w:noWrap/>
            <w:vAlign w:val="bottom"/>
            <w:hideMark/>
          </w:tcPr>
          <w:p w14:paraId="7D1FB956"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118</w:t>
            </w:r>
          </w:p>
        </w:tc>
        <w:tc>
          <w:tcPr>
            <w:tcW w:w="272" w:type="dxa"/>
            <w:tcBorders>
              <w:top w:val="nil"/>
              <w:left w:val="nil"/>
              <w:bottom w:val="nil"/>
              <w:right w:val="nil"/>
            </w:tcBorders>
            <w:shd w:val="clear" w:color="auto" w:fill="auto"/>
            <w:noWrap/>
            <w:vAlign w:val="bottom"/>
            <w:hideMark/>
          </w:tcPr>
          <w:p w14:paraId="45160EA1"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192</w:t>
            </w:r>
          </w:p>
        </w:tc>
        <w:tc>
          <w:tcPr>
            <w:tcW w:w="272" w:type="dxa"/>
            <w:tcBorders>
              <w:top w:val="nil"/>
              <w:left w:val="nil"/>
              <w:bottom w:val="nil"/>
              <w:right w:val="nil"/>
            </w:tcBorders>
            <w:shd w:val="clear" w:color="auto" w:fill="auto"/>
            <w:noWrap/>
            <w:vAlign w:val="bottom"/>
            <w:hideMark/>
          </w:tcPr>
          <w:p w14:paraId="7A3C1006"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192</w:t>
            </w:r>
          </w:p>
        </w:tc>
        <w:tc>
          <w:tcPr>
            <w:tcW w:w="272" w:type="dxa"/>
            <w:tcBorders>
              <w:top w:val="nil"/>
              <w:left w:val="nil"/>
              <w:bottom w:val="nil"/>
              <w:right w:val="nil"/>
            </w:tcBorders>
            <w:shd w:val="clear" w:color="auto" w:fill="auto"/>
            <w:noWrap/>
            <w:vAlign w:val="bottom"/>
            <w:hideMark/>
          </w:tcPr>
          <w:p w14:paraId="6D3FB8B4"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157</w:t>
            </w:r>
          </w:p>
        </w:tc>
        <w:tc>
          <w:tcPr>
            <w:tcW w:w="272" w:type="dxa"/>
            <w:tcBorders>
              <w:top w:val="nil"/>
              <w:left w:val="nil"/>
              <w:bottom w:val="nil"/>
              <w:right w:val="nil"/>
            </w:tcBorders>
            <w:shd w:val="clear" w:color="auto" w:fill="auto"/>
            <w:noWrap/>
            <w:vAlign w:val="bottom"/>
            <w:hideMark/>
          </w:tcPr>
          <w:p w14:paraId="409DBB6A"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169</w:t>
            </w:r>
          </w:p>
        </w:tc>
        <w:tc>
          <w:tcPr>
            <w:tcW w:w="272" w:type="dxa"/>
            <w:tcBorders>
              <w:top w:val="nil"/>
              <w:left w:val="nil"/>
              <w:bottom w:val="nil"/>
              <w:right w:val="nil"/>
            </w:tcBorders>
            <w:shd w:val="clear" w:color="auto" w:fill="auto"/>
            <w:noWrap/>
            <w:vAlign w:val="bottom"/>
            <w:hideMark/>
          </w:tcPr>
          <w:p w14:paraId="7E2BAC3E"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117</w:t>
            </w:r>
          </w:p>
        </w:tc>
        <w:tc>
          <w:tcPr>
            <w:tcW w:w="272" w:type="dxa"/>
            <w:tcBorders>
              <w:top w:val="nil"/>
              <w:left w:val="nil"/>
              <w:bottom w:val="nil"/>
              <w:right w:val="nil"/>
            </w:tcBorders>
            <w:shd w:val="clear" w:color="auto" w:fill="auto"/>
            <w:noWrap/>
            <w:vAlign w:val="bottom"/>
            <w:hideMark/>
          </w:tcPr>
          <w:p w14:paraId="6C7BC573"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141</w:t>
            </w:r>
          </w:p>
        </w:tc>
      </w:tr>
      <w:tr w:rsidR="00E16FFE" w:rsidRPr="00E16FFE" w14:paraId="3BE6DC3D" w14:textId="77777777" w:rsidTr="00E16FFE">
        <w:trPr>
          <w:trHeight w:val="320"/>
        </w:trPr>
        <w:tc>
          <w:tcPr>
            <w:tcW w:w="354" w:type="dxa"/>
            <w:tcBorders>
              <w:top w:val="nil"/>
              <w:left w:val="nil"/>
              <w:bottom w:val="nil"/>
              <w:right w:val="nil"/>
            </w:tcBorders>
            <w:shd w:val="clear" w:color="auto" w:fill="auto"/>
            <w:noWrap/>
            <w:vAlign w:val="bottom"/>
            <w:hideMark/>
          </w:tcPr>
          <w:p w14:paraId="78D99E96" w14:textId="77777777" w:rsidR="00E16FFE" w:rsidRPr="00E16FFE" w:rsidRDefault="00E16FFE" w:rsidP="00E16FFE">
            <w:pPr>
              <w:rPr>
                <w:rFonts w:ascii="Calibri" w:hAnsi="Calibri" w:cs="Calibri"/>
                <w:color w:val="000000"/>
                <w:sz w:val="12"/>
                <w:szCs w:val="12"/>
              </w:rPr>
            </w:pPr>
            <w:r w:rsidRPr="00E16FFE">
              <w:rPr>
                <w:rFonts w:ascii="Calibri" w:hAnsi="Calibri" w:cs="Calibri"/>
                <w:color w:val="000000"/>
                <w:sz w:val="12"/>
                <w:szCs w:val="12"/>
              </w:rPr>
              <w:t>ALI</w:t>
            </w:r>
          </w:p>
        </w:tc>
        <w:tc>
          <w:tcPr>
            <w:tcW w:w="273" w:type="dxa"/>
            <w:tcBorders>
              <w:top w:val="nil"/>
              <w:left w:val="nil"/>
              <w:bottom w:val="nil"/>
              <w:right w:val="nil"/>
            </w:tcBorders>
            <w:shd w:val="clear" w:color="auto" w:fill="auto"/>
            <w:noWrap/>
            <w:vAlign w:val="bottom"/>
            <w:hideMark/>
          </w:tcPr>
          <w:p w14:paraId="4FA5CD70"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195</w:t>
            </w:r>
          </w:p>
        </w:tc>
        <w:tc>
          <w:tcPr>
            <w:tcW w:w="273" w:type="dxa"/>
            <w:tcBorders>
              <w:top w:val="nil"/>
              <w:left w:val="nil"/>
              <w:bottom w:val="nil"/>
              <w:right w:val="nil"/>
            </w:tcBorders>
            <w:shd w:val="clear" w:color="auto" w:fill="auto"/>
            <w:noWrap/>
            <w:vAlign w:val="bottom"/>
            <w:hideMark/>
          </w:tcPr>
          <w:p w14:paraId="26C71FB9"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195</w:t>
            </w:r>
          </w:p>
        </w:tc>
        <w:tc>
          <w:tcPr>
            <w:tcW w:w="273" w:type="dxa"/>
            <w:tcBorders>
              <w:top w:val="nil"/>
              <w:left w:val="nil"/>
              <w:bottom w:val="nil"/>
              <w:right w:val="nil"/>
            </w:tcBorders>
            <w:shd w:val="clear" w:color="auto" w:fill="auto"/>
            <w:noWrap/>
            <w:vAlign w:val="bottom"/>
            <w:hideMark/>
          </w:tcPr>
          <w:p w14:paraId="4018D479"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187</w:t>
            </w:r>
          </w:p>
        </w:tc>
        <w:tc>
          <w:tcPr>
            <w:tcW w:w="273" w:type="dxa"/>
            <w:tcBorders>
              <w:top w:val="nil"/>
              <w:left w:val="nil"/>
              <w:bottom w:val="nil"/>
              <w:right w:val="nil"/>
            </w:tcBorders>
            <w:shd w:val="clear" w:color="auto" w:fill="auto"/>
            <w:noWrap/>
            <w:vAlign w:val="bottom"/>
            <w:hideMark/>
          </w:tcPr>
          <w:p w14:paraId="139BFEC0"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191</w:t>
            </w:r>
          </w:p>
        </w:tc>
        <w:tc>
          <w:tcPr>
            <w:tcW w:w="273" w:type="dxa"/>
            <w:tcBorders>
              <w:top w:val="nil"/>
              <w:left w:val="nil"/>
              <w:bottom w:val="nil"/>
              <w:right w:val="nil"/>
            </w:tcBorders>
            <w:shd w:val="clear" w:color="auto" w:fill="auto"/>
            <w:noWrap/>
            <w:vAlign w:val="bottom"/>
            <w:hideMark/>
          </w:tcPr>
          <w:p w14:paraId="6288C897"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84</w:t>
            </w:r>
          </w:p>
        </w:tc>
        <w:tc>
          <w:tcPr>
            <w:tcW w:w="273" w:type="dxa"/>
            <w:tcBorders>
              <w:top w:val="nil"/>
              <w:left w:val="nil"/>
              <w:bottom w:val="nil"/>
              <w:right w:val="nil"/>
            </w:tcBorders>
            <w:shd w:val="clear" w:color="auto" w:fill="auto"/>
            <w:noWrap/>
            <w:vAlign w:val="bottom"/>
            <w:hideMark/>
          </w:tcPr>
          <w:p w14:paraId="34843594"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86</w:t>
            </w:r>
          </w:p>
        </w:tc>
        <w:tc>
          <w:tcPr>
            <w:tcW w:w="273" w:type="dxa"/>
            <w:tcBorders>
              <w:top w:val="nil"/>
              <w:left w:val="nil"/>
              <w:bottom w:val="nil"/>
              <w:right w:val="nil"/>
            </w:tcBorders>
            <w:shd w:val="clear" w:color="auto" w:fill="auto"/>
            <w:noWrap/>
            <w:vAlign w:val="bottom"/>
            <w:hideMark/>
          </w:tcPr>
          <w:p w14:paraId="4F0837BF"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130</w:t>
            </w:r>
          </w:p>
        </w:tc>
        <w:tc>
          <w:tcPr>
            <w:tcW w:w="273" w:type="dxa"/>
            <w:tcBorders>
              <w:top w:val="nil"/>
              <w:left w:val="nil"/>
              <w:bottom w:val="nil"/>
              <w:right w:val="nil"/>
            </w:tcBorders>
            <w:shd w:val="clear" w:color="auto" w:fill="auto"/>
            <w:noWrap/>
            <w:vAlign w:val="bottom"/>
            <w:hideMark/>
          </w:tcPr>
          <w:p w14:paraId="094F7115"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146</w:t>
            </w:r>
          </w:p>
        </w:tc>
        <w:tc>
          <w:tcPr>
            <w:tcW w:w="273" w:type="dxa"/>
            <w:tcBorders>
              <w:top w:val="nil"/>
              <w:left w:val="nil"/>
              <w:bottom w:val="nil"/>
              <w:right w:val="nil"/>
            </w:tcBorders>
            <w:shd w:val="clear" w:color="auto" w:fill="auto"/>
            <w:noWrap/>
            <w:vAlign w:val="bottom"/>
            <w:hideMark/>
          </w:tcPr>
          <w:p w14:paraId="47B1EC2C"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207</w:t>
            </w:r>
          </w:p>
        </w:tc>
        <w:tc>
          <w:tcPr>
            <w:tcW w:w="273" w:type="dxa"/>
            <w:tcBorders>
              <w:top w:val="nil"/>
              <w:left w:val="nil"/>
              <w:bottom w:val="nil"/>
              <w:right w:val="nil"/>
            </w:tcBorders>
            <w:shd w:val="clear" w:color="auto" w:fill="auto"/>
            <w:noWrap/>
            <w:vAlign w:val="bottom"/>
            <w:hideMark/>
          </w:tcPr>
          <w:p w14:paraId="0FBE4102"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209</w:t>
            </w:r>
          </w:p>
        </w:tc>
        <w:tc>
          <w:tcPr>
            <w:tcW w:w="273" w:type="dxa"/>
            <w:tcBorders>
              <w:top w:val="nil"/>
              <w:left w:val="nil"/>
              <w:bottom w:val="nil"/>
              <w:right w:val="nil"/>
            </w:tcBorders>
            <w:shd w:val="clear" w:color="auto" w:fill="auto"/>
            <w:noWrap/>
            <w:vAlign w:val="bottom"/>
            <w:hideMark/>
          </w:tcPr>
          <w:p w14:paraId="10D0A838"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204</w:t>
            </w:r>
          </w:p>
        </w:tc>
        <w:tc>
          <w:tcPr>
            <w:tcW w:w="273" w:type="dxa"/>
            <w:tcBorders>
              <w:top w:val="nil"/>
              <w:left w:val="nil"/>
              <w:bottom w:val="nil"/>
              <w:right w:val="nil"/>
            </w:tcBorders>
            <w:shd w:val="clear" w:color="auto" w:fill="auto"/>
            <w:noWrap/>
            <w:vAlign w:val="bottom"/>
            <w:hideMark/>
          </w:tcPr>
          <w:p w14:paraId="2FD2328E"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206</w:t>
            </w:r>
          </w:p>
        </w:tc>
        <w:tc>
          <w:tcPr>
            <w:tcW w:w="273" w:type="dxa"/>
            <w:tcBorders>
              <w:top w:val="nil"/>
              <w:left w:val="nil"/>
              <w:bottom w:val="nil"/>
              <w:right w:val="nil"/>
            </w:tcBorders>
            <w:shd w:val="clear" w:color="auto" w:fill="auto"/>
            <w:noWrap/>
            <w:vAlign w:val="bottom"/>
            <w:hideMark/>
          </w:tcPr>
          <w:p w14:paraId="2DEA2CA2"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131</w:t>
            </w:r>
          </w:p>
        </w:tc>
        <w:tc>
          <w:tcPr>
            <w:tcW w:w="273" w:type="dxa"/>
            <w:tcBorders>
              <w:top w:val="nil"/>
              <w:left w:val="nil"/>
              <w:bottom w:val="nil"/>
              <w:right w:val="nil"/>
            </w:tcBorders>
            <w:shd w:val="clear" w:color="auto" w:fill="auto"/>
            <w:noWrap/>
            <w:vAlign w:val="bottom"/>
            <w:hideMark/>
          </w:tcPr>
          <w:p w14:paraId="0BBEFB6D"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139</w:t>
            </w:r>
          </w:p>
        </w:tc>
        <w:tc>
          <w:tcPr>
            <w:tcW w:w="272" w:type="dxa"/>
            <w:tcBorders>
              <w:top w:val="nil"/>
              <w:left w:val="nil"/>
              <w:bottom w:val="nil"/>
              <w:right w:val="nil"/>
            </w:tcBorders>
            <w:shd w:val="clear" w:color="auto" w:fill="auto"/>
            <w:noWrap/>
            <w:vAlign w:val="bottom"/>
            <w:hideMark/>
          </w:tcPr>
          <w:p w14:paraId="38C03D65"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223</w:t>
            </w:r>
          </w:p>
        </w:tc>
        <w:tc>
          <w:tcPr>
            <w:tcW w:w="272" w:type="dxa"/>
            <w:tcBorders>
              <w:top w:val="nil"/>
              <w:left w:val="nil"/>
              <w:bottom w:val="nil"/>
              <w:right w:val="nil"/>
            </w:tcBorders>
            <w:shd w:val="clear" w:color="auto" w:fill="auto"/>
            <w:noWrap/>
            <w:vAlign w:val="bottom"/>
            <w:hideMark/>
          </w:tcPr>
          <w:p w14:paraId="42001964"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229</w:t>
            </w:r>
          </w:p>
        </w:tc>
        <w:tc>
          <w:tcPr>
            <w:tcW w:w="272" w:type="dxa"/>
            <w:tcBorders>
              <w:top w:val="nil"/>
              <w:left w:val="nil"/>
              <w:bottom w:val="nil"/>
              <w:right w:val="nil"/>
            </w:tcBorders>
            <w:shd w:val="clear" w:color="auto" w:fill="auto"/>
            <w:noWrap/>
            <w:vAlign w:val="bottom"/>
            <w:hideMark/>
          </w:tcPr>
          <w:p w14:paraId="18DAF908"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133</w:t>
            </w:r>
          </w:p>
        </w:tc>
        <w:tc>
          <w:tcPr>
            <w:tcW w:w="272" w:type="dxa"/>
            <w:tcBorders>
              <w:top w:val="nil"/>
              <w:left w:val="nil"/>
              <w:bottom w:val="nil"/>
              <w:right w:val="nil"/>
            </w:tcBorders>
            <w:shd w:val="clear" w:color="auto" w:fill="auto"/>
            <w:noWrap/>
            <w:vAlign w:val="bottom"/>
            <w:hideMark/>
          </w:tcPr>
          <w:p w14:paraId="23906A5F"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137</w:t>
            </w:r>
          </w:p>
        </w:tc>
        <w:tc>
          <w:tcPr>
            <w:tcW w:w="272" w:type="dxa"/>
            <w:tcBorders>
              <w:top w:val="nil"/>
              <w:left w:val="nil"/>
              <w:bottom w:val="nil"/>
              <w:right w:val="nil"/>
            </w:tcBorders>
            <w:shd w:val="clear" w:color="auto" w:fill="auto"/>
            <w:noWrap/>
            <w:vAlign w:val="bottom"/>
            <w:hideMark/>
          </w:tcPr>
          <w:p w14:paraId="764D7668"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138</w:t>
            </w:r>
          </w:p>
        </w:tc>
        <w:tc>
          <w:tcPr>
            <w:tcW w:w="272" w:type="dxa"/>
            <w:tcBorders>
              <w:top w:val="nil"/>
              <w:left w:val="nil"/>
              <w:bottom w:val="nil"/>
              <w:right w:val="nil"/>
            </w:tcBorders>
            <w:shd w:val="clear" w:color="auto" w:fill="auto"/>
            <w:noWrap/>
            <w:vAlign w:val="bottom"/>
            <w:hideMark/>
          </w:tcPr>
          <w:p w14:paraId="14C460F4"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140</w:t>
            </w:r>
          </w:p>
        </w:tc>
        <w:tc>
          <w:tcPr>
            <w:tcW w:w="272" w:type="dxa"/>
            <w:tcBorders>
              <w:top w:val="nil"/>
              <w:left w:val="nil"/>
              <w:bottom w:val="nil"/>
              <w:right w:val="nil"/>
            </w:tcBorders>
            <w:shd w:val="clear" w:color="auto" w:fill="auto"/>
            <w:noWrap/>
            <w:vAlign w:val="bottom"/>
            <w:hideMark/>
          </w:tcPr>
          <w:p w14:paraId="4CC83D24"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132</w:t>
            </w:r>
          </w:p>
        </w:tc>
        <w:tc>
          <w:tcPr>
            <w:tcW w:w="272" w:type="dxa"/>
            <w:tcBorders>
              <w:top w:val="nil"/>
              <w:left w:val="nil"/>
              <w:bottom w:val="nil"/>
              <w:right w:val="nil"/>
            </w:tcBorders>
            <w:shd w:val="clear" w:color="auto" w:fill="auto"/>
            <w:noWrap/>
            <w:vAlign w:val="bottom"/>
            <w:hideMark/>
          </w:tcPr>
          <w:p w14:paraId="38DE7960"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136</w:t>
            </w:r>
          </w:p>
        </w:tc>
        <w:tc>
          <w:tcPr>
            <w:tcW w:w="272" w:type="dxa"/>
            <w:tcBorders>
              <w:top w:val="nil"/>
              <w:left w:val="nil"/>
              <w:bottom w:val="nil"/>
              <w:right w:val="nil"/>
            </w:tcBorders>
            <w:shd w:val="clear" w:color="auto" w:fill="auto"/>
            <w:noWrap/>
            <w:vAlign w:val="bottom"/>
            <w:hideMark/>
          </w:tcPr>
          <w:p w14:paraId="49E335E9"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179</w:t>
            </w:r>
          </w:p>
        </w:tc>
        <w:tc>
          <w:tcPr>
            <w:tcW w:w="272" w:type="dxa"/>
            <w:tcBorders>
              <w:top w:val="nil"/>
              <w:left w:val="nil"/>
              <w:bottom w:val="nil"/>
              <w:right w:val="nil"/>
            </w:tcBorders>
            <w:shd w:val="clear" w:color="auto" w:fill="auto"/>
            <w:noWrap/>
            <w:vAlign w:val="bottom"/>
            <w:hideMark/>
          </w:tcPr>
          <w:p w14:paraId="2C9803E9"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193</w:t>
            </w:r>
          </w:p>
        </w:tc>
        <w:tc>
          <w:tcPr>
            <w:tcW w:w="272" w:type="dxa"/>
            <w:tcBorders>
              <w:top w:val="nil"/>
              <w:left w:val="nil"/>
              <w:bottom w:val="nil"/>
              <w:right w:val="nil"/>
            </w:tcBorders>
            <w:shd w:val="clear" w:color="auto" w:fill="auto"/>
            <w:noWrap/>
            <w:vAlign w:val="bottom"/>
            <w:hideMark/>
          </w:tcPr>
          <w:p w14:paraId="5EDADA6F"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110</w:t>
            </w:r>
          </w:p>
        </w:tc>
        <w:tc>
          <w:tcPr>
            <w:tcW w:w="272" w:type="dxa"/>
            <w:tcBorders>
              <w:top w:val="nil"/>
              <w:left w:val="nil"/>
              <w:bottom w:val="nil"/>
              <w:right w:val="nil"/>
            </w:tcBorders>
            <w:shd w:val="clear" w:color="auto" w:fill="auto"/>
            <w:noWrap/>
            <w:vAlign w:val="bottom"/>
            <w:hideMark/>
          </w:tcPr>
          <w:p w14:paraId="0CFAB788"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118</w:t>
            </w:r>
          </w:p>
        </w:tc>
        <w:tc>
          <w:tcPr>
            <w:tcW w:w="272" w:type="dxa"/>
            <w:tcBorders>
              <w:top w:val="nil"/>
              <w:left w:val="nil"/>
              <w:bottom w:val="nil"/>
              <w:right w:val="nil"/>
            </w:tcBorders>
            <w:shd w:val="clear" w:color="auto" w:fill="auto"/>
            <w:noWrap/>
            <w:vAlign w:val="bottom"/>
            <w:hideMark/>
          </w:tcPr>
          <w:p w14:paraId="095FA2C5"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190</w:t>
            </w:r>
          </w:p>
        </w:tc>
        <w:tc>
          <w:tcPr>
            <w:tcW w:w="272" w:type="dxa"/>
            <w:tcBorders>
              <w:top w:val="nil"/>
              <w:left w:val="nil"/>
              <w:bottom w:val="nil"/>
              <w:right w:val="nil"/>
            </w:tcBorders>
            <w:shd w:val="clear" w:color="auto" w:fill="auto"/>
            <w:noWrap/>
            <w:vAlign w:val="bottom"/>
            <w:hideMark/>
          </w:tcPr>
          <w:p w14:paraId="34F4022F"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192</w:t>
            </w:r>
          </w:p>
        </w:tc>
        <w:tc>
          <w:tcPr>
            <w:tcW w:w="272" w:type="dxa"/>
            <w:tcBorders>
              <w:top w:val="nil"/>
              <w:left w:val="nil"/>
              <w:bottom w:val="nil"/>
              <w:right w:val="nil"/>
            </w:tcBorders>
            <w:shd w:val="clear" w:color="auto" w:fill="auto"/>
            <w:noWrap/>
            <w:vAlign w:val="bottom"/>
            <w:hideMark/>
          </w:tcPr>
          <w:p w14:paraId="10049BC5"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157</w:t>
            </w:r>
          </w:p>
        </w:tc>
        <w:tc>
          <w:tcPr>
            <w:tcW w:w="272" w:type="dxa"/>
            <w:tcBorders>
              <w:top w:val="nil"/>
              <w:left w:val="nil"/>
              <w:bottom w:val="nil"/>
              <w:right w:val="nil"/>
            </w:tcBorders>
            <w:shd w:val="clear" w:color="auto" w:fill="auto"/>
            <w:noWrap/>
            <w:vAlign w:val="bottom"/>
            <w:hideMark/>
          </w:tcPr>
          <w:p w14:paraId="1BD88E1D"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183</w:t>
            </w:r>
          </w:p>
        </w:tc>
        <w:tc>
          <w:tcPr>
            <w:tcW w:w="272" w:type="dxa"/>
            <w:tcBorders>
              <w:top w:val="nil"/>
              <w:left w:val="nil"/>
              <w:bottom w:val="nil"/>
              <w:right w:val="nil"/>
            </w:tcBorders>
            <w:shd w:val="clear" w:color="auto" w:fill="auto"/>
            <w:noWrap/>
            <w:vAlign w:val="bottom"/>
            <w:hideMark/>
          </w:tcPr>
          <w:p w14:paraId="5DD0B531"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119</w:t>
            </w:r>
          </w:p>
        </w:tc>
        <w:tc>
          <w:tcPr>
            <w:tcW w:w="272" w:type="dxa"/>
            <w:tcBorders>
              <w:top w:val="nil"/>
              <w:left w:val="nil"/>
              <w:bottom w:val="nil"/>
              <w:right w:val="nil"/>
            </w:tcBorders>
            <w:shd w:val="clear" w:color="auto" w:fill="auto"/>
            <w:noWrap/>
            <w:vAlign w:val="bottom"/>
            <w:hideMark/>
          </w:tcPr>
          <w:p w14:paraId="2AC3FDA8"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123</w:t>
            </w:r>
          </w:p>
        </w:tc>
      </w:tr>
      <w:tr w:rsidR="00E16FFE" w:rsidRPr="00E16FFE" w14:paraId="7EEFAF5A" w14:textId="77777777" w:rsidTr="00E16FFE">
        <w:trPr>
          <w:trHeight w:val="320"/>
        </w:trPr>
        <w:tc>
          <w:tcPr>
            <w:tcW w:w="354" w:type="dxa"/>
            <w:tcBorders>
              <w:top w:val="nil"/>
              <w:left w:val="nil"/>
              <w:bottom w:val="nil"/>
              <w:right w:val="nil"/>
            </w:tcBorders>
            <w:shd w:val="clear" w:color="auto" w:fill="auto"/>
            <w:noWrap/>
            <w:vAlign w:val="bottom"/>
            <w:hideMark/>
          </w:tcPr>
          <w:p w14:paraId="229BF192" w14:textId="77777777" w:rsidR="00E16FFE" w:rsidRPr="00E16FFE" w:rsidRDefault="00E16FFE" w:rsidP="00E16FFE">
            <w:pPr>
              <w:rPr>
                <w:rFonts w:ascii="Calibri" w:hAnsi="Calibri" w:cs="Calibri"/>
                <w:color w:val="000000"/>
                <w:sz w:val="12"/>
                <w:szCs w:val="12"/>
              </w:rPr>
            </w:pPr>
            <w:r w:rsidRPr="00E16FFE">
              <w:rPr>
                <w:rFonts w:ascii="Calibri" w:hAnsi="Calibri" w:cs="Calibri"/>
                <w:color w:val="000000"/>
                <w:sz w:val="12"/>
                <w:szCs w:val="12"/>
              </w:rPr>
              <w:t>AMAN</w:t>
            </w:r>
          </w:p>
        </w:tc>
        <w:tc>
          <w:tcPr>
            <w:tcW w:w="273" w:type="dxa"/>
            <w:tcBorders>
              <w:top w:val="nil"/>
              <w:left w:val="nil"/>
              <w:bottom w:val="nil"/>
              <w:right w:val="nil"/>
            </w:tcBorders>
            <w:shd w:val="clear" w:color="auto" w:fill="auto"/>
            <w:noWrap/>
            <w:vAlign w:val="bottom"/>
            <w:hideMark/>
          </w:tcPr>
          <w:p w14:paraId="538F269C"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195</w:t>
            </w:r>
          </w:p>
        </w:tc>
        <w:tc>
          <w:tcPr>
            <w:tcW w:w="273" w:type="dxa"/>
            <w:tcBorders>
              <w:top w:val="nil"/>
              <w:left w:val="nil"/>
              <w:bottom w:val="nil"/>
              <w:right w:val="nil"/>
            </w:tcBorders>
            <w:shd w:val="clear" w:color="auto" w:fill="auto"/>
            <w:noWrap/>
            <w:vAlign w:val="bottom"/>
            <w:hideMark/>
          </w:tcPr>
          <w:p w14:paraId="35C90DD5"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195</w:t>
            </w:r>
          </w:p>
        </w:tc>
        <w:tc>
          <w:tcPr>
            <w:tcW w:w="273" w:type="dxa"/>
            <w:tcBorders>
              <w:top w:val="nil"/>
              <w:left w:val="nil"/>
              <w:bottom w:val="nil"/>
              <w:right w:val="nil"/>
            </w:tcBorders>
            <w:shd w:val="clear" w:color="auto" w:fill="auto"/>
            <w:noWrap/>
            <w:vAlign w:val="bottom"/>
            <w:hideMark/>
          </w:tcPr>
          <w:p w14:paraId="7D247213"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179</w:t>
            </w:r>
          </w:p>
        </w:tc>
        <w:tc>
          <w:tcPr>
            <w:tcW w:w="273" w:type="dxa"/>
            <w:tcBorders>
              <w:top w:val="nil"/>
              <w:left w:val="nil"/>
              <w:bottom w:val="nil"/>
              <w:right w:val="nil"/>
            </w:tcBorders>
            <w:shd w:val="clear" w:color="auto" w:fill="auto"/>
            <w:noWrap/>
            <w:vAlign w:val="bottom"/>
            <w:hideMark/>
          </w:tcPr>
          <w:p w14:paraId="7A3950F7"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191</w:t>
            </w:r>
          </w:p>
        </w:tc>
        <w:tc>
          <w:tcPr>
            <w:tcW w:w="273" w:type="dxa"/>
            <w:tcBorders>
              <w:top w:val="nil"/>
              <w:left w:val="nil"/>
              <w:bottom w:val="nil"/>
              <w:right w:val="nil"/>
            </w:tcBorders>
            <w:shd w:val="clear" w:color="auto" w:fill="auto"/>
            <w:noWrap/>
            <w:vAlign w:val="bottom"/>
            <w:hideMark/>
          </w:tcPr>
          <w:p w14:paraId="03E3FC8F"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82</w:t>
            </w:r>
          </w:p>
        </w:tc>
        <w:tc>
          <w:tcPr>
            <w:tcW w:w="273" w:type="dxa"/>
            <w:tcBorders>
              <w:top w:val="nil"/>
              <w:left w:val="nil"/>
              <w:bottom w:val="nil"/>
              <w:right w:val="nil"/>
            </w:tcBorders>
            <w:shd w:val="clear" w:color="auto" w:fill="auto"/>
            <w:noWrap/>
            <w:vAlign w:val="bottom"/>
            <w:hideMark/>
          </w:tcPr>
          <w:p w14:paraId="5C5CB1EB"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84</w:t>
            </w:r>
          </w:p>
        </w:tc>
        <w:tc>
          <w:tcPr>
            <w:tcW w:w="273" w:type="dxa"/>
            <w:tcBorders>
              <w:top w:val="nil"/>
              <w:left w:val="nil"/>
              <w:bottom w:val="nil"/>
              <w:right w:val="nil"/>
            </w:tcBorders>
            <w:shd w:val="clear" w:color="auto" w:fill="auto"/>
            <w:noWrap/>
            <w:vAlign w:val="bottom"/>
            <w:hideMark/>
          </w:tcPr>
          <w:p w14:paraId="6B227882"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138</w:t>
            </w:r>
          </w:p>
        </w:tc>
        <w:tc>
          <w:tcPr>
            <w:tcW w:w="273" w:type="dxa"/>
            <w:tcBorders>
              <w:top w:val="nil"/>
              <w:left w:val="nil"/>
              <w:bottom w:val="nil"/>
              <w:right w:val="nil"/>
            </w:tcBorders>
            <w:shd w:val="clear" w:color="auto" w:fill="auto"/>
            <w:noWrap/>
            <w:vAlign w:val="bottom"/>
            <w:hideMark/>
          </w:tcPr>
          <w:p w14:paraId="247601E6"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146</w:t>
            </w:r>
          </w:p>
        </w:tc>
        <w:tc>
          <w:tcPr>
            <w:tcW w:w="273" w:type="dxa"/>
            <w:tcBorders>
              <w:top w:val="nil"/>
              <w:left w:val="nil"/>
              <w:bottom w:val="nil"/>
              <w:right w:val="nil"/>
            </w:tcBorders>
            <w:shd w:val="clear" w:color="auto" w:fill="auto"/>
            <w:noWrap/>
            <w:vAlign w:val="bottom"/>
            <w:hideMark/>
          </w:tcPr>
          <w:p w14:paraId="5E3392F8"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215</w:t>
            </w:r>
          </w:p>
        </w:tc>
        <w:tc>
          <w:tcPr>
            <w:tcW w:w="273" w:type="dxa"/>
            <w:tcBorders>
              <w:top w:val="nil"/>
              <w:left w:val="nil"/>
              <w:bottom w:val="nil"/>
              <w:right w:val="nil"/>
            </w:tcBorders>
            <w:shd w:val="clear" w:color="auto" w:fill="auto"/>
            <w:noWrap/>
            <w:vAlign w:val="bottom"/>
            <w:hideMark/>
          </w:tcPr>
          <w:p w14:paraId="7B9A19B1"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217</w:t>
            </w:r>
          </w:p>
        </w:tc>
        <w:tc>
          <w:tcPr>
            <w:tcW w:w="273" w:type="dxa"/>
            <w:tcBorders>
              <w:top w:val="nil"/>
              <w:left w:val="nil"/>
              <w:bottom w:val="nil"/>
              <w:right w:val="nil"/>
            </w:tcBorders>
            <w:shd w:val="clear" w:color="auto" w:fill="auto"/>
            <w:noWrap/>
            <w:vAlign w:val="bottom"/>
            <w:hideMark/>
          </w:tcPr>
          <w:p w14:paraId="61D8A731"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198</w:t>
            </w:r>
          </w:p>
        </w:tc>
        <w:tc>
          <w:tcPr>
            <w:tcW w:w="273" w:type="dxa"/>
            <w:tcBorders>
              <w:top w:val="nil"/>
              <w:left w:val="nil"/>
              <w:bottom w:val="nil"/>
              <w:right w:val="nil"/>
            </w:tcBorders>
            <w:shd w:val="clear" w:color="auto" w:fill="auto"/>
            <w:noWrap/>
            <w:vAlign w:val="bottom"/>
            <w:hideMark/>
          </w:tcPr>
          <w:p w14:paraId="4F92E16F"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212</w:t>
            </w:r>
          </w:p>
        </w:tc>
        <w:tc>
          <w:tcPr>
            <w:tcW w:w="273" w:type="dxa"/>
            <w:tcBorders>
              <w:top w:val="nil"/>
              <w:left w:val="nil"/>
              <w:bottom w:val="nil"/>
              <w:right w:val="nil"/>
            </w:tcBorders>
            <w:shd w:val="clear" w:color="auto" w:fill="auto"/>
            <w:noWrap/>
            <w:vAlign w:val="bottom"/>
            <w:hideMark/>
          </w:tcPr>
          <w:p w14:paraId="50DF48F9"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133</w:t>
            </w:r>
          </w:p>
        </w:tc>
        <w:tc>
          <w:tcPr>
            <w:tcW w:w="273" w:type="dxa"/>
            <w:tcBorders>
              <w:top w:val="nil"/>
              <w:left w:val="nil"/>
              <w:bottom w:val="nil"/>
              <w:right w:val="nil"/>
            </w:tcBorders>
            <w:shd w:val="clear" w:color="auto" w:fill="auto"/>
            <w:noWrap/>
            <w:vAlign w:val="bottom"/>
            <w:hideMark/>
          </w:tcPr>
          <w:p w14:paraId="20FF56A5"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141</w:t>
            </w:r>
          </w:p>
        </w:tc>
        <w:tc>
          <w:tcPr>
            <w:tcW w:w="272" w:type="dxa"/>
            <w:tcBorders>
              <w:top w:val="nil"/>
              <w:left w:val="nil"/>
              <w:bottom w:val="nil"/>
              <w:right w:val="nil"/>
            </w:tcBorders>
            <w:shd w:val="clear" w:color="auto" w:fill="auto"/>
            <w:noWrap/>
            <w:vAlign w:val="bottom"/>
            <w:hideMark/>
          </w:tcPr>
          <w:p w14:paraId="7EABB7C7"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219</w:t>
            </w:r>
          </w:p>
        </w:tc>
        <w:tc>
          <w:tcPr>
            <w:tcW w:w="272" w:type="dxa"/>
            <w:tcBorders>
              <w:top w:val="nil"/>
              <w:left w:val="nil"/>
              <w:bottom w:val="nil"/>
              <w:right w:val="nil"/>
            </w:tcBorders>
            <w:shd w:val="clear" w:color="auto" w:fill="auto"/>
            <w:noWrap/>
            <w:vAlign w:val="bottom"/>
            <w:hideMark/>
          </w:tcPr>
          <w:p w14:paraId="1CB64435"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239</w:t>
            </w:r>
          </w:p>
        </w:tc>
        <w:tc>
          <w:tcPr>
            <w:tcW w:w="272" w:type="dxa"/>
            <w:tcBorders>
              <w:top w:val="nil"/>
              <w:left w:val="nil"/>
              <w:bottom w:val="nil"/>
              <w:right w:val="nil"/>
            </w:tcBorders>
            <w:shd w:val="clear" w:color="auto" w:fill="auto"/>
            <w:noWrap/>
            <w:vAlign w:val="bottom"/>
            <w:hideMark/>
          </w:tcPr>
          <w:p w14:paraId="176362EC"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125</w:t>
            </w:r>
          </w:p>
        </w:tc>
        <w:tc>
          <w:tcPr>
            <w:tcW w:w="272" w:type="dxa"/>
            <w:tcBorders>
              <w:top w:val="nil"/>
              <w:left w:val="nil"/>
              <w:bottom w:val="nil"/>
              <w:right w:val="nil"/>
            </w:tcBorders>
            <w:shd w:val="clear" w:color="auto" w:fill="auto"/>
            <w:noWrap/>
            <w:vAlign w:val="bottom"/>
            <w:hideMark/>
          </w:tcPr>
          <w:p w14:paraId="5AD6BE04"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133</w:t>
            </w:r>
          </w:p>
        </w:tc>
        <w:tc>
          <w:tcPr>
            <w:tcW w:w="272" w:type="dxa"/>
            <w:tcBorders>
              <w:top w:val="nil"/>
              <w:left w:val="nil"/>
              <w:bottom w:val="nil"/>
              <w:right w:val="nil"/>
            </w:tcBorders>
            <w:shd w:val="clear" w:color="auto" w:fill="auto"/>
            <w:noWrap/>
            <w:vAlign w:val="bottom"/>
            <w:hideMark/>
          </w:tcPr>
          <w:p w14:paraId="7B4487D3"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138</w:t>
            </w:r>
          </w:p>
        </w:tc>
        <w:tc>
          <w:tcPr>
            <w:tcW w:w="272" w:type="dxa"/>
            <w:tcBorders>
              <w:top w:val="nil"/>
              <w:left w:val="nil"/>
              <w:bottom w:val="nil"/>
              <w:right w:val="nil"/>
            </w:tcBorders>
            <w:shd w:val="clear" w:color="auto" w:fill="auto"/>
            <w:noWrap/>
            <w:vAlign w:val="bottom"/>
            <w:hideMark/>
          </w:tcPr>
          <w:p w14:paraId="0F1BAAD5"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138</w:t>
            </w:r>
          </w:p>
        </w:tc>
        <w:tc>
          <w:tcPr>
            <w:tcW w:w="272" w:type="dxa"/>
            <w:tcBorders>
              <w:top w:val="nil"/>
              <w:left w:val="nil"/>
              <w:bottom w:val="nil"/>
              <w:right w:val="nil"/>
            </w:tcBorders>
            <w:shd w:val="clear" w:color="auto" w:fill="auto"/>
            <w:noWrap/>
            <w:vAlign w:val="bottom"/>
            <w:hideMark/>
          </w:tcPr>
          <w:p w14:paraId="3375668D"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130</w:t>
            </w:r>
          </w:p>
        </w:tc>
        <w:tc>
          <w:tcPr>
            <w:tcW w:w="272" w:type="dxa"/>
            <w:tcBorders>
              <w:top w:val="nil"/>
              <w:left w:val="nil"/>
              <w:bottom w:val="nil"/>
              <w:right w:val="nil"/>
            </w:tcBorders>
            <w:shd w:val="clear" w:color="auto" w:fill="auto"/>
            <w:noWrap/>
            <w:vAlign w:val="bottom"/>
            <w:hideMark/>
          </w:tcPr>
          <w:p w14:paraId="39EBF967"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134</w:t>
            </w:r>
          </w:p>
        </w:tc>
        <w:tc>
          <w:tcPr>
            <w:tcW w:w="272" w:type="dxa"/>
            <w:tcBorders>
              <w:top w:val="nil"/>
              <w:left w:val="nil"/>
              <w:bottom w:val="nil"/>
              <w:right w:val="nil"/>
            </w:tcBorders>
            <w:shd w:val="clear" w:color="auto" w:fill="auto"/>
            <w:noWrap/>
            <w:vAlign w:val="bottom"/>
            <w:hideMark/>
          </w:tcPr>
          <w:p w14:paraId="2CCBB784"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183</w:t>
            </w:r>
          </w:p>
        </w:tc>
        <w:tc>
          <w:tcPr>
            <w:tcW w:w="272" w:type="dxa"/>
            <w:tcBorders>
              <w:top w:val="nil"/>
              <w:left w:val="nil"/>
              <w:bottom w:val="nil"/>
              <w:right w:val="nil"/>
            </w:tcBorders>
            <w:shd w:val="clear" w:color="auto" w:fill="auto"/>
            <w:noWrap/>
            <w:vAlign w:val="bottom"/>
            <w:hideMark/>
          </w:tcPr>
          <w:p w14:paraId="1E4C074A"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193</w:t>
            </w:r>
          </w:p>
        </w:tc>
        <w:tc>
          <w:tcPr>
            <w:tcW w:w="272" w:type="dxa"/>
            <w:tcBorders>
              <w:top w:val="nil"/>
              <w:left w:val="nil"/>
              <w:bottom w:val="nil"/>
              <w:right w:val="nil"/>
            </w:tcBorders>
            <w:shd w:val="clear" w:color="auto" w:fill="auto"/>
            <w:noWrap/>
            <w:vAlign w:val="bottom"/>
            <w:hideMark/>
          </w:tcPr>
          <w:p w14:paraId="65C06E88"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110</w:t>
            </w:r>
          </w:p>
        </w:tc>
        <w:tc>
          <w:tcPr>
            <w:tcW w:w="272" w:type="dxa"/>
            <w:tcBorders>
              <w:top w:val="nil"/>
              <w:left w:val="nil"/>
              <w:bottom w:val="nil"/>
              <w:right w:val="nil"/>
            </w:tcBorders>
            <w:shd w:val="clear" w:color="auto" w:fill="auto"/>
            <w:noWrap/>
            <w:vAlign w:val="bottom"/>
            <w:hideMark/>
          </w:tcPr>
          <w:p w14:paraId="225D50A4"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118</w:t>
            </w:r>
          </w:p>
        </w:tc>
        <w:tc>
          <w:tcPr>
            <w:tcW w:w="272" w:type="dxa"/>
            <w:tcBorders>
              <w:top w:val="nil"/>
              <w:left w:val="nil"/>
              <w:bottom w:val="nil"/>
              <w:right w:val="nil"/>
            </w:tcBorders>
            <w:shd w:val="clear" w:color="auto" w:fill="auto"/>
            <w:noWrap/>
            <w:vAlign w:val="bottom"/>
            <w:hideMark/>
          </w:tcPr>
          <w:p w14:paraId="70EB795E"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192</w:t>
            </w:r>
          </w:p>
        </w:tc>
        <w:tc>
          <w:tcPr>
            <w:tcW w:w="272" w:type="dxa"/>
            <w:tcBorders>
              <w:top w:val="nil"/>
              <w:left w:val="nil"/>
              <w:bottom w:val="nil"/>
              <w:right w:val="nil"/>
            </w:tcBorders>
            <w:shd w:val="clear" w:color="auto" w:fill="auto"/>
            <w:noWrap/>
            <w:vAlign w:val="bottom"/>
            <w:hideMark/>
          </w:tcPr>
          <w:p w14:paraId="149C0A88"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192</w:t>
            </w:r>
          </w:p>
        </w:tc>
        <w:tc>
          <w:tcPr>
            <w:tcW w:w="272" w:type="dxa"/>
            <w:tcBorders>
              <w:top w:val="nil"/>
              <w:left w:val="nil"/>
              <w:bottom w:val="nil"/>
              <w:right w:val="nil"/>
            </w:tcBorders>
            <w:shd w:val="clear" w:color="auto" w:fill="auto"/>
            <w:noWrap/>
            <w:vAlign w:val="bottom"/>
            <w:hideMark/>
          </w:tcPr>
          <w:p w14:paraId="414CAECA"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155</w:t>
            </w:r>
          </w:p>
        </w:tc>
        <w:tc>
          <w:tcPr>
            <w:tcW w:w="272" w:type="dxa"/>
            <w:tcBorders>
              <w:top w:val="nil"/>
              <w:left w:val="nil"/>
              <w:bottom w:val="nil"/>
              <w:right w:val="nil"/>
            </w:tcBorders>
            <w:shd w:val="clear" w:color="auto" w:fill="auto"/>
            <w:noWrap/>
            <w:vAlign w:val="bottom"/>
            <w:hideMark/>
          </w:tcPr>
          <w:p w14:paraId="35DA5BBE"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165</w:t>
            </w:r>
          </w:p>
        </w:tc>
        <w:tc>
          <w:tcPr>
            <w:tcW w:w="272" w:type="dxa"/>
            <w:tcBorders>
              <w:top w:val="nil"/>
              <w:left w:val="nil"/>
              <w:bottom w:val="nil"/>
              <w:right w:val="nil"/>
            </w:tcBorders>
            <w:shd w:val="clear" w:color="auto" w:fill="auto"/>
            <w:noWrap/>
            <w:vAlign w:val="bottom"/>
            <w:hideMark/>
          </w:tcPr>
          <w:p w14:paraId="14FE5221"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119</w:t>
            </w:r>
          </w:p>
        </w:tc>
        <w:tc>
          <w:tcPr>
            <w:tcW w:w="272" w:type="dxa"/>
            <w:tcBorders>
              <w:top w:val="nil"/>
              <w:left w:val="nil"/>
              <w:bottom w:val="nil"/>
              <w:right w:val="nil"/>
            </w:tcBorders>
            <w:shd w:val="clear" w:color="auto" w:fill="auto"/>
            <w:noWrap/>
            <w:vAlign w:val="bottom"/>
            <w:hideMark/>
          </w:tcPr>
          <w:p w14:paraId="7BA1881D"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123</w:t>
            </w:r>
          </w:p>
        </w:tc>
      </w:tr>
      <w:tr w:rsidR="00E16FFE" w:rsidRPr="00E16FFE" w14:paraId="1FC8B3E4" w14:textId="77777777" w:rsidTr="00E16FFE">
        <w:trPr>
          <w:trHeight w:val="320"/>
        </w:trPr>
        <w:tc>
          <w:tcPr>
            <w:tcW w:w="354" w:type="dxa"/>
            <w:tcBorders>
              <w:top w:val="nil"/>
              <w:left w:val="nil"/>
              <w:bottom w:val="nil"/>
              <w:right w:val="nil"/>
            </w:tcBorders>
            <w:shd w:val="clear" w:color="auto" w:fill="auto"/>
            <w:noWrap/>
            <w:vAlign w:val="bottom"/>
            <w:hideMark/>
          </w:tcPr>
          <w:p w14:paraId="4C270269" w14:textId="77777777" w:rsidR="00E16FFE" w:rsidRPr="00E16FFE" w:rsidRDefault="00E16FFE" w:rsidP="00E16FFE">
            <w:pPr>
              <w:rPr>
                <w:rFonts w:ascii="Calibri" w:hAnsi="Calibri" w:cs="Calibri"/>
                <w:color w:val="000000"/>
                <w:sz w:val="12"/>
                <w:szCs w:val="12"/>
              </w:rPr>
            </w:pPr>
            <w:r w:rsidRPr="00E16FFE">
              <w:rPr>
                <w:rFonts w:ascii="Calibri" w:hAnsi="Calibri" w:cs="Calibri"/>
                <w:color w:val="000000"/>
                <w:sz w:val="12"/>
                <w:szCs w:val="12"/>
              </w:rPr>
              <w:t>ANJHIN</w:t>
            </w:r>
          </w:p>
        </w:tc>
        <w:tc>
          <w:tcPr>
            <w:tcW w:w="273" w:type="dxa"/>
            <w:tcBorders>
              <w:top w:val="nil"/>
              <w:left w:val="nil"/>
              <w:bottom w:val="nil"/>
              <w:right w:val="nil"/>
            </w:tcBorders>
            <w:shd w:val="clear" w:color="auto" w:fill="auto"/>
            <w:noWrap/>
            <w:vAlign w:val="bottom"/>
            <w:hideMark/>
          </w:tcPr>
          <w:p w14:paraId="0F945395"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193</w:t>
            </w:r>
          </w:p>
        </w:tc>
        <w:tc>
          <w:tcPr>
            <w:tcW w:w="273" w:type="dxa"/>
            <w:tcBorders>
              <w:top w:val="nil"/>
              <w:left w:val="nil"/>
              <w:bottom w:val="nil"/>
              <w:right w:val="nil"/>
            </w:tcBorders>
            <w:shd w:val="clear" w:color="auto" w:fill="auto"/>
            <w:noWrap/>
            <w:vAlign w:val="bottom"/>
            <w:hideMark/>
          </w:tcPr>
          <w:p w14:paraId="48574203"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195</w:t>
            </w:r>
          </w:p>
        </w:tc>
        <w:tc>
          <w:tcPr>
            <w:tcW w:w="273" w:type="dxa"/>
            <w:tcBorders>
              <w:top w:val="nil"/>
              <w:left w:val="nil"/>
              <w:bottom w:val="nil"/>
              <w:right w:val="nil"/>
            </w:tcBorders>
            <w:shd w:val="clear" w:color="auto" w:fill="auto"/>
            <w:noWrap/>
            <w:vAlign w:val="bottom"/>
            <w:hideMark/>
          </w:tcPr>
          <w:p w14:paraId="568C407C"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175</w:t>
            </w:r>
          </w:p>
        </w:tc>
        <w:tc>
          <w:tcPr>
            <w:tcW w:w="273" w:type="dxa"/>
            <w:tcBorders>
              <w:top w:val="nil"/>
              <w:left w:val="nil"/>
              <w:bottom w:val="nil"/>
              <w:right w:val="nil"/>
            </w:tcBorders>
            <w:shd w:val="clear" w:color="auto" w:fill="auto"/>
            <w:noWrap/>
            <w:vAlign w:val="bottom"/>
            <w:hideMark/>
          </w:tcPr>
          <w:p w14:paraId="5D92B541"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187</w:t>
            </w:r>
          </w:p>
        </w:tc>
        <w:tc>
          <w:tcPr>
            <w:tcW w:w="273" w:type="dxa"/>
            <w:tcBorders>
              <w:top w:val="nil"/>
              <w:left w:val="nil"/>
              <w:bottom w:val="nil"/>
              <w:right w:val="nil"/>
            </w:tcBorders>
            <w:shd w:val="clear" w:color="auto" w:fill="auto"/>
            <w:noWrap/>
            <w:vAlign w:val="bottom"/>
            <w:hideMark/>
          </w:tcPr>
          <w:p w14:paraId="60406124"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84</w:t>
            </w:r>
          </w:p>
        </w:tc>
        <w:tc>
          <w:tcPr>
            <w:tcW w:w="273" w:type="dxa"/>
            <w:tcBorders>
              <w:top w:val="nil"/>
              <w:left w:val="nil"/>
              <w:bottom w:val="nil"/>
              <w:right w:val="nil"/>
            </w:tcBorders>
            <w:shd w:val="clear" w:color="auto" w:fill="auto"/>
            <w:noWrap/>
            <w:vAlign w:val="bottom"/>
            <w:hideMark/>
          </w:tcPr>
          <w:p w14:paraId="20DB9CD0"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86</w:t>
            </w:r>
          </w:p>
        </w:tc>
        <w:tc>
          <w:tcPr>
            <w:tcW w:w="273" w:type="dxa"/>
            <w:tcBorders>
              <w:top w:val="nil"/>
              <w:left w:val="nil"/>
              <w:bottom w:val="nil"/>
              <w:right w:val="nil"/>
            </w:tcBorders>
            <w:shd w:val="clear" w:color="auto" w:fill="auto"/>
            <w:noWrap/>
            <w:vAlign w:val="bottom"/>
            <w:hideMark/>
          </w:tcPr>
          <w:p w14:paraId="241B9F45"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130</w:t>
            </w:r>
          </w:p>
        </w:tc>
        <w:tc>
          <w:tcPr>
            <w:tcW w:w="273" w:type="dxa"/>
            <w:tcBorders>
              <w:top w:val="nil"/>
              <w:left w:val="nil"/>
              <w:bottom w:val="nil"/>
              <w:right w:val="nil"/>
            </w:tcBorders>
            <w:shd w:val="clear" w:color="auto" w:fill="auto"/>
            <w:noWrap/>
            <w:vAlign w:val="bottom"/>
            <w:hideMark/>
          </w:tcPr>
          <w:p w14:paraId="52B9ED63"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146</w:t>
            </w:r>
          </w:p>
        </w:tc>
        <w:tc>
          <w:tcPr>
            <w:tcW w:w="273" w:type="dxa"/>
            <w:tcBorders>
              <w:top w:val="nil"/>
              <w:left w:val="nil"/>
              <w:bottom w:val="nil"/>
              <w:right w:val="nil"/>
            </w:tcBorders>
            <w:shd w:val="clear" w:color="auto" w:fill="auto"/>
            <w:noWrap/>
            <w:vAlign w:val="bottom"/>
            <w:hideMark/>
          </w:tcPr>
          <w:p w14:paraId="41D4C834"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209</w:t>
            </w:r>
          </w:p>
        </w:tc>
        <w:tc>
          <w:tcPr>
            <w:tcW w:w="273" w:type="dxa"/>
            <w:tcBorders>
              <w:top w:val="nil"/>
              <w:left w:val="nil"/>
              <w:bottom w:val="nil"/>
              <w:right w:val="nil"/>
            </w:tcBorders>
            <w:shd w:val="clear" w:color="auto" w:fill="auto"/>
            <w:noWrap/>
            <w:vAlign w:val="bottom"/>
            <w:hideMark/>
          </w:tcPr>
          <w:p w14:paraId="1B11598C"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217</w:t>
            </w:r>
          </w:p>
        </w:tc>
        <w:tc>
          <w:tcPr>
            <w:tcW w:w="273" w:type="dxa"/>
            <w:tcBorders>
              <w:top w:val="nil"/>
              <w:left w:val="nil"/>
              <w:bottom w:val="nil"/>
              <w:right w:val="nil"/>
            </w:tcBorders>
            <w:shd w:val="clear" w:color="auto" w:fill="auto"/>
            <w:noWrap/>
            <w:vAlign w:val="bottom"/>
            <w:hideMark/>
          </w:tcPr>
          <w:p w14:paraId="03A4FD7F"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200</w:t>
            </w:r>
          </w:p>
        </w:tc>
        <w:tc>
          <w:tcPr>
            <w:tcW w:w="273" w:type="dxa"/>
            <w:tcBorders>
              <w:top w:val="nil"/>
              <w:left w:val="nil"/>
              <w:bottom w:val="nil"/>
              <w:right w:val="nil"/>
            </w:tcBorders>
            <w:shd w:val="clear" w:color="auto" w:fill="auto"/>
            <w:noWrap/>
            <w:vAlign w:val="bottom"/>
            <w:hideMark/>
          </w:tcPr>
          <w:p w14:paraId="6B9D9600"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204</w:t>
            </w:r>
          </w:p>
        </w:tc>
        <w:tc>
          <w:tcPr>
            <w:tcW w:w="273" w:type="dxa"/>
            <w:tcBorders>
              <w:top w:val="nil"/>
              <w:left w:val="nil"/>
              <w:bottom w:val="nil"/>
              <w:right w:val="nil"/>
            </w:tcBorders>
            <w:shd w:val="clear" w:color="auto" w:fill="auto"/>
            <w:noWrap/>
            <w:vAlign w:val="bottom"/>
            <w:hideMark/>
          </w:tcPr>
          <w:p w14:paraId="179065EE"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133</w:t>
            </w:r>
          </w:p>
        </w:tc>
        <w:tc>
          <w:tcPr>
            <w:tcW w:w="273" w:type="dxa"/>
            <w:tcBorders>
              <w:top w:val="nil"/>
              <w:left w:val="nil"/>
              <w:bottom w:val="nil"/>
              <w:right w:val="nil"/>
            </w:tcBorders>
            <w:shd w:val="clear" w:color="auto" w:fill="auto"/>
            <w:noWrap/>
            <w:vAlign w:val="bottom"/>
            <w:hideMark/>
          </w:tcPr>
          <w:p w14:paraId="19A30C8B"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141</w:t>
            </w:r>
          </w:p>
        </w:tc>
        <w:tc>
          <w:tcPr>
            <w:tcW w:w="272" w:type="dxa"/>
            <w:tcBorders>
              <w:top w:val="nil"/>
              <w:left w:val="nil"/>
              <w:bottom w:val="nil"/>
              <w:right w:val="nil"/>
            </w:tcBorders>
            <w:shd w:val="clear" w:color="auto" w:fill="auto"/>
            <w:noWrap/>
            <w:vAlign w:val="bottom"/>
            <w:hideMark/>
          </w:tcPr>
          <w:p w14:paraId="1F24E300"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223</w:t>
            </w:r>
          </w:p>
        </w:tc>
        <w:tc>
          <w:tcPr>
            <w:tcW w:w="272" w:type="dxa"/>
            <w:tcBorders>
              <w:top w:val="nil"/>
              <w:left w:val="nil"/>
              <w:bottom w:val="nil"/>
              <w:right w:val="nil"/>
            </w:tcBorders>
            <w:shd w:val="clear" w:color="auto" w:fill="auto"/>
            <w:noWrap/>
            <w:vAlign w:val="bottom"/>
            <w:hideMark/>
          </w:tcPr>
          <w:p w14:paraId="65253ACF"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229</w:t>
            </w:r>
          </w:p>
        </w:tc>
        <w:tc>
          <w:tcPr>
            <w:tcW w:w="272" w:type="dxa"/>
            <w:tcBorders>
              <w:top w:val="nil"/>
              <w:left w:val="nil"/>
              <w:bottom w:val="nil"/>
              <w:right w:val="nil"/>
            </w:tcBorders>
            <w:shd w:val="clear" w:color="auto" w:fill="auto"/>
            <w:noWrap/>
            <w:vAlign w:val="bottom"/>
            <w:hideMark/>
          </w:tcPr>
          <w:p w14:paraId="604DFFCC"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125</w:t>
            </w:r>
          </w:p>
        </w:tc>
        <w:tc>
          <w:tcPr>
            <w:tcW w:w="272" w:type="dxa"/>
            <w:tcBorders>
              <w:top w:val="nil"/>
              <w:left w:val="nil"/>
              <w:bottom w:val="nil"/>
              <w:right w:val="nil"/>
            </w:tcBorders>
            <w:shd w:val="clear" w:color="auto" w:fill="auto"/>
            <w:noWrap/>
            <w:vAlign w:val="bottom"/>
            <w:hideMark/>
          </w:tcPr>
          <w:p w14:paraId="2B5B24D4"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137</w:t>
            </w:r>
          </w:p>
        </w:tc>
        <w:tc>
          <w:tcPr>
            <w:tcW w:w="272" w:type="dxa"/>
            <w:tcBorders>
              <w:top w:val="nil"/>
              <w:left w:val="nil"/>
              <w:bottom w:val="nil"/>
              <w:right w:val="nil"/>
            </w:tcBorders>
            <w:shd w:val="clear" w:color="auto" w:fill="auto"/>
            <w:noWrap/>
            <w:vAlign w:val="bottom"/>
            <w:hideMark/>
          </w:tcPr>
          <w:p w14:paraId="62A0AC2F"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140</w:t>
            </w:r>
          </w:p>
        </w:tc>
        <w:tc>
          <w:tcPr>
            <w:tcW w:w="272" w:type="dxa"/>
            <w:tcBorders>
              <w:top w:val="nil"/>
              <w:left w:val="nil"/>
              <w:bottom w:val="nil"/>
              <w:right w:val="nil"/>
            </w:tcBorders>
            <w:shd w:val="clear" w:color="auto" w:fill="auto"/>
            <w:noWrap/>
            <w:vAlign w:val="bottom"/>
            <w:hideMark/>
          </w:tcPr>
          <w:p w14:paraId="48FA78BD"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140</w:t>
            </w:r>
          </w:p>
        </w:tc>
        <w:tc>
          <w:tcPr>
            <w:tcW w:w="272" w:type="dxa"/>
            <w:tcBorders>
              <w:top w:val="nil"/>
              <w:left w:val="nil"/>
              <w:bottom w:val="nil"/>
              <w:right w:val="nil"/>
            </w:tcBorders>
            <w:shd w:val="clear" w:color="auto" w:fill="auto"/>
            <w:noWrap/>
            <w:vAlign w:val="bottom"/>
            <w:hideMark/>
          </w:tcPr>
          <w:p w14:paraId="4BF6D98E"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134</w:t>
            </w:r>
          </w:p>
        </w:tc>
        <w:tc>
          <w:tcPr>
            <w:tcW w:w="272" w:type="dxa"/>
            <w:tcBorders>
              <w:top w:val="nil"/>
              <w:left w:val="nil"/>
              <w:bottom w:val="nil"/>
              <w:right w:val="nil"/>
            </w:tcBorders>
            <w:shd w:val="clear" w:color="auto" w:fill="auto"/>
            <w:noWrap/>
            <w:vAlign w:val="bottom"/>
            <w:hideMark/>
          </w:tcPr>
          <w:p w14:paraId="5804EFD5"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138</w:t>
            </w:r>
          </w:p>
        </w:tc>
        <w:tc>
          <w:tcPr>
            <w:tcW w:w="272" w:type="dxa"/>
            <w:tcBorders>
              <w:top w:val="nil"/>
              <w:left w:val="nil"/>
              <w:bottom w:val="nil"/>
              <w:right w:val="nil"/>
            </w:tcBorders>
            <w:shd w:val="clear" w:color="auto" w:fill="auto"/>
            <w:noWrap/>
            <w:vAlign w:val="bottom"/>
            <w:hideMark/>
          </w:tcPr>
          <w:p w14:paraId="507190A6"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179</w:t>
            </w:r>
          </w:p>
        </w:tc>
        <w:tc>
          <w:tcPr>
            <w:tcW w:w="272" w:type="dxa"/>
            <w:tcBorders>
              <w:top w:val="nil"/>
              <w:left w:val="nil"/>
              <w:bottom w:val="nil"/>
              <w:right w:val="nil"/>
            </w:tcBorders>
            <w:shd w:val="clear" w:color="auto" w:fill="auto"/>
            <w:noWrap/>
            <w:vAlign w:val="bottom"/>
            <w:hideMark/>
          </w:tcPr>
          <w:p w14:paraId="2FC71B14"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181</w:t>
            </w:r>
          </w:p>
        </w:tc>
        <w:tc>
          <w:tcPr>
            <w:tcW w:w="272" w:type="dxa"/>
            <w:tcBorders>
              <w:top w:val="nil"/>
              <w:left w:val="nil"/>
              <w:bottom w:val="nil"/>
              <w:right w:val="nil"/>
            </w:tcBorders>
            <w:shd w:val="clear" w:color="auto" w:fill="auto"/>
            <w:noWrap/>
            <w:vAlign w:val="bottom"/>
            <w:hideMark/>
          </w:tcPr>
          <w:p w14:paraId="0466A1E4"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110</w:t>
            </w:r>
          </w:p>
        </w:tc>
        <w:tc>
          <w:tcPr>
            <w:tcW w:w="272" w:type="dxa"/>
            <w:tcBorders>
              <w:top w:val="nil"/>
              <w:left w:val="nil"/>
              <w:bottom w:val="nil"/>
              <w:right w:val="nil"/>
            </w:tcBorders>
            <w:shd w:val="clear" w:color="auto" w:fill="auto"/>
            <w:noWrap/>
            <w:vAlign w:val="bottom"/>
            <w:hideMark/>
          </w:tcPr>
          <w:p w14:paraId="705D5036"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118</w:t>
            </w:r>
          </w:p>
        </w:tc>
        <w:tc>
          <w:tcPr>
            <w:tcW w:w="272" w:type="dxa"/>
            <w:tcBorders>
              <w:top w:val="nil"/>
              <w:left w:val="nil"/>
              <w:bottom w:val="nil"/>
              <w:right w:val="nil"/>
            </w:tcBorders>
            <w:shd w:val="clear" w:color="auto" w:fill="auto"/>
            <w:noWrap/>
            <w:vAlign w:val="bottom"/>
            <w:hideMark/>
          </w:tcPr>
          <w:p w14:paraId="46DB2426"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196</w:t>
            </w:r>
          </w:p>
        </w:tc>
        <w:tc>
          <w:tcPr>
            <w:tcW w:w="272" w:type="dxa"/>
            <w:tcBorders>
              <w:top w:val="nil"/>
              <w:left w:val="nil"/>
              <w:bottom w:val="nil"/>
              <w:right w:val="nil"/>
            </w:tcBorders>
            <w:shd w:val="clear" w:color="auto" w:fill="auto"/>
            <w:noWrap/>
            <w:vAlign w:val="bottom"/>
            <w:hideMark/>
          </w:tcPr>
          <w:p w14:paraId="60069B72"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198</w:t>
            </w:r>
          </w:p>
        </w:tc>
        <w:tc>
          <w:tcPr>
            <w:tcW w:w="272" w:type="dxa"/>
            <w:tcBorders>
              <w:top w:val="nil"/>
              <w:left w:val="nil"/>
              <w:bottom w:val="nil"/>
              <w:right w:val="nil"/>
            </w:tcBorders>
            <w:shd w:val="clear" w:color="auto" w:fill="auto"/>
            <w:noWrap/>
            <w:vAlign w:val="bottom"/>
            <w:hideMark/>
          </w:tcPr>
          <w:p w14:paraId="788655DA"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147</w:t>
            </w:r>
          </w:p>
        </w:tc>
        <w:tc>
          <w:tcPr>
            <w:tcW w:w="272" w:type="dxa"/>
            <w:tcBorders>
              <w:top w:val="nil"/>
              <w:left w:val="nil"/>
              <w:bottom w:val="nil"/>
              <w:right w:val="nil"/>
            </w:tcBorders>
            <w:shd w:val="clear" w:color="auto" w:fill="auto"/>
            <w:noWrap/>
            <w:vAlign w:val="bottom"/>
            <w:hideMark/>
          </w:tcPr>
          <w:p w14:paraId="54988C8C"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161</w:t>
            </w:r>
          </w:p>
        </w:tc>
        <w:tc>
          <w:tcPr>
            <w:tcW w:w="272" w:type="dxa"/>
            <w:tcBorders>
              <w:top w:val="nil"/>
              <w:left w:val="nil"/>
              <w:bottom w:val="nil"/>
              <w:right w:val="nil"/>
            </w:tcBorders>
            <w:shd w:val="clear" w:color="auto" w:fill="auto"/>
            <w:noWrap/>
            <w:vAlign w:val="bottom"/>
            <w:hideMark/>
          </w:tcPr>
          <w:p w14:paraId="7B54B68A"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119</w:t>
            </w:r>
          </w:p>
        </w:tc>
        <w:tc>
          <w:tcPr>
            <w:tcW w:w="272" w:type="dxa"/>
            <w:tcBorders>
              <w:top w:val="nil"/>
              <w:left w:val="nil"/>
              <w:bottom w:val="nil"/>
              <w:right w:val="nil"/>
            </w:tcBorders>
            <w:shd w:val="clear" w:color="auto" w:fill="auto"/>
            <w:noWrap/>
            <w:vAlign w:val="bottom"/>
            <w:hideMark/>
          </w:tcPr>
          <w:p w14:paraId="7BEBCA9C"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133</w:t>
            </w:r>
          </w:p>
        </w:tc>
      </w:tr>
      <w:tr w:rsidR="00E16FFE" w:rsidRPr="00E16FFE" w14:paraId="5F1C5EB5" w14:textId="77777777" w:rsidTr="00E16FFE">
        <w:trPr>
          <w:trHeight w:val="320"/>
        </w:trPr>
        <w:tc>
          <w:tcPr>
            <w:tcW w:w="354" w:type="dxa"/>
            <w:tcBorders>
              <w:top w:val="nil"/>
              <w:left w:val="nil"/>
              <w:bottom w:val="nil"/>
              <w:right w:val="nil"/>
            </w:tcBorders>
            <w:shd w:val="clear" w:color="auto" w:fill="auto"/>
            <w:noWrap/>
            <w:vAlign w:val="bottom"/>
            <w:hideMark/>
          </w:tcPr>
          <w:p w14:paraId="71A9F6FC" w14:textId="77777777" w:rsidR="00E16FFE" w:rsidRPr="00E16FFE" w:rsidRDefault="00E16FFE" w:rsidP="00E16FFE">
            <w:pPr>
              <w:rPr>
                <w:rFonts w:ascii="Calibri" w:hAnsi="Calibri" w:cs="Calibri"/>
                <w:color w:val="000000"/>
                <w:sz w:val="12"/>
                <w:szCs w:val="12"/>
              </w:rPr>
            </w:pPr>
            <w:r w:rsidRPr="00E16FFE">
              <w:rPr>
                <w:rFonts w:ascii="Calibri" w:hAnsi="Calibri" w:cs="Calibri"/>
                <w:color w:val="000000"/>
                <w:sz w:val="12"/>
                <w:szCs w:val="12"/>
              </w:rPr>
              <w:t>ARTHUR</w:t>
            </w:r>
          </w:p>
        </w:tc>
        <w:tc>
          <w:tcPr>
            <w:tcW w:w="273" w:type="dxa"/>
            <w:tcBorders>
              <w:top w:val="nil"/>
              <w:left w:val="nil"/>
              <w:bottom w:val="nil"/>
              <w:right w:val="nil"/>
            </w:tcBorders>
            <w:shd w:val="clear" w:color="auto" w:fill="auto"/>
            <w:noWrap/>
            <w:vAlign w:val="bottom"/>
            <w:hideMark/>
          </w:tcPr>
          <w:p w14:paraId="2075147D"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193</w:t>
            </w:r>
          </w:p>
        </w:tc>
        <w:tc>
          <w:tcPr>
            <w:tcW w:w="273" w:type="dxa"/>
            <w:tcBorders>
              <w:top w:val="nil"/>
              <w:left w:val="nil"/>
              <w:bottom w:val="nil"/>
              <w:right w:val="nil"/>
            </w:tcBorders>
            <w:shd w:val="clear" w:color="auto" w:fill="auto"/>
            <w:noWrap/>
            <w:vAlign w:val="bottom"/>
            <w:hideMark/>
          </w:tcPr>
          <w:p w14:paraId="469FCB76"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195</w:t>
            </w:r>
          </w:p>
        </w:tc>
        <w:tc>
          <w:tcPr>
            <w:tcW w:w="273" w:type="dxa"/>
            <w:tcBorders>
              <w:top w:val="nil"/>
              <w:left w:val="nil"/>
              <w:bottom w:val="nil"/>
              <w:right w:val="nil"/>
            </w:tcBorders>
            <w:shd w:val="clear" w:color="auto" w:fill="auto"/>
            <w:noWrap/>
            <w:vAlign w:val="bottom"/>
            <w:hideMark/>
          </w:tcPr>
          <w:p w14:paraId="7B4D55B7"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175</w:t>
            </w:r>
          </w:p>
        </w:tc>
        <w:tc>
          <w:tcPr>
            <w:tcW w:w="273" w:type="dxa"/>
            <w:tcBorders>
              <w:top w:val="nil"/>
              <w:left w:val="nil"/>
              <w:bottom w:val="nil"/>
              <w:right w:val="nil"/>
            </w:tcBorders>
            <w:shd w:val="clear" w:color="auto" w:fill="auto"/>
            <w:noWrap/>
            <w:vAlign w:val="bottom"/>
            <w:hideMark/>
          </w:tcPr>
          <w:p w14:paraId="60DE443D"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187</w:t>
            </w:r>
          </w:p>
        </w:tc>
        <w:tc>
          <w:tcPr>
            <w:tcW w:w="273" w:type="dxa"/>
            <w:tcBorders>
              <w:top w:val="nil"/>
              <w:left w:val="nil"/>
              <w:bottom w:val="nil"/>
              <w:right w:val="nil"/>
            </w:tcBorders>
            <w:shd w:val="clear" w:color="auto" w:fill="auto"/>
            <w:noWrap/>
            <w:vAlign w:val="bottom"/>
            <w:hideMark/>
          </w:tcPr>
          <w:p w14:paraId="49ECD49E"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84</w:t>
            </w:r>
          </w:p>
        </w:tc>
        <w:tc>
          <w:tcPr>
            <w:tcW w:w="273" w:type="dxa"/>
            <w:tcBorders>
              <w:top w:val="nil"/>
              <w:left w:val="nil"/>
              <w:bottom w:val="nil"/>
              <w:right w:val="nil"/>
            </w:tcBorders>
            <w:shd w:val="clear" w:color="auto" w:fill="auto"/>
            <w:noWrap/>
            <w:vAlign w:val="bottom"/>
            <w:hideMark/>
          </w:tcPr>
          <w:p w14:paraId="1DA57FED"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84</w:t>
            </w:r>
          </w:p>
        </w:tc>
        <w:tc>
          <w:tcPr>
            <w:tcW w:w="273" w:type="dxa"/>
            <w:tcBorders>
              <w:top w:val="nil"/>
              <w:left w:val="nil"/>
              <w:bottom w:val="nil"/>
              <w:right w:val="nil"/>
            </w:tcBorders>
            <w:shd w:val="clear" w:color="auto" w:fill="auto"/>
            <w:noWrap/>
            <w:vAlign w:val="bottom"/>
            <w:hideMark/>
          </w:tcPr>
          <w:p w14:paraId="7129685C"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130</w:t>
            </w:r>
          </w:p>
        </w:tc>
        <w:tc>
          <w:tcPr>
            <w:tcW w:w="273" w:type="dxa"/>
            <w:tcBorders>
              <w:top w:val="nil"/>
              <w:left w:val="nil"/>
              <w:bottom w:val="nil"/>
              <w:right w:val="nil"/>
            </w:tcBorders>
            <w:shd w:val="clear" w:color="auto" w:fill="auto"/>
            <w:noWrap/>
            <w:vAlign w:val="bottom"/>
            <w:hideMark/>
          </w:tcPr>
          <w:p w14:paraId="5C957347"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146</w:t>
            </w:r>
          </w:p>
        </w:tc>
        <w:tc>
          <w:tcPr>
            <w:tcW w:w="273" w:type="dxa"/>
            <w:tcBorders>
              <w:top w:val="nil"/>
              <w:left w:val="nil"/>
              <w:bottom w:val="nil"/>
              <w:right w:val="nil"/>
            </w:tcBorders>
            <w:shd w:val="clear" w:color="auto" w:fill="auto"/>
            <w:noWrap/>
            <w:vAlign w:val="bottom"/>
            <w:hideMark/>
          </w:tcPr>
          <w:p w14:paraId="6C744D52"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207</w:t>
            </w:r>
          </w:p>
        </w:tc>
        <w:tc>
          <w:tcPr>
            <w:tcW w:w="273" w:type="dxa"/>
            <w:tcBorders>
              <w:top w:val="nil"/>
              <w:left w:val="nil"/>
              <w:bottom w:val="nil"/>
              <w:right w:val="nil"/>
            </w:tcBorders>
            <w:shd w:val="clear" w:color="auto" w:fill="auto"/>
            <w:noWrap/>
            <w:vAlign w:val="bottom"/>
            <w:hideMark/>
          </w:tcPr>
          <w:p w14:paraId="44C73D86"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223</w:t>
            </w:r>
          </w:p>
        </w:tc>
        <w:tc>
          <w:tcPr>
            <w:tcW w:w="273" w:type="dxa"/>
            <w:tcBorders>
              <w:top w:val="nil"/>
              <w:left w:val="nil"/>
              <w:bottom w:val="nil"/>
              <w:right w:val="nil"/>
            </w:tcBorders>
            <w:shd w:val="clear" w:color="auto" w:fill="auto"/>
            <w:noWrap/>
            <w:vAlign w:val="bottom"/>
            <w:hideMark/>
          </w:tcPr>
          <w:p w14:paraId="2A90058A"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192</w:t>
            </w:r>
          </w:p>
        </w:tc>
        <w:tc>
          <w:tcPr>
            <w:tcW w:w="273" w:type="dxa"/>
            <w:tcBorders>
              <w:top w:val="nil"/>
              <w:left w:val="nil"/>
              <w:bottom w:val="nil"/>
              <w:right w:val="nil"/>
            </w:tcBorders>
            <w:shd w:val="clear" w:color="auto" w:fill="auto"/>
            <w:noWrap/>
            <w:vAlign w:val="bottom"/>
            <w:hideMark/>
          </w:tcPr>
          <w:p w14:paraId="72313A06"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206</w:t>
            </w:r>
          </w:p>
        </w:tc>
        <w:tc>
          <w:tcPr>
            <w:tcW w:w="273" w:type="dxa"/>
            <w:tcBorders>
              <w:top w:val="nil"/>
              <w:left w:val="nil"/>
              <w:bottom w:val="nil"/>
              <w:right w:val="nil"/>
            </w:tcBorders>
            <w:shd w:val="clear" w:color="auto" w:fill="auto"/>
            <w:noWrap/>
            <w:vAlign w:val="bottom"/>
            <w:hideMark/>
          </w:tcPr>
          <w:p w14:paraId="658BEF8A"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141</w:t>
            </w:r>
          </w:p>
        </w:tc>
        <w:tc>
          <w:tcPr>
            <w:tcW w:w="273" w:type="dxa"/>
            <w:tcBorders>
              <w:top w:val="nil"/>
              <w:left w:val="nil"/>
              <w:bottom w:val="nil"/>
              <w:right w:val="nil"/>
            </w:tcBorders>
            <w:shd w:val="clear" w:color="auto" w:fill="auto"/>
            <w:noWrap/>
            <w:vAlign w:val="bottom"/>
            <w:hideMark/>
          </w:tcPr>
          <w:p w14:paraId="4471689C"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145</w:t>
            </w:r>
          </w:p>
        </w:tc>
        <w:tc>
          <w:tcPr>
            <w:tcW w:w="272" w:type="dxa"/>
            <w:tcBorders>
              <w:top w:val="nil"/>
              <w:left w:val="nil"/>
              <w:bottom w:val="nil"/>
              <w:right w:val="nil"/>
            </w:tcBorders>
            <w:shd w:val="clear" w:color="auto" w:fill="auto"/>
            <w:noWrap/>
            <w:vAlign w:val="bottom"/>
            <w:hideMark/>
          </w:tcPr>
          <w:p w14:paraId="4DC6FC97"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213</w:t>
            </w:r>
          </w:p>
        </w:tc>
        <w:tc>
          <w:tcPr>
            <w:tcW w:w="272" w:type="dxa"/>
            <w:tcBorders>
              <w:top w:val="nil"/>
              <w:left w:val="nil"/>
              <w:bottom w:val="nil"/>
              <w:right w:val="nil"/>
            </w:tcBorders>
            <w:shd w:val="clear" w:color="auto" w:fill="auto"/>
            <w:noWrap/>
            <w:vAlign w:val="bottom"/>
            <w:hideMark/>
          </w:tcPr>
          <w:p w14:paraId="65D5177A"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241</w:t>
            </w:r>
          </w:p>
        </w:tc>
        <w:tc>
          <w:tcPr>
            <w:tcW w:w="272" w:type="dxa"/>
            <w:tcBorders>
              <w:top w:val="nil"/>
              <w:left w:val="nil"/>
              <w:bottom w:val="nil"/>
              <w:right w:val="nil"/>
            </w:tcBorders>
            <w:shd w:val="clear" w:color="auto" w:fill="auto"/>
            <w:noWrap/>
            <w:vAlign w:val="bottom"/>
            <w:hideMark/>
          </w:tcPr>
          <w:p w14:paraId="3AF28F5E"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125</w:t>
            </w:r>
          </w:p>
        </w:tc>
        <w:tc>
          <w:tcPr>
            <w:tcW w:w="272" w:type="dxa"/>
            <w:tcBorders>
              <w:top w:val="nil"/>
              <w:left w:val="nil"/>
              <w:bottom w:val="nil"/>
              <w:right w:val="nil"/>
            </w:tcBorders>
            <w:shd w:val="clear" w:color="auto" w:fill="auto"/>
            <w:noWrap/>
            <w:vAlign w:val="bottom"/>
            <w:hideMark/>
          </w:tcPr>
          <w:p w14:paraId="0672E025"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133</w:t>
            </w:r>
          </w:p>
        </w:tc>
        <w:tc>
          <w:tcPr>
            <w:tcW w:w="272" w:type="dxa"/>
            <w:tcBorders>
              <w:top w:val="nil"/>
              <w:left w:val="nil"/>
              <w:bottom w:val="nil"/>
              <w:right w:val="nil"/>
            </w:tcBorders>
            <w:shd w:val="clear" w:color="auto" w:fill="auto"/>
            <w:noWrap/>
            <w:vAlign w:val="bottom"/>
            <w:hideMark/>
          </w:tcPr>
          <w:p w14:paraId="000D9A80"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140</w:t>
            </w:r>
          </w:p>
        </w:tc>
        <w:tc>
          <w:tcPr>
            <w:tcW w:w="272" w:type="dxa"/>
            <w:tcBorders>
              <w:top w:val="nil"/>
              <w:left w:val="nil"/>
              <w:bottom w:val="nil"/>
              <w:right w:val="nil"/>
            </w:tcBorders>
            <w:shd w:val="clear" w:color="auto" w:fill="auto"/>
            <w:noWrap/>
            <w:vAlign w:val="bottom"/>
            <w:hideMark/>
          </w:tcPr>
          <w:p w14:paraId="24ECD6AD"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142</w:t>
            </w:r>
          </w:p>
        </w:tc>
        <w:tc>
          <w:tcPr>
            <w:tcW w:w="272" w:type="dxa"/>
            <w:tcBorders>
              <w:top w:val="nil"/>
              <w:left w:val="nil"/>
              <w:bottom w:val="nil"/>
              <w:right w:val="nil"/>
            </w:tcBorders>
            <w:shd w:val="clear" w:color="auto" w:fill="auto"/>
            <w:noWrap/>
            <w:vAlign w:val="bottom"/>
            <w:hideMark/>
          </w:tcPr>
          <w:p w14:paraId="2CF46AD7"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130</w:t>
            </w:r>
          </w:p>
        </w:tc>
        <w:tc>
          <w:tcPr>
            <w:tcW w:w="272" w:type="dxa"/>
            <w:tcBorders>
              <w:top w:val="nil"/>
              <w:left w:val="nil"/>
              <w:bottom w:val="nil"/>
              <w:right w:val="nil"/>
            </w:tcBorders>
            <w:shd w:val="clear" w:color="auto" w:fill="auto"/>
            <w:noWrap/>
            <w:vAlign w:val="bottom"/>
            <w:hideMark/>
          </w:tcPr>
          <w:p w14:paraId="37B37FDD"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138</w:t>
            </w:r>
          </w:p>
        </w:tc>
        <w:tc>
          <w:tcPr>
            <w:tcW w:w="272" w:type="dxa"/>
            <w:tcBorders>
              <w:top w:val="nil"/>
              <w:left w:val="nil"/>
              <w:bottom w:val="nil"/>
              <w:right w:val="nil"/>
            </w:tcBorders>
            <w:shd w:val="clear" w:color="auto" w:fill="auto"/>
            <w:noWrap/>
            <w:vAlign w:val="bottom"/>
            <w:hideMark/>
          </w:tcPr>
          <w:p w14:paraId="7C3D1F3E"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185</w:t>
            </w:r>
          </w:p>
        </w:tc>
        <w:tc>
          <w:tcPr>
            <w:tcW w:w="272" w:type="dxa"/>
            <w:tcBorders>
              <w:top w:val="nil"/>
              <w:left w:val="nil"/>
              <w:bottom w:val="nil"/>
              <w:right w:val="nil"/>
            </w:tcBorders>
            <w:shd w:val="clear" w:color="auto" w:fill="auto"/>
            <w:noWrap/>
            <w:vAlign w:val="bottom"/>
            <w:hideMark/>
          </w:tcPr>
          <w:p w14:paraId="4FE4852F"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193</w:t>
            </w:r>
          </w:p>
        </w:tc>
        <w:tc>
          <w:tcPr>
            <w:tcW w:w="272" w:type="dxa"/>
            <w:tcBorders>
              <w:top w:val="nil"/>
              <w:left w:val="nil"/>
              <w:bottom w:val="nil"/>
              <w:right w:val="nil"/>
            </w:tcBorders>
            <w:shd w:val="clear" w:color="auto" w:fill="auto"/>
            <w:noWrap/>
            <w:vAlign w:val="bottom"/>
            <w:hideMark/>
          </w:tcPr>
          <w:p w14:paraId="0CD63910"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110</w:t>
            </w:r>
          </w:p>
        </w:tc>
        <w:tc>
          <w:tcPr>
            <w:tcW w:w="272" w:type="dxa"/>
            <w:tcBorders>
              <w:top w:val="nil"/>
              <w:left w:val="nil"/>
              <w:bottom w:val="nil"/>
              <w:right w:val="nil"/>
            </w:tcBorders>
            <w:shd w:val="clear" w:color="auto" w:fill="auto"/>
            <w:noWrap/>
            <w:vAlign w:val="bottom"/>
            <w:hideMark/>
          </w:tcPr>
          <w:p w14:paraId="1157DE40"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118</w:t>
            </w:r>
          </w:p>
        </w:tc>
        <w:tc>
          <w:tcPr>
            <w:tcW w:w="272" w:type="dxa"/>
            <w:tcBorders>
              <w:top w:val="nil"/>
              <w:left w:val="nil"/>
              <w:bottom w:val="nil"/>
              <w:right w:val="nil"/>
            </w:tcBorders>
            <w:shd w:val="clear" w:color="auto" w:fill="auto"/>
            <w:noWrap/>
            <w:vAlign w:val="bottom"/>
            <w:hideMark/>
          </w:tcPr>
          <w:p w14:paraId="72F60301"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194</w:t>
            </w:r>
          </w:p>
        </w:tc>
        <w:tc>
          <w:tcPr>
            <w:tcW w:w="272" w:type="dxa"/>
            <w:tcBorders>
              <w:top w:val="nil"/>
              <w:left w:val="nil"/>
              <w:bottom w:val="nil"/>
              <w:right w:val="nil"/>
            </w:tcBorders>
            <w:shd w:val="clear" w:color="auto" w:fill="auto"/>
            <w:noWrap/>
            <w:vAlign w:val="bottom"/>
            <w:hideMark/>
          </w:tcPr>
          <w:p w14:paraId="62DE41AF"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196</w:t>
            </w:r>
          </w:p>
        </w:tc>
        <w:tc>
          <w:tcPr>
            <w:tcW w:w="272" w:type="dxa"/>
            <w:tcBorders>
              <w:top w:val="nil"/>
              <w:left w:val="nil"/>
              <w:bottom w:val="nil"/>
              <w:right w:val="nil"/>
            </w:tcBorders>
            <w:shd w:val="clear" w:color="auto" w:fill="auto"/>
            <w:noWrap/>
            <w:vAlign w:val="bottom"/>
            <w:hideMark/>
          </w:tcPr>
          <w:p w14:paraId="038ACE63"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147</w:t>
            </w:r>
          </w:p>
        </w:tc>
        <w:tc>
          <w:tcPr>
            <w:tcW w:w="272" w:type="dxa"/>
            <w:tcBorders>
              <w:top w:val="nil"/>
              <w:left w:val="nil"/>
              <w:bottom w:val="nil"/>
              <w:right w:val="nil"/>
            </w:tcBorders>
            <w:shd w:val="clear" w:color="auto" w:fill="auto"/>
            <w:noWrap/>
            <w:vAlign w:val="bottom"/>
            <w:hideMark/>
          </w:tcPr>
          <w:p w14:paraId="7F1C7072"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159</w:t>
            </w:r>
          </w:p>
        </w:tc>
        <w:tc>
          <w:tcPr>
            <w:tcW w:w="272" w:type="dxa"/>
            <w:tcBorders>
              <w:top w:val="nil"/>
              <w:left w:val="nil"/>
              <w:bottom w:val="nil"/>
              <w:right w:val="nil"/>
            </w:tcBorders>
            <w:shd w:val="clear" w:color="auto" w:fill="auto"/>
            <w:noWrap/>
            <w:vAlign w:val="bottom"/>
            <w:hideMark/>
          </w:tcPr>
          <w:p w14:paraId="0112C65F"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121</w:t>
            </w:r>
          </w:p>
        </w:tc>
        <w:tc>
          <w:tcPr>
            <w:tcW w:w="272" w:type="dxa"/>
            <w:tcBorders>
              <w:top w:val="nil"/>
              <w:left w:val="nil"/>
              <w:bottom w:val="nil"/>
              <w:right w:val="nil"/>
            </w:tcBorders>
            <w:shd w:val="clear" w:color="auto" w:fill="auto"/>
            <w:noWrap/>
            <w:vAlign w:val="bottom"/>
            <w:hideMark/>
          </w:tcPr>
          <w:p w14:paraId="4850CEDA"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129</w:t>
            </w:r>
          </w:p>
        </w:tc>
      </w:tr>
      <w:tr w:rsidR="00E16FFE" w:rsidRPr="00E16FFE" w14:paraId="7931C18E" w14:textId="77777777" w:rsidTr="00E16FFE">
        <w:trPr>
          <w:trHeight w:val="320"/>
        </w:trPr>
        <w:tc>
          <w:tcPr>
            <w:tcW w:w="354" w:type="dxa"/>
            <w:tcBorders>
              <w:top w:val="nil"/>
              <w:left w:val="nil"/>
              <w:bottom w:val="nil"/>
              <w:right w:val="nil"/>
            </w:tcBorders>
            <w:shd w:val="clear" w:color="auto" w:fill="auto"/>
            <w:noWrap/>
            <w:vAlign w:val="bottom"/>
            <w:hideMark/>
          </w:tcPr>
          <w:p w14:paraId="5E6A1F11" w14:textId="77777777" w:rsidR="00E16FFE" w:rsidRPr="00E16FFE" w:rsidRDefault="00E16FFE" w:rsidP="00E16FFE">
            <w:pPr>
              <w:rPr>
                <w:rFonts w:ascii="Calibri" w:hAnsi="Calibri" w:cs="Calibri"/>
                <w:color w:val="000000"/>
                <w:sz w:val="12"/>
                <w:szCs w:val="12"/>
              </w:rPr>
            </w:pPr>
            <w:r w:rsidRPr="00E16FFE">
              <w:rPr>
                <w:rFonts w:ascii="Calibri" w:hAnsi="Calibri" w:cs="Calibri"/>
                <w:color w:val="000000"/>
                <w:sz w:val="12"/>
                <w:szCs w:val="12"/>
              </w:rPr>
              <w:t>CAROLINE</w:t>
            </w:r>
          </w:p>
        </w:tc>
        <w:tc>
          <w:tcPr>
            <w:tcW w:w="273" w:type="dxa"/>
            <w:tcBorders>
              <w:top w:val="nil"/>
              <w:left w:val="nil"/>
              <w:bottom w:val="nil"/>
              <w:right w:val="nil"/>
            </w:tcBorders>
            <w:shd w:val="clear" w:color="auto" w:fill="auto"/>
            <w:noWrap/>
            <w:vAlign w:val="bottom"/>
            <w:hideMark/>
          </w:tcPr>
          <w:p w14:paraId="2836BCCC"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193</w:t>
            </w:r>
          </w:p>
        </w:tc>
        <w:tc>
          <w:tcPr>
            <w:tcW w:w="273" w:type="dxa"/>
            <w:tcBorders>
              <w:top w:val="nil"/>
              <w:left w:val="nil"/>
              <w:bottom w:val="nil"/>
              <w:right w:val="nil"/>
            </w:tcBorders>
            <w:shd w:val="clear" w:color="auto" w:fill="auto"/>
            <w:noWrap/>
            <w:vAlign w:val="bottom"/>
            <w:hideMark/>
          </w:tcPr>
          <w:p w14:paraId="56F5ADFB"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195</w:t>
            </w:r>
          </w:p>
        </w:tc>
        <w:tc>
          <w:tcPr>
            <w:tcW w:w="273" w:type="dxa"/>
            <w:tcBorders>
              <w:top w:val="nil"/>
              <w:left w:val="nil"/>
              <w:bottom w:val="nil"/>
              <w:right w:val="nil"/>
            </w:tcBorders>
            <w:shd w:val="clear" w:color="auto" w:fill="auto"/>
            <w:noWrap/>
            <w:vAlign w:val="bottom"/>
            <w:hideMark/>
          </w:tcPr>
          <w:p w14:paraId="2A206827"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187</w:t>
            </w:r>
          </w:p>
        </w:tc>
        <w:tc>
          <w:tcPr>
            <w:tcW w:w="273" w:type="dxa"/>
            <w:tcBorders>
              <w:top w:val="nil"/>
              <w:left w:val="nil"/>
              <w:bottom w:val="nil"/>
              <w:right w:val="nil"/>
            </w:tcBorders>
            <w:shd w:val="clear" w:color="auto" w:fill="auto"/>
            <w:noWrap/>
            <w:vAlign w:val="bottom"/>
            <w:hideMark/>
          </w:tcPr>
          <w:p w14:paraId="38485E36"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191</w:t>
            </w:r>
          </w:p>
        </w:tc>
        <w:tc>
          <w:tcPr>
            <w:tcW w:w="273" w:type="dxa"/>
            <w:tcBorders>
              <w:top w:val="nil"/>
              <w:left w:val="nil"/>
              <w:bottom w:val="nil"/>
              <w:right w:val="nil"/>
            </w:tcBorders>
            <w:shd w:val="clear" w:color="auto" w:fill="auto"/>
            <w:noWrap/>
            <w:vAlign w:val="bottom"/>
            <w:hideMark/>
          </w:tcPr>
          <w:p w14:paraId="4B530061"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82</w:t>
            </w:r>
          </w:p>
        </w:tc>
        <w:tc>
          <w:tcPr>
            <w:tcW w:w="273" w:type="dxa"/>
            <w:tcBorders>
              <w:top w:val="nil"/>
              <w:left w:val="nil"/>
              <w:bottom w:val="nil"/>
              <w:right w:val="nil"/>
            </w:tcBorders>
            <w:shd w:val="clear" w:color="auto" w:fill="auto"/>
            <w:noWrap/>
            <w:vAlign w:val="bottom"/>
            <w:hideMark/>
          </w:tcPr>
          <w:p w14:paraId="4A425D02"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86</w:t>
            </w:r>
          </w:p>
        </w:tc>
        <w:tc>
          <w:tcPr>
            <w:tcW w:w="273" w:type="dxa"/>
            <w:tcBorders>
              <w:top w:val="nil"/>
              <w:left w:val="nil"/>
              <w:bottom w:val="nil"/>
              <w:right w:val="nil"/>
            </w:tcBorders>
            <w:shd w:val="clear" w:color="auto" w:fill="auto"/>
            <w:noWrap/>
            <w:vAlign w:val="bottom"/>
            <w:hideMark/>
          </w:tcPr>
          <w:p w14:paraId="6EF6F269"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130</w:t>
            </w:r>
          </w:p>
        </w:tc>
        <w:tc>
          <w:tcPr>
            <w:tcW w:w="273" w:type="dxa"/>
            <w:tcBorders>
              <w:top w:val="nil"/>
              <w:left w:val="nil"/>
              <w:bottom w:val="nil"/>
              <w:right w:val="nil"/>
            </w:tcBorders>
            <w:shd w:val="clear" w:color="auto" w:fill="auto"/>
            <w:noWrap/>
            <w:vAlign w:val="bottom"/>
            <w:hideMark/>
          </w:tcPr>
          <w:p w14:paraId="12BE9A70"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130</w:t>
            </w:r>
          </w:p>
        </w:tc>
        <w:tc>
          <w:tcPr>
            <w:tcW w:w="273" w:type="dxa"/>
            <w:tcBorders>
              <w:top w:val="nil"/>
              <w:left w:val="nil"/>
              <w:bottom w:val="nil"/>
              <w:right w:val="nil"/>
            </w:tcBorders>
            <w:shd w:val="clear" w:color="auto" w:fill="auto"/>
            <w:noWrap/>
            <w:vAlign w:val="bottom"/>
            <w:hideMark/>
          </w:tcPr>
          <w:p w14:paraId="35376A91"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207</w:t>
            </w:r>
          </w:p>
        </w:tc>
        <w:tc>
          <w:tcPr>
            <w:tcW w:w="273" w:type="dxa"/>
            <w:tcBorders>
              <w:top w:val="nil"/>
              <w:left w:val="nil"/>
              <w:bottom w:val="nil"/>
              <w:right w:val="nil"/>
            </w:tcBorders>
            <w:shd w:val="clear" w:color="auto" w:fill="auto"/>
            <w:noWrap/>
            <w:vAlign w:val="bottom"/>
            <w:hideMark/>
          </w:tcPr>
          <w:p w14:paraId="2A001924"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209</w:t>
            </w:r>
          </w:p>
        </w:tc>
        <w:tc>
          <w:tcPr>
            <w:tcW w:w="273" w:type="dxa"/>
            <w:tcBorders>
              <w:top w:val="nil"/>
              <w:left w:val="nil"/>
              <w:bottom w:val="nil"/>
              <w:right w:val="nil"/>
            </w:tcBorders>
            <w:shd w:val="clear" w:color="auto" w:fill="auto"/>
            <w:noWrap/>
            <w:vAlign w:val="bottom"/>
            <w:hideMark/>
          </w:tcPr>
          <w:p w14:paraId="60D13319"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198</w:t>
            </w:r>
          </w:p>
        </w:tc>
        <w:tc>
          <w:tcPr>
            <w:tcW w:w="273" w:type="dxa"/>
            <w:tcBorders>
              <w:top w:val="nil"/>
              <w:left w:val="nil"/>
              <w:bottom w:val="nil"/>
              <w:right w:val="nil"/>
            </w:tcBorders>
            <w:shd w:val="clear" w:color="auto" w:fill="auto"/>
            <w:noWrap/>
            <w:vAlign w:val="bottom"/>
            <w:hideMark/>
          </w:tcPr>
          <w:p w14:paraId="54A228B0"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212</w:t>
            </w:r>
          </w:p>
        </w:tc>
        <w:tc>
          <w:tcPr>
            <w:tcW w:w="273" w:type="dxa"/>
            <w:tcBorders>
              <w:top w:val="nil"/>
              <w:left w:val="nil"/>
              <w:bottom w:val="nil"/>
              <w:right w:val="nil"/>
            </w:tcBorders>
            <w:shd w:val="clear" w:color="auto" w:fill="auto"/>
            <w:noWrap/>
            <w:vAlign w:val="bottom"/>
            <w:hideMark/>
          </w:tcPr>
          <w:p w14:paraId="6BFFC346"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131</w:t>
            </w:r>
          </w:p>
        </w:tc>
        <w:tc>
          <w:tcPr>
            <w:tcW w:w="273" w:type="dxa"/>
            <w:tcBorders>
              <w:top w:val="nil"/>
              <w:left w:val="nil"/>
              <w:bottom w:val="nil"/>
              <w:right w:val="nil"/>
            </w:tcBorders>
            <w:shd w:val="clear" w:color="auto" w:fill="auto"/>
            <w:noWrap/>
            <w:vAlign w:val="bottom"/>
            <w:hideMark/>
          </w:tcPr>
          <w:p w14:paraId="4DF33E61"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139</w:t>
            </w:r>
          </w:p>
        </w:tc>
        <w:tc>
          <w:tcPr>
            <w:tcW w:w="272" w:type="dxa"/>
            <w:tcBorders>
              <w:top w:val="nil"/>
              <w:left w:val="nil"/>
              <w:bottom w:val="nil"/>
              <w:right w:val="nil"/>
            </w:tcBorders>
            <w:shd w:val="clear" w:color="auto" w:fill="auto"/>
            <w:noWrap/>
            <w:vAlign w:val="bottom"/>
            <w:hideMark/>
          </w:tcPr>
          <w:p w14:paraId="07ACE316"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211</w:t>
            </w:r>
          </w:p>
        </w:tc>
        <w:tc>
          <w:tcPr>
            <w:tcW w:w="272" w:type="dxa"/>
            <w:tcBorders>
              <w:top w:val="nil"/>
              <w:left w:val="nil"/>
              <w:bottom w:val="nil"/>
              <w:right w:val="nil"/>
            </w:tcBorders>
            <w:shd w:val="clear" w:color="auto" w:fill="auto"/>
            <w:noWrap/>
            <w:vAlign w:val="bottom"/>
            <w:hideMark/>
          </w:tcPr>
          <w:p w14:paraId="0E908049"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223</w:t>
            </w:r>
          </w:p>
        </w:tc>
        <w:tc>
          <w:tcPr>
            <w:tcW w:w="272" w:type="dxa"/>
            <w:tcBorders>
              <w:top w:val="nil"/>
              <w:left w:val="nil"/>
              <w:bottom w:val="nil"/>
              <w:right w:val="nil"/>
            </w:tcBorders>
            <w:shd w:val="clear" w:color="auto" w:fill="auto"/>
            <w:noWrap/>
            <w:vAlign w:val="bottom"/>
            <w:hideMark/>
          </w:tcPr>
          <w:p w14:paraId="58963A53"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133</w:t>
            </w:r>
          </w:p>
        </w:tc>
        <w:tc>
          <w:tcPr>
            <w:tcW w:w="272" w:type="dxa"/>
            <w:tcBorders>
              <w:top w:val="nil"/>
              <w:left w:val="nil"/>
              <w:bottom w:val="nil"/>
              <w:right w:val="nil"/>
            </w:tcBorders>
            <w:shd w:val="clear" w:color="auto" w:fill="auto"/>
            <w:noWrap/>
            <w:vAlign w:val="bottom"/>
            <w:hideMark/>
          </w:tcPr>
          <w:p w14:paraId="164858C6"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133</w:t>
            </w:r>
          </w:p>
        </w:tc>
        <w:tc>
          <w:tcPr>
            <w:tcW w:w="272" w:type="dxa"/>
            <w:tcBorders>
              <w:top w:val="nil"/>
              <w:left w:val="nil"/>
              <w:bottom w:val="nil"/>
              <w:right w:val="nil"/>
            </w:tcBorders>
            <w:shd w:val="clear" w:color="auto" w:fill="auto"/>
            <w:noWrap/>
            <w:vAlign w:val="bottom"/>
            <w:hideMark/>
          </w:tcPr>
          <w:p w14:paraId="70825681"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146</w:t>
            </w:r>
          </w:p>
        </w:tc>
        <w:tc>
          <w:tcPr>
            <w:tcW w:w="272" w:type="dxa"/>
            <w:tcBorders>
              <w:top w:val="nil"/>
              <w:left w:val="nil"/>
              <w:bottom w:val="nil"/>
              <w:right w:val="nil"/>
            </w:tcBorders>
            <w:shd w:val="clear" w:color="auto" w:fill="auto"/>
            <w:noWrap/>
            <w:vAlign w:val="bottom"/>
            <w:hideMark/>
          </w:tcPr>
          <w:p w14:paraId="533D8401"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150</w:t>
            </w:r>
          </w:p>
        </w:tc>
        <w:tc>
          <w:tcPr>
            <w:tcW w:w="272" w:type="dxa"/>
            <w:tcBorders>
              <w:top w:val="nil"/>
              <w:left w:val="nil"/>
              <w:bottom w:val="nil"/>
              <w:right w:val="nil"/>
            </w:tcBorders>
            <w:shd w:val="clear" w:color="auto" w:fill="auto"/>
            <w:noWrap/>
            <w:vAlign w:val="bottom"/>
            <w:hideMark/>
          </w:tcPr>
          <w:p w14:paraId="79FDFEFD"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136</w:t>
            </w:r>
          </w:p>
        </w:tc>
        <w:tc>
          <w:tcPr>
            <w:tcW w:w="272" w:type="dxa"/>
            <w:tcBorders>
              <w:top w:val="nil"/>
              <w:left w:val="nil"/>
              <w:bottom w:val="nil"/>
              <w:right w:val="nil"/>
            </w:tcBorders>
            <w:shd w:val="clear" w:color="auto" w:fill="auto"/>
            <w:noWrap/>
            <w:vAlign w:val="bottom"/>
            <w:hideMark/>
          </w:tcPr>
          <w:p w14:paraId="202C2DF1"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148</w:t>
            </w:r>
          </w:p>
        </w:tc>
        <w:tc>
          <w:tcPr>
            <w:tcW w:w="272" w:type="dxa"/>
            <w:tcBorders>
              <w:top w:val="nil"/>
              <w:left w:val="nil"/>
              <w:bottom w:val="nil"/>
              <w:right w:val="nil"/>
            </w:tcBorders>
            <w:shd w:val="clear" w:color="auto" w:fill="auto"/>
            <w:noWrap/>
            <w:vAlign w:val="bottom"/>
            <w:hideMark/>
          </w:tcPr>
          <w:p w14:paraId="59EB3E1B"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181</w:t>
            </w:r>
          </w:p>
        </w:tc>
        <w:tc>
          <w:tcPr>
            <w:tcW w:w="272" w:type="dxa"/>
            <w:tcBorders>
              <w:top w:val="nil"/>
              <w:left w:val="nil"/>
              <w:bottom w:val="nil"/>
              <w:right w:val="nil"/>
            </w:tcBorders>
            <w:shd w:val="clear" w:color="auto" w:fill="auto"/>
            <w:noWrap/>
            <w:vAlign w:val="bottom"/>
            <w:hideMark/>
          </w:tcPr>
          <w:p w14:paraId="30BA7D8F"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187</w:t>
            </w:r>
          </w:p>
        </w:tc>
        <w:tc>
          <w:tcPr>
            <w:tcW w:w="272" w:type="dxa"/>
            <w:tcBorders>
              <w:top w:val="nil"/>
              <w:left w:val="nil"/>
              <w:bottom w:val="nil"/>
              <w:right w:val="nil"/>
            </w:tcBorders>
            <w:shd w:val="clear" w:color="auto" w:fill="auto"/>
            <w:noWrap/>
            <w:vAlign w:val="bottom"/>
            <w:hideMark/>
          </w:tcPr>
          <w:p w14:paraId="7D6F9210"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110</w:t>
            </w:r>
          </w:p>
        </w:tc>
        <w:tc>
          <w:tcPr>
            <w:tcW w:w="272" w:type="dxa"/>
            <w:tcBorders>
              <w:top w:val="nil"/>
              <w:left w:val="nil"/>
              <w:bottom w:val="nil"/>
              <w:right w:val="nil"/>
            </w:tcBorders>
            <w:shd w:val="clear" w:color="auto" w:fill="auto"/>
            <w:noWrap/>
            <w:vAlign w:val="bottom"/>
            <w:hideMark/>
          </w:tcPr>
          <w:p w14:paraId="3C437C14"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118</w:t>
            </w:r>
          </w:p>
        </w:tc>
        <w:tc>
          <w:tcPr>
            <w:tcW w:w="272" w:type="dxa"/>
            <w:tcBorders>
              <w:top w:val="nil"/>
              <w:left w:val="nil"/>
              <w:bottom w:val="nil"/>
              <w:right w:val="nil"/>
            </w:tcBorders>
            <w:shd w:val="clear" w:color="auto" w:fill="auto"/>
            <w:noWrap/>
            <w:vAlign w:val="bottom"/>
            <w:hideMark/>
          </w:tcPr>
          <w:p w14:paraId="03FBE64F"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192</w:t>
            </w:r>
          </w:p>
        </w:tc>
        <w:tc>
          <w:tcPr>
            <w:tcW w:w="272" w:type="dxa"/>
            <w:tcBorders>
              <w:top w:val="nil"/>
              <w:left w:val="nil"/>
              <w:bottom w:val="nil"/>
              <w:right w:val="nil"/>
            </w:tcBorders>
            <w:shd w:val="clear" w:color="auto" w:fill="auto"/>
            <w:noWrap/>
            <w:vAlign w:val="bottom"/>
            <w:hideMark/>
          </w:tcPr>
          <w:p w14:paraId="71BF0C69"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192</w:t>
            </w:r>
          </w:p>
        </w:tc>
        <w:tc>
          <w:tcPr>
            <w:tcW w:w="272" w:type="dxa"/>
            <w:tcBorders>
              <w:top w:val="nil"/>
              <w:left w:val="nil"/>
              <w:bottom w:val="nil"/>
              <w:right w:val="nil"/>
            </w:tcBorders>
            <w:shd w:val="clear" w:color="auto" w:fill="auto"/>
            <w:noWrap/>
            <w:vAlign w:val="bottom"/>
            <w:hideMark/>
          </w:tcPr>
          <w:p w14:paraId="494BFC53"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165</w:t>
            </w:r>
          </w:p>
        </w:tc>
        <w:tc>
          <w:tcPr>
            <w:tcW w:w="272" w:type="dxa"/>
            <w:tcBorders>
              <w:top w:val="nil"/>
              <w:left w:val="nil"/>
              <w:bottom w:val="nil"/>
              <w:right w:val="nil"/>
            </w:tcBorders>
            <w:shd w:val="clear" w:color="auto" w:fill="auto"/>
            <w:noWrap/>
            <w:vAlign w:val="bottom"/>
            <w:hideMark/>
          </w:tcPr>
          <w:p w14:paraId="031BD073"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169</w:t>
            </w:r>
          </w:p>
        </w:tc>
        <w:tc>
          <w:tcPr>
            <w:tcW w:w="272" w:type="dxa"/>
            <w:tcBorders>
              <w:top w:val="nil"/>
              <w:left w:val="nil"/>
              <w:bottom w:val="nil"/>
              <w:right w:val="nil"/>
            </w:tcBorders>
            <w:shd w:val="clear" w:color="auto" w:fill="auto"/>
            <w:noWrap/>
            <w:vAlign w:val="bottom"/>
            <w:hideMark/>
          </w:tcPr>
          <w:p w14:paraId="5D188C84"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117</w:t>
            </w:r>
          </w:p>
        </w:tc>
        <w:tc>
          <w:tcPr>
            <w:tcW w:w="272" w:type="dxa"/>
            <w:tcBorders>
              <w:top w:val="nil"/>
              <w:left w:val="nil"/>
              <w:bottom w:val="nil"/>
              <w:right w:val="nil"/>
            </w:tcBorders>
            <w:shd w:val="clear" w:color="auto" w:fill="auto"/>
            <w:noWrap/>
            <w:vAlign w:val="bottom"/>
            <w:hideMark/>
          </w:tcPr>
          <w:p w14:paraId="11D37B66"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121</w:t>
            </w:r>
          </w:p>
        </w:tc>
      </w:tr>
      <w:tr w:rsidR="00E16FFE" w:rsidRPr="00E16FFE" w14:paraId="40C403E3" w14:textId="77777777" w:rsidTr="00E16FFE">
        <w:trPr>
          <w:trHeight w:val="320"/>
        </w:trPr>
        <w:tc>
          <w:tcPr>
            <w:tcW w:w="354" w:type="dxa"/>
            <w:tcBorders>
              <w:top w:val="nil"/>
              <w:left w:val="nil"/>
              <w:bottom w:val="nil"/>
              <w:right w:val="nil"/>
            </w:tcBorders>
            <w:shd w:val="clear" w:color="auto" w:fill="auto"/>
            <w:noWrap/>
            <w:vAlign w:val="bottom"/>
            <w:hideMark/>
          </w:tcPr>
          <w:p w14:paraId="04DB6C0F" w14:textId="77777777" w:rsidR="00E16FFE" w:rsidRPr="00E16FFE" w:rsidRDefault="00E16FFE" w:rsidP="00E16FFE">
            <w:pPr>
              <w:rPr>
                <w:rFonts w:ascii="Calibri" w:hAnsi="Calibri" w:cs="Calibri"/>
                <w:color w:val="000000"/>
                <w:sz w:val="12"/>
                <w:szCs w:val="12"/>
              </w:rPr>
            </w:pPr>
            <w:r w:rsidRPr="00E16FFE">
              <w:rPr>
                <w:rFonts w:ascii="Calibri" w:hAnsi="Calibri" w:cs="Calibri"/>
                <w:color w:val="000000"/>
                <w:sz w:val="12"/>
                <w:szCs w:val="12"/>
              </w:rPr>
              <w:t>CHESNA</w:t>
            </w:r>
          </w:p>
        </w:tc>
        <w:tc>
          <w:tcPr>
            <w:tcW w:w="273" w:type="dxa"/>
            <w:tcBorders>
              <w:top w:val="nil"/>
              <w:left w:val="nil"/>
              <w:bottom w:val="nil"/>
              <w:right w:val="nil"/>
            </w:tcBorders>
            <w:shd w:val="clear" w:color="auto" w:fill="auto"/>
            <w:noWrap/>
            <w:vAlign w:val="bottom"/>
            <w:hideMark/>
          </w:tcPr>
          <w:p w14:paraId="70CD3E82"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195</w:t>
            </w:r>
          </w:p>
        </w:tc>
        <w:tc>
          <w:tcPr>
            <w:tcW w:w="273" w:type="dxa"/>
            <w:tcBorders>
              <w:top w:val="nil"/>
              <w:left w:val="nil"/>
              <w:bottom w:val="nil"/>
              <w:right w:val="nil"/>
            </w:tcBorders>
            <w:shd w:val="clear" w:color="auto" w:fill="auto"/>
            <w:noWrap/>
            <w:vAlign w:val="bottom"/>
            <w:hideMark/>
          </w:tcPr>
          <w:p w14:paraId="0CE3F0E0"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195</w:t>
            </w:r>
          </w:p>
        </w:tc>
        <w:tc>
          <w:tcPr>
            <w:tcW w:w="273" w:type="dxa"/>
            <w:tcBorders>
              <w:top w:val="nil"/>
              <w:left w:val="nil"/>
              <w:bottom w:val="nil"/>
              <w:right w:val="nil"/>
            </w:tcBorders>
            <w:shd w:val="clear" w:color="auto" w:fill="auto"/>
            <w:noWrap/>
            <w:vAlign w:val="bottom"/>
            <w:hideMark/>
          </w:tcPr>
          <w:p w14:paraId="1F9C675E"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187</w:t>
            </w:r>
          </w:p>
        </w:tc>
        <w:tc>
          <w:tcPr>
            <w:tcW w:w="273" w:type="dxa"/>
            <w:tcBorders>
              <w:top w:val="nil"/>
              <w:left w:val="nil"/>
              <w:bottom w:val="nil"/>
              <w:right w:val="nil"/>
            </w:tcBorders>
            <w:shd w:val="clear" w:color="auto" w:fill="auto"/>
            <w:noWrap/>
            <w:vAlign w:val="bottom"/>
            <w:hideMark/>
          </w:tcPr>
          <w:p w14:paraId="4E363825"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187</w:t>
            </w:r>
          </w:p>
        </w:tc>
        <w:tc>
          <w:tcPr>
            <w:tcW w:w="273" w:type="dxa"/>
            <w:tcBorders>
              <w:top w:val="nil"/>
              <w:left w:val="nil"/>
              <w:bottom w:val="nil"/>
              <w:right w:val="nil"/>
            </w:tcBorders>
            <w:shd w:val="clear" w:color="auto" w:fill="auto"/>
            <w:noWrap/>
            <w:vAlign w:val="bottom"/>
            <w:hideMark/>
          </w:tcPr>
          <w:p w14:paraId="1114C9B9"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86</w:t>
            </w:r>
          </w:p>
        </w:tc>
        <w:tc>
          <w:tcPr>
            <w:tcW w:w="273" w:type="dxa"/>
            <w:tcBorders>
              <w:top w:val="nil"/>
              <w:left w:val="nil"/>
              <w:bottom w:val="nil"/>
              <w:right w:val="nil"/>
            </w:tcBorders>
            <w:shd w:val="clear" w:color="auto" w:fill="auto"/>
            <w:noWrap/>
            <w:vAlign w:val="bottom"/>
            <w:hideMark/>
          </w:tcPr>
          <w:p w14:paraId="658B6F5C"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86</w:t>
            </w:r>
          </w:p>
        </w:tc>
        <w:tc>
          <w:tcPr>
            <w:tcW w:w="273" w:type="dxa"/>
            <w:tcBorders>
              <w:top w:val="nil"/>
              <w:left w:val="nil"/>
              <w:bottom w:val="nil"/>
              <w:right w:val="nil"/>
            </w:tcBorders>
            <w:shd w:val="clear" w:color="auto" w:fill="auto"/>
            <w:noWrap/>
            <w:vAlign w:val="bottom"/>
            <w:hideMark/>
          </w:tcPr>
          <w:p w14:paraId="313BFC42"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130</w:t>
            </w:r>
          </w:p>
        </w:tc>
        <w:tc>
          <w:tcPr>
            <w:tcW w:w="273" w:type="dxa"/>
            <w:tcBorders>
              <w:top w:val="nil"/>
              <w:left w:val="nil"/>
              <w:bottom w:val="nil"/>
              <w:right w:val="nil"/>
            </w:tcBorders>
            <w:shd w:val="clear" w:color="auto" w:fill="auto"/>
            <w:noWrap/>
            <w:vAlign w:val="bottom"/>
            <w:hideMark/>
          </w:tcPr>
          <w:p w14:paraId="65492FAA"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138</w:t>
            </w:r>
          </w:p>
        </w:tc>
        <w:tc>
          <w:tcPr>
            <w:tcW w:w="273" w:type="dxa"/>
            <w:tcBorders>
              <w:top w:val="nil"/>
              <w:left w:val="nil"/>
              <w:bottom w:val="nil"/>
              <w:right w:val="nil"/>
            </w:tcBorders>
            <w:shd w:val="clear" w:color="auto" w:fill="auto"/>
            <w:noWrap/>
            <w:vAlign w:val="bottom"/>
            <w:hideMark/>
          </w:tcPr>
          <w:p w14:paraId="43B675BC"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205</w:t>
            </w:r>
          </w:p>
        </w:tc>
        <w:tc>
          <w:tcPr>
            <w:tcW w:w="273" w:type="dxa"/>
            <w:tcBorders>
              <w:top w:val="nil"/>
              <w:left w:val="nil"/>
              <w:bottom w:val="nil"/>
              <w:right w:val="nil"/>
            </w:tcBorders>
            <w:shd w:val="clear" w:color="auto" w:fill="auto"/>
            <w:noWrap/>
            <w:vAlign w:val="bottom"/>
            <w:hideMark/>
          </w:tcPr>
          <w:p w14:paraId="49CF7321"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207</w:t>
            </w:r>
          </w:p>
        </w:tc>
        <w:tc>
          <w:tcPr>
            <w:tcW w:w="273" w:type="dxa"/>
            <w:tcBorders>
              <w:top w:val="nil"/>
              <w:left w:val="nil"/>
              <w:bottom w:val="nil"/>
              <w:right w:val="nil"/>
            </w:tcBorders>
            <w:shd w:val="clear" w:color="auto" w:fill="auto"/>
            <w:noWrap/>
            <w:vAlign w:val="bottom"/>
            <w:hideMark/>
          </w:tcPr>
          <w:p w14:paraId="36809DEB"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192</w:t>
            </w:r>
          </w:p>
        </w:tc>
        <w:tc>
          <w:tcPr>
            <w:tcW w:w="273" w:type="dxa"/>
            <w:tcBorders>
              <w:top w:val="nil"/>
              <w:left w:val="nil"/>
              <w:bottom w:val="nil"/>
              <w:right w:val="nil"/>
            </w:tcBorders>
            <w:shd w:val="clear" w:color="auto" w:fill="auto"/>
            <w:noWrap/>
            <w:vAlign w:val="bottom"/>
            <w:hideMark/>
          </w:tcPr>
          <w:p w14:paraId="7F370D8B"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200</w:t>
            </w:r>
          </w:p>
        </w:tc>
        <w:tc>
          <w:tcPr>
            <w:tcW w:w="273" w:type="dxa"/>
            <w:tcBorders>
              <w:top w:val="nil"/>
              <w:left w:val="nil"/>
              <w:bottom w:val="nil"/>
              <w:right w:val="nil"/>
            </w:tcBorders>
            <w:shd w:val="clear" w:color="auto" w:fill="auto"/>
            <w:noWrap/>
            <w:vAlign w:val="bottom"/>
            <w:hideMark/>
          </w:tcPr>
          <w:p w14:paraId="7E0F9124"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139</w:t>
            </w:r>
          </w:p>
        </w:tc>
        <w:tc>
          <w:tcPr>
            <w:tcW w:w="273" w:type="dxa"/>
            <w:tcBorders>
              <w:top w:val="nil"/>
              <w:left w:val="nil"/>
              <w:bottom w:val="nil"/>
              <w:right w:val="nil"/>
            </w:tcBorders>
            <w:shd w:val="clear" w:color="auto" w:fill="auto"/>
            <w:noWrap/>
            <w:vAlign w:val="bottom"/>
            <w:hideMark/>
          </w:tcPr>
          <w:p w14:paraId="364017D3"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141</w:t>
            </w:r>
          </w:p>
        </w:tc>
        <w:tc>
          <w:tcPr>
            <w:tcW w:w="272" w:type="dxa"/>
            <w:tcBorders>
              <w:top w:val="nil"/>
              <w:left w:val="nil"/>
              <w:bottom w:val="nil"/>
              <w:right w:val="nil"/>
            </w:tcBorders>
            <w:shd w:val="clear" w:color="auto" w:fill="auto"/>
            <w:noWrap/>
            <w:vAlign w:val="bottom"/>
            <w:hideMark/>
          </w:tcPr>
          <w:p w14:paraId="53DEDC55"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229</w:t>
            </w:r>
          </w:p>
        </w:tc>
        <w:tc>
          <w:tcPr>
            <w:tcW w:w="272" w:type="dxa"/>
            <w:tcBorders>
              <w:top w:val="nil"/>
              <w:left w:val="nil"/>
              <w:bottom w:val="nil"/>
              <w:right w:val="nil"/>
            </w:tcBorders>
            <w:shd w:val="clear" w:color="auto" w:fill="auto"/>
            <w:noWrap/>
            <w:vAlign w:val="bottom"/>
            <w:hideMark/>
          </w:tcPr>
          <w:p w14:paraId="27B78B30"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241</w:t>
            </w:r>
          </w:p>
        </w:tc>
        <w:tc>
          <w:tcPr>
            <w:tcW w:w="272" w:type="dxa"/>
            <w:tcBorders>
              <w:top w:val="nil"/>
              <w:left w:val="nil"/>
              <w:bottom w:val="nil"/>
              <w:right w:val="nil"/>
            </w:tcBorders>
            <w:shd w:val="clear" w:color="auto" w:fill="auto"/>
            <w:noWrap/>
            <w:vAlign w:val="bottom"/>
            <w:hideMark/>
          </w:tcPr>
          <w:p w14:paraId="47636FE7"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125</w:t>
            </w:r>
          </w:p>
        </w:tc>
        <w:tc>
          <w:tcPr>
            <w:tcW w:w="272" w:type="dxa"/>
            <w:tcBorders>
              <w:top w:val="nil"/>
              <w:left w:val="nil"/>
              <w:bottom w:val="nil"/>
              <w:right w:val="nil"/>
            </w:tcBorders>
            <w:shd w:val="clear" w:color="auto" w:fill="auto"/>
            <w:noWrap/>
            <w:vAlign w:val="bottom"/>
            <w:hideMark/>
          </w:tcPr>
          <w:p w14:paraId="4CC8C4FD"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133</w:t>
            </w:r>
          </w:p>
        </w:tc>
        <w:tc>
          <w:tcPr>
            <w:tcW w:w="272" w:type="dxa"/>
            <w:tcBorders>
              <w:top w:val="nil"/>
              <w:left w:val="nil"/>
              <w:bottom w:val="nil"/>
              <w:right w:val="nil"/>
            </w:tcBorders>
            <w:shd w:val="clear" w:color="auto" w:fill="auto"/>
            <w:noWrap/>
            <w:vAlign w:val="bottom"/>
            <w:hideMark/>
          </w:tcPr>
          <w:p w14:paraId="4D39F01B"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140</w:t>
            </w:r>
          </w:p>
        </w:tc>
        <w:tc>
          <w:tcPr>
            <w:tcW w:w="272" w:type="dxa"/>
            <w:tcBorders>
              <w:top w:val="nil"/>
              <w:left w:val="nil"/>
              <w:bottom w:val="nil"/>
              <w:right w:val="nil"/>
            </w:tcBorders>
            <w:shd w:val="clear" w:color="auto" w:fill="auto"/>
            <w:noWrap/>
            <w:vAlign w:val="bottom"/>
            <w:hideMark/>
          </w:tcPr>
          <w:p w14:paraId="42BD1F9D"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142</w:t>
            </w:r>
          </w:p>
        </w:tc>
        <w:tc>
          <w:tcPr>
            <w:tcW w:w="272" w:type="dxa"/>
            <w:tcBorders>
              <w:top w:val="nil"/>
              <w:left w:val="nil"/>
              <w:bottom w:val="nil"/>
              <w:right w:val="nil"/>
            </w:tcBorders>
            <w:shd w:val="clear" w:color="auto" w:fill="auto"/>
            <w:noWrap/>
            <w:vAlign w:val="bottom"/>
            <w:hideMark/>
          </w:tcPr>
          <w:p w14:paraId="6C72A1C6"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128</w:t>
            </w:r>
          </w:p>
        </w:tc>
        <w:tc>
          <w:tcPr>
            <w:tcW w:w="272" w:type="dxa"/>
            <w:tcBorders>
              <w:top w:val="nil"/>
              <w:left w:val="nil"/>
              <w:bottom w:val="nil"/>
              <w:right w:val="nil"/>
            </w:tcBorders>
            <w:shd w:val="clear" w:color="auto" w:fill="auto"/>
            <w:noWrap/>
            <w:vAlign w:val="bottom"/>
            <w:hideMark/>
          </w:tcPr>
          <w:p w14:paraId="04B51DAC"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130</w:t>
            </w:r>
          </w:p>
        </w:tc>
        <w:tc>
          <w:tcPr>
            <w:tcW w:w="272" w:type="dxa"/>
            <w:tcBorders>
              <w:top w:val="nil"/>
              <w:left w:val="nil"/>
              <w:bottom w:val="nil"/>
              <w:right w:val="nil"/>
            </w:tcBorders>
            <w:shd w:val="clear" w:color="auto" w:fill="auto"/>
            <w:noWrap/>
            <w:vAlign w:val="bottom"/>
            <w:hideMark/>
          </w:tcPr>
          <w:p w14:paraId="334002F6"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185</w:t>
            </w:r>
          </w:p>
        </w:tc>
        <w:tc>
          <w:tcPr>
            <w:tcW w:w="272" w:type="dxa"/>
            <w:tcBorders>
              <w:top w:val="nil"/>
              <w:left w:val="nil"/>
              <w:bottom w:val="nil"/>
              <w:right w:val="nil"/>
            </w:tcBorders>
            <w:shd w:val="clear" w:color="auto" w:fill="auto"/>
            <w:noWrap/>
            <w:vAlign w:val="bottom"/>
            <w:hideMark/>
          </w:tcPr>
          <w:p w14:paraId="39BE690A"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189</w:t>
            </w:r>
          </w:p>
        </w:tc>
        <w:tc>
          <w:tcPr>
            <w:tcW w:w="272" w:type="dxa"/>
            <w:tcBorders>
              <w:top w:val="nil"/>
              <w:left w:val="nil"/>
              <w:bottom w:val="nil"/>
              <w:right w:val="nil"/>
            </w:tcBorders>
            <w:shd w:val="clear" w:color="auto" w:fill="auto"/>
            <w:noWrap/>
            <w:vAlign w:val="bottom"/>
            <w:hideMark/>
          </w:tcPr>
          <w:p w14:paraId="58D07E05"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110</w:t>
            </w:r>
          </w:p>
        </w:tc>
        <w:tc>
          <w:tcPr>
            <w:tcW w:w="272" w:type="dxa"/>
            <w:tcBorders>
              <w:top w:val="nil"/>
              <w:left w:val="nil"/>
              <w:bottom w:val="nil"/>
              <w:right w:val="nil"/>
            </w:tcBorders>
            <w:shd w:val="clear" w:color="auto" w:fill="auto"/>
            <w:noWrap/>
            <w:vAlign w:val="bottom"/>
            <w:hideMark/>
          </w:tcPr>
          <w:p w14:paraId="517F7A67"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118</w:t>
            </w:r>
          </w:p>
        </w:tc>
        <w:tc>
          <w:tcPr>
            <w:tcW w:w="272" w:type="dxa"/>
            <w:tcBorders>
              <w:top w:val="nil"/>
              <w:left w:val="nil"/>
              <w:bottom w:val="nil"/>
              <w:right w:val="nil"/>
            </w:tcBorders>
            <w:shd w:val="clear" w:color="auto" w:fill="auto"/>
            <w:noWrap/>
            <w:vAlign w:val="bottom"/>
            <w:hideMark/>
          </w:tcPr>
          <w:p w14:paraId="2287B389"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194</w:t>
            </w:r>
          </w:p>
        </w:tc>
        <w:tc>
          <w:tcPr>
            <w:tcW w:w="272" w:type="dxa"/>
            <w:tcBorders>
              <w:top w:val="nil"/>
              <w:left w:val="nil"/>
              <w:bottom w:val="nil"/>
              <w:right w:val="nil"/>
            </w:tcBorders>
            <w:shd w:val="clear" w:color="auto" w:fill="auto"/>
            <w:noWrap/>
            <w:vAlign w:val="bottom"/>
            <w:hideMark/>
          </w:tcPr>
          <w:p w14:paraId="4AFF5ABF"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194</w:t>
            </w:r>
          </w:p>
        </w:tc>
        <w:tc>
          <w:tcPr>
            <w:tcW w:w="272" w:type="dxa"/>
            <w:tcBorders>
              <w:top w:val="nil"/>
              <w:left w:val="nil"/>
              <w:bottom w:val="nil"/>
              <w:right w:val="nil"/>
            </w:tcBorders>
            <w:shd w:val="clear" w:color="auto" w:fill="auto"/>
            <w:noWrap/>
            <w:vAlign w:val="bottom"/>
            <w:hideMark/>
          </w:tcPr>
          <w:p w14:paraId="41493245"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161</w:t>
            </w:r>
          </w:p>
        </w:tc>
        <w:tc>
          <w:tcPr>
            <w:tcW w:w="272" w:type="dxa"/>
            <w:tcBorders>
              <w:top w:val="nil"/>
              <w:left w:val="nil"/>
              <w:bottom w:val="nil"/>
              <w:right w:val="nil"/>
            </w:tcBorders>
            <w:shd w:val="clear" w:color="auto" w:fill="auto"/>
            <w:noWrap/>
            <w:vAlign w:val="bottom"/>
            <w:hideMark/>
          </w:tcPr>
          <w:p w14:paraId="301A5596"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185</w:t>
            </w:r>
          </w:p>
        </w:tc>
        <w:tc>
          <w:tcPr>
            <w:tcW w:w="272" w:type="dxa"/>
            <w:tcBorders>
              <w:top w:val="nil"/>
              <w:left w:val="nil"/>
              <w:bottom w:val="nil"/>
              <w:right w:val="nil"/>
            </w:tcBorders>
            <w:shd w:val="clear" w:color="auto" w:fill="auto"/>
            <w:noWrap/>
            <w:vAlign w:val="bottom"/>
            <w:hideMark/>
          </w:tcPr>
          <w:p w14:paraId="7D523122"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119</w:t>
            </w:r>
          </w:p>
        </w:tc>
        <w:tc>
          <w:tcPr>
            <w:tcW w:w="272" w:type="dxa"/>
            <w:tcBorders>
              <w:top w:val="nil"/>
              <w:left w:val="nil"/>
              <w:bottom w:val="nil"/>
              <w:right w:val="nil"/>
            </w:tcBorders>
            <w:shd w:val="clear" w:color="auto" w:fill="auto"/>
            <w:noWrap/>
            <w:vAlign w:val="bottom"/>
            <w:hideMark/>
          </w:tcPr>
          <w:p w14:paraId="5533D6CB"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121</w:t>
            </w:r>
          </w:p>
        </w:tc>
      </w:tr>
      <w:tr w:rsidR="00E16FFE" w:rsidRPr="00E16FFE" w14:paraId="74625F9A" w14:textId="77777777" w:rsidTr="00E16FFE">
        <w:trPr>
          <w:trHeight w:val="320"/>
        </w:trPr>
        <w:tc>
          <w:tcPr>
            <w:tcW w:w="354" w:type="dxa"/>
            <w:tcBorders>
              <w:top w:val="nil"/>
              <w:left w:val="nil"/>
              <w:bottom w:val="nil"/>
              <w:right w:val="nil"/>
            </w:tcBorders>
            <w:shd w:val="clear" w:color="auto" w:fill="auto"/>
            <w:noWrap/>
            <w:vAlign w:val="bottom"/>
            <w:hideMark/>
          </w:tcPr>
          <w:p w14:paraId="3AD5E2A6" w14:textId="77777777" w:rsidR="00E16FFE" w:rsidRPr="00E16FFE" w:rsidRDefault="00E16FFE" w:rsidP="00E16FFE">
            <w:pPr>
              <w:rPr>
                <w:rFonts w:ascii="Calibri" w:hAnsi="Calibri" w:cs="Calibri"/>
                <w:color w:val="000000"/>
                <w:sz w:val="12"/>
                <w:szCs w:val="12"/>
              </w:rPr>
            </w:pPr>
            <w:r w:rsidRPr="00E16FFE">
              <w:rPr>
                <w:rFonts w:ascii="Calibri" w:hAnsi="Calibri" w:cs="Calibri"/>
                <w:color w:val="000000"/>
                <w:sz w:val="12"/>
                <w:szCs w:val="12"/>
              </w:rPr>
              <w:t>CLAIRE</w:t>
            </w:r>
          </w:p>
        </w:tc>
        <w:tc>
          <w:tcPr>
            <w:tcW w:w="273" w:type="dxa"/>
            <w:tcBorders>
              <w:top w:val="nil"/>
              <w:left w:val="nil"/>
              <w:bottom w:val="nil"/>
              <w:right w:val="nil"/>
            </w:tcBorders>
            <w:shd w:val="clear" w:color="auto" w:fill="auto"/>
            <w:noWrap/>
            <w:vAlign w:val="bottom"/>
            <w:hideMark/>
          </w:tcPr>
          <w:p w14:paraId="3A64C336"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195</w:t>
            </w:r>
          </w:p>
        </w:tc>
        <w:tc>
          <w:tcPr>
            <w:tcW w:w="273" w:type="dxa"/>
            <w:tcBorders>
              <w:top w:val="nil"/>
              <w:left w:val="nil"/>
              <w:bottom w:val="nil"/>
              <w:right w:val="nil"/>
            </w:tcBorders>
            <w:shd w:val="clear" w:color="auto" w:fill="auto"/>
            <w:noWrap/>
            <w:vAlign w:val="bottom"/>
            <w:hideMark/>
          </w:tcPr>
          <w:p w14:paraId="46A1BE57"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195</w:t>
            </w:r>
          </w:p>
        </w:tc>
        <w:tc>
          <w:tcPr>
            <w:tcW w:w="273" w:type="dxa"/>
            <w:tcBorders>
              <w:top w:val="nil"/>
              <w:left w:val="nil"/>
              <w:bottom w:val="nil"/>
              <w:right w:val="nil"/>
            </w:tcBorders>
            <w:shd w:val="clear" w:color="auto" w:fill="auto"/>
            <w:noWrap/>
            <w:vAlign w:val="bottom"/>
            <w:hideMark/>
          </w:tcPr>
          <w:p w14:paraId="460FF3A2"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175</w:t>
            </w:r>
          </w:p>
        </w:tc>
        <w:tc>
          <w:tcPr>
            <w:tcW w:w="273" w:type="dxa"/>
            <w:tcBorders>
              <w:top w:val="nil"/>
              <w:left w:val="nil"/>
              <w:bottom w:val="nil"/>
              <w:right w:val="nil"/>
            </w:tcBorders>
            <w:shd w:val="clear" w:color="auto" w:fill="auto"/>
            <w:noWrap/>
            <w:vAlign w:val="bottom"/>
            <w:hideMark/>
          </w:tcPr>
          <w:p w14:paraId="6D027A7F"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187</w:t>
            </w:r>
          </w:p>
        </w:tc>
        <w:tc>
          <w:tcPr>
            <w:tcW w:w="273" w:type="dxa"/>
            <w:tcBorders>
              <w:top w:val="nil"/>
              <w:left w:val="nil"/>
              <w:bottom w:val="nil"/>
              <w:right w:val="nil"/>
            </w:tcBorders>
            <w:shd w:val="clear" w:color="auto" w:fill="auto"/>
            <w:noWrap/>
            <w:vAlign w:val="bottom"/>
            <w:hideMark/>
          </w:tcPr>
          <w:p w14:paraId="13224284"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82</w:t>
            </w:r>
          </w:p>
        </w:tc>
        <w:tc>
          <w:tcPr>
            <w:tcW w:w="273" w:type="dxa"/>
            <w:tcBorders>
              <w:top w:val="nil"/>
              <w:left w:val="nil"/>
              <w:bottom w:val="nil"/>
              <w:right w:val="nil"/>
            </w:tcBorders>
            <w:shd w:val="clear" w:color="auto" w:fill="auto"/>
            <w:noWrap/>
            <w:vAlign w:val="bottom"/>
            <w:hideMark/>
          </w:tcPr>
          <w:p w14:paraId="245E767B"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82</w:t>
            </w:r>
          </w:p>
        </w:tc>
        <w:tc>
          <w:tcPr>
            <w:tcW w:w="273" w:type="dxa"/>
            <w:tcBorders>
              <w:top w:val="nil"/>
              <w:left w:val="nil"/>
              <w:bottom w:val="nil"/>
              <w:right w:val="nil"/>
            </w:tcBorders>
            <w:shd w:val="clear" w:color="auto" w:fill="auto"/>
            <w:noWrap/>
            <w:vAlign w:val="bottom"/>
            <w:hideMark/>
          </w:tcPr>
          <w:p w14:paraId="56F40CD2"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142</w:t>
            </w:r>
          </w:p>
        </w:tc>
        <w:tc>
          <w:tcPr>
            <w:tcW w:w="273" w:type="dxa"/>
            <w:tcBorders>
              <w:top w:val="nil"/>
              <w:left w:val="nil"/>
              <w:bottom w:val="nil"/>
              <w:right w:val="nil"/>
            </w:tcBorders>
            <w:shd w:val="clear" w:color="auto" w:fill="auto"/>
            <w:noWrap/>
            <w:vAlign w:val="bottom"/>
            <w:hideMark/>
          </w:tcPr>
          <w:p w14:paraId="6B9CC0B5"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146</w:t>
            </w:r>
          </w:p>
        </w:tc>
        <w:tc>
          <w:tcPr>
            <w:tcW w:w="273" w:type="dxa"/>
            <w:tcBorders>
              <w:top w:val="nil"/>
              <w:left w:val="nil"/>
              <w:bottom w:val="nil"/>
              <w:right w:val="nil"/>
            </w:tcBorders>
            <w:shd w:val="clear" w:color="auto" w:fill="auto"/>
            <w:noWrap/>
            <w:vAlign w:val="bottom"/>
            <w:hideMark/>
          </w:tcPr>
          <w:p w14:paraId="7799D996"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209</w:t>
            </w:r>
          </w:p>
        </w:tc>
        <w:tc>
          <w:tcPr>
            <w:tcW w:w="273" w:type="dxa"/>
            <w:tcBorders>
              <w:top w:val="nil"/>
              <w:left w:val="nil"/>
              <w:bottom w:val="nil"/>
              <w:right w:val="nil"/>
            </w:tcBorders>
            <w:shd w:val="clear" w:color="auto" w:fill="auto"/>
            <w:noWrap/>
            <w:vAlign w:val="bottom"/>
            <w:hideMark/>
          </w:tcPr>
          <w:p w14:paraId="643D36D1"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213</w:t>
            </w:r>
          </w:p>
        </w:tc>
        <w:tc>
          <w:tcPr>
            <w:tcW w:w="273" w:type="dxa"/>
            <w:tcBorders>
              <w:top w:val="nil"/>
              <w:left w:val="nil"/>
              <w:bottom w:val="nil"/>
              <w:right w:val="nil"/>
            </w:tcBorders>
            <w:shd w:val="clear" w:color="auto" w:fill="auto"/>
            <w:noWrap/>
            <w:vAlign w:val="bottom"/>
            <w:hideMark/>
          </w:tcPr>
          <w:p w14:paraId="1B6CDC59"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192</w:t>
            </w:r>
          </w:p>
        </w:tc>
        <w:tc>
          <w:tcPr>
            <w:tcW w:w="273" w:type="dxa"/>
            <w:tcBorders>
              <w:top w:val="nil"/>
              <w:left w:val="nil"/>
              <w:bottom w:val="nil"/>
              <w:right w:val="nil"/>
            </w:tcBorders>
            <w:shd w:val="clear" w:color="auto" w:fill="auto"/>
            <w:noWrap/>
            <w:vAlign w:val="bottom"/>
            <w:hideMark/>
          </w:tcPr>
          <w:p w14:paraId="3A4E15CE"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200</w:t>
            </w:r>
          </w:p>
        </w:tc>
        <w:tc>
          <w:tcPr>
            <w:tcW w:w="273" w:type="dxa"/>
            <w:tcBorders>
              <w:top w:val="nil"/>
              <w:left w:val="nil"/>
              <w:bottom w:val="nil"/>
              <w:right w:val="nil"/>
            </w:tcBorders>
            <w:shd w:val="clear" w:color="auto" w:fill="auto"/>
            <w:noWrap/>
            <w:vAlign w:val="bottom"/>
            <w:hideMark/>
          </w:tcPr>
          <w:p w14:paraId="60A740A6"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133</w:t>
            </w:r>
          </w:p>
        </w:tc>
        <w:tc>
          <w:tcPr>
            <w:tcW w:w="273" w:type="dxa"/>
            <w:tcBorders>
              <w:top w:val="nil"/>
              <w:left w:val="nil"/>
              <w:bottom w:val="nil"/>
              <w:right w:val="nil"/>
            </w:tcBorders>
            <w:shd w:val="clear" w:color="auto" w:fill="auto"/>
            <w:noWrap/>
            <w:vAlign w:val="bottom"/>
            <w:hideMark/>
          </w:tcPr>
          <w:p w14:paraId="0B67FEB8"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141</w:t>
            </w:r>
          </w:p>
        </w:tc>
        <w:tc>
          <w:tcPr>
            <w:tcW w:w="272" w:type="dxa"/>
            <w:tcBorders>
              <w:top w:val="nil"/>
              <w:left w:val="nil"/>
              <w:bottom w:val="nil"/>
              <w:right w:val="nil"/>
            </w:tcBorders>
            <w:shd w:val="clear" w:color="auto" w:fill="auto"/>
            <w:noWrap/>
            <w:vAlign w:val="bottom"/>
            <w:hideMark/>
          </w:tcPr>
          <w:p w14:paraId="2FA3873A"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217</w:t>
            </w:r>
          </w:p>
        </w:tc>
        <w:tc>
          <w:tcPr>
            <w:tcW w:w="272" w:type="dxa"/>
            <w:tcBorders>
              <w:top w:val="nil"/>
              <w:left w:val="nil"/>
              <w:bottom w:val="nil"/>
              <w:right w:val="nil"/>
            </w:tcBorders>
            <w:shd w:val="clear" w:color="auto" w:fill="auto"/>
            <w:noWrap/>
            <w:vAlign w:val="bottom"/>
            <w:hideMark/>
          </w:tcPr>
          <w:p w14:paraId="2F878042"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243</w:t>
            </w:r>
          </w:p>
        </w:tc>
        <w:tc>
          <w:tcPr>
            <w:tcW w:w="272" w:type="dxa"/>
            <w:tcBorders>
              <w:top w:val="nil"/>
              <w:left w:val="nil"/>
              <w:bottom w:val="nil"/>
              <w:right w:val="nil"/>
            </w:tcBorders>
            <w:shd w:val="clear" w:color="auto" w:fill="auto"/>
            <w:noWrap/>
            <w:vAlign w:val="bottom"/>
            <w:hideMark/>
          </w:tcPr>
          <w:p w14:paraId="7C5022B0"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125</w:t>
            </w:r>
          </w:p>
        </w:tc>
        <w:tc>
          <w:tcPr>
            <w:tcW w:w="272" w:type="dxa"/>
            <w:tcBorders>
              <w:top w:val="nil"/>
              <w:left w:val="nil"/>
              <w:bottom w:val="nil"/>
              <w:right w:val="nil"/>
            </w:tcBorders>
            <w:shd w:val="clear" w:color="auto" w:fill="auto"/>
            <w:noWrap/>
            <w:vAlign w:val="bottom"/>
            <w:hideMark/>
          </w:tcPr>
          <w:p w14:paraId="294FBB6A"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133</w:t>
            </w:r>
          </w:p>
        </w:tc>
        <w:tc>
          <w:tcPr>
            <w:tcW w:w="272" w:type="dxa"/>
            <w:tcBorders>
              <w:top w:val="nil"/>
              <w:left w:val="nil"/>
              <w:bottom w:val="nil"/>
              <w:right w:val="nil"/>
            </w:tcBorders>
            <w:shd w:val="clear" w:color="auto" w:fill="auto"/>
            <w:noWrap/>
            <w:vAlign w:val="bottom"/>
            <w:hideMark/>
          </w:tcPr>
          <w:p w14:paraId="72D5A68C"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130</w:t>
            </w:r>
          </w:p>
        </w:tc>
        <w:tc>
          <w:tcPr>
            <w:tcW w:w="272" w:type="dxa"/>
            <w:tcBorders>
              <w:top w:val="nil"/>
              <w:left w:val="nil"/>
              <w:bottom w:val="nil"/>
              <w:right w:val="nil"/>
            </w:tcBorders>
            <w:shd w:val="clear" w:color="auto" w:fill="auto"/>
            <w:noWrap/>
            <w:vAlign w:val="bottom"/>
            <w:hideMark/>
          </w:tcPr>
          <w:p w14:paraId="09634F49"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140</w:t>
            </w:r>
          </w:p>
        </w:tc>
        <w:tc>
          <w:tcPr>
            <w:tcW w:w="272" w:type="dxa"/>
            <w:tcBorders>
              <w:top w:val="nil"/>
              <w:left w:val="nil"/>
              <w:bottom w:val="nil"/>
              <w:right w:val="nil"/>
            </w:tcBorders>
            <w:shd w:val="clear" w:color="auto" w:fill="auto"/>
            <w:noWrap/>
            <w:vAlign w:val="bottom"/>
            <w:hideMark/>
          </w:tcPr>
          <w:p w14:paraId="41E551E6"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132</w:t>
            </w:r>
          </w:p>
        </w:tc>
        <w:tc>
          <w:tcPr>
            <w:tcW w:w="272" w:type="dxa"/>
            <w:tcBorders>
              <w:top w:val="nil"/>
              <w:left w:val="nil"/>
              <w:bottom w:val="nil"/>
              <w:right w:val="nil"/>
            </w:tcBorders>
            <w:shd w:val="clear" w:color="auto" w:fill="auto"/>
            <w:noWrap/>
            <w:vAlign w:val="bottom"/>
            <w:hideMark/>
          </w:tcPr>
          <w:p w14:paraId="1583CF1B"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136</w:t>
            </w:r>
          </w:p>
        </w:tc>
        <w:tc>
          <w:tcPr>
            <w:tcW w:w="272" w:type="dxa"/>
            <w:tcBorders>
              <w:top w:val="nil"/>
              <w:left w:val="nil"/>
              <w:bottom w:val="nil"/>
              <w:right w:val="nil"/>
            </w:tcBorders>
            <w:shd w:val="clear" w:color="auto" w:fill="auto"/>
            <w:noWrap/>
            <w:vAlign w:val="bottom"/>
            <w:hideMark/>
          </w:tcPr>
          <w:p w14:paraId="7CACFD85"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183</w:t>
            </w:r>
          </w:p>
        </w:tc>
        <w:tc>
          <w:tcPr>
            <w:tcW w:w="272" w:type="dxa"/>
            <w:tcBorders>
              <w:top w:val="nil"/>
              <w:left w:val="nil"/>
              <w:bottom w:val="nil"/>
              <w:right w:val="nil"/>
            </w:tcBorders>
            <w:shd w:val="clear" w:color="auto" w:fill="auto"/>
            <w:noWrap/>
            <w:vAlign w:val="bottom"/>
            <w:hideMark/>
          </w:tcPr>
          <w:p w14:paraId="1386D8CC"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195</w:t>
            </w:r>
          </w:p>
        </w:tc>
        <w:tc>
          <w:tcPr>
            <w:tcW w:w="272" w:type="dxa"/>
            <w:tcBorders>
              <w:top w:val="nil"/>
              <w:left w:val="nil"/>
              <w:bottom w:val="nil"/>
              <w:right w:val="nil"/>
            </w:tcBorders>
            <w:shd w:val="clear" w:color="auto" w:fill="auto"/>
            <w:noWrap/>
            <w:vAlign w:val="bottom"/>
            <w:hideMark/>
          </w:tcPr>
          <w:p w14:paraId="3737B8CA"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110</w:t>
            </w:r>
          </w:p>
        </w:tc>
        <w:tc>
          <w:tcPr>
            <w:tcW w:w="272" w:type="dxa"/>
            <w:tcBorders>
              <w:top w:val="nil"/>
              <w:left w:val="nil"/>
              <w:bottom w:val="nil"/>
              <w:right w:val="nil"/>
            </w:tcBorders>
            <w:shd w:val="clear" w:color="auto" w:fill="auto"/>
            <w:noWrap/>
            <w:vAlign w:val="bottom"/>
            <w:hideMark/>
          </w:tcPr>
          <w:p w14:paraId="6FB8FD70"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118</w:t>
            </w:r>
          </w:p>
        </w:tc>
        <w:tc>
          <w:tcPr>
            <w:tcW w:w="272" w:type="dxa"/>
            <w:tcBorders>
              <w:top w:val="nil"/>
              <w:left w:val="nil"/>
              <w:bottom w:val="nil"/>
              <w:right w:val="nil"/>
            </w:tcBorders>
            <w:shd w:val="clear" w:color="auto" w:fill="auto"/>
            <w:noWrap/>
            <w:vAlign w:val="bottom"/>
            <w:hideMark/>
          </w:tcPr>
          <w:p w14:paraId="26DFACA6"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190</w:t>
            </w:r>
          </w:p>
        </w:tc>
        <w:tc>
          <w:tcPr>
            <w:tcW w:w="272" w:type="dxa"/>
            <w:tcBorders>
              <w:top w:val="nil"/>
              <w:left w:val="nil"/>
              <w:bottom w:val="nil"/>
              <w:right w:val="nil"/>
            </w:tcBorders>
            <w:shd w:val="clear" w:color="auto" w:fill="auto"/>
            <w:noWrap/>
            <w:vAlign w:val="bottom"/>
            <w:hideMark/>
          </w:tcPr>
          <w:p w14:paraId="6DEF12A0"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192</w:t>
            </w:r>
          </w:p>
        </w:tc>
        <w:tc>
          <w:tcPr>
            <w:tcW w:w="272" w:type="dxa"/>
            <w:tcBorders>
              <w:top w:val="nil"/>
              <w:left w:val="nil"/>
              <w:bottom w:val="nil"/>
              <w:right w:val="nil"/>
            </w:tcBorders>
            <w:shd w:val="clear" w:color="auto" w:fill="auto"/>
            <w:noWrap/>
            <w:vAlign w:val="bottom"/>
            <w:hideMark/>
          </w:tcPr>
          <w:p w14:paraId="07AA786B"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157</w:t>
            </w:r>
          </w:p>
        </w:tc>
        <w:tc>
          <w:tcPr>
            <w:tcW w:w="272" w:type="dxa"/>
            <w:tcBorders>
              <w:top w:val="nil"/>
              <w:left w:val="nil"/>
              <w:bottom w:val="nil"/>
              <w:right w:val="nil"/>
            </w:tcBorders>
            <w:shd w:val="clear" w:color="auto" w:fill="auto"/>
            <w:noWrap/>
            <w:vAlign w:val="bottom"/>
            <w:hideMark/>
          </w:tcPr>
          <w:p w14:paraId="31DA50C0"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159</w:t>
            </w:r>
          </w:p>
        </w:tc>
        <w:tc>
          <w:tcPr>
            <w:tcW w:w="272" w:type="dxa"/>
            <w:tcBorders>
              <w:top w:val="nil"/>
              <w:left w:val="nil"/>
              <w:bottom w:val="nil"/>
              <w:right w:val="nil"/>
            </w:tcBorders>
            <w:shd w:val="clear" w:color="auto" w:fill="auto"/>
            <w:noWrap/>
            <w:vAlign w:val="bottom"/>
            <w:hideMark/>
          </w:tcPr>
          <w:p w14:paraId="1F58B237"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119</w:t>
            </w:r>
          </w:p>
        </w:tc>
        <w:tc>
          <w:tcPr>
            <w:tcW w:w="272" w:type="dxa"/>
            <w:tcBorders>
              <w:top w:val="nil"/>
              <w:left w:val="nil"/>
              <w:bottom w:val="nil"/>
              <w:right w:val="nil"/>
            </w:tcBorders>
            <w:shd w:val="clear" w:color="auto" w:fill="auto"/>
            <w:noWrap/>
            <w:vAlign w:val="bottom"/>
            <w:hideMark/>
          </w:tcPr>
          <w:p w14:paraId="28B9A101"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133</w:t>
            </w:r>
          </w:p>
        </w:tc>
      </w:tr>
      <w:tr w:rsidR="00E16FFE" w:rsidRPr="00E16FFE" w14:paraId="0C408F4A" w14:textId="77777777" w:rsidTr="00E16FFE">
        <w:trPr>
          <w:trHeight w:val="320"/>
        </w:trPr>
        <w:tc>
          <w:tcPr>
            <w:tcW w:w="354" w:type="dxa"/>
            <w:tcBorders>
              <w:top w:val="nil"/>
              <w:left w:val="nil"/>
              <w:bottom w:val="nil"/>
              <w:right w:val="nil"/>
            </w:tcBorders>
            <w:shd w:val="clear" w:color="auto" w:fill="auto"/>
            <w:noWrap/>
            <w:vAlign w:val="bottom"/>
            <w:hideMark/>
          </w:tcPr>
          <w:p w14:paraId="7CFA98A5" w14:textId="77777777" w:rsidR="00E16FFE" w:rsidRPr="00E16FFE" w:rsidRDefault="00E16FFE" w:rsidP="00E16FFE">
            <w:pPr>
              <w:rPr>
                <w:rFonts w:ascii="Calibri" w:hAnsi="Calibri" w:cs="Calibri"/>
                <w:color w:val="000000"/>
                <w:sz w:val="12"/>
                <w:szCs w:val="12"/>
              </w:rPr>
            </w:pPr>
            <w:r w:rsidRPr="00E16FFE">
              <w:rPr>
                <w:rFonts w:ascii="Calibri" w:hAnsi="Calibri" w:cs="Calibri"/>
                <w:color w:val="000000"/>
                <w:sz w:val="12"/>
                <w:szCs w:val="12"/>
              </w:rPr>
              <w:t>DAREN</w:t>
            </w:r>
          </w:p>
        </w:tc>
        <w:tc>
          <w:tcPr>
            <w:tcW w:w="273" w:type="dxa"/>
            <w:tcBorders>
              <w:top w:val="nil"/>
              <w:left w:val="nil"/>
              <w:bottom w:val="nil"/>
              <w:right w:val="nil"/>
            </w:tcBorders>
            <w:shd w:val="clear" w:color="auto" w:fill="auto"/>
            <w:noWrap/>
            <w:vAlign w:val="bottom"/>
            <w:hideMark/>
          </w:tcPr>
          <w:p w14:paraId="34BEDBF7"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193</w:t>
            </w:r>
          </w:p>
        </w:tc>
        <w:tc>
          <w:tcPr>
            <w:tcW w:w="273" w:type="dxa"/>
            <w:tcBorders>
              <w:top w:val="nil"/>
              <w:left w:val="nil"/>
              <w:bottom w:val="nil"/>
              <w:right w:val="nil"/>
            </w:tcBorders>
            <w:shd w:val="clear" w:color="auto" w:fill="auto"/>
            <w:noWrap/>
            <w:vAlign w:val="bottom"/>
            <w:hideMark/>
          </w:tcPr>
          <w:p w14:paraId="19096D79"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195</w:t>
            </w:r>
          </w:p>
        </w:tc>
        <w:tc>
          <w:tcPr>
            <w:tcW w:w="273" w:type="dxa"/>
            <w:tcBorders>
              <w:top w:val="nil"/>
              <w:left w:val="nil"/>
              <w:bottom w:val="nil"/>
              <w:right w:val="nil"/>
            </w:tcBorders>
            <w:shd w:val="clear" w:color="auto" w:fill="auto"/>
            <w:noWrap/>
            <w:vAlign w:val="bottom"/>
            <w:hideMark/>
          </w:tcPr>
          <w:p w14:paraId="19B96D29"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187</w:t>
            </w:r>
          </w:p>
        </w:tc>
        <w:tc>
          <w:tcPr>
            <w:tcW w:w="273" w:type="dxa"/>
            <w:tcBorders>
              <w:top w:val="nil"/>
              <w:left w:val="nil"/>
              <w:bottom w:val="nil"/>
              <w:right w:val="nil"/>
            </w:tcBorders>
            <w:shd w:val="clear" w:color="auto" w:fill="auto"/>
            <w:noWrap/>
            <w:vAlign w:val="bottom"/>
            <w:hideMark/>
          </w:tcPr>
          <w:p w14:paraId="799D8C31"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191</w:t>
            </w:r>
          </w:p>
        </w:tc>
        <w:tc>
          <w:tcPr>
            <w:tcW w:w="273" w:type="dxa"/>
            <w:tcBorders>
              <w:top w:val="nil"/>
              <w:left w:val="nil"/>
              <w:bottom w:val="nil"/>
              <w:right w:val="nil"/>
            </w:tcBorders>
            <w:shd w:val="clear" w:color="auto" w:fill="auto"/>
            <w:noWrap/>
            <w:vAlign w:val="bottom"/>
            <w:hideMark/>
          </w:tcPr>
          <w:p w14:paraId="2C182CE3"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84</w:t>
            </w:r>
          </w:p>
        </w:tc>
        <w:tc>
          <w:tcPr>
            <w:tcW w:w="273" w:type="dxa"/>
            <w:tcBorders>
              <w:top w:val="nil"/>
              <w:left w:val="nil"/>
              <w:bottom w:val="nil"/>
              <w:right w:val="nil"/>
            </w:tcBorders>
            <w:shd w:val="clear" w:color="auto" w:fill="auto"/>
            <w:noWrap/>
            <w:vAlign w:val="bottom"/>
            <w:hideMark/>
          </w:tcPr>
          <w:p w14:paraId="367EC852"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86</w:t>
            </w:r>
          </w:p>
        </w:tc>
        <w:tc>
          <w:tcPr>
            <w:tcW w:w="273" w:type="dxa"/>
            <w:tcBorders>
              <w:top w:val="nil"/>
              <w:left w:val="nil"/>
              <w:bottom w:val="nil"/>
              <w:right w:val="nil"/>
            </w:tcBorders>
            <w:shd w:val="clear" w:color="auto" w:fill="auto"/>
            <w:noWrap/>
            <w:vAlign w:val="bottom"/>
            <w:hideMark/>
          </w:tcPr>
          <w:p w14:paraId="38D7D30C"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146</w:t>
            </w:r>
          </w:p>
        </w:tc>
        <w:tc>
          <w:tcPr>
            <w:tcW w:w="273" w:type="dxa"/>
            <w:tcBorders>
              <w:top w:val="nil"/>
              <w:left w:val="nil"/>
              <w:bottom w:val="nil"/>
              <w:right w:val="nil"/>
            </w:tcBorders>
            <w:shd w:val="clear" w:color="auto" w:fill="auto"/>
            <w:noWrap/>
            <w:vAlign w:val="bottom"/>
            <w:hideMark/>
          </w:tcPr>
          <w:p w14:paraId="4AC8445B"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146</w:t>
            </w:r>
          </w:p>
        </w:tc>
        <w:tc>
          <w:tcPr>
            <w:tcW w:w="273" w:type="dxa"/>
            <w:tcBorders>
              <w:top w:val="nil"/>
              <w:left w:val="nil"/>
              <w:bottom w:val="nil"/>
              <w:right w:val="nil"/>
            </w:tcBorders>
            <w:shd w:val="clear" w:color="auto" w:fill="auto"/>
            <w:noWrap/>
            <w:vAlign w:val="bottom"/>
            <w:hideMark/>
          </w:tcPr>
          <w:p w14:paraId="7FF33E75"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209</w:t>
            </w:r>
          </w:p>
        </w:tc>
        <w:tc>
          <w:tcPr>
            <w:tcW w:w="273" w:type="dxa"/>
            <w:tcBorders>
              <w:top w:val="nil"/>
              <w:left w:val="nil"/>
              <w:bottom w:val="nil"/>
              <w:right w:val="nil"/>
            </w:tcBorders>
            <w:shd w:val="clear" w:color="auto" w:fill="auto"/>
            <w:noWrap/>
            <w:vAlign w:val="bottom"/>
            <w:hideMark/>
          </w:tcPr>
          <w:p w14:paraId="31B001D2"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211</w:t>
            </w:r>
          </w:p>
        </w:tc>
        <w:tc>
          <w:tcPr>
            <w:tcW w:w="273" w:type="dxa"/>
            <w:tcBorders>
              <w:top w:val="nil"/>
              <w:left w:val="nil"/>
              <w:bottom w:val="nil"/>
              <w:right w:val="nil"/>
            </w:tcBorders>
            <w:shd w:val="clear" w:color="auto" w:fill="auto"/>
            <w:noWrap/>
            <w:vAlign w:val="bottom"/>
            <w:hideMark/>
          </w:tcPr>
          <w:p w14:paraId="48429DBF"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206</w:t>
            </w:r>
          </w:p>
        </w:tc>
        <w:tc>
          <w:tcPr>
            <w:tcW w:w="273" w:type="dxa"/>
            <w:tcBorders>
              <w:top w:val="nil"/>
              <w:left w:val="nil"/>
              <w:bottom w:val="nil"/>
              <w:right w:val="nil"/>
            </w:tcBorders>
            <w:shd w:val="clear" w:color="auto" w:fill="auto"/>
            <w:noWrap/>
            <w:vAlign w:val="bottom"/>
            <w:hideMark/>
          </w:tcPr>
          <w:p w14:paraId="3EAA74AA"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212</w:t>
            </w:r>
          </w:p>
        </w:tc>
        <w:tc>
          <w:tcPr>
            <w:tcW w:w="273" w:type="dxa"/>
            <w:tcBorders>
              <w:top w:val="nil"/>
              <w:left w:val="nil"/>
              <w:bottom w:val="nil"/>
              <w:right w:val="nil"/>
            </w:tcBorders>
            <w:shd w:val="clear" w:color="auto" w:fill="auto"/>
            <w:noWrap/>
            <w:vAlign w:val="bottom"/>
            <w:hideMark/>
          </w:tcPr>
          <w:p w14:paraId="2C4A7427"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139</w:t>
            </w:r>
          </w:p>
        </w:tc>
        <w:tc>
          <w:tcPr>
            <w:tcW w:w="273" w:type="dxa"/>
            <w:tcBorders>
              <w:top w:val="nil"/>
              <w:left w:val="nil"/>
              <w:bottom w:val="nil"/>
              <w:right w:val="nil"/>
            </w:tcBorders>
            <w:shd w:val="clear" w:color="auto" w:fill="auto"/>
            <w:noWrap/>
            <w:vAlign w:val="bottom"/>
            <w:hideMark/>
          </w:tcPr>
          <w:p w14:paraId="3F56C034"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141</w:t>
            </w:r>
          </w:p>
        </w:tc>
        <w:tc>
          <w:tcPr>
            <w:tcW w:w="272" w:type="dxa"/>
            <w:tcBorders>
              <w:top w:val="nil"/>
              <w:left w:val="nil"/>
              <w:bottom w:val="nil"/>
              <w:right w:val="nil"/>
            </w:tcBorders>
            <w:shd w:val="clear" w:color="auto" w:fill="auto"/>
            <w:noWrap/>
            <w:vAlign w:val="bottom"/>
            <w:hideMark/>
          </w:tcPr>
          <w:p w14:paraId="7E186207"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213</w:t>
            </w:r>
          </w:p>
        </w:tc>
        <w:tc>
          <w:tcPr>
            <w:tcW w:w="272" w:type="dxa"/>
            <w:tcBorders>
              <w:top w:val="nil"/>
              <w:left w:val="nil"/>
              <w:bottom w:val="nil"/>
              <w:right w:val="nil"/>
            </w:tcBorders>
            <w:shd w:val="clear" w:color="auto" w:fill="auto"/>
            <w:noWrap/>
            <w:vAlign w:val="bottom"/>
            <w:hideMark/>
          </w:tcPr>
          <w:p w14:paraId="0875B044"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241</w:t>
            </w:r>
          </w:p>
        </w:tc>
        <w:tc>
          <w:tcPr>
            <w:tcW w:w="272" w:type="dxa"/>
            <w:tcBorders>
              <w:top w:val="nil"/>
              <w:left w:val="nil"/>
              <w:bottom w:val="nil"/>
              <w:right w:val="nil"/>
            </w:tcBorders>
            <w:shd w:val="clear" w:color="auto" w:fill="auto"/>
            <w:noWrap/>
            <w:vAlign w:val="bottom"/>
            <w:hideMark/>
          </w:tcPr>
          <w:p w14:paraId="25F7CEC9"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117</w:t>
            </w:r>
          </w:p>
        </w:tc>
        <w:tc>
          <w:tcPr>
            <w:tcW w:w="272" w:type="dxa"/>
            <w:tcBorders>
              <w:top w:val="nil"/>
              <w:left w:val="nil"/>
              <w:bottom w:val="nil"/>
              <w:right w:val="nil"/>
            </w:tcBorders>
            <w:shd w:val="clear" w:color="auto" w:fill="auto"/>
            <w:noWrap/>
            <w:vAlign w:val="bottom"/>
            <w:hideMark/>
          </w:tcPr>
          <w:p w14:paraId="2EC4C3B2"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125</w:t>
            </w:r>
          </w:p>
        </w:tc>
        <w:tc>
          <w:tcPr>
            <w:tcW w:w="272" w:type="dxa"/>
            <w:tcBorders>
              <w:top w:val="nil"/>
              <w:left w:val="nil"/>
              <w:bottom w:val="nil"/>
              <w:right w:val="nil"/>
            </w:tcBorders>
            <w:shd w:val="clear" w:color="auto" w:fill="auto"/>
            <w:noWrap/>
            <w:vAlign w:val="bottom"/>
            <w:hideMark/>
          </w:tcPr>
          <w:p w14:paraId="4D9452DD"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138</w:t>
            </w:r>
          </w:p>
        </w:tc>
        <w:tc>
          <w:tcPr>
            <w:tcW w:w="272" w:type="dxa"/>
            <w:tcBorders>
              <w:top w:val="nil"/>
              <w:left w:val="nil"/>
              <w:bottom w:val="nil"/>
              <w:right w:val="nil"/>
            </w:tcBorders>
            <w:shd w:val="clear" w:color="auto" w:fill="auto"/>
            <w:noWrap/>
            <w:vAlign w:val="bottom"/>
            <w:hideMark/>
          </w:tcPr>
          <w:p w14:paraId="4E3BC1E6"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140</w:t>
            </w:r>
          </w:p>
        </w:tc>
        <w:tc>
          <w:tcPr>
            <w:tcW w:w="272" w:type="dxa"/>
            <w:tcBorders>
              <w:top w:val="nil"/>
              <w:left w:val="nil"/>
              <w:bottom w:val="nil"/>
              <w:right w:val="nil"/>
            </w:tcBorders>
            <w:shd w:val="clear" w:color="auto" w:fill="auto"/>
            <w:noWrap/>
            <w:vAlign w:val="bottom"/>
            <w:hideMark/>
          </w:tcPr>
          <w:p w14:paraId="658A77AF"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134</w:t>
            </w:r>
          </w:p>
        </w:tc>
        <w:tc>
          <w:tcPr>
            <w:tcW w:w="272" w:type="dxa"/>
            <w:tcBorders>
              <w:top w:val="nil"/>
              <w:left w:val="nil"/>
              <w:bottom w:val="nil"/>
              <w:right w:val="nil"/>
            </w:tcBorders>
            <w:shd w:val="clear" w:color="auto" w:fill="auto"/>
            <w:noWrap/>
            <w:vAlign w:val="bottom"/>
            <w:hideMark/>
          </w:tcPr>
          <w:p w14:paraId="0C1E5A55"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136</w:t>
            </w:r>
          </w:p>
        </w:tc>
        <w:tc>
          <w:tcPr>
            <w:tcW w:w="272" w:type="dxa"/>
            <w:tcBorders>
              <w:top w:val="nil"/>
              <w:left w:val="nil"/>
              <w:bottom w:val="nil"/>
              <w:right w:val="nil"/>
            </w:tcBorders>
            <w:shd w:val="clear" w:color="auto" w:fill="auto"/>
            <w:noWrap/>
            <w:vAlign w:val="bottom"/>
            <w:hideMark/>
          </w:tcPr>
          <w:p w14:paraId="037C159F"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173</w:t>
            </w:r>
          </w:p>
        </w:tc>
        <w:tc>
          <w:tcPr>
            <w:tcW w:w="272" w:type="dxa"/>
            <w:tcBorders>
              <w:top w:val="nil"/>
              <w:left w:val="nil"/>
              <w:bottom w:val="nil"/>
              <w:right w:val="nil"/>
            </w:tcBorders>
            <w:shd w:val="clear" w:color="auto" w:fill="auto"/>
            <w:noWrap/>
            <w:vAlign w:val="bottom"/>
            <w:hideMark/>
          </w:tcPr>
          <w:p w14:paraId="4A5624B7"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181</w:t>
            </w:r>
          </w:p>
        </w:tc>
        <w:tc>
          <w:tcPr>
            <w:tcW w:w="272" w:type="dxa"/>
            <w:tcBorders>
              <w:top w:val="nil"/>
              <w:left w:val="nil"/>
              <w:bottom w:val="nil"/>
              <w:right w:val="nil"/>
            </w:tcBorders>
            <w:shd w:val="clear" w:color="auto" w:fill="auto"/>
            <w:noWrap/>
            <w:vAlign w:val="bottom"/>
            <w:hideMark/>
          </w:tcPr>
          <w:p w14:paraId="65CB63E9"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110</w:t>
            </w:r>
          </w:p>
        </w:tc>
        <w:tc>
          <w:tcPr>
            <w:tcW w:w="272" w:type="dxa"/>
            <w:tcBorders>
              <w:top w:val="nil"/>
              <w:left w:val="nil"/>
              <w:bottom w:val="nil"/>
              <w:right w:val="nil"/>
            </w:tcBorders>
            <w:shd w:val="clear" w:color="auto" w:fill="auto"/>
            <w:noWrap/>
            <w:vAlign w:val="bottom"/>
            <w:hideMark/>
          </w:tcPr>
          <w:p w14:paraId="46C4BCE8"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118</w:t>
            </w:r>
          </w:p>
        </w:tc>
        <w:tc>
          <w:tcPr>
            <w:tcW w:w="272" w:type="dxa"/>
            <w:tcBorders>
              <w:top w:val="nil"/>
              <w:left w:val="nil"/>
              <w:bottom w:val="nil"/>
              <w:right w:val="nil"/>
            </w:tcBorders>
            <w:shd w:val="clear" w:color="auto" w:fill="auto"/>
            <w:noWrap/>
            <w:vAlign w:val="bottom"/>
            <w:hideMark/>
          </w:tcPr>
          <w:p w14:paraId="048FF344"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192</w:t>
            </w:r>
          </w:p>
        </w:tc>
        <w:tc>
          <w:tcPr>
            <w:tcW w:w="272" w:type="dxa"/>
            <w:tcBorders>
              <w:top w:val="nil"/>
              <w:left w:val="nil"/>
              <w:bottom w:val="nil"/>
              <w:right w:val="nil"/>
            </w:tcBorders>
            <w:shd w:val="clear" w:color="auto" w:fill="auto"/>
            <w:noWrap/>
            <w:vAlign w:val="bottom"/>
            <w:hideMark/>
          </w:tcPr>
          <w:p w14:paraId="21742928"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196</w:t>
            </w:r>
          </w:p>
        </w:tc>
        <w:tc>
          <w:tcPr>
            <w:tcW w:w="272" w:type="dxa"/>
            <w:tcBorders>
              <w:top w:val="nil"/>
              <w:left w:val="nil"/>
              <w:bottom w:val="nil"/>
              <w:right w:val="nil"/>
            </w:tcBorders>
            <w:shd w:val="clear" w:color="auto" w:fill="auto"/>
            <w:noWrap/>
            <w:vAlign w:val="bottom"/>
            <w:hideMark/>
          </w:tcPr>
          <w:p w14:paraId="005BB8E1"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173</w:t>
            </w:r>
          </w:p>
        </w:tc>
        <w:tc>
          <w:tcPr>
            <w:tcW w:w="272" w:type="dxa"/>
            <w:tcBorders>
              <w:top w:val="nil"/>
              <w:left w:val="nil"/>
              <w:bottom w:val="nil"/>
              <w:right w:val="nil"/>
            </w:tcBorders>
            <w:shd w:val="clear" w:color="auto" w:fill="auto"/>
            <w:noWrap/>
            <w:vAlign w:val="bottom"/>
            <w:hideMark/>
          </w:tcPr>
          <w:p w14:paraId="59D03EF1"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183</w:t>
            </w:r>
          </w:p>
        </w:tc>
        <w:tc>
          <w:tcPr>
            <w:tcW w:w="272" w:type="dxa"/>
            <w:tcBorders>
              <w:top w:val="nil"/>
              <w:left w:val="nil"/>
              <w:bottom w:val="nil"/>
              <w:right w:val="nil"/>
            </w:tcBorders>
            <w:shd w:val="clear" w:color="auto" w:fill="auto"/>
            <w:noWrap/>
            <w:vAlign w:val="bottom"/>
            <w:hideMark/>
          </w:tcPr>
          <w:p w14:paraId="250B8E07"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119</w:t>
            </w:r>
          </w:p>
        </w:tc>
        <w:tc>
          <w:tcPr>
            <w:tcW w:w="272" w:type="dxa"/>
            <w:tcBorders>
              <w:top w:val="nil"/>
              <w:left w:val="nil"/>
              <w:bottom w:val="nil"/>
              <w:right w:val="nil"/>
            </w:tcBorders>
            <w:shd w:val="clear" w:color="auto" w:fill="auto"/>
            <w:noWrap/>
            <w:vAlign w:val="bottom"/>
            <w:hideMark/>
          </w:tcPr>
          <w:p w14:paraId="475468AD"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123</w:t>
            </w:r>
          </w:p>
        </w:tc>
      </w:tr>
      <w:tr w:rsidR="00E16FFE" w:rsidRPr="00E16FFE" w14:paraId="3C610ABF" w14:textId="77777777" w:rsidTr="00E16FFE">
        <w:trPr>
          <w:trHeight w:val="320"/>
        </w:trPr>
        <w:tc>
          <w:tcPr>
            <w:tcW w:w="354" w:type="dxa"/>
            <w:tcBorders>
              <w:top w:val="nil"/>
              <w:left w:val="nil"/>
              <w:bottom w:val="nil"/>
              <w:right w:val="nil"/>
            </w:tcBorders>
            <w:shd w:val="clear" w:color="auto" w:fill="auto"/>
            <w:noWrap/>
            <w:vAlign w:val="bottom"/>
            <w:hideMark/>
          </w:tcPr>
          <w:p w14:paraId="23C5C694" w14:textId="77777777" w:rsidR="00E16FFE" w:rsidRPr="00E16FFE" w:rsidRDefault="00E16FFE" w:rsidP="00E16FFE">
            <w:pPr>
              <w:rPr>
                <w:rFonts w:ascii="Calibri" w:hAnsi="Calibri" w:cs="Calibri"/>
                <w:color w:val="000000"/>
                <w:sz w:val="12"/>
                <w:szCs w:val="12"/>
              </w:rPr>
            </w:pPr>
            <w:r w:rsidRPr="00E16FFE">
              <w:rPr>
                <w:rFonts w:ascii="Calibri" w:hAnsi="Calibri" w:cs="Calibri"/>
                <w:color w:val="000000"/>
                <w:sz w:val="12"/>
                <w:szCs w:val="12"/>
              </w:rPr>
              <w:t>DELPHINE</w:t>
            </w:r>
          </w:p>
        </w:tc>
        <w:tc>
          <w:tcPr>
            <w:tcW w:w="273" w:type="dxa"/>
            <w:tcBorders>
              <w:top w:val="nil"/>
              <w:left w:val="nil"/>
              <w:bottom w:val="nil"/>
              <w:right w:val="nil"/>
            </w:tcBorders>
            <w:shd w:val="clear" w:color="auto" w:fill="auto"/>
            <w:noWrap/>
            <w:vAlign w:val="bottom"/>
            <w:hideMark/>
          </w:tcPr>
          <w:p w14:paraId="755FD42F"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195</w:t>
            </w:r>
          </w:p>
        </w:tc>
        <w:tc>
          <w:tcPr>
            <w:tcW w:w="273" w:type="dxa"/>
            <w:tcBorders>
              <w:top w:val="nil"/>
              <w:left w:val="nil"/>
              <w:bottom w:val="nil"/>
              <w:right w:val="nil"/>
            </w:tcBorders>
            <w:shd w:val="clear" w:color="auto" w:fill="auto"/>
            <w:noWrap/>
            <w:vAlign w:val="bottom"/>
            <w:hideMark/>
          </w:tcPr>
          <w:p w14:paraId="785C06A8"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195</w:t>
            </w:r>
          </w:p>
        </w:tc>
        <w:tc>
          <w:tcPr>
            <w:tcW w:w="273" w:type="dxa"/>
            <w:tcBorders>
              <w:top w:val="nil"/>
              <w:left w:val="nil"/>
              <w:bottom w:val="nil"/>
              <w:right w:val="nil"/>
            </w:tcBorders>
            <w:shd w:val="clear" w:color="auto" w:fill="auto"/>
            <w:noWrap/>
            <w:vAlign w:val="bottom"/>
            <w:hideMark/>
          </w:tcPr>
          <w:p w14:paraId="7D785755"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175</w:t>
            </w:r>
          </w:p>
        </w:tc>
        <w:tc>
          <w:tcPr>
            <w:tcW w:w="273" w:type="dxa"/>
            <w:tcBorders>
              <w:top w:val="nil"/>
              <w:left w:val="nil"/>
              <w:bottom w:val="nil"/>
              <w:right w:val="nil"/>
            </w:tcBorders>
            <w:shd w:val="clear" w:color="auto" w:fill="auto"/>
            <w:noWrap/>
            <w:vAlign w:val="bottom"/>
            <w:hideMark/>
          </w:tcPr>
          <w:p w14:paraId="0CBB6546"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187</w:t>
            </w:r>
          </w:p>
        </w:tc>
        <w:tc>
          <w:tcPr>
            <w:tcW w:w="273" w:type="dxa"/>
            <w:tcBorders>
              <w:top w:val="nil"/>
              <w:left w:val="nil"/>
              <w:bottom w:val="nil"/>
              <w:right w:val="nil"/>
            </w:tcBorders>
            <w:shd w:val="clear" w:color="auto" w:fill="auto"/>
            <w:noWrap/>
            <w:vAlign w:val="bottom"/>
            <w:hideMark/>
          </w:tcPr>
          <w:p w14:paraId="0C28D89E"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86</w:t>
            </w:r>
          </w:p>
        </w:tc>
        <w:tc>
          <w:tcPr>
            <w:tcW w:w="273" w:type="dxa"/>
            <w:tcBorders>
              <w:top w:val="nil"/>
              <w:left w:val="nil"/>
              <w:bottom w:val="nil"/>
              <w:right w:val="nil"/>
            </w:tcBorders>
            <w:shd w:val="clear" w:color="auto" w:fill="auto"/>
            <w:noWrap/>
            <w:vAlign w:val="bottom"/>
            <w:hideMark/>
          </w:tcPr>
          <w:p w14:paraId="160AE2FE"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86</w:t>
            </w:r>
          </w:p>
        </w:tc>
        <w:tc>
          <w:tcPr>
            <w:tcW w:w="273" w:type="dxa"/>
            <w:tcBorders>
              <w:top w:val="nil"/>
              <w:left w:val="nil"/>
              <w:bottom w:val="nil"/>
              <w:right w:val="nil"/>
            </w:tcBorders>
            <w:shd w:val="clear" w:color="auto" w:fill="auto"/>
            <w:noWrap/>
            <w:vAlign w:val="bottom"/>
            <w:hideMark/>
          </w:tcPr>
          <w:p w14:paraId="3AB2E997"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130</w:t>
            </w:r>
          </w:p>
        </w:tc>
        <w:tc>
          <w:tcPr>
            <w:tcW w:w="273" w:type="dxa"/>
            <w:tcBorders>
              <w:top w:val="nil"/>
              <w:left w:val="nil"/>
              <w:bottom w:val="nil"/>
              <w:right w:val="nil"/>
            </w:tcBorders>
            <w:shd w:val="clear" w:color="auto" w:fill="auto"/>
            <w:noWrap/>
            <w:vAlign w:val="bottom"/>
            <w:hideMark/>
          </w:tcPr>
          <w:p w14:paraId="7CB80BFC"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138</w:t>
            </w:r>
          </w:p>
        </w:tc>
        <w:tc>
          <w:tcPr>
            <w:tcW w:w="273" w:type="dxa"/>
            <w:tcBorders>
              <w:top w:val="nil"/>
              <w:left w:val="nil"/>
              <w:bottom w:val="nil"/>
              <w:right w:val="nil"/>
            </w:tcBorders>
            <w:shd w:val="clear" w:color="auto" w:fill="auto"/>
            <w:noWrap/>
            <w:vAlign w:val="bottom"/>
            <w:hideMark/>
          </w:tcPr>
          <w:p w14:paraId="3BB0C359"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205</w:t>
            </w:r>
          </w:p>
        </w:tc>
        <w:tc>
          <w:tcPr>
            <w:tcW w:w="273" w:type="dxa"/>
            <w:tcBorders>
              <w:top w:val="nil"/>
              <w:left w:val="nil"/>
              <w:bottom w:val="nil"/>
              <w:right w:val="nil"/>
            </w:tcBorders>
            <w:shd w:val="clear" w:color="auto" w:fill="auto"/>
            <w:noWrap/>
            <w:vAlign w:val="bottom"/>
            <w:hideMark/>
          </w:tcPr>
          <w:p w14:paraId="07431077"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209</w:t>
            </w:r>
          </w:p>
        </w:tc>
        <w:tc>
          <w:tcPr>
            <w:tcW w:w="273" w:type="dxa"/>
            <w:tcBorders>
              <w:top w:val="nil"/>
              <w:left w:val="nil"/>
              <w:bottom w:val="nil"/>
              <w:right w:val="nil"/>
            </w:tcBorders>
            <w:shd w:val="clear" w:color="auto" w:fill="auto"/>
            <w:noWrap/>
            <w:vAlign w:val="bottom"/>
            <w:hideMark/>
          </w:tcPr>
          <w:p w14:paraId="32DB649F"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192</w:t>
            </w:r>
          </w:p>
        </w:tc>
        <w:tc>
          <w:tcPr>
            <w:tcW w:w="273" w:type="dxa"/>
            <w:tcBorders>
              <w:top w:val="nil"/>
              <w:left w:val="nil"/>
              <w:bottom w:val="nil"/>
              <w:right w:val="nil"/>
            </w:tcBorders>
            <w:shd w:val="clear" w:color="auto" w:fill="auto"/>
            <w:noWrap/>
            <w:vAlign w:val="bottom"/>
            <w:hideMark/>
          </w:tcPr>
          <w:p w14:paraId="25AFF4DD"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200</w:t>
            </w:r>
          </w:p>
        </w:tc>
        <w:tc>
          <w:tcPr>
            <w:tcW w:w="273" w:type="dxa"/>
            <w:tcBorders>
              <w:top w:val="nil"/>
              <w:left w:val="nil"/>
              <w:bottom w:val="nil"/>
              <w:right w:val="nil"/>
            </w:tcBorders>
            <w:shd w:val="clear" w:color="auto" w:fill="auto"/>
            <w:noWrap/>
            <w:vAlign w:val="bottom"/>
            <w:hideMark/>
          </w:tcPr>
          <w:p w14:paraId="6A51989A"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139</w:t>
            </w:r>
          </w:p>
        </w:tc>
        <w:tc>
          <w:tcPr>
            <w:tcW w:w="273" w:type="dxa"/>
            <w:tcBorders>
              <w:top w:val="nil"/>
              <w:left w:val="nil"/>
              <w:bottom w:val="nil"/>
              <w:right w:val="nil"/>
            </w:tcBorders>
            <w:shd w:val="clear" w:color="auto" w:fill="auto"/>
            <w:noWrap/>
            <w:vAlign w:val="bottom"/>
            <w:hideMark/>
          </w:tcPr>
          <w:p w14:paraId="57582F60"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141</w:t>
            </w:r>
          </w:p>
        </w:tc>
        <w:tc>
          <w:tcPr>
            <w:tcW w:w="272" w:type="dxa"/>
            <w:tcBorders>
              <w:top w:val="nil"/>
              <w:left w:val="nil"/>
              <w:bottom w:val="nil"/>
              <w:right w:val="nil"/>
            </w:tcBorders>
            <w:shd w:val="clear" w:color="auto" w:fill="auto"/>
            <w:noWrap/>
            <w:vAlign w:val="bottom"/>
            <w:hideMark/>
          </w:tcPr>
          <w:p w14:paraId="6D1E5123"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221</w:t>
            </w:r>
          </w:p>
        </w:tc>
        <w:tc>
          <w:tcPr>
            <w:tcW w:w="272" w:type="dxa"/>
            <w:tcBorders>
              <w:top w:val="nil"/>
              <w:left w:val="nil"/>
              <w:bottom w:val="nil"/>
              <w:right w:val="nil"/>
            </w:tcBorders>
            <w:shd w:val="clear" w:color="auto" w:fill="auto"/>
            <w:noWrap/>
            <w:vAlign w:val="bottom"/>
            <w:hideMark/>
          </w:tcPr>
          <w:p w14:paraId="3F1B8EB2"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229</w:t>
            </w:r>
          </w:p>
        </w:tc>
        <w:tc>
          <w:tcPr>
            <w:tcW w:w="272" w:type="dxa"/>
            <w:tcBorders>
              <w:top w:val="nil"/>
              <w:left w:val="nil"/>
              <w:bottom w:val="nil"/>
              <w:right w:val="nil"/>
            </w:tcBorders>
            <w:shd w:val="clear" w:color="auto" w:fill="auto"/>
            <w:noWrap/>
            <w:vAlign w:val="bottom"/>
            <w:hideMark/>
          </w:tcPr>
          <w:p w14:paraId="1F3E1A8F"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125</w:t>
            </w:r>
          </w:p>
        </w:tc>
        <w:tc>
          <w:tcPr>
            <w:tcW w:w="272" w:type="dxa"/>
            <w:tcBorders>
              <w:top w:val="nil"/>
              <w:left w:val="nil"/>
              <w:bottom w:val="nil"/>
              <w:right w:val="nil"/>
            </w:tcBorders>
            <w:shd w:val="clear" w:color="auto" w:fill="auto"/>
            <w:noWrap/>
            <w:vAlign w:val="bottom"/>
            <w:hideMark/>
          </w:tcPr>
          <w:p w14:paraId="2C8D95E6"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133</w:t>
            </w:r>
          </w:p>
        </w:tc>
        <w:tc>
          <w:tcPr>
            <w:tcW w:w="272" w:type="dxa"/>
            <w:tcBorders>
              <w:top w:val="nil"/>
              <w:left w:val="nil"/>
              <w:bottom w:val="nil"/>
              <w:right w:val="nil"/>
            </w:tcBorders>
            <w:shd w:val="clear" w:color="auto" w:fill="auto"/>
            <w:noWrap/>
            <w:vAlign w:val="bottom"/>
            <w:hideMark/>
          </w:tcPr>
          <w:p w14:paraId="4EBC6A00"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140</w:t>
            </w:r>
          </w:p>
        </w:tc>
        <w:tc>
          <w:tcPr>
            <w:tcW w:w="272" w:type="dxa"/>
            <w:tcBorders>
              <w:top w:val="nil"/>
              <w:left w:val="nil"/>
              <w:bottom w:val="nil"/>
              <w:right w:val="nil"/>
            </w:tcBorders>
            <w:shd w:val="clear" w:color="auto" w:fill="auto"/>
            <w:noWrap/>
            <w:vAlign w:val="bottom"/>
            <w:hideMark/>
          </w:tcPr>
          <w:p w14:paraId="2D3B6CD9"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142</w:t>
            </w:r>
          </w:p>
        </w:tc>
        <w:tc>
          <w:tcPr>
            <w:tcW w:w="272" w:type="dxa"/>
            <w:tcBorders>
              <w:top w:val="nil"/>
              <w:left w:val="nil"/>
              <w:bottom w:val="nil"/>
              <w:right w:val="nil"/>
            </w:tcBorders>
            <w:shd w:val="clear" w:color="auto" w:fill="auto"/>
            <w:noWrap/>
            <w:vAlign w:val="bottom"/>
            <w:hideMark/>
          </w:tcPr>
          <w:p w14:paraId="5BCB9B6B"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130</w:t>
            </w:r>
          </w:p>
        </w:tc>
        <w:tc>
          <w:tcPr>
            <w:tcW w:w="272" w:type="dxa"/>
            <w:tcBorders>
              <w:top w:val="nil"/>
              <w:left w:val="nil"/>
              <w:bottom w:val="nil"/>
              <w:right w:val="nil"/>
            </w:tcBorders>
            <w:shd w:val="clear" w:color="auto" w:fill="auto"/>
            <w:noWrap/>
            <w:vAlign w:val="bottom"/>
            <w:hideMark/>
          </w:tcPr>
          <w:p w14:paraId="2D1648DD"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138</w:t>
            </w:r>
          </w:p>
        </w:tc>
        <w:tc>
          <w:tcPr>
            <w:tcW w:w="272" w:type="dxa"/>
            <w:tcBorders>
              <w:top w:val="nil"/>
              <w:left w:val="nil"/>
              <w:bottom w:val="nil"/>
              <w:right w:val="nil"/>
            </w:tcBorders>
            <w:shd w:val="clear" w:color="auto" w:fill="auto"/>
            <w:noWrap/>
            <w:vAlign w:val="bottom"/>
            <w:hideMark/>
          </w:tcPr>
          <w:p w14:paraId="4AF61CD4"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185</w:t>
            </w:r>
          </w:p>
        </w:tc>
        <w:tc>
          <w:tcPr>
            <w:tcW w:w="272" w:type="dxa"/>
            <w:tcBorders>
              <w:top w:val="nil"/>
              <w:left w:val="nil"/>
              <w:bottom w:val="nil"/>
              <w:right w:val="nil"/>
            </w:tcBorders>
            <w:shd w:val="clear" w:color="auto" w:fill="auto"/>
            <w:noWrap/>
            <w:vAlign w:val="bottom"/>
            <w:hideMark/>
          </w:tcPr>
          <w:p w14:paraId="5EBCC2FC"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189</w:t>
            </w:r>
          </w:p>
        </w:tc>
        <w:tc>
          <w:tcPr>
            <w:tcW w:w="272" w:type="dxa"/>
            <w:tcBorders>
              <w:top w:val="nil"/>
              <w:left w:val="nil"/>
              <w:bottom w:val="nil"/>
              <w:right w:val="nil"/>
            </w:tcBorders>
            <w:shd w:val="clear" w:color="auto" w:fill="auto"/>
            <w:noWrap/>
            <w:vAlign w:val="bottom"/>
            <w:hideMark/>
          </w:tcPr>
          <w:p w14:paraId="0A9132D0"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110</w:t>
            </w:r>
          </w:p>
        </w:tc>
        <w:tc>
          <w:tcPr>
            <w:tcW w:w="272" w:type="dxa"/>
            <w:tcBorders>
              <w:top w:val="nil"/>
              <w:left w:val="nil"/>
              <w:bottom w:val="nil"/>
              <w:right w:val="nil"/>
            </w:tcBorders>
            <w:shd w:val="clear" w:color="auto" w:fill="auto"/>
            <w:noWrap/>
            <w:vAlign w:val="bottom"/>
            <w:hideMark/>
          </w:tcPr>
          <w:p w14:paraId="7F57134D"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118</w:t>
            </w:r>
          </w:p>
        </w:tc>
        <w:tc>
          <w:tcPr>
            <w:tcW w:w="272" w:type="dxa"/>
            <w:tcBorders>
              <w:top w:val="nil"/>
              <w:left w:val="nil"/>
              <w:bottom w:val="nil"/>
              <w:right w:val="nil"/>
            </w:tcBorders>
            <w:shd w:val="clear" w:color="auto" w:fill="auto"/>
            <w:noWrap/>
            <w:vAlign w:val="bottom"/>
            <w:hideMark/>
          </w:tcPr>
          <w:p w14:paraId="4A8C6496"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190</w:t>
            </w:r>
          </w:p>
        </w:tc>
        <w:tc>
          <w:tcPr>
            <w:tcW w:w="272" w:type="dxa"/>
            <w:tcBorders>
              <w:top w:val="nil"/>
              <w:left w:val="nil"/>
              <w:bottom w:val="nil"/>
              <w:right w:val="nil"/>
            </w:tcBorders>
            <w:shd w:val="clear" w:color="auto" w:fill="auto"/>
            <w:noWrap/>
            <w:vAlign w:val="bottom"/>
            <w:hideMark/>
          </w:tcPr>
          <w:p w14:paraId="06FBB2D3"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194</w:t>
            </w:r>
          </w:p>
        </w:tc>
        <w:tc>
          <w:tcPr>
            <w:tcW w:w="272" w:type="dxa"/>
            <w:tcBorders>
              <w:top w:val="nil"/>
              <w:left w:val="nil"/>
              <w:bottom w:val="nil"/>
              <w:right w:val="nil"/>
            </w:tcBorders>
            <w:shd w:val="clear" w:color="auto" w:fill="auto"/>
            <w:noWrap/>
            <w:vAlign w:val="bottom"/>
            <w:hideMark/>
          </w:tcPr>
          <w:p w14:paraId="01080473"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177</w:t>
            </w:r>
          </w:p>
        </w:tc>
        <w:tc>
          <w:tcPr>
            <w:tcW w:w="272" w:type="dxa"/>
            <w:tcBorders>
              <w:top w:val="nil"/>
              <w:left w:val="nil"/>
              <w:bottom w:val="nil"/>
              <w:right w:val="nil"/>
            </w:tcBorders>
            <w:shd w:val="clear" w:color="auto" w:fill="auto"/>
            <w:noWrap/>
            <w:vAlign w:val="bottom"/>
            <w:hideMark/>
          </w:tcPr>
          <w:p w14:paraId="2B9F614E"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185</w:t>
            </w:r>
          </w:p>
        </w:tc>
        <w:tc>
          <w:tcPr>
            <w:tcW w:w="272" w:type="dxa"/>
            <w:tcBorders>
              <w:top w:val="nil"/>
              <w:left w:val="nil"/>
              <w:bottom w:val="nil"/>
              <w:right w:val="nil"/>
            </w:tcBorders>
            <w:shd w:val="clear" w:color="auto" w:fill="auto"/>
            <w:noWrap/>
            <w:vAlign w:val="bottom"/>
            <w:hideMark/>
          </w:tcPr>
          <w:p w14:paraId="1C64C9A7"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119</w:t>
            </w:r>
          </w:p>
        </w:tc>
        <w:tc>
          <w:tcPr>
            <w:tcW w:w="272" w:type="dxa"/>
            <w:tcBorders>
              <w:top w:val="nil"/>
              <w:left w:val="nil"/>
              <w:bottom w:val="nil"/>
              <w:right w:val="nil"/>
            </w:tcBorders>
            <w:shd w:val="clear" w:color="auto" w:fill="auto"/>
            <w:noWrap/>
            <w:vAlign w:val="bottom"/>
            <w:hideMark/>
          </w:tcPr>
          <w:p w14:paraId="6198C240"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121</w:t>
            </w:r>
          </w:p>
        </w:tc>
      </w:tr>
      <w:tr w:rsidR="00E16FFE" w:rsidRPr="00E16FFE" w14:paraId="70CC1082" w14:textId="77777777" w:rsidTr="00E16FFE">
        <w:trPr>
          <w:trHeight w:val="320"/>
        </w:trPr>
        <w:tc>
          <w:tcPr>
            <w:tcW w:w="354" w:type="dxa"/>
            <w:tcBorders>
              <w:top w:val="nil"/>
              <w:left w:val="nil"/>
              <w:bottom w:val="nil"/>
              <w:right w:val="nil"/>
            </w:tcBorders>
            <w:shd w:val="clear" w:color="auto" w:fill="auto"/>
            <w:noWrap/>
            <w:vAlign w:val="bottom"/>
            <w:hideMark/>
          </w:tcPr>
          <w:p w14:paraId="71E61C59" w14:textId="77777777" w:rsidR="00E16FFE" w:rsidRPr="00E16FFE" w:rsidRDefault="00E16FFE" w:rsidP="00E16FFE">
            <w:pPr>
              <w:rPr>
                <w:rFonts w:ascii="Calibri" w:hAnsi="Calibri" w:cs="Calibri"/>
                <w:color w:val="000000"/>
                <w:sz w:val="12"/>
                <w:szCs w:val="12"/>
              </w:rPr>
            </w:pPr>
            <w:r w:rsidRPr="00E16FFE">
              <w:rPr>
                <w:rFonts w:ascii="Calibri" w:hAnsi="Calibri" w:cs="Calibri"/>
                <w:color w:val="000000"/>
                <w:sz w:val="12"/>
                <w:szCs w:val="12"/>
              </w:rPr>
              <w:t>DOS_CALLEUX</w:t>
            </w:r>
          </w:p>
        </w:tc>
        <w:tc>
          <w:tcPr>
            <w:tcW w:w="273" w:type="dxa"/>
            <w:tcBorders>
              <w:top w:val="nil"/>
              <w:left w:val="nil"/>
              <w:bottom w:val="nil"/>
              <w:right w:val="nil"/>
            </w:tcBorders>
            <w:shd w:val="clear" w:color="auto" w:fill="auto"/>
            <w:noWrap/>
            <w:vAlign w:val="bottom"/>
            <w:hideMark/>
          </w:tcPr>
          <w:p w14:paraId="23DA6FCE"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195</w:t>
            </w:r>
          </w:p>
        </w:tc>
        <w:tc>
          <w:tcPr>
            <w:tcW w:w="273" w:type="dxa"/>
            <w:tcBorders>
              <w:top w:val="nil"/>
              <w:left w:val="nil"/>
              <w:bottom w:val="nil"/>
              <w:right w:val="nil"/>
            </w:tcBorders>
            <w:shd w:val="clear" w:color="auto" w:fill="auto"/>
            <w:noWrap/>
            <w:vAlign w:val="bottom"/>
            <w:hideMark/>
          </w:tcPr>
          <w:p w14:paraId="0DFFF3DA"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195</w:t>
            </w:r>
          </w:p>
        </w:tc>
        <w:tc>
          <w:tcPr>
            <w:tcW w:w="273" w:type="dxa"/>
            <w:tcBorders>
              <w:top w:val="nil"/>
              <w:left w:val="nil"/>
              <w:bottom w:val="nil"/>
              <w:right w:val="nil"/>
            </w:tcBorders>
            <w:shd w:val="clear" w:color="auto" w:fill="auto"/>
            <w:noWrap/>
            <w:vAlign w:val="bottom"/>
            <w:hideMark/>
          </w:tcPr>
          <w:p w14:paraId="2F3AA6A5"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187</w:t>
            </w:r>
          </w:p>
        </w:tc>
        <w:tc>
          <w:tcPr>
            <w:tcW w:w="273" w:type="dxa"/>
            <w:tcBorders>
              <w:top w:val="nil"/>
              <w:left w:val="nil"/>
              <w:bottom w:val="nil"/>
              <w:right w:val="nil"/>
            </w:tcBorders>
            <w:shd w:val="clear" w:color="auto" w:fill="auto"/>
            <w:noWrap/>
            <w:vAlign w:val="bottom"/>
            <w:hideMark/>
          </w:tcPr>
          <w:p w14:paraId="7817E779"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191</w:t>
            </w:r>
          </w:p>
        </w:tc>
        <w:tc>
          <w:tcPr>
            <w:tcW w:w="273" w:type="dxa"/>
            <w:tcBorders>
              <w:top w:val="nil"/>
              <w:left w:val="nil"/>
              <w:bottom w:val="nil"/>
              <w:right w:val="nil"/>
            </w:tcBorders>
            <w:shd w:val="clear" w:color="auto" w:fill="auto"/>
            <w:noWrap/>
            <w:vAlign w:val="bottom"/>
            <w:hideMark/>
          </w:tcPr>
          <w:p w14:paraId="4817FD80"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84</w:t>
            </w:r>
          </w:p>
        </w:tc>
        <w:tc>
          <w:tcPr>
            <w:tcW w:w="273" w:type="dxa"/>
            <w:tcBorders>
              <w:top w:val="nil"/>
              <w:left w:val="nil"/>
              <w:bottom w:val="nil"/>
              <w:right w:val="nil"/>
            </w:tcBorders>
            <w:shd w:val="clear" w:color="auto" w:fill="auto"/>
            <w:noWrap/>
            <w:vAlign w:val="bottom"/>
            <w:hideMark/>
          </w:tcPr>
          <w:p w14:paraId="5B64EABE"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84</w:t>
            </w:r>
          </w:p>
        </w:tc>
        <w:tc>
          <w:tcPr>
            <w:tcW w:w="273" w:type="dxa"/>
            <w:tcBorders>
              <w:top w:val="nil"/>
              <w:left w:val="nil"/>
              <w:bottom w:val="nil"/>
              <w:right w:val="nil"/>
            </w:tcBorders>
            <w:shd w:val="clear" w:color="auto" w:fill="auto"/>
            <w:noWrap/>
            <w:vAlign w:val="bottom"/>
            <w:hideMark/>
          </w:tcPr>
          <w:p w14:paraId="498E73A8"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130</w:t>
            </w:r>
          </w:p>
        </w:tc>
        <w:tc>
          <w:tcPr>
            <w:tcW w:w="273" w:type="dxa"/>
            <w:tcBorders>
              <w:top w:val="nil"/>
              <w:left w:val="nil"/>
              <w:bottom w:val="nil"/>
              <w:right w:val="nil"/>
            </w:tcBorders>
            <w:shd w:val="clear" w:color="auto" w:fill="auto"/>
            <w:noWrap/>
            <w:vAlign w:val="bottom"/>
            <w:hideMark/>
          </w:tcPr>
          <w:p w14:paraId="78F7DECD"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146</w:t>
            </w:r>
          </w:p>
        </w:tc>
        <w:tc>
          <w:tcPr>
            <w:tcW w:w="273" w:type="dxa"/>
            <w:tcBorders>
              <w:top w:val="nil"/>
              <w:left w:val="nil"/>
              <w:bottom w:val="nil"/>
              <w:right w:val="nil"/>
            </w:tcBorders>
            <w:shd w:val="clear" w:color="auto" w:fill="auto"/>
            <w:noWrap/>
            <w:vAlign w:val="bottom"/>
            <w:hideMark/>
          </w:tcPr>
          <w:p w14:paraId="582B5874"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209</w:t>
            </w:r>
          </w:p>
        </w:tc>
        <w:tc>
          <w:tcPr>
            <w:tcW w:w="273" w:type="dxa"/>
            <w:tcBorders>
              <w:top w:val="nil"/>
              <w:left w:val="nil"/>
              <w:bottom w:val="nil"/>
              <w:right w:val="nil"/>
            </w:tcBorders>
            <w:shd w:val="clear" w:color="auto" w:fill="auto"/>
            <w:noWrap/>
            <w:vAlign w:val="bottom"/>
            <w:hideMark/>
          </w:tcPr>
          <w:p w14:paraId="11ED4F42"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211</w:t>
            </w:r>
          </w:p>
        </w:tc>
        <w:tc>
          <w:tcPr>
            <w:tcW w:w="273" w:type="dxa"/>
            <w:tcBorders>
              <w:top w:val="nil"/>
              <w:left w:val="nil"/>
              <w:bottom w:val="nil"/>
              <w:right w:val="nil"/>
            </w:tcBorders>
            <w:shd w:val="clear" w:color="auto" w:fill="auto"/>
            <w:noWrap/>
            <w:vAlign w:val="bottom"/>
            <w:hideMark/>
          </w:tcPr>
          <w:p w14:paraId="580646C8"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192</w:t>
            </w:r>
          </w:p>
        </w:tc>
        <w:tc>
          <w:tcPr>
            <w:tcW w:w="273" w:type="dxa"/>
            <w:tcBorders>
              <w:top w:val="nil"/>
              <w:left w:val="nil"/>
              <w:bottom w:val="nil"/>
              <w:right w:val="nil"/>
            </w:tcBorders>
            <w:shd w:val="clear" w:color="auto" w:fill="auto"/>
            <w:noWrap/>
            <w:vAlign w:val="bottom"/>
            <w:hideMark/>
          </w:tcPr>
          <w:p w14:paraId="03D63C27"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206</w:t>
            </w:r>
          </w:p>
        </w:tc>
        <w:tc>
          <w:tcPr>
            <w:tcW w:w="273" w:type="dxa"/>
            <w:tcBorders>
              <w:top w:val="nil"/>
              <w:left w:val="nil"/>
              <w:bottom w:val="nil"/>
              <w:right w:val="nil"/>
            </w:tcBorders>
            <w:shd w:val="clear" w:color="auto" w:fill="auto"/>
            <w:noWrap/>
            <w:vAlign w:val="bottom"/>
            <w:hideMark/>
          </w:tcPr>
          <w:p w14:paraId="4CCE614F"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139</w:t>
            </w:r>
          </w:p>
        </w:tc>
        <w:tc>
          <w:tcPr>
            <w:tcW w:w="273" w:type="dxa"/>
            <w:tcBorders>
              <w:top w:val="nil"/>
              <w:left w:val="nil"/>
              <w:bottom w:val="nil"/>
              <w:right w:val="nil"/>
            </w:tcBorders>
            <w:shd w:val="clear" w:color="auto" w:fill="auto"/>
            <w:noWrap/>
            <w:vAlign w:val="bottom"/>
            <w:hideMark/>
          </w:tcPr>
          <w:p w14:paraId="2477F5EF"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139</w:t>
            </w:r>
          </w:p>
        </w:tc>
        <w:tc>
          <w:tcPr>
            <w:tcW w:w="272" w:type="dxa"/>
            <w:tcBorders>
              <w:top w:val="nil"/>
              <w:left w:val="nil"/>
              <w:bottom w:val="nil"/>
              <w:right w:val="nil"/>
            </w:tcBorders>
            <w:shd w:val="clear" w:color="auto" w:fill="auto"/>
            <w:noWrap/>
            <w:vAlign w:val="bottom"/>
            <w:hideMark/>
          </w:tcPr>
          <w:p w14:paraId="29228A52"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225</w:t>
            </w:r>
          </w:p>
        </w:tc>
        <w:tc>
          <w:tcPr>
            <w:tcW w:w="272" w:type="dxa"/>
            <w:tcBorders>
              <w:top w:val="nil"/>
              <w:left w:val="nil"/>
              <w:bottom w:val="nil"/>
              <w:right w:val="nil"/>
            </w:tcBorders>
            <w:shd w:val="clear" w:color="auto" w:fill="auto"/>
            <w:noWrap/>
            <w:vAlign w:val="bottom"/>
            <w:hideMark/>
          </w:tcPr>
          <w:p w14:paraId="2D2143FB"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229</w:t>
            </w:r>
          </w:p>
        </w:tc>
        <w:tc>
          <w:tcPr>
            <w:tcW w:w="272" w:type="dxa"/>
            <w:tcBorders>
              <w:top w:val="nil"/>
              <w:left w:val="nil"/>
              <w:bottom w:val="nil"/>
              <w:right w:val="nil"/>
            </w:tcBorders>
            <w:shd w:val="clear" w:color="auto" w:fill="auto"/>
            <w:noWrap/>
            <w:vAlign w:val="bottom"/>
            <w:hideMark/>
          </w:tcPr>
          <w:p w14:paraId="7039C601"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125</w:t>
            </w:r>
          </w:p>
        </w:tc>
        <w:tc>
          <w:tcPr>
            <w:tcW w:w="272" w:type="dxa"/>
            <w:tcBorders>
              <w:top w:val="nil"/>
              <w:left w:val="nil"/>
              <w:bottom w:val="nil"/>
              <w:right w:val="nil"/>
            </w:tcBorders>
            <w:shd w:val="clear" w:color="auto" w:fill="auto"/>
            <w:noWrap/>
            <w:vAlign w:val="bottom"/>
            <w:hideMark/>
          </w:tcPr>
          <w:p w14:paraId="736DFBB0"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137</w:t>
            </w:r>
          </w:p>
        </w:tc>
        <w:tc>
          <w:tcPr>
            <w:tcW w:w="272" w:type="dxa"/>
            <w:tcBorders>
              <w:top w:val="nil"/>
              <w:left w:val="nil"/>
              <w:bottom w:val="nil"/>
              <w:right w:val="nil"/>
            </w:tcBorders>
            <w:shd w:val="clear" w:color="auto" w:fill="auto"/>
            <w:noWrap/>
            <w:vAlign w:val="bottom"/>
            <w:hideMark/>
          </w:tcPr>
          <w:p w14:paraId="5D5D7B5B"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136</w:t>
            </w:r>
          </w:p>
        </w:tc>
        <w:tc>
          <w:tcPr>
            <w:tcW w:w="272" w:type="dxa"/>
            <w:tcBorders>
              <w:top w:val="nil"/>
              <w:left w:val="nil"/>
              <w:bottom w:val="nil"/>
              <w:right w:val="nil"/>
            </w:tcBorders>
            <w:shd w:val="clear" w:color="auto" w:fill="auto"/>
            <w:noWrap/>
            <w:vAlign w:val="bottom"/>
            <w:hideMark/>
          </w:tcPr>
          <w:p w14:paraId="66524BF7"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140</w:t>
            </w:r>
          </w:p>
        </w:tc>
        <w:tc>
          <w:tcPr>
            <w:tcW w:w="272" w:type="dxa"/>
            <w:tcBorders>
              <w:top w:val="nil"/>
              <w:left w:val="nil"/>
              <w:bottom w:val="nil"/>
              <w:right w:val="nil"/>
            </w:tcBorders>
            <w:shd w:val="clear" w:color="auto" w:fill="auto"/>
            <w:noWrap/>
            <w:vAlign w:val="bottom"/>
            <w:hideMark/>
          </w:tcPr>
          <w:p w14:paraId="7E3930DF"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132</w:t>
            </w:r>
          </w:p>
        </w:tc>
        <w:tc>
          <w:tcPr>
            <w:tcW w:w="272" w:type="dxa"/>
            <w:tcBorders>
              <w:top w:val="nil"/>
              <w:left w:val="nil"/>
              <w:bottom w:val="nil"/>
              <w:right w:val="nil"/>
            </w:tcBorders>
            <w:shd w:val="clear" w:color="auto" w:fill="auto"/>
            <w:noWrap/>
            <w:vAlign w:val="bottom"/>
            <w:hideMark/>
          </w:tcPr>
          <w:p w14:paraId="7314DBA9"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136</w:t>
            </w:r>
          </w:p>
        </w:tc>
        <w:tc>
          <w:tcPr>
            <w:tcW w:w="272" w:type="dxa"/>
            <w:tcBorders>
              <w:top w:val="nil"/>
              <w:left w:val="nil"/>
              <w:bottom w:val="nil"/>
              <w:right w:val="nil"/>
            </w:tcBorders>
            <w:shd w:val="clear" w:color="auto" w:fill="auto"/>
            <w:noWrap/>
            <w:vAlign w:val="bottom"/>
            <w:hideMark/>
          </w:tcPr>
          <w:p w14:paraId="023BDDF5"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173</w:t>
            </w:r>
          </w:p>
        </w:tc>
        <w:tc>
          <w:tcPr>
            <w:tcW w:w="272" w:type="dxa"/>
            <w:tcBorders>
              <w:top w:val="nil"/>
              <w:left w:val="nil"/>
              <w:bottom w:val="nil"/>
              <w:right w:val="nil"/>
            </w:tcBorders>
            <w:shd w:val="clear" w:color="auto" w:fill="auto"/>
            <w:noWrap/>
            <w:vAlign w:val="bottom"/>
            <w:hideMark/>
          </w:tcPr>
          <w:p w14:paraId="4DBEA159"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177</w:t>
            </w:r>
          </w:p>
        </w:tc>
        <w:tc>
          <w:tcPr>
            <w:tcW w:w="272" w:type="dxa"/>
            <w:tcBorders>
              <w:top w:val="nil"/>
              <w:left w:val="nil"/>
              <w:bottom w:val="nil"/>
              <w:right w:val="nil"/>
            </w:tcBorders>
            <w:shd w:val="clear" w:color="auto" w:fill="auto"/>
            <w:noWrap/>
            <w:vAlign w:val="bottom"/>
            <w:hideMark/>
          </w:tcPr>
          <w:p w14:paraId="2540A6A8"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110</w:t>
            </w:r>
          </w:p>
        </w:tc>
        <w:tc>
          <w:tcPr>
            <w:tcW w:w="272" w:type="dxa"/>
            <w:tcBorders>
              <w:top w:val="nil"/>
              <w:left w:val="nil"/>
              <w:bottom w:val="nil"/>
              <w:right w:val="nil"/>
            </w:tcBorders>
            <w:shd w:val="clear" w:color="auto" w:fill="auto"/>
            <w:noWrap/>
            <w:vAlign w:val="bottom"/>
            <w:hideMark/>
          </w:tcPr>
          <w:p w14:paraId="3C4644E9"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118</w:t>
            </w:r>
          </w:p>
        </w:tc>
        <w:tc>
          <w:tcPr>
            <w:tcW w:w="272" w:type="dxa"/>
            <w:tcBorders>
              <w:top w:val="nil"/>
              <w:left w:val="nil"/>
              <w:bottom w:val="nil"/>
              <w:right w:val="nil"/>
            </w:tcBorders>
            <w:shd w:val="clear" w:color="auto" w:fill="auto"/>
            <w:noWrap/>
            <w:vAlign w:val="bottom"/>
            <w:hideMark/>
          </w:tcPr>
          <w:p w14:paraId="6ECE7C3A"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190</w:t>
            </w:r>
          </w:p>
        </w:tc>
        <w:tc>
          <w:tcPr>
            <w:tcW w:w="272" w:type="dxa"/>
            <w:tcBorders>
              <w:top w:val="nil"/>
              <w:left w:val="nil"/>
              <w:bottom w:val="nil"/>
              <w:right w:val="nil"/>
            </w:tcBorders>
            <w:shd w:val="clear" w:color="auto" w:fill="auto"/>
            <w:noWrap/>
            <w:vAlign w:val="bottom"/>
            <w:hideMark/>
          </w:tcPr>
          <w:p w14:paraId="0280B842"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200</w:t>
            </w:r>
          </w:p>
        </w:tc>
        <w:tc>
          <w:tcPr>
            <w:tcW w:w="272" w:type="dxa"/>
            <w:tcBorders>
              <w:top w:val="nil"/>
              <w:left w:val="nil"/>
              <w:bottom w:val="nil"/>
              <w:right w:val="nil"/>
            </w:tcBorders>
            <w:shd w:val="clear" w:color="auto" w:fill="auto"/>
            <w:noWrap/>
            <w:vAlign w:val="bottom"/>
            <w:hideMark/>
          </w:tcPr>
          <w:p w14:paraId="1F2960C5"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159</w:t>
            </w:r>
          </w:p>
        </w:tc>
        <w:tc>
          <w:tcPr>
            <w:tcW w:w="272" w:type="dxa"/>
            <w:tcBorders>
              <w:top w:val="nil"/>
              <w:left w:val="nil"/>
              <w:bottom w:val="nil"/>
              <w:right w:val="nil"/>
            </w:tcBorders>
            <w:shd w:val="clear" w:color="auto" w:fill="auto"/>
            <w:noWrap/>
            <w:vAlign w:val="bottom"/>
            <w:hideMark/>
          </w:tcPr>
          <w:p w14:paraId="1172202A"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173</w:t>
            </w:r>
          </w:p>
        </w:tc>
        <w:tc>
          <w:tcPr>
            <w:tcW w:w="272" w:type="dxa"/>
            <w:tcBorders>
              <w:top w:val="nil"/>
              <w:left w:val="nil"/>
              <w:bottom w:val="nil"/>
              <w:right w:val="nil"/>
            </w:tcBorders>
            <w:shd w:val="clear" w:color="auto" w:fill="auto"/>
            <w:noWrap/>
            <w:vAlign w:val="bottom"/>
            <w:hideMark/>
          </w:tcPr>
          <w:p w14:paraId="6248B762"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123</w:t>
            </w:r>
          </w:p>
        </w:tc>
        <w:tc>
          <w:tcPr>
            <w:tcW w:w="272" w:type="dxa"/>
            <w:tcBorders>
              <w:top w:val="nil"/>
              <w:left w:val="nil"/>
              <w:bottom w:val="nil"/>
              <w:right w:val="nil"/>
            </w:tcBorders>
            <w:shd w:val="clear" w:color="auto" w:fill="auto"/>
            <w:noWrap/>
            <w:vAlign w:val="bottom"/>
            <w:hideMark/>
          </w:tcPr>
          <w:p w14:paraId="1AB0196C"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131</w:t>
            </w:r>
          </w:p>
        </w:tc>
      </w:tr>
      <w:tr w:rsidR="00E16FFE" w:rsidRPr="00E16FFE" w14:paraId="5D2B4118" w14:textId="77777777" w:rsidTr="00E16FFE">
        <w:trPr>
          <w:trHeight w:val="320"/>
        </w:trPr>
        <w:tc>
          <w:tcPr>
            <w:tcW w:w="354" w:type="dxa"/>
            <w:tcBorders>
              <w:top w:val="nil"/>
              <w:left w:val="nil"/>
              <w:bottom w:val="nil"/>
              <w:right w:val="nil"/>
            </w:tcBorders>
            <w:shd w:val="clear" w:color="auto" w:fill="auto"/>
            <w:noWrap/>
            <w:vAlign w:val="bottom"/>
            <w:hideMark/>
          </w:tcPr>
          <w:p w14:paraId="5FA247FB" w14:textId="77777777" w:rsidR="00E16FFE" w:rsidRPr="00E16FFE" w:rsidRDefault="00E16FFE" w:rsidP="00E16FFE">
            <w:pPr>
              <w:rPr>
                <w:rFonts w:ascii="Calibri" w:hAnsi="Calibri" w:cs="Calibri"/>
                <w:color w:val="000000"/>
                <w:sz w:val="12"/>
                <w:szCs w:val="12"/>
              </w:rPr>
            </w:pPr>
            <w:r w:rsidRPr="00E16FFE">
              <w:rPr>
                <w:rFonts w:ascii="Calibri" w:hAnsi="Calibri" w:cs="Calibri"/>
                <w:color w:val="000000"/>
                <w:sz w:val="12"/>
                <w:szCs w:val="12"/>
              </w:rPr>
              <w:t>ELIOT</w:t>
            </w:r>
          </w:p>
        </w:tc>
        <w:tc>
          <w:tcPr>
            <w:tcW w:w="273" w:type="dxa"/>
            <w:tcBorders>
              <w:top w:val="nil"/>
              <w:left w:val="nil"/>
              <w:bottom w:val="nil"/>
              <w:right w:val="nil"/>
            </w:tcBorders>
            <w:shd w:val="clear" w:color="auto" w:fill="auto"/>
            <w:noWrap/>
            <w:vAlign w:val="bottom"/>
            <w:hideMark/>
          </w:tcPr>
          <w:p w14:paraId="6FB052A7"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195</w:t>
            </w:r>
          </w:p>
        </w:tc>
        <w:tc>
          <w:tcPr>
            <w:tcW w:w="273" w:type="dxa"/>
            <w:tcBorders>
              <w:top w:val="nil"/>
              <w:left w:val="nil"/>
              <w:bottom w:val="nil"/>
              <w:right w:val="nil"/>
            </w:tcBorders>
            <w:shd w:val="clear" w:color="auto" w:fill="auto"/>
            <w:noWrap/>
            <w:vAlign w:val="bottom"/>
            <w:hideMark/>
          </w:tcPr>
          <w:p w14:paraId="5A5FD524"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195</w:t>
            </w:r>
          </w:p>
        </w:tc>
        <w:tc>
          <w:tcPr>
            <w:tcW w:w="273" w:type="dxa"/>
            <w:tcBorders>
              <w:top w:val="nil"/>
              <w:left w:val="nil"/>
              <w:bottom w:val="nil"/>
              <w:right w:val="nil"/>
            </w:tcBorders>
            <w:shd w:val="clear" w:color="auto" w:fill="auto"/>
            <w:noWrap/>
            <w:vAlign w:val="bottom"/>
            <w:hideMark/>
          </w:tcPr>
          <w:p w14:paraId="2980A550"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175</w:t>
            </w:r>
          </w:p>
        </w:tc>
        <w:tc>
          <w:tcPr>
            <w:tcW w:w="273" w:type="dxa"/>
            <w:tcBorders>
              <w:top w:val="nil"/>
              <w:left w:val="nil"/>
              <w:bottom w:val="nil"/>
              <w:right w:val="nil"/>
            </w:tcBorders>
            <w:shd w:val="clear" w:color="auto" w:fill="auto"/>
            <w:noWrap/>
            <w:vAlign w:val="bottom"/>
            <w:hideMark/>
          </w:tcPr>
          <w:p w14:paraId="4752C2BB"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187</w:t>
            </w:r>
          </w:p>
        </w:tc>
        <w:tc>
          <w:tcPr>
            <w:tcW w:w="273" w:type="dxa"/>
            <w:tcBorders>
              <w:top w:val="nil"/>
              <w:left w:val="nil"/>
              <w:bottom w:val="nil"/>
              <w:right w:val="nil"/>
            </w:tcBorders>
            <w:shd w:val="clear" w:color="auto" w:fill="auto"/>
            <w:noWrap/>
            <w:vAlign w:val="bottom"/>
            <w:hideMark/>
          </w:tcPr>
          <w:p w14:paraId="4D056383"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84</w:t>
            </w:r>
          </w:p>
        </w:tc>
        <w:tc>
          <w:tcPr>
            <w:tcW w:w="273" w:type="dxa"/>
            <w:tcBorders>
              <w:top w:val="nil"/>
              <w:left w:val="nil"/>
              <w:bottom w:val="nil"/>
              <w:right w:val="nil"/>
            </w:tcBorders>
            <w:shd w:val="clear" w:color="auto" w:fill="auto"/>
            <w:noWrap/>
            <w:vAlign w:val="bottom"/>
            <w:hideMark/>
          </w:tcPr>
          <w:p w14:paraId="62C781CA"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86</w:t>
            </w:r>
          </w:p>
        </w:tc>
        <w:tc>
          <w:tcPr>
            <w:tcW w:w="273" w:type="dxa"/>
            <w:tcBorders>
              <w:top w:val="nil"/>
              <w:left w:val="nil"/>
              <w:bottom w:val="nil"/>
              <w:right w:val="nil"/>
            </w:tcBorders>
            <w:shd w:val="clear" w:color="auto" w:fill="auto"/>
            <w:noWrap/>
            <w:vAlign w:val="bottom"/>
            <w:hideMark/>
          </w:tcPr>
          <w:p w14:paraId="1ACAFD20"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130</w:t>
            </w:r>
          </w:p>
        </w:tc>
        <w:tc>
          <w:tcPr>
            <w:tcW w:w="273" w:type="dxa"/>
            <w:tcBorders>
              <w:top w:val="nil"/>
              <w:left w:val="nil"/>
              <w:bottom w:val="nil"/>
              <w:right w:val="nil"/>
            </w:tcBorders>
            <w:shd w:val="clear" w:color="auto" w:fill="auto"/>
            <w:noWrap/>
            <w:vAlign w:val="bottom"/>
            <w:hideMark/>
          </w:tcPr>
          <w:p w14:paraId="785D66D3"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130</w:t>
            </w:r>
          </w:p>
        </w:tc>
        <w:tc>
          <w:tcPr>
            <w:tcW w:w="273" w:type="dxa"/>
            <w:tcBorders>
              <w:top w:val="nil"/>
              <w:left w:val="nil"/>
              <w:bottom w:val="nil"/>
              <w:right w:val="nil"/>
            </w:tcBorders>
            <w:shd w:val="clear" w:color="auto" w:fill="auto"/>
            <w:noWrap/>
            <w:vAlign w:val="bottom"/>
            <w:hideMark/>
          </w:tcPr>
          <w:p w14:paraId="323EA151"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209</w:t>
            </w:r>
          </w:p>
        </w:tc>
        <w:tc>
          <w:tcPr>
            <w:tcW w:w="273" w:type="dxa"/>
            <w:tcBorders>
              <w:top w:val="nil"/>
              <w:left w:val="nil"/>
              <w:bottom w:val="nil"/>
              <w:right w:val="nil"/>
            </w:tcBorders>
            <w:shd w:val="clear" w:color="auto" w:fill="auto"/>
            <w:noWrap/>
            <w:vAlign w:val="bottom"/>
            <w:hideMark/>
          </w:tcPr>
          <w:p w14:paraId="27BF7339"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209</w:t>
            </w:r>
          </w:p>
        </w:tc>
        <w:tc>
          <w:tcPr>
            <w:tcW w:w="273" w:type="dxa"/>
            <w:tcBorders>
              <w:top w:val="nil"/>
              <w:left w:val="nil"/>
              <w:bottom w:val="nil"/>
              <w:right w:val="nil"/>
            </w:tcBorders>
            <w:shd w:val="clear" w:color="auto" w:fill="auto"/>
            <w:noWrap/>
            <w:vAlign w:val="bottom"/>
            <w:hideMark/>
          </w:tcPr>
          <w:p w14:paraId="76B42087"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198</w:t>
            </w:r>
          </w:p>
        </w:tc>
        <w:tc>
          <w:tcPr>
            <w:tcW w:w="273" w:type="dxa"/>
            <w:tcBorders>
              <w:top w:val="nil"/>
              <w:left w:val="nil"/>
              <w:bottom w:val="nil"/>
              <w:right w:val="nil"/>
            </w:tcBorders>
            <w:shd w:val="clear" w:color="auto" w:fill="auto"/>
            <w:noWrap/>
            <w:vAlign w:val="bottom"/>
            <w:hideMark/>
          </w:tcPr>
          <w:p w14:paraId="7750DE8A"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208</w:t>
            </w:r>
          </w:p>
        </w:tc>
        <w:tc>
          <w:tcPr>
            <w:tcW w:w="273" w:type="dxa"/>
            <w:tcBorders>
              <w:top w:val="nil"/>
              <w:left w:val="nil"/>
              <w:bottom w:val="nil"/>
              <w:right w:val="nil"/>
            </w:tcBorders>
            <w:shd w:val="clear" w:color="auto" w:fill="auto"/>
            <w:noWrap/>
            <w:vAlign w:val="bottom"/>
            <w:hideMark/>
          </w:tcPr>
          <w:p w14:paraId="74764BF1"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139</w:t>
            </w:r>
          </w:p>
        </w:tc>
        <w:tc>
          <w:tcPr>
            <w:tcW w:w="273" w:type="dxa"/>
            <w:tcBorders>
              <w:top w:val="nil"/>
              <w:left w:val="nil"/>
              <w:bottom w:val="nil"/>
              <w:right w:val="nil"/>
            </w:tcBorders>
            <w:shd w:val="clear" w:color="auto" w:fill="auto"/>
            <w:noWrap/>
            <w:vAlign w:val="bottom"/>
            <w:hideMark/>
          </w:tcPr>
          <w:p w14:paraId="794C4778"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141</w:t>
            </w:r>
          </w:p>
        </w:tc>
        <w:tc>
          <w:tcPr>
            <w:tcW w:w="272" w:type="dxa"/>
            <w:tcBorders>
              <w:top w:val="nil"/>
              <w:left w:val="nil"/>
              <w:bottom w:val="nil"/>
              <w:right w:val="nil"/>
            </w:tcBorders>
            <w:shd w:val="clear" w:color="auto" w:fill="auto"/>
            <w:noWrap/>
            <w:vAlign w:val="bottom"/>
            <w:hideMark/>
          </w:tcPr>
          <w:p w14:paraId="7E5ECE96"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213</w:t>
            </w:r>
          </w:p>
        </w:tc>
        <w:tc>
          <w:tcPr>
            <w:tcW w:w="272" w:type="dxa"/>
            <w:tcBorders>
              <w:top w:val="nil"/>
              <w:left w:val="nil"/>
              <w:bottom w:val="nil"/>
              <w:right w:val="nil"/>
            </w:tcBorders>
            <w:shd w:val="clear" w:color="auto" w:fill="auto"/>
            <w:noWrap/>
            <w:vAlign w:val="bottom"/>
            <w:hideMark/>
          </w:tcPr>
          <w:p w14:paraId="16284469"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243</w:t>
            </w:r>
          </w:p>
        </w:tc>
        <w:tc>
          <w:tcPr>
            <w:tcW w:w="272" w:type="dxa"/>
            <w:tcBorders>
              <w:top w:val="nil"/>
              <w:left w:val="nil"/>
              <w:bottom w:val="nil"/>
              <w:right w:val="nil"/>
            </w:tcBorders>
            <w:shd w:val="clear" w:color="auto" w:fill="auto"/>
            <w:noWrap/>
            <w:vAlign w:val="bottom"/>
            <w:hideMark/>
          </w:tcPr>
          <w:p w14:paraId="21D5239F"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125</w:t>
            </w:r>
          </w:p>
        </w:tc>
        <w:tc>
          <w:tcPr>
            <w:tcW w:w="272" w:type="dxa"/>
            <w:tcBorders>
              <w:top w:val="nil"/>
              <w:left w:val="nil"/>
              <w:bottom w:val="nil"/>
              <w:right w:val="nil"/>
            </w:tcBorders>
            <w:shd w:val="clear" w:color="auto" w:fill="auto"/>
            <w:noWrap/>
            <w:vAlign w:val="bottom"/>
            <w:hideMark/>
          </w:tcPr>
          <w:p w14:paraId="08C45C70"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133</w:t>
            </w:r>
          </w:p>
        </w:tc>
        <w:tc>
          <w:tcPr>
            <w:tcW w:w="272" w:type="dxa"/>
            <w:tcBorders>
              <w:top w:val="nil"/>
              <w:left w:val="nil"/>
              <w:bottom w:val="nil"/>
              <w:right w:val="nil"/>
            </w:tcBorders>
            <w:shd w:val="clear" w:color="auto" w:fill="auto"/>
            <w:noWrap/>
            <w:vAlign w:val="bottom"/>
            <w:hideMark/>
          </w:tcPr>
          <w:p w14:paraId="701AE7B6"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140</w:t>
            </w:r>
          </w:p>
        </w:tc>
        <w:tc>
          <w:tcPr>
            <w:tcW w:w="272" w:type="dxa"/>
            <w:tcBorders>
              <w:top w:val="nil"/>
              <w:left w:val="nil"/>
              <w:bottom w:val="nil"/>
              <w:right w:val="nil"/>
            </w:tcBorders>
            <w:shd w:val="clear" w:color="auto" w:fill="auto"/>
            <w:noWrap/>
            <w:vAlign w:val="bottom"/>
            <w:hideMark/>
          </w:tcPr>
          <w:p w14:paraId="533825B4"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146</w:t>
            </w:r>
          </w:p>
        </w:tc>
        <w:tc>
          <w:tcPr>
            <w:tcW w:w="272" w:type="dxa"/>
            <w:tcBorders>
              <w:top w:val="nil"/>
              <w:left w:val="nil"/>
              <w:bottom w:val="nil"/>
              <w:right w:val="nil"/>
            </w:tcBorders>
            <w:shd w:val="clear" w:color="auto" w:fill="auto"/>
            <w:noWrap/>
            <w:vAlign w:val="bottom"/>
            <w:hideMark/>
          </w:tcPr>
          <w:p w14:paraId="2C0B5C82"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132</w:t>
            </w:r>
          </w:p>
        </w:tc>
        <w:tc>
          <w:tcPr>
            <w:tcW w:w="272" w:type="dxa"/>
            <w:tcBorders>
              <w:top w:val="nil"/>
              <w:left w:val="nil"/>
              <w:bottom w:val="nil"/>
              <w:right w:val="nil"/>
            </w:tcBorders>
            <w:shd w:val="clear" w:color="auto" w:fill="auto"/>
            <w:noWrap/>
            <w:vAlign w:val="bottom"/>
            <w:hideMark/>
          </w:tcPr>
          <w:p w14:paraId="4AE8B334"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134</w:t>
            </w:r>
          </w:p>
        </w:tc>
        <w:tc>
          <w:tcPr>
            <w:tcW w:w="272" w:type="dxa"/>
            <w:tcBorders>
              <w:top w:val="nil"/>
              <w:left w:val="nil"/>
              <w:bottom w:val="nil"/>
              <w:right w:val="nil"/>
            </w:tcBorders>
            <w:shd w:val="clear" w:color="auto" w:fill="auto"/>
            <w:noWrap/>
            <w:vAlign w:val="bottom"/>
            <w:hideMark/>
          </w:tcPr>
          <w:p w14:paraId="5C2FB2C6"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179</w:t>
            </w:r>
          </w:p>
        </w:tc>
        <w:tc>
          <w:tcPr>
            <w:tcW w:w="272" w:type="dxa"/>
            <w:tcBorders>
              <w:top w:val="nil"/>
              <w:left w:val="nil"/>
              <w:bottom w:val="nil"/>
              <w:right w:val="nil"/>
            </w:tcBorders>
            <w:shd w:val="clear" w:color="auto" w:fill="auto"/>
            <w:noWrap/>
            <w:vAlign w:val="bottom"/>
            <w:hideMark/>
          </w:tcPr>
          <w:p w14:paraId="2CEA2A73"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195</w:t>
            </w:r>
          </w:p>
        </w:tc>
        <w:tc>
          <w:tcPr>
            <w:tcW w:w="272" w:type="dxa"/>
            <w:tcBorders>
              <w:top w:val="nil"/>
              <w:left w:val="nil"/>
              <w:bottom w:val="nil"/>
              <w:right w:val="nil"/>
            </w:tcBorders>
            <w:shd w:val="clear" w:color="auto" w:fill="auto"/>
            <w:noWrap/>
            <w:vAlign w:val="bottom"/>
            <w:hideMark/>
          </w:tcPr>
          <w:p w14:paraId="2E6B536C"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110</w:t>
            </w:r>
          </w:p>
        </w:tc>
        <w:tc>
          <w:tcPr>
            <w:tcW w:w="272" w:type="dxa"/>
            <w:tcBorders>
              <w:top w:val="nil"/>
              <w:left w:val="nil"/>
              <w:bottom w:val="nil"/>
              <w:right w:val="nil"/>
            </w:tcBorders>
            <w:shd w:val="clear" w:color="auto" w:fill="auto"/>
            <w:noWrap/>
            <w:vAlign w:val="bottom"/>
            <w:hideMark/>
          </w:tcPr>
          <w:p w14:paraId="666C214F"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118</w:t>
            </w:r>
          </w:p>
        </w:tc>
        <w:tc>
          <w:tcPr>
            <w:tcW w:w="272" w:type="dxa"/>
            <w:tcBorders>
              <w:top w:val="nil"/>
              <w:left w:val="nil"/>
              <w:bottom w:val="nil"/>
              <w:right w:val="nil"/>
            </w:tcBorders>
            <w:shd w:val="clear" w:color="auto" w:fill="auto"/>
            <w:noWrap/>
            <w:vAlign w:val="bottom"/>
            <w:hideMark/>
          </w:tcPr>
          <w:p w14:paraId="5D46D40D"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192</w:t>
            </w:r>
          </w:p>
        </w:tc>
        <w:tc>
          <w:tcPr>
            <w:tcW w:w="272" w:type="dxa"/>
            <w:tcBorders>
              <w:top w:val="nil"/>
              <w:left w:val="nil"/>
              <w:bottom w:val="nil"/>
              <w:right w:val="nil"/>
            </w:tcBorders>
            <w:shd w:val="clear" w:color="auto" w:fill="auto"/>
            <w:noWrap/>
            <w:vAlign w:val="bottom"/>
            <w:hideMark/>
          </w:tcPr>
          <w:p w14:paraId="0141D656"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198</w:t>
            </w:r>
          </w:p>
        </w:tc>
        <w:tc>
          <w:tcPr>
            <w:tcW w:w="272" w:type="dxa"/>
            <w:tcBorders>
              <w:top w:val="nil"/>
              <w:left w:val="nil"/>
              <w:bottom w:val="nil"/>
              <w:right w:val="nil"/>
            </w:tcBorders>
            <w:shd w:val="clear" w:color="auto" w:fill="auto"/>
            <w:noWrap/>
            <w:vAlign w:val="bottom"/>
            <w:hideMark/>
          </w:tcPr>
          <w:p w14:paraId="55C84C06"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159</w:t>
            </w:r>
          </w:p>
        </w:tc>
        <w:tc>
          <w:tcPr>
            <w:tcW w:w="272" w:type="dxa"/>
            <w:tcBorders>
              <w:top w:val="nil"/>
              <w:left w:val="nil"/>
              <w:bottom w:val="nil"/>
              <w:right w:val="nil"/>
            </w:tcBorders>
            <w:shd w:val="clear" w:color="auto" w:fill="auto"/>
            <w:noWrap/>
            <w:vAlign w:val="bottom"/>
            <w:hideMark/>
          </w:tcPr>
          <w:p w14:paraId="00197786"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171</w:t>
            </w:r>
          </w:p>
        </w:tc>
        <w:tc>
          <w:tcPr>
            <w:tcW w:w="272" w:type="dxa"/>
            <w:tcBorders>
              <w:top w:val="nil"/>
              <w:left w:val="nil"/>
              <w:bottom w:val="nil"/>
              <w:right w:val="nil"/>
            </w:tcBorders>
            <w:shd w:val="clear" w:color="auto" w:fill="auto"/>
            <w:noWrap/>
            <w:vAlign w:val="bottom"/>
            <w:hideMark/>
          </w:tcPr>
          <w:p w14:paraId="6C0AF97D"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119</w:t>
            </w:r>
          </w:p>
        </w:tc>
        <w:tc>
          <w:tcPr>
            <w:tcW w:w="272" w:type="dxa"/>
            <w:tcBorders>
              <w:top w:val="nil"/>
              <w:left w:val="nil"/>
              <w:bottom w:val="nil"/>
              <w:right w:val="nil"/>
            </w:tcBorders>
            <w:shd w:val="clear" w:color="auto" w:fill="auto"/>
            <w:noWrap/>
            <w:vAlign w:val="bottom"/>
            <w:hideMark/>
          </w:tcPr>
          <w:p w14:paraId="7C1217E2"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131</w:t>
            </w:r>
          </w:p>
        </w:tc>
      </w:tr>
      <w:tr w:rsidR="00E16FFE" w:rsidRPr="00E16FFE" w14:paraId="3203AC29" w14:textId="77777777" w:rsidTr="00E16FFE">
        <w:trPr>
          <w:trHeight w:val="320"/>
        </w:trPr>
        <w:tc>
          <w:tcPr>
            <w:tcW w:w="354" w:type="dxa"/>
            <w:tcBorders>
              <w:top w:val="nil"/>
              <w:left w:val="nil"/>
              <w:bottom w:val="nil"/>
              <w:right w:val="nil"/>
            </w:tcBorders>
            <w:shd w:val="clear" w:color="auto" w:fill="auto"/>
            <w:noWrap/>
            <w:vAlign w:val="bottom"/>
            <w:hideMark/>
          </w:tcPr>
          <w:p w14:paraId="5F6D29A2" w14:textId="77777777" w:rsidR="00E16FFE" w:rsidRPr="00E16FFE" w:rsidRDefault="00E16FFE" w:rsidP="00E16FFE">
            <w:pPr>
              <w:rPr>
                <w:rFonts w:ascii="Calibri" w:hAnsi="Calibri" w:cs="Calibri"/>
                <w:color w:val="000000"/>
                <w:sz w:val="12"/>
                <w:szCs w:val="12"/>
              </w:rPr>
            </w:pPr>
            <w:r w:rsidRPr="00E16FFE">
              <w:rPr>
                <w:rFonts w:ascii="Calibri" w:hAnsi="Calibri" w:cs="Calibri"/>
                <w:color w:val="000000"/>
                <w:sz w:val="12"/>
                <w:szCs w:val="12"/>
              </w:rPr>
              <w:t>EMY</w:t>
            </w:r>
          </w:p>
        </w:tc>
        <w:tc>
          <w:tcPr>
            <w:tcW w:w="273" w:type="dxa"/>
            <w:tcBorders>
              <w:top w:val="nil"/>
              <w:left w:val="nil"/>
              <w:bottom w:val="nil"/>
              <w:right w:val="nil"/>
            </w:tcBorders>
            <w:shd w:val="clear" w:color="auto" w:fill="auto"/>
            <w:noWrap/>
            <w:vAlign w:val="bottom"/>
            <w:hideMark/>
          </w:tcPr>
          <w:p w14:paraId="79E3059D"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195</w:t>
            </w:r>
          </w:p>
        </w:tc>
        <w:tc>
          <w:tcPr>
            <w:tcW w:w="273" w:type="dxa"/>
            <w:tcBorders>
              <w:top w:val="nil"/>
              <w:left w:val="nil"/>
              <w:bottom w:val="nil"/>
              <w:right w:val="nil"/>
            </w:tcBorders>
            <w:shd w:val="clear" w:color="auto" w:fill="auto"/>
            <w:noWrap/>
            <w:vAlign w:val="bottom"/>
            <w:hideMark/>
          </w:tcPr>
          <w:p w14:paraId="155B491B"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195</w:t>
            </w:r>
          </w:p>
        </w:tc>
        <w:tc>
          <w:tcPr>
            <w:tcW w:w="273" w:type="dxa"/>
            <w:tcBorders>
              <w:top w:val="nil"/>
              <w:left w:val="nil"/>
              <w:bottom w:val="nil"/>
              <w:right w:val="nil"/>
            </w:tcBorders>
            <w:shd w:val="clear" w:color="auto" w:fill="auto"/>
            <w:noWrap/>
            <w:vAlign w:val="bottom"/>
            <w:hideMark/>
          </w:tcPr>
          <w:p w14:paraId="6A104807"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175</w:t>
            </w:r>
          </w:p>
        </w:tc>
        <w:tc>
          <w:tcPr>
            <w:tcW w:w="273" w:type="dxa"/>
            <w:tcBorders>
              <w:top w:val="nil"/>
              <w:left w:val="nil"/>
              <w:bottom w:val="nil"/>
              <w:right w:val="nil"/>
            </w:tcBorders>
            <w:shd w:val="clear" w:color="auto" w:fill="auto"/>
            <w:noWrap/>
            <w:vAlign w:val="bottom"/>
            <w:hideMark/>
          </w:tcPr>
          <w:p w14:paraId="0DA82FBA"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187</w:t>
            </w:r>
          </w:p>
        </w:tc>
        <w:tc>
          <w:tcPr>
            <w:tcW w:w="273" w:type="dxa"/>
            <w:tcBorders>
              <w:top w:val="nil"/>
              <w:left w:val="nil"/>
              <w:bottom w:val="nil"/>
              <w:right w:val="nil"/>
            </w:tcBorders>
            <w:shd w:val="clear" w:color="auto" w:fill="auto"/>
            <w:noWrap/>
            <w:vAlign w:val="bottom"/>
            <w:hideMark/>
          </w:tcPr>
          <w:p w14:paraId="083BBDBA"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84</w:t>
            </w:r>
          </w:p>
        </w:tc>
        <w:tc>
          <w:tcPr>
            <w:tcW w:w="273" w:type="dxa"/>
            <w:tcBorders>
              <w:top w:val="nil"/>
              <w:left w:val="nil"/>
              <w:bottom w:val="nil"/>
              <w:right w:val="nil"/>
            </w:tcBorders>
            <w:shd w:val="clear" w:color="auto" w:fill="auto"/>
            <w:noWrap/>
            <w:vAlign w:val="bottom"/>
            <w:hideMark/>
          </w:tcPr>
          <w:p w14:paraId="76EA4329"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86</w:t>
            </w:r>
          </w:p>
        </w:tc>
        <w:tc>
          <w:tcPr>
            <w:tcW w:w="273" w:type="dxa"/>
            <w:tcBorders>
              <w:top w:val="nil"/>
              <w:left w:val="nil"/>
              <w:bottom w:val="nil"/>
              <w:right w:val="nil"/>
            </w:tcBorders>
            <w:shd w:val="clear" w:color="auto" w:fill="auto"/>
            <w:noWrap/>
            <w:vAlign w:val="bottom"/>
            <w:hideMark/>
          </w:tcPr>
          <w:p w14:paraId="141F7DC0"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130</w:t>
            </w:r>
          </w:p>
        </w:tc>
        <w:tc>
          <w:tcPr>
            <w:tcW w:w="273" w:type="dxa"/>
            <w:tcBorders>
              <w:top w:val="nil"/>
              <w:left w:val="nil"/>
              <w:bottom w:val="nil"/>
              <w:right w:val="nil"/>
            </w:tcBorders>
            <w:shd w:val="clear" w:color="auto" w:fill="auto"/>
            <w:noWrap/>
            <w:vAlign w:val="bottom"/>
            <w:hideMark/>
          </w:tcPr>
          <w:p w14:paraId="1727D9FD"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140</w:t>
            </w:r>
          </w:p>
        </w:tc>
        <w:tc>
          <w:tcPr>
            <w:tcW w:w="273" w:type="dxa"/>
            <w:tcBorders>
              <w:top w:val="nil"/>
              <w:left w:val="nil"/>
              <w:bottom w:val="nil"/>
              <w:right w:val="nil"/>
            </w:tcBorders>
            <w:shd w:val="clear" w:color="auto" w:fill="auto"/>
            <w:noWrap/>
            <w:vAlign w:val="bottom"/>
            <w:hideMark/>
          </w:tcPr>
          <w:p w14:paraId="6EE26AF7"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209</w:t>
            </w:r>
          </w:p>
        </w:tc>
        <w:tc>
          <w:tcPr>
            <w:tcW w:w="273" w:type="dxa"/>
            <w:tcBorders>
              <w:top w:val="nil"/>
              <w:left w:val="nil"/>
              <w:bottom w:val="nil"/>
              <w:right w:val="nil"/>
            </w:tcBorders>
            <w:shd w:val="clear" w:color="auto" w:fill="auto"/>
            <w:noWrap/>
            <w:vAlign w:val="bottom"/>
            <w:hideMark/>
          </w:tcPr>
          <w:p w14:paraId="7F2E7E70"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223</w:t>
            </w:r>
          </w:p>
        </w:tc>
        <w:tc>
          <w:tcPr>
            <w:tcW w:w="273" w:type="dxa"/>
            <w:tcBorders>
              <w:top w:val="nil"/>
              <w:left w:val="nil"/>
              <w:bottom w:val="nil"/>
              <w:right w:val="nil"/>
            </w:tcBorders>
            <w:shd w:val="clear" w:color="auto" w:fill="auto"/>
            <w:noWrap/>
            <w:vAlign w:val="bottom"/>
            <w:hideMark/>
          </w:tcPr>
          <w:p w14:paraId="35B58081"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192</w:t>
            </w:r>
          </w:p>
        </w:tc>
        <w:tc>
          <w:tcPr>
            <w:tcW w:w="273" w:type="dxa"/>
            <w:tcBorders>
              <w:top w:val="nil"/>
              <w:left w:val="nil"/>
              <w:bottom w:val="nil"/>
              <w:right w:val="nil"/>
            </w:tcBorders>
            <w:shd w:val="clear" w:color="auto" w:fill="auto"/>
            <w:noWrap/>
            <w:vAlign w:val="bottom"/>
            <w:hideMark/>
          </w:tcPr>
          <w:p w14:paraId="0F0FAB69"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206</w:t>
            </w:r>
          </w:p>
        </w:tc>
        <w:tc>
          <w:tcPr>
            <w:tcW w:w="273" w:type="dxa"/>
            <w:tcBorders>
              <w:top w:val="nil"/>
              <w:left w:val="nil"/>
              <w:bottom w:val="nil"/>
              <w:right w:val="nil"/>
            </w:tcBorders>
            <w:shd w:val="clear" w:color="auto" w:fill="auto"/>
            <w:noWrap/>
            <w:vAlign w:val="bottom"/>
            <w:hideMark/>
          </w:tcPr>
          <w:p w14:paraId="672F86C0"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139</w:t>
            </w:r>
          </w:p>
        </w:tc>
        <w:tc>
          <w:tcPr>
            <w:tcW w:w="273" w:type="dxa"/>
            <w:tcBorders>
              <w:top w:val="nil"/>
              <w:left w:val="nil"/>
              <w:bottom w:val="nil"/>
              <w:right w:val="nil"/>
            </w:tcBorders>
            <w:shd w:val="clear" w:color="auto" w:fill="auto"/>
            <w:noWrap/>
            <w:vAlign w:val="bottom"/>
            <w:hideMark/>
          </w:tcPr>
          <w:p w14:paraId="25516904"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145</w:t>
            </w:r>
          </w:p>
        </w:tc>
        <w:tc>
          <w:tcPr>
            <w:tcW w:w="272" w:type="dxa"/>
            <w:tcBorders>
              <w:top w:val="nil"/>
              <w:left w:val="nil"/>
              <w:bottom w:val="nil"/>
              <w:right w:val="nil"/>
            </w:tcBorders>
            <w:shd w:val="clear" w:color="auto" w:fill="auto"/>
            <w:noWrap/>
            <w:vAlign w:val="bottom"/>
            <w:hideMark/>
          </w:tcPr>
          <w:p w14:paraId="3F367C32"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229</w:t>
            </w:r>
          </w:p>
        </w:tc>
        <w:tc>
          <w:tcPr>
            <w:tcW w:w="272" w:type="dxa"/>
            <w:tcBorders>
              <w:top w:val="nil"/>
              <w:left w:val="nil"/>
              <w:bottom w:val="nil"/>
              <w:right w:val="nil"/>
            </w:tcBorders>
            <w:shd w:val="clear" w:color="auto" w:fill="auto"/>
            <w:noWrap/>
            <w:vAlign w:val="bottom"/>
            <w:hideMark/>
          </w:tcPr>
          <w:p w14:paraId="2847576B"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241</w:t>
            </w:r>
          </w:p>
        </w:tc>
        <w:tc>
          <w:tcPr>
            <w:tcW w:w="272" w:type="dxa"/>
            <w:tcBorders>
              <w:top w:val="nil"/>
              <w:left w:val="nil"/>
              <w:bottom w:val="nil"/>
              <w:right w:val="nil"/>
            </w:tcBorders>
            <w:shd w:val="clear" w:color="auto" w:fill="auto"/>
            <w:noWrap/>
            <w:vAlign w:val="bottom"/>
            <w:hideMark/>
          </w:tcPr>
          <w:p w14:paraId="53F161C3"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117</w:t>
            </w:r>
          </w:p>
        </w:tc>
        <w:tc>
          <w:tcPr>
            <w:tcW w:w="272" w:type="dxa"/>
            <w:tcBorders>
              <w:top w:val="nil"/>
              <w:left w:val="nil"/>
              <w:bottom w:val="nil"/>
              <w:right w:val="nil"/>
            </w:tcBorders>
            <w:shd w:val="clear" w:color="auto" w:fill="auto"/>
            <w:noWrap/>
            <w:vAlign w:val="bottom"/>
            <w:hideMark/>
          </w:tcPr>
          <w:p w14:paraId="6E405106"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125</w:t>
            </w:r>
          </w:p>
        </w:tc>
        <w:tc>
          <w:tcPr>
            <w:tcW w:w="272" w:type="dxa"/>
            <w:tcBorders>
              <w:top w:val="nil"/>
              <w:left w:val="nil"/>
              <w:bottom w:val="nil"/>
              <w:right w:val="nil"/>
            </w:tcBorders>
            <w:shd w:val="clear" w:color="auto" w:fill="auto"/>
            <w:noWrap/>
            <w:vAlign w:val="bottom"/>
            <w:hideMark/>
          </w:tcPr>
          <w:p w14:paraId="3471558E"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138</w:t>
            </w:r>
          </w:p>
        </w:tc>
        <w:tc>
          <w:tcPr>
            <w:tcW w:w="272" w:type="dxa"/>
            <w:tcBorders>
              <w:top w:val="nil"/>
              <w:left w:val="nil"/>
              <w:bottom w:val="nil"/>
              <w:right w:val="nil"/>
            </w:tcBorders>
            <w:shd w:val="clear" w:color="auto" w:fill="auto"/>
            <w:noWrap/>
            <w:vAlign w:val="bottom"/>
            <w:hideMark/>
          </w:tcPr>
          <w:p w14:paraId="7AEC0485"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140</w:t>
            </w:r>
          </w:p>
        </w:tc>
        <w:tc>
          <w:tcPr>
            <w:tcW w:w="272" w:type="dxa"/>
            <w:tcBorders>
              <w:top w:val="nil"/>
              <w:left w:val="nil"/>
              <w:bottom w:val="nil"/>
              <w:right w:val="nil"/>
            </w:tcBorders>
            <w:shd w:val="clear" w:color="auto" w:fill="auto"/>
            <w:noWrap/>
            <w:vAlign w:val="bottom"/>
            <w:hideMark/>
          </w:tcPr>
          <w:p w14:paraId="4B765DA6"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132</w:t>
            </w:r>
          </w:p>
        </w:tc>
        <w:tc>
          <w:tcPr>
            <w:tcW w:w="272" w:type="dxa"/>
            <w:tcBorders>
              <w:top w:val="nil"/>
              <w:left w:val="nil"/>
              <w:bottom w:val="nil"/>
              <w:right w:val="nil"/>
            </w:tcBorders>
            <w:shd w:val="clear" w:color="auto" w:fill="auto"/>
            <w:noWrap/>
            <w:vAlign w:val="bottom"/>
            <w:hideMark/>
          </w:tcPr>
          <w:p w14:paraId="16F3828C"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136</w:t>
            </w:r>
          </w:p>
        </w:tc>
        <w:tc>
          <w:tcPr>
            <w:tcW w:w="272" w:type="dxa"/>
            <w:tcBorders>
              <w:top w:val="nil"/>
              <w:left w:val="nil"/>
              <w:bottom w:val="nil"/>
              <w:right w:val="nil"/>
            </w:tcBorders>
            <w:shd w:val="clear" w:color="auto" w:fill="auto"/>
            <w:noWrap/>
            <w:vAlign w:val="bottom"/>
            <w:hideMark/>
          </w:tcPr>
          <w:p w14:paraId="16E3F527"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195</w:t>
            </w:r>
          </w:p>
        </w:tc>
        <w:tc>
          <w:tcPr>
            <w:tcW w:w="272" w:type="dxa"/>
            <w:tcBorders>
              <w:top w:val="nil"/>
              <w:left w:val="nil"/>
              <w:bottom w:val="nil"/>
              <w:right w:val="nil"/>
            </w:tcBorders>
            <w:shd w:val="clear" w:color="auto" w:fill="auto"/>
            <w:noWrap/>
            <w:vAlign w:val="bottom"/>
            <w:hideMark/>
          </w:tcPr>
          <w:p w14:paraId="424086CD"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195</w:t>
            </w:r>
          </w:p>
        </w:tc>
        <w:tc>
          <w:tcPr>
            <w:tcW w:w="272" w:type="dxa"/>
            <w:tcBorders>
              <w:top w:val="nil"/>
              <w:left w:val="nil"/>
              <w:bottom w:val="nil"/>
              <w:right w:val="nil"/>
            </w:tcBorders>
            <w:shd w:val="clear" w:color="auto" w:fill="auto"/>
            <w:noWrap/>
            <w:vAlign w:val="bottom"/>
            <w:hideMark/>
          </w:tcPr>
          <w:p w14:paraId="408031B3"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110</w:t>
            </w:r>
          </w:p>
        </w:tc>
        <w:tc>
          <w:tcPr>
            <w:tcW w:w="272" w:type="dxa"/>
            <w:tcBorders>
              <w:top w:val="nil"/>
              <w:left w:val="nil"/>
              <w:bottom w:val="nil"/>
              <w:right w:val="nil"/>
            </w:tcBorders>
            <w:shd w:val="clear" w:color="auto" w:fill="auto"/>
            <w:noWrap/>
            <w:vAlign w:val="bottom"/>
            <w:hideMark/>
          </w:tcPr>
          <w:p w14:paraId="10FF87F5"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118</w:t>
            </w:r>
          </w:p>
        </w:tc>
        <w:tc>
          <w:tcPr>
            <w:tcW w:w="272" w:type="dxa"/>
            <w:tcBorders>
              <w:top w:val="nil"/>
              <w:left w:val="nil"/>
              <w:bottom w:val="nil"/>
              <w:right w:val="nil"/>
            </w:tcBorders>
            <w:shd w:val="clear" w:color="auto" w:fill="auto"/>
            <w:noWrap/>
            <w:vAlign w:val="bottom"/>
            <w:hideMark/>
          </w:tcPr>
          <w:p w14:paraId="360F7302"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192</w:t>
            </w:r>
          </w:p>
        </w:tc>
        <w:tc>
          <w:tcPr>
            <w:tcW w:w="272" w:type="dxa"/>
            <w:tcBorders>
              <w:top w:val="nil"/>
              <w:left w:val="nil"/>
              <w:bottom w:val="nil"/>
              <w:right w:val="nil"/>
            </w:tcBorders>
            <w:shd w:val="clear" w:color="auto" w:fill="auto"/>
            <w:noWrap/>
            <w:vAlign w:val="bottom"/>
            <w:hideMark/>
          </w:tcPr>
          <w:p w14:paraId="09BBE5A0"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196</w:t>
            </w:r>
          </w:p>
        </w:tc>
        <w:tc>
          <w:tcPr>
            <w:tcW w:w="272" w:type="dxa"/>
            <w:tcBorders>
              <w:top w:val="nil"/>
              <w:left w:val="nil"/>
              <w:bottom w:val="nil"/>
              <w:right w:val="nil"/>
            </w:tcBorders>
            <w:shd w:val="clear" w:color="auto" w:fill="auto"/>
            <w:noWrap/>
            <w:vAlign w:val="bottom"/>
            <w:hideMark/>
          </w:tcPr>
          <w:p w14:paraId="0864F30F"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137</w:t>
            </w:r>
          </w:p>
        </w:tc>
        <w:tc>
          <w:tcPr>
            <w:tcW w:w="272" w:type="dxa"/>
            <w:tcBorders>
              <w:top w:val="nil"/>
              <w:left w:val="nil"/>
              <w:bottom w:val="nil"/>
              <w:right w:val="nil"/>
            </w:tcBorders>
            <w:shd w:val="clear" w:color="auto" w:fill="auto"/>
            <w:noWrap/>
            <w:vAlign w:val="bottom"/>
            <w:hideMark/>
          </w:tcPr>
          <w:p w14:paraId="23CD4850"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177</w:t>
            </w:r>
          </w:p>
        </w:tc>
        <w:tc>
          <w:tcPr>
            <w:tcW w:w="272" w:type="dxa"/>
            <w:tcBorders>
              <w:top w:val="nil"/>
              <w:left w:val="nil"/>
              <w:bottom w:val="nil"/>
              <w:right w:val="nil"/>
            </w:tcBorders>
            <w:shd w:val="clear" w:color="auto" w:fill="auto"/>
            <w:noWrap/>
            <w:vAlign w:val="bottom"/>
            <w:hideMark/>
          </w:tcPr>
          <w:p w14:paraId="155BF1F1"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119</w:t>
            </w:r>
          </w:p>
        </w:tc>
        <w:tc>
          <w:tcPr>
            <w:tcW w:w="272" w:type="dxa"/>
            <w:tcBorders>
              <w:top w:val="nil"/>
              <w:left w:val="nil"/>
              <w:bottom w:val="nil"/>
              <w:right w:val="nil"/>
            </w:tcBorders>
            <w:shd w:val="clear" w:color="auto" w:fill="auto"/>
            <w:noWrap/>
            <w:vAlign w:val="bottom"/>
            <w:hideMark/>
          </w:tcPr>
          <w:p w14:paraId="035D6BF8"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129</w:t>
            </w:r>
          </w:p>
        </w:tc>
      </w:tr>
      <w:tr w:rsidR="00E16FFE" w:rsidRPr="00E16FFE" w14:paraId="6E3A94A9" w14:textId="77777777" w:rsidTr="00E16FFE">
        <w:trPr>
          <w:trHeight w:val="320"/>
        </w:trPr>
        <w:tc>
          <w:tcPr>
            <w:tcW w:w="354" w:type="dxa"/>
            <w:tcBorders>
              <w:top w:val="nil"/>
              <w:left w:val="nil"/>
              <w:bottom w:val="nil"/>
              <w:right w:val="nil"/>
            </w:tcBorders>
            <w:shd w:val="clear" w:color="auto" w:fill="auto"/>
            <w:noWrap/>
            <w:vAlign w:val="bottom"/>
            <w:hideMark/>
          </w:tcPr>
          <w:p w14:paraId="51F07B08" w14:textId="77777777" w:rsidR="00E16FFE" w:rsidRPr="00E16FFE" w:rsidRDefault="00E16FFE" w:rsidP="00E16FFE">
            <w:pPr>
              <w:rPr>
                <w:rFonts w:ascii="Calibri" w:hAnsi="Calibri" w:cs="Calibri"/>
                <w:color w:val="000000"/>
                <w:sz w:val="12"/>
                <w:szCs w:val="12"/>
              </w:rPr>
            </w:pPr>
            <w:r w:rsidRPr="00E16FFE">
              <w:rPr>
                <w:rFonts w:ascii="Calibri" w:hAnsi="Calibri" w:cs="Calibri"/>
                <w:color w:val="000000"/>
                <w:sz w:val="12"/>
                <w:szCs w:val="12"/>
              </w:rPr>
              <w:t>GERMINE</w:t>
            </w:r>
          </w:p>
        </w:tc>
        <w:tc>
          <w:tcPr>
            <w:tcW w:w="273" w:type="dxa"/>
            <w:tcBorders>
              <w:top w:val="nil"/>
              <w:left w:val="nil"/>
              <w:bottom w:val="nil"/>
              <w:right w:val="nil"/>
            </w:tcBorders>
            <w:shd w:val="clear" w:color="auto" w:fill="auto"/>
            <w:noWrap/>
            <w:vAlign w:val="bottom"/>
            <w:hideMark/>
          </w:tcPr>
          <w:p w14:paraId="11ACCF74"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195</w:t>
            </w:r>
          </w:p>
        </w:tc>
        <w:tc>
          <w:tcPr>
            <w:tcW w:w="273" w:type="dxa"/>
            <w:tcBorders>
              <w:top w:val="nil"/>
              <w:left w:val="nil"/>
              <w:bottom w:val="nil"/>
              <w:right w:val="nil"/>
            </w:tcBorders>
            <w:shd w:val="clear" w:color="auto" w:fill="auto"/>
            <w:noWrap/>
            <w:vAlign w:val="bottom"/>
            <w:hideMark/>
          </w:tcPr>
          <w:p w14:paraId="2D9F5E0C"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195</w:t>
            </w:r>
          </w:p>
        </w:tc>
        <w:tc>
          <w:tcPr>
            <w:tcW w:w="273" w:type="dxa"/>
            <w:tcBorders>
              <w:top w:val="nil"/>
              <w:left w:val="nil"/>
              <w:bottom w:val="nil"/>
              <w:right w:val="nil"/>
            </w:tcBorders>
            <w:shd w:val="clear" w:color="auto" w:fill="auto"/>
            <w:noWrap/>
            <w:vAlign w:val="bottom"/>
            <w:hideMark/>
          </w:tcPr>
          <w:p w14:paraId="55E7C215"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187</w:t>
            </w:r>
          </w:p>
        </w:tc>
        <w:tc>
          <w:tcPr>
            <w:tcW w:w="273" w:type="dxa"/>
            <w:tcBorders>
              <w:top w:val="nil"/>
              <w:left w:val="nil"/>
              <w:bottom w:val="nil"/>
              <w:right w:val="nil"/>
            </w:tcBorders>
            <w:shd w:val="clear" w:color="auto" w:fill="auto"/>
            <w:noWrap/>
            <w:vAlign w:val="bottom"/>
            <w:hideMark/>
          </w:tcPr>
          <w:p w14:paraId="370D83A9"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191</w:t>
            </w:r>
          </w:p>
        </w:tc>
        <w:tc>
          <w:tcPr>
            <w:tcW w:w="273" w:type="dxa"/>
            <w:tcBorders>
              <w:top w:val="nil"/>
              <w:left w:val="nil"/>
              <w:bottom w:val="nil"/>
              <w:right w:val="nil"/>
            </w:tcBorders>
            <w:shd w:val="clear" w:color="auto" w:fill="auto"/>
            <w:noWrap/>
            <w:vAlign w:val="bottom"/>
            <w:hideMark/>
          </w:tcPr>
          <w:p w14:paraId="1C80B0AE"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84</w:t>
            </w:r>
          </w:p>
        </w:tc>
        <w:tc>
          <w:tcPr>
            <w:tcW w:w="273" w:type="dxa"/>
            <w:tcBorders>
              <w:top w:val="nil"/>
              <w:left w:val="nil"/>
              <w:bottom w:val="nil"/>
              <w:right w:val="nil"/>
            </w:tcBorders>
            <w:shd w:val="clear" w:color="auto" w:fill="auto"/>
            <w:noWrap/>
            <w:vAlign w:val="bottom"/>
            <w:hideMark/>
          </w:tcPr>
          <w:p w14:paraId="1006C53A"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84</w:t>
            </w:r>
          </w:p>
        </w:tc>
        <w:tc>
          <w:tcPr>
            <w:tcW w:w="273" w:type="dxa"/>
            <w:tcBorders>
              <w:top w:val="nil"/>
              <w:left w:val="nil"/>
              <w:bottom w:val="nil"/>
              <w:right w:val="nil"/>
            </w:tcBorders>
            <w:shd w:val="clear" w:color="auto" w:fill="auto"/>
            <w:noWrap/>
            <w:vAlign w:val="bottom"/>
            <w:hideMark/>
          </w:tcPr>
          <w:p w14:paraId="6EC8F685"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130</w:t>
            </w:r>
          </w:p>
        </w:tc>
        <w:tc>
          <w:tcPr>
            <w:tcW w:w="273" w:type="dxa"/>
            <w:tcBorders>
              <w:top w:val="nil"/>
              <w:left w:val="nil"/>
              <w:bottom w:val="nil"/>
              <w:right w:val="nil"/>
            </w:tcBorders>
            <w:shd w:val="clear" w:color="auto" w:fill="auto"/>
            <w:noWrap/>
            <w:vAlign w:val="bottom"/>
            <w:hideMark/>
          </w:tcPr>
          <w:p w14:paraId="2EA62BDA"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132</w:t>
            </w:r>
          </w:p>
        </w:tc>
        <w:tc>
          <w:tcPr>
            <w:tcW w:w="273" w:type="dxa"/>
            <w:tcBorders>
              <w:top w:val="nil"/>
              <w:left w:val="nil"/>
              <w:bottom w:val="nil"/>
              <w:right w:val="nil"/>
            </w:tcBorders>
            <w:shd w:val="clear" w:color="auto" w:fill="auto"/>
            <w:noWrap/>
            <w:vAlign w:val="bottom"/>
            <w:hideMark/>
          </w:tcPr>
          <w:p w14:paraId="37ED1473"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213</w:t>
            </w:r>
          </w:p>
        </w:tc>
        <w:tc>
          <w:tcPr>
            <w:tcW w:w="273" w:type="dxa"/>
            <w:tcBorders>
              <w:top w:val="nil"/>
              <w:left w:val="nil"/>
              <w:bottom w:val="nil"/>
              <w:right w:val="nil"/>
            </w:tcBorders>
            <w:shd w:val="clear" w:color="auto" w:fill="auto"/>
            <w:noWrap/>
            <w:vAlign w:val="bottom"/>
            <w:hideMark/>
          </w:tcPr>
          <w:p w14:paraId="1D3659D8"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215</w:t>
            </w:r>
          </w:p>
        </w:tc>
        <w:tc>
          <w:tcPr>
            <w:tcW w:w="273" w:type="dxa"/>
            <w:tcBorders>
              <w:top w:val="nil"/>
              <w:left w:val="nil"/>
              <w:bottom w:val="nil"/>
              <w:right w:val="nil"/>
            </w:tcBorders>
            <w:shd w:val="clear" w:color="auto" w:fill="auto"/>
            <w:noWrap/>
            <w:vAlign w:val="bottom"/>
            <w:hideMark/>
          </w:tcPr>
          <w:p w14:paraId="492173AF"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200</w:t>
            </w:r>
          </w:p>
        </w:tc>
        <w:tc>
          <w:tcPr>
            <w:tcW w:w="273" w:type="dxa"/>
            <w:tcBorders>
              <w:top w:val="nil"/>
              <w:left w:val="nil"/>
              <w:bottom w:val="nil"/>
              <w:right w:val="nil"/>
            </w:tcBorders>
            <w:shd w:val="clear" w:color="auto" w:fill="auto"/>
            <w:noWrap/>
            <w:vAlign w:val="bottom"/>
            <w:hideMark/>
          </w:tcPr>
          <w:p w14:paraId="235FCD9A"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206</w:t>
            </w:r>
          </w:p>
        </w:tc>
        <w:tc>
          <w:tcPr>
            <w:tcW w:w="273" w:type="dxa"/>
            <w:tcBorders>
              <w:top w:val="nil"/>
              <w:left w:val="nil"/>
              <w:bottom w:val="nil"/>
              <w:right w:val="nil"/>
            </w:tcBorders>
            <w:shd w:val="clear" w:color="auto" w:fill="auto"/>
            <w:noWrap/>
            <w:vAlign w:val="bottom"/>
            <w:hideMark/>
          </w:tcPr>
          <w:p w14:paraId="2D5F5C4C"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139</w:t>
            </w:r>
          </w:p>
        </w:tc>
        <w:tc>
          <w:tcPr>
            <w:tcW w:w="273" w:type="dxa"/>
            <w:tcBorders>
              <w:top w:val="nil"/>
              <w:left w:val="nil"/>
              <w:bottom w:val="nil"/>
              <w:right w:val="nil"/>
            </w:tcBorders>
            <w:shd w:val="clear" w:color="auto" w:fill="auto"/>
            <w:noWrap/>
            <w:vAlign w:val="bottom"/>
            <w:hideMark/>
          </w:tcPr>
          <w:p w14:paraId="3E6490CC"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143</w:t>
            </w:r>
          </w:p>
        </w:tc>
        <w:tc>
          <w:tcPr>
            <w:tcW w:w="272" w:type="dxa"/>
            <w:tcBorders>
              <w:top w:val="nil"/>
              <w:left w:val="nil"/>
              <w:bottom w:val="nil"/>
              <w:right w:val="nil"/>
            </w:tcBorders>
            <w:shd w:val="clear" w:color="auto" w:fill="auto"/>
            <w:noWrap/>
            <w:vAlign w:val="bottom"/>
            <w:hideMark/>
          </w:tcPr>
          <w:p w14:paraId="3313BD00"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225</w:t>
            </w:r>
          </w:p>
        </w:tc>
        <w:tc>
          <w:tcPr>
            <w:tcW w:w="272" w:type="dxa"/>
            <w:tcBorders>
              <w:top w:val="nil"/>
              <w:left w:val="nil"/>
              <w:bottom w:val="nil"/>
              <w:right w:val="nil"/>
            </w:tcBorders>
            <w:shd w:val="clear" w:color="auto" w:fill="auto"/>
            <w:noWrap/>
            <w:vAlign w:val="bottom"/>
            <w:hideMark/>
          </w:tcPr>
          <w:p w14:paraId="17466924"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237</w:t>
            </w:r>
          </w:p>
        </w:tc>
        <w:tc>
          <w:tcPr>
            <w:tcW w:w="272" w:type="dxa"/>
            <w:tcBorders>
              <w:top w:val="nil"/>
              <w:left w:val="nil"/>
              <w:bottom w:val="nil"/>
              <w:right w:val="nil"/>
            </w:tcBorders>
            <w:shd w:val="clear" w:color="auto" w:fill="auto"/>
            <w:noWrap/>
            <w:vAlign w:val="bottom"/>
            <w:hideMark/>
          </w:tcPr>
          <w:p w14:paraId="033C5024"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125</w:t>
            </w:r>
          </w:p>
        </w:tc>
        <w:tc>
          <w:tcPr>
            <w:tcW w:w="272" w:type="dxa"/>
            <w:tcBorders>
              <w:top w:val="nil"/>
              <w:left w:val="nil"/>
              <w:bottom w:val="nil"/>
              <w:right w:val="nil"/>
            </w:tcBorders>
            <w:shd w:val="clear" w:color="auto" w:fill="auto"/>
            <w:noWrap/>
            <w:vAlign w:val="bottom"/>
            <w:hideMark/>
          </w:tcPr>
          <w:p w14:paraId="3BDB222F"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133</w:t>
            </w:r>
          </w:p>
        </w:tc>
        <w:tc>
          <w:tcPr>
            <w:tcW w:w="272" w:type="dxa"/>
            <w:tcBorders>
              <w:top w:val="nil"/>
              <w:left w:val="nil"/>
              <w:bottom w:val="nil"/>
              <w:right w:val="nil"/>
            </w:tcBorders>
            <w:shd w:val="clear" w:color="auto" w:fill="auto"/>
            <w:noWrap/>
            <w:vAlign w:val="bottom"/>
            <w:hideMark/>
          </w:tcPr>
          <w:p w14:paraId="60BB4C40"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130</w:t>
            </w:r>
          </w:p>
        </w:tc>
        <w:tc>
          <w:tcPr>
            <w:tcW w:w="272" w:type="dxa"/>
            <w:tcBorders>
              <w:top w:val="nil"/>
              <w:left w:val="nil"/>
              <w:bottom w:val="nil"/>
              <w:right w:val="nil"/>
            </w:tcBorders>
            <w:shd w:val="clear" w:color="auto" w:fill="auto"/>
            <w:noWrap/>
            <w:vAlign w:val="bottom"/>
            <w:hideMark/>
          </w:tcPr>
          <w:p w14:paraId="0C6928AB"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148</w:t>
            </w:r>
          </w:p>
        </w:tc>
        <w:tc>
          <w:tcPr>
            <w:tcW w:w="272" w:type="dxa"/>
            <w:tcBorders>
              <w:top w:val="nil"/>
              <w:left w:val="nil"/>
              <w:bottom w:val="nil"/>
              <w:right w:val="nil"/>
            </w:tcBorders>
            <w:shd w:val="clear" w:color="auto" w:fill="auto"/>
            <w:noWrap/>
            <w:vAlign w:val="bottom"/>
            <w:hideMark/>
          </w:tcPr>
          <w:p w14:paraId="3949CD70"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130</w:t>
            </w:r>
          </w:p>
        </w:tc>
        <w:tc>
          <w:tcPr>
            <w:tcW w:w="272" w:type="dxa"/>
            <w:tcBorders>
              <w:top w:val="nil"/>
              <w:left w:val="nil"/>
              <w:bottom w:val="nil"/>
              <w:right w:val="nil"/>
            </w:tcBorders>
            <w:shd w:val="clear" w:color="auto" w:fill="auto"/>
            <w:noWrap/>
            <w:vAlign w:val="bottom"/>
            <w:hideMark/>
          </w:tcPr>
          <w:p w14:paraId="5F5B06B2"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130</w:t>
            </w:r>
          </w:p>
        </w:tc>
        <w:tc>
          <w:tcPr>
            <w:tcW w:w="272" w:type="dxa"/>
            <w:tcBorders>
              <w:top w:val="nil"/>
              <w:left w:val="nil"/>
              <w:bottom w:val="nil"/>
              <w:right w:val="nil"/>
            </w:tcBorders>
            <w:shd w:val="clear" w:color="auto" w:fill="auto"/>
            <w:noWrap/>
            <w:vAlign w:val="bottom"/>
            <w:hideMark/>
          </w:tcPr>
          <w:p w14:paraId="421CBFAB"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179</w:t>
            </w:r>
          </w:p>
        </w:tc>
        <w:tc>
          <w:tcPr>
            <w:tcW w:w="272" w:type="dxa"/>
            <w:tcBorders>
              <w:top w:val="nil"/>
              <w:left w:val="nil"/>
              <w:bottom w:val="nil"/>
              <w:right w:val="nil"/>
            </w:tcBorders>
            <w:shd w:val="clear" w:color="auto" w:fill="auto"/>
            <w:noWrap/>
            <w:vAlign w:val="bottom"/>
            <w:hideMark/>
          </w:tcPr>
          <w:p w14:paraId="63F1D744"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179</w:t>
            </w:r>
          </w:p>
        </w:tc>
        <w:tc>
          <w:tcPr>
            <w:tcW w:w="272" w:type="dxa"/>
            <w:tcBorders>
              <w:top w:val="nil"/>
              <w:left w:val="nil"/>
              <w:bottom w:val="nil"/>
              <w:right w:val="nil"/>
            </w:tcBorders>
            <w:shd w:val="clear" w:color="auto" w:fill="auto"/>
            <w:noWrap/>
            <w:vAlign w:val="bottom"/>
            <w:hideMark/>
          </w:tcPr>
          <w:p w14:paraId="4FDC24DE"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110</w:t>
            </w:r>
          </w:p>
        </w:tc>
        <w:tc>
          <w:tcPr>
            <w:tcW w:w="272" w:type="dxa"/>
            <w:tcBorders>
              <w:top w:val="nil"/>
              <w:left w:val="nil"/>
              <w:bottom w:val="nil"/>
              <w:right w:val="nil"/>
            </w:tcBorders>
            <w:shd w:val="clear" w:color="auto" w:fill="auto"/>
            <w:noWrap/>
            <w:vAlign w:val="bottom"/>
            <w:hideMark/>
          </w:tcPr>
          <w:p w14:paraId="4B7F3855"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118</w:t>
            </w:r>
          </w:p>
        </w:tc>
        <w:tc>
          <w:tcPr>
            <w:tcW w:w="272" w:type="dxa"/>
            <w:tcBorders>
              <w:top w:val="nil"/>
              <w:left w:val="nil"/>
              <w:bottom w:val="nil"/>
              <w:right w:val="nil"/>
            </w:tcBorders>
            <w:shd w:val="clear" w:color="auto" w:fill="auto"/>
            <w:noWrap/>
            <w:vAlign w:val="bottom"/>
            <w:hideMark/>
          </w:tcPr>
          <w:p w14:paraId="6AA0ECFE"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190</w:t>
            </w:r>
          </w:p>
        </w:tc>
        <w:tc>
          <w:tcPr>
            <w:tcW w:w="272" w:type="dxa"/>
            <w:tcBorders>
              <w:top w:val="nil"/>
              <w:left w:val="nil"/>
              <w:bottom w:val="nil"/>
              <w:right w:val="nil"/>
            </w:tcBorders>
            <w:shd w:val="clear" w:color="auto" w:fill="auto"/>
            <w:noWrap/>
            <w:vAlign w:val="bottom"/>
            <w:hideMark/>
          </w:tcPr>
          <w:p w14:paraId="3AB0BD7E"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198</w:t>
            </w:r>
          </w:p>
        </w:tc>
        <w:tc>
          <w:tcPr>
            <w:tcW w:w="272" w:type="dxa"/>
            <w:tcBorders>
              <w:top w:val="nil"/>
              <w:left w:val="nil"/>
              <w:bottom w:val="nil"/>
              <w:right w:val="nil"/>
            </w:tcBorders>
            <w:shd w:val="clear" w:color="auto" w:fill="auto"/>
            <w:noWrap/>
            <w:vAlign w:val="bottom"/>
            <w:hideMark/>
          </w:tcPr>
          <w:p w14:paraId="29624FDC"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165</w:t>
            </w:r>
          </w:p>
        </w:tc>
        <w:tc>
          <w:tcPr>
            <w:tcW w:w="272" w:type="dxa"/>
            <w:tcBorders>
              <w:top w:val="nil"/>
              <w:left w:val="nil"/>
              <w:bottom w:val="nil"/>
              <w:right w:val="nil"/>
            </w:tcBorders>
            <w:shd w:val="clear" w:color="auto" w:fill="auto"/>
            <w:noWrap/>
            <w:vAlign w:val="bottom"/>
            <w:hideMark/>
          </w:tcPr>
          <w:p w14:paraId="3B9E7088"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173</w:t>
            </w:r>
          </w:p>
        </w:tc>
        <w:tc>
          <w:tcPr>
            <w:tcW w:w="272" w:type="dxa"/>
            <w:tcBorders>
              <w:top w:val="nil"/>
              <w:left w:val="nil"/>
              <w:bottom w:val="nil"/>
              <w:right w:val="nil"/>
            </w:tcBorders>
            <w:shd w:val="clear" w:color="auto" w:fill="auto"/>
            <w:noWrap/>
            <w:vAlign w:val="bottom"/>
            <w:hideMark/>
          </w:tcPr>
          <w:p w14:paraId="484FE16E"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119</w:t>
            </w:r>
          </w:p>
        </w:tc>
        <w:tc>
          <w:tcPr>
            <w:tcW w:w="272" w:type="dxa"/>
            <w:tcBorders>
              <w:top w:val="nil"/>
              <w:left w:val="nil"/>
              <w:bottom w:val="nil"/>
              <w:right w:val="nil"/>
            </w:tcBorders>
            <w:shd w:val="clear" w:color="auto" w:fill="auto"/>
            <w:noWrap/>
            <w:vAlign w:val="bottom"/>
            <w:hideMark/>
          </w:tcPr>
          <w:p w14:paraId="3B881280"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123</w:t>
            </w:r>
          </w:p>
        </w:tc>
      </w:tr>
      <w:tr w:rsidR="00E16FFE" w:rsidRPr="00E16FFE" w14:paraId="6E9DA948" w14:textId="77777777" w:rsidTr="00E16FFE">
        <w:trPr>
          <w:trHeight w:val="320"/>
        </w:trPr>
        <w:tc>
          <w:tcPr>
            <w:tcW w:w="354" w:type="dxa"/>
            <w:tcBorders>
              <w:top w:val="nil"/>
              <w:left w:val="nil"/>
              <w:bottom w:val="nil"/>
              <w:right w:val="nil"/>
            </w:tcBorders>
            <w:shd w:val="clear" w:color="auto" w:fill="auto"/>
            <w:noWrap/>
            <w:vAlign w:val="bottom"/>
            <w:hideMark/>
          </w:tcPr>
          <w:p w14:paraId="58660144" w14:textId="77777777" w:rsidR="00E16FFE" w:rsidRPr="00E16FFE" w:rsidRDefault="00E16FFE" w:rsidP="00E16FFE">
            <w:pPr>
              <w:rPr>
                <w:rFonts w:ascii="Calibri" w:hAnsi="Calibri" w:cs="Calibri"/>
                <w:color w:val="000000"/>
                <w:sz w:val="12"/>
                <w:szCs w:val="12"/>
              </w:rPr>
            </w:pPr>
            <w:r w:rsidRPr="00E16FFE">
              <w:rPr>
                <w:rFonts w:ascii="Calibri" w:hAnsi="Calibri" w:cs="Calibri"/>
                <w:color w:val="000000"/>
                <w:sz w:val="12"/>
                <w:szCs w:val="12"/>
              </w:rPr>
              <w:t>HERMAN</w:t>
            </w:r>
          </w:p>
        </w:tc>
        <w:tc>
          <w:tcPr>
            <w:tcW w:w="273" w:type="dxa"/>
            <w:tcBorders>
              <w:top w:val="nil"/>
              <w:left w:val="nil"/>
              <w:bottom w:val="nil"/>
              <w:right w:val="nil"/>
            </w:tcBorders>
            <w:shd w:val="clear" w:color="auto" w:fill="auto"/>
            <w:noWrap/>
            <w:vAlign w:val="bottom"/>
            <w:hideMark/>
          </w:tcPr>
          <w:p w14:paraId="5C4B80DE"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195</w:t>
            </w:r>
          </w:p>
        </w:tc>
        <w:tc>
          <w:tcPr>
            <w:tcW w:w="273" w:type="dxa"/>
            <w:tcBorders>
              <w:top w:val="nil"/>
              <w:left w:val="nil"/>
              <w:bottom w:val="nil"/>
              <w:right w:val="nil"/>
            </w:tcBorders>
            <w:shd w:val="clear" w:color="auto" w:fill="auto"/>
            <w:noWrap/>
            <w:vAlign w:val="bottom"/>
            <w:hideMark/>
          </w:tcPr>
          <w:p w14:paraId="579BA574"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195</w:t>
            </w:r>
          </w:p>
        </w:tc>
        <w:tc>
          <w:tcPr>
            <w:tcW w:w="273" w:type="dxa"/>
            <w:tcBorders>
              <w:top w:val="nil"/>
              <w:left w:val="nil"/>
              <w:bottom w:val="nil"/>
              <w:right w:val="nil"/>
            </w:tcBorders>
            <w:shd w:val="clear" w:color="auto" w:fill="auto"/>
            <w:noWrap/>
            <w:vAlign w:val="bottom"/>
            <w:hideMark/>
          </w:tcPr>
          <w:p w14:paraId="0927470F"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175</w:t>
            </w:r>
          </w:p>
        </w:tc>
        <w:tc>
          <w:tcPr>
            <w:tcW w:w="273" w:type="dxa"/>
            <w:tcBorders>
              <w:top w:val="nil"/>
              <w:left w:val="nil"/>
              <w:bottom w:val="nil"/>
              <w:right w:val="nil"/>
            </w:tcBorders>
            <w:shd w:val="clear" w:color="auto" w:fill="auto"/>
            <w:noWrap/>
            <w:vAlign w:val="bottom"/>
            <w:hideMark/>
          </w:tcPr>
          <w:p w14:paraId="42DDBDDA"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187</w:t>
            </w:r>
          </w:p>
        </w:tc>
        <w:tc>
          <w:tcPr>
            <w:tcW w:w="273" w:type="dxa"/>
            <w:tcBorders>
              <w:top w:val="nil"/>
              <w:left w:val="nil"/>
              <w:bottom w:val="nil"/>
              <w:right w:val="nil"/>
            </w:tcBorders>
            <w:shd w:val="clear" w:color="auto" w:fill="auto"/>
            <w:noWrap/>
            <w:vAlign w:val="bottom"/>
            <w:hideMark/>
          </w:tcPr>
          <w:p w14:paraId="4FC91EE6"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84</w:t>
            </w:r>
          </w:p>
        </w:tc>
        <w:tc>
          <w:tcPr>
            <w:tcW w:w="273" w:type="dxa"/>
            <w:tcBorders>
              <w:top w:val="nil"/>
              <w:left w:val="nil"/>
              <w:bottom w:val="nil"/>
              <w:right w:val="nil"/>
            </w:tcBorders>
            <w:shd w:val="clear" w:color="auto" w:fill="auto"/>
            <w:noWrap/>
            <w:vAlign w:val="bottom"/>
            <w:hideMark/>
          </w:tcPr>
          <w:p w14:paraId="71B33B10"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90</w:t>
            </w:r>
          </w:p>
        </w:tc>
        <w:tc>
          <w:tcPr>
            <w:tcW w:w="273" w:type="dxa"/>
            <w:tcBorders>
              <w:top w:val="nil"/>
              <w:left w:val="nil"/>
              <w:bottom w:val="nil"/>
              <w:right w:val="nil"/>
            </w:tcBorders>
            <w:shd w:val="clear" w:color="auto" w:fill="auto"/>
            <w:noWrap/>
            <w:vAlign w:val="bottom"/>
            <w:hideMark/>
          </w:tcPr>
          <w:p w14:paraId="03EDC908"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128</w:t>
            </w:r>
          </w:p>
        </w:tc>
        <w:tc>
          <w:tcPr>
            <w:tcW w:w="273" w:type="dxa"/>
            <w:tcBorders>
              <w:top w:val="nil"/>
              <w:left w:val="nil"/>
              <w:bottom w:val="nil"/>
              <w:right w:val="nil"/>
            </w:tcBorders>
            <w:shd w:val="clear" w:color="auto" w:fill="auto"/>
            <w:noWrap/>
            <w:vAlign w:val="bottom"/>
            <w:hideMark/>
          </w:tcPr>
          <w:p w14:paraId="5445E0E4"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130</w:t>
            </w:r>
          </w:p>
        </w:tc>
        <w:tc>
          <w:tcPr>
            <w:tcW w:w="273" w:type="dxa"/>
            <w:tcBorders>
              <w:top w:val="nil"/>
              <w:left w:val="nil"/>
              <w:bottom w:val="nil"/>
              <w:right w:val="nil"/>
            </w:tcBorders>
            <w:shd w:val="clear" w:color="auto" w:fill="auto"/>
            <w:noWrap/>
            <w:vAlign w:val="bottom"/>
            <w:hideMark/>
          </w:tcPr>
          <w:p w14:paraId="17D17262"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207</w:t>
            </w:r>
          </w:p>
        </w:tc>
        <w:tc>
          <w:tcPr>
            <w:tcW w:w="273" w:type="dxa"/>
            <w:tcBorders>
              <w:top w:val="nil"/>
              <w:left w:val="nil"/>
              <w:bottom w:val="nil"/>
              <w:right w:val="nil"/>
            </w:tcBorders>
            <w:shd w:val="clear" w:color="auto" w:fill="auto"/>
            <w:noWrap/>
            <w:vAlign w:val="bottom"/>
            <w:hideMark/>
          </w:tcPr>
          <w:p w14:paraId="591DCE20"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223</w:t>
            </w:r>
          </w:p>
        </w:tc>
        <w:tc>
          <w:tcPr>
            <w:tcW w:w="273" w:type="dxa"/>
            <w:tcBorders>
              <w:top w:val="nil"/>
              <w:left w:val="nil"/>
              <w:bottom w:val="nil"/>
              <w:right w:val="nil"/>
            </w:tcBorders>
            <w:shd w:val="clear" w:color="auto" w:fill="auto"/>
            <w:noWrap/>
            <w:vAlign w:val="bottom"/>
            <w:hideMark/>
          </w:tcPr>
          <w:p w14:paraId="67798820"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200</w:t>
            </w:r>
          </w:p>
        </w:tc>
        <w:tc>
          <w:tcPr>
            <w:tcW w:w="273" w:type="dxa"/>
            <w:tcBorders>
              <w:top w:val="nil"/>
              <w:left w:val="nil"/>
              <w:bottom w:val="nil"/>
              <w:right w:val="nil"/>
            </w:tcBorders>
            <w:shd w:val="clear" w:color="auto" w:fill="auto"/>
            <w:noWrap/>
            <w:vAlign w:val="bottom"/>
            <w:hideMark/>
          </w:tcPr>
          <w:p w14:paraId="3C68200C"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204</w:t>
            </w:r>
          </w:p>
        </w:tc>
        <w:tc>
          <w:tcPr>
            <w:tcW w:w="273" w:type="dxa"/>
            <w:tcBorders>
              <w:top w:val="nil"/>
              <w:left w:val="nil"/>
              <w:bottom w:val="nil"/>
              <w:right w:val="nil"/>
            </w:tcBorders>
            <w:shd w:val="clear" w:color="auto" w:fill="auto"/>
            <w:noWrap/>
            <w:vAlign w:val="bottom"/>
            <w:hideMark/>
          </w:tcPr>
          <w:p w14:paraId="01A23FD5"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133</w:t>
            </w:r>
          </w:p>
        </w:tc>
        <w:tc>
          <w:tcPr>
            <w:tcW w:w="273" w:type="dxa"/>
            <w:tcBorders>
              <w:top w:val="nil"/>
              <w:left w:val="nil"/>
              <w:bottom w:val="nil"/>
              <w:right w:val="nil"/>
            </w:tcBorders>
            <w:shd w:val="clear" w:color="auto" w:fill="auto"/>
            <w:noWrap/>
            <w:vAlign w:val="bottom"/>
            <w:hideMark/>
          </w:tcPr>
          <w:p w14:paraId="48778F31"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141</w:t>
            </w:r>
          </w:p>
        </w:tc>
        <w:tc>
          <w:tcPr>
            <w:tcW w:w="272" w:type="dxa"/>
            <w:tcBorders>
              <w:top w:val="nil"/>
              <w:left w:val="nil"/>
              <w:bottom w:val="nil"/>
              <w:right w:val="nil"/>
            </w:tcBorders>
            <w:shd w:val="clear" w:color="auto" w:fill="auto"/>
            <w:noWrap/>
            <w:vAlign w:val="bottom"/>
            <w:hideMark/>
          </w:tcPr>
          <w:p w14:paraId="2DBD2937"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229</w:t>
            </w:r>
          </w:p>
        </w:tc>
        <w:tc>
          <w:tcPr>
            <w:tcW w:w="272" w:type="dxa"/>
            <w:tcBorders>
              <w:top w:val="nil"/>
              <w:left w:val="nil"/>
              <w:bottom w:val="nil"/>
              <w:right w:val="nil"/>
            </w:tcBorders>
            <w:shd w:val="clear" w:color="auto" w:fill="auto"/>
            <w:noWrap/>
            <w:vAlign w:val="bottom"/>
            <w:hideMark/>
          </w:tcPr>
          <w:p w14:paraId="4CE2DCD3"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233</w:t>
            </w:r>
          </w:p>
        </w:tc>
        <w:tc>
          <w:tcPr>
            <w:tcW w:w="272" w:type="dxa"/>
            <w:tcBorders>
              <w:top w:val="nil"/>
              <w:left w:val="nil"/>
              <w:bottom w:val="nil"/>
              <w:right w:val="nil"/>
            </w:tcBorders>
            <w:shd w:val="clear" w:color="auto" w:fill="auto"/>
            <w:noWrap/>
            <w:vAlign w:val="bottom"/>
            <w:hideMark/>
          </w:tcPr>
          <w:p w14:paraId="363E6D2F"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129</w:t>
            </w:r>
          </w:p>
        </w:tc>
        <w:tc>
          <w:tcPr>
            <w:tcW w:w="272" w:type="dxa"/>
            <w:tcBorders>
              <w:top w:val="nil"/>
              <w:left w:val="nil"/>
              <w:bottom w:val="nil"/>
              <w:right w:val="nil"/>
            </w:tcBorders>
            <w:shd w:val="clear" w:color="auto" w:fill="auto"/>
            <w:noWrap/>
            <w:vAlign w:val="bottom"/>
            <w:hideMark/>
          </w:tcPr>
          <w:p w14:paraId="13EF7872"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137</w:t>
            </w:r>
          </w:p>
        </w:tc>
        <w:tc>
          <w:tcPr>
            <w:tcW w:w="272" w:type="dxa"/>
            <w:tcBorders>
              <w:top w:val="nil"/>
              <w:left w:val="nil"/>
              <w:bottom w:val="nil"/>
              <w:right w:val="nil"/>
            </w:tcBorders>
            <w:shd w:val="clear" w:color="auto" w:fill="auto"/>
            <w:noWrap/>
            <w:vAlign w:val="bottom"/>
            <w:hideMark/>
          </w:tcPr>
          <w:p w14:paraId="64EC751E"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138</w:t>
            </w:r>
          </w:p>
        </w:tc>
        <w:tc>
          <w:tcPr>
            <w:tcW w:w="272" w:type="dxa"/>
            <w:tcBorders>
              <w:top w:val="nil"/>
              <w:left w:val="nil"/>
              <w:bottom w:val="nil"/>
              <w:right w:val="nil"/>
            </w:tcBorders>
            <w:shd w:val="clear" w:color="auto" w:fill="auto"/>
            <w:noWrap/>
            <w:vAlign w:val="bottom"/>
            <w:hideMark/>
          </w:tcPr>
          <w:p w14:paraId="5E55F995"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138</w:t>
            </w:r>
          </w:p>
        </w:tc>
        <w:tc>
          <w:tcPr>
            <w:tcW w:w="272" w:type="dxa"/>
            <w:tcBorders>
              <w:top w:val="nil"/>
              <w:left w:val="nil"/>
              <w:bottom w:val="nil"/>
              <w:right w:val="nil"/>
            </w:tcBorders>
            <w:shd w:val="clear" w:color="auto" w:fill="auto"/>
            <w:noWrap/>
            <w:vAlign w:val="bottom"/>
            <w:hideMark/>
          </w:tcPr>
          <w:p w14:paraId="2354A25F"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130</w:t>
            </w:r>
          </w:p>
        </w:tc>
        <w:tc>
          <w:tcPr>
            <w:tcW w:w="272" w:type="dxa"/>
            <w:tcBorders>
              <w:top w:val="nil"/>
              <w:left w:val="nil"/>
              <w:bottom w:val="nil"/>
              <w:right w:val="nil"/>
            </w:tcBorders>
            <w:shd w:val="clear" w:color="auto" w:fill="auto"/>
            <w:noWrap/>
            <w:vAlign w:val="bottom"/>
            <w:hideMark/>
          </w:tcPr>
          <w:p w14:paraId="00E5D6CE"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134</w:t>
            </w:r>
          </w:p>
        </w:tc>
        <w:tc>
          <w:tcPr>
            <w:tcW w:w="272" w:type="dxa"/>
            <w:tcBorders>
              <w:top w:val="nil"/>
              <w:left w:val="nil"/>
              <w:bottom w:val="nil"/>
              <w:right w:val="nil"/>
            </w:tcBorders>
            <w:shd w:val="clear" w:color="auto" w:fill="auto"/>
            <w:noWrap/>
            <w:vAlign w:val="bottom"/>
            <w:hideMark/>
          </w:tcPr>
          <w:p w14:paraId="0C6E4A79"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183</w:t>
            </w:r>
          </w:p>
        </w:tc>
        <w:tc>
          <w:tcPr>
            <w:tcW w:w="272" w:type="dxa"/>
            <w:tcBorders>
              <w:top w:val="nil"/>
              <w:left w:val="nil"/>
              <w:bottom w:val="nil"/>
              <w:right w:val="nil"/>
            </w:tcBorders>
            <w:shd w:val="clear" w:color="auto" w:fill="auto"/>
            <w:noWrap/>
            <w:vAlign w:val="bottom"/>
            <w:hideMark/>
          </w:tcPr>
          <w:p w14:paraId="7E2BA8D2"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187</w:t>
            </w:r>
          </w:p>
        </w:tc>
        <w:tc>
          <w:tcPr>
            <w:tcW w:w="272" w:type="dxa"/>
            <w:tcBorders>
              <w:top w:val="nil"/>
              <w:left w:val="nil"/>
              <w:bottom w:val="nil"/>
              <w:right w:val="nil"/>
            </w:tcBorders>
            <w:shd w:val="clear" w:color="auto" w:fill="auto"/>
            <w:noWrap/>
            <w:vAlign w:val="bottom"/>
            <w:hideMark/>
          </w:tcPr>
          <w:p w14:paraId="6BF873B7"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110</w:t>
            </w:r>
          </w:p>
        </w:tc>
        <w:tc>
          <w:tcPr>
            <w:tcW w:w="272" w:type="dxa"/>
            <w:tcBorders>
              <w:top w:val="nil"/>
              <w:left w:val="nil"/>
              <w:bottom w:val="nil"/>
              <w:right w:val="nil"/>
            </w:tcBorders>
            <w:shd w:val="clear" w:color="auto" w:fill="auto"/>
            <w:noWrap/>
            <w:vAlign w:val="bottom"/>
            <w:hideMark/>
          </w:tcPr>
          <w:p w14:paraId="357C199C"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118</w:t>
            </w:r>
          </w:p>
        </w:tc>
        <w:tc>
          <w:tcPr>
            <w:tcW w:w="272" w:type="dxa"/>
            <w:tcBorders>
              <w:top w:val="nil"/>
              <w:left w:val="nil"/>
              <w:bottom w:val="nil"/>
              <w:right w:val="nil"/>
            </w:tcBorders>
            <w:shd w:val="clear" w:color="auto" w:fill="auto"/>
            <w:noWrap/>
            <w:vAlign w:val="bottom"/>
            <w:hideMark/>
          </w:tcPr>
          <w:p w14:paraId="74EF3F53"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190</w:t>
            </w:r>
          </w:p>
        </w:tc>
        <w:tc>
          <w:tcPr>
            <w:tcW w:w="272" w:type="dxa"/>
            <w:tcBorders>
              <w:top w:val="nil"/>
              <w:left w:val="nil"/>
              <w:bottom w:val="nil"/>
              <w:right w:val="nil"/>
            </w:tcBorders>
            <w:shd w:val="clear" w:color="auto" w:fill="auto"/>
            <w:noWrap/>
            <w:vAlign w:val="bottom"/>
            <w:hideMark/>
          </w:tcPr>
          <w:p w14:paraId="195D4233"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194</w:t>
            </w:r>
          </w:p>
        </w:tc>
        <w:tc>
          <w:tcPr>
            <w:tcW w:w="272" w:type="dxa"/>
            <w:tcBorders>
              <w:top w:val="nil"/>
              <w:left w:val="nil"/>
              <w:bottom w:val="nil"/>
              <w:right w:val="nil"/>
            </w:tcBorders>
            <w:shd w:val="clear" w:color="auto" w:fill="auto"/>
            <w:noWrap/>
            <w:vAlign w:val="bottom"/>
            <w:hideMark/>
          </w:tcPr>
          <w:p w14:paraId="29C1597F"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137</w:t>
            </w:r>
          </w:p>
        </w:tc>
        <w:tc>
          <w:tcPr>
            <w:tcW w:w="272" w:type="dxa"/>
            <w:tcBorders>
              <w:top w:val="nil"/>
              <w:left w:val="nil"/>
              <w:bottom w:val="nil"/>
              <w:right w:val="nil"/>
            </w:tcBorders>
            <w:shd w:val="clear" w:color="auto" w:fill="auto"/>
            <w:noWrap/>
            <w:vAlign w:val="bottom"/>
            <w:hideMark/>
          </w:tcPr>
          <w:p w14:paraId="79933519"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155</w:t>
            </w:r>
          </w:p>
        </w:tc>
        <w:tc>
          <w:tcPr>
            <w:tcW w:w="272" w:type="dxa"/>
            <w:tcBorders>
              <w:top w:val="nil"/>
              <w:left w:val="nil"/>
              <w:bottom w:val="nil"/>
              <w:right w:val="nil"/>
            </w:tcBorders>
            <w:shd w:val="clear" w:color="auto" w:fill="auto"/>
            <w:noWrap/>
            <w:vAlign w:val="bottom"/>
            <w:hideMark/>
          </w:tcPr>
          <w:p w14:paraId="1F6909BA"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119</w:t>
            </w:r>
          </w:p>
        </w:tc>
        <w:tc>
          <w:tcPr>
            <w:tcW w:w="272" w:type="dxa"/>
            <w:tcBorders>
              <w:top w:val="nil"/>
              <w:left w:val="nil"/>
              <w:bottom w:val="nil"/>
              <w:right w:val="nil"/>
            </w:tcBorders>
            <w:shd w:val="clear" w:color="auto" w:fill="auto"/>
            <w:noWrap/>
            <w:vAlign w:val="bottom"/>
            <w:hideMark/>
          </w:tcPr>
          <w:p w14:paraId="1BA6F1F9"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133</w:t>
            </w:r>
          </w:p>
        </w:tc>
      </w:tr>
      <w:tr w:rsidR="00E16FFE" w:rsidRPr="00E16FFE" w14:paraId="312CBE63" w14:textId="77777777" w:rsidTr="00E16FFE">
        <w:trPr>
          <w:trHeight w:val="320"/>
        </w:trPr>
        <w:tc>
          <w:tcPr>
            <w:tcW w:w="354" w:type="dxa"/>
            <w:tcBorders>
              <w:top w:val="nil"/>
              <w:left w:val="nil"/>
              <w:bottom w:val="nil"/>
              <w:right w:val="nil"/>
            </w:tcBorders>
            <w:shd w:val="clear" w:color="auto" w:fill="auto"/>
            <w:noWrap/>
            <w:vAlign w:val="bottom"/>
            <w:hideMark/>
          </w:tcPr>
          <w:p w14:paraId="31742877" w14:textId="77777777" w:rsidR="00E16FFE" w:rsidRPr="00E16FFE" w:rsidRDefault="00E16FFE" w:rsidP="00E16FFE">
            <w:pPr>
              <w:rPr>
                <w:rFonts w:ascii="Calibri" w:hAnsi="Calibri" w:cs="Calibri"/>
                <w:color w:val="000000"/>
                <w:sz w:val="12"/>
                <w:szCs w:val="12"/>
              </w:rPr>
            </w:pPr>
            <w:r w:rsidRPr="00E16FFE">
              <w:rPr>
                <w:rFonts w:ascii="Calibri" w:hAnsi="Calibri" w:cs="Calibri"/>
                <w:color w:val="000000"/>
                <w:sz w:val="12"/>
                <w:szCs w:val="12"/>
              </w:rPr>
              <w:t>HUGUES</w:t>
            </w:r>
          </w:p>
        </w:tc>
        <w:tc>
          <w:tcPr>
            <w:tcW w:w="273" w:type="dxa"/>
            <w:tcBorders>
              <w:top w:val="nil"/>
              <w:left w:val="nil"/>
              <w:bottom w:val="nil"/>
              <w:right w:val="nil"/>
            </w:tcBorders>
            <w:shd w:val="clear" w:color="auto" w:fill="auto"/>
            <w:noWrap/>
            <w:vAlign w:val="bottom"/>
            <w:hideMark/>
          </w:tcPr>
          <w:p w14:paraId="50413A11"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195</w:t>
            </w:r>
          </w:p>
        </w:tc>
        <w:tc>
          <w:tcPr>
            <w:tcW w:w="273" w:type="dxa"/>
            <w:tcBorders>
              <w:top w:val="nil"/>
              <w:left w:val="nil"/>
              <w:bottom w:val="nil"/>
              <w:right w:val="nil"/>
            </w:tcBorders>
            <w:shd w:val="clear" w:color="auto" w:fill="auto"/>
            <w:noWrap/>
            <w:vAlign w:val="bottom"/>
            <w:hideMark/>
          </w:tcPr>
          <w:p w14:paraId="715D7A09"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195</w:t>
            </w:r>
          </w:p>
        </w:tc>
        <w:tc>
          <w:tcPr>
            <w:tcW w:w="273" w:type="dxa"/>
            <w:tcBorders>
              <w:top w:val="nil"/>
              <w:left w:val="nil"/>
              <w:bottom w:val="nil"/>
              <w:right w:val="nil"/>
            </w:tcBorders>
            <w:shd w:val="clear" w:color="auto" w:fill="auto"/>
            <w:noWrap/>
            <w:vAlign w:val="bottom"/>
            <w:hideMark/>
          </w:tcPr>
          <w:p w14:paraId="2A1F9FA3"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175</w:t>
            </w:r>
          </w:p>
        </w:tc>
        <w:tc>
          <w:tcPr>
            <w:tcW w:w="273" w:type="dxa"/>
            <w:tcBorders>
              <w:top w:val="nil"/>
              <w:left w:val="nil"/>
              <w:bottom w:val="nil"/>
              <w:right w:val="nil"/>
            </w:tcBorders>
            <w:shd w:val="clear" w:color="auto" w:fill="auto"/>
            <w:noWrap/>
            <w:vAlign w:val="bottom"/>
            <w:hideMark/>
          </w:tcPr>
          <w:p w14:paraId="1A3BE724"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187</w:t>
            </w:r>
          </w:p>
        </w:tc>
        <w:tc>
          <w:tcPr>
            <w:tcW w:w="273" w:type="dxa"/>
            <w:tcBorders>
              <w:top w:val="nil"/>
              <w:left w:val="nil"/>
              <w:bottom w:val="nil"/>
              <w:right w:val="nil"/>
            </w:tcBorders>
            <w:shd w:val="clear" w:color="auto" w:fill="auto"/>
            <w:noWrap/>
            <w:vAlign w:val="bottom"/>
            <w:hideMark/>
          </w:tcPr>
          <w:p w14:paraId="071F0907"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84</w:t>
            </w:r>
          </w:p>
        </w:tc>
        <w:tc>
          <w:tcPr>
            <w:tcW w:w="273" w:type="dxa"/>
            <w:tcBorders>
              <w:top w:val="nil"/>
              <w:left w:val="nil"/>
              <w:bottom w:val="nil"/>
              <w:right w:val="nil"/>
            </w:tcBorders>
            <w:shd w:val="clear" w:color="auto" w:fill="auto"/>
            <w:noWrap/>
            <w:vAlign w:val="bottom"/>
            <w:hideMark/>
          </w:tcPr>
          <w:p w14:paraId="4CAA06D1"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86</w:t>
            </w:r>
          </w:p>
        </w:tc>
        <w:tc>
          <w:tcPr>
            <w:tcW w:w="273" w:type="dxa"/>
            <w:tcBorders>
              <w:top w:val="nil"/>
              <w:left w:val="nil"/>
              <w:bottom w:val="nil"/>
              <w:right w:val="nil"/>
            </w:tcBorders>
            <w:shd w:val="clear" w:color="auto" w:fill="auto"/>
            <w:noWrap/>
            <w:vAlign w:val="bottom"/>
            <w:hideMark/>
          </w:tcPr>
          <w:p w14:paraId="31D45F63"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146</w:t>
            </w:r>
          </w:p>
        </w:tc>
        <w:tc>
          <w:tcPr>
            <w:tcW w:w="273" w:type="dxa"/>
            <w:tcBorders>
              <w:top w:val="nil"/>
              <w:left w:val="nil"/>
              <w:bottom w:val="nil"/>
              <w:right w:val="nil"/>
            </w:tcBorders>
            <w:shd w:val="clear" w:color="auto" w:fill="auto"/>
            <w:noWrap/>
            <w:vAlign w:val="bottom"/>
            <w:hideMark/>
          </w:tcPr>
          <w:p w14:paraId="3B5C1C2D"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146</w:t>
            </w:r>
          </w:p>
        </w:tc>
        <w:tc>
          <w:tcPr>
            <w:tcW w:w="273" w:type="dxa"/>
            <w:tcBorders>
              <w:top w:val="nil"/>
              <w:left w:val="nil"/>
              <w:bottom w:val="nil"/>
              <w:right w:val="nil"/>
            </w:tcBorders>
            <w:shd w:val="clear" w:color="auto" w:fill="auto"/>
            <w:noWrap/>
            <w:vAlign w:val="bottom"/>
            <w:hideMark/>
          </w:tcPr>
          <w:p w14:paraId="57B1C190"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215</w:t>
            </w:r>
          </w:p>
        </w:tc>
        <w:tc>
          <w:tcPr>
            <w:tcW w:w="273" w:type="dxa"/>
            <w:tcBorders>
              <w:top w:val="nil"/>
              <w:left w:val="nil"/>
              <w:bottom w:val="nil"/>
              <w:right w:val="nil"/>
            </w:tcBorders>
            <w:shd w:val="clear" w:color="auto" w:fill="auto"/>
            <w:noWrap/>
            <w:vAlign w:val="bottom"/>
            <w:hideMark/>
          </w:tcPr>
          <w:p w14:paraId="595B9BA2"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221</w:t>
            </w:r>
          </w:p>
        </w:tc>
        <w:tc>
          <w:tcPr>
            <w:tcW w:w="273" w:type="dxa"/>
            <w:tcBorders>
              <w:top w:val="nil"/>
              <w:left w:val="nil"/>
              <w:bottom w:val="nil"/>
              <w:right w:val="nil"/>
            </w:tcBorders>
            <w:shd w:val="clear" w:color="auto" w:fill="auto"/>
            <w:noWrap/>
            <w:vAlign w:val="bottom"/>
            <w:hideMark/>
          </w:tcPr>
          <w:p w14:paraId="2A6E8C64"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200</w:t>
            </w:r>
          </w:p>
        </w:tc>
        <w:tc>
          <w:tcPr>
            <w:tcW w:w="273" w:type="dxa"/>
            <w:tcBorders>
              <w:top w:val="nil"/>
              <w:left w:val="nil"/>
              <w:bottom w:val="nil"/>
              <w:right w:val="nil"/>
            </w:tcBorders>
            <w:shd w:val="clear" w:color="auto" w:fill="auto"/>
            <w:noWrap/>
            <w:vAlign w:val="bottom"/>
            <w:hideMark/>
          </w:tcPr>
          <w:p w14:paraId="6E0C9970"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204</w:t>
            </w:r>
          </w:p>
        </w:tc>
        <w:tc>
          <w:tcPr>
            <w:tcW w:w="273" w:type="dxa"/>
            <w:tcBorders>
              <w:top w:val="nil"/>
              <w:left w:val="nil"/>
              <w:bottom w:val="nil"/>
              <w:right w:val="nil"/>
            </w:tcBorders>
            <w:shd w:val="clear" w:color="auto" w:fill="auto"/>
            <w:noWrap/>
            <w:vAlign w:val="bottom"/>
            <w:hideMark/>
          </w:tcPr>
          <w:p w14:paraId="746757F8"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141</w:t>
            </w:r>
          </w:p>
        </w:tc>
        <w:tc>
          <w:tcPr>
            <w:tcW w:w="273" w:type="dxa"/>
            <w:tcBorders>
              <w:top w:val="nil"/>
              <w:left w:val="nil"/>
              <w:bottom w:val="nil"/>
              <w:right w:val="nil"/>
            </w:tcBorders>
            <w:shd w:val="clear" w:color="auto" w:fill="auto"/>
            <w:noWrap/>
            <w:vAlign w:val="bottom"/>
            <w:hideMark/>
          </w:tcPr>
          <w:p w14:paraId="3BA6AFB8"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143</w:t>
            </w:r>
          </w:p>
        </w:tc>
        <w:tc>
          <w:tcPr>
            <w:tcW w:w="272" w:type="dxa"/>
            <w:tcBorders>
              <w:top w:val="nil"/>
              <w:left w:val="nil"/>
              <w:bottom w:val="nil"/>
              <w:right w:val="nil"/>
            </w:tcBorders>
            <w:shd w:val="clear" w:color="auto" w:fill="auto"/>
            <w:noWrap/>
            <w:vAlign w:val="bottom"/>
            <w:hideMark/>
          </w:tcPr>
          <w:p w14:paraId="04AFEB9B"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211</w:t>
            </w:r>
          </w:p>
        </w:tc>
        <w:tc>
          <w:tcPr>
            <w:tcW w:w="272" w:type="dxa"/>
            <w:tcBorders>
              <w:top w:val="nil"/>
              <w:left w:val="nil"/>
              <w:bottom w:val="nil"/>
              <w:right w:val="nil"/>
            </w:tcBorders>
            <w:shd w:val="clear" w:color="auto" w:fill="auto"/>
            <w:noWrap/>
            <w:vAlign w:val="bottom"/>
            <w:hideMark/>
          </w:tcPr>
          <w:p w14:paraId="6BEE50E7"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229</w:t>
            </w:r>
          </w:p>
        </w:tc>
        <w:tc>
          <w:tcPr>
            <w:tcW w:w="272" w:type="dxa"/>
            <w:tcBorders>
              <w:top w:val="nil"/>
              <w:left w:val="nil"/>
              <w:bottom w:val="nil"/>
              <w:right w:val="nil"/>
            </w:tcBorders>
            <w:shd w:val="clear" w:color="auto" w:fill="auto"/>
            <w:noWrap/>
            <w:vAlign w:val="bottom"/>
            <w:hideMark/>
          </w:tcPr>
          <w:p w14:paraId="30A2A594"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117</w:t>
            </w:r>
          </w:p>
        </w:tc>
        <w:tc>
          <w:tcPr>
            <w:tcW w:w="272" w:type="dxa"/>
            <w:tcBorders>
              <w:top w:val="nil"/>
              <w:left w:val="nil"/>
              <w:bottom w:val="nil"/>
              <w:right w:val="nil"/>
            </w:tcBorders>
            <w:shd w:val="clear" w:color="auto" w:fill="auto"/>
            <w:noWrap/>
            <w:vAlign w:val="bottom"/>
            <w:hideMark/>
          </w:tcPr>
          <w:p w14:paraId="6AB6FBC0"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125</w:t>
            </w:r>
          </w:p>
        </w:tc>
        <w:tc>
          <w:tcPr>
            <w:tcW w:w="272" w:type="dxa"/>
            <w:tcBorders>
              <w:top w:val="nil"/>
              <w:left w:val="nil"/>
              <w:bottom w:val="nil"/>
              <w:right w:val="nil"/>
            </w:tcBorders>
            <w:shd w:val="clear" w:color="auto" w:fill="auto"/>
            <w:noWrap/>
            <w:vAlign w:val="bottom"/>
            <w:hideMark/>
          </w:tcPr>
          <w:p w14:paraId="08E4DE8D"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138</w:t>
            </w:r>
          </w:p>
        </w:tc>
        <w:tc>
          <w:tcPr>
            <w:tcW w:w="272" w:type="dxa"/>
            <w:tcBorders>
              <w:top w:val="nil"/>
              <w:left w:val="nil"/>
              <w:bottom w:val="nil"/>
              <w:right w:val="nil"/>
            </w:tcBorders>
            <w:shd w:val="clear" w:color="auto" w:fill="auto"/>
            <w:noWrap/>
            <w:vAlign w:val="bottom"/>
            <w:hideMark/>
          </w:tcPr>
          <w:p w14:paraId="4F3A8CFB"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140</w:t>
            </w:r>
          </w:p>
        </w:tc>
        <w:tc>
          <w:tcPr>
            <w:tcW w:w="272" w:type="dxa"/>
            <w:tcBorders>
              <w:top w:val="nil"/>
              <w:left w:val="nil"/>
              <w:bottom w:val="nil"/>
              <w:right w:val="nil"/>
            </w:tcBorders>
            <w:shd w:val="clear" w:color="auto" w:fill="auto"/>
            <w:noWrap/>
            <w:vAlign w:val="bottom"/>
            <w:hideMark/>
          </w:tcPr>
          <w:p w14:paraId="143F5726"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128</w:t>
            </w:r>
          </w:p>
        </w:tc>
        <w:tc>
          <w:tcPr>
            <w:tcW w:w="272" w:type="dxa"/>
            <w:tcBorders>
              <w:top w:val="nil"/>
              <w:left w:val="nil"/>
              <w:bottom w:val="nil"/>
              <w:right w:val="nil"/>
            </w:tcBorders>
            <w:shd w:val="clear" w:color="auto" w:fill="auto"/>
            <w:noWrap/>
            <w:vAlign w:val="bottom"/>
            <w:hideMark/>
          </w:tcPr>
          <w:p w14:paraId="5CFEF7BD"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130</w:t>
            </w:r>
          </w:p>
        </w:tc>
        <w:tc>
          <w:tcPr>
            <w:tcW w:w="272" w:type="dxa"/>
            <w:tcBorders>
              <w:top w:val="nil"/>
              <w:left w:val="nil"/>
              <w:bottom w:val="nil"/>
              <w:right w:val="nil"/>
            </w:tcBorders>
            <w:shd w:val="clear" w:color="auto" w:fill="auto"/>
            <w:noWrap/>
            <w:vAlign w:val="bottom"/>
            <w:hideMark/>
          </w:tcPr>
          <w:p w14:paraId="3C72EA92"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179</w:t>
            </w:r>
          </w:p>
        </w:tc>
        <w:tc>
          <w:tcPr>
            <w:tcW w:w="272" w:type="dxa"/>
            <w:tcBorders>
              <w:top w:val="nil"/>
              <w:left w:val="nil"/>
              <w:bottom w:val="nil"/>
              <w:right w:val="nil"/>
            </w:tcBorders>
            <w:shd w:val="clear" w:color="auto" w:fill="auto"/>
            <w:noWrap/>
            <w:vAlign w:val="bottom"/>
            <w:hideMark/>
          </w:tcPr>
          <w:p w14:paraId="1F9DC5DF"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189</w:t>
            </w:r>
          </w:p>
        </w:tc>
        <w:tc>
          <w:tcPr>
            <w:tcW w:w="272" w:type="dxa"/>
            <w:tcBorders>
              <w:top w:val="nil"/>
              <w:left w:val="nil"/>
              <w:bottom w:val="nil"/>
              <w:right w:val="nil"/>
            </w:tcBorders>
            <w:shd w:val="clear" w:color="auto" w:fill="auto"/>
            <w:noWrap/>
            <w:vAlign w:val="bottom"/>
            <w:hideMark/>
          </w:tcPr>
          <w:p w14:paraId="02BCC5E5"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110</w:t>
            </w:r>
          </w:p>
        </w:tc>
        <w:tc>
          <w:tcPr>
            <w:tcW w:w="272" w:type="dxa"/>
            <w:tcBorders>
              <w:top w:val="nil"/>
              <w:left w:val="nil"/>
              <w:bottom w:val="nil"/>
              <w:right w:val="nil"/>
            </w:tcBorders>
            <w:shd w:val="clear" w:color="auto" w:fill="auto"/>
            <w:noWrap/>
            <w:vAlign w:val="bottom"/>
            <w:hideMark/>
          </w:tcPr>
          <w:p w14:paraId="1F00996A"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118</w:t>
            </w:r>
          </w:p>
        </w:tc>
        <w:tc>
          <w:tcPr>
            <w:tcW w:w="272" w:type="dxa"/>
            <w:tcBorders>
              <w:top w:val="nil"/>
              <w:left w:val="nil"/>
              <w:bottom w:val="nil"/>
              <w:right w:val="nil"/>
            </w:tcBorders>
            <w:shd w:val="clear" w:color="auto" w:fill="auto"/>
            <w:noWrap/>
            <w:vAlign w:val="bottom"/>
            <w:hideMark/>
          </w:tcPr>
          <w:p w14:paraId="750A4C53"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190</w:t>
            </w:r>
          </w:p>
        </w:tc>
        <w:tc>
          <w:tcPr>
            <w:tcW w:w="272" w:type="dxa"/>
            <w:tcBorders>
              <w:top w:val="nil"/>
              <w:left w:val="nil"/>
              <w:bottom w:val="nil"/>
              <w:right w:val="nil"/>
            </w:tcBorders>
            <w:shd w:val="clear" w:color="auto" w:fill="auto"/>
            <w:noWrap/>
            <w:vAlign w:val="bottom"/>
            <w:hideMark/>
          </w:tcPr>
          <w:p w14:paraId="271F14AC"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192</w:t>
            </w:r>
          </w:p>
        </w:tc>
        <w:tc>
          <w:tcPr>
            <w:tcW w:w="272" w:type="dxa"/>
            <w:tcBorders>
              <w:top w:val="nil"/>
              <w:left w:val="nil"/>
              <w:bottom w:val="nil"/>
              <w:right w:val="nil"/>
            </w:tcBorders>
            <w:shd w:val="clear" w:color="auto" w:fill="auto"/>
            <w:noWrap/>
            <w:vAlign w:val="bottom"/>
            <w:hideMark/>
          </w:tcPr>
          <w:p w14:paraId="6E68E286"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161</w:t>
            </w:r>
          </w:p>
        </w:tc>
        <w:tc>
          <w:tcPr>
            <w:tcW w:w="272" w:type="dxa"/>
            <w:tcBorders>
              <w:top w:val="nil"/>
              <w:left w:val="nil"/>
              <w:bottom w:val="nil"/>
              <w:right w:val="nil"/>
            </w:tcBorders>
            <w:shd w:val="clear" w:color="auto" w:fill="auto"/>
            <w:noWrap/>
            <w:vAlign w:val="bottom"/>
            <w:hideMark/>
          </w:tcPr>
          <w:p w14:paraId="48C718EE"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177</w:t>
            </w:r>
          </w:p>
        </w:tc>
        <w:tc>
          <w:tcPr>
            <w:tcW w:w="272" w:type="dxa"/>
            <w:tcBorders>
              <w:top w:val="nil"/>
              <w:left w:val="nil"/>
              <w:bottom w:val="nil"/>
              <w:right w:val="nil"/>
            </w:tcBorders>
            <w:shd w:val="clear" w:color="auto" w:fill="auto"/>
            <w:noWrap/>
            <w:vAlign w:val="bottom"/>
            <w:hideMark/>
          </w:tcPr>
          <w:p w14:paraId="19142BD2"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119</w:t>
            </w:r>
          </w:p>
        </w:tc>
        <w:tc>
          <w:tcPr>
            <w:tcW w:w="272" w:type="dxa"/>
            <w:tcBorders>
              <w:top w:val="nil"/>
              <w:left w:val="nil"/>
              <w:bottom w:val="nil"/>
              <w:right w:val="nil"/>
            </w:tcBorders>
            <w:shd w:val="clear" w:color="auto" w:fill="auto"/>
            <w:noWrap/>
            <w:vAlign w:val="bottom"/>
            <w:hideMark/>
          </w:tcPr>
          <w:p w14:paraId="35E1C419"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133</w:t>
            </w:r>
          </w:p>
        </w:tc>
      </w:tr>
      <w:tr w:rsidR="00E16FFE" w:rsidRPr="00E16FFE" w14:paraId="6B98F53C" w14:textId="77777777" w:rsidTr="00E16FFE">
        <w:trPr>
          <w:trHeight w:val="320"/>
        </w:trPr>
        <w:tc>
          <w:tcPr>
            <w:tcW w:w="354" w:type="dxa"/>
            <w:tcBorders>
              <w:top w:val="nil"/>
              <w:left w:val="nil"/>
              <w:bottom w:val="nil"/>
              <w:right w:val="nil"/>
            </w:tcBorders>
            <w:shd w:val="clear" w:color="auto" w:fill="auto"/>
            <w:noWrap/>
            <w:vAlign w:val="bottom"/>
            <w:hideMark/>
          </w:tcPr>
          <w:p w14:paraId="1C90A47F" w14:textId="77777777" w:rsidR="00E16FFE" w:rsidRPr="00E16FFE" w:rsidRDefault="00E16FFE" w:rsidP="00E16FFE">
            <w:pPr>
              <w:rPr>
                <w:rFonts w:ascii="Calibri" w:hAnsi="Calibri" w:cs="Calibri"/>
                <w:color w:val="000000"/>
                <w:sz w:val="12"/>
                <w:szCs w:val="12"/>
              </w:rPr>
            </w:pPr>
            <w:r w:rsidRPr="00E16FFE">
              <w:rPr>
                <w:rFonts w:ascii="Calibri" w:hAnsi="Calibri" w:cs="Calibri"/>
                <w:color w:val="000000"/>
                <w:sz w:val="12"/>
                <w:szCs w:val="12"/>
              </w:rPr>
              <w:t>IRENE</w:t>
            </w:r>
          </w:p>
        </w:tc>
        <w:tc>
          <w:tcPr>
            <w:tcW w:w="273" w:type="dxa"/>
            <w:tcBorders>
              <w:top w:val="nil"/>
              <w:left w:val="nil"/>
              <w:bottom w:val="nil"/>
              <w:right w:val="nil"/>
            </w:tcBorders>
            <w:shd w:val="clear" w:color="auto" w:fill="auto"/>
            <w:noWrap/>
            <w:vAlign w:val="bottom"/>
            <w:hideMark/>
          </w:tcPr>
          <w:p w14:paraId="74036F61"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195</w:t>
            </w:r>
          </w:p>
        </w:tc>
        <w:tc>
          <w:tcPr>
            <w:tcW w:w="273" w:type="dxa"/>
            <w:tcBorders>
              <w:top w:val="nil"/>
              <w:left w:val="nil"/>
              <w:bottom w:val="nil"/>
              <w:right w:val="nil"/>
            </w:tcBorders>
            <w:shd w:val="clear" w:color="auto" w:fill="auto"/>
            <w:noWrap/>
            <w:vAlign w:val="bottom"/>
            <w:hideMark/>
          </w:tcPr>
          <w:p w14:paraId="42D4D4DF"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195</w:t>
            </w:r>
          </w:p>
        </w:tc>
        <w:tc>
          <w:tcPr>
            <w:tcW w:w="273" w:type="dxa"/>
            <w:tcBorders>
              <w:top w:val="nil"/>
              <w:left w:val="nil"/>
              <w:bottom w:val="nil"/>
              <w:right w:val="nil"/>
            </w:tcBorders>
            <w:shd w:val="clear" w:color="auto" w:fill="auto"/>
            <w:noWrap/>
            <w:vAlign w:val="bottom"/>
            <w:hideMark/>
          </w:tcPr>
          <w:p w14:paraId="79F759EE"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175</w:t>
            </w:r>
          </w:p>
        </w:tc>
        <w:tc>
          <w:tcPr>
            <w:tcW w:w="273" w:type="dxa"/>
            <w:tcBorders>
              <w:top w:val="nil"/>
              <w:left w:val="nil"/>
              <w:bottom w:val="nil"/>
              <w:right w:val="nil"/>
            </w:tcBorders>
            <w:shd w:val="clear" w:color="auto" w:fill="auto"/>
            <w:noWrap/>
            <w:vAlign w:val="bottom"/>
            <w:hideMark/>
          </w:tcPr>
          <w:p w14:paraId="21420762"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187</w:t>
            </w:r>
          </w:p>
        </w:tc>
        <w:tc>
          <w:tcPr>
            <w:tcW w:w="273" w:type="dxa"/>
            <w:tcBorders>
              <w:top w:val="nil"/>
              <w:left w:val="nil"/>
              <w:bottom w:val="nil"/>
              <w:right w:val="nil"/>
            </w:tcBorders>
            <w:shd w:val="clear" w:color="auto" w:fill="auto"/>
            <w:noWrap/>
            <w:vAlign w:val="bottom"/>
            <w:hideMark/>
          </w:tcPr>
          <w:p w14:paraId="7D220141"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84</w:t>
            </w:r>
          </w:p>
        </w:tc>
        <w:tc>
          <w:tcPr>
            <w:tcW w:w="273" w:type="dxa"/>
            <w:tcBorders>
              <w:top w:val="nil"/>
              <w:left w:val="nil"/>
              <w:bottom w:val="nil"/>
              <w:right w:val="nil"/>
            </w:tcBorders>
            <w:shd w:val="clear" w:color="auto" w:fill="auto"/>
            <w:noWrap/>
            <w:vAlign w:val="bottom"/>
            <w:hideMark/>
          </w:tcPr>
          <w:p w14:paraId="1C9725D5"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84</w:t>
            </w:r>
          </w:p>
        </w:tc>
        <w:tc>
          <w:tcPr>
            <w:tcW w:w="273" w:type="dxa"/>
            <w:tcBorders>
              <w:top w:val="nil"/>
              <w:left w:val="nil"/>
              <w:bottom w:val="nil"/>
              <w:right w:val="nil"/>
            </w:tcBorders>
            <w:shd w:val="clear" w:color="auto" w:fill="auto"/>
            <w:noWrap/>
            <w:vAlign w:val="bottom"/>
            <w:hideMark/>
          </w:tcPr>
          <w:p w14:paraId="6D9322BC"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130</w:t>
            </w:r>
          </w:p>
        </w:tc>
        <w:tc>
          <w:tcPr>
            <w:tcW w:w="273" w:type="dxa"/>
            <w:tcBorders>
              <w:top w:val="nil"/>
              <w:left w:val="nil"/>
              <w:bottom w:val="nil"/>
              <w:right w:val="nil"/>
            </w:tcBorders>
            <w:shd w:val="clear" w:color="auto" w:fill="auto"/>
            <w:noWrap/>
            <w:vAlign w:val="bottom"/>
            <w:hideMark/>
          </w:tcPr>
          <w:p w14:paraId="40A875A4"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146</w:t>
            </w:r>
          </w:p>
        </w:tc>
        <w:tc>
          <w:tcPr>
            <w:tcW w:w="273" w:type="dxa"/>
            <w:tcBorders>
              <w:top w:val="nil"/>
              <w:left w:val="nil"/>
              <w:bottom w:val="nil"/>
              <w:right w:val="nil"/>
            </w:tcBorders>
            <w:shd w:val="clear" w:color="auto" w:fill="auto"/>
            <w:noWrap/>
            <w:vAlign w:val="bottom"/>
            <w:hideMark/>
          </w:tcPr>
          <w:p w14:paraId="19B5EB6C"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207</w:t>
            </w:r>
          </w:p>
        </w:tc>
        <w:tc>
          <w:tcPr>
            <w:tcW w:w="273" w:type="dxa"/>
            <w:tcBorders>
              <w:top w:val="nil"/>
              <w:left w:val="nil"/>
              <w:bottom w:val="nil"/>
              <w:right w:val="nil"/>
            </w:tcBorders>
            <w:shd w:val="clear" w:color="auto" w:fill="auto"/>
            <w:noWrap/>
            <w:vAlign w:val="bottom"/>
            <w:hideMark/>
          </w:tcPr>
          <w:p w14:paraId="731555B7"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209</w:t>
            </w:r>
          </w:p>
        </w:tc>
        <w:tc>
          <w:tcPr>
            <w:tcW w:w="273" w:type="dxa"/>
            <w:tcBorders>
              <w:top w:val="nil"/>
              <w:left w:val="nil"/>
              <w:bottom w:val="nil"/>
              <w:right w:val="nil"/>
            </w:tcBorders>
            <w:shd w:val="clear" w:color="auto" w:fill="auto"/>
            <w:noWrap/>
            <w:vAlign w:val="bottom"/>
            <w:hideMark/>
          </w:tcPr>
          <w:p w14:paraId="14863243"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192</w:t>
            </w:r>
          </w:p>
        </w:tc>
        <w:tc>
          <w:tcPr>
            <w:tcW w:w="273" w:type="dxa"/>
            <w:tcBorders>
              <w:top w:val="nil"/>
              <w:left w:val="nil"/>
              <w:bottom w:val="nil"/>
              <w:right w:val="nil"/>
            </w:tcBorders>
            <w:shd w:val="clear" w:color="auto" w:fill="auto"/>
            <w:noWrap/>
            <w:vAlign w:val="bottom"/>
            <w:hideMark/>
          </w:tcPr>
          <w:p w14:paraId="7B42F3A7"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206</w:t>
            </w:r>
          </w:p>
        </w:tc>
        <w:tc>
          <w:tcPr>
            <w:tcW w:w="273" w:type="dxa"/>
            <w:tcBorders>
              <w:top w:val="nil"/>
              <w:left w:val="nil"/>
              <w:bottom w:val="nil"/>
              <w:right w:val="nil"/>
            </w:tcBorders>
            <w:shd w:val="clear" w:color="auto" w:fill="auto"/>
            <w:noWrap/>
            <w:vAlign w:val="bottom"/>
            <w:hideMark/>
          </w:tcPr>
          <w:p w14:paraId="528A3A2A"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139</w:t>
            </w:r>
          </w:p>
        </w:tc>
        <w:tc>
          <w:tcPr>
            <w:tcW w:w="273" w:type="dxa"/>
            <w:tcBorders>
              <w:top w:val="nil"/>
              <w:left w:val="nil"/>
              <w:bottom w:val="nil"/>
              <w:right w:val="nil"/>
            </w:tcBorders>
            <w:shd w:val="clear" w:color="auto" w:fill="auto"/>
            <w:noWrap/>
            <w:vAlign w:val="bottom"/>
            <w:hideMark/>
          </w:tcPr>
          <w:p w14:paraId="1BE637B3"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145</w:t>
            </w:r>
          </w:p>
        </w:tc>
        <w:tc>
          <w:tcPr>
            <w:tcW w:w="272" w:type="dxa"/>
            <w:tcBorders>
              <w:top w:val="nil"/>
              <w:left w:val="nil"/>
              <w:bottom w:val="nil"/>
              <w:right w:val="nil"/>
            </w:tcBorders>
            <w:shd w:val="clear" w:color="auto" w:fill="auto"/>
            <w:noWrap/>
            <w:vAlign w:val="bottom"/>
            <w:hideMark/>
          </w:tcPr>
          <w:p w14:paraId="69F38AB8"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221</w:t>
            </w:r>
          </w:p>
        </w:tc>
        <w:tc>
          <w:tcPr>
            <w:tcW w:w="272" w:type="dxa"/>
            <w:tcBorders>
              <w:top w:val="nil"/>
              <w:left w:val="nil"/>
              <w:bottom w:val="nil"/>
              <w:right w:val="nil"/>
            </w:tcBorders>
            <w:shd w:val="clear" w:color="auto" w:fill="auto"/>
            <w:noWrap/>
            <w:vAlign w:val="bottom"/>
            <w:hideMark/>
          </w:tcPr>
          <w:p w14:paraId="3F1D93A1"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241</w:t>
            </w:r>
          </w:p>
        </w:tc>
        <w:tc>
          <w:tcPr>
            <w:tcW w:w="272" w:type="dxa"/>
            <w:tcBorders>
              <w:top w:val="nil"/>
              <w:left w:val="nil"/>
              <w:bottom w:val="nil"/>
              <w:right w:val="nil"/>
            </w:tcBorders>
            <w:shd w:val="clear" w:color="auto" w:fill="auto"/>
            <w:noWrap/>
            <w:vAlign w:val="bottom"/>
            <w:hideMark/>
          </w:tcPr>
          <w:p w14:paraId="6CB558B5"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125</w:t>
            </w:r>
          </w:p>
        </w:tc>
        <w:tc>
          <w:tcPr>
            <w:tcW w:w="272" w:type="dxa"/>
            <w:tcBorders>
              <w:top w:val="nil"/>
              <w:left w:val="nil"/>
              <w:bottom w:val="nil"/>
              <w:right w:val="nil"/>
            </w:tcBorders>
            <w:shd w:val="clear" w:color="auto" w:fill="auto"/>
            <w:noWrap/>
            <w:vAlign w:val="bottom"/>
            <w:hideMark/>
          </w:tcPr>
          <w:p w14:paraId="04191410"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133</w:t>
            </w:r>
          </w:p>
        </w:tc>
        <w:tc>
          <w:tcPr>
            <w:tcW w:w="272" w:type="dxa"/>
            <w:tcBorders>
              <w:top w:val="nil"/>
              <w:left w:val="nil"/>
              <w:bottom w:val="nil"/>
              <w:right w:val="nil"/>
            </w:tcBorders>
            <w:shd w:val="clear" w:color="auto" w:fill="auto"/>
            <w:noWrap/>
            <w:vAlign w:val="bottom"/>
            <w:hideMark/>
          </w:tcPr>
          <w:p w14:paraId="51236A7A"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140</w:t>
            </w:r>
          </w:p>
        </w:tc>
        <w:tc>
          <w:tcPr>
            <w:tcW w:w="272" w:type="dxa"/>
            <w:tcBorders>
              <w:top w:val="nil"/>
              <w:left w:val="nil"/>
              <w:bottom w:val="nil"/>
              <w:right w:val="nil"/>
            </w:tcBorders>
            <w:shd w:val="clear" w:color="auto" w:fill="auto"/>
            <w:noWrap/>
            <w:vAlign w:val="bottom"/>
            <w:hideMark/>
          </w:tcPr>
          <w:p w14:paraId="56B89ACB"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140</w:t>
            </w:r>
          </w:p>
        </w:tc>
        <w:tc>
          <w:tcPr>
            <w:tcW w:w="272" w:type="dxa"/>
            <w:tcBorders>
              <w:top w:val="nil"/>
              <w:left w:val="nil"/>
              <w:bottom w:val="nil"/>
              <w:right w:val="nil"/>
            </w:tcBorders>
            <w:shd w:val="clear" w:color="auto" w:fill="auto"/>
            <w:noWrap/>
            <w:vAlign w:val="bottom"/>
            <w:hideMark/>
          </w:tcPr>
          <w:p w14:paraId="03173ABC"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130</w:t>
            </w:r>
          </w:p>
        </w:tc>
        <w:tc>
          <w:tcPr>
            <w:tcW w:w="272" w:type="dxa"/>
            <w:tcBorders>
              <w:top w:val="nil"/>
              <w:left w:val="nil"/>
              <w:bottom w:val="nil"/>
              <w:right w:val="nil"/>
            </w:tcBorders>
            <w:shd w:val="clear" w:color="auto" w:fill="auto"/>
            <w:noWrap/>
            <w:vAlign w:val="bottom"/>
            <w:hideMark/>
          </w:tcPr>
          <w:p w14:paraId="2D3501BC"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134</w:t>
            </w:r>
          </w:p>
        </w:tc>
        <w:tc>
          <w:tcPr>
            <w:tcW w:w="272" w:type="dxa"/>
            <w:tcBorders>
              <w:top w:val="nil"/>
              <w:left w:val="nil"/>
              <w:bottom w:val="nil"/>
              <w:right w:val="nil"/>
            </w:tcBorders>
            <w:shd w:val="clear" w:color="auto" w:fill="auto"/>
            <w:noWrap/>
            <w:vAlign w:val="bottom"/>
            <w:hideMark/>
          </w:tcPr>
          <w:p w14:paraId="65904F0E"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193</w:t>
            </w:r>
          </w:p>
        </w:tc>
        <w:tc>
          <w:tcPr>
            <w:tcW w:w="272" w:type="dxa"/>
            <w:tcBorders>
              <w:top w:val="nil"/>
              <w:left w:val="nil"/>
              <w:bottom w:val="nil"/>
              <w:right w:val="nil"/>
            </w:tcBorders>
            <w:shd w:val="clear" w:color="auto" w:fill="auto"/>
            <w:noWrap/>
            <w:vAlign w:val="bottom"/>
            <w:hideMark/>
          </w:tcPr>
          <w:p w14:paraId="6C35C10C"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197</w:t>
            </w:r>
          </w:p>
        </w:tc>
        <w:tc>
          <w:tcPr>
            <w:tcW w:w="272" w:type="dxa"/>
            <w:tcBorders>
              <w:top w:val="nil"/>
              <w:left w:val="nil"/>
              <w:bottom w:val="nil"/>
              <w:right w:val="nil"/>
            </w:tcBorders>
            <w:shd w:val="clear" w:color="auto" w:fill="auto"/>
            <w:noWrap/>
            <w:vAlign w:val="bottom"/>
            <w:hideMark/>
          </w:tcPr>
          <w:p w14:paraId="653BD7F4"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110</w:t>
            </w:r>
          </w:p>
        </w:tc>
        <w:tc>
          <w:tcPr>
            <w:tcW w:w="272" w:type="dxa"/>
            <w:tcBorders>
              <w:top w:val="nil"/>
              <w:left w:val="nil"/>
              <w:bottom w:val="nil"/>
              <w:right w:val="nil"/>
            </w:tcBorders>
            <w:shd w:val="clear" w:color="auto" w:fill="auto"/>
            <w:noWrap/>
            <w:vAlign w:val="bottom"/>
            <w:hideMark/>
          </w:tcPr>
          <w:p w14:paraId="43D88960"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118</w:t>
            </w:r>
          </w:p>
        </w:tc>
        <w:tc>
          <w:tcPr>
            <w:tcW w:w="272" w:type="dxa"/>
            <w:tcBorders>
              <w:top w:val="nil"/>
              <w:left w:val="nil"/>
              <w:bottom w:val="nil"/>
              <w:right w:val="nil"/>
            </w:tcBorders>
            <w:shd w:val="clear" w:color="auto" w:fill="auto"/>
            <w:noWrap/>
            <w:vAlign w:val="bottom"/>
            <w:hideMark/>
          </w:tcPr>
          <w:p w14:paraId="651B0AA1"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192</w:t>
            </w:r>
          </w:p>
        </w:tc>
        <w:tc>
          <w:tcPr>
            <w:tcW w:w="272" w:type="dxa"/>
            <w:tcBorders>
              <w:top w:val="nil"/>
              <w:left w:val="nil"/>
              <w:bottom w:val="nil"/>
              <w:right w:val="nil"/>
            </w:tcBorders>
            <w:shd w:val="clear" w:color="auto" w:fill="auto"/>
            <w:noWrap/>
            <w:vAlign w:val="bottom"/>
            <w:hideMark/>
          </w:tcPr>
          <w:p w14:paraId="5973ABC3"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194</w:t>
            </w:r>
          </w:p>
        </w:tc>
        <w:tc>
          <w:tcPr>
            <w:tcW w:w="272" w:type="dxa"/>
            <w:tcBorders>
              <w:top w:val="nil"/>
              <w:left w:val="nil"/>
              <w:bottom w:val="nil"/>
              <w:right w:val="nil"/>
            </w:tcBorders>
            <w:shd w:val="clear" w:color="auto" w:fill="auto"/>
            <w:noWrap/>
            <w:vAlign w:val="bottom"/>
            <w:hideMark/>
          </w:tcPr>
          <w:p w14:paraId="4591398C"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159</w:t>
            </w:r>
          </w:p>
        </w:tc>
        <w:tc>
          <w:tcPr>
            <w:tcW w:w="272" w:type="dxa"/>
            <w:tcBorders>
              <w:top w:val="nil"/>
              <w:left w:val="nil"/>
              <w:bottom w:val="nil"/>
              <w:right w:val="nil"/>
            </w:tcBorders>
            <w:shd w:val="clear" w:color="auto" w:fill="auto"/>
            <w:noWrap/>
            <w:vAlign w:val="bottom"/>
            <w:hideMark/>
          </w:tcPr>
          <w:p w14:paraId="6F59844D"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175</w:t>
            </w:r>
          </w:p>
        </w:tc>
        <w:tc>
          <w:tcPr>
            <w:tcW w:w="272" w:type="dxa"/>
            <w:tcBorders>
              <w:top w:val="nil"/>
              <w:left w:val="nil"/>
              <w:bottom w:val="nil"/>
              <w:right w:val="nil"/>
            </w:tcBorders>
            <w:shd w:val="clear" w:color="auto" w:fill="auto"/>
            <w:noWrap/>
            <w:vAlign w:val="bottom"/>
            <w:hideMark/>
          </w:tcPr>
          <w:p w14:paraId="58357302"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119</w:t>
            </w:r>
          </w:p>
        </w:tc>
        <w:tc>
          <w:tcPr>
            <w:tcW w:w="272" w:type="dxa"/>
            <w:tcBorders>
              <w:top w:val="nil"/>
              <w:left w:val="nil"/>
              <w:bottom w:val="nil"/>
              <w:right w:val="nil"/>
            </w:tcBorders>
            <w:shd w:val="clear" w:color="auto" w:fill="auto"/>
            <w:noWrap/>
            <w:vAlign w:val="bottom"/>
            <w:hideMark/>
          </w:tcPr>
          <w:p w14:paraId="158A0971"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129</w:t>
            </w:r>
          </w:p>
        </w:tc>
      </w:tr>
      <w:tr w:rsidR="00E16FFE" w:rsidRPr="00E16FFE" w14:paraId="5DA8A89B" w14:textId="77777777" w:rsidTr="00E16FFE">
        <w:trPr>
          <w:trHeight w:val="320"/>
        </w:trPr>
        <w:tc>
          <w:tcPr>
            <w:tcW w:w="354" w:type="dxa"/>
            <w:tcBorders>
              <w:top w:val="nil"/>
              <w:left w:val="nil"/>
              <w:bottom w:val="nil"/>
              <w:right w:val="nil"/>
            </w:tcBorders>
            <w:shd w:val="clear" w:color="auto" w:fill="auto"/>
            <w:noWrap/>
            <w:vAlign w:val="bottom"/>
            <w:hideMark/>
          </w:tcPr>
          <w:p w14:paraId="6605000C" w14:textId="77777777" w:rsidR="00E16FFE" w:rsidRPr="00E16FFE" w:rsidRDefault="00E16FFE" w:rsidP="00E16FFE">
            <w:pPr>
              <w:rPr>
                <w:rFonts w:ascii="Calibri" w:hAnsi="Calibri" w:cs="Calibri"/>
                <w:color w:val="000000"/>
                <w:sz w:val="12"/>
                <w:szCs w:val="12"/>
              </w:rPr>
            </w:pPr>
            <w:r w:rsidRPr="00E16FFE">
              <w:rPr>
                <w:rFonts w:ascii="Calibri" w:hAnsi="Calibri" w:cs="Calibri"/>
                <w:color w:val="000000"/>
                <w:sz w:val="12"/>
                <w:szCs w:val="12"/>
              </w:rPr>
              <w:t>ISSA</w:t>
            </w:r>
          </w:p>
        </w:tc>
        <w:tc>
          <w:tcPr>
            <w:tcW w:w="273" w:type="dxa"/>
            <w:tcBorders>
              <w:top w:val="nil"/>
              <w:left w:val="nil"/>
              <w:bottom w:val="nil"/>
              <w:right w:val="nil"/>
            </w:tcBorders>
            <w:shd w:val="clear" w:color="auto" w:fill="auto"/>
            <w:noWrap/>
            <w:vAlign w:val="bottom"/>
            <w:hideMark/>
          </w:tcPr>
          <w:p w14:paraId="68DFB2EF"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193</w:t>
            </w:r>
          </w:p>
        </w:tc>
        <w:tc>
          <w:tcPr>
            <w:tcW w:w="273" w:type="dxa"/>
            <w:tcBorders>
              <w:top w:val="nil"/>
              <w:left w:val="nil"/>
              <w:bottom w:val="nil"/>
              <w:right w:val="nil"/>
            </w:tcBorders>
            <w:shd w:val="clear" w:color="auto" w:fill="auto"/>
            <w:noWrap/>
            <w:vAlign w:val="bottom"/>
            <w:hideMark/>
          </w:tcPr>
          <w:p w14:paraId="68E06E36"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195</w:t>
            </w:r>
          </w:p>
        </w:tc>
        <w:tc>
          <w:tcPr>
            <w:tcW w:w="273" w:type="dxa"/>
            <w:tcBorders>
              <w:top w:val="nil"/>
              <w:left w:val="nil"/>
              <w:bottom w:val="nil"/>
              <w:right w:val="nil"/>
            </w:tcBorders>
            <w:shd w:val="clear" w:color="auto" w:fill="auto"/>
            <w:noWrap/>
            <w:vAlign w:val="bottom"/>
            <w:hideMark/>
          </w:tcPr>
          <w:p w14:paraId="04F10355"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187</w:t>
            </w:r>
          </w:p>
        </w:tc>
        <w:tc>
          <w:tcPr>
            <w:tcW w:w="273" w:type="dxa"/>
            <w:tcBorders>
              <w:top w:val="nil"/>
              <w:left w:val="nil"/>
              <w:bottom w:val="nil"/>
              <w:right w:val="nil"/>
            </w:tcBorders>
            <w:shd w:val="clear" w:color="auto" w:fill="auto"/>
            <w:noWrap/>
            <w:vAlign w:val="bottom"/>
            <w:hideMark/>
          </w:tcPr>
          <w:p w14:paraId="2D199511"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191</w:t>
            </w:r>
          </w:p>
        </w:tc>
        <w:tc>
          <w:tcPr>
            <w:tcW w:w="273" w:type="dxa"/>
            <w:tcBorders>
              <w:top w:val="nil"/>
              <w:left w:val="nil"/>
              <w:bottom w:val="nil"/>
              <w:right w:val="nil"/>
            </w:tcBorders>
            <w:shd w:val="clear" w:color="auto" w:fill="auto"/>
            <w:noWrap/>
            <w:vAlign w:val="bottom"/>
            <w:hideMark/>
          </w:tcPr>
          <w:p w14:paraId="49788810"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84</w:t>
            </w:r>
          </w:p>
        </w:tc>
        <w:tc>
          <w:tcPr>
            <w:tcW w:w="273" w:type="dxa"/>
            <w:tcBorders>
              <w:top w:val="nil"/>
              <w:left w:val="nil"/>
              <w:bottom w:val="nil"/>
              <w:right w:val="nil"/>
            </w:tcBorders>
            <w:shd w:val="clear" w:color="auto" w:fill="auto"/>
            <w:noWrap/>
            <w:vAlign w:val="bottom"/>
            <w:hideMark/>
          </w:tcPr>
          <w:p w14:paraId="3008B451"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90</w:t>
            </w:r>
          </w:p>
        </w:tc>
        <w:tc>
          <w:tcPr>
            <w:tcW w:w="273" w:type="dxa"/>
            <w:tcBorders>
              <w:top w:val="nil"/>
              <w:left w:val="nil"/>
              <w:bottom w:val="nil"/>
              <w:right w:val="nil"/>
            </w:tcBorders>
            <w:shd w:val="clear" w:color="auto" w:fill="auto"/>
            <w:noWrap/>
            <w:vAlign w:val="bottom"/>
            <w:hideMark/>
          </w:tcPr>
          <w:p w14:paraId="58FA4D7C"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130</w:t>
            </w:r>
          </w:p>
        </w:tc>
        <w:tc>
          <w:tcPr>
            <w:tcW w:w="273" w:type="dxa"/>
            <w:tcBorders>
              <w:top w:val="nil"/>
              <w:left w:val="nil"/>
              <w:bottom w:val="nil"/>
              <w:right w:val="nil"/>
            </w:tcBorders>
            <w:shd w:val="clear" w:color="auto" w:fill="auto"/>
            <w:noWrap/>
            <w:vAlign w:val="bottom"/>
            <w:hideMark/>
          </w:tcPr>
          <w:p w14:paraId="157B6185"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146</w:t>
            </w:r>
          </w:p>
        </w:tc>
        <w:tc>
          <w:tcPr>
            <w:tcW w:w="273" w:type="dxa"/>
            <w:tcBorders>
              <w:top w:val="nil"/>
              <w:left w:val="nil"/>
              <w:bottom w:val="nil"/>
              <w:right w:val="nil"/>
            </w:tcBorders>
            <w:shd w:val="clear" w:color="auto" w:fill="auto"/>
            <w:noWrap/>
            <w:vAlign w:val="bottom"/>
            <w:hideMark/>
          </w:tcPr>
          <w:p w14:paraId="3958EC21"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209</w:t>
            </w:r>
          </w:p>
        </w:tc>
        <w:tc>
          <w:tcPr>
            <w:tcW w:w="273" w:type="dxa"/>
            <w:tcBorders>
              <w:top w:val="nil"/>
              <w:left w:val="nil"/>
              <w:bottom w:val="nil"/>
              <w:right w:val="nil"/>
            </w:tcBorders>
            <w:shd w:val="clear" w:color="auto" w:fill="auto"/>
            <w:noWrap/>
            <w:vAlign w:val="bottom"/>
            <w:hideMark/>
          </w:tcPr>
          <w:p w14:paraId="23678C66"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215</w:t>
            </w:r>
          </w:p>
        </w:tc>
        <w:tc>
          <w:tcPr>
            <w:tcW w:w="273" w:type="dxa"/>
            <w:tcBorders>
              <w:top w:val="nil"/>
              <w:left w:val="nil"/>
              <w:bottom w:val="nil"/>
              <w:right w:val="nil"/>
            </w:tcBorders>
            <w:shd w:val="clear" w:color="auto" w:fill="auto"/>
            <w:noWrap/>
            <w:vAlign w:val="bottom"/>
            <w:hideMark/>
          </w:tcPr>
          <w:p w14:paraId="5681F9CC"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206</w:t>
            </w:r>
          </w:p>
        </w:tc>
        <w:tc>
          <w:tcPr>
            <w:tcW w:w="273" w:type="dxa"/>
            <w:tcBorders>
              <w:top w:val="nil"/>
              <w:left w:val="nil"/>
              <w:bottom w:val="nil"/>
              <w:right w:val="nil"/>
            </w:tcBorders>
            <w:shd w:val="clear" w:color="auto" w:fill="auto"/>
            <w:noWrap/>
            <w:vAlign w:val="bottom"/>
            <w:hideMark/>
          </w:tcPr>
          <w:p w14:paraId="5358F1A8"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212</w:t>
            </w:r>
          </w:p>
        </w:tc>
        <w:tc>
          <w:tcPr>
            <w:tcW w:w="273" w:type="dxa"/>
            <w:tcBorders>
              <w:top w:val="nil"/>
              <w:left w:val="nil"/>
              <w:bottom w:val="nil"/>
              <w:right w:val="nil"/>
            </w:tcBorders>
            <w:shd w:val="clear" w:color="auto" w:fill="auto"/>
            <w:noWrap/>
            <w:vAlign w:val="bottom"/>
            <w:hideMark/>
          </w:tcPr>
          <w:p w14:paraId="163B9F1D"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139</w:t>
            </w:r>
          </w:p>
        </w:tc>
        <w:tc>
          <w:tcPr>
            <w:tcW w:w="273" w:type="dxa"/>
            <w:tcBorders>
              <w:top w:val="nil"/>
              <w:left w:val="nil"/>
              <w:bottom w:val="nil"/>
              <w:right w:val="nil"/>
            </w:tcBorders>
            <w:shd w:val="clear" w:color="auto" w:fill="auto"/>
            <w:noWrap/>
            <w:vAlign w:val="bottom"/>
            <w:hideMark/>
          </w:tcPr>
          <w:p w14:paraId="0853D04A"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141</w:t>
            </w:r>
          </w:p>
        </w:tc>
        <w:tc>
          <w:tcPr>
            <w:tcW w:w="272" w:type="dxa"/>
            <w:tcBorders>
              <w:top w:val="nil"/>
              <w:left w:val="nil"/>
              <w:bottom w:val="nil"/>
              <w:right w:val="nil"/>
            </w:tcBorders>
            <w:shd w:val="clear" w:color="auto" w:fill="auto"/>
            <w:noWrap/>
            <w:vAlign w:val="bottom"/>
            <w:hideMark/>
          </w:tcPr>
          <w:p w14:paraId="126A5591"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209</w:t>
            </w:r>
          </w:p>
        </w:tc>
        <w:tc>
          <w:tcPr>
            <w:tcW w:w="272" w:type="dxa"/>
            <w:tcBorders>
              <w:top w:val="nil"/>
              <w:left w:val="nil"/>
              <w:bottom w:val="nil"/>
              <w:right w:val="nil"/>
            </w:tcBorders>
            <w:shd w:val="clear" w:color="auto" w:fill="auto"/>
            <w:noWrap/>
            <w:vAlign w:val="bottom"/>
            <w:hideMark/>
          </w:tcPr>
          <w:p w14:paraId="14615560"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237</w:t>
            </w:r>
          </w:p>
        </w:tc>
        <w:tc>
          <w:tcPr>
            <w:tcW w:w="272" w:type="dxa"/>
            <w:tcBorders>
              <w:top w:val="nil"/>
              <w:left w:val="nil"/>
              <w:bottom w:val="nil"/>
              <w:right w:val="nil"/>
            </w:tcBorders>
            <w:shd w:val="clear" w:color="auto" w:fill="auto"/>
            <w:noWrap/>
            <w:vAlign w:val="bottom"/>
            <w:hideMark/>
          </w:tcPr>
          <w:p w14:paraId="7514F21A"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125</w:t>
            </w:r>
          </w:p>
        </w:tc>
        <w:tc>
          <w:tcPr>
            <w:tcW w:w="272" w:type="dxa"/>
            <w:tcBorders>
              <w:top w:val="nil"/>
              <w:left w:val="nil"/>
              <w:bottom w:val="nil"/>
              <w:right w:val="nil"/>
            </w:tcBorders>
            <w:shd w:val="clear" w:color="auto" w:fill="auto"/>
            <w:noWrap/>
            <w:vAlign w:val="bottom"/>
            <w:hideMark/>
          </w:tcPr>
          <w:p w14:paraId="3F98D26C"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137</w:t>
            </w:r>
          </w:p>
        </w:tc>
        <w:tc>
          <w:tcPr>
            <w:tcW w:w="272" w:type="dxa"/>
            <w:tcBorders>
              <w:top w:val="nil"/>
              <w:left w:val="nil"/>
              <w:bottom w:val="nil"/>
              <w:right w:val="nil"/>
            </w:tcBorders>
            <w:shd w:val="clear" w:color="auto" w:fill="auto"/>
            <w:noWrap/>
            <w:vAlign w:val="bottom"/>
            <w:hideMark/>
          </w:tcPr>
          <w:p w14:paraId="64CD4031"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130</w:t>
            </w:r>
          </w:p>
        </w:tc>
        <w:tc>
          <w:tcPr>
            <w:tcW w:w="272" w:type="dxa"/>
            <w:tcBorders>
              <w:top w:val="nil"/>
              <w:left w:val="nil"/>
              <w:bottom w:val="nil"/>
              <w:right w:val="nil"/>
            </w:tcBorders>
            <w:shd w:val="clear" w:color="auto" w:fill="auto"/>
            <w:noWrap/>
            <w:vAlign w:val="bottom"/>
            <w:hideMark/>
          </w:tcPr>
          <w:p w14:paraId="3124722A"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138</w:t>
            </w:r>
          </w:p>
        </w:tc>
        <w:tc>
          <w:tcPr>
            <w:tcW w:w="272" w:type="dxa"/>
            <w:tcBorders>
              <w:top w:val="nil"/>
              <w:left w:val="nil"/>
              <w:bottom w:val="nil"/>
              <w:right w:val="nil"/>
            </w:tcBorders>
            <w:shd w:val="clear" w:color="auto" w:fill="auto"/>
            <w:noWrap/>
            <w:vAlign w:val="bottom"/>
            <w:hideMark/>
          </w:tcPr>
          <w:p w14:paraId="5E3C9158"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130</w:t>
            </w:r>
          </w:p>
        </w:tc>
        <w:tc>
          <w:tcPr>
            <w:tcW w:w="272" w:type="dxa"/>
            <w:tcBorders>
              <w:top w:val="nil"/>
              <w:left w:val="nil"/>
              <w:bottom w:val="nil"/>
              <w:right w:val="nil"/>
            </w:tcBorders>
            <w:shd w:val="clear" w:color="auto" w:fill="auto"/>
            <w:noWrap/>
            <w:vAlign w:val="bottom"/>
            <w:hideMark/>
          </w:tcPr>
          <w:p w14:paraId="54A0BFE0"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136</w:t>
            </w:r>
          </w:p>
        </w:tc>
        <w:tc>
          <w:tcPr>
            <w:tcW w:w="272" w:type="dxa"/>
            <w:tcBorders>
              <w:top w:val="nil"/>
              <w:left w:val="nil"/>
              <w:bottom w:val="nil"/>
              <w:right w:val="nil"/>
            </w:tcBorders>
            <w:shd w:val="clear" w:color="auto" w:fill="auto"/>
            <w:noWrap/>
            <w:vAlign w:val="bottom"/>
            <w:hideMark/>
          </w:tcPr>
          <w:p w14:paraId="35EDC539"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179</w:t>
            </w:r>
          </w:p>
        </w:tc>
        <w:tc>
          <w:tcPr>
            <w:tcW w:w="272" w:type="dxa"/>
            <w:tcBorders>
              <w:top w:val="nil"/>
              <w:left w:val="nil"/>
              <w:bottom w:val="nil"/>
              <w:right w:val="nil"/>
            </w:tcBorders>
            <w:shd w:val="clear" w:color="auto" w:fill="auto"/>
            <w:noWrap/>
            <w:vAlign w:val="bottom"/>
            <w:hideMark/>
          </w:tcPr>
          <w:p w14:paraId="7DB3F52B"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197</w:t>
            </w:r>
          </w:p>
        </w:tc>
        <w:tc>
          <w:tcPr>
            <w:tcW w:w="272" w:type="dxa"/>
            <w:tcBorders>
              <w:top w:val="nil"/>
              <w:left w:val="nil"/>
              <w:bottom w:val="nil"/>
              <w:right w:val="nil"/>
            </w:tcBorders>
            <w:shd w:val="clear" w:color="auto" w:fill="auto"/>
            <w:noWrap/>
            <w:vAlign w:val="bottom"/>
            <w:hideMark/>
          </w:tcPr>
          <w:p w14:paraId="7BD16E2D"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110</w:t>
            </w:r>
          </w:p>
        </w:tc>
        <w:tc>
          <w:tcPr>
            <w:tcW w:w="272" w:type="dxa"/>
            <w:tcBorders>
              <w:top w:val="nil"/>
              <w:left w:val="nil"/>
              <w:bottom w:val="nil"/>
              <w:right w:val="nil"/>
            </w:tcBorders>
            <w:shd w:val="clear" w:color="auto" w:fill="auto"/>
            <w:noWrap/>
            <w:vAlign w:val="bottom"/>
            <w:hideMark/>
          </w:tcPr>
          <w:p w14:paraId="2C7CA26B"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118</w:t>
            </w:r>
          </w:p>
        </w:tc>
        <w:tc>
          <w:tcPr>
            <w:tcW w:w="272" w:type="dxa"/>
            <w:tcBorders>
              <w:top w:val="nil"/>
              <w:left w:val="nil"/>
              <w:bottom w:val="nil"/>
              <w:right w:val="nil"/>
            </w:tcBorders>
            <w:shd w:val="clear" w:color="auto" w:fill="auto"/>
            <w:noWrap/>
            <w:vAlign w:val="bottom"/>
            <w:hideMark/>
          </w:tcPr>
          <w:p w14:paraId="446FB644"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190</w:t>
            </w:r>
          </w:p>
        </w:tc>
        <w:tc>
          <w:tcPr>
            <w:tcW w:w="272" w:type="dxa"/>
            <w:tcBorders>
              <w:top w:val="nil"/>
              <w:left w:val="nil"/>
              <w:bottom w:val="nil"/>
              <w:right w:val="nil"/>
            </w:tcBorders>
            <w:shd w:val="clear" w:color="auto" w:fill="auto"/>
            <w:noWrap/>
            <w:vAlign w:val="bottom"/>
            <w:hideMark/>
          </w:tcPr>
          <w:p w14:paraId="0CB02EEA"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198</w:t>
            </w:r>
          </w:p>
        </w:tc>
        <w:tc>
          <w:tcPr>
            <w:tcW w:w="272" w:type="dxa"/>
            <w:tcBorders>
              <w:top w:val="nil"/>
              <w:left w:val="nil"/>
              <w:bottom w:val="nil"/>
              <w:right w:val="nil"/>
            </w:tcBorders>
            <w:shd w:val="clear" w:color="auto" w:fill="auto"/>
            <w:noWrap/>
            <w:vAlign w:val="bottom"/>
            <w:hideMark/>
          </w:tcPr>
          <w:p w14:paraId="5E04832C"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157</w:t>
            </w:r>
          </w:p>
        </w:tc>
        <w:tc>
          <w:tcPr>
            <w:tcW w:w="272" w:type="dxa"/>
            <w:tcBorders>
              <w:top w:val="nil"/>
              <w:left w:val="nil"/>
              <w:bottom w:val="nil"/>
              <w:right w:val="nil"/>
            </w:tcBorders>
            <w:shd w:val="clear" w:color="auto" w:fill="auto"/>
            <w:noWrap/>
            <w:vAlign w:val="bottom"/>
            <w:hideMark/>
          </w:tcPr>
          <w:p w14:paraId="6E2929B7"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173</w:t>
            </w:r>
          </w:p>
        </w:tc>
        <w:tc>
          <w:tcPr>
            <w:tcW w:w="272" w:type="dxa"/>
            <w:tcBorders>
              <w:top w:val="nil"/>
              <w:left w:val="nil"/>
              <w:bottom w:val="nil"/>
              <w:right w:val="nil"/>
            </w:tcBorders>
            <w:shd w:val="clear" w:color="auto" w:fill="auto"/>
            <w:noWrap/>
            <w:vAlign w:val="bottom"/>
            <w:hideMark/>
          </w:tcPr>
          <w:p w14:paraId="3C323F8D"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117</w:t>
            </w:r>
          </w:p>
        </w:tc>
        <w:tc>
          <w:tcPr>
            <w:tcW w:w="272" w:type="dxa"/>
            <w:tcBorders>
              <w:top w:val="nil"/>
              <w:left w:val="nil"/>
              <w:bottom w:val="nil"/>
              <w:right w:val="nil"/>
            </w:tcBorders>
            <w:shd w:val="clear" w:color="auto" w:fill="auto"/>
            <w:noWrap/>
            <w:vAlign w:val="bottom"/>
            <w:hideMark/>
          </w:tcPr>
          <w:p w14:paraId="6EBCD79E"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119</w:t>
            </w:r>
          </w:p>
        </w:tc>
      </w:tr>
      <w:tr w:rsidR="00E16FFE" w:rsidRPr="00E16FFE" w14:paraId="007C6EB8" w14:textId="77777777" w:rsidTr="00E16FFE">
        <w:trPr>
          <w:trHeight w:val="320"/>
        </w:trPr>
        <w:tc>
          <w:tcPr>
            <w:tcW w:w="354" w:type="dxa"/>
            <w:tcBorders>
              <w:top w:val="nil"/>
              <w:left w:val="nil"/>
              <w:bottom w:val="nil"/>
              <w:right w:val="nil"/>
            </w:tcBorders>
            <w:shd w:val="clear" w:color="auto" w:fill="auto"/>
            <w:noWrap/>
            <w:vAlign w:val="bottom"/>
            <w:hideMark/>
          </w:tcPr>
          <w:p w14:paraId="2A5924D7" w14:textId="77777777" w:rsidR="00E16FFE" w:rsidRPr="00E16FFE" w:rsidRDefault="00E16FFE" w:rsidP="00E16FFE">
            <w:pPr>
              <w:rPr>
                <w:rFonts w:ascii="Calibri" w:hAnsi="Calibri" w:cs="Calibri"/>
                <w:color w:val="000000"/>
                <w:sz w:val="12"/>
                <w:szCs w:val="12"/>
              </w:rPr>
            </w:pPr>
            <w:r w:rsidRPr="00E16FFE">
              <w:rPr>
                <w:rFonts w:ascii="Calibri" w:hAnsi="Calibri" w:cs="Calibri"/>
                <w:color w:val="000000"/>
                <w:sz w:val="12"/>
                <w:szCs w:val="12"/>
              </w:rPr>
              <w:t>JASON</w:t>
            </w:r>
          </w:p>
        </w:tc>
        <w:tc>
          <w:tcPr>
            <w:tcW w:w="273" w:type="dxa"/>
            <w:tcBorders>
              <w:top w:val="nil"/>
              <w:left w:val="nil"/>
              <w:bottom w:val="nil"/>
              <w:right w:val="nil"/>
            </w:tcBorders>
            <w:shd w:val="clear" w:color="auto" w:fill="auto"/>
            <w:noWrap/>
            <w:vAlign w:val="bottom"/>
            <w:hideMark/>
          </w:tcPr>
          <w:p w14:paraId="38E7207A"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195</w:t>
            </w:r>
          </w:p>
        </w:tc>
        <w:tc>
          <w:tcPr>
            <w:tcW w:w="273" w:type="dxa"/>
            <w:tcBorders>
              <w:top w:val="nil"/>
              <w:left w:val="nil"/>
              <w:bottom w:val="nil"/>
              <w:right w:val="nil"/>
            </w:tcBorders>
            <w:shd w:val="clear" w:color="auto" w:fill="auto"/>
            <w:noWrap/>
            <w:vAlign w:val="bottom"/>
            <w:hideMark/>
          </w:tcPr>
          <w:p w14:paraId="15D5B008"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195</w:t>
            </w:r>
          </w:p>
        </w:tc>
        <w:tc>
          <w:tcPr>
            <w:tcW w:w="273" w:type="dxa"/>
            <w:tcBorders>
              <w:top w:val="nil"/>
              <w:left w:val="nil"/>
              <w:bottom w:val="nil"/>
              <w:right w:val="nil"/>
            </w:tcBorders>
            <w:shd w:val="clear" w:color="auto" w:fill="auto"/>
            <w:noWrap/>
            <w:vAlign w:val="bottom"/>
            <w:hideMark/>
          </w:tcPr>
          <w:p w14:paraId="41CECFDD"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179</w:t>
            </w:r>
          </w:p>
        </w:tc>
        <w:tc>
          <w:tcPr>
            <w:tcW w:w="273" w:type="dxa"/>
            <w:tcBorders>
              <w:top w:val="nil"/>
              <w:left w:val="nil"/>
              <w:bottom w:val="nil"/>
              <w:right w:val="nil"/>
            </w:tcBorders>
            <w:shd w:val="clear" w:color="auto" w:fill="auto"/>
            <w:noWrap/>
            <w:vAlign w:val="bottom"/>
            <w:hideMark/>
          </w:tcPr>
          <w:p w14:paraId="36092A87"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191</w:t>
            </w:r>
          </w:p>
        </w:tc>
        <w:tc>
          <w:tcPr>
            <w:tcW w:w="273" w:type="dxa"/>
            <w:tcBorders>
              <w:top w:val="nil"/>
              <w:left w:val="nil"/>
              <w:bottom w:val="nil"/>
              <w:right w:val="nil"/>
            </w:tcBorders>
            <w:shd w:val="clear" w:color="auto" w:fill="auto"/>
            <w:noWrap/>
            <w:vAlign w:val="bottom"/>
            <w:hideMark/>
          </w:tcPr>
          <w:p w14:paraId="18B13D56"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84</w:t>
            </w:r>
          </w:p>
        </w:tc>
        <w:tc>
          <w:tcPr>
            <w:tcW w:w="273" w:type="dxa"/>
            <w:tcBorders>
              <w:top w:val="nil"/>
              <w:left w:val="nil"/>
              <w:bottom w:val="nil"/>
              <w:right w:val="nil"/>
            </w:tcBorders>
            <w:shd w:val="clear" w:color="auto" w:fill="auto"/>
            <w:noWrap/>
            <w:vAlign w:val="bottom"/>
            <w:hideMark/>
          </w:tcPr>
          <w:p w14:paraId="628AB9DF"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88</w:t>
            </w:r>
          </w:p>
        </w:tc>
        <w:tc>
          <w:tcPr>
            <w:tcW w:w="273" w:type="dxa"/>
            <w:tcBorders>
              <w:top w:val="nil"/>
              <w:left w:val="nil"/>
              <w:bottom w:val="nil"/>
              <w:right w:val="nil"/>
            </w:tcBorders>
            <w:shd w:val="clear" w:color="auto" w:fill="auto"/>
            <w:noWrap/>
            <w:vAlign w:val="bottom"/>
            <w:hideMark/>
          </w:tcPr>
          <w:p w14:paraId="7F099199"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130</w:t>
            </w:r>
          </w:p>
        </w:tc>
        <w:tc>
          <w:tcPr>
            <w:tcW w:w="273" w:type="dxa"/>
            <w:tcBorders>
              <w:top w:val="nil"/>
              <w:left w:val="nil"/>
              <w:bottom w:val="nil"/>
              <w:right w:val="nil"/>
            </w:tcBorders>
            <w:shd w:val="clear" w:color="auto" w:fill="auto"/>
            <w:noWrap/>
            <w:vAlign w:val="bottom"/>
            <w:hideMark/>
          </w:tcPr>
          <w:p w14:paraId="2D23A8DF"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146</w:t>
            </w:r>
          </w:p>
        </w:tc>
        <w:tc>
          <w:tcPr>
            <w:tcW w:w="273" w:type="dxa"/>
            <w:tcBorders>
              <w:top w:val="nil"/>
              <w:left w:val="nil"/>
              <w:bottom w:val="nil"/>
              <w:right w:val="nil"/>
            </w:tcBorders>
            <w:shd w:val="clear" w:color="auto" w:fill="auto"/>
            <w:noWrap/>
            <w:vAlign w:val="bottom"/>
            <w:hideMark/>
          </w:tcPr>
          <w:p w14:paraId="4C124A74"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205</w:t>
            </w:r>
          </w:p>
        </w:tc>
        <w:tc>
          <w:tcPr>
            <w:tcW w:w="273" w:type="dxa"/>
            <w:tcBorders>
              <w:top w:val="nil"/>
              <w:left w:val="nil"/>
              <w:bottom w:val="nil"/>
              <w:right w:val="nil"/>
            </w:tcBorders>
            <w:shd w:val="clear" w:color="auto" w:fill="auto"/>
            <w:noWrap/>
            <w:vAlign w:val="bottom"/>
            <w:hideMark/>
          </w:tcPr>
          <w:p w14:paraId="74BF1D01"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209</w:t>
            </w:r>
          </w:p>
        </w:tc>
        <w:tc>
          <w:tcPr>
            <w:tcW w:w="273" w:type="dxa"/>
            <w:tcBorders>
              <w:top w:val="nil"/>
              <w:left w:val="nil"/>
              <w:bottom w:val="nil"/>
              <w:right w:val="nil"/>
            </w:tcBorders>
            <w:shd w:val="clear" w:color="auto" w:fill="auto"/>
            <w:noWrap/>
            <w:vAlign w:val="bottom"/>
            <w:hideMark/>
          </w:tcPr>
          <w:p w14:paraId="62C89989"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186</w:t>
            </w:r>
          </w:p>
        </w:tc>
        <w:tc>
          <w:tcPr>
            <w:tcW w:w="273" w:type="dxa"/>
            <w:tcBorders>
              <w:top w:val="nil"/>
              <w:left w:val="nil"/>
              <w:bottom w:val="nil"/>
              <w:right w:val="nil"/>
            </w:tcBorders>
            <w:shd w:val="clear" w:color="auto" w:fill="auto"/>
            <w:noWrap/>
            <w:vAlign w:val="bottom"/>
            <w:hideMark/>
          </w:tcPr>
          <w:p w14:paraId="44B70572"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200</w:t>
            </w:r>
          </w:p>
        </w:tc>
        <w:tc>
          <w:tcPr>
            <w:tcW w:w="273" w:type="dxa"/>
            <w:tcBorders>
              <w:top w:val="nil"/>
              <w:left w:val="nil"/>
              <w:bottom w:val="nil"/>
              <w:right w:val="nil"/>
            </w:tcBorders>
            <w:shd w:val="clear" w:color="auto" w:fill="auto"/>
            <w:noWrap/>
            <w:vAlign w:val="bottom"/>
            <w:hideMark/>
          </w:tcPr>
          <w:p w14:paraId="3C58B6BD"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139</w:t>
            </w:r>
          </w:p>
        </w:tc>
        <w:tc>
          <w:tcPr>
            <w:tcW w:w="273" w:type="dxa"/>
            <w:tcBorders>
              <w:top w:val="nil"/>
              <w:left w:val="nil"/>
              <w:bottom w:val="nil"/>
              <w:right w:val="nil"/>
            </w:tcBorders>
            <w:shd w:val="clear" w:color="auto" w:fill="auto"/>
            <w:noWrap/>
            <w:vAlign w:val="bottom"/>
            <w:hideMark/>
          </w:tcPr>
          <w:p w14:paraId="32673FB6"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141</w:t>
            </w:r>
          </w:p>
        </w:tc>
        <w:tc>
          <w:tcPr>
            <w:tcW w:w="272" w:type="dxa"/>
            <w:tcBorders>
              <w:top w:val="nil"/>
              <w:left w:val="nil"/>
              <w:bottom w:val="nil"/>
              <w:right w:val="nil"/>
            </w:tcBorders>
            <w:shd w:val="clear" w:color="auto" w:fill="auto"/>
            <w:noWrap/>
            <w:vAlign w:val="bottom"/>
            <w:hideMark/>
          </w:tcPr>
          <w:p w14:paraId="3E03F4CC"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209</w:t>
            </w:r>
          </w:p>
        </w:tc>
        <w:tc>
          <w:tcPr>
            <w:tcW w:w="272" w:type="dxa"/>
            <w:tcBorders>
              <w:top w:val="nil"/>
              <w:left w:val="nil"/>
              <w:bottom w:val="nil"/>
              <w:right w:val="nil"/>
            </w:tcBorders>
            <w:shd w:val="clear" w:color="auto" w:fill="auto"/>
            <w:noWrap/>
            <w:vAlign w:val="bottom"/>
            <w:hideMark/>
          </w:tcPr>
          <w:p w14:paraId="38D2FB1E"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247</w:t>
            </w:r>
          </w:p>
        </w:tc>
        <w:tc>
          <w:tcPr>
            <w:tcW w:w="272" w:type="dxa"/>
            <w:tcBorders>
              <w:top w:val="nil"/>
              <w:left w:val="nil"/>
              <w:bottom w:val="nil"/>
              <w:right w:val="nil"/>
            </w:tcBorders>
            <w:shd w:val="clear" w:color="auto" w:fill="auto"/>
            <w:noWrap/>
            <w:vAlign w:val="bottom"/>
            <w:hideMark/>
          </w:tcPr>
          <w:p w14:paraId="10F892E8"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125</w:t>
            </w:r>
          </w:p>
        </w:tc>
        <w:tc>
          <w:tcPr>
            <w:tcW w:w="272" w:type="dxa"/>
            <w:tcBorders>
              <w:top w:val="nil"/>
              <w:left w:val="nil"/>
              <w:bottom w:val="nil"/>
              <w:right w:val="nil"/>
            </w:tcBorders>
            <w:shd w:val="clear" w:color="auto" w:fill="auto"/>
            <w:noWrap/>
            <w:vAlign w:val="bottom"/>
            <w:hideMark/>
          </w:tcPr>
          <w:p w14:paraId="2B287C10"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133</w:t>
            </w:r>
          </w:p>
        </w:tc>
        <w:tc>
          <w:tcPr>
            <w:tcW w:w="272" w:type="dxa"/>
            <w:tcBorders>
              <w:top w:val="nil"/>
              <w:left w:val="nil"/>
              <w:bottom w:val="nil"/>
              <w:right w:val="nil"/>
            </w:tcBorders>
            <w:shd w:val="clear" w:color="auto" w:fill="auto"/>
            <w:noWrap/>
            <w:vAlign w:val="bottom"/>
            <w:hideMark/>
          </w:tcPr>
          <w:p w14:paraId="4B2C4AFA"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138</w:t>
            </w:r>
          </w:p>
        </w:tc>
        <w:tc>
          <w:tcPr>
            <w:tcW w:w="272" w:type="dxa"/>
            <w:tcBorders>
              <w:top w:val="nil"/>
              <w:left w:val="nil"/>
              <w:bottom w:val="nil"/>
              <w:right w:val="nil"/>
            </w:tcBorders>
            <w:shd w:val="clear" w:color="auto" w:fill="auto"/>
            <w:noWrap/>
            <w:vAlign w:val="bottom"/>
            <w:hideMark/>
          </w:tcPr>
          <w:p w14:paraId="7D453880"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140</w:t>
            </w:r>
          </w:p>
        </w:tc>
        <w:tc>
          <w:tcPr>
            <w:tcW w:w="272" w:type="dxa"/>
            <w:tcBorders>
              <w:top w:val="nil"/>
              <w:left w:val="nil"/>
              <w:bottom w:val="nil"/>
              <w:right w:val="nil"/>
            </w:tcBorders>
            <w:shd w:val="clear" w:color="auto" w:fill="auto"/>
            <w:noWrap/>
            <w:vAlign w:val="bottom"/>
            <w:hideMark/>
          </w:tcPr>
          <w:p w14:paraId="639584FA"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134</w:t>
            </w:r>
          </w:p>
        </w:tc>
        <w:tc>
          <w:tcPr>
            <w:tcW w:w="272" w:type="dxa"/>
            <w:tcBorders>
              <w:top w:val="nil"/>
              <w:left w:val="nil"/>
              <w:bottom w:val="nil"/>
              <w:right w:val="nil"/>
            </w:tcBorders>
            <w:shd w:val="clear" w:color="auto" w:fill="auto"/>
            <w:noWrap/>
            <w:vAlign w:val="bottom"/>
            <w:hideMark/>
          </w:tcPr>
          <w:p w14:paraId="7A1B5C09"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138</w:t>
            </w:r>
          </w:p>
        </w:tc>
        <w:tc>
          <w:tcPr>
            <w:tcW w:w="272" w:type="dxa"/>
            <w:tcBorders>
              <w:top w:val="nil"/>
              <w:left w:val="nil"/>
              <w:bottom w:val="nil"/>
              <w:right w:val="nil"/>
            </w:tcBorders>
            <w:shd w:val="clear" w:color="auto" w:fill="auto"/>
            <w:noWrap/>
            <w:vAlign w:val="bottom"/>
            <w:hideMark/>
          </w:tcPr>
          <w:p w14:paraId="06A6B0B8"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187</w:t>
            </w:r>
          </w:p>
        </w:tc>
        <w:tc>
          <w:tcPr>
            <w:tcW w:w="272" w:type="dxa"/>
            <w:tcBorders>
              <w:top w:val="nil"/>
              <w:left w:val="nil"/>
              <w:bottom w:val="nil"/>
              <w:right w:val="nil"/>
            </w:tcBorders>
            <w:shd w:val="clear" w:color="auto" w:fill="auto"/>
            <w:noWrap/>
            <w:vAlign w:val="bottom"/>
            <w:hideMark/>
          </w:tcPr>
          <w:p w14:paraId="43D6489A"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195</w:t>
            </w:r>
          </w:p>
        </w:tc>
        <w:tc>
          <w:tcPr>
            <w:tcW w:w="272" w:type="dxa"/>
            <w:tcBorders>
              <w:top w:val="nil"/>
              <w:left w:val="nil"/>
              <w:bottom w:val="nil"/>
              <w:right w:val="nil"/>
            </w:tcBorders>
            <w:shd w:val="clear" w:color="auto" w:fill="auto"/>
            <w:noWrap/>
            <w:vAlign w:val="bottom"/>
            <w:hideMark/>
          </w:tcPr>
          <w:p w14:paraId="0EAC19E9"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110</w:t>
            </w:r>
          </w:p>
        </w:tc>
        <w:tc>
          <w:tcPr>
            <w:tcW w:w="272" w:type="dxa"/>
            <w:tcBorders>
              <w:top w:val="nil"/>
              <w:left w:val="nil"/>
              <w:bottom w:val="nil"/>
              <w:right w:val="nil"/>
            </w:tcBorders>
            <w:shd w:val="clear" w:color="auto" w:fill="auto"/>
            <w:noWrap/>
            <w:vAlign w:val="bottom"/>
            <w:hideMark/>
          </w:tcPr>
          <w:p w14:paraId="7B6AAA93"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118</w:t>
            </w:r>
          </w:p>
        </w:tc>
        <w:tc>
          <w:tcPr>
            <w:tcW w:w="272" w:type="dxa"/>
            <w:tcBorders>
              <w:top w:val="nil"/>
              <w:left w:val="nil"/>
              <w:bottom w:val="nil"/>
              <w:right w:val="nil"/>
            </w:tcBorders>
            <w:shd w:val="clear" w:color="auto" w:fill="auto"/>
            <w:noWrap/>
            <w:vAlign w:val="bottom"/>
            <w:hideMark/>
          </w:tcPr>
          <w:p w14:paraId="461ECCAD"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192</w:t>
            </w:r>
          </w:p>
        </w:tc>
        <w:tc>
          <w:tcPr>
            <w:tcW w:w="272" w:type="dxa"/>
            <w:tcBorders>
              <w:top w:val="nil"/>
              <w:left w:val="nil"/>
              <w:bottom w:val="nil"/>
              <w:right w:val="nil"/>
            </w:tcBorders>
            <w:shd w:val="clear" w:color="auto" w:fill="auto"/>
            <w:noWrap/>
            <w:vAlign w:val="bottom"/>
            <w:hideMark/>
          </w:tcPr>
          <w:p w14:paraId="269EEBAE"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192</w:t>
            </w:r>
          </w:p>
        </w:tc>
        <w:tc>
          <w:tcPr>
            <w:tcW w:w="272" w:type="dxa"/>
            <w:tcBorders>
              <w:top w:val="nil"/>
              <w:left w:val="nil"/>
              <w:bottom w:val="nil"/>
              <w:right w:val="nil"/>
            </w:tcBorders>
            <w:shd w:val="clear" w:color="auto" w:fill="auto"/>
            <w:noWrap/>
            <w:vAlign w:val="bottom"/>
            <w:hideMark/>
          </w:tcPr>
          <w:p w14:paraId="39C43C17"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157</w:t>
            </w:r>
          </w:p>
        </w:tc>
        <w:tc>
          <w:tcPr>
            <w:tcW w:w="272" w:type="dxa"/>
            <w:tcBorders>
              <w:top w:val="nil"/>
              <w:left w:val="nil"/>
              <w:bottom w:val="nil"/>
              <w:right w:val="nil"/>
            </w:tcBorders>
            <w:shd w:val="clear" w:color="auto" w:fill="auto"/>
            <w:noWrap/>
            <w:vAlign w:val="bottom"/>
            <w:hideMark/>
          </w:tcPr>
          <w:p w14:paraId="38421BF1"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173</w:t>
            </w:r>
          </w:p>
        </w:tc>
        <w:tc>
          <w:tcPr>
            <w:tcW w:w="272" w:type="dxa"/>
            <w:tcBorders>
              <w:top w:val="nil"/>
              <w:left w:val="nil"/>
              <w:bottom w:val="nil"/>
              <w:right w:val="nil"/>
            </w:tcBorders>
            <w:shd w:val="clear" w:color="auto" w:fill="auto"/>
            <w:noWrap/>
            <w:vAlign w:val="bottom"/>
            <w:hideMark/>
          </w:tcPr>
          <w:p w14:paraId="5B36C15E"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117</w:t>
            </w:r>
          </w:p>
        </w:tc>
        <w:tc>
          <w:tcPr>
            <w:tcW w:w="272" w:type="dxa"/>
            <w:tcBorders>
              <w:top w:val="nil"/>
              <w:left w:val="nil"/>
              <w:bottom w:val="nil"/>
              <w:right w:val="nil"/>
            </w:tcBorders>
            <w:shd w:val="clear" w:color="auto" w:fill="auto"/>
            <w:noWrap/>
            <w:vAlign w:val="bottom"/>
            <w:hideMark/>
          </w:tcPr>
          <w:p w14:paraId="5EA524AA"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117</w:t>
            </w:r>
          </w:p>
        </w:tc>
      </w:tr>
      <w:tr w:rsidR="00E16FFE" w:rsidRPr="00E16FFE" w14:paraId="3C5F37FF" w14:textId="77777777" w:rsidTr="00E16FFE">
        <w:trPr>
          <w:trHeight w:val="320"/>
        </w:trPr>
        <w:tc>
          <w:tcPr>
            <w:tcW w:w="354" w:type="dxa"/>
            <w:tcBorders>
              <w:top w:val="nil"/>
              <w:left w:val="nil"/>
              <w:bottom w:val="nil"/>
              <w:right w:val="nil"/>
            </w:tcBorders>
            <w:shd w:val="clear" w:color="auto" w:fill="auto"/>
            <w:noWrap/>
            <w:vAlign w:val="bottom"/>
            <w:hideMark/>
          </w:tcPr>
          <w:p w14:paraId="40B03DF8" w14:textId="77777777" w:rsidR="00E16FFE" w:rsidRPr="00E16FFE" w:rsidRDefault="00E16FFE" w:rsidP="00E16FFE">
            <w:pPr>
              <w:rPr>
                <w:rFonts w:ascii="Calibri" w:hAnsi="Calibri" w:cs="Calibri"/>
                <w:color w:val="000000"/>
                <w:sz w:val="12"/>
                <w:szCs w:val="12"/>
              </w:rPr>
            </w:pPr>
            <w:r w:rsidRPr="00E16FFE">
              <w:rPr>
                <w:rFonts w:ascii="Calibri" w:hAnsi="Calibri" w:cs="Calibri"/>
                <w:color w:val="000000"/>
                <w:sz w:val="12"/>
                <w:szCs w:val="12"/>
              </w:rPr>
              <w:t>JEREMIAH</w:t>
            </w:r>
          </w:p>
        </w:tc>
        <w:tc>
          <w:tcPr>
            <w:tcW w:w="273" w:type="dxa"/>
            <w:tcBorders>
              <w:top w:val="nil"/>
              <w:left w:val="nil"/>
              <w:bottom w:val="nil"/>
              <w:right w:val="nil"/>
            </w:tcBorders>
            <w:shd w:val="clear" w:color="auto" w:fill="auto"/>
            <w:noWrap/>
            <w:vAlign w:val="bottom"/>
            <w:hideMark/>
          </w:tcPr>
          <w:p w14:paraId="4446249E"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195</w:t>
            </w:r>
          </w:p>
        </w:tc>
        <w:tc>
          <w:tcPr>
            <w:tcW w:w="273" w:type="dxa"/>
            <w:tcBorders>
              <w:top w:val="nil"/>
              <w:left w:val="nil"/>
              <w:bottom w:val="nil"/>
              <w:right w:val="nil"/>
            </w:tcBorders>
            <w:shd w:val="clear" w:color="auto" w:fill="auto"/>
            <w:noWrap/>
            <w:vAlign w:val="bottom"/>
            <w:hideMark/>
          </w:tcPr>
          <w:p w14:paraId="51F79851"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195</w:t>
            </w:r>
          </w:p>
        </w:tc>
        <w:tc>
          <w:tcPr>
            <w:tcW w:w="273" w:type="dxa"/>
            <w:tcBorders>
              <w:top w:val="nil"/>
              <w:left w:val="nil"/>
              <w:bottom w:val="nil"/>
              <w:right w:val="nil"/>
            </w:tcBorders>
            <w:shd w:val="clear" w:color="auto" w:fill="auto"/>
            <w:noWrap/>
            <w:vAlign w:val="bottom"/>
            <w:hideMark/>
          </w:tcPr>
          <w:p w14:paraId="229B29E1"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175</w:t>
            </w:r>
          </w:p>
        </w:tc>
        <w:tc>
          <w:tcPr>
            <w:tcW w:w="273" w:type="dxa"/>
            <w:tcBorders>
              <w:top w:val="nil"/>
              <w:left w:val="nil"/>
              <w:bottom w:val="nil"/>
              <w:right w:val="nil"/>
            </w:tcBorders>
            <w:shd w:val="clear" w:color="auto" w:fill="auto"/>
            <w:noWrap/>
            <w:vAlign w:val="bottom"/>
            <w:hideMark/>
          </w:tcPr>
          <w:p w14:paraId="35A25709"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187</w:t>
            </w:r>
          </w:p>
        </w:tc>
        <w:tc>
          <w:tcPr>
            <w:tcW w:w="273" w:type="dxa"/>
            <w:tcBorders>
              <w:top w:val="nil"/>
              <w:left w:val="nil"/>
              <w:bottom w:val="nil"/>
              <w:right w:val="nil"/>
            </w:tcBorders>
            <w:shd w:val="clear" w:color="auto" w:fill="auto"/>
            <w:noWrap/>
            <w:vAlign w:val="bottom"/>
            <w:hideMark/>
          </w:tcPr>
          <w:p w14:paraId="2FF1B3E3"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84</w:t>
            </w:r>
          </w:p>
        </w:tc>
        <w:tc>
          <w:tcPr>
            <w:tcW w:w="273" w:type="dxa"/>
            <w:tcBorders>
              <w:top w:val="nil"/>
              <w:left w:val="nil"/>
              <w:bottom w:val="nil"/>
              <w:right w:val="nil"/>
            </w:tcBorders>
            <w:shd w:val="clear" w:color="auto" w:fill="auto"/>
            <w:noWrap/>
            <w:vAlign w:val="bottom"/>
            <w:hideMark/>
          </w:tcPr>
          <w:p w14:paraId="668EC71B"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84</w:t>
            </w:r>
          </w:p>
        </w:tc>
        <w:tc>
          <w:tcPr>
            <w:tcW w:w="273" w:type="dxa"/>
            <w:tcBorders>
              <w:top w:val="nil"/>
              <w:left w:val="nil"/>
              <w:bottom w:val="nil"/>
              <w:right w:val="nil"/>
            </w:tcBorders>
            <w:shd w:val="clear" w:color="auto" w:fill="auto"/>
            <w:noWrap/>
            <w:vAlign w:val="bottom"/>
            <w:hideMark/>
          </w:tcPr>
          <w:p w14:paraId="0E794721"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130</w:t>
            </w:r>
          </w:p>
        </w:tc>
        <w:tc>
          <w:tcPr>
            <w:tcW w:w="273" w:type="dxa"/>
            <w:tcBorders>
              <w:top w:val="nil"/>
              <w:left w:val="nil"/>
              <w:bottom w:val="nil"/>
              <w:right w:val="nil"/>
            </w:tcBorders>
            <w:shd w:val="clear" w:color="auto" w:fill="auto"/>
            <w:noWrap/>
            <w:vAlign w:val="bottom"/>
            <w:hideMark/>
          </w:tcPr>
          <w:p w14:paraId="5DAA7B2D"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146</w:t>
            </w:r>
          </w:p>
        </w:tc>
        <w:tc>
          <w:tcPr>
            <w:tcW w:w="273" w:type="dxa"/>
            <w:tcBorders>
              <w:top w:val="nil"/>
              <w:left w:val="nil"/>
              <w:bottom w:val="nil"/>
              <w:right w:val="nil"/>
            </w:tcBorders>
            <w:shd w:val="clear" w:color="auto" w:fill="auto"/>
            <w:noWrap/>
            <w:vAlign w:val="bottom"/>
            <w:hideMark/>
          </w:tcPr>
          <w:p w14:paraId="70446468"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209</w:t>
            </w:r>
          </w:p>
        </w:tc>
        <w:tc>
          <w:tcPr>
            <w:tcW w:w="273" w:type="dxa"/>
            <w:tcBorders>
              <w:top w:val="nil"/>
              <w:left w:val="nil"/>
              <w:bottom w:val="nil"/>
              <w:right w:val="nil"/>
            </w:tcBorders>
            <w:shd w:val="clear" w:color="auto" w:fill="auto"/>
            <w:noWrap/>
            <w:vAlign w:val="bottom"/>
            <w:hideMark/>
          </w:tcPr>
          <w:p w14:paraId="0ACCDBAD"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209</w:t>
            </w:r>
          </w:p>
        </w:tc>
        <w:tc>
          <w:tcPr>
            <w:tcW w:w="273" w:type="dxa"/>
            <w:tcBorders>
              <w:top w:val="nil"/>
              <w:left w:val="nil"/>
              <w:bottom w:val="nil"/>
              <w:right w:val="nil"/>
            </w:tcBorders>
            <w:shd w:val="clear" w:color="auto" w:fill="auto"/>
            <w:noWrap/>
            <w:vAlign w:val="bottom"/>
            <w:hideMark/>
          </w:tcPr>
          <w:p w14:paraId="701432EB"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204</w:t>
            </w:r>
          </w:p>
        </w:tc>
        <w:tc>
          <w:tcPr>
            <w:tcW w:w="273" w:type="dxa"/>
            <w:tcBorders>
              <w:top w:val="nil"/>
              <w:left w:val="nil"/>
              <w:bottom w:val="nil"/>
              <w:right w:val="nil"/>
            </w:tcBorders>
            <w:shd w:val="clear" w:color="auto" w:fill="auto"/>
            <w:noWrap/>
            <w:vAlign w:val="bottom"/>
            <w:hideMark/>
          </w:tcPr>
          <w:p w14:paraId="51F24E9E"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206</w:t>
            </w:r>
          </w:p>
        </w:tc>
        <w:tc>
          <w:tcPr>
            <w:tcW w:w="273" w:type="dxa"/>
            <w:tcBorders>
              <w:top w:val="nil"/>
              <w:left w:val="nil"/>
              <w:bottom w:val="nil"/>
              <w:right w:val="nil"/>
            </w:tcBorders>
            <w:shd w:val="clear" w:color="auto" w:fill="auto"/>
            <w:noWrap/>
            <w:vAlign w:val="bottom"/>
            <w:hideMark/>
          </w:tcPr>
          <w:p w14:paraId="57BED6F1"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143</w:t>
            </w:r>
          </w:p>
        </w:tc>
        <w:tc>
          <w:tcPr>
            <w:tcW w:w="273" w:type="dxa"/>
            <w:tcBorders>
              <w:top w:val="nil"/>
              <w:left w:val="nil"/>
              <w:bottom w:val="nil"/>
              <w:right w:val="nil"/>
            </w:tcBorders>
            <w:shd w:val="clear" w:color="auto" w:fill="auto"/>
            <w:noWrap/>
            <w:vAlign w:val="bottom"/>
            <w:hideMark/>
          </w:tcPr>
          <w:p w14:paraId="4F48C9B2"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145</w:t>
            </w:r>
          </w:p>
        </w:tc>
        <w:tc>
          <w:tcPr>
            <w:tcW w:w="272" w:type="dxa"/>
            <w:tcBorders>
              <w:top w:val="nil"/>
              <w:left w:val="nil"/>
              <w:bottom w:val="nil"/>
              <w:right w:val="nil"/>
            </w:tcBorders>
            <w:shd w:val="clear" w:color="auto" w:fill="auto"/>
            <w:noWrap/>
            <w:vAlign w:val="bottom"/>
            <w:hideMark/>
          </w:tcPr>
          <w:p w14:paraId="366E8BF4"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215</w:t>
            </w:r>
          </w:p>
        </w:tc>
        <w:tc>
          <w:tcPr>
            <w:tcW w:w="272" w:type="dxa"/>
            <w:tcBorders>
              <w:top w:val="nil"/>
              <w:left w:val="nil"/>
              <w:bottom w:val="nil"/>
              <w:right w:val="nil"/>
            </w:tcBorders>
            <w:shd w:val="clear" w:color="auto" w:fill="auto"/>
            <w:noWrap/>
            <w:vAlign w:val="bottom"/>
            <w:hideMark/>
          </w:tcPr>
          <w:p w14:paraId="49FBE4C2"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225</w:t>
            </w:r>
          </w:p>
        </w:tc>
        <w:tc>
          <w:tcPr>
            <w:tcW w:w="272" w:type="dxa"/>
            <w:tcBorders>
              <w:top w:val="nil"/>
              <w:left w:val="nil"/>
              <w:bottom w:val="nil"/>
              <w:right w:val="nil"/>
            </w:tcBorders>
            <w:shd w:val="clear" w:color="auto" w:fill="auto"/>
            <w:noWrap/>
            <w:vAlign w:val="bottom"/>
            <w:hideMark/>
          </w:tcPr>
          <w:p w14:paraId="5F83CD80"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125</w:t>
            </w:r>
          </w:p>
        </w:tc>
        <w:tc>
          <w:tcPr>
            <w:tcW w:w="272" w:type="dxa"/>
            <w:tcBorders>
              <w:top w:val="nil"/>
              <w:left w:val="nil"/>
              <w:bottom w:val="nil"/>
              <w:right w:val="nil"/>
            </w:tcBorders>
            <w:shd w:val="clear" w:color="auto" w:fill="auto"/>
            <w:noWrap/>
            <w:vAlign w:val="bottom"/>
            <w:hideMark/>
          </w:tcPr>
          <w:p w14:paraId="5E6F9E56"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133</w:t>
            </w:r>
          </w:p>
        </w:tc>
        <w:tc>
          <w:tcPr>
            <w:tcW w:w="272" w:type="dxa"/>
            <w:tcBorders>
              <w:top w:val="nil"/>
              <w:left w:val="nil"/>
              <w:bottom w:val="nil"/>
              <w:right w:val="nil"/>
            </w:tcBorders>
            <w:shd w:val="clear" w:color="auto" w:fill="auto"/>
            <w:noWrap/>
            <w:vAlign w:val="bottom"/>
            <w:hideMark/>
          </w:tcPr>
          <w:p w14:paraId="7B1A263A"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130</w:t>
            </w:r>
          </w:p>
        </w:tc>
        <w:tc>
          <w:tcPr>
            <w:tcW w:w="272" w:type="dxa"/>
            <w:tcBorders>
              <w:top w:val="nil"/>
              <w:left w:val="nil"/>
              <w:bottom w:val="nil"/>
              <w:right w:val="nil"/>
            </w:tcBorders>
            <w:shd w:val="clear" w:color="auto" w:fill="auto"/>
            <w:noWrap/>
            <w:vAlign w:val="bottom"/>
            <w:hideMark/>
          </w:tcPr>
          <w:p w14:paraId="353968DF"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132</w:t>
            </w:r>
          </w:p>
        </w:tc>
        <w:tc>
          <w:tcPr>
            <w:tcW w:w="272" w:type="dxa"/>
            <w:tcBorders>
              <w:top w:val="nil"/>
              <w:left w:val="nil"/>
              <w:bottom w:val="nil"/>
              <w:right w:val="nil"/>
            </w:tcBorders>
            <w:shd w:val="clear" w:color="auto" w:fill="auto"/>
            <w:noWrap/>
            <w:vAlign w:val="bottom"/>
            <w:hideMark/>
          </w:tcPr>
          <w:p w14:paraId="7678F8C4"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126</w:t>
            </w:r>
          </w:p>
        </w:tc>
        <w:tc>
          <w:tcPr>
            <w:tcW w:w="272" w:type="dxa"/>
            <w:tcBorders>
              <w:top w:val="nil"/>
              <w:left w:val="nil"/>
              <w:bottom w:val="nil"/>
              <w:right w:val="nil"/>
            </w:tcBorders>
            <w:shd w:val="clear" w:color="auto" w:fill="auto"/>
            <w:noWrap/>
            <w:vAlign w:val="bottom"/>
            <w:hideMark/>
          </w:tcPr>
          <w:p w14:paraId="19EC7B87"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132</w:t>
            </w:r>
          </w:p>
        </w:tc>
        <w:tc>
          <w:tcPr>
            <w:tcW w:w="272" w:type="dxa"/>
            <w:tcBorders>
              <w:top w:val="nil"/>
              <w:left w:val="nil"/>
              <w:bottom w:val="nil"/>
              <w:right w:val="nil"/>
            </w:tcBorders>
            <w:shd w:val="clear" w:color="auto" w:fill="auto"/>
            <w:noWrap/>
            <w:vAlign w:val="bottom"/>
            <w:hideMark/>
          </w:tcPr>
          <w:p w14:paraId="204BBB7E"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175</w:t>
            </w:r>
          </w:p>
        </w:tc>
        <w:tc>
          <w:tcPr>
            <w:tcW w:w="272" w:type="dxa"/>
            <w:tcBorders>
              <w:top w:val="nil"/>
              <w:left w:val="nil"/>
              <w:bottom w:val="nil"/>
              <w:right w:val="nil"/>
            </w:tcBorders>
            <w:shd w:val="clear" w:color="auto" w:fill="auto"/>
            <w:noWrap/>
            <w:vAlign w:val="bottom"/>
            <w:hideMark/>
          </w:tcPr>
          <w:p w14:paraId="14649543"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187</w:t>
            </w:r>
          </w:p>
        </w:tc>
        <w:tc>
          <w:tcPr>
            <w:tcW w:w="272" w:type="dxa"/>
            <w:tcBorders>
              <w:top w:val="nil"/>
              <w:left w:val="nil"/>
              <w:bottom w:val="nil"/>
              <w:right w:val="nil"/>
            </w:tcBorders>
            <w:shd w:val="clear" w:color="auto" w:fill="auto"/>
            <w:noWrap/>
            <w:vAlign w:val="bottom"/>
            <w:hideMark/>
          </w:tcPr>
          <w:p w14:paraId="71BEDF90"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110</w:t>
            </w:r>
          </w:p>
        </w:tc>
        <w:tc>
          <w:tcPr>
            <w:tcW w:w="272" w:type="dxa"/>
            <w:tcBorders>
              <w:top w:val="nil"/>
              <w:left w:val="nil"/>
              <w:bottom w:val="nil"/>
              <w:right w:val="nil"/>
            </w:tcBorders>
            <w:shd w:val="clear" w:color="auto" w:fill="auto"/>
            <w:noWrap/>
            <w:vAlign w:val="bottom"/>
            <w:hideMark/>
          </w:tcPr>
          <w:p w14:paraId="4293884E"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118</w:t>
            </w:r>
          </w:p>
        </w:tc>
        <w:tc>
          <w:tcPr>
            <w:tcW w:w="272" w:type="dxa"/>
            <w:tcBorders>
              <w:top w:val="nil"/>
              <w:left w:val="nil"/>
              <w:bottom w:val="nil"/>
              <w:right w:val="nil"/>
            </w:tcBorders>
            <w:shd w:val="clear" w:color="auto" w:fill="auto"/>
            <w:noWrap/>
            <w:vAlign w:val="bottom"/>
            <w:hideMark/>
          </w:tcPr>
          <w:p w14:paraId="30E0EEE1"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190</w:t>
            </w:r>
          </w:p>
        </w:tc>
        <w:tc>
          <w:tcPr>
            <w:tcW w:w="272" w:type="dxa"/>
            <w:tcBorders>
              <w:top w:val="nil"/>
              <w:left w:val="nil"/>
              <w:bottom w:val="nil"/>
              <w:right w:val="nil"/>
            </w:tcBorders>
            <w:shd w:val="clear" w:color="auto" w:fill="auto"/>
            <w:noWrap/>
            <w:vAlign w:val="bottom"/>
            <w:hideMark/>
          </w:tcPr>
          <w:p w14:paraId="4038FFB6"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190</w:t>
            </w:r>
          </w:p>
        </w:tc>
        <w:tc>
          <w:tcPr>
            <w:tcW w:w="272" w:type="dxa"/>
            <w:tcBorders>
              <w:top w:val="nil"/>
              <w:left w:val="nil"/>
              <w:bottom w:val="nil"/>
              <w:right w:val="nil"/>
            </w:tcBorders>
            <w:shd w:val="clear" w:color="auto" w:fill="auto"/>
            <w:noWrap/>
            <w:vAlign w:val="bottom"/>
            <w:hideMark/>
          </w:tcPr>
          <w:p w14:paraId="65B6B804"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159</w:t>
            </w:r>
          </w:p>
        </w:tc>
        <w:tc>
          <w:tcPr>
            <w:tcW w:w="272" w:type="dxa"/>
            <w:tcBorders>
              <w:top w:val="nil"/>
              <w:left w:val="nil"/>
              <w:bottom w:val="nil"/>
              <w:right w:val="nil"/>
            </w:tcBorders>
            <w:shd w:val="clear" w:color="auto" w:fill="auto"/>
            <w:noWrap/>
            <w:vAlign w:val="bottom"/>
            <w:hideMark/>
          </w:tcPr>
          <w:p w14:paraId="2DBE558F"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167</w:t>
            </w:r>
          </w:p>
        </w:tc>
        <w:tc>
          <w:tcPr>
            <w:tcW w:w="272" w:type="dxa"/>
            <w:tcBorders>
              <w:top w:val="nil"/>
              <w:left w:val="nil"/>
              <w:bottom w:val="nil"/>
              <w:right w:val="nil"/>
            </w:tcBorders>
            <w:shd w:val="clear" w:color="auto" w:fill="auto"/>
            <w:noWrap/>
            <w:vAlign w:val="bottom"/>
            <w:hideMark/>
          </w:tcPr>
          <w:p w14:paraId="79E51C32"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117</w:t>
            </w:r>
          </w:p>
        </w:tc>
        <w:tc>
          <w:tcPr>
            <w:tcW w:w="272" w:type="dxa"/>
            <w:tcBorders>
              <w:top w:val="nil"/>
              <w:left w:val="nil"/>
              <w:bottom w:val="nil"/>
              <w:right w:val="nil"/>
            </w:tcBorders>
            <w:shd w:val="clear" w:color="auto" w:fill="auto"/>
            <w:noWrap/>
            <w:vAlign w:val="bottom"/>
            <w:hideMark/>
          </w:tcPr>
          <w:p w14:paraId="6577B4C8"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119</w:t>
            </w:r>
          </w:p>
        </w:tc>
      </w:tr>
      <w:tr w:rsidR="00E16FFE" w:rsidRPr="00E16FFE" w14:paraId="70FA007A" w14:textId="77777777" w:rsidTr="00E16FFE">
        <w:trPr>
          <w:trHeight w:val="320"/>
        </w:trPr>
        <w:tc>
          <w:tcPr>
            <w:tcW w:w="354" w:type="dxa"/>
            <w:tcBorders>
              <w:top w:val="nil"/>
              <w:left w:val="nil"/>
              <w:bottom w:val="nil"/>
              <w:right w:val="nil"/>
            </w:tcBorders>
            <w:shd w:val="clear" w:color="auto" w:fill="auto"/>
            <w:noWrap/>
            <w:vAlign w:val="bottom"/>
            <w:hideMark/>
          </w:tcPr>
          <w:p w14:paraId="2BF3F539" w14:textId="77777777" w:rsidR="00E16FFE" w:rsidRPr="00E16FFE" w:rsidRDefault="00E16FFE" w:rsidP="00E16FFE">
            <w:pPr>
              <w:rPr>
                <w:rFonts w:ascii="Calibri" w:hAnsi="Calibri" w:cs="Calibri"/>
                <w:color w:val="000000"/>
                <w:sz w:val="12"/>
                <w:szCs w:val="12"/>
              </w:rPr>
            </w:pPr>
            <w:r w:rsidRPr="00E16FFE">
              <w:rPr>
                <w:rFonts w:ascii="Calibri" w:hAnsi="Calibri" w:cs="Calibri"/>
                <w:color w:val="000000"/>
                <w:sz w:val="12"/>
                <w:szCs w:val="12"/>
              </w:rPr>
              <w:t>JONAS</w:t>
            </w:r>
          </w:p>
        </w:tc>
        <w:tc>
          <w:tcPr>
            <w:tcW w:w="273" w:type="dxa"/>
            <w:tcBorders>
              <w:top w:val="nil"/>
              <w:left w:val="nil"/>
              <w:bottom w:val="nil"/>
              <w:right w:val="nil"/>
            </w:tcBorders>
            <w:shd w:val="clear" w:color="auto" w:fill="auto"/>
            <w:noWrap/>
            <w:vAlign w:val="bottom"/>
            <w:hideMark/>
          </w:tcPr>
          <w:p w14:paraId="49135F67"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193</w:t>
            </w:r>
          </w:p>
        </w:tc>
        <w:tc>
          <w:tcPr>
            <w:tcW w:w="273" w:type="dxa"/>
            <w:tcBorders>
              <w:top w:val="nil"/>
              <w:left w:val="nil"/>
              <w:bottom w:val="nil"/>
              <w:right w:val="nil"/>
            </w:tcBorders>
            <w:shd w:val="clear" w:color="auto" w:fill="auto"/>
            <w:noWrap/>
            <w:vAlign w:val="bottom"/>
            <w:hideMark/>
          </w:tcPr>
          <w:p w14:paraId="073FC824"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195</w:t>
            </w:r>
          </w:p>
        </w:tc>
        <w:tc>
          <w:tcPr>
            <w:tcW w:w="273" w:type="dxa"/>
            <w:tcBorders>
              <w:top w:val="nil"/>
              <w:left w:val="nil"/>
              <w:bottom w:val="nil"/>
              <w:right w:val="nil"/>
            </w:tcBorders>
            <w:shd w:val="clear" w:color="auto" w:fill="auto"/>
            <w:noWrap/>
            <w:vAlign w:val="bottom"/>
            <w:hideMark/>
          </w:tcPr>
          <w:p w14:paraId="34EDB8C3"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175</w:t>
            </w:r>
          </w:p>
        </w:tc>
        <w:tc>
          <w:tcPr>
            <w:tcW w:w="273" w:type="dxa"/>
            <w:tcBorders>
              <w:top w:val="nil"/>
              <w:left w:val="nil"/>
              <w:bottom w:val="nil"/>
              <w:right w:val="nil"/>
            </w:tcBorders>
            <w:shd w:val="clear" w:color="auto" w:fill="auto"/>
            <w:noWrap/>
            <w:vAlign w:val="bottom"/>
            <w:hideMark/>
          </w:tcPr>
          <w:p w14:paraId="1ED5E6B6"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187</w:t>
            </w:r>
          </w:p>
        </w:tc>
        <w:tc>
          <w:tcPr>
            <w:tcW w:w="273" w:type="dxa"/>
            <w:tcBorders>
              <w:top w:val="nil"/>
              <w:left w:val="nil"/>
              <w:bottom w:val="nil"/>
              <w:right w:val="nil"/>
            </w:tcBorders>
            <w:shd w:val="clear" w:color="auto" w:fill="auto"/>
            <w:noWrap/>
            <w:vAlign w:val="bottom"/>
            <w:hideMark/>
          </w:tcPr>
          <w:p w14:paraId="0F008DBE"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84</w:t>
            </w:r>
          </w:p>
        </w:tc>
        <w:tc>
          <w:tcPr>
            <w:tcW w:w="273" w:type="dxa"/>
            <w:tcBorders>
              <w:top w:val="nil"/>
              <w:left w:val="nil"/>
              <w:bottom w:val="nil"/>
              <w:right w:val="nil"/>
            </w:tcBorders>
            <w:shd w:val="clear" w:color="auto" w:fill="auto"/>
            <w:noWrap/>
            <w:vAlign w:val="bottom"/>
            <w:hideMark/>
          </w:tcPr>
          <w:p w14:paraId="234A594A"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86</w:t>
            </w:r>
          </w:p>
        </w:tc>
        <w:tc>
          <w:tcPr>
            <w:tcW w:w="273" w:type="dxa"/>
            <w:tcBorders>
              <w:top w:val="nil"/>
              <w:left w:val="nil"/>
              <w:bottom w:val="nil"/>
              <w:right w:val="nil"/>
            </w:tcBorders>
            <w:shd w:val="clear" w:color="auto" w:fill="auto"/>
            <w:noWrap/>
            <w:vAlign w:val="bottom"/>
            <w:hideMark/>
          </w:tcPr>
          <w:p w14:paraId="76502640"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130</w:t>
            </w:r>
          </w:p>
        </w:tc>
        <w:tc>
          <w:tcPr>
            <w:tcW w:w="273" w:type="dxa"/>
            <w:tcBorders>
              <w:top w:val="nil"/>
              <w:left w:val="nil"/>
              <w:bottom w:val="nil"/>
              <w:right w:val="nil"/>
            </w:tcBorders>
            <w:shd w:val="clear" w:color="auto" w:fill="auto"/>
            <w:noWrap/>
            <w:vAlign w:val="bottom"/>
            <w:hideMark/>
          </w:tcPr>
          <w:p w14:paraId="7BD85231"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146</w:t>
            </w:r>
          </w:p>
        </w:tc>
        <w:tc>
          <w:tcPr>
            <w:tcW w:w="273" w:type="dxa"/>
            <w:tcBorders>
              <w:top w:val="nil"/>
              <w:left w:val="nil"/>
              <w:bottom w:val="nil"/>
              <w:right w:val="nil"/>
            </w:tcBorders>
            <w:shd w:val="clear" w:color="auto" w:fill="auto"/>
            <w:noWrap/>
            <w:vAlign w:val="bottom"/>
            <w:hideMark/>
          </w:tcPr>
          <w:p w14:paraId="34D62633"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209</w:t>
            </w:r>
          </w:p>
        </w:tc>
        <w:tc>
          <w:tcPr>
            <w:tcW w:w="273" w:type="dxa"/>
            <w:tcBorders>
              <w:top w:val="nil"/>
              <w:left w:val="nil"/>
              <w:bottom w:val="nil"/>
              <w:right w:val="nil"/>
            </w:tcBorders>
            <w:shd w:val="clear" w:color="auto" w:fill="auto"/>
            <w:noWrap/>
            <w:vAlign w:val="bottom"/>
            <w:hideMark/>
          </w:tcPr>
          <w:p w14:paraId="16844ADF"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209</w:t>
            </w:r>
          </w:p>
        </w:tc>
        <w:tc>
          <w:tcPr>
            <w:tcW w:w="273" w:type="dxa"/>
            <w:tcBorders>
              <w:top w:val="nil"/>
              <w:left w:val="nil"/>
              <w:bottom w:val="nil"/>
              <w:right w:val="nil"/>
            </w:tcBorders>
            <w:shd w:val="clear" w:color="auto" w:fill="auto"/>
            <w:noWrap/>
            <w:vAlign w:val="bottom"/>
            <w:hideMark/>
          </w:tcPr>
          <w:p w14:paraId="6C390668"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204</w:t>
            </w:r>
          </w:p>
        </w:tc>
        <w:tc>
          <w:tcPr>
            <w:tcW w:w="273" w:type="dxa"/>
            <w:tcBorders>
              <w:top w:val="nil"/>
              <w:left w:val="nil"/>
              <w:bottom w:val="nil"/>
              <w:right w:val="nil"/>
            </w:tcBorders>
            <w:shd w:val="clear" w:color="auto" w:fill="auto"/>
            <w:noWrap/>
            <w:vAlign w:val="bottom"/>
            <w:hideMark/>
          </w:tcPr>
          <w:p w14:paraId="62B7A2DD"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212</w:t>
            </w:r>
          </w:p>
        </w:tc>
        <w:tc>
          <w:tcPr>
            <w:tcW w:w="273" w:type="dxa"/>
            <w:tcBorders>
              <w:top w:val="nil"/>
              <w:left w:val="nil"/>
              <w:bottom w:val="nil"/>
              <w:right w:val="nil"/>
            </w:tcBorders>
            <w:shd w:val="clear" w:color="auto" w:fill="auto"/>
            <w:noWrap/>
            <w:vAlign w:val="bottom"/>
            <w:hideMark/>
          </w:tcPr>
          <w:p w14:paraId="39EFE575"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133</w:t>
            </w:r>
          </w:p>
        </w:tc>
        <w:tc>
          <w:tcPr>
            <w:tcW w:w="273" w:type="dxa"/>
            <w:tcBorders>
              <w:top w:val="nil"/>
              <w:left w:val="nil"/>
              <w:bottom w:val="nil"/>
              <w:right w:val="nil"/>
            </w:tcBorders>
            <w:shd w:val="clear" w:color="auto" w:fill="auto"/>
            <w:noWrap/>
            <w:vAlign w:val="bottom"/>
            <w:hideMark/>
          </w:tcPr>
          <w:p w14:paraId="434285EE"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141</w:t>
            </w:r>
          </w:p>
        </w:tc>
        <w:tc>
          <w:tcPr>
            <w:tcW w:w="272" w:type="dxa"/>
            <w:tcBorders>
              <w:top w:val="nil"/>
              <w:left w:val="nil"/>
              <w:bottom w:val="nil"/>
              <w:right w:val="nil"/>
            </w:tcBorders>
            <w:shd w:val="clear" w:color="auto" w:fill="auto"/>
            <w:noWrap/>
            <w:vAlign w:val="bottom"/>
            <w:hideMark/>
          </w:tcPr>
          <w:p w14:paraId="6A18DFCA"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211</w:t>
            </w:r>
          </w:p>
        </w:tc>
        <w:tc>
          <w:tcPr>
            <w:tcW w:w="272" w:type="dxa"/>
            <w:tcBorders>
              <w:top w:val="nil"/>
              <w:left w:val="nil"/>
              <w:bottom w:val="nil"/>
              <w:right w:val="nil"/>
            </w:tcBorders>
            <w:shd w:val="clear" w:color="auto" w:fill="auto"/>
            <w:noWrap/>
            <w:vAlign w:val="bottom"/>
            <w:hideMark/>
          </w:tcPr>
          <w:p w14:paraId="574E2A8A"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241</w:t>
            </w:r>
          </w:p>
        </w:tc>
        <w:tc>
          <w:tcPr>
            <w:tcW w:w="272" w:type="dxa"/>
            <w:tcBorders>
              <w:top w:val="nil"/>
              <w:left w:val="nil"/>
              <w:bottom w:val="nil"/>
              <w:right w:val="nil"/>
            </w:tcBorders>
            <w:shd w:val="clear" w:color="auto" w:fill="auto"/>
            <w:noWrap/>
            <w:vAlign w:val="bottom"/>
            <w:hideMark/>
          </w:tcPr>
          <w:p w14:paraId="6CC2C805"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125</w:t>
            </w:r>
          </w:p>
        </w:tc>
        <w:tc>
          <w:tcPr>
            <w:tcW w:w="272" w:type="dxa"/>
            <w:tcBorders>
              <w:top w:val="nil"/>
              <w:left w:val="nil"/>
              <w:bottom w:val="nil"/>
              <w:right w:val="nil"/>
            </w:tcBorders>
            <w:shd w:val="clear" w:color="auto" w:fill="auto"/>
            <w:noWrap/>
            <w:vAlign w:val="bottom"/>
            <w:hideMark/>
          </w:tcPr>
          <w:p w14:paraId="07806A7F"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133</w:t>
            </w:r>
          </w:p>
        </w:tc>
        <w:tc>
          <w:tcPr>
            <w:tcW w:w="272" w:type="dxa"/>
            <w:tcBorders>
              <w:top w:val="nil"/>
              <w:left w:val="nil"/>
              <w:bottom w:val="nil"/>
              <w:right w:val="nil"/>
            </w:tcBorders>
            <w:shd w:val="clear" w:color="auto" w:fill="auto"/>
            <w:noWrap/>
            <w:vAlign w:val="bottom"/>
            <w:hideMark/>
          </w:tcPr>
          <w:p w14:paraId="64823538"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138</w:t>
            </w:r>
          </w:p>
        </w:tc>
        <w:tc>
          <w:tcPr>
            <w:tcW w:w="272" w:type="dxa"/>
            <w:tcBorders>
              <w:top w:val="nil"/>
              <w:left w:val="nil"/>
              <w:bottom w:val="nil"/>
              <w:right w:val="nil"/>
            </w:tcBorders>
            <w:shd w:val="clear" w:color="auto" w:fill="auto"/>
            <w:noWrap/>
            <w:vAlign w:val="bottom"/>
            <w:hideMark/>
          </w:tcPr>
          <w:p w14:paraId="72409030"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146</w:t>
            </w:r>
          </w:p>
        </w:tc>
        <w:tc>
          <w:tcPr>
            <w:tcW w:w="272" w:type="dxa"/>
            <w:tcBorders>
              <w:top w:val="nil"/>
              <w:left w:val="nil"/>
              <w:bottom w:val="nil"/>
              <w:right w:val="nil"/>
            </w:tcBorders>
            <w:shd w:val="clear" w:color="auto" w:fill="auto"/>
            <w:noWrap/>
            <w:vAlign w:val="bottom"/>
            <w:hideMark/>
          </w:tcPr>
          <w:p w14:paraId="31E88264"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136</w:t>
            </w:r>
          </w:p>
        </w:tc>
        <w:tc>
          <w:tcPr>
            <w:tcW w:w="272" w:type="dxa"/>
            <w:tcBorders>
              <w:top w:val="nil"/>
              <w:left w:val="nil"/>
              <w:bottom w:val="nil"/>
              <w:right w:val="nil"/>
            </w:tcBorders>
            <w:shd w:val="clear" w:color="auto" w:fill="auto"/>
            <w:noWrap/>
            <w:vAlign w:val="bottom"/>
            <w:hideMark/>
          </w:tcPr>
          <w:p w14:paraId="3FDF0108"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146</w:t>
            </w:r>
          </w:p>
        </w:tc>
        <w:tc>
          <w:tcPr>
            <w:tcW w:w="272" w:type="dxa"/>
            <w:tcBorders>
              <w:top w:val="nil"/>
              <w:left w:val="nil"/>
              <w:bottom w:val="nil"/>
              <w:right w:val="nil"/>
            </w:tcBorders>
            <w:shd w:val="clear" w:color="auto" w:fill="auto"/>
            <w:noWrap/>
            <w:vAlign w:val="bottom"/>
            <w:hideMark/>
          </w:tcPr>
          <w:p w14:paraId="69376D6A"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181</w:t>
            </w:r>
          </w:p>
        </w:tc>
        <w:tc>
          <w:tcPr>
            <w:tcW w:w="272" w:type="dxa"/>
            <w:tcBorders>
              <w:top w:val="nil"/>
              <w:left w:val="nil"/>
              <w:bottom w:val="nil"/>
              <w:right w:val="nil"/>
            </w:tcBorders>
            <w:shd w:val="clear" w:color="auto" w:fill="auto"/>
            <w:noWrap/>
            <w:vAlign w:val="bottom"/>
            <w:hideMark/>
          </w:tcPr>
          <w:p w14:paraId="0E6D6FBA"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181</w:t>
            </w:r>
          </w:p>
        </w:tc>
        <w:tc>
          <w:tcPr>
            <w:tcW w:w="272" w:type="dxa"/>
            <w:tcBorders>
              <w:top w:val="nil"/>
              <w:left w:val="nil"/>
              <w:bottom w:val="nil"/>
              <w:right w:val="nil"/>
            </w:tcBorders>
            <w:shd w:val="clear" w:color="auto" w:fill="auto"/>
            <w:noWrap/>
            <w:vAlign w:val="bottom"/>
            <w:hideMark/>
          </w:tcPr>
          <w:p w14:paraId="1763DB7C"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110</w:t>
            </w:r>
          </w:p>
        </w:tc>
        <w:tc>
          <w:tcPr>
            <w:tcW w:w="272" w:type="dxa"/>
            <w:tcBorders>
              <w:top w:val="nil"/>
              <w:left w:val="nil"/>
              <w:bottom w:val="nil"/>
              <w:right w:val="nil"/>
            </w:tcBorders>
            <w:shd w:val="clear" w:color="auto" w:fill="auto"/>
            <w:noWrap/>
            <w:vAlign w:val="bottom"/>
            <w:hideMark/>
          </w:tcPr>
          <w:p w14:paraId="6CE7DE44"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118</w:t>
            </w:r>
          </w:p>
        </w:tc>
        <w:tc>
          <w:tcPr>
            <w:tcW w:w="272" w:type="dxa"/>
            <w:tcBorders>
              <w:top w:val="nil"/>
              <w:left w:val="nil"/>
              <w:bottom w:val="nil"/>
              <w:right w:val="nil"/>
            </w:tcBorders>
            <w:shd w:val="clear" w:color="auto" w:fill="auto"/>
            <w:noWrap/>
            <w:vAlign w:val="bottom"/>
            <w:hideMark/>
          </w:tcPr>
          <w:p w14:paraId="1646B5B7"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192</w:t>
            </w:r>
          </w:p>
        </w:tc>
        <w:tc>
          <w:tcPr>
            <w:tcW w:w="272" w:type="dxa"/>
            <w:tcBorders>
              <w:top w:val="nil"/>
              <w:left w:val="nil"/>
              <w:bottom w:val="nil"/>
              <w:right w:val="nil"/>
            </w:tcBorders>
            <w:shd w:val="clear" w:color="auto" w:fill="auto"/>
            <w:noWrap/>
            <w:vAlign w:val="bottom"/>
            <w:hideMark/>
          </w:tcPr>
          <w:p w14:paraId="31B5ED3F"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196</w:t>
            </w:r>
          </w:p>
        </w:tc>
        <w:tc>
          <w:tcPr>
            <w:tcW w:w="272" w:type="dxa"/>
            <w:tcBorders>
              <w:top w:val="nil"/>
              <w:left w:val="nil"/>
              <w:bottom w:val="nil"/>
              <w:right w:val="nil"/>
            </w:tcBorders>
            <w:shd w:val="clear" w:color="auto" w:fill="auto"/>
            <w:noWrap/>
            <w:vAlign w:val="bottom"/>
            <w:hideMark/>
          </w:tcPr>
          <w:p w14:paraId="2B5B5378"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183</w:t>
            </w:r>
          </w:p>
        </w:tc>
        <w:tc>
          <w:tcPr>
            <w:tcW w:w="272" w:type="dxa"/>
            <w:tcBorders>
              <w:top w:val="nil"/>
              <w:left w:val="nil"/>
              <w:bottom w:val="nil"/>
              <w:right w:val="nil"/>
            </w:tcBorders>
            <w:shd w:val="clear" w:color="auto" w:fill="auto"/>
            <w:noWrap/>
            <w:vAlign w:val="bottom"/>
            <w:hideMark/>
          </w:tcPr>
          <w:p w14:paraId="699DE44E"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185</w:t>
            </w:r>
          </w:p>
        </w:tc>
        <w:tc>
          <w:tcPr>
            <w:tcW w:w="272" w:type="dxa"/>
            <w:tcBorders>
              <w:top w:val="nil"/>
              <w:left w:val="nil"/>
              <w:bottom w:val="nil"/>
              <w:right w:val="nil"/>
            </w:tcBorders>
            <w:shd w:val="clear" w:color="auto" w:fill="auto"/>
            <w:noWrap/>
            <w:vAlign w:val="bottom"/>
            <w:hideMark/>
          </w:tcPr>
          <w:p w14:paraId="694C69A3"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119</w:t>
            </w:r>
          </w:p>
        </w:tc>
        <w:tc>
          <w:tcPr>
            <w:tcW w:w="272" w:type="dxa"/>
            <w:tcBorders>
              <w:top w:val="nil"/>
              <w:left w:val="nil"/>
              <w:bottom w:val="nil"/>
              <w:right w:val="nil"/>
            </w:tcBorders>
            <w:shd w:val="clear" w:color="auto" w:fill="auto"/>
            <w:noWrap/>
            <w:vAlign w:val="bottom"/>
            <w:hideMark/>
          </w:tcPr>
          <w:p w14:paraId="337D823C"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119</w:t>
            </w:r>
          </w:p>
        </w:tc>
      </w:tr>
      <w:tr w:rsidR="00E16FFE" w:rsidRPr="00E16FFE" w14:paraId="59FACA53" w14:textId="77777777" w:rsidTr="00E16FFE">
        <w:trPr>
          <w:trHeight w:val="320"/>
        </w:trPr>
        <w:tc>
          <w:tcPr>
            <w:tcW w:w="354" w:type="dxa"/>
            <w:tcBorders>
              <w:top w:val="nil"/>
              <w:left w:val="nil"/>
              <w:bottom w:val="nil"/>
              <w:right w:val="nil"/>
            </w:tcBorders>
            <w:shd w:val="clear" w:color="auto" w:fill="auto"/>
            <w:noWrap/>
            <w:vAlign w:val="bottom"/>
            <w:hideMark/>
          </w:tcPr>
          <w:p w14:paraId="41F12981" w14:textId="77777777" w:rsidR="00E16FFE" w:rsidRPr="00E16FFE" w:rsidRDefault="00E16FFE" w:rsidP="00E16FFE">
            <w:pPr>
              <w:rPr>
                <w:rFonts w:ascii="Calibri" w:hAnsi="Calibri" w:cs="Calibri"/>
                <w:color w:val="000000"/>
                <w:sz w:val="12"/>
                <w:szCs w:val="12"/>
              </w:rPr>
            </w:pPr>
            <w:r w:rsidRPr="00E16FFE">
              <w:rPr>
                <w:rFonts w:ascii="Calibri" w:hAnsi="Calibri" w:cs="Calibri"/>
                <w:color w:val="000000"/>
                <w:sz w:val="12"/>
                <w:szCs w:val="12"/>
              </w:rPr>
              <w:lastRenderedPageBreak/>
              <w:t>JOSHUA</w:t>
            </w:r>
          </w:p>
        </w:tc>
        <w:tc>
          <w:tcPr>
            <w:tcW w:w="273" w:type="dxa"/>
            <w:tcBorders>
              <w:top w:val="nil"/>
              <w:left w:val="nil"/>
              <w:bottom w:val="nil"/>
              <w:right w:val="nil"/>
            </w:tcBorders>
            <w:shd w:val="clear" w:color="auto" w:fill="auto"/>
            <w:noWrap/>
            <w:vAlign w:val="bottom"/>
            <w:hideMark/>
          </w:tcPr>
          <w:p w14:paraId="5BD203F7"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193</w:t>
            </w:r>
          </w:p>
        </w:tc>
        <w:tc>
          <w:tcPr>
            <w:tcW w:w="273" w:type="dxa"/>
            <w:tcBorders>
              <w:top w:val="nil"/>
              <w:left w:val="nil"/>
              <w:bottom w:val="nil"/>
              <w:right w:val="nil"/>
            </w:tcBorders>
            <w:shd w:val="clear" w:color="auto" w:fill="auto"/>
            <w:noWrap/>
            <w:vAlign w:val="bottom"/>
            <w:hideMark/>
          </w:tcPr>
          <w:p w14:paraId="22EF0D39"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195</w:t>
            </w:r>
          </w:p>
        </w:tc>
        <w:tc>
          <w:tcPr>
            <w:tcW w:w="273" w:type="dxa"/>
            <w:tcBorders>
              <w:top w:val="nil"/>
              <w:left w:val="nil"/>
              <w:bottom w:val="nil"/>
              <w:right w:val="nil"/>
            </w:tcBorders>
            <w:shd w:val="clear" w:color="auto" w:fill="auto"/>
            <w:noWrap/>
            <w:vAlign w:val="bottom"/>
            <w:hideMark/>
          </w:tcPr>
          <w:p w14:paraId="47DB0C2A"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187</w:t>
            </w:r>
          </w:p>
        </w:tc>
        <w:tc>
          <w:tcPr>
            <w:tcW w:w="273" w:type="dxa"/>
            <w:tcBorders>
              <w:top w:val="nil"/>
              <w:left w:val="nil"/>
              <w:bottom w:val="nil"/>
              <w:right w:val="nil"/>
            </w:tcBorders>
            <w:shd w:val="clear" w:color="auto" w:fill="auto"/>
            <w:noWrap/>
            <w:vAlign w:val="bottom"/>
            <w:hideMark/>
          </w:tcPr>
          <w:p w14:paraId="396E7389"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191</w:t>
            </w:r>
          </w:p>
        </w:tc>
        <w:tc>
          <w:tcPr>
            <w:tcW w:w="273" w:type="dxa"/>
            <w:tcBorders>
              <w:top w:val="nil"/>
              <w:left w:val="nil"/>
              <w:bottom w:val="nil"/>
              <w:right w:val="nil"/>
            </w:tcBorders>
            <w:shd w:val="clear" w:color="auto" w:fill="auto"/>
            <w:noWrap/>
            <w:vAlign w:val="bottom"/>
            <w:hideMark/>
          </w:tcPr>
          <w:p w14:paraId="5D532529"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84</w:t>
            </w:r>
          </w:p>
        </w:tc>
        <w:tc>
          <w:tcPr>
            <w:tcW w:w="273" w:type="dxa"/>
            <w:tcBorders>
              <w:top w:val="nil"/>
              <w:left w:val="nil"/>
              <w:bottom w:val="nil"/>
              <w:right w:val="nil"/>
            </w:tcBorders>
            <w:shd w:val="clear" w:color="auto" w:fill="auto"/>
            <w:noWrap/>
            <w:vAlign w:val="bottom"/>
            <w:hideMark/>
          </w:tcPr>
          <w:p w14:paraId="59C5804B"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86</w:t>
            </w:r>
          </w:p>
        </w:tc>
        <w:tc>
          <w:tcPr>
            <w:tcW w:w="273" w:type="dxa"/>
            <w:tcBorders>
              <w:top w:val="nil"/>
              <w:left w:val="nil"/>
              <w:bottom w:val="nil"/>
              <w:right w:val="nil"/>
            </w:tcBorders>
            <w:shd w:val="clear" w:color="auto" w:fill="auto"/>
            <w:noWrap/>
            <w:vAlign w:val="bottom"/>
            <w:hideMark/>
          </w:tcPr>
          <w:p w14:paraId="08D79464"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130</w:t>
            </w:r>
          </w:p>
        </w:tc>
        <w:tc>
          <w:tcPr>
            <w:tcW w:w="273" w:type="dxa"/>
            <w:tcBorders>
              <w:top w:val="nil"/>
              <w:left w:val="nil"/>
              <w:bottom w:val="nil"/>
              <w:right w:val="nil"/>
            </w:tcBorders>
            <w:shd w:val="clear" w:color="auto" w:fill="auto"/>
            <w:noWrap/>
            <w:vAlign w:val="bottom"/>
            <w:hideMark/>
          </w:tcPr>
          <w:p w14:paraId="51647D52"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130</w:t>
            </w:r>
          </w:p>
        </w:tc>
        <w:tc>
          <w:tcPr>
            <w:tcW w:w="273" w:type="dxa"/>
            <w:tcBorders>
              <w:top w:val="nil"/>
              <w:left w:val="nil"/>
              <w:bottom w:val="nil"/>
              <w:right w:val="nil"/>
            </w:tcBorders>
            <w:shd w:val="clear" w:color="auto" w:fill="auto"/>
            <w:noWrap/>
            <w:vAlign w:val="bottom"/>
            <w:hideMark/>
          </w:tcPr>
          <w:p w14:paraId="17288716"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207</w:t>
            </w:r>
          </w:p>
        </w:tc>
        <w:tc>
          <w:tcPr>
            <w:tcW w:w="273" w:type="dxa"/>
            <w:tcBorders>
              <w:top w:val="nil"/>
              <w:left w:val="nil"/>
              <w:bottom w:val="nil"/>
              <w:right w:val="nil"/>
            </w:tcBorders>
            <w:shd w:val="clear" w:color="auto" w:fill="auto"/>
            <w:noWrap/>
            <w:vAlign w:val="bottom"/>
            <w:hideMark/>
          </w:tcPr>
          <w:p w14:paraId="08D317BC"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211</w:t>
            </w:r>
          </w:p>
        </w:tc>
        <w:tc>
          <w:tcPr>
            <w:tcW w:w="273" w:type="dxa"/>
            <w:tcBorders>
              <w:top w:val="nil"/>
              <w:left w:val="nil"/>
              <w:bottom w:val="nil"/>
              <w:right w:val="nil"/>
            </w:tcBorders>
            <w:shd w:val="clear" w:color="auto" w:fill="auto"/>
            <w:noWrap/>
            <w:vAlign w:val="bottom"/>
            <w:hideMark/>
          </w:tcPr>
          <w:p w14:paraId="25423860"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206</w:t>
            </w:r>
          </w:p>
        </w:tc>
        <w:tc>
          <w:tcPr>
            <w:tcW w:w="273" w:type="dxa"/>
            <w:tcBorders>
              <w:top w:val="nil"/>
              <w:left w:val="nil"/>
              <w:bottom w:val="nil"/>
              <w:right w:val="nil"/>
            </w:tcBorders>
            <w:shd w:val="clear" w:color="auto" w:fill="auto"/>
            <w:noWrap/>
            <w:vAlign w:val="bottom"/>
            <w:hideMark/>
          </w:tcPr>
          <w:p w14:paraId="787993BD"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212</w:t>
            </w:r>
          </w:p>
        </w:tc>
        <w:tc>
          <w:tcPr>
            <w:tcW w:w="273" w:type="dxa"/>
            <w:tcBorders>
              <w:top w:val="nil"/>
              <w:left w:val="nil"/>
              <w:bottom w:val="nil"/>
              <w:right w:val="nil"/>
            </w:tcBorders>
            <w:shd w:val="clear" w:color="auto" w:fill="auto"/>
            <w:noWrap/>
            <w:vAlign w:val="bottom"/>
            <w:hideMark/>
          </w:tcPr>
          <w:p w14:paraId="6B25A3D5"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133</w:t>
            </w:r>
          </w:p>
        </w:tc>
        <w:tc>
          <w:tcPr>
            <w:tcW w:w="273" w:type="dxa"/>
            <w:tcBorders>
              <w:top w:val="nil"/>
              <w:left w:val="nil"/>
              <w:bottom w:val="nil"/>
              <w:right w:val="nil"/>
            </w:tcBorders>
            <w:shd w:val="clear" w:color="auto" w:fill="auto"/>
            <w:noWrap/>
            <w:vAlign w:val="bottom"/>
            <w:hideMark/>
          </w:tcPr>
          <w:p w14:paraId="1E0B0B0E"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141</w:t>
            </w:r>
          </w:p>
        </w:tc>
        <w:tc>
          <w:tcPr>
            <w:tcW w:w="272" w:type="dxa"/>
            <w:tcBorders>
              <w:top w:val="nil"/>
              <w:left w:val="nil"/>
              <w:bottom w:val="nil"/>
              <w:right w:val="nil"/>
            </w:tcBorders>
            <w:shd w:val="clear" w:color="auto" w:fill="auto"/>
            <w:noWrap/>
            <w:vAlign w:val="bottom"/>
            <w:hideMark/>
          </w:tcPr>
          <w:p w14:paraId="28B3E87C"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211</w:t>
            </w:r>
          </w:p>
        </w:tc>
        <w:tc>
          <w:tcPr>
            <w:tcW w:w="272" w:type="dxa"/>
            <w:tcBorders>
              <w:top w:val="nil"/>
              <w:left w:val="nil"/>
              <w:bottom w:val="nil"/>
              <w:right w:val="nil"/>
            </w:tcBorders>
            <w:shd w:val="clear" w:color="auto" w:fill="auto"/>
            <w:noWrap/>
            <w:vAlign w:val="bottom"/>
            <w:hideMark/>
          </w:tcPr>
          <w:p w14:paraId="18EAB311"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223</w:t>
            </w:r>
          </w:p>
        </w:tc>
        <w:tc>
          <w:tcPr>
            <w:tcW w:w="272" w:type="dxa"/>
            <w:tcBorders>
              <w:top w:val="nil"/>
              <w:left w:val="nil"/>
              <w:bottom w:val="nil"/>
              <w:right w:val="nil"/>
            </w:tcBorders>
            <w:shd w:val="clear" w:color="auto" w:fill="auto"/>
            <w:noWrap/>
            <w:vAlign w:val="bottom"/>
            <w:hideMark/>
          </w:tcPr>
          <w:p w14:paraId="7EE45ABB"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133</w:t>
            </w:r>
          </w:p>
        </w:tc>
        <w:tc>
          <w:tcPr>
            <w:tcW w:w="272" w:type="dxa"/>
            <w:tcBorders>
              <w:top w:val="nil"/>
              <w:left w:val="nil"/>
              <w:bottom w:val="nil"/>
              <w:right w:val="nil"/>
            </w:tcBorders>
            <w:shd w:val="clear" w:color="auto" w:fill="auto"/>
            <w:noWrap/>
            <w:vAlign w:val="bottom"/>
            <w:hideMark/>
          </w:tcPr>
          <w:p w14:paraId="1979A3AF"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137</w:t>
            </w:r>
          </w:p>
        </w:tc>
        <w:tc>
          <w:tcPr>
            <w:tcW w:w="272" w:type="dxa"/>
            <w:tcBorders>
              <w:top w:val="nil"/>
              <w:left w:val="nil"/>
              <w:bottom w:val="nil"/>
              <w:right w:val="nil"/>
            </w:tcBorders>
            <w:shd w:val="clear" w:color="auto" w:fill="auto"/>
            <w:noWrap/>
            <w:vAlign w:val="bottom"/>
            <w:hideMark/>
          </w:tcPr>
          <w:p w14:paraId="6A892BD7"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138</w:t>
            </w:r>
          </w:p>
        </w:tc>
        <w:tc>
          <w:tcPr>
            <w:tcW w:w="272" w:type="dxa"/>
            <w:tcBorders>
              <w:top w:val="nil"/>
              <w:left w:val="nil"/>
              <w:bottom w:val="nil"/>
              <w:right w:val="nil"/>
            </w:tcBorders>
            <w:shd w:val="clear" w:color="auto" w:fill="auto"/>
            <w:noWrap/>
            <w:vAlign w:val="bottom"/>
            <w:hideMark/>
          </w:tcPr>
          <w:p w14:paraId="2B63CAF2"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138</w:t>
            </w:r>
          </w:p>
        </w:tc>
        <w:tc>
          <w:tcPr>
            <w:tcW w:w="272" w:type="dxa"/>
            <w:tcBorders>
              <w:top w:val="nil"/>
              <w:left w:val="nil"/>
              <w:bottom w:val="nil"/>
              <w:right w:val="nil"/>
            </w:tcBorders>
            <w:shd w:val="clear" w:color="auto" w:fill="auto"/>
            <w:noWrap/>
            <w:vAlign w:val="bottom"/>
            <w:hideMark/>
          </w:tcPr>
          <w:p w14:paraId="2E6D78B6"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126</w:t>
            </w:r>
          </w:p>
        </w:tc>
        <w:tc>
          <w:tcPr>
            <w:tcW w:w="272" w:type="dxa"/>
            <w:tcBorders>
              <w:top w:val="nil"/>
              <w:left w:val="nil"/>
              <w:bottom w:val="nil"/>
              <w:right w:val="nil"/>
            </w:tcBorders>
            <w:shd w:val="clear" w:color="auto" w:fill="auto"/>
            <w:noWrap/>
            <w:vAlign w:val="bottom"/>
            <w:hideMark/>
          </w:tcPr>
          <w:p w14:paraId="38BCACF1"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134</w:t>
            </w:r>
          </w:p>
        </w:tc>
        <w:tc>
          <w:tcPr>
            <w:tcW w:w="272" w:type="dxa"/>
            <w:tcBorders>
              <w:top w:val="nil"/>
              <w:left w:val="nil"/>
              <w:bottom w:val="nil"/>
              <w:right w:val="nil"/>
            </w:tcBorders>
            <w:shd w:val="clear" w:color="auto" w:fill="auto"/>
            <w:noWrap/>
            <w:vAlign w:val="bottom"/>
            <w:hideMark/>
          </w:tcPr>
          <w:p w14:paraId="394376B0"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175</w:t>
            </w:r>
          </w:p>
        </w:tc>
        <w:tc>
          <w:tcPr>
            <w:tcW w:w="272" w:type="dxa"/>
            <w:tcBorders>
              <w:top w:val="nil"/>
              <w:left w:val="nil"/>
              <w:bottom w:val="nil"/>
              <w:right w:val="nil"/>
            </w:tcBorders>
            <w:shd w:val="clear" w:color="auto" w:fill="auto"/>
            <w:noWrap/>
            <w:vAlign w:val="bottom"/>
            <w:hideMark/>
          </w:tcPr>
          <w:p w14:paraId="6C2D0F4F"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175</w:t>
            </w:r>
          </w:p>
        </w:tc>
        <w:tc>
          <w:tcPr>
            <w:tcW w:w="272" w:type="dxa"/>
            <w:tcBorders>
              <w:top w:val="nil"/>
              <w:left w:val="nil"/>
              <w:bottom w:val="nil"/>
              <w:right w:val="nil"/>
            </w:tcBorders>
            <w:shd w:val="clear" w:color="auto" w:fill="auto"/>
            <w:noWrap/>
            <w:vAlign w:val="bottom"/>
            <w:hideMark/>
          </w:tcPr>
          <w:p w14:paraId="17B12D95"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110</w:t>
            </w:r>
          </w:p>
        </w:tc>
        <w:tc>
          <w:tcPr>
            <w:tcW w:w="272" w:type="dxa"/>
            <w:tcBorders>
              <w:top w:val="nil"/>
              <w:left w:val="nil"/>
              <w:bottom w:val="nil"/>
              <w:right w:val="nil"/>
            </w:tcBorders>
            <w:shd w:val="clear" w:color="auto" w:fill="auto"/>
            <w:noWrap/>
            <w:vAlign w:val="bottom"/>
            <w:hideMark/>
          </w:tcPr>
          <w:p w14:paraId="032E658E"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118</w:t>
            </w:r>
          </w:p>
        </w:tc>
        <w:tc>
          <w:tcPr>
            <w:tcW w:w="272" w:type="dxa"/>
            <w:tcBorders>
              <w:top w:val="nil"/>
              <w:left w:val="nil"/>
              <w:bottom w:val="nil"/>
              <w:right w:val="nil"/>
            </w:tcBorders>
            <w:shd w:val="clear" w:color="auto" w:fill="auto"/>
            <w:noWrap/>
            <w:vAlign w:val="bottom"/>
            <w:hideMark/>
          </w:tcPr>
          <w:p w14:paraId="25FAA372"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192</w:t>
            </w:r>
          </w:p>
        </w:tc>
        <w:tc>
          <w:tcPr>
            <w:tcW w:w="272" w:type="dxa"/>
            <w:tcBorders>
              <w:top w:val="nil"/>
              <w:left w:val="nil"/>
              <w:bottom w:val="nil"/>
              <w:right w:val="nil"/>
            </w:tcBorders>
            <w:shd w:val="clear" w:color="auto" w:fill="auto"/>
            <w:noWrap/>
            <w:vAlign w:val="bottom"/>
            <w:hideMark/>
          </w:tcPr>
          <w:p w14:paraId="1B5D225D"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192</w:t>
            </w:r>
          </w:p>
        </w:tc>
        <w:tc>
          <w:tcPr>
            <w:tcW w:w="272" w:type="dxa"/>
            <w:tcBorders>
              <w:top w:val="nil"/>
              <w:left w:val="nil"/>
              <w:bottom w:val="nil"/>
              <w:right w:val="nil"/>
            </w:tcBorders>
            <w:shd w:val="clear" w:color="auto" w:fill="auto"/>
            <w:noWrap/>
            <w:vAlign w:val="bottom"/>
            <w:hideMark/>
          </w:tcPr>
          <w:p w14:paraId="5EFBFB03"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173</w:t>
            </w:r>
          </w:p>
        </w:tc>
        <w:tc>
          <w:tcPr>
            <w:tcW w:w="272" w:type="dxa"/>
            <w:tcBorders>
              <w:top w:val="nil"/>
              <w:left w:val="nil"/>
              <w:bottom w:val="nil"/>
              <w:right w:val="nil"/>
            </w:tcBorders>
            <w:shd w:val="clear" w:color="auto" w:fill="auto"/>
            <w:noWrap/>
            <w:vAlign w:val="bottom"/>
            <w:hideMark/>
          </w:tcPr>
          <w:p w14:paraId="03D988E5"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179</w:t>
            </w:r>
          </w:p>
        </w:tc>
        <w:tc>
          <w:tcPr>
            <w:tcW w:w="272" w:type="dxa"/>
            <w:tcBorders>
              <w:top w:val="nil"/>
              <w:left w:val="nil"/>
              <w:bottom w:val="nil"/>
              <w:right w:val="nil"/>
            </w:tcBorders>
            <w:shd w:val="clear" w:color="auto" w:fill="auto"/>
            <w:noWrap/>
            <w:vAlign w:val="bottom"/>
            <w:hideMark/>
          </w:tcPr>
          <w:p w14:paraId="4B6574C2"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119</w:t>
            </w:r>
          </w:p>
        </w:tc>
        <w:tc>
          <w:tcPr>
            <w:tcW w:w="272" w:type="dxa"/>
            <w:tcBorders>
              <w:top w:val="nil"/>
              <w:left w:val="nil"/>
              <w:bottom w:val="nil"/>
              <w:right w:val="nil"/>
            </w:tcBorders>
            <w:shd w:val="clear" w:color="auto" w:fill="auto"/>
            <w:noWrap/>
            <w:vAlign w:val="bottom"/>
            <w:hideMark/>
          </w:tcPr>
          <w:p w14:paraId="0E3D1FD4"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121</w:t>
            </w:r>
          </w:p>
        </w:tc>
      </w:tr>
      <w:tr w:rsidR="00E16FFE" w:rsidRPr="00E16FFE" w14:paraId="6B460B58" w14:textId="77777777" w:rsidTr="00E16FFE">
        <w:trPr>
          <w:trHeight w:val="320"/>
        </w:trPr>
        <w:tc>
          <w:tcPr>
            <w:tcW w:w="354" w:type="dxa"/>
            <w:tcBorders>
              <w:top w:val="nil"/>
              <w:left w:val="nil"/>
              <w:bottom w:val="nil"/>
              <w:right w:val="nil"/>
            </w:tcBorders>
            <w:shd w:val="clear" w:color="auto" w:fill="auto"/>
            <w:noWrap/>
            <w:vAlign w:val="bottom"/>
            <w:hideMark/>
          </w:tcPr>
          <w:p w14:paraId="0530C8D8" w14:textId="77777777" w:rsidR="00E16FFE" w:rsidRPr="00E16FFE" w:rsidRDefault="00E16FFE" w:rsidP="00E16FFE">
            <w:pPr>
              <w:rPr>
                <w:rFonts w:ascii="Calibri" w:hAnsi="Calibri" w:cs="Calibri"/>
                <w:color w:val="000000"/>
                <w:sz w:val="12"/>
                <w:szCs w:val="12"/>
              </w:rPr>
            </w:pPr>
            <w:r w:rsidRPr="00E16FFE">
              <w:rPr>
                <w:rFonts w:ascii="Calibri" w:hAnsi="Calibri" w:cs="Calibri"/>
                <w:color w:val="000000"/>
                <w:sz w:val="12"/>
                <w:szCs w:val="12"/>
              </w:rPr>
              <w:t>LANA</w:t>
            </w:r>
          </w:p>
        </w:tc>
        <w:tc>
          <w:tcPr>
            <w:tcW w:w="273" w:type="dxa"/>
            <w:tcBorders>
              <w:top w:val="nil"/>
              <w:left w:val="nil"/>
              <w:bottom w:val="nil"/>
              <w:right w:val="nil"/>
            </w:tcBorders>
            <w:shd w:val="clear" w:color="auto" w:fill="auto"/>
            <w:noWrap/>
            <w:vAlign w:val="bottom"/>
            <w:hideMark/>
          </w:tcPr>
          <w:p w14:paraId="3B95AF28"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195</w:t>
            </w:r>
          </w:p>
        </w:tc>
        <w:tc>
          <w:tcPr>
            <w:tcW w:w="273" w:type="dxa"/>
            <w:tcBorders>
              <w:top w:val="nil"/>
              <w:left w:val="nil"/>
              <w:bottom w:val="nil"/>
              <w:right w:val="nil"/>
            </w:tcBorders>
            <w:shd w:val="clear" w:color="auto" w:fill="auto"/>
            <w:noWrap/>
            <w:vAlign w:val="bottom"/>
            <w:hideMark/>
          </w:tcPr>
          <w:p w14:paraId="786D5D35"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195</w:t>
            </w:r>
          </w:p>
        </w:tc>
        <w:tc>
          <w:tcPr>
            <w:tcW w:w="273" w:type="dxa"/>
            <w:tcBorders>
              <w:top w:val="nil"/>
              <w:left w:val="nil"/>
              <w:bottom w:val="nil"/>
              <w:right w:val="nil"/>
            </w:tcBorders>
            <w:shd w:val="clear" w:color="auto" w:fill="auto"/>
            <w:noWrap/>
            <w:vAlign w:val="bottom"/>
            <w:hideMark/>
          </w:tcPr>
          <w:p w14:paraId="169DA5A1"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175</w:t>
            </w:r>
          </w:p>
        </w:tc>
        <w:tc>
          <w:tcPr>
            <w:tcW w:w="273" w:type="dxa"/>
            <w:tcBorders>
              <w:top w:val="nil"/>
              <w:left w:val="nil"/>
              <w:bottom w:val="nil"/>
              <w:right w:val="nil"/>
            </w:tcBorders>
            <w:shd w:val="clear" w:color="auto" w:fill="auto"/>
            <w:noWrap/>
            <w:vAlign w:val="bottom"/>
            <w:hideMark/>
          </w:tcPr>
          <w:p w14:paraId="38E7D034"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187</w:t>
            </w:r>
          </w:p>
        </w:tc>
        <w:tc>
          <w:tcPr>
            <w:tcW w:w="273" w:type="dxa"/>
            <w:tcBorders>
              <w:top w:val="nil"/>
              <w:left w:val="nil"/>
              <w:bottom w:val="nil"/>
              <w:right w:val="nil"/>
            </w:tcBorders>
            <w:shd w:val="clear" w:color="auto" w:fill="auto"/>
            <w:noWrap/>
            <w:vAlign w:val="bottom"/>
            <w:hideMark/>
          </w:tcPr>
          <w:p w14:paraId="302B3601"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80</w:t>
            </w:r>
          </w:p>
        </w:tc>
        <w:tc>
          <w:tcPr>
            <w:tcW w:w="273" w:type="dxa"/>
            <w:tcBorders>
              <w:top w:val="nil"/>
              <w:left w:val="nil"/>
              <w:bottom w:val="nil"/>
              <w:right w:val="nil"/>
            </w:tcBorders>
            <w:shd w:val="clear" w:color="auto" w:fill="auto"/>
            <w:noWrap/>
            <w:vAlign w:val="bottom"/>
            <w:hideMark/>
          </w:tcPr>
          <w:p w14:paraId="04C39969"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84</w:t>
            </w:r>
          </w:p>
        </w:tc>
        <w:tc>
          <w:tcPr>
            <w:tcW w:w="273" w:type="dxa"/>
            <w:tcBorders>
              <w:top w:val="nil"/>
              <w:left w:val="nil"/>
              <w:bottom w:val="nil"/>
              <w:right w:val="nil"/>
            </w:tcBorders>
            <w:shd w:val="clear" w:color="auto" w:fill="auto"/>
            <w:noWrap/>
            <w:vAlign w:val="bottom"/>
            <w:hideMark/>
          </w:tcPr>
          <w:p w14:paraId="5EE10AD6"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130</w:t>
            </w:r>
          </w:p>
        </w:tc>
        <w:tc>
          <w:tcPr>
            <w:tcW w:w="273" w:type="dxa"/>
            <w:tcBorders>
              <w:top w:val="nil"/>
              <w:left w:val="nil"/>
              <w:bottom w:val="nil"/>
              <w:right w:val="nil"/>
            </w:tcBorders>
            <w:shd w:val="clear" w:color="auto" w:fill="auto"/>
            <w:noWrap/>
            <w:vAlign w:val="bottom"/>
            <w:hideMark/>
          </w:tcPr>
          <w:p w14:paraId="7A69AEB2"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148</w:t>
            </w:r>
          </w:p>
        </w:tc>
        <w:tc>
          <w:tcPr>
            <w:tcW w:w="273" w:type="dxa"/>
            <w:tcBorders>
              <w:top w:val="nil"/>
              <w:left w:val="nil"/>
              <w:bottom w:val="nil"/>
              <w:right w:val="nil"/>
            </w:tcBorders>
            <w:shd w:val="clear" w:color="auto" w:fill="auto"/>
            <w:noWrap/>
            <w:vAlign w:val="bottom"/>
            <w:hideMark/>
          </w:tcPr>
          <w:p w14:paraId="435FE5A4"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209</w:t>
            </w:r>
          </w:p>
        </w:tc>
        <w:tc>
          <w:tcPr>
            <w:tcW w:w="273" w:type="dxa"/>
            <w:tcBorders>
              <w:top w:val="nil"/>
              <w:left w:val="nil"/>
              <w:bottom w:val="nil"/>
              <w:right w:val="nil"/>
            </w:tcBorders>
            <w:shd w:val="clear" w:color="auto" w:fill="auto"/>
            <w:noWrap/>
            <w:vAlign w:val="bottom"/>
            <w:hideMark/>
          </w:tcPr>
          <w:p w14:paraId="50F98B89"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213</w:t>
            </w:r>
          </w:p>
        </w:tc>
        <w:tc>
          <w:tcPr>
            <w:tcW w:w="273" w:type="dxa"/>
            <w:tcBorders>
              <w:top w:val="nil"/>
              <w:left w:val="nil"/>
              <w:bottom w:val="nil"/>
              <w:right w:val="nil"/>
            </w:tcBorders>
            <w:shd w:val="clear" w:color="auto" w:fill="auto"/>
            <w:noWrap/>
            <w:vAlign w:val="bottom"/>
            <w:hideMark/>
          </w:tcPr>
          <w:p w14:paraId="106AE123"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192</w:t>
            </w:r>
          </w:p>
        </w:tc>
        <w:tc>
          <w:tcPr>
            <w:tcW w:w="273" w:type="dxa"/>
            <w:tcBorders>
              <w:top w:val="nil"/>
              <w:left w:val="nil"/>
              <w:bottom w:val="nil"/>
              <w:right w:val="nil"/>
            </w:tcBorders>
            <w:shd w:val="clear" w:color="auto" w:fill="auto"/>
            <w:noWrap/>
            <w:vAlign w:val="bottom"/>
            <w:hideMark/>
          </w:tcPr>
          <w:p w14:paraId="6F4BB170"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204</w:t>
            </w:r>
          </w:p>
        </w:tc>
        <w:tc>
          <w:tcPr>
            <w:tcW w:w="273" w:type="dxa"/>
            <w:tcBorders>
              <w:top w:val="nil"/>
              <w:left w:val="nil"/>
              <w:bottom w:val="nil"/>
              <w:right w:val="nil"/>
            </w:tcBorders>
            <w:shd w:val="clear" w:color="auto" w:fill="auto"/>
            <w:noWrap/>
            <w:vAlign w:val="bottom"/>
            <w:hideMark/>
          </w:tcPr>
          <w:p w14:paraId="45E2F898"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131</w:t>
            </w:r>
          </w:p>
        </w:tc>
        <w:tc>
          <w:tcPr>
            <w:tcW w:w="273" w:type="dxa"/>
            <w:tcBorders>
              <w:top w:val="nil"/>
              <w:left w:val="nil"/>
              <w:bottom w:val="nil"/>
              <w:right w:val="nil"/>
            </w:tcBorders>
            <w:shd w:val="clear" w:color="auto" w:fill="auto"/>
            <w:noWrap/>
            <w:vAlign w:val="bottom"/>
            <w:hideMark/>
          </w:tcPr>
          <w:p w14:paraId="2F67B011"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139</w:t>
            </w:r>
          </w:p>
        </w:tc>
        <w:tc>
          <w:tcPr>
            <w:tcW w:w="272" w:type="dxa"/>
            <w:tcBorders>
              <w:top w:val="nil"/>
              <w:left w:val="nil"/>
              <w:bottom w:val="nil"/>
              <w:right w:val="nil"/>
            </w:tcBorders>
            <w:shd w:val="clear" w:color="auto" w:fill="auto"/>
            <w:noWrap/>
            <w:vAlign w:val="bottom"/>
            <w:hideMark/>
          </w:tcPr>
          <w:p w14:paraId="37DA55A4"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221</w:t>
            </w:r>
          </w:p>
        </w:tc>
        <w:tc>
          <w:tcPr>
            <w:tcW w:w="272" w:type="dxa"/>
            <w:tcBorders>
              <w:top w:val="nil"/>
              <w:left w:val="nil"/>
              <w:bottom w:val="nil"/>
              <w:right w:val="nil"/>
            </w:tcBorders>
            <w:shd w:val="clear" w:color="auto" w:fill="auto"/>
            <w:noWrap/>
            <w:vAlign w:val="bottom"/>
            <w:hideMark/>
          </w:tcPr>
          <w:p w14:paraId="4E1449C5"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241</w:t>
            </w:r>
          </w:p>
        </w:tc>
        <w:tc>
          <w:tcPr>
            <w:tcW w:w="272" w:type="dxa"/>
            <w:tcBorders>
              <w:top w:val="nil"/>
              <w:left w:val="nil"/>
              <w:bottom w:val="nil"/>
              <w:right w:val="nil"/>
            </w:tcBorders>
            <w:shd w:val="clear" w:color="auto" w:fill="auto"/>
            <w:noWrap/>
            <w:vAlign w:val="bottom"/>
            <w:hideMark/>
          </w:tcPr>
          <w:p w14:paraId="7B5EF88F"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125</w:t>
            </w:r>
          </w:p>
        </w:tc>
        <w:tc>
          <w:tcPr>
            <w:tcW w:w="272" w:type="dxa"/>
            <w:tcBorders>
              <w:top w:val="nil"/>
              <w:left w:val="nil"/>
              <w:bottom w:val="nil"/>
              <w:right w:val="nil"/>
            </w:tcBorders>
            <w:shd w:val="clear" w:color="auto" w:fill="auto"/>
            <w:noWrap/>
            <w:vAlign w:val="bottom"/>
            <w:hideMark/>
          </w:tcPr>
          <w:p w14:paraId="057278AB"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133</w:t>
            </w:r>
          </w:p>
        </w:tc>
        <w:tc>
          <w:tcPr>
            <w:tcW w:w="272" w:type="dxa"/>
            <w:tcBorders>
              <w:top w:val="nil"/>
              <w:left w:val="nil"/>
              <w:bottom w:val="nil"/>
              <w:right w:val="nil"/>
            </w:tcBorders>
            <w:shd w:val="clear" w:color="auto" w:fill="auto"/>
            <w:noWrap/>
            <w:vAlign w:val="bottom"/>
            <w:hideMark/>
          </w:tcPr>
          <w:p w14:paraId="138BEF32"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138</w:t>
            </w:r>
          </w:p>
        </w:tc>
        <w:tc>
          <w:tcPr>
            <w:tcW w:w="272" w:type="dxa"/>
            <w:tcBorders>
              <w:top w:val="nil"/>
              <w:left w:val="nil"/>
              <w:bottom w:val="nil"/>
              <w:right w:val="nil"/>
            </w:tcBorders>
            <w:shd w:val="clear" w:color="auto" w:fill="auto"/>
            <w:noWrap/>
            <w:vAlign w:val="bottom"/>
            <w:hideMark/>
          </w:tcPr>
          <w:p w14:paraId="7A64180B"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140</w:t>
            </w:r>
          </w:p>
        </w:tc>
        <w:tc>
          <w:tcPr>
            <w:tcW w:w="272" w:type="dxa"/>
            <w:tcBorders>
              <w:top w:val="nil"/>
              <w:left w:val="nil"/>
              <w:bottom w:val="nil"/>
              <w:right w:val="nil"/>
            </w:tcBorders>
            <w:shd w:val="clear" w:color="auto" w:fill="auto"/>
            <w:noWrap/>
            <w:vAlign w:val="bottom"/>
            <w:hideMark/>
          </w:tcPr>
          <w:p w14:paraId="6CFB57C1"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130</w:t>
            </w:r>
          </w:p>
        </w:tc>
        <w:tc>
          <w:tcPr>
            <w:tcW w:w="272" w:type="dxa"/>
            <w:tcBorders>
              <w:top w:val="nil"/>
              <w:left w:val="nil"/>
              <w:bottom w:val="nil"/>
              <w:right w:val="nil"/>
            </w:tcBorders>
            <w:shd w:val="clear" w:color="auto" w:fill="auto"/>
            <w:noWrap/>
            <w:vAlign w:val="bottom"/>
            <w:hideMark/>
          </w:tcPr>
          <w:p w14:paraId="01626766"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144</w:t>
            </w:r>
          </w:p>
        </w:tc>
        <w:tc>
          <w:tcPr>
            <w:tcW w:w="272" w:type="dxa"/>
            <w:tcBorders>
              <w:top w:val="nil"/>
              <w:left w:val="nil"/>
              <w:bottom w:val="nil"/>
              <w:right w:val="nil"/>
            </w:tcBorders>
            <w:shd w:val="clear" w:color="auto" w:fill="auto"/>
            <w:noWrap/>
            <w:vAlign w:val="bottom"/>
            <w:hideMark/>
          </w:tcPr>
          <w:p w14:paraId="37257744"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179</w:t>
            </w:r>
          </w:p>
        </w:tc>
        <w:tc>
          <w:tcPr>
            <w:tcW w:w="272" w:type="dxa"/>
            <w:tcBorders>
              <w:top w:val="nil"/>
              <w:left w:val="nil"/>
              <w:bottom w:val="nil"/>
              <w:right w:val="nil"/>
            </w:tcBorders>
            <w:shd w:val="clear" w:color="auto" w:fill="auto"/>
            <w:noWrap/>
            <w:vAlign w:val="bottom"/>
            <w:hideMark/>
          </w:tcPr>
          <w:p w14:paraId="335D42EC"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197</w:t>
            </w:r>
          </w:p>
        </w:tc>
        <w:tc>
          <w:tcPr>
            <w:tcW w:w="272" w:type="dxa"/>
            <w:tcBorders>
              <w:top w:val="nil"/>
              <w:left w:val="nil"/>
              <w:bottom w:val="nil"/>
              <w:right w:val="nil"/>
            </w:tcBorders>
            <w:shd w:val="clear" w:color="auto" w:fill="auto"/>
            <w:noWrap/>
            <w:vAlign w:val="bottom"/>
            <w:hideMark/>
          </w:tcPr>
          <w:p w14:paraId="1BDD2729"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110</w:t>
            </w:r>
          </w:p>
        </w:tc>
        <w:tc>
          <w:tcPr>
            <w:tcW w:w="272" w:type="dxa"/>
            <w:tcBorders>
              <w:top w:val="nil"/>
              <w:left w:val="nil"/>
              <w:bottom w:val="nil"/>
              <w:right w:val="nil"/>
            </w:tcBorders>
            <w:shd w:val="clear" w:color="auto" w:fill="auto"/>
            <w:noWrap/>
            <w:vAlign w:val="bottom"/>
            <w:hideMark/>
          </w:tcPr>
          <w:p w14:paraId="0E34180E"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118</w:t>
            </w:r>
          </w:p>
        </w:tc>
        <w:tc>
          <w:tcPr>
            <w:tcW w:w="272" w:type="dxa"/>
            <w:tcBorders>
              <w:top w:val="nil"/>
              <w:left w:val="nil"/>
              <w:bottom w:val="nil"/>
              <w:right w:val="nil"/>
            </w:tcBorders>
            <w:shd w:val="clear" w:color="auto" w:fill="auto"/>
            <w:noWrap/>
            <w:vAlign w:val="bottom"/>
            <w:hideMark/>
          </w:tcPr>
          <w:p w14:paraId="7F8B817C"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194</w:t>
            </w:r>
          </w:p>
        </w:tc>
        <w:tc>
          <w:tcPr>
            <w:tcW w:w="272" w:type="dxa"/>
            <w:tcBorders>
              <w:top w:val="nil"/>
              <w:left w:val="nil"/>
              <w:bottom w:val="nil"/>
              <w:right w:val="nil"/>
            </w:tcBorders>
            <w:shd w:val="clear" w:color="auto" w:fill="auto"/>
            <w:noWrap/>
            <w:vAlign w:val="bottom"/>
            <w:hideMark/>
          </w:tcPr>
          <w:p w14:paraId="25F37F4A"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198</w:t>
            </w:r>
          </w:p>
        </w:tc>
        <w:tc>
          <w:tcPr>
            <w:tcW w:w="272" w:type="dxa"/>
            <w:tcBorders>
              <w:top w:val="nil"/>
              <w:left w:val="nil"/>
              <w:bottom w:val="nil"/>
              <w:right w:val="nil"/>
            </w:tcBorders>
            <w:shd w:val="clear" w:color="auto" w:fill="auto"/>
            <w:noWrap/>
            <w:vAlign w:val="bottom"/>
            <w:hideMark/>
          </w:tcPr>
          <w:p w14:paraId="0966FC7F"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159</w:t>
            </w:r>
          </w:p>
        </w:tc>
        <w:tc>
          <w:tcPr>
            <w:tcW w:w="272" w:type="dxa"/>
            <w:tcBorders>
              <w:top w:val="nil"/>
              <w:left w:val="nil"/>
              <w:bottom w:val="nil"/>
              <w:right w:val="nil"/>
            </w:tcBorders>
            <w:shd w:val="clear" w:color="auto" w:fill="auto"/>
            <w:noWrap/>
            <w:vAlign w:val="bottom"/>
            <w:hideMark/>
          </w:tcPr>
          <w:p w14:paraId="4EF159F8"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159</w:t>
            </w:r>
          </w:p>
        </w:tc>
        <w:tc>
          <w:tcPr>
            <w:tcW w:w="272" w:type="dxa"/>
            <w:tcBorders>
              <w:top w:val="nil"/>
              <w:left w:val="nil"/>
              <w:bottom w:val="nil"/>
              <w:right w:val="nil"/>
            </w:tcBorders>
            <w:shd w:val="clear" w:color="auto" w:fill="auto"/>
            <w:noWrap/>
            <w:vAlign w:val="bottom"/>
            <w:hideMark/>
          </w:tcPr>
          <w:p w14:paraId="1C156406"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129</w:t>
            </w:r>
          </w:p>
        </w:tc>
        <w:tc>
          <w:tcPr>
            <w:tcW w:w="272" w:type="dxa"/>
            <w:tcBorders>
              <w:top w:val="nil"/>
              <w:left w:val="nil"/>
              <w:bottom w:val="nil"/>
              <w:right w:val="nil"/>
            </w:tcBorders>
            <w:shd w:val="clear" w:color="auto" w:fill="auto"/>
            <w:noWrap/>
            <w:vAlign w:val="bottom"/>
            <w:hideMark/>
          </w:tcPr>
          <w:p w14:paraId="7BAB075A"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133</w:t>
            </w:r>
          </w:p>
        </w:tc>
      </w:tr>
      <w:tr w:rsidR="00E16FFE" w:rsidRPr="00E16FFE" w14:paraId="20040B87" w14:textId="77777777" w:rsidTr="00E16FFE">
        <w:trPr>
          <w:trHeight w:val="320"/>
        </w:trPr>
        <w:tc>
          <w:tcPr>
            <w:tcW w:w="354" w:type="dxa"/>
            <w:tcBorders>
              <w:top w:val="nil"/>
              <w:left w:val="nil"/>
              <w:bottom w:val="nil"/>
              <w:right w:val="nil"/>
            </w:tcBorders>
            <w:shd w:val="clear" w:color="auto" w:fill="auto"/>
            <w:noWrap/>
            <w:vAlign w:val="bottom"/>
            <w:hideMark/>
          </w:tcPr>
          <w:p w14:paraId="792E0E59" w14:textId="77777777" w:rsidR="00E16FFE" w:rsidRPr="00E16FFE" w:rsidRDefault="00E16FFE" w:rsidP="00E16FFE">
            <w:pPr>
              <w:rPr>
                <w:rFonts w:ascii="Calibri" w:hAnsi="Calibri" w:cs="Calibri"/>
                <w:color w:val="000000"/>
                <w:sz w:val="12"/>
                <w:szCs w:val="12"/>
              </w:rPr>
            </w:pPr>
            <w:r w:rsidRPr="00E16FFE">
              <w:rPr>
                <w:rFonts w:ascii="Calibri" w:hAnsi="Calibri" w:cs="Calibri"/>
                <w:color w:val="000000"/>
                <w:sz w:val="12"/>
                <w:szCs w:val="12"/>
              </w:rPr>
              <w:t>LEONARD</w:t>
            </w:r>
          </w:p>
        </w:tc>
        <w:tc>
          <w:tcPr>
            <w:tcW w:w="273" w:type="dxa"/>
            <w:tcBorders>
              <w:top w:val="nil"/>
              <w:left w:val="nil"/>
              <w:bottom w:val="nil"/>
              <w:right w:val="nil"/>
            </w:tcBorders>
            <w:shd w:val="clear" w:color="auto" w:fill="auto"/>
            <w:noWrap/>
            <w:vAlign w:val="bottom"/>
            <w:hideMark/>
          </w:tcPr>
          <w:p w14:paraId="76E9755F"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193</w:t>
            </w:r>
          </w:p>
        </w:tc>
        <w:tc>
          <w:tcPr>
            <w:tcW w:w="273" w:type="dxa"/>
            <w:tcBorders>
              <w:top w:val="nil"/>
              <w:left w:val="nil"/>
              <w:bottom w:val="nil"/>
              <w:right w:val="nil"/>
            </w:tcBorders>
            <w:shd w:val="clear" w:color="auto" w:fill="auto"/>
            <w:noWrap/>
            <w:vAlign w:val="bottom"/>
            <w:hideMark/>
          </w:tcPr>
          <w:p w14:paraId="7548C641"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195</w:t>
            </w:r>
          </w:p>
        </w:tc>
        <w:tc>
          <w:tcPr>
            <w:tcW w:w="273" w:type="dxa"/>
            <w:tcBorders>
              <w:top w:val="nil"/>
              <w:left w:val="nil"/>
              <w:bottom w:val="nil"/>
              <w:right w:val="nil"/>
            </w:tcBorders>
            <w:shd w:val="clear" w:color="auto" w:fill="auto"/>
            <w:noWrap/>
            <w:vAlign w:val="bottom"/>
            <w:hideMark/>
          </w:tcPr>
          <w:p w14:paraId="03EA987D"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175</w:t>
            </w:r>
          </w:p>
        </w:tc>
        <w:tc>
          <w:tcPr>
            <w:tcW w:w="273" w:type="dxa"/>
            <w:tcBorders>
              <w:top w:val="nil"/>
              <w:left w:val="nil"/>
              <w:bottom w:val="nil"/>
              <w:right w:val="nil"/>
            </w:tcBorders>
            <w:shd w:val="clear" w:color="auto" w:fill="auto"/>
            <w:noWrap/>
            <w:vAlign w:val="bottom"/>
            <w:hideMark/>
          </w:tcPr>
          <w:p w14:paraId="59E8A40A"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187</w:t>
            </w:r>
          </w:p>
        </w:tc>
        <w:tc>
          <w:tcPr>
            <w:tcW w:w="273" w:type="dxa"/>
            <w:tcBorders>
              <w:top w:val="nil"/>
              <w:left w:val="nil"/>
              <w:bottom w:val="nil"/>
              <w:right w:val="nil"/>
            </w:tcBorders>
            <w:shd w:val="clear" w:color="auto" w:fill="auto"/>
            <w:noWrap/>
            <w:vAlign w:val="bottom"/>
            <w:hideMark/>
          </w:tcPr>
          <w:p w14:paraId="4CE9E90D"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84</w:t>
            </w:r>
          </w:p>
        </w:tc>
        <w:tc>
          <w:tcPr>
            <w:tcW w:w="273" w:type="dxa"/>
            <w:tcBorders>
              <w:top w:val="nil"/>
              <w:left w:val="nil"/>
              <w:bottom w:val="nil"/>
              <w:right w:val="nil"/>
            </w:tcBorders>
            <w:shd w:val="clear" w:color="auto" w:fill="auto"/>
            <w:noWrap/>
            <w:vAlign w:val="bottom"/>
            <w:hideMark/>
          </w:tcPr>
          <w:p w14:paraId="449E7442"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86</w:t>
            </w:r>
          </w:p>
        </w:tc>
        <w:tc>
          <w:tcPr>
            <w:tcW w:w="273" w:type="dxa"/>
            <w:tcBorders>
              <w:top w:val="nil"/>
              <w:left w:val="nil"/>
              <w:bottom w:val="nil"/>
              <w:right w:val="nil"/>
            </w:tcBorders>
            <w:shd w:val="clear" w:color="auto" w:fill="auto"/>
            <w:noWrap/>
            <w:vAlign w:val="bottom"/>
            <w:hideMark/>
          </w:tcPr>
          <w:p w14:paraId="0DDEEE55"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130</w:t>
            </w:r>
          </w:p>
        </w:tc>
        <w:tc>
          <w:tcPr>
            <w:tcW w:w="273" w:type="dxa"/>
            <w:tcBorders>
              <w:top w:val="nil"/>
              <w:left w:val="nil"/>
              <w:bottom w:val="nil"/>
              <w:right w:val="nil"/>
            </w:tcBorders>
            <w:shd w:val="clear" w:color="auto" w:fill="auto"/>
            <w:noWrap/>
            <w:vAlign w:val="bottom"/>
            <w:hideMark/>
          </w:tcPr>
          <w:p w14:paraId="3C69EB00"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130</w:t>
            </w:r>
          </w:p>
        </w:tc>
        <w:tc>
          <w:tcPr>
            <w:tcW w:w="273" w:type="dxa"/>
            <w:tcBorders>
              <w:top w:val="nil"/>
              <w:left w:val="nil"/>
              <w:bottom w:val="nil"/>
              <w:right w:val="nil"/>
            </w:tcBorders>
            <w:shd w:val="clear" w:color="auto" w:fill="auto"/>
            <w:noWrap/>
            <w:vAlign w:val="bottom"/>
            <w:hideMark/>
          </w:tcPr>
          <w:p w14:paraId="46693AB6"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207</w:t>
            </w:r>
          </w:p>
        </w:tc>
        <w:tc>
          <w:tcPr>
            <w:tcW w:w="273" w:type="dxa"/>
            <w:tcBorders>
              <w:top w:val="nil"/>
              <w:left w:val="nil"/>
              <w:bottom w:val="nil"/>
              <w:right w:val="nil"/>
            </w:tcBorders>
            <w:shd w:val="clear" w:color="auto" w:fill="auto"/>
            <w:noWrap/>
            <w:vAlign w:val="bottom"/>
            <w:hideMark/>
          </w:tcPr>
          <w:p w14:paraId="4DFE3E8B"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209</w:t>
            </w:r>
          </w:p>
        </w:tc>
        <w:tc>
          <w:tcPr>
            <w:tcW w:w="273" w:type="dxa"/>
            <w:tcBorders>
              <w:top w:val="nil"/>
              <w:left w:val="nil"/>
              <w:bottom w:val="nil"/>
              <w:right w:val="nil"/>
            </w:tcBorders>
            <w:shd w:val="clear" w:color="auto" w:fill="auto"/>
            <w:noWrap/>
            <w:vAlign w:val="bottom"/>
            <w:hideMark/>
          </w:tcPr>
          <w:p w14:paraId="2DB23FF3"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192</w:t>
            </w:r>
          </w:p>
        </w:tc>
        <w:tc>
          <w:tcPr>
            <w:tcW w:w="273" w:type="dxa"/>
            <w:tcBorders>
              <w:top w:val="nil"/>
              <w:left w:val="nil"/>
              <w:bottom w:val="nil"/>
              <w:right w:val="nil"/>
            </w:tcBorders>
            <w:shd w:val="clear" w:color="auto" w:fill="auto"/>
            <w:noWrap/>
            <w:vAlign w:val="bottom"/>
            <w:hideMark/>
          </w:tcPr>
          <w:p w14:paraId="2A4C24DF"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206</w:t>
            </w:r>
          </w:p>
        </w:tc>
        <w:tc>
          <w:tcPr>
            <w:tcW w:w="273" w:type="dxa"/>
            <w:tcBorders>
              <w:top w:val="nil"/>
              <w:left w:val="nil"/>
              <w:bottom w:val="nil"/>
              <w:right w:val="nil"/>
            </w:tcBorders>
            <w:shd w:val="clear" w:color="auto" w:fill="auto"/>
            <w:noWrap/>
            <w:vAlign w:val="bottom"/>
            <w:hideMark/>
          </w:tcPr>
          <w:p w14:paraId="462F3F73"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133</w:t>
            </w:r>
          </w:p>
        </w:tc>
        <w:tc>
          <w:tcPr>
            <w:tcW w:w="273" w:type="dxa"/>
            <w:tcBorders>
              <w:top w:val="nil"/>
              <w:left w:val="nil"/>
              <w:bottom w:val="nil"/>
              <w:right w:val="nil"/>
            </w:tcBorders>
            <w:shd w:val="clear" w:color="auto" w:fill="auto"/>
            <w:noWrap/>
            <w:vAlign w:val="bottom"/>
            <w:hideMark/>
          </w:tcPr>
          <w:p w14:paraId="1DA200B6"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141</w:t>
            </w:r>
          </w:p>
        </w:tc>
        <w:tc>
          <w:tcPr>
            <w:tcW w:w="272" w:type="dxa"/>
            <w:tcBorders>
              <w:top w:val="nil"/>
              <w:left w:val="nil"/>
              <w:bottom w:val="nil"/>
              <w:right w:val="nil"/>
            </w:tcBorders>
            <w:shd w:val="clear" w:color="auto" w:fill="auto"/>
            <w:noWrap/>
            <w:vAlign w:val="bottom"/>
            <w:hideMark/>
          </w:tcPr>
          <w:p w14:paraId="6B02091A"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211</w:t>
            </w:r>
          </w:p>
        </w:tc>
        <w:tc>
          <w:tcPr>
            <w:tcW w:w="272" w:type="dxa"/>
            <w:tcBorders>
              <w:top w:val="nil"/>
              <w:left w:val="nil"/>
              <w:bottom w:val="nil"/>
              <w:right w:val="nil"/>
            </w:tcBorders>
            <w:shd w:val="clear" w:color="auto" w:fill="auto"/>
            <w:noWrap/>
            <w:vAlign w:val="bottom"/>
            <w:hideMark/>
          </w:tcPr>
          <w:p w14:paraId="4824131F"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241</w:t>
            </w:r>
          </w:p>
        </w:tc>
        <w:tc>
          <w:tcPr>
            <w:tcW w:w="272" w:type="dxa"/>
            <w:tcBorders>
              <w:top w:val="nil"/>
              <w:left w:val="nil"/>
              <w:bottom w:val="nil"/>
              <w:right w:val="nil"/>
            </w:tcBorders>
            <w:shd w:val="clear" w:color="auto" w:fill="auto"/>
            <w:noWrap/>
            <w:vAlign w:val="bottom"/>
            <w:hideMark/>
          </w:tcPr>
          <w:p w14:paraId="2AFE5CA9"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125</w:t>
            </w:r>
          </w:p>
        </w:tc>
        <w:tc>
          <w:tcPr>
            <w:tcW w:w="272" w:type="dxa"/>
            <w:tcBorders>
              <w:top w:val="nil"/>
              <w:left w:val="nil"/>
              <w:bottom w:val="nil"/>
              <w:right w:val="nil"/>
            </w:tcBorders>
            <w:shd w:val="clear" w:color="auto" w:fill="auto"/>
            <w:noWrap/>
            <w:vAlign w:val="bottom"/>
            <w:hideMark/>
          </w:tcPr>
          <w:p w14:paraId="7B359569"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137</w:t>
            </w:r>
          </w:p>
        </w:tc>
        <w:tc>
          <w:tcPr>
            <w:tcW w:w="272" w:type="dxa"/>
            <w:tcBorders>
              <w:top w:val="nil"/>
              <w:left w:val="nil"/>
              <w:bottom w:val="nil"/>
              <w:right w:val="nil"/>
            </w:tcBorders>
            <w:shd w:val="clear" w:color="auto" w:fill="auto"/>
            <w:noWrap/>
            <w:vAlign w:val="bottom"/>
            <w:hideMark/>
          </w:tcPr>
          <w:p w14:paraId="51B1CB10"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138</w:t>
            </w:r>
          </w:p>
        </w:tc>
        <w:tc>
          <w:tcPr>
            <w:tcW w:w="272" w:type="dxa"/>
            <w:tcBorders>
              <w:top w:val="nil"/>
              <w:left w:val="nil"/>
              <w:bottom w:val="nil"/>
              <w:right w:val="nil"/>
            </w:tcBorders>
            <w:shd w:val="clear" w:color="auto" w:fill="auto"/>
            <w:noWrap/>
            <w:vAlign w:val="bottom"/>
            <w:hideMark/>
          </w:tcPr>
          <w:p w14:paraId="2CC810A3"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144</w:t>
            </w:r>
          </w:p>
        </w:tc>
        <w:tc>
          <w:tcPr>
            <w:tcW w:w="272" w:type="dxa"/>
            <w:tcBorders>
              <w:top w:val="nil"/>
              <w:left w:val="nil"/>
              <w:bottom w:val="nil"/>
              <w:right w:val="nil"/>
            </w:tcBorders>
            <w:shd w:val="clear" w:color="auto" w:fill="auto"/>
            <w:noWrap/>
            <w:vAlign w:val="bottom"/>
            <w:hideMark/>
          </w:tcPr>
          <w:p w14:paraId="1232FF4E"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130</w:t>
            </w:r>
          </w:p>
        </w:tc>
        <w:tc>
          <w:tcPr>
            <w:tcW w:w="272" w:type="dxa"/>
            <w:tcBorders>
              <w:top w:val="nil"/>
              <w:left w:val="nil"/>
              <w:bottom w:val="nil"/>
              <w:right w:val="nil"/>
            </w:tcBorders>
            <w:shd w:val="clear" w:color="auto" w:fill="auto"/>
            <w:noWrap/>
            <w:vAlign w:val="bottom"/>
            <w:hideMark/>
          </w:tcPr>
          <w:p w14:paraId="49790EC1"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140</w:t>
            </w:r>
          </w:p>
        </w:tc>
        <w:tc>
          <w:tcPr>
            <w:tcW w:w="272" w:type="dxa"/>
            <w:tcBorders>
              <w:top w:val="nil"/>
              <w:left w:val="nil"/>
              <w:bottom w:val="nil"/>
              <w:right w:val="nil"/>
            </w:tcBorders>
            <w:shd w:val="clear" w:color="auto" w:fill="auto"/>
            <w:noWrap/>
            <w:vAlign w:val="bottom"/>
            <w:hideMark/>
          </w:tcPr>
          <w:p w14:paraId="4437DD87"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179</w:t>
            </w:r>
          </w:p>
        </w:tc>
        <w:tc>
          <w:tcPr>
            <w:tcW w:w="272" w:type="dxa"/>
            <w:tcBorders>
              <w:top w:val="nil"/>
              <w:left w:val="nil"/>
              <w:bottom w:val="nil"/>
              <w:right w:val="nil"/>
            </w:tcBorders>
            <w:shd w:val="clear" w:color="auto" w:fill="auto"/>
            <w:noWrap/>
            <w:vAlign w:val="bottom"/>
            <w:hideMark/>
          </w:tcPr>
          <w:p w14:paraId="2E3A4E99"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181</w:t>
            </w:r>
          </w:p>
        </w:tc>
        <w:tc>
          <w:tcPr>
            <w:tcW w:w="272" w:type="dxa"/>
            <w:tcBorders>
              <w:top w:val="nil"/>
              <w:left w:val="nil"/>
              <w:bottom w:val="nil"/>
              <w:right w:val="nil"/>
            </w:tcBorders>
            <w:shd w:val="clear" w:color="auto" w:fill="auto"/>
            <w:noWrap/>
            <w:vAlign w:val="bottom"/>
            <w:hideMark/>
          </w:tcPr>
          <w:p w14:paraId="0DE61329"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110</w:t>
            </w:r>
          </w:p>
        </w:tc>
        <w:tc>
          <w:tcPr>
            <w:tcW w:w="272" w:type="dxa"/>
            <w:tcBorders>
              <w:top w:val="nil"/>
              <w:left w:val="nil"/>
              <w:bottom w:val="nil"/>
              <w:right w:val="nil"/>
            </w:tcBorders>
            <w:shd w:val="clear" w:color="auto" w:fill="auto"/>
            <w:noWrap/>
            <w:vAlign w:val="bottom"/>
            <w:hideMark/>
          </w:tcPr>
          <w:p w14:paraId="4E79BBA0"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118</w:t>
            </w:r>
          </w:p>
        </w:tc>
        <w:tc>
          <w:tcPr>
            <w:tcW w:w="272" w:type="dxa"/>
            <w:tcBorders>
              <w:top w:val="nil"/>
              <w:left w:val="nil"/>
              <w:bottom w:val="nil"/>
              <w:right w:val="nil"/>
            </w:tcBorders>
            <w:shd w:val="clear" w:color="auto" w:fill="auto"/>
            <w:noWrap/>
            <w:vAlign w:val="bottom"/>
            <w:hideMark/>
          </w:tcPr>
          <w:p w14:paraId="2F1FB7A7"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192</w:t>
            </w:r>
          </w:p>
        </w:tc>
        <w:tc>
          <w:tcPr>
            <w:tcW w:w="272" w:type="dxa"/>
            <w:tcBorders>
              <w:top w:val="nil"/>
              <w:left w:val="nil"/>
              <w:bottom w:val="nil"/>
              <w:right w:val="nil"/>
            </w:tcBorders>
            <w:shd w:val="clear" w:color="auto" w:fill="auto"/>
            <w:noWrap/>
            <w:vAlign w:val="bottom"/>
            <w:hideMark/>
          </w:tcPr>
          <w:p w14:paraId="6ED542EE"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192</w:t>
            </w:r>
          </w:p>
        </w:tc>
        <w:tc>
          <w:tcPr>
            <w:tcW w:w="272" w:type="dxa"/>
            <w:tcBorders>
              <w:top w:val="nil"/>
              <w:left w:val="nil"/>
              <w:bottom w:val="nil"/>
              <w:right w:val="nil"/>
            </w:tcBorders>
            <w:shd w:val="clear" w:color="auto" w:fill="auto"/>
            <w:noWrap/>
            <w:vAlign w:val="bottom"/>
            <w:hideMark/>
          </w:tcPr>
          <w:p w14:paraId="06758652"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157</w:t>
            </w:r>
          </w:p>
        </w:tc>
        <w:tc>
          <w:tcPr>
            <w:tcW w:w="272" w:type="dxa"/>
            <w:tcBorders>
              <w:top w:val="nil"/>
              <w:left w:val="nil"/>
              <w:bottom w:val="nil"/>
              <w:right w:val="nil"/>
            </w:tcBorders>
            <w:shd w:val="clear" w:color="auto" w:fill="auto"/>
            <w:noWrap/>
            <w:vAlign w:val="bottom"/>
            <w:hideMark/>
          </w:tcPr>
          <w:p w14:paraId="65AEB3F4"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165</w:t>
            </w:r>
          </w:p>
        </w:tc>
        <w:tc>
          <w:tcPr>
            <w:tcW w:w="272" w:type="dxa"/>
            <w:tcBorders>
              <w:top w:val="nil"/>
              <w:left w:val="nil"/>
              <w:bottom w:val="nil"/>
              <w:right w:val="nil"/>
            </w:tcBorders>
            <w:shd w:val="clear" w:color="auto" w:fill="auto"/>
            <w:noWrap/>
            <w:vAlign w:val="bottom"/>
            <w:hideMark/>
          </w:tcPr>
          <w:p w14:paraId="7A3A925F"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117</w:t>
            </w:r>
          </w:p>
        </w:tc>
        <w:tc>
          <w:tcPr>
            <w:tcW w:w="272" w:type="dxa"/>
            <w:tcBorders>
              <w:top w:val="nil"/>
              <w:left w:val="nil"/>
              <w:bottom w:val="nil"/>
              <w:right w:val="nil"/>
            </w:tcBorders>
            <w:shd w:val="clear" w:color="auto" w:fill="auto"/>
            <w:noWrap/>
            <w:vAlign w:val="bottom"/>
            <w:hideMark/>
          </w:tcPr>
          <w:p w14:paraId="340E3495"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121</w:t>
            </w:r>
          </w:p>
        </w:tc>
      </w:tr>
      <w:tr w:rsidR="00E16FFE" w:rsidRPr="00E16FFE" w14:paraId="2CA07DA0" w14:textId="77777777" w:rsidTr="00E16FFE">
        <w:trPr>
          <w:trHeight w:val="320"/>
        </w:trPr>
        <w:tc>
          <w:tcPr>
            <w:tcW w:w="354" w:type="dxa"/>
            <w:tcBorders>
              <w:top w:val="nil"/>
              <w:left w:val="nil"/>
              <w:bottom w:val="nil"/>
              <w:right w:val="nil"/>
            </w:tcBorders>
            <w:shd w:val="clear" w:color="auto" w:fill="auto"/>
            <w:noWrap/>
            <w:vAlign w:val="bottom"/>
            <w:hideMark/>
          </w:tcPr>
          <w:p w14:paraId="563AF3E3" w14:textId="77777777" w:rsidR="00E16FFE" w:rsidRPr="00E16FFE" w:rsidRDefault="00E16FFE" w:rsidP="00E16FFE">
            <w:pPr>
              <w:rPr>
                <w:rFonts w:ascii="Calibri" w:hAnsi="Calibri" w:cs="Calibri"/>
                <w:color w:val="000000"/>
                <w:sz w:val="12"/>
                <w:szCs w:val="12"/>
              </w:rPr>
            </w:pPr>
            <w:r w:rsidRPr="00E16FFE">
              <w:rPr>
                <w:rFonts w:ascii="Calibri" w:hAnsi="Calibri" w:cs="Calibri"/>
                <w:color w:val="000000"/>
                <w:sz w:val="12"/>
                <w:szCs w:val="12"/>
              </w:rPr>
              <w:t>LUCY</w:t>
            </w:r>
          </w:p>
        </w:tc>
        <w:tc>
          <w:tcPr>
            <w:tcW w:w="273" w:type="dxa"/>
            <w:tcBorders>
              <w:top w:val="nil"/>
              <w:left w:val="nil"/>
              <w:bottom w:val="nil"/>
              <w:right w:val="nil"/>
            </w:tcBorders>
            <w:shd w:val="clear" w:color="auto" w:fill="auto"/>
            <w:noWrap/>
            <w:vAlign w:val="bottom"/>
            <w:hideMark/>
          </w:tcPr>
          <w:p w14:paraId="2EAB2DFF"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195</w:t>
            </w:r>
          </w:p>
        </w:tc>
        <w:tc>
          <w:tcPr>
            <w:tcW w:w="273" w:type="dxa"/>
            <w:tcBorders>
              <w:top w:val="nil"/>
              <w:left w:val="nil"/>
              <w:bottom w:val="nil"/>
              <w:right w:val="nil"/>
            </w:tcBorders>
            <w:shd w:val="clear" w:color="auto" w:fill="auto"/>
            <w:noWrap/>
            <w:vAlign w:val="bottom"/>
            <w:hideMark/>
          </w:tcPr>
          <w:p w14:paraId="78106401"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195</w:t>
            </w:r>
          </w:p>
        </w:tc>
        <w:tc>
          <w:tcPr>
            <w:tcW w:w="273" w:type="dxa"/>
            <w:tcBorders>
              <w:top w:val="nil"/>
              <w:left w:val="nil"/>
              <w:bottom w:val="nil"/>
              <w:right w:val="nil"/>
            </w:tcBorders>
            <w:shd w:val="clear" w:color="auto" w:fill="auto"/>
            <w:noWrap/>
            <w:vAlign w:val="bottom"/>
            <w:hideMark/>
          </w:tcPr>
          <w:p w14:paraId="27D9686F"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179</w:t>
            </w:r>
          </w:p>
        </w:tc>
        <w:tc>
          <w:tcPr>
            <w:tcW w:w="273" w:type="dxa"/>
            <w:tcBorders>
              <w:top w:val="nil"/>
              <w:left w:val="nil"/>
              <w:bottom w:val="nil"/>
              <w:right w:val="nil"/>
            </w:tcBorders>
            <w:shd w:val="clear" w:color="auto" w:fill="auto"/>
            <w:noWrap/>
            <w:vAlign w:val="bottom"/>
            <w:hideMark/>
          </w:tcPr>
          <w:p w14:paraId="5A883DB8"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191</w:t>
            </w:r>
          </w:p>
        </w:tc>
        <w:tc>
          <w:tcPr>
            <w:tcW w:w="273" w:type="dxa"/>
            <w:tcBorders>
              <w:top w:val="nil"/>
              <w:left w:val="nil"/>
              <w:bottom w:val="nil"/>
              <w:right w:val="nil"/>
            </w:tcBorders>
            <w:shd w:val="clear" w:color="auto" w:fill="auto"/>
            <w:noWrap/>
            <w:vAlign w:val="bottom"/>
            <w:hideMark/>
          </w:tcPr>
          <w:p w14:paraId="37B49C0D"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84</w:t>
            </w:r>
          </w:p>
        </w:tc>
        <w:tc>
          <w:tcPr>
            <w:tcW w:w="273" w:type="dxa"/>
            <w:tcBorders>
              <w:top w:val="nil"/>
              <w:left w:val="nil"/>
              <w:bottom w:val="nil"/>
              <w:right w:val="nil"/>
            </w:tcBorders>
            <w:shd w:val="clear" w:color="auto" w:fill="auto"/>
            <w:noWrap/>
            <w:vAlign w:val="bottom"/>
            <w:hideMark/>
          </w:tcPr>
          <w:p w14:paraId="26D38141"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86</w:t>
            </w:r>
          </w:p>
        </w:tc>
        <w:tc>
          <w:tcPr>
            <w:tcW w:w="273" w:type="dxa"/>
            <w:tcBorders>
              <w:top w:val="nil"/>
              <w:left w:val="nil"/>
              <w:bottom w:val="nil"/>
              <w:right w:val="nil"/>
            </w:tcBorders>
            <w:shd w:val="clear" w:color="auto" w:fill="auto"/>
            <w:noWrap/>
            <w:vAlign w:val="bottom"/>
            <w:hideMark/>
          </w:tcPr>
          <w:p w14:paraId="1B126EFC"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144</w:t>
            </w:r>
          </w:p>
        </w:tc>
        <w:tc>
          <w:tcPr>
            <w:tcW w:w="273" w:type="dxa"/>
            <w:tcBorders>
              <w:top w:val="nil"/>
              <w:left w:val="nil"/>
              <w:bottom w:val="nil"/>
              <w:right w:val="nil"/>
            </w:tcBorders>
            <w:shd w:val="clear" w:color="auto" w:fill="auto"/>
            <w:noWrap/>
            <w:vAlign w:val="bottom"/>
            <w:hideMark/>
          </w:tcPr>
          <w:p w14:paraId="2D388141"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146</w:t>
            </w:r>
          </w:p>
        </w:tc>
        <w:tc>
          <w:tcPr>
            <w:tcW w:w="273" w:type="dxa"/>
            <w:tcBorders>
              <w:top w:val="nil"/>
              <w:left w:val="nil"/>
              <w:bottom w:val="nil"/>
              <w:right w:val="nil"/>
            </w:tcBorders>
            <w:shd w:val="clear" w:color="auto" w:fill="auto"/>
            <w:noWrap/>
            <w:vAlign w:val="bottom"/>
            <w:hideMark/>
          </w:tcPr>
          <w:p w14:paraId="6BC36DEE"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209</w:t>
            </w:r>
          </w:p>
        </w:tc>
        <w:tc>
          <w:tcPr>
            <w:tcW w:w="273" w:type="dxa"/>
            <w:tcBorders>
              <w:top w:val="nil"/>
              <w:left w:val="nil"/>
              <w:bottom w:val="nil"/>
              <w:right w:val="nil"/>
            </w:tcBorders>
            <w:shd w:val="clear" w:color="auto" w:fill="auto"/>
            <w:noWrap/>
            <w:vAlign w:val="bottom"/>
            <w:hideMark/>
          </w:tcPr>
          <w:p w14:paraId="435D4310"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211</w:t>
            </w:r>
          </w:p>
        </w:tc>
        <w:tc>
          <w:tcPr>
            <w:tcW w:w="273" w:type="dxa"/>
            <w:tcBorders>
              <w:top w:val="nil"/>
              <w:left w:val="nil"/>
              <w:bottom w:val="nil"/>
              <w:right w:val="nil"/>
            </w:tcBorders>
            <w:shd w:val="clear" w:color="auto" w:fill="auto"/>
            <w:noWrap/>
            <w:vAlign w:val="bottom"/>
            <w:hideMark/>
          </w:tcPr>
          <w:p w14:paraId="6BE2A389"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204</w:t>
            </w:r>
          </w:p>
        </w:tc>
        <w:tc>
          <w:tcPr>
            <w:tcW w:w="273" w:type="dxa"/>
            <w:tcBorders>
              <w:top w:val="nil"/>
              <w:left w:val="nil"/>
              <w:bottom w:val="nil"/>
              <w:right w:val="nil"/>
            </w:tcBorders>
            <w:shd w:val="clear" w:color="auto" w:fill="auto"/>
            <w:noWrap/>
            <w:vAlign w:val="bottom"/>
            <w:hideMark/>
          </w:tcPr>
          <w:p w14:paraId="70A8C018"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206</w:t>
            </w:r>
          </w:p>
        </w:tc>
        <w:tc>
          <w:tcPr>
            <w:tcW w:w="273" w:type="dxa"/>
            <w:tcBorders>
              <w:top w:val="nil"/>
              <w:left w:val="nil"/>
              <w:bottom w:val="nil"/>
              <w:right w:val="nil"/>
            </w:tcBorders>
            <w:shd w:val="clear" w:color="auto" w:fill="auto"/>
            <w:noWrap/>
            <w:vAlign w:val="bottom"/>
            <w:hideMark/>
          </w:tcPr>
          <w:p w14:paraId="14DE4658"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139</w:t>
            </w:r>
          </w:p>
        </w:tc>
        <w:tc>
          <w:tcPr>
            <w:tcW w:w="273" w:type="dxa"/>
            <w:tcBorders>
              <w:top w:val="nil"/>
              <w:left w:val="nil"/>
              <w:bottom w:val="nil"/>
              <w:right w:val="nil"/>
            </w:tcBorders>
            <w:shd w:val="clear" w:color="auto" w:fill="auto"/>
            <w:noWrap/>
            <w:vAlign w:val="bottom"/>
            <w:hideMark/>
          </w:tcPr>
          <w:p w14:paraId="2E3D478E"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141</w:t>
            </w:r>
          </w:p>
        </w:tc>
        <w:tc>
          <w:tcPr>
            <w:tcW w:w="272" w:type="dxa"/>
            <w:tcBorders>
              <w:top w:val="nil"/>
              <w:left w:val="nil"/>
              <w:bottom w:val="nil"/>
              <w:right w:val="nil"/>
            </w:tcBorders>
            <w:shd w:val="clear" w:color="auto" w:fill="auto"/>
            <w:noWrap/>
            <w:vAlign w:val="bottom"/>
            <w:hideMark/>
          </w:tcPr>
          <w:p w14:paraId="7FEEE527"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213</w:t>
            </w:r>
          </w:p>
        </w:tc>
        <w:tc>
          <w:tcPr>
            <w:tcW w:w="272" w:type="dxa"/>
            <w:tcBorders>
              <w:top w:val="nil"/>
              <w:left w:val="nil"/>
              <w:bottom w:val="nil"/>
              <w:right w:val="nil"/>
            </w:tcBorders>
            <w:shd w:val="clear" w:color="auto" w:fill="auto"/>
            <w:noWrap/>
            <w:vAlign w:val="bottom"/>
            <w:hideMark/>
          </w:tcPr>
          <w:p w14:paraId="0ADA0FD1"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225</w:t>
            </w:r>
          </w:p>
        </w:tc>
        <w:tc>
          <w:tcPr>
            <w:tcW w:w="272" w:type="dxa"/>
            <w:tcBorders>
              <w:top w:val="nil"/>
              <w:left w:val="nil"/>
              <w:bottom w:val="nil"/>
              <w:right w:val="nil"/>
            </w:tcBorders>
            <w:shd w:val="clear" w:color="auto" w:fill="auto"/>
            <w:noWrap/>
            <w:vAlign w:val="bottom"/>
            <w:hideMark/>
          </w:tcPr>
          <w:p w14:paraId="6A9D8822"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117</w:t>
            </w:r>
          </w:p>
        </w:tc>
        <w:tc>
          <w:tcPr>
            <w:tcW w:w="272" w:type="dxa"/>
            <w:tcBorders>
              <w:top w:val="nil"/>
              <w:left w:val="nil"/>
              <w:bottom w:val="nil"/>
              <w:right w:val="nil"/>
            </w:tcBorders>
            <w:shd w:val="clear" w:color="auto" w:fill="auto"/>
            <w:noWrap/>
            <w:vAlign w:val="bottom"/>
            <w:hideMark/>
          </w:tcPr>
          <w:p w14:paraId="387C7DEF"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125</w:t>
            </w:r>
          </w:p>
        </w:tc>
        <w:tc>
          <w:tcPr>
            <w:tcW w:w="272" w:type="dxa"/>
            <w:tcBorders>
              <w:top w:val="nil"/>
              <w:left w:val="nil"/>
              <w:bottom w:val="nil"/>
              <w:right w:val="nil"/>
            </w:tcBorders>
            <w:shd w:val="clear" w:color="auto" w:fill="auto"/>
            <w:noWrap/>
            <w:vAlign w:val="bottom"/>
            <w:hideMark/>
          </w:tcPr>
          <w:p w14:paraId="1AF7FDC9"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136</w:t>
            </w:r>
          </w:p>
        </w:tc>
        <w:tc>
          <w:tcPr>
            <w:tcW w:w="272" w:type="dxa"/>
            <w:tcBorders>
              <w:top w:val="nil"/>
              <w:left w:val="nil"/>
              <w:bottom w:val="nil"/>
              <w:right w:val="nil"/>
            </w:tcBorders>
            <w:shd w:val="clear" w:color="auto" w:fill="auto"/>
            <w:noWrap/>
            <w:vAlign w:val="bottom"/>
            <w:hideMark/>
          </w:tcPr>
          <w:p w14:paraId="36CFD832"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140</w:t>
            </w:r>
          </w:p>
        </w:tc>
        <w:tc>
          <w:tcPr>
            <w:tcW w:w="272" w:type="dxa"/>
            <w:tcBorders>
              <w:top w:val="nil"/>
              <w:left w:val="nil"/>
              <w:bottom w:val="nil"/>
              <w:right w:val="nil"/>
            </w:tcBorders>
            <w:shd w:val="clear" w:color="auto" w:fill="auto"/>
            <w:noWrap/>
            <w:vAlign w:val="bottom"/>
            <w:hideMark/>
          </w:tcPr>
          <w:p w14:paraId="5EA5B746"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132</w:t>
            </w:r>
          </w:p>
        </w:tc>
        <w:tc>
          <w:tcPr>
            <w:tcW w:w="272" w:type="dxa"/>
            <w:tcBorders>
              <w:top w:val="nil"/>
              <w:left w:val="nil"/>
              <w:bottom w:val="nil"/>
              <w:right w:val="nil"/>
            </w:tcBorders>
            <w:shd w:val="clear" w:color="auto" w:fill="auto"/>
            <w:noWrap/>
            <w:vAlign w:val="bottom"/>
            <w:hideMark/>
          </w:tcPr>
          <w:p w14:paraId="1674F2B7"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136</w:t>
            </w:r>
          </w:p>
        </w:tc>
        <w:tc>
          <w:tcPr>
            <w:tcW w:w="272" w:type="dxa"/>
            <w:tcBorders>
              <w:top w:val="nil"/>
              <w:left w:val="nil"/>
              <w:bottom w:val="nil"/>
              <w:right w:val="nil"/>
            </w:tcBorders>
            <w:shd w:val="clear" w:color="auto" w:fill="auto"/>
            <w:noWrap/>
            <w:vAlign w:val="bottom"/>
            <w:hideMark/>
          </w:tcPr>
          <w:p w14:paraId="1F901ABE"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173</w:t>
            </w:r>
          </w:p>
        </w:tc>
        <w:tc>
          <w:tcPr>
            <w:tcW w:w="272" w:type="dxa"/>
            <w:tcBorders>
              <w:top w:val="nil"/>
              <w:left w:val="nil"/>
              <w:bottom w:val="nil"/>
              <w:right w:val="nil"/>
            </w:tcBorders>
            <w:shd w:val="clear" w:color="auto" w:fill="auto"/>
            <w:noWrap/>
            <w:vAlign w:val="bottom"/>
            <w:hideMark/>
          </w:tcPr>
          <w:p w14:paraId="765EB0B4"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183</w:t>
            </w:r>
          </w:p>
        </w:tc>
        <w:tc>
          <w:tcPr>
            <w:tcW w:w="272" w:type="dxa"/>
            <w:tcBorders>
              <w:top w:val="nil"/>
              <w:left w:val="nil"/>
              <w:bottom w:val="nil"/>
              <w:right w:val="nil"/>
            </w:tcBorders>
            <w:shd w:val="clear" w:color="auto" w:fill="auto"/>
            <w:noWrap/>
            <w:vAlign w:val="bottom"/>
            <w:hideMark/>
          </w:tcPr>
          <w:p w14:paraId="29ADE6BF"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110</w:t>
            </w:r>
          </w:p>
        </w:tc>
        <w:tc>
          <w:tcPr>
            <w:tcW w:w="272" w:type="dxa"/>
            <w:tcBorders>
              <w:top w:val="nil"/>
              <w:left w:val="nil"/>
              <w:bottom w:val="nil"/>
              <w:right w:val="nil"/>
            </w:tcBorders>
            <w:shd w:val="clear" w:color="auto" w:fill="auto"/>
            <w:noWrap/>
            <w:vAlign w:val="bottom"/>
            <w:hideMark/>
          </w:tcPr>
          <w:p w14:paraId="0F7A02E2"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118</w:t>
            </w:r>
          </w:p>
        </w:tc>
        <w:tc>
          <w:tcPr>
            <w:tcW w:w="272" w:type="dxa"/>
            <w:tcBorders>
              <w:top w:val="nil"/>
              <w:left w:val="nil"/>
              <w:bottom w:val="nil"/>
              <w:right w:val="nil"/>
            </w:tcBorders>
            <w:shd w:val="clear" w:color="auto" w:fill="auto"/>
            <w:noWrap/>
            <w:vAlign w:val="bottom"/>
            <w:hideMark/>
          </w:tcPr>
          <w:p w14:paraId="56CD553E"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190</w:t>
            </w:r>
          </w:p>
        </w:tc>
        <w:tc>
          <w:tcPr>
            <w:tcW w:w="272" w:type="dxa"/>
            <w:tcBorders>
              <w:top w:val="nil"/>
              <w:left w:val="nil"/>
              <w:bottom w:val="nil"/>
              <w:right w:val="nil"/>
            </w:tcBorders>
            <w:shd w:val="clear" w:color="auto" w:fill="auto"/>
            <w:noWrap/>
            <w:vAlign w:val="bottom"/>
            <w:hideMark/>
          </w:tcPr>
          <w:p w14:paraId="1E4C0DC2"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192</w:t>
            </w:r>
          </w:p>
        </w:tc>
        <w:tc>
          <w:tcPr>
            <w:tcW w:w="272" w:type="dxa"/>
            <w:tcBorders>
              <w:top w:val="nil"/>
              <w:left w:val="nil"/>
              <w:bottom w:val="nil"/>
              <w:right w:val="nil"/>
            </w:tcBorders>
            <w:shd w:val="clear" w:color="auto" w:fill="auto"/>
            <w:noWrap/>
            <w:vAlign w:val="bottom"/>
            <w:hideMark/>
          </w:tcPr>
          <w:p w14:paraId="66B883F8"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161</w:t>
            </w:r>
          </w:p>
        </w:tc>
        <w:tc>
          <w:tcPr>
            <w:tcW w:w="272" w:type="dxa"/>
            <w:tcBorders>
              <w:top w:val="nil"/>
              <w:left w:val="nil"/>
              <w:bottom w:val="nil"/>
              <w:right w:val="nil"/>
            </w:tcBorders>
            <w:shd w:val="clear" w:color="auto" w:fill="auto"/>
            <w:noWrap/>
            <w:vAlign w:val="bottom"/>
            <w:hideMark/>
          </w:tcPr>
          <w:p w14:paraId="4FABBFA6"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173</w:t>
            </w:r>
          </w:p>
        </w:tc>
        <w:tc>
          <w:tcPr>
            <w:tcW w:w="272" w:type="dxa"/>
            <w:tcBorders>
              <w:top w:val="nil"/>
              <w:left w:val="nil"/>
              <w:bottom w:val="nil"/>
              <w:right w:val="nil"/>
            </w:tcBorders>
            <w:shd w:val="clear" w:color="auto" w:fill="auto"/>
            <w:noWrap/>
            <w:vAlign w:val="bottom"/>
            <w:hideMark/>
          </w:tcPr>
          <w:p w14:paraId="0AE41521"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123</w:t>
            </w:r>
          </w:p>
        </w:tc>
        <w:tc>
          <w:tcPr>
            <w:tcW w:w="272" w:type="dxa"/>
            <w:tcBorders>
              <w:top w:val="nil"/>
              <w:left w:val="nil"/>
              <w:bottom w:val="nil"/>
              <w:right w:val="nil"/>
            </w:tcBorders>
            <w:shd w:val="clear" w:color="auto" w:fill="auto"/>
            <w:noWrap/>
            <w:vAlign w:val="bottom"/>
            <w:hideMark/>
          </w:tcPr>
          <w:p w14:paraId="6B0B53F3"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123</w:t>
            </w:r>
          </w:p>
        </w:tc>
      </w:tr>
      <w:tr w:rsidR="00E16FFE" w:rsidRPr="00E16FFE" w14:paraId="6E1AD12A" w14:textId="77777777" w:rsidTr="00E16FFE">
        <w:trPr>
          <w:trHeight w:val="320"/>
        </w:trPr>
        <w:tc>
          <w:tcPr>
            <w:tcW w:w="354" w:type="dxa"/>
            <w:tcBorders>
              <w:top w:val="nil"/>
              <w:left w:val="nil"/>
              <w:bottom w:val="nil"/>
              <w:right w:val="nil"/>
            </w:tcBorders>
            <w:shd w:val="clear" w:color="auto" w:fill="auto"/>
            <w:noWrap/>
            <w:vAlign w:val="bottom"/>
            <w:hideMark/>
          </w:tcPr>
          <w:p w14:paraId="24002FC7" w14:textId="77777777" w:rsidR="00E16FFE" w:rsidRPr="00E16FFE" w:rsidRDefault="00E16FFE" w:rsidP="00E16FFE">
            <w:pPr>
              <w:rPr>
                <w:rFonts w:ascii="Calibri" w:hAnsi="Calibri" w:cs="Calibri"/>
                <w:color w:val="000000"/>
                <w:sz w:val="12"/>
                <w:szCs w:val="12"/>
              </w:rPr>
            </w:pPr>
            <w:r w:rsidRPr="00E16FFE">
              <w:rPr>
                <w:rFonts w:ascii="Calibri" w:hAnsi="Calibri" w:cs="Calibri"/>
                <w:color w:val="000000"/>
                <w:sz w:val="12"/>
                <w:szCs w:val="12"/>
              </w:rPr>
              <w:t>MINA</w:t>
            </w:r>
          </w:p>
        </w:tc>
        <w:tc>
          <w:tcPr>
            <w:tcW w:w="273" w:type="dxa"/>
            <w:tcBorders>
              <w:top w:val="nil"/>
              <w:left w:val="nil"/>
              <w:bottom w:val="nil"/>
              <w:right w:val="nil"/>
            </w:tcBorders>
            <w:shd w:val="clear" w:color="auto" w:fill="auto"/>
            <w:noWrap/>
            <w:vAlign w:val="bottom"/>
            <w:hideMark/>
          </w:tcPr>
          <w:p w14:paraId="3635B82A"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195</w:t>
            </w:r>
          </w:p>
        </w:tc>
        <w:tc>
          <w:tcPr>
            <w:tcW w:w="273" w:type="dxa"/>
            <w:tcBorders>
              <w:top w:val="nil"/>
              <w:left w:val="nil"/>
              <w:bottom w:val="nil"/>
              <w:right w:val="nil"/>
            </w:tcBorders>
            <w:shd w:val="clear" w:color="auto" w:fill="auto"/>
            <w:noWrap/>
            <w:vAlign w:val="bottom"/>
            <w:hideMark/>
          </w:tcPr>
          <w:p w14:paraId="45E6F90D"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195</w:t>
            </w:r>
          </w:p>
        </w:tc>
        <w:tc>
          <w:tcPr>
            <w:tcW w:w="273" w:type="dxa"/>
            <w:tcBorders>
              <w:top w:val="nil"/>
              <w:left w:val="nil"/>
              <w:bottom w:val="nil"/>
              <w:right w:val="nil"/>
            </w:tcBorders>
            <w:shd w:val="clear" w:color="auto" w:fill="auto"/>
            <w:noWrap/>
            <w:vAlign w:val="bottom"/>
            <w:hideMark/>
          </w:tcPr>
          <w:p w14:paraId="48ED40BD"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187</w:t>
            </w:r>
          </w:p>
        </w:tc>
        <w:tc>
          <w:tcPr>
            <w:tcW w:w="273" w:type="dxa"/>
            <w:tcBorders>
              <w:top w:val="nil"/>
              <w:left w:val="nil"/>
              <w:bottom w:val="nil"/>
              <w:right w:val="nil"/>
            </w:tcBorders>
            <w:shd w:val="clear" w:color="auto" w:fill="auto"/>
            <w:noWrap/>
            <w:vAlign w:val="bottom"/>
            <w:hideMark/>
          </w:tcPr>
          <w:p w14:paraId="50D96468"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191</w:t>
            </w:r>
          </w:p>
        </w:tc>
        <w:tc>
          <w:tcPr>
            <w:tcW w:w="273" w:type="dxa"/>
            <w:tcBorders>
              <w:top w:val="nil"/>
              <w:left w:val="nil"/>
              <w:bottom w:val="nil"/>
              <w:right w:val="nil"/>
            </w:tcBorders>
            <w:shd w:val="clear" w:color="auto" w:fill="auto"/>
            <w:noWrap/>
            <w:vAlign w:val="bottom"/>
            <w:hideMark/>
          </w:tcPr>
          <w:p w14:paraId="3EEDCA24"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84</w:t>
            </w:r>
          </w:p>
        </w:tc>
        <w:tc>
          <w:tcPr>
            <w:tcW w:w="273" w:type="dxa"/>
            <w:tcBorders>
              <w:top w:val="nil"/>
              <w:left w:val="nil"/>
              <w:bottom w:val="nil"/>
              <w:right w:val="nil"/>
            </w:tcBorders>
            <w:shd w:val="clear" w:color="auto" w:fill="auto"/>
            <w:noWrap/>
            <w:vAlign w:val="bottom"/>
            <w:hideMark/>
          </w:tcPr>
          <w:p w14:paraId="4370912F"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84</w:t>
            </w:r>
          </w:p>
        </w:tc>
        <w:tc>
          <w:tcPr>
            <w:tcW w:w="273" w:type="dxa"/>
            <w:tcBorders>
              <w:top w:val="nil"/>
              <w:left w:val="nil"/>
              <w:bottom w:val="nil"/>
              <w:right w:val="nil"/>
            </w:tcBorders>
            <w:shd w:val="clear" w:color="auto" w:fill="auto"/>
            <w:noWrap/>
            <w:vAlign w:val="bottom"/>
            <w:hideMark/>
          </w:tcPr>
          <w:p w14:paraId="507E8433"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130</w:t>
            </w:r>
          </w:p>
        </w:tc>
        <w:tc>
          <w:tcPr>
            <w:tcW w:w="273" w:type="dxa"/>
            <w:tcBorders>
              <w:top w:val="nil"/>
              <w:left w:val="nil"/>
              <w:bottom w:val="nil"/>
              <w:right w:val="nil"/>
            </w:tcBorders>
            <w:shd w:val="clear" w:color="auto" w:fill="auto"/>
            <w:noWrap/>
            <w:vAlign w:val="bottom"/>
            <w:hideMark/>
          </w:tcPr>
          <w:p w14:paraId="20A28759"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146</w:t>
            </w:r>
          </w:p>
        </w:tc>
        <w:tc>
          <w:tcPr>
            <w:tcW w:w="273" w:type="dxa"/>
            <w:tcBorders>
              <w:top w:val="nil"/>
              <w:left w:val="nil"/>
              <w:bottom w:val="nil"/>
              <w:right w:val="nil"/>
            </w:tcBorders>
            <w:shd w:val="clear" w:color="auto" w:fill="auto"/>
            <w:noWrap/>
            <w:vAlign w:val="bottom"/>
            <w:hideMark/>
          </w:tcPr>
          <w:p w14:paraId="162F2D9D"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209</w:t>
            </w:r>
          </w:p>
        </w:tc>
        <w:tc>
          <w:tcPr>
            <w:tcW w:w="273" w:type="dxa"/>
            <w:tcBorders>
              <w:top w:val="nil"/>
              <w:left w:val="nil"/>
              <w:bottom w:val="nil"/>
              <w:right w:val="nil"/>
            </w:tcBorders>
            <w:shd w:val="clear" w:color="auto" w:fill="auto"/>
            <w:noWrap/>
            <w:vAlign w:val="bottom"/>
            <w:hideMark/>
          </w:tcPr>
          <w:p w14:paraId="2AF59011"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209</w:t>
            </w:r>
          </w:p>
        </w:tc>
        <w:tc>
          <w:tcPr>
            <w:tcW w:w="273" w:type="dxa"/>
            <w:tcBorders>
              <w:top w:val="nil"/>
              <w:left w:val="nil"/>
              <w:bottom w:val="nil"/>
              <w:right w:val="nil"/>
            </w:tcBorders>
            <w:shd w:val="clear" w:color="auto" w:fill="auto"/>
            <w:noWrap/>
            <w:vAlign w:val="bottom"/>
            <w:hideMark/>
          </w:tcPr>
          <w:p w14:paraId="29A4A036"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192</w:t>
            </w:r>
          </w:p>
        </w:tc>
        <w:tc>
          <w:tcPr>
            <w:tcW w:w="273" w:type="dxa"/>
            <w:tcBorders>
              <w:top w:val="nil"/>
              <w:left w:val="nil"/>
              <w:bottom w:val="nil"/>
              <w:right w:val="nil"/>
            </w:tcBorders>
            <w:shd w:val="clear" w:color="auto" w:fill="auto"/>
            <w:noWrap/>
            <w:vAlign w:val="bottom"/>
            <w:hideMark/>
          </w:tcPr>
          <w:p w14:paraId="2BA30EC3"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206</w:t>
            </w:r>
          </w:p>
        </w:tc>
        <w:tc>
          <w:tcPr>
            <w:tcW w:w="273" w:type="dxa"/>
            <w:tcBorders>
              <w:top w:val="nil"/>
              <w:left w:val="nil"/>
              <w:bottom w:val="nil"/>
              <w:right w:val="nil"/>
            </w:tcBorders>
            <w:shd w:val="clear" w:color="auto" w:fill="auto"/>
            <w:noWrap/>
            <w:vAlign w:val="bottom"/>
            <w:hideMark/>
          </w:tcPr>
          <w:p w14:paraId="297A0BD5"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131</w:t>
            </w:r>
          </w:p>
        </w:tc>
        <w:tc>
          <w:tcPr>
            <w:tcW w:w="273" w:type="dxa"/>
            <w:tcBorders>
              <w:top w:val="nil"/>
              <w:left w:val="nil"/>
              <w:bottom w:val="nil"/>
              <w:right w:val="nil"/>
            </w:tcBorders>
            <w:shd w:val="clear" w:color="auto" w:fill="auto"/>
            <w:noWrap/>
            <w:vAlign w:val="bottom"/>
            <w:hideMark/>
          </w:tcPr>
          <w:p w14:paraId="4A24BEAC"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139</w:t>
            </w:r>
          </w:p>
        </w:tc>
        <w:tc>
          <w:tcPr>
            <w:tcW w:w="272" w:type="dxa"/>
            <w:tcBorders>
              <w:top w:val="nil"/>
              <w:left w:val="nil"/>
              <w:bottom w:val="nil"/>
              <w:right w:val="nil"/>
            </w:tcBorders>
            <w:shd w:val="clear" w:color="auto" w:fill="auto"/>
            <w:noWrap/>
            <w:vAlign w:val="bottom"/>
            <w:hideMark/>
          </w:tcPr>
          <w:p w14:paraId="7EB3B395"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219</w:t>
            </w:r>
          </w:p>
        </w:tc>
        <w:tc>
          <w:tcPr>
            <w:tcW w:w="272" w:type="dxa"/>
            <w:tcBorders>
              <w:top w:val="nil"/>
              <w:left w:val="nil"/>
              <w:bottom w:val="nil"/>
              <w:right w:val="nil"/>
            </w:tcBorders>
            <w:shd w:val="clear" w:color="auto" w:fill="auto"/>
            <w:noWrap/>
            <w:vAlign w:val="bottom"/>
            <w:hideMark/>
          </w:tcPr>
          <w:p w14:paraId="4EFD58EF"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229</w:t>
            </w:r>
          </w:p>
        </w:tc>
        <w:tc>
          <w:tcPr>
            <w:tcW w:w="272" w:type="dxa"/>
            <w:tcBorders>
              <w:top w:val="nil"/>
              <w:left w:val="nil"/>
              <w:bottom w:val="nil"/>
              <w:right w:val="nil"/>
            </w:tcBorders>
            <w:shd w:val="clear" w:color="auto" w:fill="auto"/>
            <w:noWrap/>
            <w:vAlign w:val="bottom"/>
            <w:hideMark/>
          </w:tcPr>
          <w:p w14:paraId="6849A1C3"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137</w:t>
            </w:r>
          </w:p>
        </w:tc>
        <w:tc>
          <w:tcPr>
            <w:tcW w:w="272" w:type="dxa"/>
            <w:tcBorders>
              <w:top w:val="nil"/>
              <w:left w:val="nil"/>
              <w:bottom w:val="nil"/>
              <w:right w:val="nil"/>
            </w:tcBorders>
            <w:shd w:val="clear" w:color="auto" w:fill="auto"/>
            <w:noWrap/>
            <w:vAlign w:val="bottom"/>
            <w:hideMark/>
          </w:tcPr>
          <w:p w14:paraId="6BCFA6FB"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137</w:t>
            </w:r>
          </w:p>
        </w:tc>
        <w:tc>
          <w:tcPr>
            <w:tcW w:w="272" w:type="dxa"/>
            <w:tcBorders>
              <w:top w:val="nil"/>
              <w:left w:val="nil"/>
              <w:bottom w:val="nil"/>
              <w:right w:val="nil"/>
            </w:tcBorders>
            <w:shd w:val="clear" w:color="auto" w:fill="auto"/>
            <w:noWrap/>
            <w:vAlign w:val="bottom"/>
            <w:hideMark/>
          </w:tcPr>
          <w:p w14:paraId="1845CFAA"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136</w:t>
            </w:r>
          </w:p>
        </w:tc>
        <w:tc>
          <w:tcPr>
            <w:tcW w:w="272" w:type="dxa"/>
            <w:tcBorders>
              <w:top w:val="nil"/>
              <w:left w:val="nil"/>
              <w:bottom w:val="nil"/>
              <w:right w:val="nil"/>
            </w:tcBorders>
            <w:shd w:val="clear" w:color="auto" w:fill="auto"/>
            <w:noWrap/>
            <w:vAlign w:val="bottom"/>
            <w:hideMark/>
          </w:tcPr>
          <w:p w14:paraId="493C7690"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138</w:t>
            </w:r>
          </w:p>
        </w:tc>
        <w:tc>
          <w:tcPr>
            <w:tcW w:w="272" w:type="dxa"/>
            <w:tcBorders>
              <w:top w:val="nil"/>
              <w:left w:val="nil"/>
              <w:bottom w:val="nil"/>
              <w:right w:val="nil"/>
            </w:tcBorders>
            <w:shd w:val="clear" w:color="auto" w:fill="auto"/>
            <w:noWrap/>
            <w:vAlign w:val="bottom"/>
            <w:hideMark/>
          </w:tcPr>
          <w:p w14:paraId="2F9D48EE"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132</w:t>
            </w:r>
          </w:p>
        </w:tc>
        <w:tc>
          <w:tcPr>
            <w:tcW w:w="272" w:type="dxa"/>
            <w:tcBorders>
              <w:top w:val="nil"/>
              <w:left w:val="nil"/>
              <w:bottom w:val="nil"/>
              <w:right w:val="nil"/>
            </w:tcBorders>
            <w:shd w:val="clear" w:color="auto" w:fill="auto"/>
            <w:noWrap/>
            <w:vAlign w:val="bottom"/>
            <w:hideMark/>
          </w:tcPr>
          <w:p w14:paraId="4003AB67"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136</w:t>
            </w:r>
          </w:p>
        </w:tc>
        <w:tc>
          <w:tcPr>
            <w:tcW w:w="272" w:type="dxa"/>
            <w:tcBorders>
              <w:top w:val="nil"/>
              <w:left w:val="nil"/>
              <w:bottom w:val="nil"/>
              <w:right w:val="nil"/>
            </w:tcBorders>
            <w:shd w:val="clear" w:color="auto" w:fill="auto"/>
            <w:noWrap/>
            <w:vAlign w:val="bottom"/>
            <w:hideMark/>
          </w:tcPr>
          <w:p w14:paraId="67D35932"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173</w:t>
            </w:r>
          </w:p>
        </w:tc>
        <w:tc>
          <w:tcPr>
            <w:tcW w:w="272" w:type="dxa"/>
            <w:tcBorders>
              <w:top w:val="nil"/>
              <w:left w:val="nil"/>
              <w:bottom w:val="nil"/>
              <w:right w:val="nil"/>
            </w:tcBorders>
            <w:shd w:val="clear" w:color="auto" w:fill="auto"/>
            <w:noWrap/>
            <w:vAlign w:val="bottom"/>
            <w:hideMark/>
          </w:tcPr>
          <w:p w14:paraId="3211B7A5"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179</w:t>
            </w:r>
          </w:p>
        </w:tc>
        <w:tc>
          <w:tcPr>
            <w:tcW w:w="272" w:type="dxa"/>
            <w:tcBorders>
              <w:top w:val="nil"/>
              <w:left w:val="nil"/>
              <w:bottom w:val="nil"/>
              <w:right w:val="nil"/>
            </w:tcBorders>
            <w:shd w:val="clear" w:color="auto" w:fill="auto"/>
            <w:noWrap/>
            <w:vAlign w:val="bottom"/>
            <w:hideMark/>
          </w:tcPr>
          <w:p w14:paraId="6CBEFEAB"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110</w:t>
            </w:r>
          </w:p>
        </w:tc>
        <w:tc>
          <w:tcPr>
            <w:tcW w:w="272" w:type="dxa"/>
            <w:tcBorders>
              <w:top w:val="nil"/>
              <w:left w:val="nil"/>
              <w:bottom w:val="nil"/>
              <w:right w:val="nil"/>
            </w:tcBorders>
            <w:shd w:val="clear" w:color="auto" w:fill="auto"/>
            <w:noWrap/>
            <w:vAlign w:val="bottom"/>
            <w:hideMark/>
          </w:tcPr>
          <w:p w14:paraId="763CDC21"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118</w:t>
            </w:r>
          </w:p>
        </w:tc>
        <w:tc>
          <w:tcPr>
            <w:tcW w:w="272" w:type="dxa"/>
            <w:tcBorders>
              <w:top w:val="nil"/>
              <w:left w:val="nil"/>
              <w:bottom w:val="nil"/>
              <w:right w:val="nil"/>
            </w:tcBorders>
            <w:shd w:val="clear" w:color="auto" w:fill="auto"/>
            <w:noWrap/>
            <w:vAlign w:val="bottom"/>
            <w:hideMark/>
          </w:tcPr>
          <w:p w14:paraId="17D5E17D"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190</w:t>
            </w:r>
          </w:p>
        </w:tc>
        <w:tc>
          <w:tcPr>
            <w:tcW w:w="272" w:type="dxa"/>
            <w:tcBorders>
              <w:top w:val="nil"/>
              <w:left w:val="nil"/>
              <w:bottom w:val="nil"/>
              <w:right w:val="nil"/>
            </w:tcBorders>
            <w:shd w:val="clear" w:color="auto" w:fill="auto"/>
            <w:noWrap/>
            <w:vAlign w:val="bottom"/>
            <w:hideMark/>
          </w:tcPr>
          <w:p w14:paraId="033849DC"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192</w:t>
            </w:r>
          </w:p>
        </w:tc>
        <w:tc>
          <w:tcPr>
            <w:tcW w:w="272" w:type="dxa"/>
            <w:tcBorders>
              <w:top w:val="nil"/>
              <w:left w:val="nil"/>
              <w:bottom w:val="nil"/>
              <w:right w:val="nil"/>
            </w:tcBorders>
            <w:shd w:val="clear" w:color="auto" w:fill="auto"/>
            <w:noWrap/>
            <w:vAlign w:val="bottom"/>
            <w:hideMark/>
          </w:tcPr>
          <w:p w14:paraId="21764169"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159</w:t>
            </w:r>
          </w:p>
        </w:tc>
        <w:tc>
          <w:tcPr>
            <w:tcW w:w="272" w:type="dxa"/>
            <w:tcBorders>
              <w:top w:val="nil"/>
              <w:left w:val="nil"/>
              <w:bottom w:val="nil"/>
              <w:right w:val="nil"/>
            </w:tcBorders>
            <w:shd w:val="clear" w:color="auto" w:fill="auto"/>
            <w:noWrap/>
            <w:vAlign w:val="bottom"/>
            <w:hideMark/>
          </w:tcPr>
          <w:p w14:paraId="50B80D5F"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183</w:t>
            </w:r>
          </w:p>
        </w:tc>
        <w:tc>
          <w:tcPr>
            <w:tcW w:w="272" w:type="dxa"/>
            <w:tcBorders>
              <w:top w:val="nil"/>
              <w:left w:val="nil"/>
              <w:bottom w:val="nil"/>
              <w:right w:val="nil"/>
            </w:tcBorders>
            <w:shd w:val="clear" w:color="auto" w:fill="auto"/>
            <w:noWrap/>
            <w:vAlign w:val="bottom"/>
            <w:hideMark/>
          </w:tcPr>
          <w:p w14:paraId="3FE5D725"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117</w:t>
            </w:r>
          </w:p>
        </w:tc>
        <w:tc>
          <w:tcPr>
            <w:tcW w:w="272" w:type="dxa"/>
            <w:tcBorders>
              <w:top w:val="nil"/>
              <w:left w:val="nil"/>
              <w:bottom w:val="nil"/>
              <w:right w:val="nil"/>
            </w:tcBorders>
            <w:shd w:val="clear" w:color="auto" w:fill="auto"/>
            <w:noWrap/>
            <w:vAlign w:val="bottom"/>
            <w:hideMark/>
          </w:tcPr>
          <w:p w14:paraId="6F7B73EA"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123</w:t>
            </w:r>
          </w:p>
        </w:tc>
      </w:tr>
      <w:tr w:rsidR="00E16FFE" w:rsidRPr="00E16FFE" w14:paraId="6DE54333" w14:textId="77777777" w:rsidTr="00E16FFE">
        <w:trPr>
          <w:trHeight w:val="320"/>
        </w:trPr>
        <w:tc>
          <w:tcPr>
            <w:tcW w:w="354" w:type="dxa"/>
            <w:tcBorders>
              <w:top w:val="nil"/>
              <w:left w:val="nil"/>
              <w:bottom w:val="nil"/>
              <w:right w:val="nil"/>
            </w:tcBorders>
            <w:shd w:val="clear" w:color="auto" w:fill="auto"/>
            <w:noWrap/>
            <w:vAlign w:val="bottom"/>
            <w:hideMark/>
          </w:tcPr>
          <w:p w14:paraId="15D72D86" w14:textId="77777777" w:rsidR="00E16FFE" w:rsidRPr="00E16FFE" w:rsidRDefault="00E16FFE" w:rsidP="00E16FFE">
            <w:pPr>
              <w:rPr>
                <w:rFonts w:ascii="Calibri" w:hAnsi="Calibri" w:cs="Calibri"/>
                <w:color w:val="000000"/>
                <w:sz w:val="12"/>
                <w:szCs w:val="12"/>
              </w:rPr>
            </w:pPr>
            <w:r w:rsidRPr="00E16FFE">
              <w:rPr>
                <w:rFonts w:ascii="Calibri" w:hAnsi="Calibri" w:cs="Calibri"/>
                <w:color w:val="000000"/>
                <w:sz w:val="12"/>
                <w:szCs w:val="12"/>
              </w:rPr>
              <w:t>MYSTERE</w:t>
            </w:r>
          </w:p>
        </w:tc>
        <w:tc>
          <w:tcPr>
            <w:tcW w:w="273" w:type="dxa"/>
            <w:tcBorders>
              <w:top w:val="nil"/>
              <w:left w:val="nil"/>
              <w:bottom w:val="nil"/>
              <w:right w:val="nil"/>
            </w:tcBorders>
            <w:shd w:val="clear" w:color="auto" w:fill="auto"/>
            <w:noWrap/>
            <w:vAlign w:val="bottom"/>
            <w:hideMark/>
          </w:tcPr>
          <w:p w14:paraId="7AFA2B7E"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193</w:t>
            </w:r>
          </w:p>
        </w:tc>
        <w:tc>
          <w:tcPr>
            <w:tcW w:w="273" w:type="dxa"/>
            <w:tcBorders>
              <w:top w:val="nil"/>
              <w:left w:val="nil"/>
              <w:bottom w:val="nil"/>
              <w:right w:val="nil"/>
            </w:tcBorders>
            <w:shd w:val="clear" w:color="auto" w:fill="auto"/>
            <w:noWrap/>
            <w:vAlign w:val="bottom"/>
            <w:hideMark/>
          </w:tcPr>
          <w:p w14:paraId="6A637B5B"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195</w:t>
            </w:r>
          </w:p>
        </w:tc>
        <w:tc>
          <w:tcPr>
            <w:tcW w:w="273" w:type="dxa"/>
            <w:tcBorders>
              <w:top w:val="nil"/>
              <w:left w:val="nil"/>
              <w:bottom w:val="nil"/>
              <w:right w:val="nil"/>
            </w:tcBorders>
            <w:shd w:val="clear" w:color="auto" w:fill="auto"/>
            <w:noWrap/>
            <w:vAlign w:val="bottom"/>
            <w:hideMark/>
          </w:tcPr>
          <w:p w14:paraId="05803232"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175</w:t>
            </w:r>
          </w:p>
        </w:tc>
        <w:tc>
          <w:tcPr>
            <w:tcW w:w="273" w:type="dxa"/>
            <w:tcBorders>
              <w:top w:val="nil"/>
              <w:left w:val="nil"/>
              <w:bottom w:val="nil"/>
              <w:right w:val="nil"/>
            </w:tcBorders>
            <w:shd w:val="clear" w:color="auto" w:fill="auto"/>
            <w:noWrap/>
            <w:vAlign w:val="bottom"/>
            <w:hideMark/>
          </w:tcPr>
          <w:p w14:paraId="22125D5E"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187</w:t>
            </w:r>
          </w:p>
        </w:tc>
        <w:tc>
          <w:tcPr>
            <w:tcW w:w="273" w:type="dxa"/>
            <w:tcBorders>
              <w:top w:val="nil"/>
              <w:left w:val="nil"/>
              <w:bottom w:val="nil"/>
              <w:right w:val="nil"/>
            </w:tcBorders>
            <w:shd w:val="clear" w:color="auto" w:fill="auto"/>
            <w:noWrap/>
            <w:vAlign w:val="bottom"/>
            <w:hideMark/>
          </w:tcPr>
          <w:p w14:paraId="35949147"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84</w:t>
            </w:r>
          </w:p>
        </w:tc>
        <w:tc>
          <w:tcPr>
            <w:tcW w:w="273" w:type="dxa"/>
            <w:tcBorders>
              <w:top w:val="nil"/>
              <w:left w:val="nil"/>
              <w:bottom w:val="nil"/>
              <w:right w:val="nil"/>
            </w:tcBorders>
            <w:shd w:val="clear" w:color="auto" w:fill="auto"/>
            <w:noWrap/>
            <w:vAlign w:val="bottom"/>
            <w:hideMark/>
          </w:tcPr>
          <w:p w14:paraId="1F961821"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84</w:t>
            </w:r>
          </w:p>
        </w:tc>
        <w:tc>
          <w:tcPr>
            <w:tcW w:w="273" w:type="dxa"/>
            <w:tcBorders>
              <w:top w:val="nil"/>
              <w:left w:val="nil"/>
              <w:bottom w:val="nil"/>
              <w:right w:val="nil"/>
            </w:tcBorders>
            <w:shd w:val="clear" w:color="auto" w:fill="auto"/>
            <w:noWrap/>
            <w:vAlign w:val="bottom"/>
            <w:hideMark/>
          </w:tcPr>
          <w:p w14:paraId="5C285A77"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130</w:t>
            </w:r>
          </w:p>
        </w:tc>
        <w:tc>
          <w:tcPr>
            <w:tcW w:w="273" w:type="dxa"/>
            <w:tcBorders>
              <w:top w:val="nil"/>
              <w:left w:val="nil"/>
              <w:bottom w:val="nil"/>
              <w:right w:val="nil"/>
            </w:tcBorders>
            <w:shd w:val="clear" w:color="auto" w:fill="auto"/>
            <w:noWrap/>
            <w:vAlign w:val="bottom"/>
            <w:hideMark/>
          </w:tcPr>
          <w:p w14:paraId="13237514"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146</w:t>
            </w:r>
          </w:p>
        </w:tc>
        <w:tc>
          <w:tcPr>
            <w:tcW w:w="273" w:type="dxa"/>
            <w:tcBorders>
              <w:top w:val="nil"/>
              <w:left w:val="nil"/>
              <w:bottom w:val="nil"/>
              <w:right w:val="nil"/>
            </w:tcBorders>
            <w:shd w:val="clear" w:color="auto" w:fill="auto"/>
            <w:noWrap/>
            <w:vAlign w:val="bottom"/>
            <w:hideMark/>
          </w:tcPr>
          <w:p w14:paraId="524F3EAE"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207</w:t>
            </w:r>
          </w:p>
        </w:tc>
        <w:tc>
          <w:tcPr>
            <w:tcW w:w="273" w:type="dxa"/>
            <w:tcBorders>
              <w:top w:val="nil"/>
              <w:left w:val="nil"/>
              <w:bottom w:val="nil"/>
              <w:right w:val="nil"/>
            </w:tcBorders>
            <w:shd w:val="clear" w:color="auto" w:fill="auto"/>
            <w:noWrap/>
            <w:vAlign w:val="bottom"/>
            <w:hideMark/>
          </w:tcPr>
          <w:p w14:paraId="45247ED0"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209</w:t>
            </w:r>
          </w:p>
        </w:tc>
        <w:tc>
          <w:tcPr>
            <w:tcW w:w="273" w:type="dxa"/>
            <w:tcBorders>
              <w:top w:val="nil"/>
              <w:left w:val="nil"/>
              <w:bottom w:val="nil"/>
              <w:right w:val="nil"/>
            </w:tcBorders>
            <w:shd w:val="clear" w:color="auto" w:fill="auto"/>
            <w:noWrap/>
            <w:vAlign w:val="bottom"/>
            <w:hideMark/>
          </w:tcPr>
          <w:p w14:paraId="2421D718"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206</w:t>
            </w:r>
          </w:p>
        </w:tc>
        <w:tc>
          <w:tcPr>
            <w:tcW w:w="273" w:type="dxa"/>
            <w:tcBorders>
              <w:top w:val="nil"/>
              <w:left w:val="nil"/>
              <w:bottom w:val="nil"/>
              <w:right w:val="nil"/>
            </w:tcBorders>
            <w:shd w:val="clear" w:color="auto" w:fill="auto"/>
            <w:noWrap/>
            <w:vAlign w:val="bottom"/>
            <w:hideMark/>
          </w:tcPr>
          <w:p w14:paraId="41456BEA"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206</w:t>
            </w:r>
          </w:p>
        </w:tc>
        <w:tc>
          <w:tcPr>
            <w:tcW w:w="273" w:type="dxa"/>
            <w:tcBorders>
              <w:top w:val="nil"/>
              <w:left w:val="nil"/>
              <w:bottom w:val="nil"/>
              <w:right w:val="nil"/>
            </w:tcBorders>
            <w:shd w:val="clear" w:color="auto" w:fill="auto"/>
            <w:noWrap/>
            <w:vAlign w:val="bottom"/>
            <w:hideMark/>
          </w:tcPr>
          <w:p w14:paraId="1F49D2B1"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139</w:t>
            </w:r>
          </w:p>
        </w:tc>
        <w:tc>
          <w:tcPr>
            <w:tcW w:w="273" w:type="dxa"/>
            <w:tcBorders>
              <w:top w:val="nil"/>
              <w:left w:val="nil"/>
              <w:bottom w:val="nil"/>
              <w:right w:val="nil"/>
            </w:tcBorders>
            <w:shd w:val="clear" w:color="auto" w:fill="auto"/>
            <w:noWrap/>
            <w:vAlign w:val="bottom"/>
            <w:hideMark/>
          </w:tcPr>
          <w:p w14:paraId="6E248C3E"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141</w:t>
            </w:r>
          </w:p>
        </w:tc>
        <w:tc>
          <w:tcPr>
            <w:tcW w:w="272" w:type="dxa"/>
            <w:tcBorders>
              <w:top w:val="nil"/>
              <w:left w:val="nil"/>
              <w:bottom w:val="nil"/>
              <w:right w:val="nil"/>
            </w:tcBorders>
            <w:shd w:val="clear" w:color="auto" w:fill="auto"/>
            <w:noWrap/>
            <w:vAlign w:val="bottom"/>
            <w:hideMark/>
          </w:tcPr>
          <w:p w14:paraId="0B250C5B"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213</w:t>
            </w:r>
          </w:p>
        </w:tc>
        <w:tc>
          <w:tcPr>
            <w:tcW w:w="272" w:type="dxa"/>
            <w:tcBorders>
              <w:top w:val="nil"/>
              <w:left w:val="nil"/>
              <w:bottom w:val="nil"/>
              <w:right w:val="nil"/>
            </w:tcBorders>
            <w:shd w:val="clear" w:color="auto" w:fill="auto"/>
            <w:noWrap/>
            <w:vAlign w:val="bottom"/>
            <w:hideMark/>
          </w:tcPr>
          <w:p w14:paraId="2757ACD7"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221</w:t>
            </w:r>
          </w:p>
        </w:tc>
        <w:tc>
          <w:tcPr>
            <w:tcW w:w="272" w:type="dxa"/>
            <w:tcBorders>
              <w:top w:val="nil"/>
              <w:left w:val="nil"/>
              <w:bottom w:val="nil"/>
              <w:right w:val="nil"/>
            </w:tcBorders>
            <w:shd w:val="clear" w:color="auto" w:fill="auto"/>
            <w:noWrap/>
            <w:vAlign w:val="bottom"/>
            <w:hideMark/>
          </w:tcPr>
          <w:p w14:paraId="698E8D45"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125</w:t>
            </w:r>
          </w:p>
        </w:tc>
        <w:tc>
          <w:tcPr>
            <w:tcW w:w="272" w:type="dxa"/>
            <w:tcBorders>
              <w:top w:val="nil"/>
              <w:left w:val="nil"/>
              <w:bottom w:val="nil"/>
              <w:right w:val="nil"/>
            </w:tcBorders>
            <w:shd w:val="clear" w:color="auto" w:fill="auto"/>
            <w:noWrap/>
            <w:vAlign w:val="bottom"/>
            <w:hideMark/>
          </w:tcPr>
          <w:p w14:paraId="1CCE6FC1"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133</w:t>
            </w:r>
          </w:p>
        </w:tc>
        <w:tc>
          <w:tcPr>
            <w:tcW w:w="272" w:type="dxa"/>
            <w:tcBorders>
              <w:top w:val="nil"/>
              <w:left w:val="nil"/>
              <w:bottom w:val="nil"/>
              <w:right w:val="nil"/>
            </w:tcBorders>
            <w:shd w:val="clear" w:color="auto" w:fill="auto"/>
            <w:noWrap/>
            <w:vAlign w:val="bottom"/>
            <w:hideMark/>
          </w:tcPr>
          <w:p w14:paraId="36A1F0DE"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138</w:t>
            </w:r>
          </w:p>
        </w:tc>
        <w:tc>
          <w:tcPr>
            <w:tcW w:w="272" w:type="dxa"/>
            <w:tcBorders>
              <w:top w:val="nil"/>
              <w:left w:val="nil"/>
              <w:bottom w:val="nil"/>
              <w:right w:val="nil"/>
            </w:tcBorders>
            <w:shd w:val="clear" w:color="auto" w:fill="auto"/>
            <w:noWrap/>
            <w:vAlign w:val="bottom"/>
            <w:hideMark/>
          </w:tcPr>
          <w:p w14:paraId="7DA23F80"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140</w:t>
            </w:r>
          </w:p>
        </w:tc>
        <w:tc>
          <w:tcPr>
            <w:tcW w:w="272" w:type="dxa"/>
            <w:tcBorders>
              <w:top w:val="nil"/>
              <w:left w:val="nil"/>
              <w:bottom w:val="nil"/>
              <w:right w:val="nil"/>
            </w:tcBorders>
            <w:shd w:val="clear" w:color="auto" w:fill="auto"/>
            <w:noWrap/>
            <w:vAlign w:val="bottom"/>
            <w:hideMark/>
          </w:tcPr>
          <w:p w14:paraId="546AFCF2"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134</w:t>
            </w:r>
          </w:p>
        </w:tc>
        <w:tc>
          <w:tcPr>
            <w:tcW w:w="272" w:type="dxa"/>
            <w:tcBorders>
              <w:top w:val="nil"/>
              <w:left w:val="nil"/>
              <w:bottom w:val="nil"/>
              <w:right w:val="nil"/>
            </w:tcBorders>
            <w:shd w:val="clear" w:color="auto" w:fill="auto"/>
            <w:noWrap/>
            <w:vAlign w:val="bottom"/>
            <w:hideMark/>
          </w:tcPr>
          <w:p w14:paraId="2776BC0A"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136</w:t>
            </w:r>
          </w:p>
        </w:tc>
        <w:tc>
          <w:tcPr>
            <w:tcW w:w="272" w:type="dxa"/>
            <w:tcBorders>
              <w:top w:val="nil"/>
              <w:left w:val="nil"/>
              <w:bottom w:val="nil"/>
              <w:right w:val="nil"/>
            </w:tcBorders>
            <w:shd w:val="clear" w:color="auto" w:fill="auto"/>
            <w:noWrap/>
            <w:vAlign w:val="bottom"/>
            <w:hideMark/>
          </w:tcPr>
          <w:p w14:paraId="1118833C"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197</w:t>
            </w:r>
          </w:p>
        </w:tc>
        <w:tc>
          <w:tcPr>
            <w:tcW w:w="272" w:type="dxa"/>
            <w:tcBorders>
              <w:top w:val="nil"/>
              <w:left w:val="nil"/>
              <w:bottom w:val="nil"/>
              <w:right w:val="nil"/>
            </w:tcBorders>
            <w:shd w:val="clear" w:color="auto" w:fill="auto"/>
            <w:noWrap/>
            <w:vAlign w:val="bottom"/>
            <w:hideMark/>
          </w:tcPr>
          <w:p w14:paraId="746F3FBA"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197</w:t>
            </w:r>
          </w:p>
        </w:tc>
        <w:tc>
          <w:tcPr>
            <w:tcW w:w="272" w:type="dxa"/>
            <w:tcBorders>
              <w:top w:val="nil"/>
              <w:left w:val="nil"/>
              <w:bottom w:val="nil"/>
              <w:right w:val="nil"/>
            </w:tcBorders>
            <w:shd w:val="clear" w:color="auto" w:fill="auto"/>
            <w:noWrap/>
            <w:vAlign w:val="bottom"/>
            <w:hideMark/>
          </w:tcPr>
          <w:p w14:paraId="6AECC5D8"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110</w:t>
            </w:r>
          </w:p>
        </w:tc>
        <w:tc>
          <w:tcPr>
            <w:tcW w:w="272" w:type="dxa"/>
            <w:tcBorders>
              <w:top w:val="nil"/>
              <w:left w:val="nil"/>
              <w:bottom w:val="nil"/>
              <w:right w:val="nil"/>
            </w:tcBorders>
            <w:shd w:val="clear" w:color="auto" w:fill="auto"/>
            <w:noWrap/>
            <w:vAlign w:val="bottom"/>
            <w:hideMark/>
          </w:tcPr>
          <w:p w14:paraId="186ED24D"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118</w:t>
            </w:r>
          </w:p>
        </w:tc>
        <w:tc>
          <w:tcPr>
            <w:tcW w:w="272" w:type="dxa"/>
            <w:tcBorders>
              <w:top w:val="nil"/>
              <w:left w:val="nil"/>
              <w:bottom w:val="nil"/>
              <w:right w:val="nil"/>
            </w:tcBorders>
            <w:shd w:val="clear" w:color="auto" w:fill="auto"/>
            <w:noWrap/>
            <w:vAlign w:val="bottom"/>
            <w:hideMark/>
          </w:tcPr>
          <w:p w14:paraId="6E869DED"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192</w:t>
            </w:r>
          </w:p>
        </w:tc>
        <w:tc>
          <w:tcPr>
            <w:tcW w:w="272" w:type="dxa"/>
            <w:tcBorders>
              <w:top w:val="nil"/>
              <w:left w:val="nil"/>
              <w:bottom w:val="nil"/>
              <w:right w:val="nil"/>
            </w:tcBorders>
            <w:shd w:val="clear" w:color="auto" w:fill="auto"/>
            <w:noWrap/>
            <w:vAlign w:val="bottom"/>
            <w:hideMark/>
          </w:tcPr>
          <w:p w14:paraId="3D6571A7"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194</w:t>
            </w:r>
          </w:p>
        </w:tc>
        <w:tc>
          <w:tcPr>
            <w:tcW w:w="272" w:type="dxa"/>
            <w:tcBorders>
              <w:top w:val="nil"/>
              <w:left w:val="nil"/>
              <w:bottom w:val="nil"/>
              <w:right w:val="nil"/>
            </w:tcBorders>
            <w:shd w:val="clear" w:color="auto" w:fill="auto"/>
            <w:noWrap/>
            <w:vAlign w:val="bottom"/>
            <w:hideMark/>
          </w:tcPr>
          <w:p w14:paraId="77C5E483"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175</w:t>
            </w:r>
          </w:p>
        </w:tc>
        <w:tc>
          <w:tcPr>
            <w:tcW w:w="272" w:type="dxa"/>
            <w:tcBorders>
              <w:top w:val="nil"/>
              <w:left w:val="nil"/>
              <w:bottom w:val="nil"/>
              <w:right w:val="nil"/>
            </w:tcBorders>
            <w:shd w:val="clear" w:color="auto" w:fill="auto"/>
            <w:noWrap/>
            <w:vAlign w:val="bottom"/>
            <w:hideMark/>
          </w:tcPr>
          <w:p w14:paraId="7DDC756A"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183</w:t>
            </w:r>
          </w:p>
        </w:tc>
        <w:tc>
          <w:tcPr>
            <w:tcW w:w="272" w:type="dxa"/>
            <w:tcBorders>
              <w:top w:val="nil"/>
              <w:left w:val="nil"/>
              <w:bottom w:val="nil"/>
              <w:right w:val="nil"/>
            </w:tcBorders>
            <w:shd w:val="clear" w:color="auto" w:fill="auto"/>
            <w:noWrap/>
            <w:vAlign w:val="bottom"/>
            <w:hideMark/>
          </w:tcPr>
          <w:p w14:paraId="0D915F38"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129</w:t>
            </w:r>
          </w:p>
        </w:tc>
        <w:tc>
          <w:tcPr>
            <w:tcW w:w="272" w:type="dxa"/>
            <w:tcBorders>
              <w:top w:val="nil"/>
              <w:left w:val="nil"/>
              <w:bottom w:val="nil"/>
              <w:right w:val="nil"/>
            </w:tcBorders>
            <w:shd w:val="clear" w:color="auto" w:fill="auto"/>
            <w:noWrap/>
            <w:vAlign w:val="bottom"/>
            <w:hideMark/>
          </w:tcPr>
          <w:p w14:paraId="1CFE96A0"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133</w:t>
            </w:r>
          </w:p>
        </w:tc>
      </w:tr>
      <w:tr w:rsidR="00E16FFE" w:rsidRPr="00E16FFE" w14:paraId="6014F82A" w14:textId="77777777" w:rsidTr="00E16FFE">
        <w:trPr>
          <w:trHeight w:val="320"/>
        </w:trPr>
        <w:tc>
          <w:tcPr>
            <w:tcW w:w="354" w:type="dxa"/>
            <w:tcBorders>
              <w:top w:val="nil"/>
              <w:left w:val="nil"/>
              <w:bottom w:val="nil"/>
              <w:right w:val="nil"/>
            </w:tcBorders>
            <w:shd w:val="clear" w:color="auto" w:fill="auto"/>
            <w:noWrap/>
            <w:vAlign w:val="bottom"/>
            <w:hideMark/>
          </w:tcPr>
          <w:p w14:paraId="0F4FFBE2" w14:textId="77777777" w:rsidR="00E16FFE" w:rsidRPr="00E16FFE" w:rsidRDefault="00E16FFE" w:rsidP="00E16FFE">
            <w:pPr>
              <w:rPr>
                <w:rFonts w:ascii="Calibri" w:hAnsi="Calibri" w:cs="Calibri"/>
                <w:color w:val="000000"/>
                <w:sz w:val="12"/>
                <w:szCs w:val="12"/>
              </w:rPr>
            </w:pPr>
            <w:r w:rsidRPr="00E16FFE">
              <w:rPr>
                <w:rFonts w:ascii="Calibri" w:hAnsi="Calibri" w:cs="Calibri"/>
                <w:color w:val="000000"/>
                <w:sz w:val="12"/>
                <w:szCs w:val="12"/>
              </w:rPr>
              <w:t>NOE</w:t>
            </w:r>
          </w:p>
        </w:tc>
        <w:tc>
          <w:tcPr>
            <w:tcW w:w="273" w:type="dxa"/>
            <w:tcBorders>
              <w:top w:val="nil"/>
              <w:left w:val="nil"/>
              <w:bottom w:val="nil"/>
              <w:right w:val="nil"/>
            </w:tcBorders>
            <w:shd w:val="clear" w:color="auto" w:fill="auto"/>
            <w:noWrap/>
            <w:vAlign w:val="bottom"/>
            <w:hideMark/>
          </w:tcPr>
          <w:p w14:paraId="0A7EC66D"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195</w:t>
            </w:r>
          </w:p>
        </w:tc>
        <w:tc>
          <w:tcPr>
            <w:tcW w:w="273" w:type="dxa"/>
            <w:tcBorders>
              <w:top w:val="nil"/>
              <w:left w:val="nil"/>
              <w:bottom w:val="nil"/>
              <w:right w:val="nil"/>
            </w:tcBorders>
            <w:shd w:val="clear" w:color="auto" w:fill="auto"/>
            <w:noWrap/>
            <w:vAlign w:val="bottom"/>
            <w:hideMark/>
          </w:tcPr>
          <w:p w14:paraId="3C8EF55A"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195</w:t>
            </w:r>
          </w:p>
        </w:tc>
        <w:tc>
          <w:tcPr>
            <w:tcW w:w="273" w:type="dxa"/>
            <w:tcBorders>
              <w:top w:val="nil"/>
              <w:left w:val="nil"/>
              <w:bottom w:val="nil"/>
              <w:right w:val="nil"/>
            </w:tcBorders>
            <w:shd w:val="clear" w:color="auto" w:fill="auto"/>
            <w:noWrap/>
            <w:vAlign w:val="bottom"/>
            <w:hideMark/>
          </w:tcPr>
          <w:p w14:paraId="5367488C"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175</w:t>
            </w:r>
          </w:p>
        </w:tc>
        <w:tc>
          <w:tcPr>
            <w:tcW w:w="273" w:type="dxa"/>
            <w:tcBorders>
              <w:top w:val="nil"/>
              <w:left w:val="nil"/>
              <w:bottom w:val="nil"/>
              <w:right w:val="nil"/>
            </w:tcBorders>
            <w:shd w:val="clear" w:color="auto" w:fill="auto"/>
            <w:noWrap/>
            <w:vAlign w:val="bottom"/>
            <w:hideMark/>
          </w:tcPr>
          <w:p w14:paraId="3C570E4F"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187</w:t>
            </w:r>
          </w:p>
        </w:tc>
        <w:tc>
          <w:tcPr>
            <w:tcW w:w="273" w:type="dxa"/>
            <w:tcBorders>
              <w:top w:val="nil"/>
              <w:left w:val="nil"/>
              <w:bottom w:val="nil"/>
              <w:right w:val="nil"/>
            </w:tcBorders>
            <w:shd w:val="clear" w:color="auto" w:fill="auto"/>
            <w:noWrap/>
            <w:vAlign w:val="bottom"/>
            <w:hideMark/>
          </w:tcPr>
          <w:p w14:paraId="72CCB24E"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84</w:t>
            </w:r>
          </w:p>
        </w:tc>
        <w:tc>
          <w:tcPr>
            <w:tcW w:w="273" w:type="dxa"/>
            <w:tcBorders>
              <w:top w:val="nil"/>
              <w:left w:val="nil"/>
              <w:bottom w:val="nil"/>
              <w:right w:val="nil"/>
            </w:tcBorders>
            <w:shd w:val="clear" w:color="auto" w:fill="auto"/>
            <w:noWrap/>
            <w:vAlign w:val="bottom"/>
            <w:hideMark/>
          </w:tcPr>
          <w:p w14:paraId="31E150B9"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84</w:t>
            </w:r>
          </w:p>
        </w:tc>
        <w:tc>
          <w:tcPr>
            <w:tcW w:w="273" w:type="dxa"/>
            <w:tcBorders>
              <w:top w:val="nil"/>
              <w:left w:val="nil"/>
              <w:bottom w:val="nil"/>
              <w:right w:val="nil"/>
            </w:tcBorders>
            <w:shd w:val="clear" w:color="auto" w:fill="auto"/>
            <w:noWrap/>
            <w:vAlign w:val="bottom"/>
            <w:hideMark/>
          </w:tcPr>
          <w:p w14:paraId="2BE2A2BF"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130</w:t>
            </w:r>
          </w:p>
        </w:tc>
        <w:tc>
          <w:tcPr>
            <w:tcW w:w="273" w:type="dxa"/>
            <w:tcBorders>
              <w:top w:val="nil"/>
              <w:left w:val="nil"/>
              <w:bottom w:val="nil"/>
              <w:right w:val="nil"/>
            </w:tcBorders>
            <w:shd w:val="clear" w:color="auto" w:fill="auto"/>
            <w:noWrap/>
            <w:vAlign w:val="bottom"/>
            <w:hideMark/>
          </w:tcPr>
          <w:p w14:paraId="308A558D"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148</w:t>
            </w:r>
          </w:p>
        </w:tc>
        <w:tc>
          <w:tcPr>
            <w:tcW w:w="273" w:type="dxa"/>
            <w:tcBorders>
              <w:top w:val="nil"/>
              <w:left w:val="nil"/>
              <w:bottom w:val="nil"/>
              <w:right w:val="nil"/>
            </w:tcBorders>
            <w:shd w:val="clear" w:color="auto" w:fill="auto"/>
            <w:noWrap/>
            <w:vAlign w:val="bottom"/>
            <w:hideMark/>
          </w:tcPr>
          <w:p w14:paraId="4600C5BC"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213</w:t>
            </w:r>
          </w:p>
        </w:tc>
        <w:tc>
          <w:tcPr>
            <w:tcW w:w="273" w:type="dxa"/>
            <w:tcBorders>
              <w:top w:val="nil"/>
              <w:left w:val="nil"/>
              <w:bottom w:val="nil"/>
              <w:right w:val="nil"/>
            </w:tcBorders>
            <w:shd w:val="clear" w:color="auto" w:fill="auto"/>
            <w:noWrap/>
            <w:vAlign w:val="bottom"/>
            <w:hideMark/>
          </w:tcPr>
          <w:p w14:paraId="26AE8A06"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213</w:t>
            </w:r>
          </w:p>
        </w:tc>
        <w:tc>
          <w:tcPr>
            <w:tcW w:w="273" w:type="dxa"/>
            <w:tcBorders>
              <w:top w:val="nil"/>
              <w:left w:val="nil"/>
              <w:bottom w:val="nil"/>
              <w:right w:val="nil"/>
            </w:tcBorders>
            <w:shd w:val="clear" w:color="auto" w:fill="auto"/>
            <w:noWrap/>
            <w:vAlign w:val="bottom"/>
            <w:hideMark/>
          </w:tcPr>
          <w:p w14:paraId="10F1E206"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200</w:t>
            </w:r>
          </w:p>
        </w:tc>
        <w:tc>
          <w:tcPr>
            <w:tcW w:w="273" w:type="dxa"/>
            <w:tcBorders>
              <w:top w:val="nil"/>
              <w:left w:val="nil"/>
              <w:bottom w:val="nil"/>
              <w:right w:val="nil"/>
            </w:tcBorders>
            <w:shd w:val="clear" w:color="auto" w:fill="auto"/>
            <w:noWrap/>
            <w:vAlign w:val="bottom"/>
            <w:hideMark/>
          </w:tcPr>
          <w:p w14:paraId="2A78AB7D"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204</w:t>
            </w:r>
          </w:p>
        </w:tc>
        <w:tc>
          <w:tcPr>
            <w:tcW w:w="273" w:type="dxa"/>
            <w:tcBorders>
              <w:top w:val="nil"/>
              <w:left w:val="nil"/>
              <w:bottom w:val="nil"/>
              <w:right w:val="nil"/>
            </w:tcBorders>
            <w:shd w:val="clear" w:color="auto" w:fill="auto"/>
            <w:noWrap/>
            <w:vAlign w:val="bottom"/>
            <w:hideMark/>
          </w:tcPr>
          <w:p w14:paraId="7257B3CC"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139</w:t>
            </w:r>
          </w:p>
        </w:tc>
        <w:tc>
          <w:tcPr>
            <w:tcW w:w="273" w:type="dxa"/>
            <w:tcBorders>
              <w:top w:val="nil"/>
              <w:left w:val="nil"/>
              <w:bottom w:val="nil"/>
              <w:right w:val="nil"/>
            </w:tcBorders>
            <w:shd w:val="clear" w:color="auto" w:fill="auto"/>
            <w:noWrap/>
            <w:vAlign w:val="bottom"/>
            <w:hideMark/>
          </w:tcPr>
          <w:p w14:paraId="29998DB3"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145</w:t>
            </w:r>
          </w:p>
        </w:tc>
        <w:tc>
          <w:tcPr>
            <w:tcW w:w="272" w:type="dxa"/>
            <w:tcBorders>
              <w:top w:val="nil"/>
              <w:left w:val="nil"/>
              <w:bottom w:val="nil"/>
              <w:right w:val="nil"/>
            </w:tcBorders>
            <w:shd w:val="clear" w:color="auto" w:fill="auto"/>
            <w:noWrap/>
            <w:vAlign w:val="bottom"/>
            <w:hideMark/>
          </w:tcPr>
          <w:p w14:paraId="02DDD7C9"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221</w:t>
            </w:r>
          </w:p>
        </w:tc>
        <w:tc>
          <w:tcPr>
            <w:tcW w:w="272" w:type="dxa"/>
            <w:tcBorders>
              <w:top w:val="nil"/>
              <w:left w:val="nil"/>
              <w:bottom w:val="nil"/>
              <w:right w:val="nil"/>
            </w:tcBorders>
            <w:shd w:val="clear" w:color="auto" w:fill="auto"/>
            <w:noWrap/>
            <w:vAlign w:val="bottom"/>
            <w:hideMark/>
          </w:tcPr>
          <w:p w14:paraId="13ABDFA3"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247</w:t>
            </w:r>
          </w:p>
        </w:tc>
        <w:tc>
          <w:tcPr>
            <w:tcW w:w="272" w:type="dxa"/>
            <w:tcBorders>
              <w:top w:val="nil"/>
              <w:left w:val="nil"/>
              <w:bottom w:val="nil"/>
              <w:right w:val="nil"/>
            </w:tcBorders>
            <w:shd w:val="clear" w:color="auto" w:fill="auto"/>
            <w:noWrap/>
            <w:vAlign w:val="bottom"/>
            <w:hideMark/>
          </w:tcPr>
          <w:p w14:paraId="43AF2ABC"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125</w:t>
            </w:r>
          </w:p>
        </w:tc>
        <w:tc>
          <w:tcPr>
            <w:tcW w:w="272" w:type="dxa"/>
            <w:tcBorders>
              <w:top w:val="nil"/>
              <w:left w:val="nil"/>
              <w:bottom w:val="nil"/>
              <w:right w:val="nil"/>
            </w:tcBorders>
            <w:shd w:val="clear" w:color="auto" w:fill="auto"/>
            <w:noWrap/>
            <w:vAlign w:val="bottom"/>
            <w:hideMark/>
          </w:tcPr>
          <w:p w14:paraId="320759D2"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133</w:t>
            </w:r>
          </w:p>
        </w:tc>
        <w:tc>
          <w:tcPr>
            <w:tcW w:w="272" w:type="dxa"/>
            <w:tcBorders>
              <w:top w:val="nil"/>
              <w:left w:val="nil"/>
              <w:bottom w:val="nil"/>
              <w:right w:val="nil"/>
            </w:tcBorders>
            <w:shd w:val="clear" w:color="auto" w:fill="auto"/>
            <w:noWrap/>
            <w:vAlign w:val="bottom"/>
            <w:hideMark/>
          </w:tcPr>
          <w:p w14:paraId="5F0D99DD"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134</w:t>
            </w:r>
          </w:p>
        </w:tc>
        <w:tc>
          <w:tcPr>
            <w:tcW w:w="272" w:type="dxa"/>
            <w:tcBorders>
              <w:top w:val="nil"/>
              <w:left w:val="nil"/>
              <w:bottom w:val="nil"/>
              <w:right w:val="nil"/>
            </w:tcBorders>
            <w:shd w:val="clear" w:color="auto" w:fill="auto"/>
            <w:noWrap/>
            <w:vAlign w:val="bottom"/>
            <w:hideMark/>
          </w:tcPr>
          <w:p w14:paraId="27D4A58D"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138</w:t>
            </w:r>
          </w:p>
        </w:tc>
        <w:tc>
          <w:tcPr>
            <w:tcW w:w="272" w:type="dxa"/>
            <w:tcBorders>
              <w:top w:val="nil"/>
              <w:left w:val="nil"/>
              <w:bottom w:val="nil"/>
              <w:right w:val="nil"/>
            </w:tcBorders>
            <w:shd w:val="clear" w:color="auto" w:fill="auto"/>
            <w:noWrap/>
            <w:vAlign w:val="bottom"/>
            <w:hideMark/>
          </w:tcPr>
          <w:p w14:paraId="23DFEC23"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130</w:t>
            </w:r>
          </w:p>
        </w:tc>
        <w:tc>
          <w:tcPr>
            <w:tcW w:w="272" w:type="dxa"/>
            <w:tcBorders>
              <w:top w:val="nil"/>
              <w:left w:val="nil"/>
              <w:bottom w:val="nil"/>
              <w:right w:val="nil"/>
            </w:tcBorders>
            <w:shd w:val="clear" w:color="auto" w:fill="auto"/>
            <w:noWrap/>
            <w:vAlign w:val="bottom"/>
            <w:hideMark/>
          </w:tcPr>
          <w:p w14:paraId="6072D35A"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144</w:t>
            </w:r>
          </w:p>
        </w:tc>
        <w:tc>
          <w:tcPr>
            <w:tcW w:w="272" w:type="dxa"/>
            <w:tcBorders>
              <w:top w:val="nil"/>
              <w:left w:val="nil"/>
              <w:bottom w:val="nil"/>
              <w:right w:val="nil"/>
            </w:tcBorders>
            <w:shd w:val="clear" w:color="auto" w:fill="auto"/>
            <w:noWrap/>
            <w:vAlign w:val="bottom"/>
            <w:hideMark/>
          </w:tcPr>
          <w:p w14:paraId="30231F54"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179</w:t>
            </w:r>
          </w:p>
        </w:tc>
        <w:tc>
          <w:tcPr>
            <w:tcW w:w="272" w:type="dxa"/>
            <w:tcBorders>
              <w:top w:val="nil"/>
              <w:left w:val="nil"/>
              <w:bottom w:val="nil"/>
              <w:right w:val="nil"/>
            </w:tcBorders>
            <w:shd w:val="clear" w:color="auto" w:fill="auto"/>
            <w:noWrap/>
            <w:vAlign w:val="bottom"/>
            <w:hideMark/>
          </w:tcPr>
          <w:p w14:paraId="4E75A81D"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179</w:t>
            </w:r>
          </w:p>
        </w:tc>
        <w:tc>
          <w:tcPr>
            <w:tcW w:w="272" w:type="dxa"/>
            <w:tcBorders>
              <w:top w:val="nil"/>
              <w:left w:val="nil"/>
              <w:bottom w:val="nil"/>
              <w:right w:val="nil"/>
            </w:tcBorders>
            <w:shd w:val="clear" w:color="auto" w:fill="auto"/>
            <w:noWrap/>
            <w:vAlign w:val="bottom"/>
            <w:hideMark/>
          </w:tcPr>
          <w:p w14:paraId="12BF4F22"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110</w:t>
            </w:r>
          </w:p>
        </w:tc>
        <w:tc>
          <w:tcPr>
            <w:tcW w:w="272" w:type="dxa"/>
            <w:tcBorders>
              <w:top w:val="nil"/>
              <w:left w:val="nil"/>
              <w:bottom w:val="nil"/>
              <w:right w:val="nil"/>
            </w:tcBorders>
            <w:shd w:val="clear" w:color="auto" w:fill="auto"/>
            <w:noWrap/>
            <w:vAlign w:val="bottom"/>
            <w:hideMark/>
          </w:tcPr>
          <w:p w14:paraId="504B82B9"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118</w:t>
            </w:r>
          </w:p>
        </w:tc>
        <w:tc>
          <w:tcPr>
            <w:tcW w:w="272" w:type="dxa"/>
            <w:tcBorders>
              <w:top w:val="nil"/>
              <w:left w:val="nil"/>
              <w:bottom w:val="nil"/>
              <w:right w:val="nil"/>
            </w:tcBorders>
            <w:shd w:val="clear" w:color="auto" w:fill="auto"/>
            <w:noWrap/>
            <w:vAlign w:val="bottom"/>
            <w:hideMark/>
          </w:tcPr>
          <w:p w14:paraId="7BE2D5F6"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192</w:t>
            </w:r>
          </w:p>
        </w:tc>
        <w:tc>
          <w:tcPr>
            <w:tcW w:w="272" w:type="dxa"/>
            <w:tcBorders>
              <w:top w:val="nil"/>
              <w:left w:val="nil"/>
              <w:bottom w:val="nil"/>
              <w:right w:val="nil"/>
            </w:tcBorders>
            <w:shd w:val="clear" w:color="auto" w:fill="auto"/>
            <w:noWrap/>
            <w:vAlign w:val="bottom"/>
            <w:hideMark/>
          </w:tcPr>
          <w:p w14:paraId="483727A4"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198</w:t>
            </w:r>
          </w:p>
        </w:tc>
        <w:tc>
          <w:tcPr>
            <w:tcW w:w="272" w:type="dxa"/>
            <w:tcBorders>
              <w:top w:val="nil"/>
              <w:left w:val="nil"/>
              <w:bottom w:val="nil"/>
              <w:right w:val="nil"/>
            </w:tcBorders>
            <w:shd w:val="clear" w:color="auto" w:fill="auto"/>
            <w:noWrap/>
            <w:vAlign w:val="bottom"/>
            <w:hideMark/>
          </w:tcPr>
          <w:p w14:paraId="06F8A05D"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153</w:t>
            </w:r>
          </w:p>
        </w:tc>
        <w:tc>
          <w:tcPr>
            <w:tcW w:w="272" w:type="dxa"/>
            <w:tcBorders>
              <w:top w:val="nil"/>
              <w:left w:val="nil"/>
              <w:bottom w:val="nil"/>
              <w:right w:val="nil"/>
            </w:tcBorders>
            <w:shd w:val="clear" w:color="auto" w:fill="auto"/>
            <w:noWrap/>
            <w:vAlign w:val="bottom"/>
            <w:hideMark/>
          </w:tcPr>
          <w:p w14:paraId="0B2CC4D7"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159</w:t>
            </w:r>
          </w:p>
        </w:tc>
        <w:tc>
          <w:tcPr>
            <w:tcW w:w="272" w:type="dxa"/>
            <w:tcBorders>
              <w:top w:val="nil"/>
              <w:left w:val="nil"/>
              <w:bottom w:val="nil"/>
              <w:right w:val="nil"/>
            </w:tcBorders>
            <w:shd w:val="clear" w:color="auto" w:fill="auto"/>
            <w:noWrap/>
            <w:vAlign w:val="bottom"/>
            <w:hideMark/>
          </w:tcPr>
          <w:p w14:paraId="4F88104C"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119</w:t>
            </w:r>
          </w:p>
        </w:tc>
        <w:tc>
          <w:tcPr>
            <w:tcW w:w="272" w:type="dxa"/>
            <w:tcBorders>
              <w:top w:val="nil"/>
              <w:left w:val="nil"/>
              <w:bottom w:val="nil"/>
              <w:right w:val="nil"/>
            </w:tcBorders>
            <w:shd w:val="clear" w:color="auto" w:fill="auto"/>
            <w:noWrap/>
            <w:vAlign w:val="bottom"/>
            <w:hideMark/>
          </w:tcPr>
          <w:p w14:paraId="31E6032F"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133</w:t>
            </w:r>
          </w:p>
        </w:tc>
      </w:tr>
      <w:tr w:rsidR="00E16FFE" w:rsidRPr="00E16FFE" w14:paraId="5338F577" w14:textId="77777777" w:rsidTr="00E16FFE">
        <w:trPr>
          <w:trHeight w:val="320"/>
        </w:trPr>
        <w:tc>
          <w:tcPr>
            <w:tcW w:w="354" w:type="dxa"/>
            <w:tcBorders>
              <w:top w:val="nil"/>
              <w:left w:val="nil"/>
              <w:bottom w:val="nil"/>
              <w:right w:val="nil"/>
            </w:tcBorders>
            <w:shd w:val="clear" w:color="auto" w:fill="auto"/>
            <w:noWrap/>
            <w:vAlign w:val="bottom"/>
            <w:hideMark/>
          </w:tcPr>
          <w:p w14:paraId="1F815826" w14:textId="77777777" w:rsidR="00E16FFE" w:rsidRPr="00E16FFE" w:rsidRDefault="00E16FFE" w:rsidP="00E16FFE">
            <w:pPr>
              <w:rPr>
                <w:rFonts w:ascii="Calibri" w:hAnsi="Calibri" w:cs="Calibri"/>
                <w:color w:val="000000"/>
                <w:sz w:val="12"/>
                <w:szCs w:val="12"/>
              </w:rPr>
            </w:pPr>
            <w:r w:rsidRPr="00E16FFE">
              <w:rPr>
                <w:rFonts w:ascii="Calibri" w:hAnsi="Calibri" w:cs="Calibri"/>
                <w:color w:val="000000"/>
                <w:sz w:val="12"/>
                <w:szCs w:val="12"/>
              </w:rPr>
              <w:t>REZA</w:t>
            </w:r>
          </w:p>
        </w:tc>
        <w:tc>
          <w:tcPr>
            <w:tcW w:w="273" w:type="dxa"/>
            <w:tcBorders>
              <w:top w:val="nil"/>
              <w:left w:val="nil"/>
              <w:bottom w:val="nil"/>
              <w:right w:val="nil"/>
            </w:tcBorders>
            <w:shd w:val="clear" w:color="auto" w:fill="auto"/>
            <w:noWrap/>
            <w:vAlign w:val="bottom"/>
            <w:hideMark/>
          </w:tcPr>
          <w:p w14:paraId="401F6B11"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193</w:t>
            </w:r>
          </w:p>
        </w:tc>
        <w:tc>
          <w:tcPr>
            <w:tcW w:w="273" w:type="dxa"/>
            <w:tcBorders>
              <w:top w:val="nil"/>
              <w:left w:val="nil"/>
              <w:bottom w:val="nil"/>
              <w:right w:val="nil"/>
            </w:tcBorders>
            <w:shd w:val="clear" w:color="auto" w:fill="auto"/>
            <w:noWrap/>
            <w:vAlign w:val="bottom"/>
            <w:hideMark/>
          </w:tcPr>
          <w:p w14:paraId="105B4D09"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193</w:t>
            </w:r>
          </w:p>
        </w:tc>
        <w:tc>
          <w:tcPr>
            <w:tcW w:w="273" w:type="dxa"/>
            <w:tcBorders>
              <w:top w:val="nil"/>
              <w:left w:val="nil"/>
              <w:bottom w:val="nil"/>
              <w:right w:val="nil"/>
            </w:tcBorders>
            <w:shd w:val="clear" w:color="auto" w:fill="auto"/>
            <w:noWrap/>
            <w:vAlign w:val="bottom"/>
            <w:hideMark/>
          </w:tcPr>
          <w:p w14:paraId="19A70E4A"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175</w:t>
            </w:r>
          </w:p>
        </w:tc>
        <w:tc>
          <w:tcPr>
            <w:tcW w:w="273" w:type="dxa"/>
            <w:tcBorders>
              <w:top w:val="nil"/>
              <w:left w:val="nil"/>
              <w:bottom w:val="nil"/>
              <w:right w:val="nil"/>
            </w:tcBorders>
            <w:shd w:val="clear" w:color="auto" w:fill="auto"/>
            <w:noWrap/>
            <w:vAlign w:val="bottom"/>
            <w:hideMark/>
          </w:tcPr>
          <w:p w14:paraId="38DBF351"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187</w:t>
            </w:r>
          </w:p>
        </w:tc>
        <w:tc>
          <w:tcPr>
            <w:tcW w:w="273" w:type="dxa"/>
            <w:tcBorders>
              <w:top w:val="nil"/>
              <w:left w:val="nil"/>
              <w:bottom w:val="nil"/>
              <w:right w:val="nil"/>
            </w:tcBorders>
            <w:shd w:val="clear" w:color="auto" w:fill="auto"/>
            <w:noWrap/>
            <w:vAlign w:val="bottom"/>
            <w:hideMark/>
          </w:tcPr>
          <w:p w14:paraId="69123A5F"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84</w:t>
            </w:r>
          </w:p>
        </w:tc>
        <w:tc>
          <w:tcPr>
            <w:tcW w:w="273" w:type="dxa"/>
            <w:tcBorders>
              <w:top w:val="nil"/>
              <w:left w:val="nil"/>
              <w:bottom w:val="nil"/>
              <w:right w:val="nil"/>
            </w:tcBorders>
            <w:shd w:val="clear" w:color="auto" w:fill="auto"/>
            <w:noWrap/>
            <w:vAlign w:val="bottom"/>
            <w:hideMark/>
          </w:tcPr>
          <w:p w14:paraId="7B564771"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84</w:t>
            </w:r>
          </w:p>
        </w:tc>
        <w:tc>
          <w:tcPr>
            <w:tcW w:w="273" w:type="dxa"/>
            <w:tcBorders>
              <w:top w:val="nil"/>
              <w:left w:val="nil"/>
              <w:bottom w:val="nil"/>
              <w:right w:val="nil"/>
            </w:tcBorders>
            <w:shd w:val="clear" w:color="auto" w:fill="auto"/>
            <w:noWrap/>
            <w:vAlign w:val="bottom"/>
            <w:hideMark/>
          </w:tcPr>
          <w:p w14:paraId="37FFC0B3"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130</w:t>
            </w:r>
          </w:p>
        </w:tc>
        <w:tc>
          <w:tcPr>
            <w:tcW w:w="273" w:type="dxa"/>
            <w:tcBorders>
              <w:top w:val="nil"/>
              <w:left w:val="nil"/>
              <w:bottom w:val="nil"/>
              <w:right w:val="nil"/>
            </w:tcBorders>
            <w:shd w:val="clear" w:color="auto" w:fill="auto"/>
            <w:noWrap/>
            <w:vAlign w:val="bottom"/>
            <w:hideMark/>
          </w:tcPr>
          <w:p w14:paraId="6990563C"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130</w:t>
            </w:r>
          </w:p>
        </w:tc>
        <w:tc>
          <w:tcPr>
            <w:tcW w:w="273" w:type="dxa"/>
            <w:tcBorders>
              <w:top w:val="nil"/>
              <w:left w:val="nil"/>
              <w:bottom w:val="nil"/>
              <w:right w:val="nil"/>
            </w:tcBorders>
            <w:shd w:val="clear" w:color="auto" w:fill="auto"/>
            <w:noWrap/>
            <w:vAlign w:val="bottom"/>
            <w:hideMark/>
          </w:tcPr>
          <w:p w14:paraId="61493960"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209</w:t>
            </w:r>
          </w:p>
        </w:tc>
        <w:tc>
          <w:tcPr>
            <w:tcW w:w="273" w:type="dxa"/>
            <w:tcBorders>
              <w:top w:val="nil"/>
              <w:left w:val="nil"/>
              <w:bottom w:val="nil"/>
              <w:right w:val="nil"/>
            </w:tcBorders>
            <w:shd w:val="clear" w:color="auto" w:fill="auto"/>
            <w:noWrap/>
            <w:vAlign w:val="bottom"/>
            <w:hideMark/>
          </w:tcPr>
          <w:p w14:paraId="512B0233"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211</w:t>
            </w:r>
          </w:p>
        </w:tc>
        <w:tc>
          <w:tcPr>
            <w:tcW w:w="273" w:type="dxa"/>
            <w:tcBorders>
              <w:top w:val="nil"/>
              <w:left w:val="nil"/>
              <w:bottom w:val="nil"/>
              <w:right w:val="nil"/>
            </w:tcBorders>
            <w:shd w:val="clear" w:color="auto" w:fill="auto"/>
            <w:noWrap/>
            <w:vAlign w:val="bottom"/>
            <w:hideMark/>
          </w:tcPr>
          <w:p w14:paraId="7A002EB3"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200</w:t>
            </w:r>
          </w:p>
        </w:tc>
        <w:tc>
          <w:tcPr>
            <w:tcW w:w="273" w:type="dxa"/>
            <w:tcBorders>
              <w:top w:val="nil"/>
              <w:left w:val="nil"/>
              <w:bottom w:val="nil"/>
              <w:right w:val="nil"/>
            </w:tcBorders>
            <w:shd w:val="clear" w:color="auto" w:fill="auto"/>
            <w:noWrap/>
            <w:vAlign w:val="bottom"/>
            <w:hideMark/>
          </w:tcPr>
          <w:p w14:paraId="740C7080"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204</w:t>
            </w:r>
          </w:p>
        </w:tc>
        <w:tc>
          <w:tcPr>
            <w:tcW w:w="273" w:type="dxa"/>
            <w:tcBorders>
              <w:top w:val="nil"/>
              <w:left w:val="nil"/>
              <w:bottom w:val="nil"/>
              <w:right w:val="nil"/>
            </w:tcBorders>
            <w:shd w:val="clear" w:color="auto" w:fill="auto"/>
            <w:noWrap/>
            <w:vAlign w:val="bottom"/>
            <w:hideMark/>
          </w:tcPr>
          <w:p w14:paraId="1C44D8DC"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131</w:t>
            </w:r>
          </w:p>
        </w:tc>
        <w:tc>
          <w:tcPr>
            <w:tcW w:w="273" w:type="dxa"/>
            <w:tcBorders>
              <w:top w:val="nil"/>
              <w:left w:val="nil"/>
              <w:bottom w:val="nil"/>
              <w:right w:val="nil"/>
            </w:tcBorders>
            <w:shd w:val="clear" w:color="auto" w:fill="auto"/>
            <w:noWrap/>
            <w:vAlign w:val="bottom"/>
            <w:hideMark/>
          </w:tcPr>
          <w:p w14:paraId="18403B3A"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139</w:t>
            </w:r>
          </w:p>
        </w:tc>
        <w:tc>
          <w:tcPr>
            <w:tcW w:w="272" w:type="dxa"/>
            <w:tcBorders>
              <w:top w:val="nil"/>
              <w:left w:val="nil"/>
              <w:bottom w:val="nil"/>
              <w:right w:val="nil"/>
            </w:tcBorders>
            <w:shd w:val="clear" w:color="auto" w:fill="auto"/>
            <w:noWrap/>
            <w:vAlign w:val="bottom"/>
            <w:hideMark/>
          </w:tcPr>
          <w:p w14:paraId="732CE899"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211</w:t>
            </w:r>
          </w:p>
        </w:tc>
        <w:tc>
          <w:tcPr>
            <w:tcW w:w="272" w:type="dxa"/>
            <w:tcBorders>
              <w:top w:val="nil"/>
              <w:left w:val="nil"/>
              <w:bottom w:val="nil"/>
              <w:right w:val="nil"/>
            </w:tcBorders>
            <w:shd w:val="clear" w:color="auto" w:fill="auto"/>
            <w:noWrap/>
            <w:vAlign w:val="bottom"/>
            <w:hideMark/>
          </w:tcPr>
          <w:p w14:paraId="1CE42F31"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213</w:t>
            </w:r>
          </w:p>
        </w:tc>
        <w:tc>
          <w:tcPr>
            <w:tcW w:w="272" w:type="dxa"/>
            <w:tcBorders>
              <w:top w:val="nil"/>
              <w:left w:val="nil"/>
              <w:bottom w:val="nil"/>
              <w:right w:val="nil"/>
            </w:tcBorders>
            <w:shd w:val="clear" w:color="auto" w:fill="auto"/>
            <w:noWrap/>
            <w:vAlign w:val="bottom"/>
            <w:hideMark/>
          </w:tcPr>
          <w:p w14:paraId="78F33D25"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125</w:t>
            </w:r>
          </w:p>
        </w:tc>
        <w:tc>
          <w:tcPr>
            <w:tcW w:w="272" w:type="dxa"/>
            <w:tcBorders>
              <w:top w:val="nil"/>
              <w:left w:val="nil"/>
              <w:bottom w:val="nil"/>
              <w:right w:val="nil"/>
            </w:tcBorders>
            <w:shd w:val="clear" w:color="auto" w:fill="auto"/>
            <w:noWrap/>
            <w:vAlign w:val="bottom"/>
            <w:hideMark/>
          </w:tcPr>
          <w:p w14:paraId="267DA62F"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133</w:t>
            </w:r>
          </w:p>
        </w:tc>
        <w:tc>
          <w:tcPr>
            <w:tcW w:w="272" w:type="dxa"/>
            <w:tcBorders>
              <w:top w:val="nil"/>
              <w:left w:val="nil"/>
              <w:bottom w:val="nil"/>
              <w:right w:val="nil"/>
            </w:tcBorders>
            <w:shd w:val="clear" w:color="auto" w:fill="auto"/>
            <w:noWrap/>
            <w:vAlign w:val="bottom"/>
            <w:hideMark/>
          </w:tcPr>
          <w:p w14:paraId="3D5D28B9"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134</w:t>
            </w:r>
          </w:p>
        </w:tc>
        <w:tc>
          <w:tcPr>
            <w:tcW w:w="272" w:type="dxa"/>
            <w:tcBorders>
              <w:top w:val="nil"/>
              <w:left w:val="nil"/>
              <w:bottom w:val="nil"/>
              <w:right w:val="nil"/>
            </w:tcBorders>
            <w:shd w:val="clear" w:color="auto" w:fill="auto"/>
            <w:noWrap/>
            <w:vAlign w:val="bottom"/>
            <w:hideMark/>
          </w:tcPr>
          <w:p w14:paraId="39F01E45"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140</w:t>
            </w:r>
          </w:p>
        </w:tc>
        <w:tc>
          <w:tcPr>
            <w:tcW w:w="272" w:type="dxa"/>
            <w:tcBorders>
              <w:top w:val="nil"/>
              <w:left w:val="nil"/>
              <w:bottom w:val="nil"/>
              <w:right w:val="nil"/>
            </w:tcBorders>
            <w:shd w:val="clear" w:color="auto" w:fill="auto"/>
            <w:noWrap/>
            <w:vAlign w:val="bottom"/>
            <w:hideMark/>
          </w:tcPr>
          <w:p w14:paraId="4BC60778"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138</w:t>
            </w:r>
          </w:p>
        </w:tc>
        <w:tc>
          <w:tcPr>
            <w:tcW w:w="272" w:type="dxa"/>
            <w:tcBorders>
              <w:top w:val="nil"/>
              <w:left w:val="nil"/>
              <w:bottom w:val="nil"/>
              <w:right w:val="nil"/>
            </w:tcBorders>
            <w:shd w:val="clear" w:color="auto" w:fill="auto"/>
            <w:noWrap/>
            <w:vAlign w:val="bottom"/>
            <w:hideMark/>
          </w:tcPr>
          <w:p w14:paraId="07196E99"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138</w:t>
            </w:r>
          </w:p>
        </w:tc>
        <w:tc>
          <w:tcPr>
            <w:tcW w:w="272" w:type="dxa"/>
            <w:tcBorders>
              <w:top w:val="nil"/>
              <w:left w:val="nil"/>
              <w:bottom w:val="nil"/>
              <w:right w:val="nil"/>
            </w:tcBorders>
            <w:shd w:val="clear" w:color="auto" w:fill="auto"/>
            <w:noWrap/>
            <w:vAlign w:val="bottom"/>
            <w:hideMark/>
          </w:tcPr>
          <w:p w14:paraId="75B49B8D"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183</w:t>
            </w:r>
          </w:p>
        </w:tc>
        <w:tc>
          <w:tcPr>
            <w:tcW w:w="272" w:type="dxa"/>
            <w:tcBorders>
              <w:top w:val="nil"/>
              <w:left w:val="nil"/>
              <w:bottom w:val="nil"/>
              <w:right w:val="nil"/>
            </w:tcBorders>
            <w:shd w:val="clear" w:color="auto" w:fill="auto"/>
            <w:noWrap/>
            <w:vAlign w:val="bottom"/>
            <w:hideMark/>
          </w:tcPr>
          <w:p w14:paraId="2CC0645D"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195</w:t>
            </w:r>
          </w:p>
        </w:tc>
        <w:tc>
          <w:tcPr>
            <w:tcW w:w="272" w:type="dxa"/>
            <w:tcBorders>
              <w:top w:val="nil"/>
              <w:left w:val="nil"/>
              <w:bottom w:val="nil"/>
              <w:right w:val="nil"/>
            </w:tcBorders>
            <w:shd w:val="clear" w:color="auto" w:fill="auto"/>
            <w:noWrap/>
            <w:vAlign w:val="bottom"/>
            <w:hideMark/>
          </w:tcPr>
          <w:p w14:paraId="6BD70C3D"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110</w:t>
            </w:r>
          </w:p>
        </w:tc>
        <w:tc>
          <w:tcPr>
            <w:tcW w:w="272" w:type="dxa"/>
            <w:tcBorders>
              <w:top w:val="nil"/>
              <w:left w:val="nil"/>
              <w:bottom w:val="nil"/>
              <w:right w:val="nil"/>
            </w:tcBorders>
            <w:shd w:val="clear" w:color="auto" w:fill="auto"/>
            <w:noWrap/>
            <w:vAlign w:val="bottom"/>
            <w:hideMark/>
          </w:tcPr>
          <w:p w14:paraId="33FD72CD"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118</w:t>
            </w:r>
          </w:p>
        </w:tc>
        <w:tc>
          <w:tcPr>
            <w:tcW w:w="272" w:type="dxa"/>
            <w:tcBorders>
              <w:top w:val="nil"/>
              <w:left w:val="nil"/>
              <w:bottom w:val="nil"/>
              <w:right w:val="nil"/>
            </w:tcBorders>
            <w:shd w:val="clear" w:color="auto" w:fill="auto"/>
            <w:noWrap/>
            <w:vAlign w:val="bottom"/>
            <w:hideMark/>
          </w:tcPr>
          <w:p w14:paraId="1D29F904"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194</w:t>
            </w:r>
          </w:p>
        </w:tc>
        <w:tc>
          <w:tcPr>
            <w:tcW w:w="272" w:type="dxa"/>
            <w:tcBorders>
              <w:top w:val="nil"/>
              <w:left w:val="nil"/>
              <w:bottom w:val="nil"/>
              <w:right w:val="nil"/>
            </w:tcBorders>
            <w:shd w:val="clear" w:color="auto" w:fill="auto"/>
            <w:noWrap/>
            <w:vAlign w:val="bottom"/>
            <w:hideMark/>
          </w:tcPr>
          <w:p w14:paraId="6E42E06C"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196</w:t>
            </w:r>
          </w:p>
        </w:tc>
        <w:tc>
          <w:tcPr>
            <w:tcW w:w="272" w:type="dxa"/>
            <w:tcBorders>
              <w:top w:val="nil"/>
              <w:left w:val="nil"/>
              <w:bottom w:val="nil"/>
              <w:right w:val="nil"/>
            </w:tcBorders>
            <w:shd w:val="clear" w:color="auto" w:fill="auto"/>
            <w:noWrap/>
            <w:vAlign w:val="bottom"/>
            <w:hideMark/>
          </w:tcPr>
          <w:p w14:paraId="16A88480"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159</w:t>
            </w:r>
          </w:p>
        </w:tc>
        <w:tc>
          <w:tcPr>
            <w:tcW w:w="272" w:type="dxa"/>
            <w:tcBorders>
              <w:top w:val="nil"/>
              <w:left w:val="nil"/>
              <w:bottom w:val="nil"/>
              <w:right w:val="nil"/>
            </w:tcBorders>
            <w:shd w:val="clear" w:color="auto" w:fill="auto"/>
            <w:noWrap/>
            <w:vAlign w:val="bottom"/>
            <w:hideMark/>
          </w:tcPr>
          <w:p w14:paraId="59EFE051"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165</w:t>
            </w:r>
          </w:p>
        </w:tc>
        <w:tc>
          <w:tcPr>
            <w:tcW w:w="272" w:type="dxa"/>
            <w:tcBorders>
              <w:top w:val="nil"/>
              <w:left w:val="nil"/>
              <w:bottom w:val="nil"/>
              <w:right w:val="nil"/>
            </w:tcBorders>
            <w:shd w:val="clear" w:color="auto" w:fill="auto"/>
            <w:noWrap/>
            <w:vAlign w:val="bottom"/>
            <w:hideMark/>
          </w:tcPr>
          <w:p w14:paraId="627D57A5"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121</w:t>
            </w:r>
          </w:p>
        </w:tc>
        <w:tc>
          <w:tcPr>
            <w:tcW w:w="272" w:type="dxa"/>
            <w:tcBorders>
              <w:top w:val="nil"/>
              <w:left w:val="nil"/>
              <w:bottom w:val="nil"/>
              <w:right w:val="nil"/>
            </w:tcBorders>
            <w:shd w:val="clear" w:color="auto" w:fill="auto"/>
            <w:noWrap/>
            <w:vAlign w:val="bottom"/>
            <w:hideMark/>
          </w:tcPr>
          <w:p w14:paraId="7D983512"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133</w:t>
            </w:r>
          </w:p>
        </w:tc>
      </w:tr>
      <w:tr w:rsidR="00E16FFE" w:rsidRPr="00E16FFE" w14:paraId="44331634" w14:textId="77777777" w:rsidTr="00E16FFE">
        <w:trPr>
          <w:trHeight w:val="320"/>
        </w:trPr>
        <w:tc>
          <w:tcPr>
            <w:tcW w:w="354" w:type="dxa"/>
            <w:tcBorders>
              <w:top w:val="nil"/>
              <w:left w:val="nil"/>
              <w:bottom w:val="nil"/>
              <w:right w:val="nil"/>
            </w:tcBorders>
            <w:shd w:val="clear" w:color="auto" w:fill="auto"/>
            <w:noWrap/>
            <w:vAlign w:val="bottom"/>
            <w:hideMark/>
          </w:tcPr>
          <w:p w14:paraId="4B2DAEDF" w14:textId="77777777" w:rsidR="00E16FFE" w:rsidRPr="00E16FFE" w:rsidRDefault="00E16FFE" w:rsidP="00E16FFE">
            <w:pPr>
              <w:rPr>
                <w:rFonts w:ascii="Calibri" w:hAnsi="Calibri" w:cs="Calibri"/>
                <w:color w:val="000000"/>
                <w:sz w:val="12"/>
                <w:szCs w:val="12"/>
              </w:rPr>
            </w:pPr>
            <w:r w:rsidRPr="00E16FFE">
              <w:rPr>
                <w:rFonts w:ascii="Calibri" w:hAnsi="Calibri" w:cs="Calibri"/>
                <w:color w:val="000000"/>
                <w:sz w:val="12"/>
                <w:szCs w:val="12"/>
              </w:rPr>
              <w:t>ROMEO</w:t>
            </w:r>
          </w:p>
        </w:tc>
        <w:tc>
          <w:tcPr>
            <w:tcW w:w="273" w:type="dxa"/>
            <w:tcBorders>
              <w:top w:val="nil"/>
              <w:left w:val="nil"/>
              <w:bottom w:val="nil"/>
              <w:right w:val="nil"/>
            </w:tcBorders>
            <w:shd w:val="clear" w:color="auto" w:fill="auto"/>
            <w:noWrap/>
            <w:vAlign w:val="bottom"/>
            <w:hideMark/>
          </w:tcPr>
          <w:p w14:paraId="329A7648"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195</w:t>
            </w:r>
          </w:p>
        </w:tc>
        <w:tc>
          <w:tcPr>
            <w:tcW w:w="273" w:type="dxa"/>
            <w:tcBorders>
              <w:top w:val="nil"/>
              <w:left w:val="nil"/>
              <w:bottom w:val="nil"/>
              <w:right w:val="nil"/>
            </w:tcBorders>
            <w:shd w:val="clear" w:color="auto" w:fill="auto"/>
            <w:noWrap/>
            <w:vAlign w:val="bottom"/>
            <w:hideMark/>
          </w:tcPr>
          <w:p w14:paraId="6AB876C1"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195</w:t>
            </w:r>
          </w:p>
        </w:tc>
        <w:tc>
          <w:tcPr>
            <w:tcW w:w="273" w:type="dxa"/>
            <w:tcBorders>
              <w:top w:val="nil"/>
              <w:left w:val="nil"/>
              <w:bottom w:val="nil"/>
              <w:right w:val="nil"/>
            </w:tcBorders>
            <w:shd w:val="clear" w:color="auto" w:fill="auto"/>
            <w:noWrap/>
            <w:vAlign w:val="bottom"/>
            <w:hideMark/>
          </w:tcPr>
          <w:p w14:paraId="41B0B8B5"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187</w:t>
            </w:r>
          </w:p>
        </w:tc>
        <w:tc>
          <w:tcPr>
            <w:tcW w:w="273" w:type="dxa"/>
            <w:tcBorders>
              <w:top w:val="nil"/>
              <w:left w:val="nil"/>
              <w:bottom w:val="nil"/>
              <w:right w:val="nil"/>
            </w:tcBorders>
            <w:shd w:val="clear" w:color="auto" w:fill="auto"/>
            <w:noWrap/>
            <w:vAlign w:val="bottom"/>
            <w:hideMark/>
          </w:tcPr>
          <w:p w14:paraId="33AAD57E"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191</w:t>
            </w:r>
          </w:p>
        </w:tc>
        <w:tc>
          <w:tcPr>
            <w:tcW w:w="273" w:type="dxa"/>
            <w:tcBorders>
              <w:top w:val="nil"/>
              <w:left w:val="nil"/>
              <w:bottom w:val="nil"/>
              <w:right w:val="nil"/>
            </w:tcBorders>
            <w:shd w:val="clear" w:color="auto" w:fill="auto"/>
            <w:noWrap/>
            <w:vAlign w:val="bottom"/>
            <w:hideMark/>
          </w:tcPr>
          <w:p w14:paraId="3BCCFF2B"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84</w:t>
            </w:r>
          </w:p>
        </w:tc>
        <w:tc>
          <w:tcPr>
            <w:tcW w:w="273" w:type="dxa"/>
            <w:tcBorders>
              <w:top w:val="nil"/>
              <w:left w:val="nil"/>
              <w:bottom w:val="nil"/>
              <w:right w:val="nil"/>
            </w:tcBorders>
            <w:shd w:val="clear" w:color="auto" w:fill="auto"/>
            <w:noWrap/>
            <w:vAlign w:val="bottom"/>
            <w:hideMark/>
          </w:tcPr>
          <w:p w14:paraId="4265D788"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84</w:t>
            </w:r>
          </w:p>
        </w:tc>
        <w:tc>
          <w:tcPr>
            <w:tcW w:w="273" w:type="dxa"/>
            <w:tcBorders>
              <w:top w:val="nil"/>
              <w:left w:val="nil"/>
              <w:bottom w:val="nil"/>
              <w:right w:val="nil"/>
            </w:tcBorders>
            <w:shd w:val="clear" w:color="auto" w:fill="auto"/>
            <w:noWrap/>
            <w:vAlign w:val="bottom"/>
            <w:hideMark/>
          </w:tcPr>
          <w:p w14:paraId="580A5E1D"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130</w:t>
            </w:r>
          </w:p>
        </w:tc>
        <w:tc>
          <w:tcPr>
            <w:tcW w:w="273" w:type="dxa"/>
            <w:tcBorders>
              <w:top w:val="nil"/>
              <w:left w:val="nil"/>
              <w:bottom w:val="nil"/>
              <w:right w:val="nil"/>
            </w:tcBorders>
            <w:shd w:val="clear" w:color="auto" w:fill="auto"/>
            <w:noWrap/>
            <w:vAlign w:val="bottom"/>
            <w:hideMark/>
          </w:tcPr>
          <w:p w14:paraId="20C952FB"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146</w:t>
            </w:r>
          </w:p>
        </w:tc>
        <w:tc>
          <w:tcPr>
            <w:tcW w:w="273" w:type="dxa"/>
            <w:tcBorders>
              <w:top w:val="nil"/>
              <w:left w:val="nil"/>
              <w:bottom w:val="nil"/>
              <w:right w:val="nil"/>
            </w:tcBorders>
            <w:shd w:val="clear" w:color="auto" w:fill="auto"/>
            <w:noWrap/>
            <w:vAlign w:val="bottom"/>
            <w:hideMark/>
          </w:tcPr>
          <w:p w14:paraId="668135DB"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207</w:t>
            </w:r>
          </w:p>
        </w:tc>
        <w:tc>
          <w:tcPr>
            <w:tcW w:w="273" w:type="dxa"/>
            <w:tcBorders>
              <w:top w:val="nil"/>
              <w:left w:val="nil"/>
              <w:bottom w:val="nil"/>
              <w:right w:val="nil"/>
            </w:tcBorders>
            <w:shd w:val="clear" w:color="auto" w:fill="auto"/>
            <w:noWrap/>
            <w:vAlign w:val="bottom"/>
            <w:hideMark/>
          </w:tcPr>
          <w:p w14:paraId="05FC0820"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209</w:t>
            </w:r>
          </w:p>
        </w:tc>
        <w:tc>
          <w:tcPr>
            <w:tcW w:w="273" w:type="dxa"/>
            <w:tcBorders>
              <w:top w:val="nil"/>
              <w:left w:val="nil"/>
              <w:bottom w:val="nil"/>
              <w:right w:val="nil"/>
            </w:tcBorders>
            <w:shd w:val="clear" w:color="auto" w:fill="auto"/>
            <w:noWrap/>
            <w:vAlign w:val="bottom"/>
            <w:hideMark/>
          </w:tcPr>
          <w:p w14:paraId="30D066E1"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204</w:t>
            </w:r>
          </w:p>
        </w:tc>
        <w:tc>
          <w:tcPr>
            <w:tcW w:w="273" w:type="dxa"/>
            <w:tcBorders>
              <w:top w:val="nil"/>
              <w:left w:val="nil"/>
              <w:bottom w:val="nil"/>
              <w:right w:val="nil"/>
            </w:tcBorders>
            <w:shd w:val="clear" w:color="auto" w:fill="auto"/>
            <w:noWrap/>
            <w:vAlign w:val="bottom"/>
            <w:hideMark/>
          </w:tcPr>
          <w:p w14:paraId="46078281"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204</w:t>
            </w:r>
          </w:p>
        </w:tc>
        <w:tc>
          <w:tcPr>
            <w:tcW w:w="273" w:type="dxa"/>
            <w:tcBorders>
              <w:top w:val="nil"/>
              <w:left w:val="nil"/>
              <w:bottom w:val="nil"/>
              <w:right w:val="nil"/>
            </w:tcBorders>
            <w:shd w:val="clear" w:color="auto" w:fill="auto"/>
            <w:noWrap/>
            <w:vAlign w:val="bottom"/>
            <w:hideMark/>
          </w:tcPr>
          <w:p w14:paraId="2926749E"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133</w:t>
            </w:r>
          </w:p>
        </w:tc>
        <w:tc>
          <w:tcPr>
            <w:tcW w:w="273" w:type="dxa"/>
            <w:tcBorders>
              <w:top w:val="nil"/>
              <w:left w:val="nil"/>
              <w:bottom w:val="nil"/>
              <w:right w:val="nil"/>
            </w:tcBorders>
            <w:shd w:val="clear" w:color="auto" w:fill="auto"/>
            <w:noWrap/>
            <w:vAlign w:val="bottom"/>
            <w:hideMark/>
          </w:tcPr>
          <w:p w14:paraId="43549E80"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141</w:t>
            </w:r>
          </w:p>
        </w:tc>
        <w:tc>
          <w:tcPr>
            <w:tcW w:w="272" w:type="dxa"/>
            <w:tcBorders>
              <w:top w:val="nil"/>
              <w:left w:val="nil"/>
              <w:bottom w:val="nil"/>
              <w:right w:val="nil"/>
            </w:tcBorders>
            <w:shd w:val="clear" w:color="auto" w:fill="auto"/>
            <w:noWrap/>
            <w:vAlign w:val="bottom"/>
            <w:hideMark/>
          </w:tcPr>
          <w:p w14:paraId="20516AD2"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211</w:t>
            </w:r>
          </w:p>
        </w:tc>
        <w:tc>
          <w:tcPr>
            <w:tcW w:w="272" w:type="dxa"/>
            <w:tcBorders>
              <w:top w:val="nil"/>
              <w:left w:val="nil"/>
              <w:bottom w:val="nil"/>
              <w:right w:val="nil"/>
            </w:tcBorders>
            <w:shd w:val="clear" w:color="auto" w:fill="auto"/>
            <w:noWrap/>
            <w:vAlign w:val="bottom"/>
            <w:hideMark/>
          </w:tcPr>
          <w:p w14:paraId="6E7BB75A"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225</w:t>
            </w:r>
          </w:p>
        </w:tc>
        <w:tc>
          <w:tcPr>
            <w:tcW w:w="272" w:type="dxa"/>
            <w:tcBorders>
              <w:top w:val="nil"/>
              <w:left w:val="nil"/>
              <w:bottom w:val="nil"/>
              <w:right w:val="nil"/>
            </w:tcBorders>
            <w:shd w:val="clear" w:color="auto" w:fill="auto"/>
            <w:noWrap/>
            <w:vAlign w:val="bottom"/>
            <w:hideMark/>
          </w:tcPr>
          <w:p w14:paraId="1B35F953"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117</w:t>
            </w:r>
          </w:p>
        </w:tc>
        <w:tc>
          <w:tcPr>
            <w:tcW w:w="272" w:type="dxa"/>
            <w:tcBorders>
              <w:top w:val="nil"/>
              <w:left w:val="nil"/>
              <w:bottom w:val="nil"/>
              <w:right w:val="nil"/>
            </w:tcBorders>
            <w:shd w:val="clear" w:color="auto" w:fill="auto"/>
            <w:noWrap/>
            <w:vAlign w:val="bottom"/>
            <w:hideMark/>
          </w:tcPr>
          <w:p w14:paraId="00AAA1EC"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125</w:t>
            </w:r>
          </w:p>
        </w:tc>
        <w:tc>
          <w:tcPr>
            <w:tcW w:w="272" w:type="dxa"/>
            <w:tcBorders>
              <w:top w:val="nil"/>
              <w:left w:val="nil"/>
              <w:bottom w:val="nil"/>
              <w:right w:val="nil"/>
            </w:tcBorders>
            <w:shd w:val="clear" w:color="auto" w:fill="auto"/>
            <w:noWrap/>
            <w:vAlign w:val="bottom"/>
            <w:hideMark/>
          </w:tcPr>
          <w:p w14:paraId="2D129A20"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136</w:t>
            </w:r>
          </w:p>
        </w:tc>
        <w:tc>
          <w:tcPr>
            <w:tcW w:w="272" w:type="dxa"/>
            <w:tcBorders>
              <w:top w:val="nil"/>
              <w:left w:val="nil"/>
              <w:bottom w:val="nil"/>
              <w:right w:val="nil"/>
            </w:tcBorders>
            <w:shd w:val="clear" w:color="auto" w:fill="auto"/>
            <w:noWrap/>
            <w:vAlign w:val="bottom"/>
            <w:hideMark/>
          </w:tcPr>
          <w:p w14:paraId="3DAF8ABA"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138</w:t>
            </w:r>
          </w:p>
        </w:tc>
        <w:tc>
          <w:tcPr>
            <w:tcW w:w="272" w:type="dxa"/>
            <w:tcBorders>
              <w:top w:val="nil"/>
              <w:left w:val="nil"/>
              <w:bottom w:val="nil"/>
              <w:right w:val="nil"/>
            </w:tcBorders>
            <w:shd w:val="clear" w:color="auto" w:fill="auto"/>
            <w:noWrap/>
            <w:vAlign w:val="bottom"/>
            <w:hideMark/>
          </w:tcPr>
          <w:p w14:paraId="1269E364"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132</w:t>
            </w:r>
          </w:p>
        </w:tc>
        <w:tc>
          <w:tcPr>
            <w:tcW w:w="272" w:type="dxa"/>
            <w:tcBorders>
              <w:top w:val="nil"/>
              <w:left w:val="nil"/>
              <w:bottom w:val="nil"/>
              <w:right w:val="nil"/>
            </w:tcBorders>
            <w:shd w:val="clear" w:color="auto" w:fill="auto"/>
            <w:noWrap/>
            <w:vAlign w:val="bottom"/>
            <w:hideMark/>
          </w:tcPr>
          <w:p w14:paraId="03453F02"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136</w:t>
            </w:r>
          </w:p>
        </w:tc>
        <w:tc>
          <w:tcPr>
            <w:tcW w:w="272" w:type="dxa"/>
            <w:tcBorders>
              <w:top w:val="nil"/>
              <w:left w:val="nil"/>
              <w:bottom w:val="nil"/>
              <w:right w:val="nil"/>
            </w:tcBorders>
            <w:shd w:val="clear" w:color="auto" w:fill="auto"/>
            <w:noWrap/>
            <w:vAlign w:val="bottom"/>
            <w:hideMark/>
          </w:tcPr>
          <w:p w14:paraId="128EF4BD"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173</w:t>
            </w:r>
          </w:p>
        </w:tc>
        <w:tc>
          <w:tcPr>
            <w:tcW w:w="272" w:type="dxa"/>
            <w:tcBorders>
              <w:top w:val="nil"/>
              <w:left w:val="nil"/>
              <w:bottom w:val="nil"/>
              <w:right w:val="nil"/>
            </w:tcBorders>
            <w:shd w:val="clear" w:color="auto" w:fill="auto"/>
            <w:noWrap/>
            <w:vAlign w:val="bottom"/>
            <w:hideMark/>
          </w:tcPr>
          <w:p w14:paraId="114FB54E"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175</w:t>
            </w:r>
          </w:p>
        </w:tc>
        <w:tc>
          <w:tcPr>
            <w:tcW w:w="272" w:type="dxa"/>
            <w:tcBorders>
              <w:top w:val="nil"/>
              <w:left w:val="nil"/>
              <w:bottom w:val="nil"/>
              <w:right w:val="nil"/>
            </w:tcBorders>
            <w:shd w:val="clear" w:color="auto" w:fill="auto"/>
            <w:noWrap/>
            <w:vAlign w:val="bottom"/>
            <w:hideMark/>
          </w:tcPr>
          <w:p w14:paraId="39EB361F"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112</w:t>
            </w:r>
          </w:p>
        </w:tc>
        <w:tc>
          <w:tcPr>
            <w:tcW w:w="272" w:type="dxa"/>
            <w:tcBorders>
              <w:top w:val="nil"/>
              <w:left w:val="nil"/>
              <w:bottom w:val="nil"/>
              <w:right w:val="nil"/>
            </w:tcBorders>
            <w:shd w:val="clear" w:color="auto" w:fill="auto"/>
            <w:noWrap/>
            <w:vAlign w:val="bottom"/>
            <w:hideMark/>
          </w:tcPr>
          <w:p w14:paraId="0F88135D"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118</w:t>
            </w:r>
          </w:p>
        </w:tc>
        <w:tc>
          <w:tcPr>
            <w:tcW w:w="272" w:type="dxa"/>
            <w:tcBorders>
              <w:top w:val="nil"/>
              <w:left w:val="nil"/>
              <w:bottom w:val="nil"/>
              <w:right w:val="nil"/>
            </w:tcBorders>
            <w:shd w:val="clear" w:color="auto" w:fill="auto"/>
            <w:noWrap/>
            <w:vAlign w:val="bottom"/>
            <w:hideMark/>
          </w:tcPr>
          <w:p w14:paraId="725B90ED"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190</w:t>
            </w:r>
          </w:p>
        </w:tc>
        <w:tc>
          <w:tcPr>
            <w:tcW w:w="272" w:type="dxa"/>
            <w:tcBorders>
              <w:top w:val="nil"/>
              <w:left w:val="nil"/>
              <w:bottom w:val="nil"/>
              <w:right w:val="nil"/>
            </w:tcBorders>
            <w:shd w:val="clear" w:color="auto" w:fill="auto"/>
            <w:noWrap/>
            <w:vAlign w:val="bottom"/>
            <w:hideMark/>
          </w:tcPr>
          <w:p w14:paraId="3DD3D281"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190</w:t>
            </w:r>
          </w:p>
        </w:tc>
        <w:tc>
          <w:tcPr>
            <w:tcW w:w="272" w:type="dxa"/>
            <w:tcBorders>
              <w:top w:val="nil"/>
              <w:left w:val="nil"/>
              <w:bottom w:val="nil"/>
              <w:right w:val="nil"/>
            </w:tcBorders>
            <w:shd w:val="clear" w:color="auto" w:fill="auto"/>
            <w:noWrap/>
            <w:vAlign w:val="bottom"/>
            <w:hideMark/>
          </w:tcPr>
          <w:p w14:paraId="023F62D4"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173</w:t>
            </w:r>
          </w:p>
        </w:tc>
        <w:tc>
          <w:tcPr>
            <w:tcW w:w="272" w:type="dxa"/>
            <w:tcBorders>
              <w:top w:val="nil"/>
              <w:left w:val="nil"/>
              <w:bottom w:val="nil"/>
              <w:right w:val="nil"/>
            </w:tcBorders>
            <w:shd w:val="clear" w:color="auto" w:fill="auto"/>
            <w:noWrap/>
            <w:vAlign w:val="bottom"/>
            <w:hideMark/>
          </w:tcPr>
          <w:p w14:paraId="54BF08D3"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173</w:t>
            </w:r>
          </w:p>
        </w:tc>
        <w:tc>
          <w:tcPr>
            <w:tcW w:w="272" w:type="dxa"/>
            <w:tcBorders>
              <w:top w:val="nil"/>
              <w:left w:val="nil"/>
              <w:bottom w:val="nil"/>
              <w:right w:val="nil"/>
            </w:tcBorders>
            <w:shd w:val="clear" w:color="auto" w:fill="auto"/>
            <w:noWrap/>
            <w:vAlign w:val="bottom"/>
            <w:hideMark/>
          </w:tcPr>
          <w:p w14:paraId="3FC26E22"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121</w:t>
            </w:r>
          </w:p>
        </w:tc>
        <w:tc>
          <w:tcPr>
            <w:tcW w:w="272" w:type="dxa"/>
            <w:tcBorders>
              <w:top w:val="nil"/>
              <w:left w:val="nil"/>
              <w:bottom w:val="nil"/>
              <w:right w:val="nil"/>
            </w:tcBorders>
            <w:shd w:val="clear" w:color="auto" w:fill="auto"/>
            <w:noWrap/>
            <w:vAlign w:val="bottom"/>
            <w:hideMark/>
          </w:tcPr>
          <w:p w14:paraId="2107D2EA"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123</w:t>
            </w:r>
          </w:p>
        </w:tc>
      </w:tr>
      <w:tr w:rsidR="00E16FFE" w:rsidRPr="00E16FFE" w14:paraId="1B1A3B57" w14:textId="77777777" w:rsidTr="00E16FFE">
        <w:trPr>
          <w:trHeight w:val="320"/>
        </w:trPr>
        <w:tc>
          <w:tcPr>
            <w:tcW w:w="354" w:type="dxa"/>
            <w:tcBorders>
              <w:top w:val="nil"/>
              <w:left w:val="nil"/>
              <w:bottom w:val="nil"/>
              <w:right w:val="nil"/>
            </w:tcBorders>
            <w:shd w:val="clear" w:color="auto" w:fill="auto"/>
            <w:noWrap/>
            <w:vAlign w:val="bottom"/>
            <w:hideMark/>
          </w:tcPr>
          <w:p w14:paraId="76E78F65" w14:textId="77777777" w:rsidR="00E16FFE" w:rsidRPr="00E16FFE" w:rsidRDefault="00E16FFE" w:rsidP="00E16FFE">
            <w:pPr>
              <w:rPr>
                <w:rFonts w:ascii="Calibri" w:hAnsi="Calibri" w:cs="Calibri"/>
                <w:color w:val="000000"/>
                <w:sz w:val="12"/>
                <w:szCs w:val="12"/>
              </w:rPr>
            </w:pPr>
            <w:r w:rsidRPr="00E16FFE">
              <w:rPr>
                <w:rFonts w:ascii="Calibri" w:hAnsi="Calibri" w:cs="Calibri"/>
                <w:color w:val="000000"/>
                <w:sz w:val="12"/>
                <w:szCs w:val="12"/>
              </w:rPr>
              <w:t>Unknown_2017</w:t>
            </w:r>
          </w:p>
        </w:tc>
        <w:tc>
          <w:tcPr>
            <w:tcW w:w="273" w:type="dxa"/>
            <w:tcBorders>
              <w:top w:val="nil"/>
              <w:left w:val="nil"/>
              <w:bottom w:val="nil"/>
              <w:right w:val="nil"/>
            </w:tcBorders>
            <w:shd w:val="clear" w:color="auto" w:fill="auto"/>
            <w:noWrap/>
            <w:vAlign w:val="bottom"/>
            <w:hideMark/>
          </w:tcPr>
          <w:p w14:paraId="2C7512F9"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195</w:t>
            </w:r>
          </w:p>
        </w:tc>
        <w:tc>
          <w:tcPr>
            <w:tcW w:w="273" w:type="dxa"/>
            <w:tcBorders>
              <w:top w:val="nil"/>
              <w:left w:val="nil"/>
              <w:bottom w:val="nil"/>
              <w:right w:val="nil"/>
            </w:tcBorders>
            <w:shd w:val="clear" w:color="auto" w:fill="auto"/>
            <w:noWrap/>
            <w:vAlign w:val="bottom"/>
            <w:hideMark/>
          </w:tcPr>
          <w:p w14:paraId="2265A8E9"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195</w:t>
            </w:r>
          </w:p>
        </w:tc>
        <w:tc>
          <w:tcPr>
            <w:tcW w:w="273" w:type="dxa"/>
            <w:tcBorders>
              <w:top w:val="nil"/>
              <w:left w:val="nil"/>
              <w:bottom w:val="nil"/>
              <w:right w:val="nil"/>
            </w:tcBorders>
            <w:shd w:val="clear" w:color="auto" w:fill="auto"/>
            <w:noWrap/>
            <w:vAlign w:val="bottom"/>
            <w:hideMark/>
          </w:tcPr>
          <w:p w14:paraId="310DACF1"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187</w:t>
            </w:r>
          </w:p>
        </w:tc>
        <w:tc>
          <w:tcPr>
            <w:tcW w:w="273" w:type="dxa"/>
            <w:tcBorders>
              <w:top w:val="nil"/>
              <w:left w:val="nil"/>
              <w:bottom w:val="nil"/>
              <w:right w:val="nil"/>
            </w:tcBorders>
            <w:shd w:val="clear" w:color="auto" w:fill="auto"/>
            <w:noWrap/>
            <w:vAlign w:val="bottom"/>
            <w:hideMark/>
          </w:tcPr>
          <w:p w14:paraId="74B05929"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191</w:t>
            </w:r>
          </w:p>
        </w:tc>
        <w:tc>
          <w:tcPr>
            <w:tcW w:w="273" w:type="dxa"/>
            <w:tcBorders>
              <w:top w:val="nil"/>
              <w:left w:val="nil"/>
              <w:bottom w:val="nil"/>
              <w:right w:val="nil"/>
            </w:tcBorders>
            <w:shd w:val="clear" w:color="auto" w:fill="auto"/>
            <w:noWrap/>
            <w:vAlign w:val="bottom"/>
            <w:hideMark/>
          </w:tcPr>
          <w:p w14:paraId="2C598244"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84</w:t>
            </w:r>
          </w:p>
        </w:tc>
        <w:tc>
          <w:tcPr>
            <w:tcW w:w="273" w:type="dxa"/>
            <w:tcBorders>
              <w:top w:val="nil"/>
              <w:left w:val="nil"/>
              <w:bottom w:val="nil"/>
              <w:right w:val="nil"/>
            </w:tcBorders>
            <w:shd w:val="clear" w:color="auto" w:fill="auto"/>
            <w:noWrap/>
            <w:vAlign w:val="bottom"/>
            <w:hideMark/>
          </w:tcPr>
          <w:p w14:paraId="00E734A9"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86</w:t>
            </w:r>
          </w:p>
        </w:tc>
        <w:tc>
          <w:tcPr>
            <w:tcW w:w="273" w:type="dxa"/>
            <w:tcBorders>
              <w:top w:val="nil"/>
              <w:left w:val="nil"/>
              <w:bottom w:val="nil"/>
              <w:right w:val="nil"/>
            </w:tcBorders>
            <w:shd w:val="clear" w:color="auto" w:fill="auto"/>
            <w:noWrap/>
            <w:vAlign w:val="bottom"/>
            <w:hideMark/>
          </w:tcPr>
          <w:p w14:paraId="40DBF596"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130</w:t>
            </w:r>
          </w:p>
        </w:tc>
        <w:tc>
          <w:tcPr>
            <w:tcW w:w="273" w:type="dxa"/>
            <w:tcBorders>
              <w:top w:val="nil"/>
              <w:left w:val="nil"/>
              <w:bottom w:val="nil"/>
              <w:right w:val="nil"/>
            </w:tcBorders>
            <w:shd w:val="clear" w:color="auto" w:fill="auto"/>
            <w:noWrap/>
            <w:vAlign w:val="bottom"/>
            <w:hideMark/>
          </w:tcPr>
          <w:p w14:paraId="51694C31"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130</w:t>
            </w:r>
          </w:p>
        </w:tc>
        <w:tc>
          <w:tcPr>
            <w:tcW w:w="273" w:type="dxa"/>
            <w:tcBorders>
              <w:top w:val="nil"/>
              <w:left w:val="nil"/>
              <w:bottom w:val="nil"/>
              <w:right w:val="nil"/>
            </w:tcBorders>
            <w:shd w:val="clear" w:color="auto" w:fill="auto"/>
            <w:noWrap/>
            <w:vAlign w:val="bottom"/>
            <w:hideMark/>
          </w:tcPr>
          <w:p w14:paraId="4F9CCACB"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209</w:t>
            </w:r>
          </w:p>
        </w:tc>
        <w:tc>
          <w:tcPr>
            <w:tcW w:w="273" w:type="dxa"/>
            <w:tcBorders>
              <w:top w:val="nil"/>
              <w:left w:val="nil"/>
              <w:bottom w:val="nil"/>
              <w:right w:val="nil"/>
            </w:tcBorders>
            <w:shd w:val="clear" w:color="auto" w:fill="auto"/>
            <w:noWrap/>
            <w:vAlign w:val="bottom"/>
            <w:hideMark/>
          </w:tcPr>
          <w:p w14:paraId="4D1CA32A"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209</w:t>
            </w:r>
          </w:p>
        </w:tc>
        <w:tc>
          <w:tcPr>
            <w:tcW w:w="273" w:type="dxa"/>
            <w:tcBorders>
              <w:top w:val="nil"/>
              <w:left w:val="nil"/>
              <w:bottom w:val="nil"/>
              <w:right w:val="nil"/>
            </w:tcBorders>
            <w:shd w:val="clear" w:color="auto" w:fill="auto"/>
            <w:noWrap/>
            <w:vAlign w:val="bottom"/>
            <w:hideMark/>
          </w:tcPr>
          <w:p w14:paraId="5EAC5ECB"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200</w:t>
            </w:r>
          </w:p>
        </w:tc>
        <w:tc>
          <w:tcPr>
            <w:tcW w:w="273" w:type="dxa"/>
            <w:tcBorders>
              <w:top w:val="nil"/>
              <w:left w:val="nil"/>
              <w:bottom w:val="nil"/>
              <w:right w:val="nil"/>
            </w:tcBorders>
            <w:shd w:val="clear" w:color="auto" w:fill="auto"/>
            <w:noWrap/>
            <w:vAlign w:val="bottom"/>
            <w:hideMark/>
          </w:tcPr>
          <w:p w14:paraId="15BD781A"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212</w:t>
            </w:r>
          </w:p>
        </w:tc>
        <w:tc>
          <w:tcPr>
            <w:tcW w:w="273" w:type="dxa"/>
            <w:tcBorders>
              <w:top w:val="nil"/>
              <w:left w:val="nil"/>
              <w:bottom w:val="nil"/>
              <w:right w:val="nil"/>
            </w:tcBorders>
            <w:shd w:val="clear" w:color="auto" w:fill="auto"/>
            <w:noWrap/>
            <w:vAlign w:val="bottom"/>
            <w:hideMark/>
          </w:tcPr>
          <w:p w14:paraId="20B53592"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131</w:t>
            </w:r>
          </w:p>
        </w:tc>
        <w:tc>
          <w:tcPr>
            <w:tcW w:w="273" w:type="dxa"/>
            <w:tcBorders>
              <w:top w:val="nil"/>
              <w:left w:val="nil"/>
              <w:bottom w:val="nil"/>
              <w:right w:val="nil"/>
            </w:tcBorders>
            <w:shd w:val="clear" w:color="auto" w:fill="auto"/>
            <w:noWrap/>
            <w:vAlign w:val="bottom"/>
            <w:hideMark/>
          </w:tcPr>
          <w:p w14:paraId="62D4D763"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139</w:t>
            </w:r>
          </w:p>
        </w:tc>
        <w:tc>
          <w:tcPr>
            <w:tcW w:w="272" w:type="dxa"/>
            <w:tcBorders>
              <w:top w:val="nil"/>
              <w:left w:val="nil"/>
              <w:bottom w:val="nil"/>
              <w:right w:val="nil"/>
            </w:tcBorders>
            <w:shd w:val="clear" w:color="auto" w:fill="auto"/>
            <w:noWrap/>
            <w:vAlign w:val="bottom"/>
            <w:hideMark/>
          </w:tcPr>
          <w:p w14:paraId="1A57D765"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211</w:t>
            </w:r>
          </w:p>
        </w:tc>
        <w:tc>
          <w:tcPr>
            <w:tcW w:w="272" w:type="dxa"/>
            <w:tcBorders>
              <w:top w:val="nil"/>
              <w:left w:val="nil"/>
              <w:bottom w:val="nil"/>
              <w:right w:val="nil"/>
            </w:tcBorders>
            <w:shd w:val="clear" w:color="auto" w:fill="auto"/>
            <w:noWrap/>
            <w:vAlign w:val="bottom"/>
            <w:hideMark/>
          </w:tcPr>
          <w:p w14:paraId="36EEFCC8"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229</w:t>
            </w:r>
          </w:p>
        </w:tc>
        <w:tc>
          <w:tcPr>
            <w:tcW w:w="272" w:type="dxa"/>
            <w:tcBorders>
              <w:top w:val="nil"/>
              <w:left w:val="nil"/>
              <w:bottom w:val="nil"/>
              <w:right w:val="nil"/>
            </w:tcBorders>
            <w:shd w:val="clear" w:color="auto" w:fill="auto"/>
            <w:noWrap/>
            <w:vAlign w:val="bottom"/>
            <w:hideMark/>
          </w:tcPr>
          <w:p w14:paraId="09645C40"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125</w:t>
            </w:r>
          </w:p>
        </w:tc>
        <w:tc>
          <w:tcPr>
            <w:tcW w:w="272" w:type="dxa"/>
            <w:tcBorders>
              <w:top w:val="nil"/>
              <w:left w:val="nil"/>
              <w:bottom w:val="nil"/>
              <w:right w:val="nil"/>
            </w:tcBorders>
            <w:shd w:val="clear" w:color="auto" w:fill="auto"/>
            <w:noWrap/>
            <w:vAlign w:val="bottom"/>
            <w:hideMark/>
          </w:tcPr>
          <w:p w14:paraId="6A33C3B0"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133</w:t>
            </w:r>
          </w:p>
        </w:tc>
        <w:tc>
          <w:tcPr>
            <w:tcW w:w="272" w:type="dxa"/>
            <w:tcBorders>
              <w:top w:val="nil"/>
              <w:left w:val="nil"/>
              <w:bottom w:val="nil"/>
              <w:right w:val="nil"/>
            </w:tcBorders>
            <w:shd w:val="clear" w:color="auto" w:fill="auto"/>
            <w:noWrap/>
            <w:vAlign w:val="bottom"/>
            <w:hideMark/>
          </w:tcPr>
          <w:p w14:paraId="5EE718DE"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140</w:t>
            </w:r>
          </w:p>
        </w:tc>
        <w:tc>
          <w:tcPr>
            <w:tcW w:w="272" w:type="dxa"/>
            <w:tcBorders>
              <w:top w:val="nil"/>
              <w:left w:val="nil"/>
              <w:bottom w:val="nil"/>
              <w:right w:val="nil"/>
            </w:tcBorders>
            <w:shd w:val="clear" w:color="auto" w:fill="auto"/>
            <w:noWrap/>
            <w:vAlign w:val="bottom"/>
            <w:hideMark/>
          </w:tcPr>
          <w:p w14:paraId="62B1E5FF"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146</w:t>
            </w:r>
          </w:p>
        </w:tc>
        <w:tc>
          <w:tcPr>
            <w:tcW w:w="272" w:type="dxa"/>
            <w:tcBorders>
              <w:top w:val="nil"/>
              <w:left w:val="nil"/>
              <w:bottom w:val="nil"/>
              <w:right w:val="nil"/>
            </w:tcBorders>
            <w:shd w:val="clear" w:color="auto" w:fill="auto"/>
            <w:noWrap/>
            <w:vAlign w:val="bottom"/>
            <w:hideMark/>
          </w:tcPr>
          <w:p w14:paraId="5DD1504F"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132</w:t>
            </w:r>
          </w:p>
        </w:tc>
        <w:tc>
          <w:tcPr>
            <w:tcW w:w="272" w:type="dxa"/>
            <w:tcBorders>
              <w:top w:val="nil"/>
              <w:left w:val="nil"/>
              <w:bottom w:val="nil"/>
              <w:right w:val="nil"/>
            </w:tcBorders>
            <w:shd w:val="clear" w:color="auto" w:fill="auto"/>
            <w:noWrap/>
            <w:vAlign w:val="bottom"/>
            <w:hideMark/>
          </w:tcPr>
          <w:p w14:paraId="4202DD63"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138</w:t>
            </w:r>
          </w:p>
        </w:tc>
        <w:tc>
          <w:tcPr>
            <w:tcW w:w="272" w:type="dxa"/>
            <w:tcBorders>
              <w:top w:val="nil"/>
              <w:left w:val="nil"/>
              <w:bottom w:val="nil"/>
              <w:right w:val="nil"/>
            </w:tcBorders>
            <w:shd w:val="clear" w:color="auto" w:fill="auto"/>
            <w:noWrap/>
            <w:vAlign w:val="bottom"/>
            <w:hideMark/>
          </w:tcPr>
          <w:p w14:paraId="02F3EE05"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181</w:t>
            </w:r>
          </w:p>
        </w:tc>
        <w:tc>
          <w:tcPr>
            <w:tcW w:w="272" w:type="dxa"/>
            <w:tcBorders>
              <w:top w:val="nil"/>
              <w:left w:val="nil"/>
              <w:bottom w:val="nil"/>
              <w:right w:val="nil"/>
            </w:tcBorders>
            <w:shd w:val="clear" w:color="auto" w:fill="auto"/>
            <w:noWrap/>
            <w:vAlign w:val="bottom"/>
            <w:hideMark/>
          </w:tcPr>
          <w:p w14:paraId="62FEDB21"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197</w:t>
            </w:r>
          </w:p>
        </w:tc>
        <w:tc>
          <w:tcPr>
            <w:tcW w:w="272" w:type="dxa"/>
            <w:tcBorders>
              <w:top w:val="nil"/>
              <w:left w:val="nil"/>
              <w:bottom w:val="nil"/>
              <w:right w:val="nil"/>
            </w:tcBorders>
            <w:shd w:val="clear" w:color="auto" w:fill="auto"/>
            <w:noWrap/>
            <w:vAlign w:val="bottom"/>
            <w:hideMark/>
          </w:tcPr>
          <w:p w14:paraId="66296C5C"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118</w:t>
            </w:r>
          </w:p>
        </w:tc>
        <w:tc>
          <w:tcPr>
            <w:tcW w:w="272" w:type="dxa"/>
            <w:tcBorders>
              <w:top w:val="nil"/>
              <w:left w:val="nil"/>
              <w:bottom w:val="nil"/>
              <w:right w:val="nil"/>
            </w:tcBorders>
            <w:shd w:val="clear" w:color="auto" w:fill="auto"/>
            <w:noWrap/>
            <w:vAlign w:val="bottom"/>
            <w:hideMark/>
          </w:tcPr>
          <w:p w14:paraId="5E2F016D"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120</w:t>
            </w:r>
          </w:p>
        </w:tc>
        <w:tc>
          <w:tcPr>
            <w:tcW w:w="272" w:type="dxa"/>
            <w:tcBorders>
              <w:top w:val="nil"/>
              <w:left w:val="nil"/>
              <w:bottom w:val="nil"/>
              <w:right w:val="nil"/>
            </w:tcBorders>
            <w:shd w:val="clear" w:color="auto" w:fill="auto"/>
            <w:noWrap/>
            <w:vAlign w:val="bottom"/>
            <w:hideMark/>
          </w:tcPr>
          <w:p w14:paraId="4C56A40A"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198</w:t>
            </w:r>
          </w:p>
        </w:tc>
        <w:tc>
          <w:tcPr>
            <w:tcW w:w="272" w:type="dxa"/>
            <w:tcBorders>
              <w:top w:val="nil"/>
              <w:left w:val="nil"/>
              <w:bottom w:val="nil"/>
              <w:right w:val="nil"/>
            </w:tcBorders>
            <w:shd w:val="clear" w:color="auto" w:fill="auto"/>
            <w:noWrap/>
            <w:vAlign w:val="bottom"/>
            <w:hideMark/>
          </w:tcPr>
          <w:p w14:paraId="32DFED9F"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200</w:t>
            </w:r>
          </w:p>
        </w:tc>
        <w:tc>
          <w:tcPr>
            <w:tcW w:w="272" w:type="dxa"/>
            <w:tcBorders>
              <w:top w:val="nil"/>
              <w:left w:val="nil"/>
              <w:bottom w:val="nil"/>
              <w:right w:val="nil"/>
            </w:tcBorders>
            <w:shd w:val="clear" w:color="auto" w:fill="auto"/>
            <w:noWrap/>
            <w:vAlign w:val="bottom"/>
            <w:hideMark/>
          </w:tcPr>
          <w:p w14:paraId="53ABCC5F"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157</w:t>
            </w:r>
          </w:p>
        </w:tc>
        <w:tc>
          <w:tcPr>
            <w:tcW w:w="272" w:type="dxa"/>
            <w:tcBorders>
              <w:top w:val="nil"/>
              <w:left w:val="nil"/>
              <w:bottom w:val="nil"/>
              <w:right w:val="nil"/>
            </w:tcBorders>
            <w:shd w:val="clear" w:color="auto" w:fill="auto"/>
            <w:noWrap/>
            <w:vAlign w:val="bottom"/>
            <w:hideMark/>
          </w:tcPr>
          <w:p w14:paraId="00CC29AA"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173</w:t>
            </w:r>
          </w:p>
        </w:tc>
        <w:tc>
          <w:tcPr>
            <w:tcW w:w="272" w:type="dxa"/>
            <w:tcBorders>
              <w:top w:val="nil"/>
              <w:left w:val="nil"/>
              <w:bottom w:val="nil"/>
              <w:right w:val="nil"/>
            </w:tcBorders>
            <w:shd w:val="clear" w:color="auto" w:fill="auto"/>
            <w:noWrap/>
            <w:vAlign w:val="bottom"/>
            <w:hideMark/>
          </w:tcPr>
          <w:p w14:paraId="3367075F"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117</w:t>
            </w:r>
          </w:p>
        </w:tc>
        <w:tc>
          <w:tcPr>
            <w:tcW w:w="272" w:type="dxa"/>
            <w:tcBorders>
              <w:top w:val="nil"/>
              <w:left w:val="nil"/>
              <w:bottom w:val="nil"/>
              <w:right w:val="nil"/>
            </w:tcBorders>
            <w:shd w:val="clear" w:color="auto" w:fill="auto"/>
            <w:noWrap/>
            <w:vAlign w:val="bottom"/>
            <w:hideMark/>
          </w:tcPr>
          <w:p w14:paraId="12928C3A"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119</w:t>
            </w:r>
          </w:p>
        </w:tc>
      </w:tr>
      <w:tr w:rsidR="00E16FFE" w:rsidRPr="00E16FFE" w14:paraId="0F882755" w14:textId="77777777" w:rsidTr="00E16FFE">
        <w:trPr>
          <w:trHeight w:val="320"/>
        </w:trPr>
        <w:tc>
          <w:tcPr>
            <w:tcW w:w="354" w:type="dxa"/>
            <w:tcBorders>
              <w:top w:val="nil"/>
              <w:left w:val="nil"/>
              <w:bottom w:val="nil"/>
              <w:right w:val="nil"/>
            </w:tcBorders>
            <w:shd w:val="clear" w:color="auto" w:fill="auto"/>
            <w:noWrap/>
            <w:vAlign w:val="bottom"/>
            <w:hideMark/>
          </w:tcPr>
          <w:p w14:paraId="58634585" w14:textId="77777777" w:rsidR="00E16FFE" w:rsidRPr="00E16FFE" w:rsidRDefault="00E16FFE" w:rsidP="00E16FFE">
            <w:pPr>
              <w:rPr>
                <w:rFonts w:ascii="Calibri" w:hAnsi="Calibri" w:cs="Calibri"/>
                <w:color w:val="000000"/>
                <w:sz w:val="12"/>
                <w:szCs w:val="12"/>
              </w:rPr>
            </w:pPr>
            <w:r w:rsidRPr="00E16FFE">
              <w:rPr>
                <w:rFonts w:ascii="Calibri" w:hAnsi="Calibri" w:cs="Calibri"/>
                <w:color w:val="000000"/>
                <w:sz w:val="12"/>
                <w:szCs w:val="12"/>
              </w:rPr>
              <w:t>Clan_Reshna_1</w:t>
            </w:r>
          </w:p>
        </w:tc>
        <w:tc>
          <w:tcPr>
            <w:tcW w:w="273" w:type="dxa"/>
            <w:tcBorders>
              <w:top w:val="nil"/>
              <w:left w:val="nil"/>
              <w:bottom w:val="nil"/>
              <w:right w:val="nil"/>
            </w:tcBorders>
            <w:shd w:val="clear" w:color="auto" w:fill="auto"/>
            <w:noWrap/>
            <w:vAlign w:val="bottom"/>
            <w:hideMark/>
          </w:tcPr>
          <w:p w14:paraId="736ED764"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195</w:t>
            </w:r>
          </w:p>
        </w:tc>
        <w:tc>
          <w:tcPr>
            <w:tcW w:w="273" w:type="dxa"/>
            <w:tcBorders>
              <w:top w:val="nil"/>
              <w:left w:val="nil"/>
              <w:bottom w:val="nil"/>
              <w:right w:val="nil"/>
            </w:tcBorders>
            <w:shd w:val="clear" w:color="auto" w:fill="auto"/>
            <w:noWrap/>
            <w:vAlign w:val="bottom"/>
            <w:hideMark/>
          </w:tcPr>
          <w:p w14:paraId="7E4A1834"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195</w:t>
            </w:r>
          </w:p>
        </w:tc>
        <w:tc>
          <w:tcPr>
            <w:tcW w:w="273" w:type="dxa"/>
            <w:tcBorders>
              <w:top w:val="nil"/>
              <w:left w:val="nil"/>
              <w:bottom w:val="nil"/>
              <w:right w:val="nil"/>
            </w:tcBorders>
            <w:shd w:val="clear" w:color="auto" w:fill="auto"/>
            <w:noWrap/>
            <w:vAlign w:val="bottom"/>
            <w:hideMark/>
          </w:tcPr>
          <w:p w14:paraId="7B8F6CE9"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175</w:t>
            </w:r>
          </w:p>
        </w:tc>
        <w:tc>
          <w:tcPr>
            <w:tcW w:w="273" w:type="dxa"/>
            <w:tcBorders>
              <w:top w:val="nil"/>
              <w:left w:val="nil"/>
              <w:bottom w:val="nil"/>
              <w:right w:val="nil"/>
            </w:tcBorders>
            <w:shd w:val="clear" w:color="auto" w:fill="auto"/>
            <w:noWrap/>
            <w:vAlign w:val="bottom"/>
            <w:hideMark/>
          </w:tcPr>
          <w:p w14:paraId="485227BF"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187</w:t>
            </w:r>
          </w:p>
        </w:tc>
        <w:tc>
          <w:tcPr>
            <w:tcW w:w="273" w:type="dxa"/>
            <w:tcBorders>
              <w:top w:val="nil"/>
              <w:left w:val="nil"/>
              <w:bottom w:val="nil"/>
              <w:right w:val="nil"/>
            </w:tcBorders>
            <w:shd w:val="clear" w:color="auto" w:fill="auto"/>
            <w:noWrap/>
            <w:vAlign w:val="bottom"/>
            <w:hideMark/>
          </w:tcPr>
          <w:p w14:paraId="12CBA308"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82</w:t>
            </w:r>
          </w:p>
        </w:tc>
        <w:tc>
          <w:tcPr>
            <w:tcW w:w="273" w:type="dxa"/>
            <w:tcBorders>
              <w:top w:val="nil"/>
              <w:left w:val="nil"/>
              <w:bottom w:val="nil"/>
              <w:right w:val="nil"/>
            </w:tcBorders>
            <w:shd w:val="clear" w:color="auto" w:fill="auto"/>
            <w:noWrap/>
            <w:vAlign w:val="bottom"/>
            <w:hideMark/>
          </w:tcPr>
          <w:p w14:paraId="293A18D0"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84</w:t>
            </w:r>
          </w:p>
        </w:tc>
        <w:tc>
          <w:tcPr>
            <w:tcW w:w="273" w:type="dxa"/>
            <w:tcBorders>
              <w:top w:val="nil"/>
              <w:left w:val="nil"/>
              <w:bottom w:val="nil"/>
              <w:right w:val="nil"/>
            </w:tcBorders>
            <w:shd w:val="clear" w:color="auto" w:fill="auto"/>
            <w:noWrap/>
            <w:vAlign w:val="bottom"/>
            <w:hideMark/>
          </w:tcPr>
          <w:p w14:paraId="34D6B22A"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130</w:t>
            </w:r>
          </w:p>
        </w:tc>
        <w:tc>
          <w:tcPr>
            <w:tcW w:w="273" w:type="dxa"/>
            <w:tcBorders>
              <w:top w:val="nil"/>
              <w:left w:val="nil"/>
              <w:bottom w:val="nil"/>
              <w:right w:val="nil"/>
            </w:tcBorders>
            <w:shd w:val="clear" w:color="auto" w:fill="auto"/>
            <w:noWrap/>
            <w:vAlign w:val="bottom"/>
            <w:hideMark/>
          </w:tcPr>
          <w:p w14:paraId="2B7DBD7E"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146</w:t>
            </w:r>
          </w:p>
        </w:tc>
        <w:tc>
          <w:tcPr>
            <w:tcW w:w="273" w:type="dxa"/>
            <w:tcBorders>
              <w:top w:val="nil"/>
              <w:left w:val="nil"/>
              <w:bottom w:val="nil"/>
              <w:right w:val="nil"/>
            </w:tcBorders>
            <w:shd w:val="clear" w:color="auto" w:fill="auto"/>
            <w:noWrap/>
            <w:vAlign w:val="bottom"/>
            <w:hideMark/>
          </w:tcPr>
          <w:p w14:paraId="11DB4226"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207</w:t>
            </w:r>
          </w:p>
        </w:tc>
        <w:tc>
          <w:tcPr>
            <w:tcW w:w="273" w:type="dxa"/>
            <w:tcBorders>
              <w:top w:val="nil"/>
              <w:left w:val="nil"/>
              <w:bottom w:val="nil"/>
              <w:right w:val="nil"/>
            </w:tcBorders>
            <w:shd w:val="clear" w:color="auto" w:fill="auto"/>
            <w:noWrap/>
            <w:vAlign w:val="bottom"/>
            <w:hideMark/>
          </w:tcPr>
          <w:p w14:paraId="23856833"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209</w:t>
            </w:r>
          </w:p>
        </w:tc>
        <w:tc>
          <w:tcPr>
            <w:tcW w:w="273" w:type="dxa"/>
            <w:tcBorders>
              <w:top w:val="nil"/>
              <w:left w:val="nil"/>
              <w:bottom w:val="nil"/>
              <w:right w:val="nil"/>
            </w:tcBorders>
            <w:shd w:val="clear" w:color="auto" w:fill="auto"/>
            <w:noWrap/>
            <w:vAlign w:val="bottom"/>
            <w:hideMark/>
          </w:tcPr>
          <w:p w14:paraId="4FFB2F70"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200</w:t>
            </w:r>
          </w:p>
        </w:tc>
        <w:tc>
          <w:tcPr>
            <w:tcW w:w="273" w:type="dxa"/>
            <w:tcBorders>
              <w:top w:val="nil"/>
              <w:left w:val="nil"/>
              <w:bottom w:val="nil"/>
              <w:right w:val="nil"/>
            </w:tcBorders>
            <w:shd w:val="clear" w:color="auto" w:fill="auto"/>
            <w:noWrap/>
            <w:vAlign w:val="bottom"/>
            <w:hideMark/>
          </w:tcPr>
          <w:p w14:paraId="7257BD64"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206</w:t>
            </w:r>
          </w:p>
        </w:tc>
        <w:tc>
          <w:tcPr>
            <w:tcW w:w="273" w:type="dxa"/>
            <w:tcBorders>
              <w:top w:val="nil"/>
              <w:left w:val="nil"/>
              <w:bottom w:val="nil"/>
              <w:right w:val="nil"/>
            </w:tcBorders>
            <w:shd w:val="clear" w:color="auto" w:fill="auto"/>
            <w:noWrap/>
            <w:vAlign w:val="bottom"/>
            <w:hideMark/>
          </w:tcPr>
          <w:p w14:paraId="2B09A023"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139</w:t>
            </w:r>
          </w:p>
        </w:tc>
        <w:tc>
          <w:tcPr>
            <w:tcW w:w="273" w:type="dxa"/>
            <w:tcBorders>
              <w:top w:val="nil"/>
              <w:left w:val="nil"/>
              <w:bottom w:val="nil"/>
              <w:right w:val="nil"/>
            </w:tcBorders>
            <w:shd w:val="clear" w:color="auto" w:fill="auto"/>
            <w:noWrap/>
            <w:vAlign w:val="bottom"/>
            <w:hideMark/>
          </w:tcPr>
          <w:p w14:paraId="2B512D77"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141</w:t>
            </w:r>
          </w:p>
        </w:tc>
        <w:tc>
          <w:tcPr>
            <w:tcW w:w="272" w:type="dxa"/>
            <w:tcBorders>
              <w:top w:val="nil"/>
              <w:left w:val="nil"/>
              <w:bottom w:val="nil"/>
              <w:right w:val="nil"/>
            </w:tcBorders>
            <w:shd w:val="clear" w:color="auto" w:fill="auto"/>
            <w:noWrap/>
            <w:vAlign w:val="bottom"/>
            <w:hideMark/>
          </w:tcPr>
          <w:p w14:paraId="644A0465"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211</w:t>
            </w:r>
          </w:p>
        </w:tc>
        <w:tc>
          <w:tcPr>
            <w:tcW w:w="272" w:type="dxa"/>
            <w:tcBorders>
              <w:top w:val="nil"/>
              <w:left w:val="nil"/>
              <w:bottom w:val="nil"/>
              <w:right w:val="nil"/>
            </w:tcBorders>
            <w:shd w:val="clear" w:color="auto" w:fill="auto"/>
            <w:noWrap/>
            <w:vAlign w:val="bottom"/>
            <w:hideMark/>
          </w:tcPr>
          <w:p w14:paraId="0697928D"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219</w:t>
            </w:r>
          </w:p>
        </w:tc>
        <w:tc>
          <w:tcPr>
            <w:tcW w:w="272" w:type="dxa"/>
            <w:tcBorders>
              <w:top w:val="nil"/>
              <w:left w:val="nil"/>
              <w:bottom w:val="nil"/>
              <w:right w:val="nil"/>
            </w:tcBorders>
            <w:shd w:val="clear" w:color="auto" w:fill="auto"/>
            <w:noWrap/>
            <w:vAlign w:val="bottom"/>
            <w:hideMark/>
          </w:tcPr>
          <w:p w14:paraId="7FDDE85C"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133</w:t>
            </w:r>
          </w:p>
        </w:tc>
        <w:tc>
          <w:tcPr>
            <w:tcW w:w="272" w:type="dxa"/>
            <w:tcBorders>
              <w:top w:val="nil"/>
              <w:left w:val="nil"/>
              <w:bottom w:val="nil"/>
              <w:right w:val="nil"/>
            </w:tcBorders>
            <w:shd w:val="clear" w:color="auto" w:fill="auto"/>
            <w:noWrap/>
            <w:vAlign w:val="bottom"/>
            <w:hideMark/>
          </w:tcPr>
          <w:p w14:paraId="7F281A03"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133</w:t>
            </w:r>
          </w:p>
        </w:tc>
        <w:tc>
          <w:tcPr>
            <w:tcW w:w="272" w:type="dxa"/>
            <w:tcBorders>
              <w:top w:val="nil"/>
              <w:left w:val="nil"/>
              <w:bottom w:val="nil"/>
              <w:right w:val="nil"/>
            </w:tcBorders>
            <w:shd w:val="clear" w:color="auto" w:fill="auto"/>
            <w:noWrap/>
            <w:vAlign w:val="bottom"/>
            <w:hideMark/>
          </w:tcPr>
          <w:p w14:paraId="407AEA63"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140</w:t>
            </w:r>
          </w:p>
        </w:tc>
        <w:tc>
          <w:tcPr>
            <w:tcW w:w="272" w:type="dxa"/>
            <w:tcBorders>
              <w:top w:val="nil"/>
              <w:left w:val="nil"/>
              <w:bottom w:val="nil"/>
              <w:right w:val="nil"/>
            </w:tcBorders>
            <w:shd w:val="clear" w:color="auto" w:fill="auto"/>
            <w:noWrap/>
            <w:vAlign w:val="bottom"/>
            <w:hideMark/>
          </w:tcPr>
          <w:p w14:paraId="467EB733"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140</w:t>
            </w:r>
          </w:p>
        </w:tc>
        <w:tc>
          <w:tcPr>
            <w:tcW w:w="272" w:type="dxa"/>
            <w:tcBorders>
              <w:top w:val="nil"/>
              <w:left w:val="nil"/>
              <w:bottom w:val="nil"/>
              <w:right w:val="nil"/>
            </w:tcBorders>
            <w:shd w:val="clear" w:color="auto" w:fill="auto"/>
            <w:noWrap/>
            <w:vAlign w:val="bottom"/>
            <w:hideMark/>
          </w:tcPr>
          <w:p w14:paraId="0646F433"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132</w:t>
            </w:r>
          </w:p>
        </w:tc>
        <w:tc>
          <w:tcPr>
            <w:tcW w:w="272" w:type="dxa"/>
            <w:tcBorders>
              <w:top w:val="nil"/>
              <w:left w:val="nil"/>
              <w:bottom w:val="nil"/>
              <w:right w:val="nil"/>
            </w:tcBorders>
            <w:shd w:val="clear" w:color="auto" w:fill="auto"/>
            <w:noWrap/>
            <w:vAlign w:val="bottom"/>
            <w:hideMark/>
          </w:tcPr>
          <w:p w14:paraId="6B1305BE"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156</w:t>
            </w:r>
          </w:p>
        </w:tc>
        <w:tc>
          <w:tcPr>
            <w:tcW w:w="272" w:type="dxa"/>
            <w:tcBorders>
              <w:top w:val="nil"/>
              <w:left w:val="nil"/>
              <w:bottom w:val="nil"/>
              <w:right w:val="nil"/>
            </w:tcBorders>
            <w:shd w:val="clear" w:color="auto" w:fill="auto"/>
            <w:noWrap/>
            <w:vAlign w:val="bottom"/>
            <w:hideMark/>
          </w:tcPr>
          <w:p w14:paraId="53D03339"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183</w:t>
            </w:r>
          </w:p>
        </w:tc>
        <w:tc>
          <w:tcPr>
            <w:tcW w:w="272" w:type="dxa"/>
            <w:tcBorders>
              <w:top w:val="nil"/>
              <w:left w:val="nil"/>
              <w:bottom w:val="nil"/>
              <w:right w:val="nil"/>
            </w:tcBorders>
            <w:shd w:val="clear" w:color="auto" w:fill="auto"/>
            <w:noWrap/>
            <w:vAlign w:val="bottom"/>
            <w:hideMark/>
          </w:tcPr>
          <w:p w14:paraId="7549EC71"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185</w:t>
            </w:r>
          </w:p>
        </w:tc>
        <w:tc>
          <w:tcPr>
            <w:tcW w:w="272" w:type="dxa"/>
            <w:tcBorders>
              <w:top w:val="nil"/>
              <w:left w:val="nil"/>
              <w:bottom w:val="nil"/>
              <w:right w:val="nil"/>
            </w:tcBorders>
            <w:shd w:val="clear" w:color="auto" w:fill="auto"/>
            <w:noWrap/>
            <w:vAlign w:val="bottom"/>
            <w:hideMark/>
          </w:tcPr>
          <w:p w14:paraId="3000A9FB"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110</w:t>
            </w:r>
          </w:p>
        </w:tc>
        <w:tc>
          <w:tcPr>
            <w:tcW w:w="272" w:type="dxa"/>
            <w:tcBorders>
              <w:top w:val="nil"/>
              <w:left w:val="nil"/>
              <w:bottom w:val="nil"/>
              <w:right w:val="nil"/>
            </w:tcBorders>
            <w:shd w:val="clear" w:color="auto" w:fill="auto"/>
            <w:noWrap/>
            <w:vAlign w:val="bottom"/>
            <w:hideMark/>
          </w:tcPr>
          <w:p w14:paraId="2485D0A3"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118</w:t>
            </w:r>
          </w:p>
        </w:tc>
        <w:tc>
          <w:tcPr>
            <w:tcW w:w="272" w:type="dxa"/>
            <w:tcBorders>
              <w:top w:val="nil"/>
              <w:left w:val="nil"/>
              <w:bottom w:val="nil"/>
              <w:right w:val="nil"/>
            </w:tcBorders>
            <w:shd w:val="clear" w:color="auto" w:fill="auto"/>
            <w:noWrap/>
            <w:vAlign w:val="bottom"/>
            <w:hideMark/>
          </w:tcPr>
          <w:p w14:paraId="3CA1B782"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192</w:t>
            </w:r>
          </w:p>
        </w:tc>
        <w:tc>
          <w:tcPr>
            <w:tcW w:w="272" w:type="dxa"/>
            <w:tcBorders>
              <w:top w:val="nil"/>
              <w:left w:val="nil"/>
              <w:bottom w:val="nil"/>
              <w:right w:val="nil"/>
            </w:tcBorders>
            <w:shd w:val="clear" w:color="auto" w:fill="auto"/>
            <w:noWrap/>
            <w:vAlign w:val="bottom"/>
            <w:hideMark/>
          </w:tcPr>
          <w:p w14:paraId="2309DC35"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196</w:t>
            </w:r>
          </w:p>
        </w:tc>
        <w:tc>
          <w:tcPr>
            <w:tcW w:w="272" w:type="dxa"/>
            <w:tcBorders>
              <w:top w:val="nil"/>
              <w:left w:val="nil"/>
              <w:bottom w:val="nil"/>
              <w:right w:val="nil"/>
            </w:tcBorders>
            <w:shd w:val="clear" w:color="auto" w:fill="auto"/>
            <w:noWrap/>
            <w:vAlign w:val="bottom"/>
            <w:hideMark/>
          </w:tcPr>
          <w:p w14:paraId="4C5198E5"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157</w:t>
            </w:r>
          </w:p>
        </w:tc>
        <w:tc>
          <w:tcPr>
            <w:tcW w:w="272" w:type="dxa"/>
            <w:tcBorders>
              <w:top w:val="nil"/>
              <w:left w:val="nil"/>
              <w:bottom w:val="nil"/>
              <w:right w:val="nil"/>
            </w:tcBorders>
            <w:shd w:val="clear" w:color="auto" w:fill="auto"/>
            <w:noWrap/>
            <w:vAlign w:val="bottom"/>
            <w:hideMark/>
          </w:tcPr>
          <w:p w14:paraId="71637982"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173</w:t>
            </w:r>
          </w:p>
        </w:tc>
        <w:tc>
          <w:tcPr>
            <w:tcW w:w="272" w:type="dxa"/>
            <w:tcBorders>
              <w:top w:val="nil"/>
              <w:left w:val="nil"/>
              <w:bottom w:val="nil"/>
              <w:right w:val="nil"/>
            </w:tcBorders>
            <w:shd w:val="clear" w:color="auto" w:fill="auto"/>
            <w:noWrap/>
            <w:vAlign w:val="bottom"/>
            <w:hideMark/>
          </w:tcPr>
          <w:p w14:paraId="103954C9"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119</w:t>
            </w:r>
          </w:p>
        </w:tc>
        <w:tc>
          <w:tcPr>
            <w:tcW w:w="272" w:type="dxa"/>
            <w:tcBorders>
              <w:top w:val="nil"/>
              <w:left w:val="nil"/>
              <w:bottom w:val="nil"/>
              <w:right w:val="nil"/>
            </w:tcBorders>
            <w:shd w:val="clear" w:color="auto" w:fill="auto"/>
            <w:noWrap/>
            <w:vAlign w:val="bottom"/>
            <w:hideMark/>
          </w:tcPr>
          <w:p w14:paraId="02764D82"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133</w:t>
            </w:r>
          </w:p>
        </w:tc>
      </w:tr>
      <w:tr w:rsidR="00E16FFE" w:rsidRPr="00E16FFE" w14:paraId="254F6229" w14:textId="77777777" w:rsidTr="00E16FFE">
        <w:trPr>
          <w:trHeight w:val="320"/>
        </w:trPr>
        <w:tc>
          <w:tcPr>
            <w:tcW w:w="354" w:type="dxa"/>
            <w:tcBorders>
              <w:top w:val="nil"/>
              <w:left w:val="nil"/>
              <w:bottom w:val="nil"/>
              <w:right w:val="nil"/>
            </w:tcBorders>
            <w:shd w:val="clear" w:color="auto" w:fill="auto"/>
            <w:noWrap/>
            <w:vAlign w:val="bottom"/>
            <w:hideMark/>
          </w:tcPr>
          <w:p w14:paraId="755996B5" w14:textId="77777777" w:rsidR="00E16FFE" w:rsidRPr="00E16FFE" w:rsidRDefault="00E16FFE" w:rsidP="00E16FFE">
            <w:pPr>
              <w:rPr>
                <w:rFonts w:ascii="Calibri" w:hAnsi="Calibri" w:cs="Calibri"/>
                <w:color w:val="000000"/>
                <w:sz w:val="12"/>
                <w:szCs w:val="12"/>
              </w:rPr>
            </w:pPr>
            <w:r w:rsidRPr="00E16FFE">
              <w:rPr>
                <w:rFonts w:ascii="Calibri" w:hAnsi="Calibri" w:cs="Calibri"/>
                <w:color w:val="000000"/>
                <w:sz w:val="12"/>
                <w:szCs w:val="12"/>
              </w:rPr>
              <w:t>TACHE_BLANCHE</w:t>
            </w:r>
          </w:p>
        </w:tc>
        <w:tc>
          <w:tcPr>
            <w:tcW w:w="273" w:type="dxa"/>
            <w:tcBorders>
              <w:top w:val="nil"/>
              <w:left w:val="nil"/>
              <w:bottom w:val="nil"/>
              <w:right w:val="nil"/>
            </w:tcBorders>
            <w:shd w:val="clear" w:color="auto" w:fill="auto"/>
            <w:noWrap/>
            <w:vAlign w:val="bottom"/>
            <w:hideMark/>
          </w:tcPr>
          <w:p w14:paraId="08F7A2C1"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195</w:t>
            </w:r>
          </w:p>
        </w:tc>
        <w:tc>
          <w:tcPr>
            <w:tcW w:w="273" w:type="dxa"/>
            <w:tcBorders>
              <w:top w:val="nil"/>
              <w:left w:val="nil"/>
              <w:bottom w:val="nil"/>
              <w:right w:val="nil"/>
            </w:tcBorders>
            <w:shd w:val="clear" w:color="auto" w:fill="auto"/>
            <w:noWrap/>
            <w:vAlign w:val="bottom"/>
            <w:hideMark/>
          </w:tcPr>
          <w:p w14:paraId="1F2B897A"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195</w:t>
            </w:r>
          </w:p>
        </w:tc>
        <w:tc>
          <w:tcPr>
            <w:tcW w:w="273" w:type="dxa"/>
            <w:tcBorders>
              <w:top w:val="nil"/>
              <w:left w:val="nil"/>
              <w:bottom w:val="nil"/>
              <w:right w:val="nil"/>
            </w:tcBorders>
            <w:shd w:val="clear" w:color="auto" w:fill="auto"/>
            <w:noWrap/>
            <w:vAlign w:val="bottom"/>
            <w:hideMark/>
          </w:tcPr>
          <w:p w14:paraId="6445CC1C"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175</w:t>
            </w:r>
          </w:p>
        </w:tc>
        <w:tc>
          <w:tcPr>
            <w:tcW w:w="273" w:type="dxa"/>
            <w:tcBorders>
              <w:top w:val="nil"/>
              <w:left w:val="nil"/>
              <w:bottom w:val="nil"/>
              <w:right w:val="nil"/>
            </w:tcBorders>
            <w:shd w:val="clear" w:color="auto" w:fill="auto"/>
            <w:noWrap/>
            <w:vAlign w:val="bottom"/>
            <w:hideMark/>
          </w:tcPr>
          <w:p w14:paraId="64B43040"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187</w:t>
            </w:r>
          </w:p>
        </w:tc>
        <w:tc>
          <w:tcPr>
            <w:tcW w:w="273" w:type="dxa"/>
            <w:tcBorders>
              <w:top w:val="nil"/>
              <w:left w:val="nil"/>
              <w:bottom w:val="nil"/>
              <w:right w:val="nil"/>
            </w:tcBorders>
            <w:shd w:val="clear" w:color="auto" w:fill="auto"/>
            <w:noWrap/>
            <w:vAlign w:val="bottom"/>
            <w:hideMark/>
          </w:tcPr>
          <w:p w14:paraId="6FABFE89"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86</w:t>
            </w:r>
          </w:p>
        </w:tc>
        <w:tc>
          <w:tcPr>
            <w:tcW w:w="273" w:type="dxa"/>
            <w:tcBorders>
              <w:top w:val="nil"/>
              <w:left w:val="nil"/>
              <w:bottom w:val="nil"/>
              <w:right w:val="nil"/>
            </w:tcBorders>
            <w:shd w:val="clear" w:color="auto" w:fill="auto"/>
            <w:noWrap/>
            <w:vAlign w:val="bottom"/>
            <w:hideMark/>
          </w:tcPr>
          <w:p w14:paraId="3450AE34"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86</w:t>
            </w:r>
          </w:p>
        </w:tc>
        <w:tc>
          <w:tcPr>
            <w:tcW w:w="273" w:type="dxa"/>
            <w:tcBorders>
              <w:top w:val="nil"/>
              <w:left w:val="nil"/>
              <w:bottom w:val="nil"/>
              <w:right w:val="nil"/>
            </w:tcBorders>
            <w:shd w:val="clear" w:color="auto" w:fill="auto"/>
            <w:noWrap/>
            <w:vAlign w:val="bottom"/>
            <w:hideMark/>
          </w:tcPr>
          <w:p w14:paraId="1637D20A"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130</w:t>
            </w:r>
          </w:p>
        </w:tc>
        <w:tc>
          <w:tcPr>
            <w:tcW w:w="273" w:type="dxa"/>
            <w:tcBorders>
              <w:top w:val="nil"/>
              <w:left w:val="nil"/>
              <w:bottom w:val="nil"/>
              <w:right w:val="nil"/>
            </w:tcBorders>
            <w:shd w:val="clear" w:color="auto" w:fill="auto"/>
            <w:noWrap/>
            <w:vAlign w:val="bottom"/>
            <w:hideMark/>
          </w:tcPr>
          <w:p w14:paraId="7681989B"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138</w:t>
            </w:r>
          </w:p>
        </w:tc>
        <w:tc>
          <w:tcPr>
            <w:tcW w:w="273" w:type="dxa"/>
            <w:tcBorders>
              <w:top w:val="nil"/>
              <w:left w:val="nil"/>
              <w:bottom w:val="nil"/>
              <w:right w:val="nil"/>
            </w:tcBorders>
            <w:shd w:val="clear" w:color="auto" w:fill="auto"/>
            <w:noWrap/>
            <w:vAlign w:val="bottom"/>
            <w:hideMark/>
          </w:tcPr>
          <w:p w14:paraId="64C85D61"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209</w:t>
            </w:r>
          </w:p>
        </w:tc>
        <w:tc>
          <w:tcPr>
            <w:tcW w:w="273" w:type="dxa"/>
            <w:tcBorders>
              <w:top w:val="nil"/>
              <w:left w:val="nil"/>
              <w:bottom w:val="nil"/>
              <w:right w:val="nil"/>
            </w:tcBorders>
            <w:shd w:val="clear" w:color="auto" w:fill="auto"/>
            <w:noWrap/>
            <w:vAlign w:val="bottom"/>
            <w:hideMark/>
          </w:tcPr>
          <w:p w14:paraId="75B341CE"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209</w:t>
            </w:r>
          </w:p>
        </w:tc>
        <w:tc>
          <w:tcPr>
            <w:tcW w:w="273" w:type="dxa"/>
            <w:tcBorders>
              <w:top w:val="nil"/>
              <w:left w:val="nil"/>
              <w:bottom w:val="nil"/>
              <w:right w:val="nil"/>
            </w:tcBorders>
            <w:shd w:val="clear" w:color="auto" w:fill="auto"/>
            <w:noWrap/>
            <w:vAlign w:val="bottom"/>
            <w:hideMark/>
          </w:tcPr>
          <w:p w14:paraId="78F0676E"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200</w:t>
            </w:r>
          </w:p>
        </w:tc>
        <w:tc>
          <w:tcPr>
            <w:tcW w:w="273" w:type="dxa"/>
            <w:tcBorders>
              <w:top w:val="nil"/>
              <w:left w:val="nil"/>
              <w:bottom w:val="nil"/>
              <w:right w:val="nil"/>
            </w:tcBorders>
            <w:shd w:val="clear" w:color="auto" w:fill="auto"/>
            <w:noWrap/>
            <w:vAlign w:val="bottom"/>
            <w:hideMark/>
          </w:tcPr>
          <w:p w14:paraId="39BCE0DF"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208</w:t>
            </w:r>
          </w:p>
        </w:tc>
        <w:tc>
          <w:tcPr>
            <w:tcW w:w="273" w:type="dxa"/>
            <w:tcBorders>
              <w:top w:val="nil"/>
              <w:left w:val="nil"/>
              <w:bottom w:val="nil"/>
              <w:right w:val="nil"/>
            </w:tcBorders>
            <w:shd w:val="clear" w:color="auto" w:fill="auto"/>
            <w:noWrap/>
            <w:vAlign w:val="bottom"/>
            <w:hideMark/>
          </w:tcPr>
          <w:p w14:paraId="1E0B92DF"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139</w:t>
            </w:r>
          </w:p>
        </w:tc>
        <w:tc>
          <w:tcPr>
            <w:tcW w:w="273" w:type="dxa"/>
            <w:tcBorders>
              <w:top w:val="nil"/>
              <w:left w:val="nil"/>
              <w:bottom w:val="nil"/>
              <w:right w:val="nil"/>
            </w:tcBorders>
            <w:shd w:val="clear" w:color="auto" w:fill="auto"/>
            <w:noWrap/>
            <w:vAlign w:val="bottom"/>
            <w:hideMark/>
          </w:tcPr>
          <w:p w14:paraId="3D0E2FE8"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141</w:t>
            </w:r>
          </w:p>
        </w:tc>
        <w:tc>
          <w:tcPr>
            <w:tcW w:w="272" w:type="dxa"/>
            <w:tcBorders>
              <w:top w:val="nil"/>
              <w:left w:val="nil"/>
              <w:bottom w:val="nil"/>
              <w:right w:val="nil"/>
            </w:tcBorders>
            <w:shd w:val="clear" w:color="auto" w:fill="auto"/>
            <w:noWrap/>
            <w:vAlign w:val="bottom"/>
            <w:hideMark/>
          </w:tcPr>
          <w:p w14:paraId="6450A847"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221</w:t>
            </w:r>
          </w:p>
        </w:tc>
        <w:tc>
          <w:tcPr>
            <w:tcW w:w="272" w:type="dxa"/>
            <w:tcBorders>
              <w:top w:val="nil"/>
              <w:left w:val="nil"/>
              <w:bottom w:val="nil"/>
              <w:right w:val="nil"/>
            </w:tcBorders>
            <w:shd w:val="clear" w:color="auto" w:fill="auto"/>
            <w:noWrap/>
            <w:vAlign w:val="bottom"/>
            <w:hideMark/>
          </w:tcPr>
          <w:p w14:paraId="05549333"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243</w:t>
            </w:r>
          </w:p>
        </w:tc>
        <w:tc>
          <w:tcPr>
            <w:tcW w:w="272" w:type="dxa"/>
            <w:tcBorders>
              <w:top w:val="nil"/>
              <w:left w:val="nil"/>
              <w:bottom w:val="nil"/>
              <w:right w:val="nil"/>
            </w:tcBorders>
            <w:shd w:val="clear" w:color="auto" w:fill="auto"/>
            <w:noWrap/>
            <w:vAlign w:val="bottom"/>
            <w:hideMark/>
          </w:tcPr>
          <w:p w14:paraId="189FB21E"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125</w:t>
            </w:r>
          </w:p>
        </w:tc>
        <w:tc>
          <w:tcPr>
            <w:tcW w:w="272" w:type="dxa"/>
            <w:tcBorders>
              <w:top w:val="nil"/>
              <w:left w:val="nil"/>
              <w:bottom w:val="nil"/>
              <w:right w:val="nil"/>
            </w:tcBorders>
            <w:shd w:val="clear" w:color="auto" w:fill="auto"/>
            <w:noWrap/>
            <w:vAlign w:val="bottom"/>
            <w:hideMark/>
          </w:tcPr>
          <w:p w14:paraId="4180F148"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133</w:t>
            </w:r>
          </w:p>
        </w:tc>
        <w:tc>
          <w:tcPr>
            <w:tcW w:w="272" w:type="dxa"/>
            <w:tcBorders>
              <w:top w:val="nil"/>
              <w:left w:val="nil"/>
              <w:bottom w:val="nil"/>
              <w:right w:val="nil"/>
            </w:tcBorders>
            <w:shd w:val="clear" w:color="auto" w:fill="auto"/>
            <w:noWrap/>
            <w:vAlign w:val="bottom"/>
            <w:hideMark/>
          </w:tcPr>
          <w:p w14:paraId="0AB51C78"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142</w:t>
            </w:r>
          </w:p>
        </w:tc>
        <w:tc>
          <w:tcPr>
            <w:tcW w:w="272" w:type="dxa"/>
            <w:tcBorders>
              <w:top w:val="nil"/>
              <w:left w:val="nil"/>
              <w:bottom w:val="nil"/>
              <w:right w:val="nil"/>
            </w:tcBorders>
            <w:shd w:val="clear" w:color="auto" w:fill="auto"/>
            <w:noWrap/>
            <w:vAlign w:val="bottom"/>
            <w:hideMark/>
          </w:tcPr>
          <w:p w14:paraId="6111DBBE"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146</w:t>
            </w:r>
          </w:p>
        </w:tc>
        <w:tc>
          <w:tcPr>
            <w:tcW w:w="272" w:type="dxa"/>
            <w:tcBorders>
              <w:top w:val="nil"/>
              <w:left w:val="nil"/>
              <w:bottom w:val="nil"/>
              <w:right w:val="nil"/>
            </w:tcBorders>
            <w:shd w:val="clear" w:color="auto" w:fill="auto"/>
            <w:noWrap/>
            <w:vAlign w:val="bottom"/>
            <w:hideMark/>
          </w:tcPr>
          <w:p w14:paraId="0527F20D"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130</w:t>
            </w:r>
          </w:p>
        </w:tc>
        <w:tc>
          <w:tcPr>
            <w:tcW w:w="272" w:type="dxa"/>
            <w:tcBorders>
              <w:top w:val="nil"/>
              <w:left w:val="nil"/>
              <w:bottom w:val="nil"/>
              <w:right w:val="nil"/>
            </w:tcBorders>
            <w:shd w:val="clear" w:color="auto" w:fill="auto"/>
            <w:noWrap/>
            <w:vAlign w:val="bottom"/>
            <w:hideMark/>
          </w:tcPr>
          <w:p w14:paraId="687D9105"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134</w:t>
            </w:r>
          </w:p>
        </w:tc>
        <w:tc>
          <w:tcPr>
            <w:tcW w:w="272" w:type="dxa"/>
            <w:tcBorders>
              <w:top w:val="nil"/>
              <w:left w:val="nil"/>
              <w:bottom w:val="nil"/>
              <w:right w:val="nil"/>
            </w:tcBorders>
            <w:shd w:val="clear" w:color="auto" w:fill="auto"/>
            <w:noWrap/>
            <w:vAlign w:val="bottom"/>
            <w:hideMark/>
          </w:tcPr>
          <w:p w14:paraId="343164C7"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185</w:t>
            </w:r>
          </w:p>
        </w:tc>
        <w:tc>
          <w:tcPr>
            <w:tcW w:w="272" w:type="dxa"/>
            <w:tcBorders>
              <w:top w:val="nil"/>
              <w:left w:val="nil"/>
              <w:bottom w:val="nil"/>
              <w:right w:val="nil"/>
            </w:tcBorders>
            <w:shd w:val="clear" w:color="auto" w:fill="auto"/>
            <w:noWrap/>
            <w:vAlign w:val="bottom"/>
            <w:hideMark/>
          </w:tcPr>
          <w:p w14:paraId="65F3F8B6"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195</w:t>
            </w:r>
          </w:p>
        </w:tc>
        <w:tc>
          <w:tcPr>
            <w:tcW w:w="272" w:type="dxa"/>
            <w:tcBorders>
              <w:top w:val="nil"/>
              <w:left w:val="nil"/>
              <w:bottom w:val="nil"/>
              <w:right w:val="nil"/>
            </w:tcBorders>
            <w:shd w:val="clear" w:color="auto" w:fill="auto"/>
            <w:noWrap/>
            <w:vAlign w:val="bottom"/>
            <w:hideMark/>
          </w:tcPr>
          <w:p w14:paraId="5B9956D3"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110</w:t>
            </w:r>
          </w:p>
        </w:tc>
        <w:tc>
          <w:tcPr>
            <w:tcW w:w="272" w:type="dxa"/>
            <w:tcBorders>
              <w:top w:val="nil"/>
              <w:left w:val="nil"/>
              <w:bottom w:val="nil"/>
              <w:right w:val="nil"/>
            </w:tcBorders>
            <w:shd w:val="clear" w:color="auto" w:fill="auto"/>
            <w:noWrap/>
            <w:vAlign w:val="bottom"/>
            <w:hideMark/>
          </w:tcPr>
          <w:p w14:paraId="24A4CE65"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118</w:t>
            </w:r>
          </w:p>
        </w:tc>
        <w:tc>
          <w:tcPr>
            <w:tcW w:w="272" w:type="dxa"/>
            <w:tcBorders>
              <w:top w:val="nil"/>
              <w:left w:val="nil"/>
              <w:bottom w:val="nil"/>
              <w:right w:val="nil"/>
            </w:tcBorders>
            <w:shd w:val="clear" w:color="auto" w:fill="auto"/>
            <w:noWrap/>
            <w:vAlign w:val="bottom"/>
            <w:hideMark/>
          </w:tcPr>
          <w:p w14:paraId="618EC830"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190</w:t>
            </w:r>
          </w:p>
        </w:tc>
        <w:tc>
          <w:tcPr>
            <w:tcW w:w="272" w:type="dxa"/>
            <w:tcBorders>
              <w:top w:val="nil"/>
              <w:left w:val="nil"/>
              <w:bottom w:val="nil"/>
              <w:right w:val="nil"/>
            </w:tcBorders>
            <w:shd w:val="clear" w:color="auto" w:fill="auto"/>
            <w:noWrap/>
            <w:vAlign w:val="bottom"/>
            <w:hideMark/>
          </w:tcPr>
          <w:p w14:paraId="3DA2CEED"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198</w:t>
            </w:r>
          </w:p>
        </w:tc>
        <w:tc>
          <w:tcPr>
            <w:tcW w:w="272" w:type="dxa"/>
            <w:tcBorders>
              <w:top w:val="nil"/>
              <w:left w:val="nil"/>
              <w:bottom w:val="nil"/>
              <w:right w:val="nil"/>
            </w:tcBorders>
            <w:shd w:val="clear" w:color="auto" w:fill="auto"/>
            <w:noWrap/>
            <w:vAlign w:val="bottom"/>
            <w:hideMark/>
          </w:tcPr>
          <w:p w14:paraId="29E92CBF"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159</w:t>
            </w:r>
          </w:p>
        </w:tc>
        <w:tc>
          <w:tcPr>
            <w:tcW w:w="272" w:type="dxa"/>
            <w:tcBorders>
              <w:top w:val="nil"/>
              <w:left w:val="nil"/>
              <w:bottom w:val="nil"/>
              <w:right w:val="nil"/>
            </w:tcBorders>
            <w:shd w:val="clear" w:color="auto" w:fill="auto"/>
            <w:noWrap/>
            <w:vAlign w:val="bottom"/>
            <w:hideMark/>
          </w:tcPr>
          <w:p w14:paraId="71665C46"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185</w:t>
            </w:r>
          </w:p>
        </w:tc>
        <w:tc>
          <w:tcPr>
            <w:tcW w:w="272" w:type="dxa"/>
            <w:tcBorders>
              <w:top w:val="nil"/>
              <w:left w:val="nil"/>
              <w:bottom w:val="nil"/>
              <w:right w:val="nil"/>
            </w:tcBorders>
            <w:shd w:val="clear" w:color="auto" w:fill="auto"/>
            <w:noWrap/>
            <w:vAlign w:val="bottom"/>
            <w:hideMark/>
          </w:tcPr>
          <w:p w14:paraId="7EEECECE"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119</w:t>
            </w:r>
          </w:p>
        </w:tc>
        <w:tc>
          <w:tcPr>
            <w:tcW w:w="272" w:type="dxa"/>
            <w:tcBorders>
              <w:top w:val="nil"/>
              <w:left w:val="nil"/>
              <w:bottom w:val="nil"/>
              <w:right w:val="nil"/>
            </w:tcBorders>
            <w:shd w:val="clear" w:color="auto" w:fill="auto"/>
            <w:noWrap/>
            <w:vAlign w:val="bottom"/>
            <w:hideMark/>
          </w:tcPr>
          <w:p w14:paraId="2A80ABE6"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121</w:t>
            </w:r>
          </w:p>
        </w:tc>
      </w:tr>
      <w:tr w:rsidR="00E16FFE" w:rsidRPr="00E16FFE" w14:paraId="04D11E08" w14:textId="77777777" w:rsidTr="00E16FFE">
        <w:trPr>
          <w:trHeight w:val="320"/>
        </w:trPr>
        <w:tc>
          <w:tcPr>
            <w:tcW w:w="354" w:type="dxa"/>
            <w:tcBorders>
              <w:top w:val="nil"/>
              <w:left w:val="nil"/>
              <w:bottom w:val="nil"/>
              <w:right w:val="nil"/>
            </w:tcBorders>
            <w:shd w:val="clear" w:color="auto" w:fill="auto"/>
            <w:noWrap/>
            <w:vAlign w:val="bottom"/>
            <w:hideMark/>
          </w:tcPr>
          <w:p w14:paraId="71757CEF" w14:textId="77777777" w:rsidR="00E16FFE" w:rsidRPr="00E16FFE" w:rsidRDefault="00E16FFE" w:rsidP="00E16FFE">
            <w:pPr>
              <w:rPr>
                <w:rFonts w:ascii="Calibri" w:hAnsi="Calibri" w:cs="Calibri"/>
                <w:color w:val="000000"/>
                <w:sz w:val="12"/>
                <w:szCs w:val="12"/>
              </w:rPr>
            </w:pPr>
            <w:r w:rsidRPr="00E16FFE">
              <w:rPr>
                <w:rFonts w:ascii="Calibri" w:hAnsi="Calibri" w:cs="Calibri"/>
                <w:color w:val="000000"/>
                <w:sz w:val="12"/>
                <w:szCs w:val="12"/>
              </w:rPr>
              <w:t>TONERRE</w:t>
            </w:r>
          </w:p>
        </w:tc>
        <w:tc>
          <w:tcPr>
            <w:tcW w:w="273" w:type="dxa"/>
            <w:tcBorders>
              <w:top w:val="nil"/>
              <w:left w:val="nil"/>
              <w:bottom w:val="nil"/>
              <w:right w:val="nil"/>
            </w:tcBorders>
            <w:shd w:val="clear" w:color="auto" w:fill="auto"/>
            <w:noWrap/>
            <w:vAlign w:val="bottom"/>
            <w:hideMark/>
          </w:tcPr>
          <w:p w14:paraId="4346C5F3"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193</w:t>
            </w:r>
          </w:p>
        </w:tc>
        <w:tc>
          <w:tcPr>
            <w:tcW w:w="273" w:type="dxa"/>
            <w:tcBorders>
              <w:top w:val="nil"/>
              <w:left w:val="nil"/>
              <w:bottom w:val="nil"/>
              <w:right w:val="nil"/>
            </w:tcBorders>
            <w:shd w:val="clear" w:color="auto" w:fill="auto"/>
            <w:noWrap/>
            <w:vAlign w:val="bottom"/>
            <w:hideMark/>
          </w:tcPr>
          <w:p w14:paraId="0D24CF20"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195</w:t>
            </w:r>
          </w:p>
        </w:tc>
        <w:tc>
          <w:tcPr>
            <w:tcW w:w="273" w:type="dxa"/>
            <w:tcBorders>
              <w:top w:val="nil"/>
              <w:left w:val="nil"/>
              <w:bottom w:val="nil"/>
              <w:right w:val="nil"/>
            </w:tcBorders>
            <w:shd w:val="clear" w:color="auto" w:fill="auto"/>
            <w:noWrap/>
            <w:vAlign w:val="bottom"/>
            <w:hideMark/>
          </w:tcPr>
          <w:p w14:paraId="582ABBEA"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175</w:t>
            </w:r>
          </w:p>
        </w:tc>
        <w:tc>
          <w:tcPr>
            <w:tcW w:w="273" w:type="dxa"/>
            <w:tcBorders>
              <w:top w:val="nil"/>
              <w:left w:val="nil"/>
              <w:bottom w:val="nil"/>
              <w:right w:val="nil"/>
            </w:tcBorders>
            <w:shd w:val="clear" w:color="auto" w:fill="auto"/>
            <w:noWrap/>
            <w:vAlign w:val="bottom"/>
            <w:hideMark/>
          </w:tcPr>
          <w:p w14:paraId="7A77F02C"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187</w:t>
            </w:r>
          </w:p>
        </w:tc>
        <w:tc>
          <w:tcPr>
            <w:tcW w:w="273" w:type="dxa"/>
            <w:tcBorders>
              <w:top w:val="nil"/>
              <w:left w:val="nil"/>
              <w:bottom w:val="nil"/>
              <w:right w:val="nil"/>
            </w:tcBorders>
            <w:shd w:val="clear" w:color="auto" w:fill="auto"/>
            <w:noWrap/>
            <w:vAlign w:val="bottom"/>
            <w:hideMark/>
          </w:tcPr>
          <w:p w14:paraId="6645C4F6"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84</w:t>
            </w:r>
          </w:p>
        </w:tc>
        <w:tc>
          <w:tcPr>
            <w:tcW w:w="273" w:type="dxa"/>
            <w:tcBorders>
              <w:top w:val="nil"/>
              <w:left w:val="nil"/>
              <w:bottom w:val="nil"/>
              <w:right w:val="nil"/>
            </w:tcBorders>
            <w:shd w:val="clear" w:color="auto" w:fill="auto"/>
            <w:noWrap/>
            <w:vAlign w:val="bottom"/>
            <w:hideMark/>
          </w:tcPr>
          <w:p w14:paraId="1DA210AC"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90</w:t>
            </w:r>
          </w:p>
        </w:tc>
        <w:tc>
          <w:tcPr>
            <w:tcW w:w="273" w:type="dxa"/>
            <w:tcBorders>
              <w:top w:val="nil"/>
              <w:left w:val="nil"/>
              <w:bottom w:val="nil"/>
              <w:right w:val="nil"/>
            </w:tcBorders>
            <w:shd w:val="clear" w:color="auto" w:fill="auto"/>
            <w:noWrap/>
            <w:vAlign w:val="bottom"/>
            <w:hideMark/>
          </w:tcPr>
          <w:p w14:paraId="6D666143"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132</w:t>
            </w:r>
          </w:p>
        </w:tc>
        <w:tc>
          <w:tcPr>
            <w:tcW w:w="273" w:type="dxa"/>
            <w:tcBorders>
              <w:top w:val="nil"/>
              <w:left w:val="nil"/>
              <w:bottom w:val="nil"/>
              <w:right w:val="nil"/>
            </w:tcBorders>
            <w:shd w:val="clear" w:color="auto" w:fill="auto"/>
            <w:noWrap/>
            <w:vAlign w:val="bottom"/>
            <w:hideMark/>
          </w:tcPr>
          <w:p w14:paraId="0BAE2BD2"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146</w:t>
            </w:r>
          </w:p>
        </w:tc>
        <w:tc>
          <w:tcPr>
            <w:tcW w:w="273" w:type="dxa"/>
            <w:tcBorders>
              <w:top w:val="nil"/>
              <w:left w:val="nil"/>
              <w:bottom w:val="nil"/>
              <w:right w:val="nil"/>
            </w:tcBorders>
            <w:shd w:val="clear" w:color="auto" w:fill="auto"/>
            <w:noWrap/>
            <w:vAlign w:val="bottom"/>
            <w:hideMark/>
          </w:tcPr>
          <w:p w14:paraId="33D3E118"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207</w:t>
            </w:r>
          </w:p>
        </w:tc>
        <w:tc>
          <w:tcPr>
            <w:tcW w:w="273" w:type="dxa"/>
            <w:tcBorders>
              <w:top w:val="nil"/>
              <w:left w:val="nil"/>
              <w:bottom w:val="nil"/>
              <w:right w:val="nil"/>
            </w:tcBorders>
            <w:shd w:val="clear" w:color="auto" w:fill="auto"/>
            <w:noWrap/>
            <w:vAlign w:val="bottom"/>
            <w:hideMark/>
          </w:tcPr>
          <w:p w14:paraId="626F2C56"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219</w:t>
            </w:r>
          </w:p>
        </w:tc>
        <w:tc>
          <w:tcPr>
            <w:tcW w:w="273" w:type="dxa"/>
            <w:tcBorders>
              <w:top w:val="nil"/>
              <w:left w:val="nil"/>
              <w:bottom w:val="nil"/>
              <w:right w:val="nil"/>
            </w:tcBorders>
            <w:shd w:val="clear" w:color="auto" w:fill="auto"/>
            <w:noWrap/>
            <w:vAlign w:val="bottom"/>
            <w:hideMark/>
          </w:tcPr>
          <w:p w14:paraId="5E04B82E"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200</w:t>
            </w:r>
          </w:p>
        </w:tc>
        <w:tc>
          <w:tcPr>
            <w:tcW w:w="273" w:type="dxa"/>
            <w:tcBorders>
              <w:top w:val="nil"/>
              <w:left w:val="nil"/>
              <w:bottom w:val="nil"/>
              <w:right w:val="nil"/>
            </w:tcBorders>
            <w:shd w:val="clear" w:color="auto" w:fill="auto"/>
            <w:noWrap/>
            <w:vAlign w:val="bottom"/>
            <w:hideMark/>
          </w:tcPr>
          <w:p w14:paraId="761AADDA"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204</w:t>
            </w:r>
          </w:p>
        </w:tc>
        <w:tc>
          <w:tcPr>
            <w:tcW w:w="273" w:type="dxa"/>
            <w:tcBorders>
              <w:top w:val="nil"/>
              <w:left w:val="nil"/>
              <w:bottom w:val="nil"/>
              <w:right w:val="nil"/>
            </w:tcBorders>
            <w:shd w:val="clear" w:color="auto" w:fill="auto"/>
            <w:noWrap/>
            <w:vAlign w:val="bottom"/>
            <w:hideMark/>
          </w:tcPr>
          <w:p w14:paraId="788C68AC"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139</w:t>
            </w:r>
          </w:p>
        </w:tc>
        <w:tc>
          <w:tcPr>
            <w:tcW w:w="273" w:type="dxa"/>
            <w:tcBorders>
              <w:top w:val="nil"/>
              <w:left w:val="nil"/>
              <w:bottom w:val="nil"/>
              <w:right w:val="nil"/>
            </w:tcBorders>
            <w:shd w:val="clear" w:color="auto" w:fill="auto"/>
            <w:noWrap/>
            <w:vAlign w:val="bottom"/>
            <w:hideMark/>
          </w:tcPr>
          <w:p w14:paraId="3D987EA7"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141</w:t>
            </w:r>
          </w:p>
        </w:tc>
        <w:tc>
          <w:tcPr>
            <w:tcW w:w="272" w:type="dxa"/>
            <w:tcBorders>
              <w:top w:val="nil"/>
              <w:left w:val="nil"/>
              <w:bottom w:val="nil"/>
              <w:right w:val="nil"/>
            </w:tcBorders>
            <w:shd w:val="clear" w:color="auto" w:fill="auto"/>
            <w:noWrap/>
            <w:vAlign w:val="bottom"/>
            <w:hideMark/>
          </w:tcPr>
          <w:p w14:paraId="1E3FA35D"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211</w:t>
            </w:r>
          </w:p>
        </w:tc>
        <w:tc>
          <w:tcPr>
            <w:tcW w:w="272" w:type="dxa"/>
            <w:tcBorders>
              <w:top w:val="nil"/>
              <w:left w:val="nil"/>
              <w:bottom w:val="nil"/>
              <w:right w:val="nil"/>
            </w:tcBorders>
            <w:shd w:val="clear" w:color="auto" w:fill="auto"/>
            <w:noWrap/>
            <w:vAlign w:val="bottom"/>
            <w:hideMark/>
          </w:tcPr>
          <w:p w14:paraId="0A6AE055"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215</w:t>
            </w:r>
          </w:p>
        </w:tc>
        <w:tc>
          <w:tcPr>
            <w:tcW w:w="272" w:type="dxa"/>
            <w:tcBorders>
              <w:top w:val="nil"/>
              <w:left w:val="nil"/>
              <w:bottom w:val="nil"/>
              <w:right w:val="nil"/>
            </w:tcBorders>
            <w:shd w:val="clear" w:color="auto" w:fill="auto"/>
            <w:noWrap/>
            <w:vAlign w:val="bottom"/>
            <w:hideMark/>
          </w:tcPr>
          <w:p w14:paraId="412CE389"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133</w:t>
            </w:r>
          </w:p>
        </w:tc>
        <w:tc>
          <w:tcPr>
            <w:tcW w:w="272" w:type="dxa"/>
            <w:tcBorders>
              <w:top w:val="nil"/>
              <w:left w:val="nil"/>
              <w:bottom w:val="nil"/>
              <w:right w:val="nil"/>
            </w:tcBorders>
            <w:shd w:val="clear" w:color="auto" w:fill="auto"/>
            <w:noWrap/>
            <w:vAlign w:val="bottom"/>
            <w:hideMark/>
          </w:tcPr>
          <w:p w14:paraId="7221E39F"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137</w:t>
            </w:r>
          </w:p>
        </w:tc>
        <w:tc>
          <w:tcPr>
            <w:tcW w:w="272" w:type="dxa"/>
            <w:tcBorders>
              <w:top w:val="nil"/>
              <w:left w:val="nil"/>
              <w:bottom w:val="nil"/>
              <w:right w:val="nil"/>
            </w:tcBorders>
            <w:shd w:val="clear" w:color="auto" w:fill="auto"/>
            <w:noWrap/>
            <w:vAlign w:val="bottom"/>
            <w:hideMark/>
          </w:tcPr>
          <w:p w14:paraId="19263756"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136</w:t>
            </w:r>
          </w:p>
        </w:tc>
        <w:tc>
          <w:tcPr>
            <w:tcW w:w="272" w:type="dxa"/>
            <w:tcBorders>
              <w:top w:val="nil"/>
              <w:left w:val="nil"/>
              <w:bottom w:val="nil"/>
              <w:right w:val="nil"/>
            </w:tcBorders>
            <w:shd w:val="clear" w:color="auto" w:fill="auto"/>
            <w:noWrap/>
            <w:vAlign w:val="bottom"/>
            <w:hideMark/>
          </w:tcPr>
          <w:p w14:paraId="6A25995C"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138</w:t>
            </w:r>
          </w:p>
        </w:tc>
        <w:tc>
          <w:tcPr>
            <w:tcW w:w="272" w:type="dxa"/>
            <w:tcBorders>
              <w:top w:val="nil"/>
              <w:left w:val="nil"/>
              <w:bottom w:val="nil"/>
              <w:right w:val="nil"/>
            </w:tcBorders>
            <w:shd w:val="clear" w:color="auto" w:fill="auto"/>
            <w:noWrap/>
            <w:vAlign w:val="bottom"/>
            <w:hideMark/>
          </w:tcPr>
          <w:p w14:paraId="3F794453"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126</w:t>
            </w:r>
          </w:p>
        </w:tc>
        <w:tc>
          <w:tcPr>
            <w:tcW w:w="272" w:type="dxa"/>
            <w:tcBorders>
              <w:top w:val="nil"/>
              <w:left w:val="nil"/>
              <w:bottom w:val="nil"/>
              <w:right w:val="nil"/>
            </w:tcBorders>
            <w:shd w:val="clear" w:color="auto" w:fill="auto"/>
            <w:noWrap/>
            <w:vAlign w:val="bottom"/>
            <w:hideMark/>
          </w:tcPr>
          <w:p w14:paraId="2A3EFF31"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136</w:t>
            </w:r>
          </w:p>
        </w:tc>
        <w:tc>
          <w:tcPr>
            <w:tcW w:w="272" w:type="dxa"/>
            <w:tcBorders>
              <w:top w:val="nil"/>
              <w:left w:val="nil"/>
              <w:bottom w:val="nil"/>
              <w:right w:val="nil"/>
            </w:tcBorders>
            <w:shd w:val="clear" w:color="auto" w:fill="auto"/>
            <w:noWrap/>
            <w:vAlign w:val="bottom"/>
            <w:hideMark/>
          </w:tcPr>
          <w:p w14:paraId="4DD0C8E0"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177</w:t>
            </w:r>
          </w:p>
        </w:tc>
        <w:tc>
          <w:tcPr>
            <w:tcW w:w="272" w:type="dxa"/>
            <w:tcBorders>
              <w:top w:val="nil"/>
              <w:left w:val="nil"/>
              <w:bottom w:val="nil"/>
              <w:right w:val="nil"/>
            </w:tcBorders>
            <w:shd w:val="clear" w:color="auto" w:fill="auto"/>
            <w:noWrap/>
            <w:vAlign w:val="bottom"/>
            <w:hideMark/>
          </w:tcPr>
          <w:p w14:paraId="5DB71D8D"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183</w:t>
            </w:r>
          </w:p>
        </w:tc>
        <w:tc>
          <w:tcPr>
            <w:tcW w:w="272" w:type="dxa"/>
            <w:tcBorders>
              <w:top w:val="nil"/>
              <w:left w:val="nil"/>
              <w:bottom w:val="nil"/>
              <w:right w:val="nil"/>
            </w:tcBorders>
            <w:shd w:val="clear" w:color="auto" w:fill="auto"/>
            <w:noWrap/>
            <w:vAlign w:val="bottom"/>
            <w:hideMark/>
          </w:tcPr>
          <w:p w14:paraId="54F5A4CE"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110</w:t>
            </w:r>
          </w:p>
        </w:tc>
        <w:tc>
          <w:tcPr>
            <w:tcW w:w="272" w:type="dxa"/>
            <w:tcBorders>
              <w:top w:val="nil"/>
              <w:left w:val="nil"/>
              <w:bottom w:val="nil"/>
              <w:right w:val="nil"/>
            </w:tcBorders>
            <w:shd w:val="clear" w:color="auto" w:fill="auto"/>
            <w:noWrap/>
            <w:vAlign w:val="bottom"/>
            <w:hideMark/>
          </w:tcPr>
          <w:p w14:paraId="6EC052F7"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118</w:t>
            </w:r>
          </w:p>
        </w:tc>
        <w:tc>
          <w:tcPr>
            <w:tcW w:w="272" w:type="dxa"/>
            <w:tcBorders>
              <w:top w:val="nil"/>
              <w:left w:val="nil"/>
              <w:bottom w:val="nil"/>
              <w:right w:val="nil"/>
            </w:tcBorders>
            <w:shd w:val="clear" w:color="auto" w:fill="auto"/>
            <w:noWrap/>
            <w:vAlign w:val="bottom"/>
            <w:hideMark/>
          </w:tcPr>
          <w:p w14:paraId="633BCFA8"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192</w:t>
            </w:r>
          </w:p>
        </w:tc>
        <w:tc>
          <w:tcPr>
            <w:tcW w:w="272" w:type="dxa"/>
            <w:tcBorders>
              <w:top w:val="nil"/>
              <w:left w:val="nil"/>
              <w:bottom w:val="nil"/>
              <w:right w:val="nil"/>
            </w:tcBorders>
            <w:shd w:val="clear" w:color="auto" w:fill="auto"/>
            <w:noWrap/>
            <w:vAlign w:val="bottom"/>
            <w:hideMark/>
          </w:tcPr>
          <w:p w14:paraId="089A38AD"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192</w:t>
            </w:r>
          </w:p>
        </w:tc>
        <w:tc>
          <w:tcPr>
            <w:tcW w:w="272" w:type="dxa"/>
            <w:tcBorders>
              <w:top w:val="nil"/>
              <w:left w:val="nil"/>
              <w:bottom w:val="nil"/>
              <w:right w:val="nil"/>
            </w:tcBorders>
            <w:shd w:val="clear" w:color="auto" w:fill="auto"/>
            <w:noWrap/>
            <w:vAlign w:val="bottom"/>
            <w:hideMark/>
          </w:tcPr>
          <w:p w14:paraId="1F7CF3C1"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159</w:t>
            </w:r>
          </w:p>
        </w:tc>
        <w:tc>
          <w:tcPr>
            <w:tcW w:w="272" w:type="dxa"/>
            <w:tcBorders>
              <w:top w:val="nil"/>
              <w:left w:val="nil"/>
              <w:bottom w:val="nil"/>
              <w:right w:val="nil"/>
            </w:tcBorders>
            <w:shd w:val="clear" w:color="auto" w:fill="auto"/>
            <w:noWrap/>
            <w:vAlign w:val="bottom"/>
            <w:hideMark/>
          </w:tcPr>
          <w:p w14:paraId="17A001B7"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161</w:t>
            </w:r>
          </w:p>
        </w:tc>
        <w:tc>
          <w:tcPr>
            <w:tcW w:w="272" w:type="dxa"/>
            <w:tcBorders>
              <w:top w:val="nil"/>
              <w:left w:val="nil"/>
              <w:bottom w:val="nil"/>
              <w:right w:val="nil"/>
            </w:tcBorders>
            <w:shd w:val="clear" w:color="auto" w:fill="auto"/>
            <w:noWrap/>
            <w:vAlign w:val="bottom"/>
            <w:hideMark/>
          </w:tcPr>
          <w:p w14:paraId="706E91B5"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117</w:t>
            </w:r>
          </w:p>
        </w:tc>
        <w:tc>
          <w:tcPr>
            <w:tcW w:w="272" w:type="dxa"/>
            <w:tcBorders>
              <w:top w:val="nil"/>
              <w:left w:val="nil"/>
              <w:bottom w:val="nil"/>
              <w:right w:val="nil"/>
            </w:tcBorders>
            <w:shd w:val="clear" w:color="auto" w:fill="auto"/>
            <w:noWrap/>
            <w:vAlign w:val="bottom"/>
            <w:hideMark/>
          </w:tcPr>
          <w:p w14:paraId="5CD8D0DA"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135</w:t>
            </w:r>
          </w:p>
        </w:tc>
      </w:tr>
      <w:tr w:rsidR="00E16FFE" w:rsidRPr="00E16FFE" w14:paraId="1692AFD7" w14:textId="77777777" w:rsidTr="00E16FFE">
        <w:trPr>
          <w:trHeight w:val="320"/>
        </w:trPr>
        <w:tc>
          <w:tcPr>
            <w:tcW w:w="354" w:type="dxa"/>
            <w:tcBorders>
              <w:top w:val="nil"/>
              <w:left w:val="nil"/>
              <w:bottom w:val="nil"/>
              <w:right w:val="nil"/>
            </w:tcBorders>
            <w:shd w:val="clear" w:color="auto" w:fill="auto"/>
            <w:noWrap/>
            <w:vAlign w:val="bottom"/>
            <w:hideMark/>
          </w:tcPr>
          <w:p w14:paraId="6579BC6C" w14:textId="77777777" w:rsidR="00E16FFE" w:rsidRPr="00E16FFE" w:rsidRDefault="00E16FFE" w:rsidP="00E16FFE">
            <w:pPr>
              <w:rPr>
                <w:rFonts w:ascii="Calibri" w:hAnsi="Calibri" w:cs="Calibri"/>
                <w:color w:val="000000"/>
                <w:sz w:val="12"/>
                <w:szCs w:val="12"/>
              </w:rPr>
            </w:pPr>
            <w:r w:rsidRPr="00E16FFE">
              <w:rPr>
                <w:rFonts w:ascii="Calibri" w:hAnsi="Calibri" w:cs="Calibri"/>
                <w:color w:val="000000"/>
                <w:sz w:val="12"/>
                <w:szCs w:val="12"/>
              </w:rPr>
              <w:t>Clan_Reshna_2</w:t>
            </w:r>
          </w:p>
        </w:tc>
        <w:tc>
          <w:tcPr>
            <w:tcW w:w="273" w:type="dxa"/>
            <w:tcBorders>
              <w:top w:val="nil"/>
              <w:left w:val="nil"/>
              <w:bottom w:val="nil"/>
              <w:right w:val="nil"/>
            </w:tcBorders>
            <w:shd w:val="clear" w:color="auto" w:fill="auto"/>
            <w:noWrap/>
            <w:vAlign w:val="bottom"/>
            <w:hideMark/>
          </w:tcPr>
          <w:p w14:paraId="0A3E58D3"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193</w:t>
            </w:r>
          </w:p>
        </w:tc>
        <w:tc>
          <w:tcPr>
            <w:tcW w:w="273" w:type="dxa"/>
            <w:tcBorders>
              <w:top w:val="nil"/>
              <w:left w:val="nil"/>
              <w:bottom w:val="nil"/>
              <w:right w:val="nil"/>
            </w:tcBorders>
            <w:shd w:val="clear" w:color="auto" w:fill="auto"/>
            <w:noWrap/>
            <w:vAlign w:val="bottom"/>
            <w:hideMark/>
          </w:tcPr>
          <w:p w14:paraId="14E2451C"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195</w:t>
            </w:r>
          </w:p>
        </w:tc>
        <w:tc>
          <w:tcPr>
            <w:tcW w:w="273" w:type="dxa"/>
            <w:tcBorders>
              <w:top w:val="nil"/>
              <w:left w:val="nil"/>
              <w:bottom w:val="nil"/>
              <w:right w:val="nil"/>
            </w:tcBorders>
            <w:shd w:val="clear" w:color="auto" w:fill="auto"/>
            <w:noWrap/>
            <w:vAlign w:val="bottom"/>
            <w:hideMark/>
          </w:tcPr>
          <w:p w14:paraId="47820E53"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175</w:t>
            </w:r>
          </w:p>
        </w:tc>
        <w:tc>
          <w:tcPr>
            <w:tcW w:w="273" w:type="dxa"/>
            <w:tcBorders>
              <w:top w:val="nil"/>
              <w:left w:val="nil"/>
              <w:bottom w:val="nil"/>
              <w:right w:val="nil"/>
            </w:tcBorders>
            <w:shd w:val="clear" w:color="auto" w:fill="auto"/>
            <w:noWrap/>
            <w:vAlign w:val="bottom"/>
            <w:hideMark/>
          </w:tcPr>
          <w:p w14:paraId="636C671C"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187</w:t>
            </w:r>
          </w:p>
        </w:tc>
        <w:tc>
          <w:tcPr>
            <w:tcW w:w="273" w:type="dxa"/>
            <w:tcBorders>
              <w:top w:val="nil"/>
              <w:left w:val="nil"/>
              <w:bottom w:val="nil"/>
              <w:right w:val="nil"/>
            </w:tcBorders>
            <w:shd w:val="clear" w:color="auto" w:fill="auto"/>
            <w:noWrap/>
            <w:vAlign w:val="bottom"/>
            <w:hideMark/>
          </w:tcPr>
          <w:p w14:paraId="50BC78A9"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84</w:t>
            </w:r>
          </w:p>
        </w:tc>
        <w:tc>
          <w:tcPr>
            <w:tcW w:w="273" w:type="dxa"/>
            <w:tcBorders>
              <w:top w:val="nil"/>
              <w:left w:val="nil"/>
              <w:bottom w:val="nil"/>
              <w:right w:val="nil"/>
            </w:tcBorders>
            <w:shd w:val="clear" w:color="auto" w:fill="auto"/>
            <w:noWrap/>
            <w:vAlign w:val="bottom"/>
            <w:hideMark/>
          </w:tcPr>
          <w:p w14:paraId="696DBCEA"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84</w:t>
            </w:r>
          </w:p>
        </w:tc>
        <w:tc>
          <w:tcPr>
            <w:tcW w:w="273" w:type="dxa"/>
            <w:tcBorders>
              <w:top w:val="nil"/>
              <w:left w:val="nil"/>
              <w:bottom w:val="nil"/>
              <w:right w:val="nil"/>
            </w:tcBorders>
            <w:shd w:val="clear" w:color="auto" w:fill="auto"/>
            <w:noWrap/>
            <w:vAlign w:val="bottom"/>
            <w:hideMark/>
          </w:tcPr>
          <w:p w14:paraId="31F54ED3"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130</w:t>
            </w:r>
          </w:p>
        </w:tc>
        <w:tc>
          <w:tcPr>
            <w:tcW w:w="273" w:type="dxa"/>
            <w:tcBorders>
              <w:top w:val="nil"/>
              <w:left w:val="nil"/>
              <w:bottom w:val="nil"/>
              <w:right w:val="nil"/>
            </w:tcBorders>
            <w:shd w:val="clear" w:color="auto" w:fill="auto"/>
            <w:noWrap/>
            <w:vAlign w:val="bottom"/>
            <w:hideMark/>
          </w:tcPr>
          <w:p w14:paraId="2ADDCB1F"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146</w:t>
            </w:r>
          </w:p>
        </w:tc>
        <w:tc>
          <w:tcPr>
            <w:tcW w:w="273" w:type="dxa"/>
            <w:tcBorders>
              <w:top w:val="nil"/>
              <w:left w:val="nil"/>
              <w:bottom w:val="nil"/>
              <w:right w:val="nil"/>
            </w:tcBorders>
            <w:shd w:val="clear" w:color="auto" w:fill="auto"/>
            <w:noWrap/>
            <w:vAlign w:val="bottom"/>
            <w:hideMark/>
          </w:tcPr>
          <w:p w14:paraId="19C62F45"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205</w:t>
            </w:r>
          </w:p>
        </w:tc>
        <w:tc>
          <w:tcPr>
            <w:tcW w:w="273" w:type="dxa"/>
            <w:tcBorders>
              <w:top w:val="nil"/>
              <w:left w:val="nil"/>
              <w:bottom w:val="nil"/>
              <w:right w:val="nil"/>
            </w:tcBorders>
            <w:shd w:val="clear" w:color="auto" w:fill="auto"/>
            <w:noWrap/>
            <w:vAlign w:val="bottom"/>
            <w:hideMark/>
          </w:tcPr>
          <w:p w14:paraId="631016B9"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209</w:t>
            </w:r>
          </w:p>
        </w:tc>
        <w:tc>
          <w:tcPr>
            <w:tcW w:w="273" w:type="dxa"/>
            <w:tcBorders>
              <w:top w:val="nil"/>
              <w:left w:val="nil"/>
              <w:bottom w:val="nil"/>
              <w:right w:val="nil"/>
            </w:tcBorders>
            <w:shd w:val="clear" w:color="auto" w:fill="auto"/>
            <w:noWrap/>
            <w:vAlign w:val="bottom"/>
            <w:hideMark/>
          </w:tcPr>
          <w:p w14:paraId="7B449AEF"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200</w:t>
            </w:r>
          </w:p>
        </w:tc>
        <w:tc>
          <w:tcPr>
            <w:tcW w:w="273" w:type="dxa"/>
            <w:tcBorders>
              <w:top w:val="nil"/>
              <w:left w:val="nil"/>
              <w:bottom w:val="nil"/>
              <w:right w:val="nil"/>
            </w:tcBorders>
            <w:shd w:val="clear" w:color="auto" w:fill="auto"/>
            <w:noWrap/>
            <w:vAlign w:val="bottom"/>
            <w:hideMark/>
          </w:tcPr>
          <w:p w14:paraId="11F8B9F7"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206</w:t>
            </w:r>
          </w:p>
        </w:tc>
        <w:tc>
          <w:tcPr>
            <w:tcW w:w="273" w:type="dxa"/>
            <w:tcBorders>
              <w:top w:val="nil"/>
              <w:left w:val="nil"/>
              <w:bottom w:val="nil"/>
              <w:right w:val="nil"/>
            </w:tcBorders>
            <w:shd w:val="clear" w:color="auto" w:fill="auto"/>
            <w:noWrap/>
            <w:vAlign w:val="bottom"/>
            <w:hideMark/>
          </w:tcPr>
          <w:p w14:paraId="0E02E504"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133</w:t>
            </w:r>
          </w:p>
        </w:tc>
        <w:tc>
          <w:tcPr>
            <w:tcW w:w="273" w:type="dxa"/>
            <w:tcBorders>
              <w:top w:val="nil"/>
              <w:left w:val="nil"/>
              <w:bottom w:val="nil"/>
              <w:right w:val="nil"/>
            </w:tcBorders>
            <w:shd w:val="clear" w:color="auto" w:fill="auto"/>
            <w:noWrap/>
            <w:vAlign w:val="bottom"/>
            <w:hideMark/>
          </w:tcPr>
          <w:p w14:paraId="20188B58"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141</w:t>
            </w:r>
          </w:p>
        </w:tc>
        <w:tc>
          <w:tcPr>
            <w:tcW w:w="272" w:type="dxa"/>
            <w:tcBorders>
              <w:top w:val="nil"/>
              <w:left w:val="nil"/>
              <w:bottom w:val="nil"/>
              <w:right w:val="nil"/>
            </w:tcBorders>
            <w:shd w:val="clear" w:color="auto" w:fill="auto"/>
            <w:noWrap/>
            <w:vAlign w:val="bottom"/>
            <w:hideMark/>
          </w:tcPr>
          <w:p w14:paraId="68A66DFB"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211</w:t>
            </w:r>
          </w:p>
        </w:tc>
        <w:tc>
          <w:tcPr>
            <w:tcW w:w="272" w:type="dxa"/>
            <w:tcBorders>
              <w:top w:val="nil"/>
              <w:left w:val="nil"/>
              <w:bottom w:val="nil"/>
              <w:right w:val="nil"/>
            </w:tcBorders>
            <w:shd w:val="clear" w:color="auto" w:fill="auto"/>
            <w:noWrap/>
            <w:vAlign w:val="bottom"/>
            <w:hideMark/>
          </w:tcPr>
          <w:p w14:paraId="53D62D2B"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219</w:t>
            </w:r>
          </w:p>
        </w:tc>
        <w:tc>
          <w:tcPr>
            <w:tcW w:w="272" w:type="dxa"/>
            <w:tcBorders>
              <w:top w:val="nil"/>
              <w:left w:val="nil"/>
              <w:bottom w:val="nil"/>
              <w:right w:val="nil"/>
            </w:tcBorders>
            <w:shd w:val="clear" w:color="auto" w:fill="auto"/>
            <w:noWrap/>
            <w:vAlign w:val="bottom"/>
            <w:hideMark/>
          </w:tcPr>
          <w:p w14:paraId="5A8FB58B"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125</w:t>
            </w:r>
          </w:p>
        </w:tc>
        <w:tc>
          <w:tcPr>
            <w:tcW w:w="272" w:type="dxa"/>
            <w:tcBorders>
              <w:top w:val="nil"/>
              <w:left w:val="nil"/>
              <w:bottom w:val="nil"/>
              <w:right w:val="nil"/>
            </w:tcBorders>
            <w:shd w:val="clear" w:color="auto" w:fill="auto"/>
            <w:noWrap/>
            <w:vAlign w:val="bottom"/>
            <w:hideMark/>
          </w:tcPr>
          <w:p w14:paraId="5634770D"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133</w:t>
            </w:r>
          </w:p>
        </w:tc>
        <w:tc>
          <w:tcPr>
            <w:tcW w:w="272" w:type="dxa"/>
            <w:tcBorders>
              <w:top w:val="nil"/>
              <w:left w:val="nil"/>
              <w:bottom w:val="nil"/>
              <w:right w:val="nil"/>
            </w:tcBorders>
            <w:shd w:val="clear" w:color="auto" w:fill="auto"/>
            <w:noWrap/>
            <w:vAlign w:val="bottom"/>
            <w:hideMark/>
          </w:tcPr>
          <w:p w14:paraId="35C81A98"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138</w:t>
            </w:r>
          </w:p>
        </w:tc>
        <w:tc>
          <w:tcPr>
            <w:tcW w:w="272" w:type="dxa"/>
            <w:tcBorders>
              <w:top w:val="nil"/>
              <w:left w:val="nil"/>
              <w:bottom w:val="nil"/>
              <w:right w:val="nil"/>
            </w:tcBorders>
            <w:shd w:val="clear" w:color="auto" w:fill="auto"/>
            <w:noWrap/>
            <w:vAlign w:val="bottom"/>
            <w:hideMark/>
          </w:tcPr>
          <w:p w14:paraId="58B11022"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146</w:t>
            </w:r>
          </w:p>
        </w:tc>
        <w:tc>
          <w:tcPr>
            <w:tcW w:w="272" w:type="dxa"/>
            <w:tcBorders>
              <w:top w:val="nil"/>
              <w:left w:val="nil"/>
              <w:bottom w:val="nil"/>
              <w:right w:val="nil"/>
            </w:tcBorders>
            <w:shd w:val="clear" w:color="auto" w:fill="auto"/>
            <w:noWrap/>
            <w:vAlign w:val="bottom"/>
            <w:hideMark/>
          </w:tcPr>
          <w:p w14:paraId="1BC4DD2B"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130</w:t>
            </w:r>
          </w:p>
        </w:tc>
        <w:tc>
          <w:tcPr>
            <w:tcW w:w="272" w:type="dxa"/>
            <w:tcBorders>
              <w:top w:val="nil"/>
              <w:left w:val="nil"/>
              <w:bottom w:val="nil"/>
              <w:right w:val="nil"/>
            </w:tcBorders>
            <w:shd w:val="clear" w:color="auto" w:fill="auto"/>
            <w:noWrap/>
            <w:vAlign w:val="bottom"/>
            <w:hideMark/>
          </w:tcPr>
          <w:p w14:paraId="6A6574EA"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144</w:t>
            </w:r>
          </w:p>
        </w:tc>
        <w:tc>
          <w:tcPr>
            <w:tcW w:w="272" w:type="dxa"/>
            <w:tcBorders>
              <w:top w:val="nil"/>
              <w:left w:val="nil"/>
              <w:bottom w:val="nil"/>
              <w:right w:val="nil"/>
            </w:tcBorders>
            <w:shd w:val="clear" w:color="auto" w:fill="auto"/>
            <w:noWrap/>
            <w:vAlign w:val="bottom"/>
            <w:hideMark/>
          </w:tcPr>
          <w:p w14:paraId="51431AFC"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179</w:t>
            </w:r>
          </w:p>
        </w:tc>
        <w:tc>
          <w:tcPr>
            <w:tcW w:w="272" w:type="dxa"/>
            <w:tcBorders>
              <w:top w:val="nil"/>
              <w:left w:val="nil"/>
              <w:bottom w:val="nil"/>
              <w:right w:val="nil"/>
            </w:tcBorders>
            <w:shd w:val="clear" w:color="auto" w:fill="auto"/>
            <w:noWrap/>
            <w:vAlign w:val="bottom"/>
            <w:hideMark/>
          </w:tcPr>
          <w:p w14:paraId="166F178E"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193</w:t>
            </w:r>
          </w:p>
        </w:tc>
        <w:tc>
          <w:tcPr>
            <w:tcW w:w="272" w:type="dxa"/>
            <w:tcBorders>
              <w:top w:val="nil"/>
              <w:left w:val="nil"/>
              <w:bottom w:val="nil"/>
              <w:right w:val="nil"/>
            </w:tcBorders>
            <w:shd w:val="clear" w:color="auto" w:fill="auto"/>
            <w:noWrap/>
            <w:vAlign w:val="bottom"/>
            <w:hideMark/>
          </w:tcPr>
          <w:p w14:paraId="3EE76C8A"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110</w:t>
            </w:r>
          </w:p>
        </w:tc>
        <w:tc>
          <w:tcPr>
            <w:tcW w:w="272" w:type="dxa"/>
            <w:tcBorders>
              <w:top w:val="nil"/>
              <w:left w:val="nil"/>
              <w:bottom w:val="nil"/>
              <w:right w:val="nil"/>
            </w:tcBorders>
            <w:shd w:val="clear" w:color="auto" w:fill="auto"/>
            <w:noWrap/>
            <w:vAlign w:val="bottom"/>
            <w:hideMark/>
          </w:tcPr>
          <w:p w14:paraId="4F3BCEB0"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118</w:t>
            </w:r>
          </w:p>
        </w:tc>
        <w:tc>
          <w:tcPr>
            <w:tcW w:w="272" w:type="dxa"/>
            <w:tcBorders>
              <w:top w:val="nil"/>
              <w:left w:val="nil"/>
              <w:bottom w:val="nil"/>
              <w:right w:val="nil"/>
            </w:tcBorders>
            <w:shd w:val="clear" w:color="auto" w:fill="auto"/>
            <w:noWrap/>
            <w:vAlign w:val="bottom"/>
            <w:hideMark/>
          </w:tcPr>
          <w:p w14:paraId="447506A3"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192</w:t>
            </w:r>
          </w:p>
        </w:tc>
        <w:tc>
          <w:tcPr>
            <w:tcW w:w="272" w:type="dxa"/>
            <w:tcBorders>
              <w:top w:val="nil"/>
              <w:left w:val="nil"/>
              <w:bottom w:val="nil"/>
              <w:right w:val="nil"/>
            </w:tcBorders>
            <w:shd w:val="clear" w:color="auto" w:fill="auto"/>
            <w:noWrap/>
            <w:vAlign w:val="bottom"/>
            <w:hideMark/>
          </w:tcPr>
          <w:p w14:paraId="588C66BE"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194</w:t>
            </w:r>
          </w:p>
        </w:tc>
        <w:tc>
          <w:tcPr>
            <w:tcW w:w="272" w:type="dxa"/>
            <w:tcBorders>
              <w:top w:val="nil"/>
              <w:left w:val="nil"/>
              <w:bottom w:val="nil"/>
              <w:right w:val="nil"/>
            </w:tcBorders>
            <w:shd w:val="clear" w:color="auto" w:fill="auto"/>
            <w:noWrap/>
            <w:vAlign w:val="bottom"/>
            <w:hideMark/>
          </w:tcPr>
          <w:p w14:paraId="1D4E6476"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137</w:t>
            </w:r>
          </w:p>
        </w:tc>
        <w:tc>
          <w:tcPr>
            <w:tcW w:w="272" w:type="dxa"/>
            <w:tcBorders>
              <w:top w:val="nil"/>
              <w:left w:val="nil"/>
              <w:bottom w:val="nil"/>
              <w:right w:val="nil"/>
            </w:tcBorders>
            <w:shd w:val="clear" w:color="auto" w:fill="auto"/>
            <w:noWrap/>
            <w:vAlign w:val="bottom"/>
            <w:hideMark/>
          </w:tcPr>
          <w:p w14:paraId="6370C9BF"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165</w:t>
            </w:r>
          </w:p>
        </w:tc>
        <w:tc>
          <w:tcPr>
            <w:tcW w:w="272" w:type="dxa"/>
            <w:tcBorders>
              <w:top w:val="nil"/>
              <w:left w:val="nil"/>
              <w:bottom w:val="nil"/>
              <w:right w:val="nil"/>
            </w:tcBorders>
            <w:shd w:val="clear" w:color="auto" w:fill="auto"/>
            <w:noWrap/>
            <w:vAlign w:val="bottom"/>
            <w:hideMark/>
          </w:tcPr>
          <w:p w14:paraId="78F89E24"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119</w:t>
            </w:r>
          </w:p>
        </w:tc>
        <w:tc>
          <w:tcPr>
            <w:tcW w:w="272" w:type="dxa"/>
            <w:tcBorders>
              <w:top w:val="nil"/>
              <w:left w:val="nil"/>
              <w:bottom w:val="nil"/>
              <w:right w:val="nil"/>
            </w:tcBorders>
            <w:shd w:val="clear" w:color="auto" w:fill="auto"/>
            <w:noWrap/>
            <w:vAlign w:val="bottom"/>
            <w:hideMark/>
          </w:tcPr>
          <w:p w14:paraId="74D7D1A5"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131</w:t>
            </w:r>
          </w:p>
        </w:tc>
      </w:tr>
      <w:tr w:rsidR="00E16FFE" w:rsidRPr="00E16FFE" w14:paraId="2BA57EF6" w14:textId="77777777" w:rsidTr="00E16FFE">
        <w:trPr>
          <w:trHeight w:val="320"/>
        </w:trPr>
        <w:tc>
          <w:tcPr>
            <w:tcW w:w="354" w:type="dxa"/>
            <w:tcBorders>
              <w:top w:val="nil"/>
              <w:left w:val="nil"/>
              <w:bottom w:val="nil"/>
              <w:right w:val="nil"/>
            </w:tcBorders>
            <w:shd w:val="clear" w:color="auto" w:fill="auto"/>
            <w:noWrap/>
            <w:vAlign w:val="bottom"/>
            <w:hideMark/>
          </w:tcPr>
          <w:p w14:paraId="14707930" w14:textId="77777777" w:rsidR="00E16FFE" w:rsidRPr="00E16FFE" w:rsidRDefault="00E16FFE" w:rsidP="00E16FFE">
            <w:pPr>
              <w:rPr>
                <w:rFonts w:ascii="Calibri" w:hAnsi="Calibri" w:cs="Calibri"/>
                <w:color w:val="000000"/>
                <w:sz w:val="12"/>
                <w:szCs w:val="12"/>
              </w:rPr>
            </w:pPr>
            <w:r w:rsidRPr="00E16FFE">
              <w:rPr>
                <w:rFonts w:ascii="Calibri" w:hAnsi="Calibri" w:cs="Calibri"/>
                <w:color w:val="000000"/>
                <w:sz w:val="12"/>
                <w:szCs w:val="12"/>
              </w:rPr>
              <w:t>VANESSA</w:t>
            </w:r>
          </w:p>
        </w:tc>
        <w:tc>
          <w:tcPr>
            <w:tcW w:w="273" w:type="dxa"/>
            <w:tcBorders>
              <w:top w:val="nil"/>
              <w:left w:val="nil"/>
              <w:bottom w:val="nil"/>
              <w:right w:val="nil"/>
            </w:tcBorders>
            <w:shd w:val="clear" w:color="auto" w:fill="auto"/>
            <w:noWrap/>
            <w:vAlign w:val="bottom"/>
            <w:hideMark/>
          </w:tcPr>
          <w:p w14:paraId="39E5F51D"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195</w:t>
            </w:r>
          </w:p>
        </w:tc>
        <w:tc>
          <w:tcPr>
            <w:tcW w:w="273" w:type="dxa"/>
            <w:tcBorders>
              <w:top w:val="nil"/>
              <w:left w:val="nil"/>
              <w:bottom w:val="nil"/>
              <w:right w:val="nil"/>
            </w:tcBorders>
            <w:shd w:val="clear" w:color="auto" w:fill="auto"/>
            <w:noWrap/>
            <w:vAlign w:val="bottom"/>
            <w:hideMark/>
          </w:tcPr>
          <w:p w14:paraId="45F928BC"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195</w:t>
            </w:r>
          </w:p>
        </w:tc>
        <w:tc>
          <w:tcPr>
            <w:tcW w:w="273" w:type="dxa"/>
            <w:tcBorders>
              <w:top w:val="nil"/>
              <w:left w:val="nil"/>
              <w:bottom w:val="nil"/>
              <w:right w:val="nil"/>
            </w:tcBorders>
            <w:shd w:val="clear" w:color="auto" w:fill="auto"/>
            <w:noWrap/>
            <w:vAlign w:val="bottom"/>
            <w:hideMark/>
          </w:tcPr>
          <w:p w14:paraId="029C8DEA"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175</w:t>
            </w:r>
          </w:p>
        </w:tc>
        <w:tc>
          <w:tcPr>
            <w:tcW w:w="273" w:type="dxa"/>
            <w:tcBorders>
              <w:top w:val="nil"/>
              <w:left w:val="nil"/>
              <w:bottom w:val="nil"/>
              <w:right w:val="nil"/>
            </w:tcBorders>
            <w:shd w:val="clear" w:color="auto" w:fill="auto"/>
            <w:noWrap/>
            <w:vAlign w:val="bottom"/>
            <w:hideMark/>
          </w:tcPr>
          <w:p w14:paraId="4AFD06C6"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187</w:t>
            </w:r>
          </w:p>
        </w:tc>
        <w:tc>
          <w:tcPr>
            <w:tcW w:w="273" w:type="dxa"/>
            <w:tcBorders>
              <w:top w:val="nil"/>
              <w:left w:val="nil"/>
              <w:bottom w:val="nil"/>
              <w:right w:val="nil"/>
            </w:tcBorders>
            <w:shd w:val="clear" w:color="auto" w:fill="auto"/>
            <w:noWrap/>
            <w:vAlign w:val="bottom"/>
            <w:hideMark/>
          </w:tcPr>
          <w:p w14:paraId="67F9BFAF"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86</w:t>
            </w:r>
          </w:p>
        </w:tc>
        <w:tc>
          <w:tcPr>
            <w:tcW w:w="273" w:type="dxa"/>
            <w:tcBorders>
              <w:top w:val="nil"/>
              <w:left w:val="nil"/>
              <w:bottom w:val="nil"/>
              <w:right w:val="nil"/>
            </w:tcBorders>
            <w:shd w:val="clear" w:color="auto" w:fill="auto"/>
            <w:noWrap/>
            <w:vAlign w:val="bottom"/>
            <w:hideMark/>
          </w:tcPr>
          <w:p w14:paraId="733B80AD"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90</w:t>
            </w:r>
          </w:p>
        </w:tc>
        <w:tc>
          <w:tcPr>
            <w:tcW w:w="273" w:type="dxa"/>
            <w:tcBorders>
              <w:top w:val="nil"/>
              <w:left w:val="nil"/>
              <w:bottom w:val="nil"/>
              <w:right w:val="nil"/>
            </w:tcBorders>
            <w:shd w:val="clear" w:color="auto" w:fill="auto"/>
            <w:noWrap/>
            <w:vAlign w:val="bottom"/>
            <w:hideMark/>
          </w:tcPr>
          <w:p w14:paraId="4CC46076"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130</w:t>
            </w:r>
          </w:p>
        </w:tc>
        <w:tc>
          <w:tcPr>
            <w:tcW w:w="273" w:type="dxa"/>
            <w:tcBorders>
              <w:top w:val="nil"/>
              <w:left w:val="nil"/>
              <w:bottom w:val="nil"/>
              <w:right w:val="nil"/>
            </w:tcBorders>
            <w:shd w:val="clear" w:color="auto" w:fill="auto"/>
            <w:noWrap/>
            <w:vAlign w:val="bottom"/>
            <w:hideMark/>
          </w:tcPr>
          <w:p w14:paraId="24B57333"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144</w:t>
            </w:r>
          </w:p>
        </w:tc>
        <w:tc>
          <w:tcPr>
            <w:tcW w:w="273" w:type="dxa"/>
            <w:tcBorders>
              <w:top w:val="nil"/>
              <w:left w:val="nil"/>
              <w:bottom w:val="nil"/>
              <w:right w:val="nil"/>
            </w:tcBorders>
            <w:shd w:val="clear" w:color="auto" w:fill="auto"/>
            <w:noWrap/>
            <w:vAlign w:val="bottom"/>
            <w:hideMark/>
          </w:tcPr>
          <w:p w14:paraId="60112752"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209</w:t>
            </w:r>
          </w:p>
        </w:tc>
        <w:tc>
          <w:tcPr>
            <w:tcW w:w="273" w:type="dxa"/>
            <w:tcBorders>
              <w:top w:val="nil"/>
              <w:left w:val="nil"/>
              <w:bottom w:val="nil"/>
              <w:right w:val="nil"/>
            </w:tcBorders>
            <w:shd w:val="clear" w:color="auto" w:fill="auto"/>
            <w:noWrap/>
            <w:vAlign w:val="bottom"/>
            <w:hideMark/>
          </w:tcPr>
          <w:p w14:paraId="0D1E4CAF"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213</w:t>
            </w:r>
          </w:p>
        </w:tc>
        <w:tc>
          <w:tcPr>
            <w:tcW w:w="273" w:type="dxa"/>
            <w:tcBorders>
              <w:top w:val="nil"/>
              <w:left w:val="nil"/>
              <w:bottom w:val="nil"/>
              <w:right w:val="nil"/>
            </w:tcBorders>
            <w:shd w:val="clear" w:color="auto" w:fill="auto"/>
            <w:noWrap/>
            <w:vAlign w:val="bottom"/>
            <w:hideMark/>
          </w:tcPr>
          <w:p w14:paraId="5E708B85"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192</w:t>
            </w:r>
          </w:p>
        </w:tc>
        <w:tc>
          <w:tcPr>
            <w:tcW w:w="273" w:type="dxa"/>
            <w:tcBorders>
              <w:top w:val="nil"/>
              <w:left w:val="nil"/>
              <w:bottom w:val="nil"/>
              <w:right w:val="nil"/>
            </w:tcBorders>
            <w:shd w:val="clear" w:color="auto" w:fill="auto"/>
            <w:noWrap/>
            <w:vAlign w:val="bottom"/>
            <w:hideMark/>
          </w:tcPr>
          <w:p w14:paraId="1EA56521"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200</w:t>
            </w:r>
          </w:p>
        </w:tc>
        <w:tc>
          <w:tcPr>
            <w:tcW w:w="273" w:type="dxa"/>
            <w:tcBorders>
              <w:top w:val="nil"/>
              <w:left w:val="nil"/>
              <w:bottom w:val="nil"/>
              <w:right w:val="nil"/>
            </w:tcBorders>
            <w:shd w:val="clear" w:color="auto" w:fill="auto"/>
            <w:noWrap/>
            <w:vAlign w:val="bottom"/>
            <w:hideMark/>
          </w:tcPr>
          <w:p w14:paraId="4A256779"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139</w:t>
            </w:r>
          </w:p>
        </w:tc>
        <w:tc>
          <w:tcPr>
            <w:tcW w:w="273" w:type="dxa"/>
            <w:tcBorders>
              <w:top w:val="nil"/>
              <w:left w:val="nil"/>
              <w:bottom w:val="nil"/>
              <w:right w:val="nil"/>
            </w:tcBorders>
            <w:shd w:val="clear" w:color="auto" w:fill="auto"/>
            <w:noWrap/>
            <w:vAlign w:val="bottom"/>
            <w:hideMark/>
          </w:tcPr>
          <w:p w14:paraId="17FF678C"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139</w:t>
            </w:r>
          </w:p>
        </w:tc>
        <w:tc>
          <w:tcPr>
            <w:tcW w:w="272" w:type="dxa"/>
            <w:tcBorders>
              <w:top w:val="nil"/>
              <w:left w:val="nil"/>
              <w:bottom w:val="nil"/>
              <w:right w:val="nil"/>
            </w:tcBorders>
            <w:shd w:val="clear" w:color="auto" w:fill="auto"/>
            <w:noWrap/>
            <w:vAlign w:val="bottom"/>
            <w:hideMark/>
          </w:tcPr>
          <w:p w14:paraId="3C34307D"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223</w:t>
            </w:r>
          </w:p>
        </w:tc>
        <w:tc>
          <w:tcPr>
            <w:tcW w:w="272" w:type="dxa"/>
            <w:tcBorders>
              <w:top w:val="nil"/>
              <w:left w:val="nil"/>
              <w:bottom w:val="nil"/>
              <w:right w:val="nil"/>
            </w:tcBorders>
            <w:shd w:val="clear" w:color="auto" w:fill="auto"/>
            <w:noWrap/>
            <w:vAlign w:val="bottom"/>
            <w:hideMark/>
          </w:tcPr>
          <w:p w14:paraId="393501F4"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229</w:t>
            </w:r>
          </w:p>
        </w:tc>
        <w:tc>
          <w:tcPr>
            <w:tcW w:w="272" w:type="dxa"/>
            <w:tcBorders>
              <w:top w:val="nil"/>
              <w:left w:val="nil"/>
              <w:bottom w:val="nil"/>
              <w:right w:val="nil"/>
            </w:tcBorders>
            <w:shd w:val="clear" w:color="auto" w:fill="auto"/>
            <w:noWrap/>
            <w:vAlign w:val="bottom"/>
            <w:hideMark/>
          </w:tcPr>
          <w:p w14:paraId="4198BF9D"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137</w:t>
            </w:r>
          </w:p>
        </w:tc>
        <w:tc>
          <w:tcPr>
            <w:tcW w:w="272" w:type="dxa"/>
            <w:tcBorders>
              <w:top w:val="nil"/>
              <w:left w:val="nil"/>
              <w:bottom w:val="nil"/>
              <w:right w:val="nil"/>
            </w:tcBorders>
            <w:shd w:val="clear" w:color="auto" w:fill="auto"/>
            <w:noWrap/>
            <w:vAlign w:val="bottom"/>
            <w:hideMark/>
          </w:tcPr>
          <w:p w14:paraId="1BFBB8F0"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137</w:t>
            </w:r>
          </w:p>
        </w:tc>
        <w:tc>
          <w:tcPr>
            <w:tcW w:w="272" w:type="dxa"/>
            <w:tcBorders>
              <w:top w:val="nil"/>
              <w:left w:val="nil"/>
              <w:bottom w:val="nil"/>
              <w:right w:val="nil"/>
            </w:tcBorders>
            <w:shd w:val="clear" w:color="auto" w:fill="auto"/>
            <w:noWrap/>
            <w:vAlign w:val="bottom"/>
            <w:hideMark/>
          </w:tcPr>
          <w:p w14:paraId="22F28CEE"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144</w:t>
            </w:r>
          </w:p>
        </w:tc>
        <w:tc>
          <w:tcPr>
            <w:tcW w:w="272" w:type="dxa"/>
            <w:tcBorders>
              <w:top w:val="nil"/>
              <w:left w:val="nil"/>
              <w:bottom w:val="nil"/>
              <w:right w:val="nil"/>
            </w:tcBorders>
            <w:shd w:val="clear" w:color="auto" w:fill="auto"/>
            <w:noWrap/>
            <w:vAlign w:val="bottom"/>
            <w:hideMark/>
          </w:tcPr>
          <w:p w14:paraId="4E1553B6"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146</w:t>
            </w:r>
          </w:p>
        </w:tc>
        <w:tc>
          <w:tcPr>
            <w:tcW w:w="272" w:type="dxa"/>
            <w:tcBorders>
              <w:top w:val="nil"/>
              <w:left w:val="nil"/>
              <w:bottom w:val="nil"/>
              <w:right w:val="nil"/>
            </w:tcBorders>
            <w:shd w:val="clear" w:color="auto" w:fill="auto"/>
            <w:noWrap/>
            <w:vAlign w:val="bottom"/>
            <w:hideMark/>
          </w:tcPr>
          <w:p w14:paraId="23395160"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132</w:t>
            </w:r>
          </w:p>
        </w:tc>
        <w:tc>
          <w:tcPr>
            <w:tcW w:w="272" w:type="dxa"/>
            <w:tcBorders>
              <w:top w:val="nil"/>
              <w:left w:val="nil"/>
              <w:bottom w:val="nil"/>
              <w:right w:val="nil"/>
            </w:tcBorders>
            <w:shd w:val="clear" w:color="auto" w:fill="auto"/>
            <w:noWrap/>
            <w:vAlign w:val="bottom"/>
            <w:hideMark/>
          </w:tcPr>
          <w:p w14:paraId="68F384B3"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138</w:t>
            </w:r>
          </w:p>
        </w:tc>
        <w:tc>
          <w:tcPr>
            <w:tcW w:w="272" w:type="dxa"/>
            <w:tcBorders>
              <w:top w:val="nil"/>
              <w:left w:val="nil"/>
              <w:bottom w:val="nil"/>
              <w:right w:val="nil"/>
            </w:tcBorders>
            <w:shd w:val="clear" w:color="auto" w:fill="auto"/>
            <w:noWrap/>
            <w:vAlign w:val="bottom"/>
            <w:hideMark/>
          </w:tcPr>
          <w:p w14:paraId="6136A30A"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181</w:t>
            </w:r>
          </w:p>
        </w:tc>
        <w:tc>
          <w:tcPr>
            <w:tcW w:w="272" w:type="dxa"/>
            <w:tcBorders>
              <w:top w:val="nil"/>
              <w:left w:val="nil"/>
              <w:bottom w:val="nil"/>
              <w:right w:val="nil"/>
            </w:tcBorders>
            <w:shd w:val="clear" w:color="auto" w:fill="auto"/>
            <w:noWrap/>
            <w:vAlign w:val="bottom"/>
            <w:hideMark/>
          </w:tcPr>
          <w:p w14:paraId="08199293"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195</w:t>
            </w:r>
          </w:p>
        </w:tc>
        <w:tc>
          <w:tcPr>
            <w:tcW w:w="272" w:type="dxa"/>
            <w:tcBorders>
              <w:top w:val="nil"/>
              <w:left w:val="nil"/>
              <w:bottom w:val="nil"/>
              <w:right w:val="nil"/>
            </w:tcBorders>
            <w:shd w:val="clear" w:color="auto" w:fill="auto"/>
            <w:noWrap/>
            <w:vAlign w:val="bottom"/>
            <w:hideMark/>
          </w:tcPr>
          <w:p w14:paraId="5818C002"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110</w:t>
            </w:r>
          </w:p>
        </w:tc>
        <w:tc>
          <w:tcPr>
            <w:tcW w:w="272" w:type="dxa"/>
            <w:tcBorders>
              <w:top w:val="nil"/>
              <w:left w:val="nil"/>
              <w:bottom w:val="nil"/>
              <w:right w:val="nil"/>
            </w:tcBorders>
            <w:shd w:val="clear" w:color="auto" w:fill="auto"/>
            <w:noWrap/>
            <w:vAlign w:val="bottom"/>
            <w:hideMark/>
          </w:tcPr>
          <w:p w14:paraId="488AE5D1"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118</w:t>
            </w:r>
          </w:p>
        </w:tc>
        <w:tc>
          <w:tcPr>
            <w:tcW w:w="272" w:type="dxa"/>
            <w:tcBorders>
              <w:top w:val="nil"/>
              <w:left w:val="nil"/>
              <w:bottom w:val="nil"/>
              <w:right w:val="nil"/>
            </w:tcBorders>
            <w:shd w:val="clear" w:color="auto" w:fill="auto"/>
            <w:noWrap/>
            <w:vAlign w:val="bottom"/>
            <w:hideMark/>
          </w:tcPr>
          <w:p w14:paraId="139F5BA5"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192</w:t>
            </w:r>
          </w:p>
        </w:tc>
        <w:tc>
          <w:tcPr>
            <w:tcW w:w="272" w:type="dxa"/>
            <w:tcBorders>
              <w:top w:val="nil"/>
              <w:left w:val="nil"/>
              <w:bottom w:val="nil"/>
              <w:right w:val="nil"/>
            </w:tcBorders>
            <w:shd w:val="clear" w:color="auto" w:fill="auto"/>
            <w:noWrap/>
            <w:vAlign w:val="bottom"/>
            <w:hideMark/>
          </w:tcPr>
          <w:p w14:paraId="638B7ED0"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194</w:t>
            </w:r>
          </w:p>
        </w:tc>
        <w:tc>
          <w:tcPr>
            <w:tcW w:w="272" w:type="dxa"/>
            <w:tcBorders>
              <w:top w:val="nil"/>
              <w:left w:val="nil"/>
              <w:bottom w:val="nil"/>
              <w:right w:val="nil"/>
            </w:tcBorders>
            <w:shd w:val="clear" w:color="auto" w:fill="auto"/>
            <w:noWrap/>
            <w:vAlign w:val="bottom"/>
            <w:hideMark/>
          </w:tcPr>
          <w:p w14:paraId="798CE267"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137</w:t>
            </w:r>
          </w:p>
        </w:tc>
        <w:tc>
          <w:tcPr>
            <w:tcW w:w="272" w:type="dxa"/>
            <w:tcBorders>
              <w:top w:val="nil"/>
              <w:left w:val="nil"/>
              <w:bottom w:val="nil"/>
              <w:right w:val="nil"/>
            </w:tcBorders>
            <w:shd w:val="clear" w:color="auto" w:fill="auto"/>
            <w:noWrap/>
            <w:vAlign w:val="bottom"/>
            <w:hideMark/>
          </w:tcPr>
          <w:p w14:paraId="2CD67863"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169</w:t>
            </w:r>
          </w:p>
        </w:tc>
        <w:tc>
          <w:tcPr>
            <w:tcW w:w="272" w:type="dxa"/>
            <w:tcBorders>
              <w:top w:val="nil"/>
              <w:left w:val="nil"/>
              <w:bottom w:val="nil"/>
              <w:right w:val="nil"/>
            </w:tcBorders>
            <w:shd w:val="clear" w:color="auto" w:fill="auto"/>
            <w:noWrap/>
            <w:vAlign w:val="bottom"/>
            <w:hideMark/>
          </w:tcPr>
          <w:p w14:paraId="3AD54841"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121</w:t>
            </w:r>
          </w:p>
        </w:tc>
        <w:tc>
          <w:tcPr>
            <w:tcW w:w="272" w:type="dxa"/>
            <w:tcBorders>
              <w:top w:val="nil"/>
              <w:left w:val="nil"/>
              <w:bottom w:val="nil"/>
              <w:right w:val="nil"/>
            </w:tcBorders>
            <w:shd w:val="clear" w:color="auto" w:fill="auto"/>
            <w:noWrap/>
            <w:vAlign w:val="bottom"/>
            <w:hideMark/>
          </w:tcPr>
          <w:p w14:paraId="2341BABC"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133</w:t>
            </w:r>
          </w:p>
        </w:tc>
      </w:tr>
      <w:tr w:rsidR="00E16FFE" w:rsidRPr="00E16FFE" w14:paraId="084E5023" w14:textId="77777777" w:rsidTr="00E16FFE">
        <w:trPr>
          <w:trHeight w:val="320"/>
        </w:trPr>
        <w:tc>
          <w:tcPr>
            <w:tcW w:w="354" w:type="dxa"/>
            <w:tcBorders>
              <w:top w:val="nil"/>
              <w:left w:val="nil"/>
              <w:bottom w:val="nil"/>
              <w:right w:val="nil"/>
            </w:tcBorders>
            <w:shd w:val="clear" w:color="auto" w:fill="auto"/>
            <w:noWrap/>
            <w:vAlign w:val="bottom"/>
            <w:hideMark/>
          </w:tcPr>
          <w:p w14:paraId="070473D8" w14:textId="77777777" w:rsidR="00E16FFE" w:rsidRPr="00E16FFE" w:rsidRDefault="00E16FFE" w:rsidP="00E16FFE">
            <w:pPr>
              <w:rPr>
                <w:rFonts w:ascii="Calibri" w:hAnsi="Calibri" w:cs="Calibri"/>
                <w:color w:val="000000"/>
                <w:sz w:val="12"/>
                <w:szCs w:val="12"/>
              </w:rPr>
            </w:pPr>
            <w:r w:rsidRPr="00E16FFE">
              <w:rPr>
                <w:rFonts w:ascii="Calibri" w:hAnsi="Calibri" w:cs="Calibri"/>
                <w:color w:val="000000"/>
                <w:sz w:val="12"/>
                <w:szCs w:val="12"/>
              </w:rPr>
              <w:t>VASILIY</w:t>
            </w:r>
          </w:p>
        </w:tc>
        <w:tc>
          <w:tcPr>
            <w:tcW w:w="273" w:type="dxa"/>
            <w:tcBorders>
              <w:top w:val="nil"/>
              <w:left w:val="nil"/>
              <w:bottom w:val="nil"/>
              <w:right w:val="nil"/>
            </w:tcBorders>
            <w:shd w:val="clear" w:color="auto" w:fill="auto"/>
            <w:noWrap/>
            <w:vAlign w:val="bottom"/>
            <w:hideMark/>
          </w:tcPr>
          <w:p w14:paraId="50DCDC17"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195</w:t>
            </w:r>
          </w:p>
        </w:tc>
        <w:tc>
          <w:tcPr>
            <w:tcW w:w="273" w:type="dxa"/>
            <w:tcBorders>
              <w:top w:val="nil"/>
              <w:left w:val="nil"/>
              <w:bottom w:val="nil"/>
              <w:right w:val="nil"/>
            </w:tcBorders>
            <w:shd w:val="clear" w:color="auto" w:fill="auto"/>
            <w:noWrap/>
            <w:vAlign w:val="bottom"/>
            <w:hideMark/>
          </w:tcPr>
          <w:p w14:paraId="43F44828"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195</w:t>
            </w:r>
          </w:p>
        </w:tc>
        <w:tc>
          <w:tcPr>
            <w:tcW w:w="273" w:type="dxa"/>
            <w:tcBorders>
              <w:top w:val="nil"/>
              <w:left w:val="nil"/>
              <w:bottom w:val="nil"/>
              <w:right w:val="nil"/>
            </w:tcBorders>
            <w:shd w:val="clear" w:color="auto" w:fill="auto"/>
            <w:noWrap/>
            <w:vAlign w:val="bottom"/>
            <w:hideMark/>
          </w:tcPr>
          <w:p w14:paraId="0D80EC4B"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175</w:t>
            </w:r>
          </w:p>
        </w:tc>
        <w:tc>
          <w:tcPr>
            <w:tcW w:w="273" w:type="dxa"/>
            <w:tcBorders>
              <w:top w:val="nil"/>
              <w:left w:val="nil"/>
              <w:bottom w:val="nil"/>
              <w:right w:val="nil"/>
            </w:tcBorders>
            <w:shd w:val="clear" w:color="auto" w:fill="auto"/>
            <w:noWrap/>
            <w:vAlign w:val="bottom"/>
            <w:hideMark/>
          </w:tcPr>
          <w:p w14:paraId="25F5B0D8"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187</w:t>
            </w:r>
          </w:p>
        </w:tc>
        <w:tc>
          <w:tcPr>
            <w:tcW w:w="273" w:type="dxa"/>
            <w:tcBorders>
              <w:top w:val="nil"/>
              <w:left w:val="nil"/>
              <w:bottom w:val="nil"/>
              <w:right w:val="nil"/>
            </w:tcBorders>
            <w:shd w:val="clear" w:color="auto" w:fill="auto"/>
            <w:noWrap/>
            <w:vAlign w:val="bottom"/>
            <w:hideMark/>
          </w:tcPr>
          <w:p w14:paraId="5D8E1FC4"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84</w:t>
            </w:r>
          </w:p>
        </w:tc>
        <w:tc>
          <w:tcPr>
            <w:tcW w:w="273" w:type="dxa"/>
            <w:tcBorders>
              <w:top w:val="nil"/>
              <w:left w:val="nil"/>
              <w:bottom w:val="nil"/>
              <w:right w:val="nil"/>
            </w:tcBorders>
            <w:shd w:val="clear" w:color="auto" w:fill="auto"/>
            <w:noWrap/>
            <w:vAlign w:val="bottom"/>
            <w:hideMark/>
          </w:tcPr>
          <w:p w14:paraId="30657F1E"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86</w:t>
            </w:r>
          </w:p>
        </w:tc>
        <w:tc>
          <w:tcPr>
            <w:tcW w:w="273" w:type="dxa"/>
            <w:tcBorders>
              <w:top w:val="nil"/>
              <w:left w:val="nil"/>
              <w:bottom w:val="nil"/>
              <w:right w:val="nil"/>
            </w:tcBorders>
            <w:shd w:val="clear" w:color="auto" w:fill="auto"/>
            <w:noWrap/>
            <w:vAlign w:val="bottom"/>
            <w:hideMark/>
          </w:tcPr>
          <w:p w14:paraId="40CA5E5E"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130</w:t>
            </w:r>
          </w:p>
        </w:tc>
        <w:tc>
          <w:tcPr>
            <w:tcW w:w="273" w:type="dxa"/>
            <w:tcBorders>
              <w:top w:val="nil"/>
              <w:left w:val="nil"/>
              <w:bottom w:val="nil"/>
              <w:right w:val="nil"/>
            </w:tcBorders>
            <w:shd w:val="clear" w:color="auto" w:fill="auto"/>
            <w:noWrap/>
            <w:vAlign w:val="bottom"/>
            <w:hideMark/>
          </w:tcPr>
          <w:p w14:paraId="2E930607"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130</w:t>
            </w:r>
          </w:p>
        </w:tc>
        <w:tc>
          <w:tcPr>
            <w:tcW w:w="273" w:type="dxa"/>
            <w:tcBorders>
              <w:top w:val="nil"/>
              <w:left w:val="nil"/>
              <w:bottom w:val="nil"/>
              <w:right w:val="nil"/>
            </w:tcBorders>
            <w:shd w:val="clear" w:color="auto" w:fill="auto"/>
            <w:noWrap/>
            <w:vAlign w:val="bottom"/>
            <w:hideMark/>
          </w:tcPr>
          <w:p w14:paraId="595B1821"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207</w:t>
            </w:r>
          </w:p>
        </w:tc>
        <w:tc>
          <w:tcPr>
            <w:tcW w:w="273" w:type="dxa"/>
            <w:tcBorders>
              <w:top w:val="nil"/>
              <w:left w:val="nil"/>
              <w:bottom w:val="nil"/>
              <w:right w:val="nil"/>
            </w:tcBorders>
            <w:shd w:val="clear" w:color="auto" w:fill="auto"/>
            <w:noWrap/>
            <w:vAlign w:val="bottom"/>
            <w:hideMark/>
          </w:tcPr>
          <w:p w14:paraId="16B97ECF"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211</w:t>
            </w:r>
          </w:p>
        </w:tc>
        <w:tc>
          <w:tcPr>
            <w:tcW w:w="273" w:type="dxa"/>
            <w:tcBorders>
              <w:top w:val="nil"/>
              <w:left w:val="nil"/>
              <w:bottom w:val="nil"/>
              <w:right w:val="nil"/>
            </w:tcBorders>
            <w:shd w:val="clear" w:color="auto" w:fill="auto"/>
            <w:noWrap/>
            <w:vAlign w:val="bottom"/>
            <w:hideMark/>
          </w:tcPr>
          <w:p w14:paraId="6542965A"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192</w:t>
            </w:r>
          </w:p>
        </w:tc>
        <w:tc>
          <w:tcPr>
            <w:tcW w:w="273" w:type="dxa"/>
            <w:tcBorders>
              <w:top w:val="nil"/>
              <w:left w:val="nil"/>
              <w:bottom w:val="nil"/>
              <w:right w:val="nil"/>
            </w:tcBorders>
            <w:shd w:val="clear" w:color="auto" w:fill="auto"/>
            <w:noWrap/>
            <w:vAlign w:val="bottom"/>
            <w:hideMark/>
          </w:tcPr>
          <w:p w14:paraId="468EDBA7"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200</w:t>
            </w:r>
          </w:p>
        </w:tc>
        <w:tc>
          <w:tcPr>
            <w:tcW w:w="273" w:type="dxa"/>
            <w:tcBorders>
              <w:top w:val="nil"/>
              <w:left w:val="nil"/>
              <w:bottom w:val="nil"/>
              <w:right w:val="nil"/>
            </w:tcBorders>
            <w:shd w:val="clear" w:color="auto" w:fill="auto"/>
            <w:noWrap/>
            <w:vAlign w:val="bottom"/>
            <w:hideMark/>
          </w:tcPr>
          <w:p w14:paraId="718D7127"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139</w:t>
            </w:r>
          </w:p>
        </w:tc>
        <w:tc>
          <w:tcPr>
            <w:tcW w:w="273" w:type="dxa"/>
            <w:tcBorders>
              <w:top w:val="nil"/>
              <w:left w:val="nil"/>
              <w:bottom w:val="nil"/>
              <w:right w:val="nil"/>
            </w:tcBorders>
            <w:shd w:val="clear" w:color="auto" w:fill="auto"/>
            <w:noWrap/>
            <w:vAlign w:val="bottom"/>
            <w:hideMark/>
          </w:tcPr>
          <w:p w14:paraId="5A3ADD0D"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141</w:t>
            </w:r>
          </w:p>
        </w:tc>
        <w:tc>
          <w:tcPr>
            <w:tcW w:w="272" w:type="dxa"/>
            <w:tcBorders>
              <w:top w:val="nil"/>
              <w:left w:val="nil"/>
              <w:bottom w:val="nil"/>
              <w:right w:val="nil"/>
            </w:tcBorders>
            <w:shd w:val="clear" w:color="auto" w:fill="auto"/>
            <w:noWrap/>
            <w:vAlign w:val="bottom"/>
            <w:hideMark/>
          </w:tcPr>
          <w:p w14:paraId="1F3F2D8B"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211</w:t>
            </w:r>
          </w:p>
        </w:tc>
        <w:tc>
          <w:tcPr>
            <w:tcW w:w="272" w:type="dxa"/>
            <w:tcBorders>
              <w:top w:val="nil"/>
              <w:left w:val="nil"/>
              <w:bottom w:val="nil"/>
              <w:right w:val="nil"/>
            </w:tcBorders>
            <w:shd w:val="clear" w:color="auto" w:fill="auto"/>
            <w:noWrap/>
            <w:vAlign w:val="bottom"/>
            <w:hideMark/>
          </w:tcPr>
          <w:p w14:paraId="55C2DD99"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225</w:t>
            </w:r>
          </w:p>
        </w:tc>
        <w:tc>
          <w:tcPr>
            <w:tcW w:w="272" w:type="dxa"/>
            <w:tcBorders>
              <w:top w:val="nil"/>
              <w:left w:val="nil"/>
              <w:bottom w:val="nil"/>
              <w:right w:val="nil"/>
            </w:tcBorders>
            <w:shd w:val="clear" w:color="auto" w:fill="auto"/>
            <w:noWrap/>
            <w:vAlign w:val="bottom"/>
            <w:hideMark/>
          </w:tcPr>
          <w:p w14:paraId="2FBC27F3"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125</w:t>
            </w:r>
          </w:p>
        </w:tc>
        <w:tc>
          <w:tcPr>
            <w:tcW w:w="272" w:type="dxa"/>
            <w:tcBorders>
              <w:top w:val="nil"/>
              <w:left w:val="nil"/>
              <w:bottom w:val="nil"/>
              <w:right w:val="nil"/>
            </w:tcBorders>
            <w:shd w:val="clear" w:color="auto" w:fill="auto"/>
            <w:noWrap/>
            <w:vAlign w:val="bottom"/>
            <w:hideMark/>
          </w:tcPr>
          <w:p w14:paraId="6055684C"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133</w:t>
            </w:r>
          </w:p>
        </w:tc>
        <w:tc>
          <w:tcPr>
            <w:tcW w:w="272" w:type="dxa"/>
            <w:tcBorders>
              <w:top w:val="nil"/>
              <w:left w:val="nil"/>
              <w:bottom w:val="nil"/>
              <w:right w:val="nil"/>
            </w:tcBorders>
            <w:shd w:val="clear" w:color="auto" w:fill="auto"/>
            <w:noWrap/>
            <w:vAlign w:val="bottom"/>
            <w:hideMark/>
          </w:tcPr>
          <w:p w14:paraId="478F0F57"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140</w:t>
            </w:r>
          </w:p>
        </w:tc>
        <w:tc>
          <w:tcPr>
            <w:tcW w:w="272" w:type="dxa"/>
            <w:tcBorders>
              <w:top w:val="nil"/>
              <w:left w:val="nil"/>
              <w:bottom w:val="nil"/>
              <w:right w:val="nil"/>
            </w:tcBorders>
            <w:shd w:val="clear" w:color="auto" w:fill="auto"/>
            <w:noWrap/>
            <w:vAlign w:val="bottom"/>
            <w:hideMark/>
          </w:tcPr>
          <w:p w14:paraId="564C4D61"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140</w:t>
            </w:r>
          </w:p>
        </w:tc>
        <w:tc>
          <w:tcPr>
            <w:tcW w:w="272" w:type="dxa"/>
            <w:tcBorders>
              <w:top w:val="nil"/>
              <w:left w:val="nil"/>
              <w:bottom w:val="nil"/>
              <w:right w:val="nil"/>
            </w:tcBorders>
            <w:shd w:val="clear" w:color="auto" w:fill="auto"/>
            <w:noWrap/>
            <w:vAlign w:val="bottom"/>
            <w:hideMark/>
          </w:tcPr>
          <w:p w14:paraId="484154BC"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134</w:t>
            </w:r>
          </w:p>
        </w:tc>
        <w:tc>
          <w:tcPr>
            <w:tcW w:w="272" w:type="dxa"/>
            <w:tcBorders>
              <w:top w:val="nil"/>
              <w:left w:val="nil"/>
              <w:bottom w:val="nil"/>
              <w:right w:val="nil"/>
            </w:tcBorders>
            <w:shd w:val="clear" w:color="auto" w:fill="auto"/>
            <w:noWrap/>
            <w:vAlign w:val="bottom"/>
            <w:hideMark/>
          </w:tcPr>
          <w:p w14:paraId="0D5C899D"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136</w:t>
            </w:r>
          </w:p>
        </w:tc>
        <w:tc>
          <w:tcPr>
            <w:tcW w:w="272" w:type="dxa"/>
            <w:tcBorders>
              <w:top w:val="nil"/>
              <w:left w:val="nil"/>
              <w:bottom w:val="nil"/>
              <w:right w:val="nil"/>
            </w:tcBorders>
            <w:shd w:val="clear" w:color="auto" w:fill="auto"/>
            <w:noWrap/>
            <w:vAlign w:val="bottom"/>
            <w:hideMark/>
          </w:tcPr>
          <w:p w14:paraId="3218134B"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181</w:t>
            </w:r>
          </w:p>
        </w:tc>
        <w:tc>
          <w:tcPr>
            <w:tcW w:w="272" w:type="dxa"/>
            <w:tcBorders>
              <w:top w:val="nil"/>
              <w:left w:val="nil"/>
              <w:bottom w:val="nil"/>
              <w:right w:val="nil"/>
            </w:tcBorders>
            <w:shd w:val="clear" w:color="auto" w:fill="auto"/>
            <w:noWrap/>
            <w:vAlign w:val="bottom"/>
            <w:hideMark/>
          </w:tcPr>
          <w:p w14:paraId="60A8F41E"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189</w:t>
            </w:r>
          </w:p>
        </w:tc>
        <w:tc>
          <w:tcPr>
            <w:tcW w:w="272" w:type="dxa"/>
            <w:tcBorders>
              <w:top w:val="nil"/>
              <w:left w:val="nil"/>
              <w:bottom w:val="nil"/>
              <w:right w:val="nil"/>
            </w:tcBorders>
            <w:shd w:val="clear" w:color="auto" w:fill="auto"/>
            <w:noWrap/>
            <w:vAlign w:val="bottom"/>
            <w:hideMark/>
          </w:tcPr>
          <w:p w14:paraId="4CAA14DD"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110</w:t>
            </w:r>
          </w:p>
        </w:tc>
        <w:tc>
          <w:tcPr>
            <w:tcW w:w="272" w:type="dxa"/>
            <w:tcBorders>
              <w:top w:val="nil"/>
              <w:left w:val="nil"/>
              <w:bottom w:val="nil"/>
              <w:right w:val="nil"/>
            </w:tcBorders>
            <w:shd w:val="clear" w:color="auto" w:fill="auto"/>
            <w:noWrap/>
            <w:vAlign w:val="bottom"/>
            <w:hideMark/>
          </w:tcPr>
          <w:p w14:paraId="33EF46B1"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118</w:t>
            </w:r>
          </w:p>
        </w:tc>
        <w:tc>
          <w:tcPr>
            <w:tcW w:w="272" w:type="dxa"/>
            <w:tcBorders>
              <w:top w:val="nil"/>
              <w:left w:val="nil"/>
              <w:bottom w:val="nil"/>
              <w:right w:val="nil"/>
            </w:tcBorders>
            <w:shd w:val="clear" w:color="auto" w:fill="auto"/>
            <w:noWrap/>
            <w:vAlign w:val="bottom"/>
            <w:hideMark/>
          </w:tcPr>
          <w:p w14:paraId="7D77B70F"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192</w:t>
            </w:r>
          </w:p>
        </w:tc>
        <w:tc>
          <w:tcPr>
            <w:tcW w:w="272" w:type="dxa"/>
            <w:tcBorders>
              <w:top w:val="nil"/>
              <w:left w:val="nil"/>
              <w:bottom w:val="nil"/>
              <w:right w:val="nil"/>
            </w:tcBorders>
            <w:shd w:val="clear" w:color="auto" w:fill="auto"/>
            <w:noWrap/>
            <w:vAlign w:val="bottom"/>
            <w:hideMark/>
          </w:tcPr>
          <w:p w14:paraId="74B6B494"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198</w:t>
            </w:r>
          </w:p>
        </w:tc>
        <w:tc>
          <w:tcPr>
            <w:tcW w:w="272" w:type="dxa"/>
            <w:tcBorders>
              <w:top w:val="nil"/>
              <w:left w:val="nil"/>
              <w:bottom w:val="nil"/>
              <w:right w:val="nil"/>
            </w:tcBorders>
            <w:shd w:val="clear" w:color="auto" w:fill="auto"/>
            <w:noWrap/>
            <w:vAlign w:val="bottom"/>
            <w:hideMark/>
          </w:tcPr>
          <w:p w14:paraId="203A94F8"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155</w:t>
            </w:r>
          </w:p>
        </w:tc>
        <w:tc>
          <w:tcPr>
            <w:tcW w:w="272" w:type="dxa"/>
            <w:tcBorders>
              <w:top w:val="nil"/>
              <w:left w:val="nil"/>
              <w:bottom w:val="nil"/>
              <w:right w:val="nil"/>
            </w:tcBorders>
            <w:shd w:val="clear" w:color="auto" w:fill="auto"/>
            <w:noWrap/>
            <w:vAlign w:val="bottom"/>
            <w:hideMark/>
          </w:tcPr>
          <w:p w14:paraId="0271A3AC"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155</w:t>
            </w:r>
          </w:p>
        </w:tc>
        <w:tc>
          <w:tcPr>
            <w:tcW w:w="272" w:type="dxa"/>
            <w:tcBorders>
              <w:top w:val="nil"/>
              <w:left w:val="nil"/>
              <w:bottom w:val="nil"/>
              <w:right w:val="nil"/>
            </w:tcBorders>
            <w:shd w:val="clear" w:color="auto" w:fill="auto"/>
            <w:noWrap/>
            <w:vAlign w:val="bottom"/>
            <w:hideMark/>
          </w:tcPr>
          <w:p w14:paraId="5CA0AC17"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117</w:t>
            </w:r>
          </w:p>
        </w:tc>
        <w:tc>
          <w:tcPr>
            <w:tcW w:w="272" w:type="dxa"/>
            <w:tcBorders>
              <w:top w:val="nil"/>
              <w:left w:val="nil"/>
              <w:bottom w:val="nil"/>
              <w:right w:val="nil"/>
            </w:tcBorders>
            <w:shd w:val="clear" w:color="auto" w:fill="auto"/>
            <w:noWrap/>
            <w:vAlign w:val="bottom"/>
            <w:hideMark/>
          </w:tcPr>
          <w:p w14:paraId="1AF6C773"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129</w:t>
            </w:r>
          </w:p>
        </w:tc>
      </w:tr>
      <w:tr w:rsidR="00E16FFE" w:rsidRPr="00E16FFE" w14:paraId="3AE5637C" w14:textId="77777777" w:rsidTr="00E16FFE">
        <w:trPr>
          <w:trHeight w:val="320"/>
        </w:trPr>
        <w:tc>
          <w:tcPr>
            <w:tcW w:w="354" w:type="dxa"/>
            <w:tcBorders>
              <w:top w:val="nil"/>
              <w:left w:val="nil"/>
              <w:bottom w:val="nil"/>
              <w:right w:val="nil"/>
            </w:tcBorders>
            <w:shd w:val="clear" w:color="auto" w:fill="auto"/>
            <w:noWrap/>
            <w:vAlign w:val="bottom"/>
            <w:hideMark/>
          </w:tcPr>
          <w:p w14:paraId="3F64FB86" w14:textId="77777777" w:rsidR="00E16FFE" w:rsidRPr="00E16FFE" w:rsidRDefault="00E16FFE" w:rsidP="00E16FFE">
            <w:pPr>
              <w:rPr>
                <w:rFonts w:ascii="Calibri" w:hAnsi="Calibri" w:cs="Calibri"/>
                <w:color w:val="000000"/>
                <w:sz w:val="12"/>
                <w:szCs w:val="12"/>
              </w:rPr>
            </w:pPr>
            <w:r w:rsidRPr="00E16FFE">
              <w:rPr>
                <w:rFonts w:ascii="Calibri" w:hAnsi="Calibri" w:cs="Calibri"/>
                <w:color w:val="000000"/>
                <w:sz w:val="12"/>
                <w:szCs w:val="12"/>
              </w:rPr>
              <w:t>ZOE</w:t>
            </w:r>
          </w:p>
        </w:tc>
        <w:tc>
          <w:tcPr>
            <w:tcW w:w="273" w:type="dxa"/>
            <w:tcBorders>
              <w:top w:val="nil"/>
              <w:left w:val="nil"/>
              <w:bottom w:val="nil"/>
              <w:right w:val="nil"/>
            </w:tcBorders>
            <w:shd w:val="clear" w:color="auto" w:fill="auto"/>
            <w:noWrap/>
            <w:vAlign w:val="bottom"/>
            <w:hideMark/>
          </w:tcPr>
          <w:p w14:paraId="20120EFC"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195</w:t>
            </w:r>
          </w:p>
        </w:tc>
        <w:tc>
          <w:tcPr>
            <w:tcW w:w="273" w:type="dxa"/>
            <w:tcBorders>
              <w:top w:val="nil"/>
              <w:left w:val="nil"/>
              <w:bottom w:val="nil"/>
              <w:right w:val="nil"/>
            </w:tcBorders>
            <w:shd w:val="clear" w:color="auto" w:fill="auto"/>
            <w:noWrap/>
            <w:vAlign w:val="bottom"/>
            <w:hideMark/>
          </w:tcPr>
          <w:p w14:paraId="6FD5A213"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195</w:t>
            </w:r>
          </w:p>
        </w:tc>
        <w:tc>
          <w:tcPr>
            <w:tcW w:w="273" w:type="dxa"/>
            <w:tcBorders>
              <w:top w:val="nil"/>
              <w:left w:val="nil"/>
              <w:bottom w:val="nil"/>
              <w:right w:val="nil"/>
            </w:tcBorders>
            <w:shd w:val="clear" w:color="auto" w:fill="auto"/>
            <w:noWrap/>
            <w:vAlign w:val="bottom"/>
            <w:hideMark/>
          </w:tcPr>
          <w:p w14:paraId="71B7AC82"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187</w:t>
            </w:r>
          </w:p>
        </w:tc>
        <w:tc>
          <w:tcPr>
            <w:tcW w:w="273" w:type="dxa"/>
            <w:tcBorders>
              <w:top w:val="nil"/>
              <w:left w:val="nil"/>
              <w:bottom w:val="nil"/>
              <w:right w:val="nil"/>
            </w:tcBorders>
            <w:shd w:val="clear" w:color="auto" w:fill="auto"/>
            <w:noWrap/>
            <w:vAlign w:val="bottom"/>
            <w:hideMark/>
          </w:tcPr>
          <w:p w14:paraId="2E61EFF0"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191</w:t>
            </w:r>
          </w:p>
        </w:tc>
        <w:tc>
          <w:tcPr>
            <w:tcW w:w="273" w:type="dxa"/>
            <w:tcBorders>
              <w:top w:val="nil"/>
              <w:left w:val="nil"/>
              <w:bottom w:val="nil"/>
              <w:right w:val="nil"/>
            </w:tcBorders>
            <w:shd w:val="clear" w:color="auto" w:fill="auto"/>
            <w:noWrap/>
            <w:vAlign w:val="bottom"/>
            <w:hideMark/>
          </w:tcPr>
          <w:p w14:paraId="7E3E95A3"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82</w:t>
            </w:r>
          </w:p>
        </w:tc>
        <w:tc>
          <w:tcPr>
            <w:tcW w:w="273" w:type="dxa"/>
            <w:tcBorders>
              <w:top w:val="nil"/>
              <w:left w:val="nil"/>
              <w:bottom w:val="nil"/>
              <w:right w:val="nil"/>
            </w:tcBorders>
            <w:shd w:val="clear" w:color="auto" w:fill="auto"/>
            <w:noWrap/>
            <w:vAlign w:val="bottom"/>
            <w:hideMark/>
          </w:tcPr>
          <w:p w14:paraId="41FF8B0C"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84</w:t>
            </w:r>
          </w:p>
        </w:tc>
        <w:tc>
          <w:tcPr>
            <w:tcW w:w="273" w:type="dxa"/>
            <w:tcBorders>
              <w:top w:val="nil"/>
              <w:left w:val="nil"/>
              <w:bottom w:val="nil"/>
              <w:right w:val="nil"/>
            </w:tcBorders>
            <w:shd w:val="clear" w:color="auto" w:fill="auto"/>
            <w:noWrap/>
            <w:vAlign w:val="bottom"/>
            <w:hideMark/>
          </w:tcPr>
          <w:p w14:paraId="03861684"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130</w:t>
            </w:r>
          </w:p>
        </w:tc>
        <w:tc>
          <w:tcPr>
            <w:tcW w:w="273" w:type="dxa"/>
            <w:tcBorders>
              <w:top w:val="nil"/>
              <w:left w:val="nil"/>
              <w:bottom w:val="nil"/>
              <w:right w:val="nil"/>
            </w:tcBorders>
            <w:shd w:val="clear" w:color="auto" w:fill="auto"/>
            <w:noWrap/>
            <w:vAlign w:val="bottom"/>
            <w:hideMark/>
          </w:tcPr>
          <w:p w14:paraId="4A1A808C"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130</w:t>
            </w:r>
          </w:p>
        </w:tc>
        <w:tc>
          <w:tcPr>
            <w:tcW w:w="273" w:type="dxa"/>
            <w:tcBorders>
              <w:top w:val="nil"/>
              <w:left w:val="nil"/>
              <w:bottom w:val="nil"/>
              <w:right w:val="nil"/>
            </w:tcBorders>
            <w:shd w:val="clear" w:color="auto" w:fill="auto"/>
            <w:noWrap/>
            <w:vAlign w:val="bottom"/>
            <w:hideMark/>
          </w:tcPr>
          <w:p w14:paraId="75C25658"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209</w:t>
            </w:r>
          </w:p>
        </w:tc>
        <w:tc>
          <w:tcPr>
            <w:tcW w:w="273" w:type="dxa"/>
            <w:tcBorders>
              <w:top w:val="nil"/>
              <w:left w:val="nil"/>
              <w:bottom w:val="nil"/>
              <w:right w:val="nil"/>
            </w:tcBorders>
            <w:shd w:val="clear" w:color="auto" w:fill="auto"/>
            <w:noWrap/>
            <w:vAlign w:val="bottom"/>
            <w:hideMark/>
          </w:tcPr>
          <w:p w14:paraId="3B7765DB"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225</w:t>
            </w:r>
          </w:p>
        </w:tc>
        <w:tc>
          <w:tcPr>
            <w:tcW w:w="273" w:type="dxa"/>
            <w:tcBorders>
              <w:top w:val="nil"/>
              <w:left w:val="nil"/>
              <w:bottom w:val="nil"/>
              <w:right w:val="nil"/>
            </w:tcBorders>
            <w:shd w:val="clear" w:color="auto" w:fill="auto"/>
            <w:noWrap/>
            <w:vAlign w:val="bottom"/>
            <w:hideMark/>
          </w:tcPr>
          <w:p w14:paraId="6E8B4E02"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192</w:t>
            </w:r>
          </w:p>
        </w:tc>
        <w:tc>
          <w:tcPr>
            <w:tcW w:w="273" w:type="dxa"/>
            <w:tcBorders>
              <w:top w:val="nil"/>
              <w:left w:val="nil"/>
              <w:bottom w:val="nil"/>
              <w:right w:val="nil"/>
            </w:tcBorders>
            <w:shd w:val="clear" w:color="auto" w:fill="auto"/>
            <w:noWrap/>
            <w:vAlign w:val="bottom"/>
            <w:hideMark/>
          </w:tcPr>
          <w:p w14:paraId="713C9F8E"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198</w:t>
            </w:r>
          </w:p>
        </w:tc>
        <w:tc>
          <w:tcPr>
            <w:tcW w:w="273" w:type="dxa"/>
            <w:tcBorders>
              <w:top w:val="nil"/>
              <w:left w:val="nil"/>
              <w:bottom w:val="nil"/>
              <w:right w:val="nil"/>
            </w:tcBorders>
            <w:shd w:val="clear" w:color="auto" w:fill="auto"/>
            <w:noWrap/>
            <w:vAlign w:val="bottom"/>
            <w:hideMark/>
          </w:tcPr>
          <w:p w14:paraId="3DC1FC1A"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131</w:t>
            </w:r>
          </w:p>
        </w:tc>
        <w:tc>
          <w:tcPr>
            <w:tcW w:w="273" w:type="dxa"/>
            <w:tcBorders>
              <w:top w:val="nil"/>
              <w:left w:val="nil"/>
              <w:bottom w:val="nil"/>
              <w:right w:val="nil"/>
            </w:tcBorders>
            <w:shd w:val="clear" w:color="auto" w:fill="auto"/>
            <w:noWrap/>
            <w:vAlign w:val="bottom"/>
            <w:hideMark/>
          </w:tcPr>
          <w:p w14:paraId="55F1527A"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139</w:t>
            </w:r>
          </w:p>
        </w:tc>
        <w:tc>
          <w:tcPr>
            <w:tcW w:w="272" w:type="dxa"/>
            <w:tcBorders>
              <w:top w:val="nil"/>
              <w:left w:val="nil"/>
              <w:bottom w:val="nil"/>
              <w:right w:val="nil"/>
            </w:tcBorders>
            <w:shd w:val="clear" w:color="auto" w:fill="auto"/>
            <w:noWrap/>
            <w:vAlign w:val="bottom"/>
            <w:hideMark/>
          </w:tcPr>
          <w:p w14:paraId="25F5F4C7"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211</w:t>
            </w:r>
          </w:p>
        </w:tc>
        <w:tc>
          <w:tcPr>
            <w:tcW w:w="272" w:type="dxa"/>
            <w:tcBorders>
              <w:top w:val="nil"/>
              <w:left w:val="nil"/>
              <w:bottom w:val="nil"/>
              <w:right w:val="nil"/>
            </w:tcBorders>
            <w:shd w:val="clear" w:color="auto" w:fill="auto"/>
            <w:noWrap/>
            <w:vAlign w:val="bottom"/>
            <w:hideMark/>
          </w:tcPr>
          <w:p w14:paraId="67BC43B1"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215</w:t>
            </w:r>
          </w:p>
        </w:tc>
        <w:tc>
          <w:tcPr>
            <w:tcW w:w="272" w:type="dxa"/>
            <w:tcBorders>
              <w:top w:val="nil"/>
              <w:left w:val="nil"/>
              <w:bottom w:val="nil"/>
              <w:right w:val="nil"/>
            </w:tcBorders>
            <w:shd w:val="clear" w:color="auto" w:fill="auto"/>
            <w:noWrap/>
            <w:vAlign w:val="bottom"/>
            <w:hideMark/>
          </w:tcPr>
          <w:p w14:paraId="3C7DCF7E"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125</w:t>
            </w:r>
          </w:p>
        </w:tc>
        <w:tc>
          <w:tcPr>
            <w:tcW w:w="272" w:type="dxa"/>
            <w:tcBorders>
              <w:top w:val="nil"/>
              <w:left w:val="nil"/>
              <w:bottom w:val="nil"/>
              <w:right w:val="nil"/>
            </w:tcBorders>
            <w:shd w:val="clear" w:color="auto" w:fill="auto"/>
            <w:noWrap/>
            <w:vAlign w:val="bottom"/>
            <w:hideMark/>
          </w:tcPr>
          <w:p w14:paraId="418DE7B8"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133</w:t>
            </w:r>
          </w:p>
        </w:tc>
        <w:tc>
          <w:tcPr>
            <w:tcW w:w="272" w:type="dxa"/>
            <w:tcBorders>
              <w:top w:val="nil"/>
              <w:left w:val="nil"/>
              <w:bottom w:val="nil"/>
              <w:right w:val="nil"/>
            </w:tcBorders>
            <w:shd w:val="clear" w:color="auto" w:fill="auto"/>
            <w:noWrap/>
            <w:vAlign w:val="bottom"/>
            <w:hideMark/>
          </w:tcPr>
          <w:p w14:paraId="7BFF5A9A"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138</w:t>
            </w:r>
          </w:p>
        </w:tc>
        <w:tc>
          <w:tcPr>
            <w:tcW w:w="272" w:type="dxa"/>
            <w:tcBorders>
              <w:top w:val="nil"/>
              <w:left w:val="nil"/>
              <w:bottom w:val="nil"/>
              <w:right w:val="nil"/>
            </w:tcBorders>
            <w:shd w:val="clear" w:color="auto" w:fill="auto"/>
            <w:noWrap/>
            <w:vAlign w:val="bottom"/>
            <w:hideMark/>
          </w:tcPr>
          <w:p w14:paraId="0E43C135"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150</w:t>
            </w:r>
          </w:p>
        </w:tc>
        <w:tc>
          <w:tcPr>
            <w:tcW w:w="272" w:type="dxa"/>
            <w:tcBorders>
              <w:top w:val="nil"/>
              <w:left w:val="nil"/>
              <w:bottom w:val="nil"/>
              <w:right w:val="nil"/>
            </w:tcBorders>
            <w:shd w:val="clear" w:color="auto" w:fill="auto"/>
            <w:noWrap/>
            <w:vAlign w:val="bottom"/>
            <w:hideMark/>
          </w:tcPr>
          <w:p w14:paraId="5857BA16"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130</w:t>
            </w:r>
          </w:p>
        </w:tc>
        <w:tc>
          <w:tcPr>
            <w:tcW w:w="272" w:type="dxa"/>
            <w:tcBorders>
              <w:top w:val="nil"/>
              <w:left w:val="nil"/>
              <w:bottom w:val="nil"/>
              <w:right w:val="nil"/>
            </w:tcBorders>
            <w:shd w:val="clear" w:color="auto" w:fill="auto"/>
            <w:noWrap/>
            <w:vAlign w:val="bottom"/>
            <w:hideMark/>
          </w:tcPr>
          <w:p w14:paraId="388AC1CC"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136</w:t>
            </w:r>
          </w:p>
        </w:tc>
        <w:tc>
          <w:tcPr>
            <w:tcW w:w="272" w:type="dxa"/>
            <w:tcBorders>
              <w:top w:val="nil"/>
              <w:left w:val="nil"/>
              <w:bottom w:val="nil"/>
              <w:right w:val="nil"/>
            </w:tcBorders>
            <w:shd w:val="clear" w:color="auto" w:fill="auto"/>
            <w:noWrap/>
            <w:vAlign w:val="bottom"/>
            <w:hideMark/>
          </w:tcPr>
          <w:p w14:paraId="3E3986DA"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181</w:t>
            </w:r>
          </w:p>
        </w:tc>
        <w:tc>
          <w:tcPr>
            <w:tcW w:w="272" w:type="dxa"/>
            <w:tcBorders>
              <w:top w:val="nil"/>
              <w:left w:val="nil"/>
              <w:bottom w:val="nil"/>
              <w:right w:val="nil"/>
            </w:tcBorders>
            <w:shd w:val="clear" w:color="auto" w:fill="auto"/>
            <w:noWrap/>
            <w:vAlign w:val="bottom"/>
            <w:hideMark/>
          </w:tcPr>
          <w:p w14:paraId="3FF72792"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187</w:t>
            </w:r>
          </w:p>
        </w:tc>
        <w:tc>
          <w:tcPr>
            <w:tcW w:w="272" w:type="dxa"/>
            <w:tcBorders>
              <w:top w:val="nil"/>
              <w:left w:val="nil"/>
              <w:bottom w:val="nil"/>
              <w:right w:val="nil"/>
            </w:tcBorders>
            <w:shd w:val="clear" w:color="auto" w:fill="auto"/>
            <w:noWrap/>
            <w:vAlign w:val="bottom"/>
            <w:hideMark/>
          </w:tcPr>
          <w:p w14:paraId="07B5E5BB"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110</w:t>
            </w:r>
          </w:p>
        </w:tc>
        <w:tc>
          <w:tcPr>
            <w:tcW w:w="272" w:type="dxa"/>
            <w:tcBorders>
              <w:top w:val="nil"/>
              <w:left w:val="nil"/>
              <w:bottom w:val="nil"/>
              <w:right w:val="nil"/>
            </w:tcBorders>
            <w:shd w:val="clear" w:color="auto" w:fill="auto"/>
            <w:noWrap/>
            <w:vAlign w:val="bottom"/>
            <w:hideMark/>
          </w:tcPr>
          <w:p w14:paraId="683AFAAB"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118</w:t>
            </w:r>
          </w:p>
        </w:tc>
        <w:tc>
          <w:tcPr>
            <w:tcW w:w="272" w:type="dxa"/>
            <w:tcBorders>
              <w:top w:val="nil"/>
              <w:left w:val="nil"/>
              <w:bottom w:val="nil"/>
              <w:right w:val="nil"/>
            </w:tcBorders>
            <w:shd w:val="clear" w:color="auto" w:fill="auto"/>
            <w:noWrap/>
            <w:vAlign w:val="bottom"/>
            <w:hideMark/>
          </w:tcPr>
          <w:p w14:paraId="39AF53C1"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192</w:t>
            </w:r>
          </w:p>
        </w:tc>
        <w:tc>
          <w:tcPr>
            <w:tcW w:w="272" w:type="dxa"/>
            <w:tcBorders>
              <w:top w:val="nil"/>
              <w:left w:val="nil"/>
              <w:bottom w:val="nil"/>
              <w:right w:val="nil"/>
            </w:tcBorders>
            <w:shd w:val="clear" w:color="auto" w:fill="auto"/>
            <w:noWrap/>
            <w:vAlign w:val="bottom"/>
            <w:hideMark/>
          </w:tcPr>
          <w:p w14:paraId="162CE098"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196</w:t>
            </w:r>
          </w:p>
        </w:tc>
        <w:tc>
          <w:tcPr>
            <w:tcW w:w="272" w:type="dxa"/>
            <w:tcBorders>
              <w:top w:val="nil"/>
              <w:left w:val="nil"/>
              <w:bottom w:val="nil"/>
              <w:right w:val="nil"/>
            </w:tcBorders>
            <w:shd w:val="clear" w:color="auto" w:fill="auto"/>
            <w:noWrap/>
            <w:vAlign w:val="bottom"/>
            <w:hideMark/>
          </w:tcPr>
          <w:p w14:paraId="52B0D3A7"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157</w:t>
            </w:r>
          </w:p>
        </w:tc>
        <w:tc>
          <w:tcPr>
            <w:tcW w:w="272" w:type="dxa"/>
            <w:tcBorders>
              <w:top w:val="nil"/>
              <w:left w:val="nil"/>
              <w:bottom w:val="nil"/>
              <w:right w:val="nil"/>
            </w:tcBorders>
            <w:shd w:val="clear" w:color="auto" w:fill="auto"/>
            <w:noWrap/>
            <w:vAlign w:val="bottom"/>
            <w:hideMark/>
          </w:tcPr>
          <w:p w14:paraId="64B47C7E"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169</w:t>
            </w:r>
          </w:p>
        </w:tc>
        <w:tc>
          <w:tcPr>
            <w:tcW w:w="272" w:type="dxa"/>
            <w:tcBorders>
              <w:top w:val="nil"/>
              <w:left w:val="nil"/>
              <w:bottom w:val="nil"/>
              <w:right w:val="nil"/>
            </w:tcBorders>
            <w:shd w:val="clear" w:color="auto" w:fill="auto"/>
            <w:noWrap/>
            <w:vAlign w:val="bottom"/>
            <w:hideMark/>
          </w:tcPr>
          <w:p w14:paraId="7B18CAE8"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117</w:t>
            </w:r>
          </w:p>
        </w:tc>
        <w:tc>
          <w:tcPr>
            <w:tcW w:w="272" w:type="dxa"/>
            <w:tcBorders>
              <w:top w:val="nil"/>
              <w:left w:val="nil"/>
              <w:bottom w:val="nil"/>
              <w:right w:val="nil"/>
            </w:tcBorders>
            <w:shd w:val="clear" w:color="auto" w:fill="auto"/>
            <w:noWrap/>
            <w:vAlign w:val="bottom"/>
            <w:hideMark/>
          </w:tcPr>
          <w:p w14:paraId="012D1E05"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121</w:t>
            </w:r>
          </w:p>
        </w:tc>
      </w:tr>
      <w:tr w:rsidR="00E16FFE" w:rsidRPr="00E16FFE" w14:paraId="3D06556E" w14:textId="77777777" w:rsidTr="00E16FFE">
        <w:trPr>
          <w:trHeight w:val="320"/>
        </w:trPr>
        <w:tc>
          <w:tcPr>
            <w:tcW w:w="354" w:type="dxa"/>
            <w:tcBorders>
              <w:top w:val="nil"/>
              <w:left w:val="nil"/>
              <w:bottom w:val="nil"/>
              <w:right w:val="nil"/>
            </w:tcBorders>
            <w:shd w:val="clear" w:color="auto" w:fill="auto"/>
            <w:noWrap/>
            <w:vAlign w:val="bottom"/>
            <w:hideMark/>
          </w:tcPr>
          <w:p w14:paraId="0D265256" w14:textId="77777777" w:rsidR="00E16FFE" w:rsidRPr="00E16FFE" w:rsidRDefault="00E16FFE" w:rsidP="00E16FFE">
            <w:pPr>
              <w:rPr>
                <w:rFonts w:ascii="Calibri" w:hAnsi="Calibri" w:cs="Calibri"/>
                <w:color w:val="000000"/>
                <w:sz w:val="12"/>
                <w:szCs w:val="12"/>
              </w:rPr>
            </w:pPr>
            <w:r w:rsidRPr="00E16FFE">
              <w:rPr>
                <w:rFonts w:ascii="Calibri" w:hAnsi="Calibri" w:cs="Calibri"/>
                <w:color w:val="000000"/>
                <w:sz w:val="12"/>
                <w:szCs w:val="12"/>
              </w:rPr>
              <w:t>YUKIMI</w:t>
            </w:r>
          </w:p>
        </w:tc>
        <w:tc>
          <w:tcPr>
            <w:tcW w:w="273" w:type="dxa"/>
            <w:tcBorders>
              <w:top w:val="nil"/>
              <w:left w:val="nil"/>
              <w:bottom w:val="nil"/>
              <w:right w:val="nil"/>
            </w:tcBorders>
            <w:shd w:val="clear" w:color="auto" w:fill="auto"/>
            <w:noWrap/>
            <w:vAlign w:val="bottom"/>
            <w:hideMark/>
          </w:tcPr>
          <w:p w14:paraId="1231545C"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195</w:t>
            </w:r>
          </w:p>
        </w:tc>
        <w:tc>
          <w:tcPr>
            <w:tcW w:w="273" w:type="dxa"/>
            <w:tcBorders>
              <w:top w:val="nil"/>
              <w:left w:val="nil"/>
              <w:bottom w:val="nil"/>
              <w:right w:val="nil"/>
            </w:tcBorders>
            <w:shd w:val="clear" w:color="auto" w:fill="auto"/>
            <w:noWrap/>
            <w:vAlign w:val="bottom"/>
            <w:hideMark/>
          </w:tcPr>
          <w:p w14:paraId="097DF9DC"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195</w:t>
            </w:r>
          </w:p>
        </w:tc>
        <w:tc>
          <w:tcPr>
            <w:tcW w:w="273" w:type="dxa"/>
            <w:tcBorders>
              <w:top w:val="nil"/>
              <w:left w:val="nil"/>
              <w:bottom w:val="nil"/>
              <w:right w:val="nil"/>
            </w:tcBorders>
            <w:shd w:val="clear" w:color="auto" w:fill="auto"/>
            <w:noWrap/>
            <w:vAlign w:val="bottom"/>
            <w:hideMark/>
          </w:tcPr>
          <w:p w14:paraId="40E71562"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187</w:t>
            </w:r>
          </w:p>
        </w:tc>
        <w:tc>
          <w:tcPr>
            <w:tcW w:w="273" w:type="dxa"/>
            <w:tcBorders>
              <w:top w:val="nil"/>
              <w:left w:val="nil"/>
              <w:bottom w:val="nil"/>
              <w:right w:val="nil"/>
            </w:tcBorders>
            <w:shd w:val="clear" w:color="auto" w:fill="auto"/>
            <w:noWrap/>
            <w:vAlign w:val="bottom"/>
            <w:hideMark/>
          </w:tcPr>
          <w:p w14:paraId="7C2C2DBC"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191</w:t>
            </w:r>
          </w:p>
        </w:tc>
        <w:tc>
          <w:tcPr>
            <w:tcW w:w="273" w:type="dxa"/>
            <w:tcBorders>
              <w:top w:val="nil"/>
              <w:left w:val="nil"/>
              <w:bottom w:val="nil"/>
              <w:right w:val="nil"/>
            </w:tcBorders>
            <w:shd w:val="clear" w:color="auto" w:fill="auto"/>
            <w:noWrap/>
            <w:vAlign w:val="bottom"/>
            <w:hideMark/>
          </w:tcPr>
          <w:p w14:paraId="45E37D08"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84</w:t>
            </w:r>
          </w:p>
        </w:tc>
        <w:tc>
          <w:tcPr>
            <w:tcW w:w="273" w:type="dxa"/>
            <w:tcBorders>
              <w:top w:val="nil"/>
              <w:left w:val="nil"/>
              <w:bottom w:val="nil"/>
              <w:right w:val="nil"/>
            </w:tcBorders>
            <w:shd w:val="clear" w:color="auto" w:fill="auto"/>
            <w:noWrap/>
            <w:vAlign w:val="bottom"/>
            <w:hideMark/>
          </w:tcPr>
          <w:p w14:paraId="43407FF0"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84</w:t>
            </w:r>
          </w:p>
        </w:tc>
        <w:tc>
          <w:tcPr>
            <w:tcW w:w="273" w:type="dxa"/>
            <w:tcBorders>
              <w:top w:val="nil"/>
              <w:left w:val="nil"/>
              <w:bottom w:val="nil"/>
              <w:right w:val="nil"/>
            </w:tcBorders>
            <w:shd w:val="clear" w:color="auto" w:fill="auto"/>
            <w:noWrap/>
            <w:vAlign w:val="bottom"/>
            <w:hideMark/>
          </w:tcPr>
          <w:p w14:paraId="1C78E079"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130</w:t>
            </w:r>
          </w:p>
        </w:tc>
        <w:tc>
          <w:tcPr>
            <w:tcW w:w="273" w:type="dxa"/>
            <w:tcBorders>
              <w:top w:val="nil"/>
              <w:left w:val="nil"/>
              <w:bottom w:val="nil"/>
              <w:right w:val="nil"/>
            </w:tcBorders>
            <w:shd w:val="clear" w:color="auto" w:fill="auto"/>
            <w:noWrap/>
            <w:vAlign w:val="bottom"/>
            <w:hideMark/>
          </w:tcPr>
          <w:p w14:paraId="644843F8"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148</w:t>
            </w:r>
          </w:p>
        </w:tc>
        <w:tc>
          <w:tcPr>
            <w:tcW w:w="273" w:type="dxa"/>
            <w:tcBorders>
              <w:top w:val="nil"/>
              <w:left w:val="nil"/>
              <w:bottom w:val="nil"/>
              <w:right w:val="nil"/>
            </w:tcBorders>
            <w:shd w:val="clear" w:color="auto" w:fill="auto"/>
            <w:noWrap/>
            <w:vAlign w:val="bottom"/>
            <w:hideMark/>
          </w:tcPr>
          <w:p w14:paraId="43645BE8"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205</w:t>
            </w:r>
          </w:p>
        </w:tc>
        <w:tc>
          <w:tcPr>
            <w:tcW w:w="273" w:type="dxa"/>
            <w:tcBorders>
              <w:top w:val="nil"/>
              <w:left w:val="nil"/>
              <w:bottom w:val="nil"/>
              <w:right w:val="nil"/>
            </w:tcBorders>
            <w:shd w:val="clear" w:color="auto" w:fill="auto"/>
            <w:noWrap/>
            <w:vAlign w:val="bottom"/>
            <w:hideMark/>
          </w:tcPr>
          <w:p w14:paraId="7C26B2D0"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207</w:t>
            </w:r>
          </w:p>
        </w:tc>
        <w:tc>
          <w:tcPr>
            <w:tcW w:w="273" w:type="dxa"/>
            <w:tcBorders>
              <w:top w:val="nil"/>
              <w:left w:val="nil"/>
              <w:bottom w:val="nil"/>
              <w:right w:val="nil"/>
            </w:tcBorders>
            <w:shd w:val="clear" w:color="auto" w:fill="auto"/>
            <w:noWrap/>
            <w:vAlign w:val="bottom"/>
            <w:hideMark/>
          </w:tcPr>
          <w:p w14:paraId="73A6C61A"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186</w:t>
            </w:r>
          </w:p>
        </w:tc>
        <w:tc>
          <w:tcPr>
            <w:tcW w:w="273" w:type="dxa"/>
            <w:tcBorders>
              <w:top w:val="nil"/>
              <w:left w:val="nil"/>
              <w:bottom w:val="nil"/>
              <w:right w:val="nil"/>
            </w:tcBorders>
            <w:shd w:val="clear" w:color="auto" w:fill="auto"/>
            <w:noWrap/>
            <w:vAlign w:val="bottom"/>
            <w:hideMark/>
          </w:tcPr>
          <w:p w14:paraId="600ACD0D"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200</w:t>
            </w:r>
          </w:p>
        </w:tc>
        <w:tc>
          <w:tcPr>
            <w:tcW w:w="273" w:type="dxa"/>
            <w:tcBorders>
              <w:top w:val="nil"/>
              <w:left w:val="nil"/>
              <w:bottom w:val="nil"/>
              <w:right w:val="nil"/>
            </w:tcBorders>
            <w:shd w:val="clear" w:color="auto" w:fill="auto"/>
            <w:noWrap/>
            <w:vAlign w:val="bottom"/>
            <w:hideMark/>
          </w:tcPr>
          <w:p w14:paraId="1969646F"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141</w:t>
            </w:r>
          </w:p>
        </w:tc>
        <w:tc>
          <w:tcPr>
            <w:tcW w:w="273" w:type="dxa"/>
            <w:tcBorders>
              <w:top w:val="nil"/>
              <w:left w:val="nil"/>
              <w:bottom w:val="nil"/>
              <w:right w:val="nil"/>
            </w:tcBorders>
            <w:shd w:val="clear" w:color="auto" w:fill="auto"/>
            <w:noWrap/>
            <w:vAlign w:val="bottom"/>
            <w:hideMark/>
          </w:tcPr>
          <w:p w14:paraId="7B3EC1B3"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143</w:t>
            </w:r>
          </w:p>
        </w:tc>
        <w:tc>
          <w:tcPr>
            <w:tcW w:w="272" w:type="dxa"/>
            <w:tcBorders>
              <w:top w:val="nil"/>
              <w:left w:val="nil"/>
              <w:bottom w:val="nil"/>
              <w:right w:val="nil"/>
            </w:tcBorders>
            <w:shd w:val="clear" w:color="auto" w:fill="auto"/>
            <w:noWrap/>
            <w:vAlign w:val="bottom"/>
            <w:hideMark/>
          </w:tcPr>
          <w:p w14:paraId="3199E5E4"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215</w:t>
            </w:r>
          </w:p>
        </w:tc>
        <w:tc>
          <w:tcPr>
            <w:tcW w:w="272" w:type="dxa"/>
            <w:tcBorders>
              <w:top w:val="nil"/>
              <w:left w:val="nil"/>
              <w:bottom w:val="nil"/>
              <w:right w:val="nil"/>
            </w:tcBorders>
            <w:shd w:val="clear" w:color="auto" w:fill="auto"/>
            <w:noWrap/>
            <w:vAlign w:val="bottom"/>
            <w:hideMark/>
          </w:tcPr>
          <w:p w14:paraId="78152B06"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221</w:t>
            </w:r>
          </w:p>
        </w:tc>
        <w:tc>
          <w:tcPr>
            <w:tcW w:w="272" w:type="dxa"/>
            <w:tcBorders>
              <w:top w:val="nil"/>
              <w:left w:val="nil"/>
              <w:bottom w:val="nil"/>
              <w:right w:val="nil"/>
            </w:tcBorders>
            <w:shd w:val="clear" w:color="auto" w:fill="auto"/>
            <w:noWrap/>
            <w:vAlign w:val="bottom"/>
            <w:hideMark/>
          </w:tcPr>
          <w:p w14:paraId="5F208528"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125</w:t>
            </w:r>
          </w:p>
        </w:tc>
        <w:tc>
          <w:tcPr>
            <w:tcW w:w="272" w:type="dxa"/>
            <w:tcBorders>
              <w:top w:val="nil"/>
              <w:left w:val="nil"/>
              <w:bottom w:val="nil"/>
              <w:right w:val="nil"/>
            </w:tcBorders>
            <w:shd w:val="clear" w:color="auto" w:fill="auto"/>
            <w:noWrap/>
            <w:vAlign w:val="bottom"/>
            <w:hideMark/>
          </w:tcPr>
          <w:p w14:paraId="7DA132A8"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133</w:t>
            </w:r>
          </w:p>
        </w:tc>
        <w:tc>
          <w:tcPr>
            <w:tcW w:w="272" w:type="dxa"/>
            <w:tcBorders>
              <w:top w:val="nil"/>
              <w:left w:val="nil"/>
              <w:bottom w:val="nil"/>
              <w:right w:val="nil"/>
            </w:tcBorders>
            <w:shd w:val="clear" w:color="auto" w:fill="auto"/>
            <w:noWrap/>
            <w:vAlign w:val="bottom"/>
            <w:hideMark/>
          </w:tcPr>
          <w:p w14:paraId="2C216326"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138</w:t>
            </w:r>
          </w:p>
        </w:tc>
        <w:tc>
          <w:tcPr>
            <w:tcW w:w="272" w:type="dxa"/>
            <w:tcBorders>
              <w:top w:val="nil"/>
              <w:left w:val="nil"/>
              <w:bottom w:val="nil"/>
              <w:right w:val="nil"/>
            </w:tcBorders>
            <w:shd w:val="clear" w:color="auto" w:fill="auto"/>
            <w:noWrap/>
            <w:vAlign w:val="bottom"/>
            <w:hideMark/>
          </w:tcPr>
          <w:p w14:paraId="17E5760F"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140</w:t>
            </w:r>
          </w:p>
        </w:tc>
        <w:tc>
          <w:tcPr>
            <w:tcW w:w="272" w:type="dxa"/>
            <w:tcBorders>
              <w:top w:val="nil"/>
              <w:left w:val="nil"/>
              <w:bottom w:val="nil"/>
              <w:right w:val="nil"/>
            </w:tcBorders>
            <w:shd w:val="clear" w:color="auto" w:fill="auto"/>
            <w:noWrap/>
            <w:vAlign w:val="bottom"/>
            <w:hideMark/>
          </w:tcPr>
          <w:p w14:paraId="58EEDB57"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128</w:t>
            </w:r>
          </w:p>
        </w:tc>
        <w:tc>
          <w:tcPr>
            <w:tcW w:w="272" w:type="dxa"/>
            <w:tcBorders>
              <w:top w:val="nil"/>
              <w:left w:val="nil"/>
              <w:bottom w:val="nil"/>
              <w:right w:val="nil"/>
            </w:tcBorders>
            <w:shd w:val="clear" w:color="auto" w:fill="auto"/>
            <w:noWrap/>
            <w:vAlign w:val="bottom"/>
            <w:hideMark/>
          </w:tcPr>
          <w:p w14:paraId="5E6173CB"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134</w:t>
            </w:r>
          </w:p>
        </w:tc>
        <w:tc>
          <w:tcPr>
            <w:tcW w:w="272" w:type="dxa"/>
            <w:tcBorders>
              <w:top w:val="nil"/>
              <w:left w:val="nil"/>
              <w:bottom w:val="nil"/>
              <w:right w:val="nil"/>
            </w:tcBorders>
            <w:shd w:val="clear" w:color="auto" w:fill="auto"/>
            <w:noWrap/>
            <w:vAlign w:val="bottom"/>
            <w:hideMark/>
          </w:tcPr>
          <w:p w14:paraId="5BA40EC2"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181</w:t>
            </w:r>
          </w:p>
        </w:tc>
        <w:tc>
          <w:tcPr>
            <w:tcW w:w="272" w:type="dxa"/>
            <w:tcBorders>
              <w:top w:val="nil"/>
              <w:left w:val="nil"/>
              <w:bottom w:val="nil"/>
              <w:right w:val="nil"/>
            </w:tcBorders>
            <w:shd w:val="clear" w:color="auto" w:fill="auto"/>
            <w:noWrap/>
            <w:vAlign w:val="bottom"/>
            <w:hideMark/>
          </w:tcPr>
          <w:p w14:paraId="3FD7046A"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181</w:t>
            </w:r>
          </w:p>
        </w:tc>
        <w:tc>
          <w:tcPr>
            <w:tcW w:w="272" w:type="dxa"/>
            <w:tcBorders>
              <w:top w:val="nil"/>
              <w:left w:val="nil"/>
              <w:bottom w:val="nil"/>
              <w:right w:val="nil"/>
            </w:tcBorders>
            <w:shd w:val="clear" w:color="auto" w:fill="auto"/>
            <w:noWrap/>
            <w:vAlign w:val="bottom"/>
            <w:hideMark/>
          </w:tcPr>
          <w:p w14:paraId="36D12B7A"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110</w:t>
            </w:r>
          </w:p>
        </w:tc>
        <w:tc>
          <w:tcPr>
            <w:tcW w:w="272" w:type="dxa"/>
            <w:tcBorders>
              <w:top w:val="nil"/>
              <w:left w:val="nil"/>
              <w:bottom w:val="nil"/>
              <w:right w:val="nil"/>
            </w:tcBorders>
            <w:shd w:val="clear" w:color="auto" w:fill="auto"/>
            <w:noWrap/>
            <w:vAlign w:val="bottom"/>
            <w:hideMark/>
          </w:tcPr>
          <w:p w14:paraId="117DC06A"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118</w:t>
            </w:r>
          </w:p>
        </w:tc>
        <w:tc>
          <w:tcPr>
            <w:tcW w:w="272" w:type="dxa"/>
            <w:tcBorders>
              <w:top w:val="nil"/>
              <w:left w:val="nil"/>
              <w:bottom w:val="nil"/>
              <w:right w:val="nil"/>
            </w:tcBorders>
            <w:shd w:val="clear" w:color="auto" w:fill="auto"/>
            <w:noWrap/>
            <w:vAlign w:val="bottom"/>
            <w:hideMark/>
          </w:tcPr>
          <w:p w14:paraId="204B54DD"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190</w:t>
            </w:r>
          </w:p>
        </w:tc>
        <w:tc>
          <w:tcPr>
            <w:tcW w:w="272" w:type="dxa"/>
            <w:tcBorders>
              <w:top w:val="nil"/>
              <w:left w:val="nil"/>
              <w:bottom w:val="nil"/>
              <w:right w:val="nil"/>
            </w:tcBorders>
            <w:shd w:val="clear" w:color="auto" w:fill="auto"/>
            <w:noWrap/>
            <w:vAlign w:val="bottom"/>
            <w:hideMark/>
          </w:tcPr>
          <w:p w14:paraId="0503582A"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192</w:t>
            </w:r>
          </w:p>
        </w:tc>
        <w:tc>
          <w:tcPr>
            <w:tcW w:w="272" w:type="dxa"/>
            <w:tcBorders>
              <w:top w:val="nil"/>
              <w:left w:val="nil"/>
              <w:bottom w:val="nil"/>
              <w:right w:val="nil"/>
            </w:tcBorders>
            <w:shd w:val="clear" w:color="auto" w:fill="auto"/>
            <w:noWrap/>
            <w:vAlign w:val="bottom"/>
            <w:hideMark/>
          </w:tcPr>
          <w:p w14:paraId="6C59E75F"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159</w:t>
            </w:r>
          </w:p>
        </w:tc>
        <w:tc>
          <w:tcPr>
            <w:tcW w:w="272" w:type="dxa"/>
            <w:tcBorders>
              <w:top w:val="nil"/>
              <w:left w:val="nil"/>
              <w:bottom w:val="nil"/>
              <w:right w:val="nil"/>
            </w:tcBorders>
            <w:shd w:val="clear" w:color="auto" w:fill="auto"/>
            <w:noWrap/>
            <w:vAlign w:val="bottom"/>
            <w:hideMark/>
          </w:tcPr>
          <w:p w14:paraId="500E167B"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163</w:t>
            </w:r>
          </w:p>
        </w:tc>
        <w:tc>
          <w:tcPr>
            <w:tcW w:w="272" w:type="dxa"/>
            <w:tcBorders>
              <w:top w:val="nil"/>
              <w:left w:val="nil"/>
              <w:bottom w:val="nil"/>
              <w:right w:val="nil"/>
            </w:tcBorders>
            <w:shd w:val="clear" w:color="auto" w:fill="auto"/>
            <w:noWrap/>
            <w:vAlign w:val="bottom"/>
            <w:hideMark/>
          </w:tcPr>
          <w:p w14:paraId="478146F9"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117</w:t>
            </w:r>
          </w:p>
        </w:tc>
        <w:tc>
          <w:tcPr>
            <w:tcW w:w="272" w:type="dxa"/>
            <w:tcBorders>
              <w:top w:val="nil"/>
              <w:left w:val="nil"/>
              <w:bottom w:val="nil"/>
              <w:right w:val="nil"/>
            </w:tcBorders>
            <w:shd w:val="clear" w:color="auto" w:fill="auto"/>
            <w:noWrap/>
            <w:vAlign w:val="bottom"/>
            <w:hideMark/>
          </w:tcPr>
          <w:p w14:paraId="458C9393"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121</w:t>
            </w:r>
          </w:p>
        </w:tc>
      </w:tr>
      <w:tr w:rsidR="00E16FFE" w:rsidRPr="00E16FFE" w14:paraId="02AA1CB1" w14:textId="77777777" w:rsidTr="00E16FFE">
        <w:trPr>
          <w:trHeight w:val="320"/>
        </w:trPr>
        <w:tc>
          <w:tcPr>
            <w:tcW w:w="354" w:type="dxa"/>
            <w:tcBorders>
              <w:top w:val="nil"/>
              <w:left w:val="nil"/>
              <w:bottom w:val="nil"/>
              <w:right w:val="nil"/>
            </w:tcBorders>
            <w:shd w:val="clear" w:color="auto" w:fill="auto"/>
            <w:noWrap/>
            <w:vAlign w:val="bottom"/>
            <w:hideMark/>
          </w:tcPr>
          <w:p w14:paraId="37082D6F" w14:textId="77777777" w:rsidR="00E16FFE" w:rsidRPr="00E16FFE" w:rsidRDefault="00E16FFE" w:rsidP="00E16FFE">
            <w:pPr>
              <w:rPr>
                <w:rFonts w:ascii="Calibri" w:hAnsi="Calibri" w:cs="Calibri"/>
                <w:color w:val="000000"/>
                <w:sz w:val="12"/>
                <w:szCs w:val="12"/>
              </w:rPr>
            </w:pPr>
            <w:r w:rsidRPr="00E16FFE">
              <w:rPr>
                <w:rFonts w:ascii="Calibri" w:hAnsi="Calibri" w:cs="Calibri"/>
                <w:color w:val="000000"/>
                <w:sz w:val="12"/>
                <w:szCs w:val="12"/>
              </w:rPr>
              <w:t>Ker_2011_1</w:t>
            </w:r>
          </w:p>
        </w:tc>
        <w:tc>
          <w:tcPr>
            <w:tcW w:w="273" w:type="dxa"/>
            <w:tcBorders>
              <w:top w:val="nil"/>
              <w:left w:val="nil"/>
              <w:bottom w:val="nil"/>
              <w:right w:val="nil"/>
            </w:tcBorders>
            <w:shd w:val="clear" w:color="auto" w:fill="auto"/>
            <w:noWrap/>
            <w:vAlign w:val="bottom"/>
            <w:hideMark/>
          </w:tcPr>
          <w:p w14:paraId="4FC3D84F"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193</w:t>
            </w:r>
          </w:p>
        </w:tc>
        <w:tc>
          <w:tcPr>
            <w:tcW w:w="273" w:type="dxa"/>
            <w:tcBorders>
              <w:top w:val="nil"/>
              <w:left w:val="nil"/>
              <w:bottom w:val="nil"/>
              <w:right w:val="nil"/>
            </w:tcBorders>
            <w:shd w:val="clear" w:color="auto" w:fill="auto"/>
            <w:noWrap/>
            <w:vAlign w:val="bottom"/>
            <w:hideMark/>
          </w:tcPr>
          <w:p w14:paraId="274E3880"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193</w:t>
            </w:r>
          </w:p>
        </w:tc>
        <w:tc>
          <w:tcPr>
            <w:tcW w:w="273" w:type="dxa"/>
            <w:tcBorders>
              <w:top w:val="nil"/>
              <w:left w:val="nil"/>
              <w:bottom w:val="nil"/>
              <w:right w:val="nil"/>
            </w:tcBorders>
            <w:shd w:val="clear" w:color="auto" w:fill="auto"/>
            <w:noWrap/>
            <w:vAlign w:val="bottom"/>
            <w:hideMark/>
          </w:tcPr>
          <w:p w14:paraId="7EDA4C41"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175</w:t>
            </w:r>
          </w:p>
        </w:tc>
        <w:tc>
          <w:tcPr>
            <w:tcW w:w="273" w:type="dxa"/>
            <w:tcBorders>
              <w:top w:val="nil"/>
              <w:left w:val="nil"/>
              <w:bottom w:val="nil"/>
              <w:right w:val="nil"/>
            </w:tcBorders>
            <w:shd w:val="clear" w:color="auto" w:fill="auto"/>
            <w:noWrap/>
            <w:vAlign w:val="bottom"/>
            <w:hideMark/>
          </w:tcPr>
          <w:p w14:paraId="17AC5DF0"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187</w:t>
            </w:r>
          </w:p>
        </w:tc>
        <w:tc>
          <w:tcPr>
            <w:tcW w:w="273" w:type="dxa"/>
            <w:tcBorders>
              <w:top w:val="nil"/>
              <w:left w:val="nil"/>
              <w:bottom w:val="nil"/>
              <w:right w:val="nil"/>
            </w:tcBorders>
            <w:shd w:val="clear" w:color="auto" w:fill="auto"/>
            <w:noWrap/>
            <w:vAlign w:val="bottom"/>
            <w:hideMark/>
          </w:tcPr>
          <w:p w14:paraId="4A9C91A2"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82</w:t>
            </w:r>
          </w:p>
        </w:tc>
        <w:tc>
          <w:tcPr>
            <w:tcW w:w="273" w:type="dxa"/>
            <w:tcBorders>
              <w:top w:val="nil"/>
              <w:left w:val="nil"/>
              <w:bottom w:val="nil"/>
              <w:right w:val="nil"/>
            </w:tcBorders>
            <w:shd w:val="clear" w:color="auto" w:fill="auto"/>
            <w:noWrap/>
            <w:vAlign w:val="bottom"/>
            <w:hideMark/>
          </w:tcPr>
          <w:p w14:paraId="738BDEB2"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84</w:t>
            </w:r>
          </w:p>
        </w:tc>
        <w:tc>
          <w:tcPr>
            <w:tcW w:w="273" w:type="dxa"/>
            <w:tcBorders>
              <w:top w:val="nil"/>
              <w:left w:val="nil"/>
              <w:bottom w:val="nil"/>
              <w:right w:val="nil"/>
            </w:tcBorders>
            <w:shd w:val="clear" w:color="auto" w:fill="auto"/>
            <w:noWrap/>
            <w:vAlign w:val="bottom"/>
            <w:hideMark/>
          </w:tcPr>
          <w:p w14:paraId="57EB539D"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130</w:t>
            </w:r>
          </w:p>
        </w:tc>
        <w:tc>
          <w:tcPr>
            <w:tcW w:w="273" w:type="dxa"/>
            <w:tcBorders>
              <w:top w:val="nil"/>
              <w:left w:val="nil"/>
              <w:bottom w:val="nil"/>
              <w:right w:val="nil"/>
            </w:tcBorders>
            <w:shd w:val="clear" w:color="auto" w:fill="auto"/>
            <w:noWrap/>
            <w:vAlign w:val="bottom"/>
            <w:hideMark/>
          </w:tcPr>
          <w:p w14:paraId="79F39F19"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130</w:t>
            </w:r>
          </w:p>
        </w:tc>
        <w:tc>
          <w:tcPr>
            <w:tcW w:w="273" w:type="dxa"/>
            <w:tcBorders>
              <w:top w:val="nil"/>
              <w:left w:val="nil"/>
              <w:bottom w:val="nil"/>
              <w:right w:val="nil"/>
            </w:tcBorders>
            <w:shd w:val="clear" w:color="auto" w:fill="auto"/>
            <w:noWrap/>
            <w:vAlign w:val="bottom"/>
            <w:hideMark/>
          </w:tcPr>
          <w:p w14:paraId="122B85F5"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209</w:t>
            </w:r>
          </w:p>
        </w:tc>
        <w:tc>
          <w:tcPr>
            <w:tcW w:w="273" w:type="dxa"/>
            <w:tcBorders>
              <w:top w:val="nil"/>
              <w:left w:val="nil"/>
              <w:bottom w:val="nil"/>
              <w:right w:val="nil"/>
            </w:tcBorders>
            <w:shd w:val="clear" w:color="auto" w:fill="auto"/>
            <w:noWrap/>
            <w:vAlign w:val="bottom"/>
            <w:hideMark/>
          </w:tcPr>
          <w:p w14:paraId="2ABED5DB"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211</w:t>
            </w:r>
          </w:p>
        </w:tc>
        <w:tc>
          <w:tcPr>
            <w:tcW w:w="273" w:type="dxa"/>
            <w:tcBorders>
              <w:top w:val="nil"/>
              <w:left w:val="nil"/>
              <w:bottom w:val="nil"/>
              <w:right w:val="nil"/>
            </w:tcBorders>
            <w:shd w:val="clear" w:color="auto" w:fill="auto"/>
            <w:noWrap/>
            <w:vAlign w:val="bottom"/>
            <w:hideMark/>
          </w:tcPr>
          <w:p w14:paraId="761F01D4"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186</w:t>
            </w:r>
          </w:p>
        </w:tc>
        <w:tc>
          <w:tcPr>
            <w:tcW w:w="273" w:type="dxa"/>
            <w:tcBorders>
              <w:top w:val="nil"/>
              <w:left w:val="nil"/>
              <w:bottom w:val="nil"/>
              <w:right w:val="nil"/>
            </w:tcBorders>
            <w:shd w:val="clear" w:color="auto" w:fill="auto"/>
            <w:noWrap/>
            <w:vAlign w:val="bottom"/>
            <w:hideMark/>
          </w:tcPr>
          <w:p w14:paraId="1E9628F7"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200</w:t>
            </w:r>
          </w:p>
        </w:tc>
        <w:tc>
          <w:tcPr>
            <w:tcW w:w="273" w:type="dxa"/>
            <w:tcBorders>
              <w:top w:val="nil"/>
              <w:left w:val="nil"/>
              <w:bottom w:val="nil"/>
              <w:right w:val="nil"/>
            </w:tcBorders>
            <w:shd w:val="clear" w:color="auto" w:fill="auto"/>
            <w:noWrap/>
            <w:vAlign w:val="bottom"/>
            <w:hideMark/>
          </w:tcPr>
          <w:p w14:paraId="01AE4475"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141</w:t>
            </w:r>
          </w:p>
        </w:tc>
        <w:tc>
          <w:tcPr>
            <w:tcW w:w="273" w:type="dxa"/>
            <w:tcBorders>
              <w:top w:val="nil"/>
              <w:left w:val="nil"/>
              <w:bottom w:val="nil"/>
              <w:right w:val="nil"/>
            </w:tcBorders>
            <w:shd w:val="clear" w:color="auto" w:fill="auto"/>
            <w:noWrap/>
            <w:vAlign w:val="bottom"/>
            <w:hideMark/>
          </w:tcPr>
          <w:p w14:paraId="1584DCE0"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143</w:t>
            </w:r>
          </w:p>
        </w:tc>
        <w:tc>
          <w:tcPr>
            <w:tcW w:w="272" w:type="dxa"/>
            <w:tcBorders>
              <w:top w:val="nil"/>
              <w:left w:val="nil"/>
              <w:bottom w:val="nil"/>
              <w:right w:val="nil"/>
            </w:tcBorders>
            <w:shd w:val="clear" w:color="auto" w:fill="auto"/>
            <w:noWrap/>
            <w:vAlign w:val="bottom"/>
            <w:hideMark/>
          </w:tcPr>
          <w:p w14:paraId="251A42D6"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215</w:t>
            </w:r>
          </w:p>
        </w:tc>
        <w:tc>
          <w:tcPr>
            <w:tcW w:w="272" w:type="dxa"/>
            <w:tcBorders>
              <w:top w:val="nil"/>
              <w:left w:val="nil"/>
              <w:bottom w:val="nil"/>
              <w:right w:val="nil"/>
            </w:tcBorders>
            <w:shd w:val="clear" w:color="auto" w:fill="auto"/>
            <w:noWrap/>
            <w:vAlign w:val="bottom"/>
            <w:hideMark/>
          </w:tcPr>
          <w:p w14:paraId="7B82E4D4"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229</w:t>
            </w:r>
          </w:p>
        </w:tc>
        <w:tc>
          <w:tcPr>
            <w:tcW w:w="272" w:type="dxa"/>
            <w:tcBorders>
              <w:top w:val="nil"/>
              <w:left w:val="nil"/>
              <w:bottom w:val="nil"/>
              <w:right w:val="nil"/>
            </w:tcBorders>
            <w:shd w:val="clear" w:color="auto" w:fill="auto"/>
            <w:noWrap/>
            <w:vAlign w:val="bottom"/>
            <w:hideMark/>
          </w:tcPr>
          <w:p w14:paraId="67919818"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133</w:t>
            </w:r>
          </w:p>
        </w:tc>
        <w:tc>
          <w:tcPr>
            <w:tcW w:w="272" w:type="dxa"/>
            <w:tcBorders>
              <w:top w:val="nil"/>
              <w:left w:val="nil"/>
              <w:bottom w:val="nil"/>
              <w:right w:val="nil"/>
            </w:tcBorders>
            <w:shd w:val="clear" w:color="auto" w:fill="auto"/>
            <w:noWrap/>
            <w:vAlign w:val="bottom"/>
            <w:hideMark/>
          </w:tcPr>
          <w:p w14:paraId="5784ACF4"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137</w:t>
            </w:r>
          </w:p>
        </w:tc>
        <w:tc>
          <w:tcPr>
            <w:tcW w:w="272" w:type="dxa"/>
            <w:tcBorders>
              <w:top w:val="nil"/>
              <w:left w:val="nil"/>
              <w:bottom w:val="nil"/>
              <w:right w:val="nil"/>
            </w:tcBorders>
            <w:shd w:val="clear" w:color="auto" w:fill="auto"/>
            <w:noWrap/>
            <w:vAlign w:val="bottom"/>
            <w:hideMark/>
          </w:tcPr>
          <w:p w14:paraId="17EBFD7C"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130</w:t>
            </w:r>
          </w:p>
        </w:tc>
        <w:tc>
          <w:tcPr>
            <w:tcW w:w="272" w:type="dxa"/>
            <w:tcBorders>
              <w:top w:val="nil"/>
              <w:left w:val="nil"/>
              <w:bottom w:val="nil"/>
              <w:right w:val="nil"/>
            </w:tcBorders>
            <w:shd w:val="clear" w:color="auto" w:fill="auto"/>
            <w:noWrap/>
            <w:vAlign w:val="bottom"/>
            <w:hideMark/>
          </w:tcPr>
          <w:p w14:paraId="536846A7"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140</w:t>
            </w:r>
          </w:p>
        </w:tc>
        <w:tc>
          <w:tcPr>
            <w:tcW w:w="272" w:type="dxa"/>
            <w:tcBorders>
              <w:top w:val="nil"/>
              <w:left w:val="nil"/>
              <w:bottom w:val="nil"/>
              <w:right w:val="nil"/>
            </w:tcBorders>
            <w:shd w:val="clear" w:color="auto" w:fill="auto"/>
            <w:noWrap/>
            <w:vAlign w:val="bottom"/>
            <w:hideMark/>
          </w:tcPr>
          <w:p w14:paraId="626B4EE1"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136</w:t>
            </w:r>
          </w:p>
        </w:tc>
        <w:tc>
          <w:tcPr>
            <w:tcW w:w="272" w:type="dxa"/>
            <w:tcBorders>
              <w:top w:val="nil"/>
              <w:left w:val="nil"/>
              <w:bottom w:val="nil"/>
              <w:right w:val="nil"/>
            </w:tcBorders>
            <w:shd w:val="clear" w:color="auto" w:fill="auto"/>
            <w:noWrap/>
            <w:vAlign w:val="bottom"/>
            <w:hideMark/>
          </w:tcPr>
          <w:p w14:paraId="49BE0240"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138</w:t>
            </w:r>
          </w:p>
        </w:tc>
        <w:tc>
          <w:tcPr>
            <w:tcW w:w="272" w:type="dxa"/>
            <w:tcBorders>
              <w:top w:val="nil"/>
              <w:left w:val="nil"/>
              <w:bottom w:val="nil"/>
              <w:right w:val="nil"/>
            </w:tcBorders>
            <w:shd w:val="clear" w:color="auto" w:fill="auto"/>
            <w:noWrap/>
            <w:vAlign w:val="bottom"/>
            <w:hideMark/>
          </w:tcPr>
          <w:p w14:paraId="19693C66"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181</w:t>
            </w:r>
          </w:p>
        </w:tc>
        <w:tc>
          <w:tcPr>
            <w:tcW w:w="272" w:type="dxa"/>
            <w:tcBorders>
              <w:top w:val="nil"/>
              <w:left w:val="nil"/>
              <w:bottom w:val="nil"/>
              <w:right w:val="nil"/>
            </w:tcBorders>
            <w:shd w:val="clear" w:color="auto" w:fill="auto"/>
            <w:noWrap/>
            <w:vAlign w:val="bottom"/>
            <w:hideMark/>
          </w:tcPr>
          <w:p w14:paraId="753EE526"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187</w:t>
            </w:r>
          </w:p>
        </w:tc>
        <w:tc>
          <w:tcPr>
            <w:tcW w:w="272" w:type="dxa"/>
            <w:tcBorders>
              <w:top w:val="nil"/>
              <w:left w:val="nil"/>
              <w:bottom w:val="nil"/>
              <w:right w:val="nil"/>
            </w:tcBorders>
            <w:shd w:val="clear" w:color="auto" w:fill="auto"/>
            <w:noWrap/>
            <w:vAlign w:val="bottom"/>
            <w:hideMark/>
          </w:tcPr>
          <w:p w14:paraId="08E9E9AE"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110</w:t>
            </w:r>
          </w:p>
        </w:tc>
        <w:tc>
          <w:tcPr>
            <w:tcW w:w="272" w:type="dxa"/>
            <w:tcBorders>
              <w:top w:val="nil"/>
              <w:left w:val="nil"/>
              <w:bottom w:val="nil"/>
              <w:right w:val="nil"/>
            </w:tcBorders>
            <w:shd w:val="clear" w:color="auto" w:fill="auto"/>
            <w:noWrap/>
            <w:vAlign w:val="bottom"/>
            <w:hideMark/>
          </w:tcPr>
          <w:p w14:paraId="10B669E4"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118</w:t>
            </w:r>
          </w:p>
        </w:tc>
        <w:tc>
          <w:tcPr>
            <w:tcW w:w="272" w:type="dxa"/>
            <w:tcBorders>
              <w:top w:val="nil"/>
              <w:left w:val="nil"/>
              <w:bottom w:val="nil"/>
              <w:right w:val="nil"/>
            </w:tcBorders>
            <w:shd w:val="clear" w:color="auto" w:fill="auto"/>
            <w:noWrap/>
            <w:vAlign w:val="bottom"/>
            <w:hideMark/>
          </w:tcPr>
          <w:p w14:paraId="410913B7"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190</w:t>
            </w:r>
          </w:p>
        </w:tc>
        <w:tc>
          <w:tcPr>
            <w:tcW w:w="272" w:type="dxa"/>
            <w:tcBorders>
              <w:top w:val="nil"/>
              <w:left w:val="nil"/>
              <w:bottom w:val="nil"/>
              <w:right w:val="nil"/>
            </w:tcBorders>
            <w:shd w:val="clear" w:color="auto" w:fill="auto"/>
            <w:noWrap/>
            <w:vAlign w:val="bottom"/>
            <w:hideMark/>
          </w:tcPr>
          <w:p w14:paraId="14461CB0"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192</w:t>
            </w:r>
          </w:p>
        </w:tc>
        <w:tc>
          <w:tcPr>
            <w:tcW w:w="272" w:type="dxa"/>
            <w:tcBorders>
              <w:top w:val="nil"/>
              <w:left w:val="nil"/>
              <w:bottom w:val="nil"/>
              <w:right w:val="nil"/>
            </w:tcBorders>
            <w:shd w:val="clear" w:color="auto" w:fill="auto"/>
            <w:noWrap/>
            <w:vAlign w:val="bottom"/>
            <w:hideMark/>
          </w:tcPr>
          <w:p w14:paraId="60C7512B"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169</w:t>
            </w:r>
          </w:p>
        </w:tc>
        <w:tc>
          <w:tcPr>
            <w:tcW w:w="272" w:type="dxa"/>
            <w:tcBorders>
              <w:top w:val="nil"/>
              <w:left w:val="nil"/>
              <w:bottom w:val="nil"/>
              <w:right w:val="nil"/>
            </w:tcBorders>
            <w:shd w:val="clear" w:color="auto" w:fill="auto"/>
            <w:noWrap/>
            <w:vAlign w:val="bottom"/>
            <w:hideMark/>
          </w:tcPr>
          <w:p w14:paraId="5981D887"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171</w:t>
            </w:r>
          </w:p>
        </w:tc>
        <w:tc>
          <w:tcPr>
            <w:tcW w:w="272" w:type="dxa"/>
            <w:tcBorders>
              <w:top w:val="nil"/>
              <w:left w:val="nil"/>
              <w:bottom w:val="nil"/>
              <w:right w:val="nil"/>
            </w:tcBorders>
            <w:shd w:val="clear" w:color="auto" w:fill="auto"/>
            <w:noWrap/>
            <w:vAlign w:val="bottom"/>
            <w:hideMark/>
          </w:tcPr>
          <w:p w14:paraId="655CA130"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119</w:t>
            </w:r>
          </w:p>
        </w:tc>
        <w:tc>
          <w:tcPr>
            <w:tcW w:w="272" w:type="dxa"/>
            <w:tcBorders>
              <w:top w:val="nil"/>
              <w:left w:val="nil"/>
              <w:bottom w:val="nil"/>
              <w:right w:val="nil"/>
            </w:tcBorders>
            <w:shd w:val="clear" w:color="auto" w:fill="auto"/>
            <w:noWrap/>
            <w:vAlign w:val="bottom"/>
            <w:hideMark/>
          </w:tcPr>
          <w:p w14:paraId="2DA088BA"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123</w:t>
            </w:r>
          </w:p>
        </w:tc>
      </w:tr>
      <w:tr w:rsidR="00E16FFE" w:rsidRPr="00E16FFE" w14:paraId="11B3218A" w14:textId="77777777" w:rsidTr="00E16FFE">
        <w:trPr>
          <w:trHeight w:val="320"/>
        </w:trPr>
        <w:tc>
          <w:tcPr>
            <w:tcW w:w="354" w:type="dxa"/>
            <w:tcBorders>
              <w:top w:val="nil"/>
              <w:left w:val="nil"/>
              <w:bottom w:val="nil"/>
              <w:right w:val="nil"/>
            </w:tcBorders>
            <w:shd w:val="clear" w:color="auto" w:fill="auto"/>
            <w:noWrap/>
            <w:vAlign w:val="bottom"/>
            <w:hideMark/>
          </w:tcPr>
          <w:p w14:paraId="531B72F7" w14:textId="77777777" w:rsidR="00E16FFE" w:rsidRPr="00E16FFE" w:rsidRDefault="00E16FFE" w:rsidP="00E16FFE">
            <w:pPr>
              <w:rPr>
                <w:rFonts w:ascii="Calibri" w:hAnsi="Calibri" w:cs="Calibri"/>
                <w:color w:val="000000"/>
                <w:sz w:val="12"/>
                <w:szCs w:val="12"/>
              </w:rPr>
            </w:pPr>
            <w:r w:rsidRPr="00E16FFE">
              <w:rPr>
                <w:rFonts w:ascii="Calibri" w:hAnsi="Calibri" w:cs="Calibri"/>
                <w:color w:val="000000"/>
                <w:sz w:val="12"/>
                <w:szCs w:val="12"/>
              </w:rPr>
              <w:t>Ker_2011_2</w:t>
            </w:r>
          </w:p>
        </w:tc>
        <w:tc>
          <w:tcPr>
            <w:tcW w:w="273" w:type="dxa"/>
            <w:tcBorders>
              <w:top w:val="nil"/>
              <w:left w:val="nil"/>
              <w:bottom w:val="nil"/>
              <w:right w:val="nil"/>
            </w:tcBorders>
            <w:shd w:val="clear" w:color="auto" w:fill="auto"/>
            <w:noWrap/>
            <w:vAlign w:val="bottom"/>
            <w:hideMark/>
          </w:tcPr>
          <w:p w14:paraId="5F163E34"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195</w:t>
            </w:r>
          </w:p>
        </w:tc>
        <w:tc>
          <w:tcPr>
            <w:tcW w:w="273" w:type="dxa"/>
            <w:tcBorders>
              <w:top w:val="nil"/>
              <w:left w:val="nil"/>
              <w:bottom w:val="nil"/>
              <w:right w:val="nil"/>
            </w:tcBorders>
            <w:shd w:val="clear" w:color="auto" w:fill="auto"/>
            <w:noWrap/>
            <w:vAlign w:val="bottom"/>
            <w:hideMark/>
          </w:tcPr>
          <w:p w14:paraId="735D44E0"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197</w:t>
            </w:r>
          </w:p>
        </w:tc>
        <w:tc>
          <w:tcPr>
            <w:tcW w:w="273" w:type="dxa"/>
            <w:tcBorders>
              <w:top w:val="nil"/>
              <w:left w:val="nil"/>
              <w:bottom w:val="nil"/>
              <w:right w:val="nil"/>
            </w:tcBorders>
            <w:shd w:val="clear" w:color="auto" w:fill="auto"/>
            <w:noWrap/>
            <w:vAlign w:val="bottom"/>
            <w:hideMark/>
          </w:tcPr>
          <w:p w14:paraId="5C284C78"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175</w:t>
            </w:r>
          </w:p>
        </w:tc>
        <w:tc>
          <w:tcPr>
            <w:tcW w:w="273" w:type="dxa"/>
            <w:tcBorders>
              <w:top w:val="nil"/>
              <w:left w:val="nil"/>
              <w:bottom w:val="nil"/>
              <w:right w:val="nil"/>
            </w:tcBorders>
            <w:shd w:val="clear" w:color="auto" w:fill="auto"/>
            <w:noWrap/>
            <w:vAlign w:val="bottom"/>
            <w:hideMark/>
          </w:tcPr>
          <w:p w14:paraId="110A849E"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191</w:t>
            </w:r>
          </w:p>
        </w:tc>
        <w:tc>
          <w:tcPr>
            <w:tcW w:w="273" w:type="dxa"/>
            <w:tcBorders>
              <w:top w:val="nil"/>
              <w:left w:val="nil"/>
              <w:bottom w:val="nil"/>
              <w:right w:val="nil"/>
            </w:tcBorders>
            <w:shd w:val="clear" w:color="auto" w:fill="auto"/>
            <w:noWrap/>
            <w:vAlign w:val="bottom"/>
            <w:hideMark/>
          </w:tcPr>
          <w:p w14:paraId="5B8E5FE3"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84</w:t>
            </w:r>
          </w:p>
        </w:tc>
        <w:tc>
          <w:tcPr>
            <w:tcW w:w="273" w:type="dxa"/>
            <w:tcBorders>
              <w:top w:val="nil"/>
              <w:left w:val="nil"/>
              <w:bottom w:val="nil"/>
              <w:right w:val="nil"/>
            </w:tcBorders>
            <w:shd w:val="clear" w:color="auto" w:fill="auto"/>
            <w:noWrap/>
            <w:vAlign w:val="bottom"/>
            <w:hideMark/>
          </w:tcPr>
          <w:p w14:paraId="0001740A"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84</w:t>
            </w:r>
          </w:p>
        </w:tc>
        <w:tc>
          <w:tcPr>
            <w:tcW w:w="273" w:type="dxa"/>
            <w:tcBorders>
              <w:top w:val="nil"/>
              <w:left w:val="nil"/>
              <w:bottom w:val="nil"/>
              <w:right w:val="nil"/>
            </w:tcBorders>
            <w:shd w:val="clear" w:color="auto" w:fill="auto"/>
            <w:noWrap/>
            <w:vAlign w:val="bottom"/>
            <w:hideMark/>
          </w:tcPr>
          <w:p w14:paraId="52CD5EAD"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130</w:t>
            </w:r>
          </w:p>
        </w:tc>
        <w:tc>
          <w:tcPr>
            <w:tcW w:w="273" w:type="dxa"/>
            <w:tcBorders>
              <w:top w:val="nil"/>
              <w:left w:val="nil"/>
              <w:bottom w:val="nil"/>
              <w:right w:val="nil"/>
            </w:tcBorders>
            <w:shd w:val="clear" w:color="auto" w:fill="auto"/>
            <w:noWrap/>
            <w:vAlign w:val="bottom"/>
            <w:hideMark/>
          </w:tcPr>
          <w:p w14:paraId="2BB5F1C9"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132</w:t>
            </w:r>
          </w:p>
        </w:tc>
        <w:tc>
          <w:tcPr>
            <w:tcW w:w="273" w:type="dxa"/>
            <w:tcBorders>
              <w:top w:val="nil"/>
              <w:left w:val="nil"/>
              <w:bottom w:val="nil"/>
              <w:right w:val="nil"/>
            </w:tcBorders>
            <w:shd w:val="clear" w:color="auto" w:fill="auto"/>
            <w:noWrap/>
            <w:vAlign w:val="bottom"/>
            <w:hideMark/>
          </w:tcPr>
          <w:p w14:paraId="7E0972AC"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207</w:t>
            </w:r>
          </w:p>
        </w:tc>
        <w:tc>
          <w:tcPr>
            <w:tcW w:w="273" w:type="dxa"/>
            <w:tcBorders>
              <w:top w:val="nil"/>
              <w:left w:val="nil"/>
              <w:bottom w:val="nil"/>
              <w:right w:val="nil"/>
            </w:tcBorders>
            <w:shd w:val="clear" w:color="auto" w:fill="auto"/>
            <w:noWrap/>
            <w:vAlign w:val="bottom"/>
            <w:hideMark/>
          </w:tcPr>
          <w:p w14:paraId="4B813BB3"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223</w:t>
            </w:r>
          </w:p>
        </w:tc>
        <w:tc>
          <w:tcPr>
            <w:tcW w:w="273" w:type="dxa"/>
            <w:tcBorders>
              <w:top w:val="nil"/>
              <w:left w:val="nil"/>
              <w:bottom w:val="nil"/>
              <w:right w:val="nil"/>
            </w:tcBorders>
            <w:shd w:val="clear" w:color="auto" w:fill="auto"/>
            <w:noWrap/>
            <w:vAlign w:val="bottom"/>
            <w:hideMark/>
          </w:tcPr>
          <w:p w14:paraId="37DC2EC0"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192</w:t>
            </w:r>
          </w:p>
        </w:tc>
        <w:tc>
          <w:tcPr>
            <w:tcW w:w="273" w:type="dxa"/>
            <w:tcBorders>
              <w:top w:val="nil"/>
              <w:left w:val="nil"/>
              <w:bottom w:val="nil"/>
              <w:right w:val="nil"/>
            </w:tcBorders>
            <w:shd w:val="clear" w:color="auto" w:fill="auto"/>
            <w:noWrap/>
            <w:vAlign w:val="bottom"/>
            <w:hideMark/>
          </w:tcPr>
          <w:p w14:paraId="14FA44BC"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204</w:t>
            </w:r>
          </w:p>
        </w:tc>
        <w:tc>
          <w:tcPr>
            <w:tcW w:w="273" w:type="dxa"/>
            <w:tcBorders>
              <w:top w:val="nil"/>
              <w:left w:val="nil"/>
              <w:bottom w:val="nil"/>
              <w:right w:val="nil"/>
            </w:tcBorders>
            <w:shd w:val="clear" w:color="auto" w:fill="auto"/>
            <w:noWrap/>
            <w:vAlign w:val="bottom"/>
            <w:hideMark/>
          </w:tcPr>
          <w:p w14:paraId="602B90A0"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133</w:t>
            </w:r>
          </w:p>
        </w:tc>
        <w:tc>
          <w:tcPr>
            <w:tcW w:w="273" w:type="dxa"/>
            <w:tcBorders>
              <w:top w:val="nil"/>
              <w:left w:val="nil"/>
              <w:bottom w:val="nil"/>
              <w:right w:val="nil"/>
            </w:tcBorders>
            <w:shd w:val="clear" w:color="auto" w:fill="auto"/>
            <w:noWrap/>
            <w:vAlign w:val="bottom"/>
            <w:hideMark/>
          </w:tcPr>
          <w:p w14:paraId="02582A0A"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141</w:t>
            </w:r>
          </w:p>
        </w:tc>
        <w:tc>
          <w:tcPr>
            <w:tcW w:w="272" w:type="dxa"/>
            <w:tcBorders>
              <w:top w:val="nil"/>
              <w:left w:val="nil"/>
              <w:bottom w:val="nil"/>
              <w:right w:val="nil"/>
            </w:tcBorders>
            <w:shd w:val="clear" w:color="auto" w:fill="auto"/>
            <w:noWrap/>
            <w:vAlign w:val="bottom"/>
            <w:hideMark/>
          </w:tcPr>
          <w:p w14:paraId="0B5161EE"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215</w:t>
            </w:r>
          </w:p>
        </w:tc>
        <w:tc>
          <w:tcPr>
            <w:tcW w:w="272" w:type="dxa"/>
            <w:tcBorders>
              <w:top w:val="nil"/>
              <w:left w:val="nil"/>
              <w:bottom w:val="nil"/>
              <w:right w:val="nil"/>
            </w:tcBorders>
            <w:shd w:val="clear" w:color="auto" w:fill="auto"/>
            <w:noWrap/>
            <w:vAlign w:val="bottom"/>
            <w:hideMark/>
          </w:tcPr>
          <w:p w14:paraId="4C26A5F4"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223</w:t>
            </w:r>
          </w:p>
        </w:tc>
        <w:tc>
          <w:tcPr>
            <w:tcW w:w="272" w:type="dxa"/>
            <w:tcBorders>
              <w:top w:val="nil"/>
              <w:left w:val="nil"/>
              <w:bottom w:val="nil"/>
              <w:right w:val="nil"/>
            </w:tcBorders>
            <w:shd w:val="clear" w:color="auto" w:fill="auto"/>
            <w:noWrap/>
            <w:vAlign w:val="bottom"/>
            <w:hideMark/>
          </w:tcPr>
          <w:p w14:paraId="01B95ED9"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125</w:t>
            </w:r>
          </w:p>
        </w:tc>
        <w:tc>
          <w:tcPr>
            <w:tcW w:w="272" w:type="dxa"/>
            <w:tcBorders>
              <w:top w:val="nil"/>
              <w:left w:val="nil"/>
              <w:bottom w:val="nil"/>
              <w:right w:val="nil"/>
            </w:tcBorders>
            <w:shd w:val="clear" w:color="auto" w:fill="auto"/>
            <w:noWrap/>
            <w:vAlign w:val="bottom"/>
            <w:hideMark/>
          </w:tcPr>
          <w:p w14:paraId="3F784D86"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133</w:t>
            </w:r>
          </w:p>
        </w:tc>
        <w:tc>
          <w:tcPr>
            <w:tcW w:w="272" w:type="dxa"/>
            <w:tcBorders>
              <w:top w:val="nil"/>
              <w:left w:val="nil"/>
              <w:bottom w:val="nil"/>
              <w:right w:val="nil"/>
            </w:tcBorders>
            <w:shd w:val="clear" w:color="auto" w:fill="auto"/>
            <w:noWrap/>
            <w:vAlign w:val="bottom"/>
            <w:hideMark/>
          </w:tcPr>
          <w:p w14:paraId="0542EB59"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140</w:t>
            </w:r>
          </w:p>
        </w:tc>
        <w:tc>
          <w:tcPr>
            <w:tcW w:w="272" w:type="dxa"/>
            <w:tcBorders>
              <w:top w:val="nil"/>
              <w:left w:val="nil"/>
              <w:bottom w:val="nil"/>
              <w:right w:val="nil"/>
            </w:tcBorders>
            <w:shd w:val="clear" w:color="auto" w:fill="auto"/>
            <w:noWrap/>
            <w:vAlign w:val="bottom"/>
            <w:hideMark/>
          </w:tcPr>
          <w:p w14:paraId="734B5B65"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140</w:t>
            </w:r>
          </w:p>
        </w:tc>
        <w:tc>
          <w:tcPr>
            <w:tcW w:w="272" w:type="dxa"/>
            <w:tcBorders>
              <w:top w:val="nil"/>
              <w:left w:val="nil"/>
              <w:bottom w:val="nil"/>
              <w:right w:val="nil"/>
            </w:tcBorders>
            <w:shd w:val="clear" w:color="auto" w:fill="auto"/>
            <w:noWrap/>
            <w:vAlign w:val="bottom"/>
            <w:hideMark/>
          </w:tcPr>
          <w:p w14:paraId="2CFE1606"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132</w:t>
            </w:r>
          </w:p>
        </w:tc>
        <w:tc>
          <w:tcPr>
            <w:tcW w:w="272" w:type="dxa"/>
            <w:tcBorders>
              <w:top w:val="nil"/>
              <w:left w:val="nil"/>
              <w:bottom w:val="nil"/>
              <w:right w:val="nil"/>
            </w:tcBorders>
            <w:shd w:val="clear" w:color="auto" w:fill="auto"/>
            <w:noWrap/>
            <w:vAlign w:val="bottom"/>
            <w:hideMark/>
          </w:tcPr>
          <w:p w14:paraId="2A9FA00D"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132</w:t>
            </w:r>
          </w:p>
        </w:tc>
        <w:tc>
          <w:tcPr>
            <w:tcW w:w="272" w:type="dxa"/>
            <w:tcBorders>
              <w:top w:val="nil"/>
              <w:left w:val="nil"/>
              <w:bottom w:val="nil"/>
              <w:right w:val="nil"/>
            </w:tcBorders>
            <w:shd w:val="clear" w:color="auto" w:fill="auto"/>
            <w:noWrap/>
            <w:vAlign w:val="bottom"/>
            <w:hideMark/>
          </w:tcPr>
          <w:p w14:paraId="48CBCB38"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181</w:t>
            </w:r>
          </w:p>
        </w:tc>
        <w:tc>
          <w:tcPr>
            <w:tcW w:w="272" w:type="dxa"/>
            <w:tcBorders>
              <w:top w:val="nil"/>
              <w:left w:val="nil"/>
              <w:bottom w:val="nil"/>
              <w:right w:val="nil"/>
            </w:tcBorders>
            <w:shd w:val="clear" w:color="auto" w:fill="auto"/>
            <w:noWrap/>
            <w:vAlign w:val="bottom"/>
            <w:hideMark/>
          </w:tcPr>
          <w:p w14:paraId="4D3FFB89"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187</w:t>
            </w:r>
          </w:p>
        </w:tc>
        <w:tc>
          <w:tcPr>
            <w:tcW w:w="272" w:type="dxa"/>
            <w:tcBorders>
              <w:top w:val="nil"/>
              <w:left w:val="nil"/>
              <w:bottom w:val="nil"/>
              <w:right w:val="nil"/>
            </w:tcBorders>
            <w:shd w:val="clear" w:color="auto" w:fill="auto"/>
            <w:noWrap/>
            <w:vAlign w:val="bottom"/>
            <w:hideMark/>
          </w:tcPr>
          <w:p w14:paraId="2AA18898"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110</w:t>
            </w:r>
          </w:p>
        </w:tc>
        <w:tc>
          <w:tcPr>
            <w:tcW w:w="272" w:type="dxa"/>
            <w:tcBorders>
              <w:top w:val="nil"/>
              <w:left w:val="nil"/>
              <w:bottom w:val="nil"/>
              <w:right w:val="nil"/>
            </w:tcBorders>
            <w:shd w:val="clear" w:color="auto" w:fill="auto"/>
            <w:noWrap/>
            <w:vAlign w:val="bottom"/>
            <w:hideMark/>
          </w:tcPr>
          <w:p w14:paraId="1201F02F"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118</w:t>
            </w:r>
          </w:p>
        </w:tc>
        <w:tc>
          <w:tcPr>
            <w:tcW w:w="272" w:type="dxa"/>
            <w:tcBorders>
              <w:top w:val="nil"/>
              <w:left w:val="nil"/>
              <w:bottom w:val="nil"/>
              <w:right w:val="nil"/>
            </w:tcBorders>
            <w:shd w:val="clear" w:color="auto" w:fill="auto"/>
            <w:noWrap/>
            <w:vAlign w:val="bottom"/>
            <w:hideMark/>
          </w:tcPr>
          <w:p w14:paraId="6F68010E"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190</w:t>
            </w:r>
          </w:p>
        </w:tc>
        <w:tc>
          <w:tcPr>
            <w:tcW w:w="272" w:type="dxa"/>
            <w:tcBorders>
              <w:top w:val="nil"/>
              <w:left w:val="nil"/>
              <w:bottom w:val="nil"/>
              <w:right w:val="nil"/>
            </w:tcBorders>
            <w:shd w:val="clear" w:color="auto" w:fill="auto"/>
            <w:noWrap/>
            <w:vAlign w:val="bottom"/>
            <w:hideMark/>
          </w:tcPr>
          <w:p w14:paraId="03FD68F4"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196</w:t>
            </w:r>
          </w:p>
        </w:tc>
        <w:tc>
          <w:tcPr>
            <w:tcW w:w="272" w:type="dxa"/>
            <w:tcBorders>
              <w:top w:val="nil"/>
              <w:left w:val="nil"/>
              <w:bottom w:val="nil"/>
              <w:right w:val="nil"/>
            </w:tcBorders>
            <w:shd w:val="clear" w:color="auto" w:fill="auto"/>
            <w:noWrap/>
            <w:vAlign w:val="bottom"/>
            <w:hideMark/>
          </w:tcPr>
          <w:p w14:paraId="2BB01DA7"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167</w:t>
            </w:r>
          </w:p>
        </w:tc>
        <w:tc>
          <w:tcPr>
            <w:tcW w:w="272" w:type="dxa"/>
            <w:tcBorders>
              <w:top w:val="nil"/>
              <w:left w:val="nil"/>
              <w:bottom w:val="nil"/>
              <w:right w:val="nil"/>
            </w:tcBorders>
            <w:shd w:val="clear" w:color="auto" w:fill="auto"/>
            <w:noWrap/>
            <w:vAlign w:val="bottom"/>
            <w:hideMark/>
          </w:tcPr>
          <w:p w14:paraId="1E6E4E4F"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187</w:t>
            </w:r>
          </w:p>
        </w:tc>
        <w:tc>
          <w:tcPr>
            <w:tcW w:w="272" w:type="dxa"/>
            <w:tcBorders>
              <w:top w:val="nil"/>
              <w:left w:val="nil"/>
              <w:bottom w:val="nil"/>
              <w:right w:val="nil"/>
            </w:tcBorders>
            <w:shd w:val="clear" w:color="auto" w:fill="auto"/>
            <w:noWrap/>
            <w:vAlign w:val="bottom"/>
            <w:hideMark/>
          </w:tcPr>
          <w:p w14:paraId="08BF00D9"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119</w:t>
            </w:r>
          </w:p>
        </w:tc>
        <w:tc>
          <w:tcPr>
            <w:tcW w:w="272" w:type="dxa"/>
            <w:tcBorders>
              <w:top w:val="nil"/>
              <w:left w:val="nil"/>
              <w:bottom w:val="nil"/>
              <w:right w:val="nil"/>
            </w:tcBorders>
            <w:shd w:val="clear" w:color="auto" w:fill="auto"/>
            <w:noWrap/>
            <w:vAlign w:val="bottom"/>
            <w:hideMark/>
          </w:tcPr>
          <w:p w14:paraId="229037A3"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133</w:t>
            </w:r>
          </w:p>
        </w:tc>
      </w:tr>
      <w:tr w:rsidR="00E16FFE" w:rsidRPr="00E16FFE" w14:paraId="2E602928" w14:textId="77777777" w:rsidTr="00E16FFE">
        <w:trPr>
          <w:trHeight w:val="320"/>
        </w:trPr>
        <w:tc>
          <w:tcPr>
            <w:tcW w:w="354" w:type="dxa"/>
            <w:tcBorders>
              <w:top w:val="nil"/>
              <w:left w:val="nil"/>
              <w:bottom w:val="nil"/>
              <w:right w:val="nil"/>
            </w:tcBorders>
            <w:shd w:val="clear" w:color="auto" w:fill="auto"/>
            <w:noWrap/>
            <w:vAlign w:val="bottom"/>
            <w:hideMark/>
          </w:tcPr>
          <w:p w14:paraId="201A5CE3" w14:textId="77777777" w:rsidR="00E16FFE" w:rsidRPr="00E16FFE" w:rsidRDefault="00E16FFE" w:rsidP="00E16FFE">
            <w:pPr>
              <w:rPr>
                <w:rFonts w:ascii="Calibri" w:hAnsi="Calibri" w:cs="Calibri"/>
                <w:color w:val="000000"/>
                <w:sz w:val="12"/>
                <w:szCs w:val="12"/>
              </w:rPr>
            </w:pPr>
            <w:r w:rsidRPr="00E16FFE">
              <w:rPr>
                <w:rFonts w:ascii="Calibri" w:hAnsi="Calibri" w:cs="Calibri"/>
                <w:color w:val="000000"/>
                <w:sz w:val="12"/>
                <w:szCs w:val="12"/>
              </w:rPr>
              <w:t>Ker_2007</w:t>
            </w:r>
          </w:p>
        </w:tc>
        <w:tc>
          <w:tcPr>
            <w:tcW w:w="273" w:type="dxa"/>
            <w:tcBorders>
              <w:top w:val="nil"/>
              <w:left w:val="nil"/>
              <w:bottom w:val="nil"/>
              <w:right w:val="nil"/>
            </w:tcBorders>
            <w:shd w:val="clear" w:color="auto" w:fill="auto"/>
            <w:noWrap/>
            <w:vAlign w:val="bottom"/>
            <w:hideMark/>
          </w:tcPr>
          <w:p w14:paraId="2E6A3B52"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195</w:t>
            </w:r>
          </w:p>
        </w:tc>
        <w:tc>
          <w:tcPr>
            <w:tcW w:w="273" w:type="dxa"/>
            <w:tcBorders>
              <w:top w:val="nil"/>
              <w:left w:val="nil"/>
              <w:bottom w:val="nil"/>
              <w:right w:val="nil"/>
            </w:tcBorders>
            <w:shd w:val="clear" w:color="auto" w:fill="auto"/>
            <w:noWrap/>
            <w:vAlign w:val="bottom"/>
            <w:hideMark/>
          </w:tcPr>
          <w:p w14:paraId="3C727DE0"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195</w:t>
            </w:r>
          </w:p>
        </w:tc>
        <w:tc>
          <w:tcPr>
            <w:tcW w:w="273" w:type="dxa"/>
            <w:tcBorders>
              <w:top w:val="nil"/>
              <w:left w:val="nil"/>
              <w:bottom w:val="nil"/>
              <w:right w:val="nil"/>
            </w:tcBorders>
            <w:shd w:val="clear" w:color="auto" w:fill="auto"/>
            <w:noWrap/>
            <w:vAlign w:val="bottom"/>
            <w:hideMark/>
          </w:tcPr>
          <w:p w14:paraId="0F53BFFD"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175</w:t>
            </w:r>
          </w:p>
        </w:tc>
        <w:tc>
          <w:tcPr>
            <w:tcW w:w="273" w:type="dxa"/>
            <w:tcBorders>
              <w:top w:val="nil"/>
              <w:left w:val="nil"/>
              <w:bottom w:val="nil"/>
              <w:right w:val="nil"/>
            </w:tcBorders>
            <w:shd w:val="clear" w:color="auto" w:fill="auto"/>
            <w:noWrap/>
            <w:vAlign w:val="bottom"/>
            <w:hideMark/>
          </w:tcPr>
          <w:p w14:paraId="1AF8F693"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187</w:t>
            </w:r>
          </w:p>
        </w:tc>
        <w:tc>
          <w:tcPr>
            <w:tcW w:w="273" w:type="dxa"/>
            <w:tcBorders>
              <w:top w:val="nil"/>
              <w:left w:val="nil"/>
              <w:bottom w:val="nil"/>
              <w:right w:val="nil"/>
            </w:tcBorders>
            <w:shd w:val="clear" w:color="auto" w:fill="auto"/>
            <w:noWrap/>
            <w:vAlign w:val="bottom"/>
            <w:hideMark/>
          </w:tcPr>
          <w:p w14:paraId="5C181894"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84</w:t>
            </w:r>
          </w:p>
        </w:tc>
        <w:tc>
          <w:tcPr>
            <w:tcW w:w="273" w:type="dxa"/>
            <w:tcBorders>
              <w:top w:val="nil"/>
              <w:left w:val="nil"/>
              <w:bottom w:val="nil"/>
              <w:right w:val="nil"/>
            </w:tcBorders>
            <w:shd w:val="clear" w:color="auto" w:fill="auto"/>
            <w:noWrap/>
            <w:vAlign w:val="bottom"/>
            <w:hideMark/>
          </w:tcPr>
          <w:p w14:paraId="2373C1EE"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84</w:t>
            </w:r>
          </w:p>
        </w:tc>
        <w:tc>
          <w:tcPr>
            <w:tcW w:w="273" w:type="dxa"/>
            <w:tcBorders>
              <w:top w:val="nil"/>
              <w:left w:val="nil"/>
              <w:bottom w:val="nil"/>
              <w:right w:val="nil"/>
            </w:tcBorders>
            <w:shd w:val="clear" w:color="auto" w:fill="auto"/>
            <w:noWrap/>
            <w:vAlign w:val="bottom"/>
            <w:hideMark/>
          </w:tcPr>
          <w:p w14:paraId="2AE38AF9"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130</w:t>
            </w:r>
          </w:p>
        </w:tc>
        <w:tc>
          <w:tcPr>
            <w:tcW w:w="273" w:type="dxa"/>
            <w:tcBorders>
              <w:top w:val="nil"/>
              <w:left w:val="nil"/>
              <w:bottom w:val="nil"/>
              <w:right w:val="nil"/>
            </w:tcBorders>
            <w:shd w:val="clear" w:color="auto" w:fill="auto"/>
            <w:noWrap/>
            <w:vAlign w:val="bottom"/>
            <w:hideMark/>
          </w:tcPr>
          <w:p w14:paraId="76573F2E"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146</w:t>
            </w:r>
          </w:p>
        </w:tc>
        <w:tc>
          <w:tcPr>
            <w:tcW w:w="273" w:type="dxa"/>
            <w:tcBorders>
              <w:top w:val="nil"/>
              <w:left w:val="nil"/>
              <w:bottom w:val="nil"/>
              <w:right w:val="nil"/>
            </w:tcBorders>
            <w:shd w:val="clear" w:color="auto" w:fill="auto"/>
            <w:noWrap/>
            <w:vAlign w:val="bottom"/>
            <w:hideMark/>
          </w:tcPr>
          <w:p w14:paraId="0C1FC7EB"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207</w:t>
            </w:r>
          </w:p>
        </w:tc>
        <w:tc>
          <w:tcPr>
            <w:tcW w:w="273" w:type="dxa"/>
            <w:tcBorders>
              <w:top w:val="nil"/>
              <w:left w:val="nil"/>
              <w:bottom w:val="nil"/>
              <w:right w:val="nil"/>
            </w:tcBorders>
            <w:shd w:val="clear" w:color="auto" w:fill="auto"/>
            <w:noWrap/>
            <w:vAlign w:val="bottom"/>
            <w:hideMark/>
          </w:tcPr>
          <w:p w14:paraId="3A452DC1"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207</w:t>
            </w:r>
          </w:p>
        </w:tc>
        <w:tc>
          <w:tcPr>
            <w:tcW w:w="273" w:type="dxa"/>
            <w:tcBorders>
              <w:top w:val="nil"/>
              <w:left w:val="nil"/>
              <w:bottom w:val="nil"/>
              <w:right w:val="nil"/>
            </w:tcBorders>
            <w:shd w:val="clear" w:color="auto" w:fill="auto"/>
            <w:noWrap/>
            <w:vAlign w:val="bottom"/>
            <w:hideMark/>
          </w:tcPr>
          <w:p w14:paraId="0AF9257A"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200</w:t>
            </w:r>
          </w:p>
        </w:tc>
        <w:tc>
          <w:tcPr>
            <w:tcW w:w="273" w:type="dxa"/>
            <w:tcBorders>
              <w:top w:val="nil"/>
              <w:left w:val="nil"/>
              <w:bottom w:val="nil"/>
              <w:right w:val="nil"/>
            </w:tcBorders>
            <w:shd w:val="clear" w:color="auto" w:fill="auto"/>
            <w:noWrap/>
            <w:vAlign w:val="bottom"/>
            <w:hideMark/>
          </w:tcPr>
          <w:p w14:paraId="131F5D10"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206</w:t>
            </w:r>
          </w:p>
        </w:tc>
        <w:tc>
          <w:tcPr>
            <w:tcW w:w="273" w:type="dxa"/>
            <w:tcBorders>
              <w:top w:val="nil"/>
              <w:left w:val="nil"/>
              <w:bottom w:val="nil"/>
              <w:right w:val="nil"/>
            </w:tcBorders>
            <w:shd w:val="clear" w:color="auto" w:fill="auto"/>
            <w:noWrap/>
            <w:vAlign w:val="bottom"/>
            <w:hideMark/>
          </w:tcPr>
          <w:p w14:paraId="3541FAF1"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139</w:t>
            </w:r>
          </w:p>
        </w:tc>
        <w:tc>
          <w:tcPr>
            <w:tcW w:w="273" w:type="dxa"/>
            <w:tcBorders>
              <w:top w:val="nil"/>
              <w:left w:val="nil"/>
              <w:bottom w:val="nil"/>
              <w:right w:val="nil"/>
            </w:tcBorders>
            <w:shd w:val="clear" w:color="auto" w:fill="auto"/>
            <w:noWrap/>
            <w:vAlign w:val="bottom"/>
            <w:hideMark/>
          </w:tcPr>
          <w:p w14:paraId="3F44B802"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143</w:t>
            </w:r>
          </w:p>
        </w:tc>
        <w:tc>
          <w:tcPr>
            <w:tcW w:w="272" w:type="dxa"/>
            <w:tcBorders>
              <w:top w:val="nil"/>
              <w:left w:val="nil"/>
              <w:bottom w:val="nil"/>
              <w:right w:val="nil"/>
            </w:tcBorders>
            <w:shd w:val="clear" w:color="auto" w:fill="auto"/>
            <w:noWrap/>
            <w:vAlign w:val="bottom"/>
            <w:hideMark/>
          </w:tcPr>
          <w:p w14:paraId="4A53F101"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207</w:t>
            </w:r>
          </w:p>
        </w:tc>
        <w:tc>
          <w:tcPr>
            <w:tcW w:w="272" w:type="dxa"/>
            <w:tcBorders>
              <w:top w:val="nil"/>
              <w:left w:val="nil"/>
              <w:bottom w:val="nil"/>
              <w:right w:val="nil"/>
            </w:tcBorders>
            <w:shd w:val="clear" w:color="auto" w:fill="auto"/>
            <w:noWrap/>
            <w:vAlign w:val="bottom"/>
            <w:hideMark/>
          </w:tcPr>
          <w:p w14:paraId="115189C2"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221</w:t>
            </w:r>
          </w:p>
        </w:tc>
        <w:tc>
          <w:tcPr>
            <w:tcW w:w="272" w:type="dxa"/>
            <w:tcBorders>
              <w:top w:val="nil"/>
              <w:left w:val="nil"/>
              <w:bottom w:val="nil"/>
              <w:right w:val="nil"/>
            </w:tcBorders>
            <w:shd w:val="clear" w:color="auto" w:fill="auto"/>
            <w:noWrap/>
            <w:vAlign w:val="bottom"/>
            <w:hideMark/>
          </w:tcPr>
          <w:p w14:paraId="001E9B84"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125</w:t>
            </w:r>
          </w:p>
        </w:tc>
        <w:tc>
          <w:tcPr>
            <w:tcW w:w="272" w:type="dxa"/>
            <w:tcBorders>
              <w:top w:val="nil"/>
              <w:left w:val="nil"/>
              <w:bottom w:val="nil"/>
              <w:right w:val="nil"/>
            </w:tcBorders>
            <w:shd w:val="clear" w:color="auto" w:fill="auto"/>
            <w:noWrap/>
            <w:vAlign w:val="bottom"/>
            <w:hideMark/>
          </w:tcPr>
          <w:p w14:paraId="3140C7BC"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133</w:t>
            </w:r>
          </w:p>
        </w:tc>
        <w:tc>
          <w:tcPr>
            <w:tcW w:w="272" w:type="dxa"/>
            <w:tcBorders>
              <w:top w:val="nil"/>
              <w:left w:val="nil"/>
              <w:bottom w:val="nil"/>
              <w:right w:val="nil"/>
            </w:tcBorders>
            <w:shd w:val="clear" w:color="auto" w:fill="auto"/>
            <w:noWrap/>
            <w:vAlign w:val="bottom"/>
            <w:hideMark/>
          </w:tcPr>
          <w:p w14:paraId="1D3B344B"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140</w:t>
            </w:r>
          </w:p>
        </w:tc>
        <w:tc>
          <w:tcPr>
            <w:tcW w:w="272" w:type="dxa"/>
            <w:tcBorders>
              <w:top w:val="nil"/>
              <w:left w:val="nil"/>
              <w:bottom w:val="nil"/>
              <w:right w:val="nil"/>
            </w:tcBorders>
            <w:shd w:val="clear" w:color="auto" w:fill="auto"/>
            <w:noWrap/>
            <w:vAlign w:val="bottom"/>
            <w:hideMark/>
          </w:tcPr>
          <w:p w14:paraId="0351DD91"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146</w:t>
            </w:r>
          </w:p>
        </w:tc>
        <w:tc>
          <w:tcPr>
            <w:tcW w:w="272" w:type="dxa"/>
            <w:tcBorders>
              <w:top w:val="nil"/>
              <w:left w:val="nil"/>
              <w:bottom w:val="nil"/>
              <w:right w:val="nil"/>
            </w:tcBorders>
            <w:shd w:val="clear" w:color="auto" w:fill="auto"/>
            <w:noWrap/>
            <w:vAlign w:val="bottom"/>
            <w:hideMark/>
          </w:tcPr>
          <w:p w14:paraId="76ADBF9E"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136</w:t>
            </w:r>
          </w:p>
        </w:tc>
        <w:tc>
          <w:tcPr>
            <w:tcW w:w="272" w:type="dxa"/>
            <w:tcBorders>
              <w:top w:val="nil"/>
              <w:left w:val="nil"/>
              <w:bottom w:val="nil"/>
              <w:right w:val="nil"/>
            </w:tcBorders>
            <w:shd w:val="clear" w:color="auto" w:fill="auto"/>
            <w:noWrap/>
            <w:vAlign w:val="bottom"/>
            <w:hideMark/>
          </w:tcPr>
          <w:p w14:paraId="029CF63B"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136</w:t>
            </w:r>
          </w:p>
        </w:tc>
        <w:tc>
          <w:tcPr>
            <w:tcW w:w="272" w:type="dxa"/>
            <w:tcBorders>
              <w:top w:val="nil"/>
              <w:left w:val="nil"/>
              <w:bottom w:val="nil"/>
              <w:right w:val="nil"/>
            </w:tcBorders>
            <w:shd w:val="clear" w:color="auto" w:fill="auto"/>
            <w:noWrap/>
            <w:vAlign w:val="bottom"/>
            <w:hideMark/>
          </w:tcPr>
          <w:p w14:paraId="5A9EFA24"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179</w:t>
            </w:r>
          </w:p>
        </w:tc>
        <w:tc>
          <w:tcPr>
            <w:tcW w:w="272" w:type="dxa"/>
            <w:tcBorders>
              <w:top w:val="nil"/>
              <w:left w:val="nil"/>
              <w:bottom w:val="nil"/>
              <w:right w:val="nil"/>
            </w:tcBorders>
            <w:shd w:val="clear" w:color="auto" w:fill="auto"/>
            <w:noWrap/>
            <w:vAlign w:val="bottom"/>
            <w:hideMark/>
          </w:tcPr>
          <w:p w14:paraId="1FEF2693"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179</w:t>
            </w:r>
          </w:p>
        </w:tc>
        <w:tc>
          <w:tcPr>
            <w:tcW w:w="272" w:type="dxa"/>
            <w:tcBorders>
              <w:top w:val="nil"/>
              <w:left w:val="nil"/>
              <w:bottom w:val="nil"/>
              <w:right w:val="nil"/>
            </w:tcBorders>
            <w:shd w:val="clear" w:color="auto" w:fill="auto"/>
            <w:noWrap/>
            <w:vAlign w:val="bottom"/>
            <w:hideMark/>
          </w:tcPr>
          <w:p w14:paraId="34A7AAAC"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110</w:t>
            </w:r>
          </w:p>
        </w:tc>
        <w:tc>
          <w:tcPr>
            <w:tcW w:w="272" w:type="dxa"/>
            <w:tcBorders>
              <w:top w:val="nil"/>
              <w:left w:val="nil"/>
              <w:bottom w:val="nil"/>
              <w:right w:val="nil"/>
            </w:tcBorders>
            <w:shd w:val="clear" w:color="auto" w:fill="auto"/>
            <w:noWrap/>
            <w:vAlign w:val="bottom"/>
            <w:hideMark/>
          </w:tcPr>
          <w:p w14:paraId="1F4B5716"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118</w:t>
            </w:r>
          </w:p>
        </w:tc>
        <w:tc>
          <w:tcPr>
            <w:tcW w:w="272" w:type="dxa"/>
            <w:tcBorders>
              <w:top w:val="nil"/>
              <w:left w:val="nil"/>
              <w:bottom w:val="nil"/>
              <w:right w:val="nil"/>
            </w:tcBorders>
            <w:shd w:val="clear" w:color="auto" w:fill="auto"/>
            <w:noWrap/>
            <w:vAlign w:val="bottom"/>
            <w:hideMark/>
          </w:tcPr>
          <w:p w14:paraId="2858AF3A"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192</w:t>
            </w:r>
          </w:p>
        </w:tc>
        <w:tc>
          <w:tcPr>
            <w:tcW w:w="272" w:type="dxa"/>
            <w:tcBorders>
              <w:top w:val="nil"/>
              <w:left w:val="nil"/>
              <w:bottom w:val="nil"/>
              <w:right w:val="nil"/>
            </w:tcBorders>
            <w:shd w:val="clear" w:color="auto" w:fill="auto"/>
            <w:noWrap/>
            <w:vAlign w:val="bottom"/>
            <w:hideMark/>
          </w:tcPr>
          <w:p w14:paraId="6D46FB71"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198</w:t>
            </w:r>
          </w:p>
        </w:tc>
        <w:tc>
          <w:tcPr>
            <w:tcW w:w="272" w:type="dxa"/>
            <w:tcBorders>
              <w:top w:val="nil"/>
              <w:left w:val="nil"/>
              <w:bottom w:val="nil"/>
              <w:right w:val="nil"/>
            </w:tcBorders>
            <w:shd w:val="clear" w:color="auto" w:fill="auto"/>
            <w:noWrap/>
            <w:vAlign w:val="bottom"/>
            <w:hideMark/>
          </w:tcPr>
          <w:p w14:paraId="572900CE"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153</w:t>
            </w:r>
          </w:p>
        </w:tc>
        <w:tc>
          <w:tcPr>
            <w:tcW w:w="272" w:type="dxa"/>
            <w:tcBorders>
              <w:top w:val="nil"/>
              <w:left w:val="nil"/>
              <w:bottom w:val="nil"/>
              <w:right w:val="nil"/>
            </w:tcBorders>
            <w:shd w:val="clear" w:color="auto" w:fill="auto"/>
            <w:noWrap/>
            <w:vAlign w:val="bottom"/>
            <w:hideMark/>
          </w:tcPr>
          <w:p w14:paraId="5B10C842"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163</w:t>
            </w:r>
          </w:p>
        </w:tc>
        <w:tc>
          <w:tcPr>
            <w:tcW w:w="272" w:type="dxa"/>
            <w:tcBorders>
              <w:top w:val="nil"/>
              <w:left w:val="nil"/>
              <w:bottom w:val="nil"/>
              <w:right w:val="nil"/>
            </w:tcBorders>
            <w:shd w:val="clear" w:color="auto" w:fill="auto"/>
            <w:noWrap/>
            <w:vAlign w:val="bottom"/>
            <w:hideMark/>
          </w:tcPr>
          <w:p w14:paraId="2DDF7B9F"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127</w:t>
            </w:r>
          </w:p>
        </w:tc>
        <w:tc>
          <w:tcPr>
            <w:tcW w:w="272" w:type="dxa"/>
            <w:tcBorders>
              <w:top w:val="nil"/>
              <w:left w:val="nil"/>
              <w:bottom w:val="nil"/>
              <w:right w:val="nil"/>
            </w:tcBorders>
            <w:shd w:val="clear" w:color="auto" w:fill="auto"/>
            <w:noWrap/>
            <w:vAlign w:val="bottom"/>
            <w:hideMark/>
          </w:tcPr>
          <w:p w14:paraId="71964EF6"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133</w:t>
            </w:r>
          </w:p>
        </w:tc>
      </w:tr>
      <w:tr w:rsidR="00E16FFE" w:rsidRPr="00E16FFE" w14:paraId="1EBB91F8" w14:textId="77777777" w:rsidTr="00E16FFE">
        <w:trPr>
          <w:trHeight w:val="320"/>
        </w:trPr>
        <w:tc>
          <w:tcPr>
            <w:tcW w:w="354" w:type="dxa"/>
            <w:tcBorders>
              <w:top w:val="nil"/>
              <w:left w:val="nil"/>
              <w:bottom w:val="nil"/>
              <w:right w:val="nil"/>
            </w:tcBorders>
            <w:shd w:val="clear" w:color="auto" w:fill="auto"/>
            <w:noWrap/>
            <w:vAlign w:val="bottom"/>
            <w:hideMark/>
          </w:tcPr>
          <w:p w14:paraId="3A17ABB0" w14:textId="77777777" w:rsidR="00E16FFE" w:rsidRPr="00E16FFE" w:rsidRDefault="00E16FFE" w:rsidP="00E16FFE">
            <w:pPr>
              <w:rPr>
                <w:rFonts w:ascii="Calibri" w:hAnsi="Calibri" w:cs="Calibri"/>
                <w:color w:val="000000"/>
                <w:sz w:val="12"/>
                <w:szCs w:val="12"/>
              </w:rPr>
            </w:pPr>
            <w:r w:rsidRPr="00E16FFE">
              <w:rPr>
                <w:rFonts w:ascii="Calibri" w:hAnsi="Calibri" w:cs="Calibri"/>
                <w:color w:val="000000"/>
                <w:sz w:val="12"/>
                <w:szCs w:val="12"/>
              </w:rPr>
              <w:t>Cro_2011_1</w:t>
            </w:r>
          </w:p>
        </w:tc>
        <w:tc>
          <w:tcPr>
            <w:tcW w:w="273" w:type="dxa"/>
            <w:tcBorders>
              <w:top w:val="nil"/>
              <w:left w:val="nil"/>
              <w:bottom w:val="nil"/>
              <w:right w:val="nil"/>
            </w:tcBorders>
            <w:shd w:val="clear" w:color="auto" w:fill="auto"/>
            <w:noWrap/>
            <w:vAlign w:val="bottom"/>
            <w:hideMark/>
          </w:tcPr>
          <w:p w14:paraId="392255B5"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195</w:t>
            </w:r>
          </w:p>
        </w:tc>
        <w:tc>
          <w:tcPr>
            <w:tcW w:w="273" w:type="dxa"/>
            <w:tcBorders>
              <w:top w:val="nil"/>
              <w:left w:val="nil"/>
              <w:bottom w:val="nil"/>
              <w:right w:val="nil"/>
            </w:tcBorders>
            <w:shd w:val="clear" w:color="auto" w:fill="auto"/>
            <w:noWrap/>
            <w:vAlign w:val="bottom"/>
            <w:hideMark/>
          </w:tcPr>
          <w:p w14:paraId="753EC144"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195</w:t>
            </w:r>
          </w:p>
        </w:tc>
        <w:tc>
          <w:tcPr>
            <w:tcW w:w="273" w:type="dxa"/>
            <w:tcBorders>
              <w:top w:val="nil"/>
              <w:left w:val="nil"/>
              <w:bottom w:val="nil"/>
              <w:right w:val="nil"/>
            </w:tcBorders>
            <w:shd w:val="clear" w:color="auto" w:fill="auto"/>
            <w:noWrap/>
            <w:vAlign w:val="bottom"/>
            <w:hideMark/>
          </w:tcPr>
          <w:p w14:paraId="0389369B"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175</w:t>
            </w:r>
          </w:p>
        </w:tc>
        <w:tc>
          <w:tcPr>
            <w:tcW w:w="273" w:type="dxa"/>
            <w:tcBorders>
              <w:top w:val="nil"/>
              <w:left w:val="nil"/>
              <w:bottom w:val="nil"/>
              <w:right w:val="nil"/>
            </w:tcBorders>
            <w:shd w:val="clear" w:color="auto" w:fill="auto"/>
            <w:noWrap/>
            <w:vAlign w:val="bottom"/>
            <w:hideMark/>
          </w:tcPr>
          <w:p w14:paraId="4200972C"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187</w:t>
            </w:r>
          </w:p>
        </w:tc>
        <w:tc>
          <w:tcPr>
            <w:tcW w:w="273" w:type="dxa"/>
            <w:tcBorders>
              <w:top w:val="nil"/>
              <w:left w:val="nil"/>
              <w:bottom w:val="nil"/>
              <w:right w:val="nil"/>
            </w:tcBorders>
            <w:shd w:val="clear" w:color="auto" w:fill="auto"/>
            <w:noWrap/>
            <w:vAlign w:val="bottom"/>
            <w:hideMark/>
          </w:tcPr>
          <w:p w14:paraId="2BB45C09"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84</w:t>
            </w:r>
          </w:p>
        </w:tc>
        <w:tc>
          <w:tcPr>
            <w:tcW w:w="273" w:type="dxa"/>
            <w:tcBorders>
              <w:top w:val="nil"/>
              <w:left w:val="nil"/>
              <w:bottom w:val="nil"/>
              <w:right w:val="nil"/>
            </w:tcBorders>
            <w:shd w:val="clear" w:color="auto" w:fill="auto"/>
            <w:noWrap/>
            <w:vAlign w:val="bottom"/>
            <w:hideMark/>
          </w:tcPr>
          <w:p w14:paraId="413B9212"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86</w:t>
            </w:r>
          </w:p>
        </w:tc>
        <w:tc>
          <w:tcPr>
            <w:tcW w:w="273" w:type="dxa"/>
            <w:tcBorders>
              <w:top w:val="nil"/>
              <w:left w:val="nil"/>
              <w:bottom w:val="nil"/>
              <w:right w:val="nil"/>
            </w:tcBorders>
            <w:shd w:val="clear" w:color="auto" w:fill="auto"/>
            <w:noWrap/>
            <w:vAlign w:val="bottom"/>
            <w:hideMark/>
          </w:tcPr>
          <w:p w14:paraId="255F9D59"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138</w:t>
            </w:r>
          </w:p>
        </w:tc>
        <w:tc>
          <w:tcPr>
            <w:tcW w:w="273" w:type="dxa"/>
            <w:tcBorders>
              <w:top w:val="nil"/>
              <w:left w:val="nil"/>
              <w:bottom w:val="nil"/>
              <w:right w:val="nil"/>
            </w:tcBorders>
            <w:shd w:val="clear" w:color="auto" w:fill="auto"/>
            <w:noWrap/>
            <w:vAlign w:val="bottom"/>
            <w:hideMark/>
          </w:tcPr>
          <w:p w14:paraId="60242CE2"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146</w:t>
            </w:r>
          </w:p>
        </w:tc>
        <w:tc>
          <w:tcPr>
            <w:tcW w:w="273" w:type="dxa"/>
            <w:tcBorders>
              <w:top w:val="nil"/>
              <w:left w:val="nil"/>
              <w:bottom w:val="nil"/>
              <w:right w:val="nil"/>
            </w:tcBorders>
            <w:shd w:val="clear" w:color="auto" w:fill="auto"/>
            <w:noWrap/>
            <w:vAlign w:val="bottom"/>
            <w:hideMark/>
          </w:tcPr>
          <w:p w14:paraId="66DAB3DD"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209</w:t>
            </w:r>
          </w:p>
        </w:tc>
        <w:tc>
          <w:tcPr>
            <w:tcW w:w="273" w:type="dxa"/>
            <w:tcBorders>
              <w:top w:val="nil"/>
              <w:left w:val="nil"/>
              <w:bottom w:val="nil"/>
              <w:right w:val="nil"/>
            </w:tcBorders>
            <w:shd w:val="clear" w:color="auto" w:fill="auto"/>
            <w:noWrap/>
            <w:vAlign w:val="bottom"/>
            <w:hideMark/>
          </w:tcPr>
          <w:p w14:paraId="6F331659"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211</w:t>
            </w:r>
          </w:p>
        </w:tc>
        <w:tc>
          <w:tcPr>
            <w:tcW w:w="273" w:type="dxa"/>
            <w:tcBorders>
              <w:top w:val="nil"/>
              <w:left w:val="nil"/>
              <w:bottom w:val="nil"/>
              <w:right w:val="nil"/>
            </w:tcBorders>
            <w:shd w:val="clear" w:color="auto" w:fill="auto"/>
            <w:noWrap/>
            <w:vAlign w:val="bottom"/>
            <w:hideMark/>
          </w:tcPr>
          <w:p w14:paraId="15ED5835"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194</w:t>
            </w:r>
          </w:p>
        </w:tc>
        <w:tc>
          <w:tcPr>
            <w:tcW w:w="273" w:type="dxa"/>
            <w:tcBorders>
              <w:top w:val="nil"/>
              <w:left w:val="nil"/>
              <w:bottom w:val="nil"/>
              <w:right w:val="nil"/>
            </w:tcBorders>
            <w:shd w:val="clear" w:color="auto" w:fill="auto"/>
            <w:noWrap/>
            <w:vAlign w:val="bottom"/>
            <w:hideMark/>
          </w:tcPr>
          <w:p w14:paraId="4D5DB71B"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206</w:t>
            </w:r>
          </w:p>
        </w:tc>
        <w:tc>
          <w:tcPr>
            <w:tcW w:w="273" w:type="dxa"/>
            <w:tcBorders>
              <w:top w:val="nil"/>
              <w:left w:val="nil"/>
              <w:bottom w:val="nil"/>
              <w:right w:val="nil"/>
            </w:tcBorders>
            <w:shd w:val="clear" w:color="auto" w:fill="auto"/>
            <w:noWrap/>
            <w:vAlign w:val="bottom"/>
            <w:hideMark/>
          </w:tcPr>
          <w:p w14:paraId="1F465616"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133</w:t>
            </w:r>
          </w:p>
        </w:tc>
        <w:tc>
          <w:tcPr>
            <w:tcW w:w="273" w:type="dxa"/>
            <w:tcBorders>
              <w:top w:val="nil"/>
              <w:left w:val="nil"/>
              <w:bottom w:val="nil"/>
              <w:right w:val="nil"/>
            </w:tcBorders>
            <w:shd w:val="clear" w:color="auto" w:fill="auto"/>
            <w:noWrap/>
            <w:vAlign w:val="bottom"/>
            <w:hideMark/>
          </w:tcPr>
          <w:p w14:paraId="68614436"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141</w:t>
            </w:r>
          </w:p>
        </w:tc>
        <w:tc>
          <w:tcPr>
            <w:tcW w:w="272" w:type="dxa"/>
            <w:tcBorders>
              <w:top w:val="nil"/>
              <w:left w:val="nil"/>
              <w:bottom w:val="nil"/>
              <w:right w:val="nil"/>
            </w:tcBorders>
            <w:shd w:val="clear" w:color="auto" w:fill="auto"/>
            <w:noWrap/>
            <w:vAlign w:val="bottom"/>
            <w:hideMark/>
          </w:tcPr>
          <w:p w14:paraId="7682AAA0"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241</w:t>
            </w:r>
          </w:p>
        </w:tc>
        <w:tc>
          <w:tcPr>
            <w:tcW w:w="272" w:type="dxa"/>
            <w:tcBorders>
              <w:top w:val="nil"/>
              <w:left w:val="nil"/>
              <w:bottom w:val="nil"/>
              <w:right w:val="nil"/>
            </w:tcBorders>
            <w:shd w:val="clear" w:color="auto" w:fill="auto"/>
            <w:noWrap/>
            <w:vAlign w:val="bottom"/>
            <w:hideMark/>
          </w:tcPr>
          <w:p w14:paraId="0DD8A241"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249</w:t>
            </w:r>
          </w:p>
        </w:tc>
        <w:tc>
          <w:tcPr>
            <w:tcW w:w="272" w:type="dxa"/>
            <w:tcBorders>
              <w:top w:val="nil"/>
              <w:left w:val="nil"/>
              <w:bottom w:val="nil"/>
              <w:right w:val="nil"/>
            </w:tcBorders>
            <w:shd w:val="clear" w:color="auto" w:fill="auto"/>
            <w:noWrap/>
            <w:vAlign w:val="bottom"/>
            <w:hideMark/>
          </w:tcPr>
          <w:p w14:paraId="4AD56144"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125</w:t>
            </w:r>
          </w:p>
        </w:tc>
        <w:tc>
          <w:tcPr>
            <w:tcW w:w="272" w:type="dxa"/>
            <w:tcBorders>
              <w:top w:val="nil"/>
              <w:left w:val="nil"/>
              <w:bottom w:val="nil"/>
              <w:right w:val="nil"/>
            </w:tcBorders>
            <w:shd w:val="clear" w:color="auto" w:fill="auto"/>
            <w:noWrap/>
            <w:vAlign w:val="bottom"/>
            <w:hideMark/>
          </w:tcPr>
          <w:p w14:paraId="77015CBE"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137</w:t>
            </w:r>
          </w:p>
        </w:tc>
        <w:tc>
          <w:tcPr>
            <w:tcW w:w="272" w:type="dxa"/>
            <w:tcBorders>
              <w:top w:val="nil"/>
              <w:left w:val="nil"/>
              <w:bottom w:val="nil"/>
              <w:right w:val="nil"/>
            </w:tcBorders>
            <w:shd w:val="clear" w:color="auto" w:fill="auto"/>
            <w:noWrap/>
            <w:vAlign w:val="bottom"/>
            <w:hideMark/>
          </w:tcPr>
          <w:p w14:paraId="0A4FEC93"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138</w:t>
            </w:r>
          </w:p>
        </w:tc>
        <w:tc>
          <w:tcPr>
            <w:tcW w:w="272" w:type="dxa"/>
            <w:tcBorders>
              <w:top w:val="nil"/>
              <w:left w:val="nil"/>
              <w:bottom w:val="nil"/>
              <w:right w:val="nil"/>
            </w:tcBorders>
            <w:shd w:val="clear" w:color="auto" w:fill="auto"/>
            <w:noWrap/>
            <w:vAlign w:val="bottom"/>
            <w:hideMark/>
          </w:tcPr>
          <w:p w14:paraId="37336725"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140</w:t>
            </w:r>
          </w:p>
        </w:tc>
        <w:tc>
          <w:tcPr>
            <w:tcW w:w="272" w:type="dxa"/>
            <w:tcBorders>
              <w:top w:val="nil"/>
              <w:left w:val="nil"/>
              <w:bottom w:val="nil"/>
              <w:right w:val="nil"/>
            </w:tcBorders>
            <w:shd w:val="clear" w:color="auto" w:fill="auto"/>
            <w:noWrap/>
            <w:vAlign w:val="bottom"/>
            <w:hideMark/>
          </w:tcPr>
          <w:p w14:paraId="4A08C291"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126</w:t>
            </w:r>
          </w:p>
        </w:tc>
        <w:tc>
          <w:tcPr>
            <w:tcW w:w="272" w:type="dxa"/>
            <w:tcBorders>
              <w:top w:val="nil"/>
              <w:left w:val="nil"/>
              <w:bottom w:val="nil"/>
              <w:right w:val="nil"/>
            </w:tcBorders>
            <w:shd w:val="clear" w:color="auto" w:fill="auto"/>
            <w:noWrap/>
            <w:vAlign w:val="bottom"/>
            <w:hideMark/>
          </w:tcPr>
          <w:p w14:paraId="4D1D237F"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132</w:t>
            </w:r>
          </w:p>
        </w:tc>
        <w:tc>
          <w:tcPr>
            <w:tcW w:w="272" w:type="dxa"/>
            <w:tcBorders>
              <w:top w:val="nil"/>
              <w:left w:val="nil"/>
              <w:bottom w:val="nil"/>
              <w:right w:val="nil"/>
            </w:tcBorders>
            <w:shd w:val="clear" w:color="auto" w:fill="auto"/>
            <w:noWrap/>
            <w:vAlign w:val="bottom"/>
            <w:hideMark/>
          </w:tcPr>
          <w:p w14:paraId="71E78B69"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181</w:t>
            </w:r>
          </w:p>
        </w:tc>
        <w:tc>
          <w:tcPr>
            <w:tcW w:w="272" w:type="dxa"/>
            <w:tcBorders>
              <w:top w:val="nil"/>
              <w:left w:val="nil"/>
              <w:bottom w:val="nil"/>
              <w:right w:val="nil"/>
            </w:tcBorders>
            <w:shd w:val="clear" w:color="auto" w:fill="auto"/>
            <w:noWrap/>
            <w:vAlign w:val="bottom"/>
            <w:hideMark/>
          </w:tcPr>
          <w:p w14:paraId="5ADC37E6"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199</w:t>
            </w:r>
          </w:p>
        </w:tc>
        <w:tc>
          <w:tcPr>
            <w:tcW w:w="272" w:type="dxa"/>
            <w:tcBorders>
              <w:top w:val="nil"/>
              <w:left w:val="nil"/>
              <w:bottom w:val="nil"/>
              <w:right w:val="nil"/>
            </w:tcBorders>
            <w:shd w:val="clear" w:color="auto" w:fill="auto"/>
            <w:noWrap/>
            <w:vAlign w:val="bottom"/>
            <w:hideMark/>
          </w:tcPr>
          <w:p w14:paraId="4D595D07"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110</w:t>
            </w:r>
          </w:p>
        </w:tc>
        <w:tc>
          <w:tcPr>
            <w:tcW w:w="272" w:type="dxa"/>
            <w:tcBorders>
              <w:top w:val="nil"/>
              <w:left w:val="nil"/>
              <w:bottom w:val="nil"/>
              <w:right w:val="nil"/>
            </w:tcBorders>
            <w:shd w:val="clear" w:color="auto" w:fill="auto"/>
            <w:noWrap/>
            <w:vAlign w:val="bottom"/>
            <w:hideMark/>
          </w:tcPr>
          <w:p w14:paraId="7852B3A6"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118</w:t>
            </w:r>
          </w:p>
        </w:tc>
        <w:tc>
          <w:tcPr>
            <w:tcW w:w="272" w:type="dxa"/>
            <w:tcBorders>
              <w:top w:val="nil"/>
              <w:left w:val="nil"/>
              <w:bottom w:val="nil"/>
              <w:right w:val="nil"/>
            </w:tcBorders>
            <w:shd w:val="clear" w:color="auto" w:fill="auto"/>
            <w:noWrap/>
            <w:vAlign w:val="bottom"/>
            <w:hideMark/>
          </w:tcPr>
          <w:p w14:paraId="17C2ECE8"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198</w:t>
            </w:r>
          </w:p>
        </w:tc>
        <w:tc>
          <w:tcPr>
            <w:tcW w:w="272" w:type="dxa"/>
            <w:tcBorders>
              <w:top w:val="nil"/>
              <w:left w:val="nil"/>
              <w:bottom w:val="nil"/>
              <w:right w:val="nil"/>
            </w:tcBorders>
            <w:shd w:val="clear" w:color="auto" w:fill="auto"/>
            <w:noWrap/>
            <w:vAlign w:val="bottom"/>
            <w:hideMark/>
          </w:tcPr>
          <w:p w14:paraId="2C072EAA"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198</w:t>
            </w:r>
          </w:p>
        </w:tc>
        <w:tc>
          <w:tcPr>
            <w:tcW w:w="272" w:type="dxa"/>
            <w:tcBorders>
              <w:top w:val="nil"/>
              <w:left w:val="nil"/>
              <w:bottom w:val="nil"/>
              <w:right w:val="nil"/>
            </w:tcBorders>
            <w:shd w:val="clear" w:color="auto" w:fill="auto"/>
            <w:noWrap/>
            <w:vAlign w:val="bottom"/>
            <w:hideMark/>
          </w:tcPr>
          <w:p w14:paraId="2A95F3F2"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155</w:t>
            </w:r>
          </w:p>
        </w:tc>
        <w:tc>
          <w:tcPr>
            <w:tcW w:w="272" w:type="dxa"/>
            <w:tcBorders>
              <w:top w:val="nil"/>
              <w:left w:val="nil"/>
              <w:bottom w:val="nil"/>
              <w:right w:val="nil"/>
            </w:tcBorders>
            <w:shd w:val="clear" w:color="auto" w:fill="auto"/>
            <w:noWrap/>
            <w:vAlign w:val="bottom"/>
            <w:hideMark/>
          </w:tcPr>
          <w:p w14:paraId="55BC49A1"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177</w:t>
            </w:r>
          </w:p>
        </w:tc>
        <w:tc>
          <w:tcPr>
            <w:tcW w:w="272" w:type="dxa"/>
            <w:tcBorders>
              <w:top w:val="nil"/>
              <w:left w:val="nil"/>
              <w:bottom w:val="nil"/>
              <w:right w:val="nil"/>
            </w:tcBorders>
            <w:shd w:val="clear" w:color="auto" w:fill="auto"/>
            <w:noWrap/>
            <w:vAlign w:val="bottom"/>
            <w:hideMark/>
          </w:tcPr>
          <w:p w14:paraId="3361809A"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129</w:t>
            </w:r>
          </w:p>
        </w:tc>
        <w:tc>
          <w:tcPr>
            <w:tcW w:w="272" w:type="dxa"/>
            <w:tcBorders>
              <w:top w:val="nil"/>
              <w:left w:val="nil"/>
              <w:bottom w:val="nil"/>
              <w:right w:val="nil"/>
            </w:tcBorders>
            <w:shd w:val="clear" w:color="auto" w:fill="auto"/>
            <w:noWrap/>
            <w:vAlign w:val="bottom"/>
            <w:hideMark/>
          </w:tcPr>
          <w:p w14:paraId="3E8F68FD"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133</w:t>
            </w:r>
          </w:p>
        </w:tc>
      </w:tr>
      <w:tr w:rsidR="00E16FFE" w:rsidRPr="00E16FFE" w14:paraId="237FACF1" w14:textId="77777777" w:rsidTr="00E16FFE">
        <w:trPr>
          <w:trHeight w:val="320"/>
        </w:trPr>
        <w:tc>
          <w:tcPr>
            <w:tcW w:w="354" w:type="dxa"/>
            <w:tcBorders>
              <w:top w:val="nil"/>
              <w:left w:val="nil"/>
              <w:bottom w:val="nil"/>
              <w:right w:val="nil"/>
            </w:tcBorders>
            <w:shd w:val="clear" w:color="auto" w:fill="auto"/>
            <w:noWrap/>
            <w:vAlign w:val="bottom"/>
            <w:hideMark/>
          </w:tcPr>
          <w:p w14:paraId="1CDBABB1" w14:textId="77777777" w:rsidR="00E16FFE" w:rsidRPr="00E16FFE" w:rsidRDefault="00E16FFE" w:rsidP="00E16FFE">
            <w:pPr>
              <w:rPr>
                <w:rFonts w:ascii="Calibri" w:hAnsi="Calibri" w:cs="Calibri"/>
                <w:color w:val="000000"/>
                <w:sz w:val="12"/>
                <w:szCs w:val="12"/>
              </w:rPr>
            </w:pPr>
            <w:r w:rsidRPr="00E16FFE">
              <w:rPr>
                <w:rFonts w:ascii="Calibri" w:hAnsi="Calibri" w:cs="Calibri"/>
                <w:color w:val="000000"/>
                <w:sz w:val="12"/>
                <w:szCs w:val="12"/>
              </w:rPr>
              <w:t>Cro_2011_2</w:t>
            </w:r>
          </w:p>
        </w:tc>
        <w:tc>
          <w:tcPr>
            <w:tcW w:w="273" w:type="dxa"/>
            <w:tcBorders>
              <w:top w:val="nil"/>
              <w:left w:val="nil"/>
              <w:bottom w:val="nil"/>
              <w:right w:val="nil"/>
            </w:tcBorders>
            <w:shd w:val="clear" w:color="auto" w:fill="auto"/>
            <w:noWrap/>
            <w:vAlign w:val="bottom"/>
            <w:hideMark/>
          </w:tcPr>
          <w:p w14:paraId="32565B8D"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193</w:t>
            </w:r>
          </w:p>
        </w:tc>
        <w:tc>
          <w:tcPr>
            <w:tcW w:w="273" w:type="dxa"/>
            <w:tcBorders>
              <w:top w:val="nil"/>
              <w:left w:val="nil"/>
              <w:bottom w:val="nil"/>
              <w:right w:val="nil"/>
            </w:tcBorders>
            <w:shd w:val="clear" w:color="auto" w:fill="auto"/>
            <w:noWrap/>
            <w:vAlign w:val="bottom"/>
            <w:hideMark/>
          </w:tcPr>
          <w:p w14:paraId="3602F72E"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195</w:t>
            </w:r>
          </w:p>
        </w:tc>
        <w:tc>
          <w:tcPr>
            <w:tcW w:w="273" w:type="dxa"/>
            <w:tcBorders>
              <w:top w:val="nil"/>
              <w:left w:val="nil"/>
              <w:bottom w:val="nil"/>
              <w:right w:val="nil"/>
            </w:tcBorders>
            <w:shd w:val="clear" w:color="auto" w:fill="auto"/>
            <w:noWrap/>
            <w:vAlign w:val="bottom"/>
            <w:hideMark/>
          </w:tcPr>
          <w:p w14:paraId="2AD17A13"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175</w:t>
            </w:r>
          </w:p>
        </w:tc>
        <w:tc>
          <w:tcPr>
            <w:tcW w:w="273" w:type="dxa"/>
            <w:tcBorders>
              <w:top w:val="nil"/>
              <w:left w:val="nil"/>
              <w:bottom w:val="nil"/>
              <w:right w:val="nil"/>
            </w:tcBorders>
            <w:shd w:val="clear" w:color="auto" w:fill="auto"/>
            <w:noWrap/>
            <w:vAlign w:val="bottom"/>
            <w:hideMark/>
          </w:tcPr>
          <w:p w14:paraId="414506FD"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191</w:t>
            </w:r>
          </w:p>
        </w:tc>
        <w:tc>
          <w:tcPr>
            <w:tcW w:w="273" w:type="dxa"/>
            <w:tcBorders>
              <w:top w:val="nil"/>
              <w:left w:val="nil"/>
              <w:bottom w:val="nil"/>
              <w:right w:val="nil"/>
            </w:tcBorders>
            <w:shd w:val="clear" w:color="auto" w:fill="auto"/>
            <w:noWrap/>
            <w:vAlign w:val="bottom"/>
            <w:hideMark/>
          </w:tcPr>
          <w:p w14:paraId="1029FAD2"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84</w:t>
            </w:r>
          </w:p>
        </w:tc>
        <w:tc>
          <w:tcPr>
            <w:tcW w:w="273" w:type="dxa"/>
            <w:tcBorders>
              <w:top w:val="nil"/>
              <w:left w:val="nil"/>
              <w:bottom w:val="nil"/>
              <w:right w:val="nil"/>
            </w:tcBorders>
            <w:shd w:val="clear" w:color="auto" w:fill="auto"/>
            <w:noWrap/>
            <w:vAlign w:val="bottom"/>
            <w:hideMark/>
          </w:tcPr>
          <w:p w14:paraId="3587F4C6"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86</w:t>
            </w:r>
          </w:p>
        </w:tc>
        <w:tc>
          <w:tcPr>
            <w:tcW w:w="273" w:type="dxa"/>
            <w:tcBorders>
              <w:top w:val="nil"/>
              <w:left w:val="nil"/>
              <w:bottom w:val="nil"/>
              <w:right w:val="nil"/>
            </w:tcBorders>
            <w:shd w:val="clear" w:color="auto" w:fill="auto"/>
            <w:noWrap/>
            <w:vAlign w:val="bottom"/>
            <w:hideMark/>
          </w:tcPr>
          <w:p w14:paraId="3BC62965"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140</w:t>
            </w:r>
          </w:p>
        </w:tc>
        <w:tc>
          <w:tcPr>
            <w:tcW w:w="273" w:type="dxa"/>
            <w:tcBorders>
              <w:top w:val="nil"/>
              <w:left w:val="nil"/>
              <w:bottom w:val="nil"/>
              <w:right w:val="nil"/>
            </w:tcBorders>
            <w:shd w:val="clear" w:color="auto" w:fill="auto"/>
            <w:noWrap/>
            <w:vAlign w:val="bottom"/>
            <w:hideMark/>
          </w:tcPr>
          <w:p w14:paraId="3C2EDCE3"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146</w:t>
            </w:r>
          </w:p>
        </w:tc>
        <w:tc>
          <w:tcPr>
            <w:tcW w:w="273" w:type="dxa"/>
            <w:tcBorders>
              <w:top w:val="nil"/>
              <w:left w:val="nil"/>
              <w:bottom w:val="nil"/>
              <w:right w:val="nil"/>
            </w:tcBorders>
            <w:shd w:val="clear" w:color="auto" w:fill="auto"/>
            <w:noWrap/>
            <w:vAlign w:val="bottom"/>
            <w:hideMark/>
          </w:tcPr>
          <w:p w14:paraId="6CDCB818"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209</w:t>
            </w:r>
          </w:p>
        </w:tc>
        <w:tc>
          <w:tcPr>
            <w:tcW w:w="273" w:type="dxa"/>
            <w:tcBorders>
              <w:top w:val="nil"/>
              <w:left w:val="nil"/>
              <w:bottom w:val="nil"/>
              <w:right w:val="nil"/>
            </w:tcBorders>
            <w:shd w:val="clear" w:color="auto" w:fill="auto"/>
            <w:noWrap/>
            <w:vAlign w:val="bottom"/>
            <w:hideMark/>
          </w:tcPr>
          <w:p w14:paraId="6A8F636F"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209</w:t>
            </w:r>
          </w:p>
        </w:tc>
        <w:tc>
          <w:tcPr>
            <w:tcW w:w="273" w:type="dxa"/>
            <w:tcBorders>
              <w:top w:val="nil"/>
              <w:left w:val="nil"/>
              <w:bottom w:val="nil"/>
              <w:right w:val="nil"/>
            </w:tcBorders>
            <w:shd w:val="clear" w:color="auto" w:fill="auto"/>
            <w:noWrap/>
            <w:vAlign w:val="bottom"/>
            <w:hideMark/>
          </w:tcPr>
          <w:p w14:paraId="19E676C3"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192</w:t>
            </w:r>
          </w:p>
        </w:tc>
        <w:tc>
          <w:tcPr>
            <w:tcW w:w="273" w:type="dxa"/>
            <w:tcBorders>
              <w:top w:val="nil"/>
              <w:left w:val="nil"/>
              <w:bottom w:val="nil"/>
              <w:right w:val="nil"/>
            </w:tcBorders>
            <w:shd w:val="clear" w:color="auto" w:fill="auto"/>
            <w:noWrap/>
            <w:vAlign w:val="bottom"/>
            <w:hideMark/>
          </w:tcPr>
          <w:p w14:paraId="3966DDB9"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204</w:t>
            </w:r>
          </w:p>
        </w:tc>
        <w:tc>
          <w:tcPr>
            <w:tcW w:w="273" w:type="dxa"/>
            <w:tcBorders>
              <w:top w:val="nil"/>
              <w:left w:val="nil"/>
              <w:bottom w:val="nil"/>
              <w:right w:val="nil"/>
            </w:tcBorders>
            <w:shd w:val="clear" w:color="auto" w:fill="auto"/>
            <w:noWrap/>
            <w:vAlign w:val="bottom"/>
            <w:hideMark/>
          </w:tcPr>
          <w:p w14:paraId="3A54D59A"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139</w:t>
            </w:r>
          </w:p>
        </w:tc>
        <w:tc>
          <w:tcPr>
            <w:tcW w:w="273" w:type="dxa"/>
            <w:tcBorders>
              <w:top w:val="nil"/>
              <w:left w:val="nil"/>
              <w:bottom w:val="nil"/>
              <w:right w:val="nil"/>
            </w:tcBorders>
            <w:shd w:val="clear" w:color="auto" w:fill="auto"/>
            <w:noWrap/>
            <w:vAlign w:val="bottom"/>
            <w:hideMark/>
          </w:tcPr>
          <w:p w14:paraId="63935527"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141</w:t>
            </w:r>
          </w:p>
        </w:tc>
        <w:tc>
          <w:tcPr>
            <w:tcW w:w="272" w:type="dxa"/>
            <w:tcBorders>
              <w:top w:val="nil"/>
              <w:left w:val="nil"/>
              <w:bottom w:val="nil"/>
              <w:right w:val="nil"/>
            </w:tcBorders>
            <w:shd w:val="clear" w:color="auto" w:fill="auto"/>
            <w:noWrap/>
            <w:vAlign w:val="bottom"/>
            <w:hideMark/>
          </w:tcPr>
          <w:p w14:paraId="26369BB3"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225</w:t>
            </w:r>
          </w:p>
        </w:tc>
        <w:tc>
          <w:tcPr>
            <w:tcW w:w="272" w:type="dxa"/>
            <w:tcBorders>
              <w:top w:val="nil"/>
              <w:left w:val="nil"/>
              <w:bottom w:val="nil"/>
              <w:right w:val="nil"/>
            </w:tcBorders>
            <w:shd w:val="clear" w:color="auto" w:fill="auto"/>
            <w:noWrap/>
            <w:vAlign w:val="bottom"/>
            <w:hideMark/>
          </w:tcPr>
          <w:p w14:paraId="17FFF666"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241</w:t>
            </w:r>
          </w:p>
        </w:tc>
        <w:tc>
          <w:tcPr>
            <w:tcW w:w="272" w:type="dxa"/>
            <w:tcBorders>
              <w:top w:val="nil"/>
              <w:left w:val="nil"/>
              <w:bottom w:val="nil"/>
              <w:right w:val="nil"/>
            </w:tcBorders>
            <w:shd w:val="clear" w:color="auto" w:fill="auto"/>
            <w:noWrap/>
            <w:vAlign w:val="bottom"/>
            <w:hideMark/>
          </w:tcPr>
          <w:p w14:paraId="519C6EC3"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125</w:t>
            </w:r>
          </w:p>
        </w:tc>
        <w:tc>
          <w:tcPr>
            <w:tcW w:w="272" w:type="dxa"/>
            <w:tcBorders>
              <w:top w:val="nil"/>
              <w:left w:val="nil"/>
              <w:bottom w:val="nil"/>
              <w:right w:val="nil"/>
            </w:tcBorders>
            <w:shd w:val="clear" w:color="auto" w:fill="auto"/>
            <w:noWrap/>
            <w:vAlign w:val="bottom"/>
            <w:hideMark/>
          </w:tcPr>
          <w:p w14:paraId="79520228"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133</w:t>
            </w:r>
          </w:p>
        </w:tc>
        <w:tc>
          <w:tcPr>
            <w:tcW w:w="272" w:type="dxa"/>
            <w:tcBorders>
              <w:top w:val="nil"/>
              <w:left w:val="nil"/>
              <w:bottom w:val="nil"/>
              <w:right w:val="nil"/>
            </w:tcBorders>
            <w:shd w:val="clear" w:color="auto" w:fill="auto"/>
            <w:noWrap/>
            <w:vAlign w:val="bottom"/>
            <w:hideMark/>
          </w:tcPr>
          <w:p w14:paraId="5A29B822"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138</w:t>
            </w:r>
          </w:p>
        </w:tc>
        <w:tc>
          <w:tcPr>
            <w:tcW w:w="272" w:type="dxa"/>
            <w:tcBorders>
              <w:top w:val="nil"/>
              <w:left w:val="nil"/>
              <w:bottom w:val="nil"/>
              <w:right w:val="nil"/>
            </w:tcBorders>
            <w:shd w:val="clear" w:color="auto" w:fill="auto"/>
            <w:noWrap/>
            <w:vAlign w:val="bottom"/>
            <w:hideMark/>
          </w:tcPr>
          <w:p w14:paraId="0D89D715"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140</w:t>
            </w:r>
          </w:p>
        </w:tc>
        <w:tc>
          <w:tcPr>
            <w:tcW w:w="272" w:type="dxa"/>
            <w:tcBorders>
              <w:top w:val="nil"/>
              <w:left w:val="nil"/>
              <w:bottom w:val="nil"/>
              <w:right w:val="nil"/>
            </w:tcBorders>
            <w:shd w:val="clear" w:color="auto" w:fill="auto"/>
            <w:noWrap/>
            <w:vAlign w:val="bottom"/>
            <w:hideMark/>
          </w:tcPr>
          <w:p w14:paraId="7C0CF53A"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130</w:t>
            </w:r>
          </w:p>
        </w:tc>
        <w:tc>
          <w:tcPr>
            <w:tcW w:w="272" w:type="dxa"/>
            <w:tcBorders>
              <w:top w:val="nil"/>
              <w:left w:val="nil"/>
              <w:bottom w:val="nil"/>
              <w:right w:val="nil"/>
            </w:tcBorders>
            <w:shd w:val="clear" w:color="auto" w:fill="auto"/>
            <w:noWrap/>
            <w:vAlign w:val="bottom"/>
            <w:hideMark/>
          </w:tcPr>
          <w:p w14:paraId="18289F8B"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132</w:t>
            </w:r>
          </w:p>
        </w:tc>
        <w:tc>
          <w:tcPr>
            <w:tcW w:w="272" w:type="dxa"/>
            <w:tcBorders>
              <w:top w:val="nil"/>
              <w:left w:val="nil"/>
              <w:bottom w:val="nil"/>
              <w:right w:val="nil"/>
            </w:tcBorders>
            <w:shd w:val="clear" w:color="auto" w:fill="auto"/>
            <w:noWrap/>
            <w:vAlign w:val="bottom"/>
            <w:hideMark/>
          </w:tcPr>
          <w:p w14:paraId="697D5981"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179</w:t>
            </w:r>
          </w:p>
        </w:tc>
        <w:tc>
          <w:tcPr>
            <w:tcW w:w="272" w:type="dxa"/>
            <w:tcBorders>
              <w:top w:val="nil"/>
              <w:left w:val="nil"/>
              <w:bottom w:val="nil"/>
              <w:right w:val="nil"/>
            </w:tcBorders>
            <w:shd w:val="clear" w:color="auto" w:fill="auto"/>
            <w:noWrap/>
            <w:vAlign w:val="bottom"/>
            <w:hideMark/>
          </w:tcPr>
          <w:p w14:paraId="08DFAB0B"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181</w:t>
            </w:r>
          </w:p>
        </w:tc>
        <w:tc>
          <w:tcPr>
            <w:tcW w:w="272" w:type="dxa"/>
            <w:tcBorders>
              <w:top w:val="nil"/>
              <w:left w:val="nil"/>
              <w:bottom w:val="nil"/>
              <w:right w:val="nil"/>
            </w:tcBorders>
            <w:shd w:val="clear" w:color="auto" w:fill="auto"/>
            <w:noWrap/>
            <w:vAlign w:val="bottom"/>
            <w:hideMark/>
          </w:tcPr>
          <w:p w14:paraId="07B17E2C"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110</w:t>
            </w:r>
          </w:p>
        </w:tc>
        <w:tc>
          <w:tcPr>
            <w:tcW w:w="272" w:type="dxa"/>
            <w:tcBorders>
              <w:top w:val="nil"/>
              <w:left w:val="nil"/>
              <w:bottom w:val="nil"/>
              <w:right w:val="nil"/>
            </w:tcBorders>
            <w:shd w:val="clear" w:color="auto" w:fill="auto"/>
            <w:noWrap/>
            <w:vAlign w:val="bottom"/>
            <w:hideMark/>
          </w:tcPr>
          <w:p w14:paraId="3F4201CD"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118</w:t>
            </w:r>
          </w:p>
        </w:tc>
        <w:tc>
          <w:tcPr>
            <w:tcW w:w="272" w:type="dxa"/>
            <w:tcBorders>
              <w:top w:val="nil"/>
              <w:left w:val="nil"/>
              <w:bottom w:val="nil"/>
              <w:right w:val="nil"/>
            </w:tcBorders>
            <w:shd w:val="clear" w:color="auto" w:fill="auto"/>
            <w:noWrap/>
            <w:vAlign w:val="bottom"/>
            <w:hideMark/>
          </w:tcPr>
          <w:p w14:paraId="624BE891"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190</w:t>
            </w:r>
          </w:p>
        </w:tc>
        <w:tc>
          <w:tcPr>
            <w:tcW w:w="272" w:type="dxa"/>
            <w:tcBorders>
              <w:top w:val="nil"/>
              <w:left w:val="nil"/>
              <w:bottom w:val="nil"/>
              <w:right w:val="nil"/>
            </w:tcBorders>
            <w:shd w:val="clear" w:color="auto" w:fill="auto"/>
            <w:noWrap/>
            <w:vAlign w:val="bottom"/>
            <w:hideMark/>
          </w:tcPr>
          <w:p w14:paraId="1525ED60"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192</w:t>
            </w:r>
          </w:p>
        </w:tc>
        <w:tc>
          <w:tcPr>
            <w:tcW w:w="272" w:type="dxa"/>
            <w:tcBorders>
              <w:top w:val="nil"/>
              <w:left w:val="nil"/>
              <w:bottom w:val="nil"/>
              <w:right w:val="nil"/>
            </w:tcBorders>
            <w:shd w:val="clear" w:color="auto" w:fill="auto"/>
            <w:noWrap/>
            <w:vAlign w:val="bottom"/>
            <w:hideMark/>
          </w:tcPr>
          <w:p w14:paraId="6B104886"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155</w:t>
            </w:r>
          </w:p>
        </w:tc>
        <w:tc>
          <w:tcPr>
            <w:tcW w:w="272" w:type="dxa"/>
            <w:tcBorders>
              <w:top w:val="nil"/>
              <w:left w:val="nil"/>
              <w:bottom w:val="nil"/>
              <w:right w:val="nil"/>
            </w:tcBorders>
            <w:shd w:val="clear" w:color="auto" w:fill="auto"/>
            <w:noWrap/>
            <w:vAlign w:val="bottom"/>
            <w:hideMark/>
          </w:tcPr>
          <w:p w14:paraId="6ABB35E9"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159</w:t>
            </w:r>
          </w:p>
        </w:tc>
        <w:tc>
          <w:tcPr>
            <w:tcW w:w="272" w:type="dxa"/>
            <w:tcBorders>
              <w:top w:val="nil"/>
              <w:left w:val="nil"/>
              <w:bottom w:val="nil"/>
              <w:right w:val="nil"/>
            </w:tcBorders>
            <w:shd w:val="clear" w:color="auto" w:fill="auto"/>
            <w:noWrap/>
            <w:vAlign w:val="bottom"/>
            <w:hideMark/>
          </w:tcPr>
          <w:p w14:paraId="2B1027F4"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119</w:t>
            </w:r>
          </w:p>
        </w:tc>
        <w:tc>
          <w:tcPr>
            <w:tcW w:w="272" w:type="dxa"/>
            <w:tcBorders>
              <w:top w:val="nil"/>
              <w:left w:val="nil"/>
              <w:bottom w:val="nil"/>
              <w:right w:val="nil"/>
            </w:tcBorders>
            <w:shd w:val="clear" w:color="auto" w:fill="auto"/>
            <w:noWrap/>
            <w:vAlign w:val="bottom"/>
            <w:hideMark/>
          </w:tcPr>
          <w:p w14:paraId="25D97C3B"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133</w:t>
            </w:r>
          </w:p>
        </w:tc>
      </w:tr>
      <w:tr w:rsidR="00E16FFE" w:rsidRPr="00E16FFE" w14:paraId="3374B682" w14:textId="77777777" w:rsidTr="00E16FFE">
        <w:trPr>
          <w:trHeight w:val="320"/>
        </w:trPr>
        <w:tc>
          <w:tcPr>
            <w:tcW w:w="354" w:type="dxa"/>
            <w:tcBorders>
              <w:top w:val="nil"/>
              <w:left w:val="nil"/>
              <w:bottom w:val="nil"/>
              <w:right w:val="nil"/>
            </w:tcBorders>
            <w:shd w:val="clear" w:color="auto" w:fill="auto"/>
            <w:noWrap/>
            <w:vAlign w:val="bottom"/>
            <w:hideMark/>
          </w:tcPr>
          <w:p w14:paraId="741A544B" w14:textId="77777777" w:rsidR="00E16FFE" w:rsidRPr="00E16FFE" w:rsidRDefault="00E16FFE" w:rsidP="00E16FFE">
            <w:pPr>
              <w:rPr>
                <w:rFonts w:ascii="Calibri" w:hAnsi="Calibri" w:cs="Calibri"/>
                <w:color w:val="000000"/>
                <w:sz w:val="12"/>
                <w:szCs w:val="12"/>
              </w:rPr>
            </w:pPr>
            <w:r w:rsidRPr="00E16FFE">
              <w:rPr>
                <w:rFonts w:ascii="Calibri" w:hAnsi="Calibri" w:cs="Calibri"/>
                <w:color w:val="000000"/>
                <w:sz w:val="12"/>
                <w:szCs w:val="12"/>
              </w:rPr>
              <w:t>Cro_2011_3</w:t>
            </w:r>
          </w:p>
        </w:tc>
        <w:tc>
          <w:tcPr>
            <w:tcW w:w="273" w:type="dxa"/>
            <w:tcBorders>
              <w:top w:val="nil"/>
              <w:left w:val="nil"/>
              <w:bottom w:val="nil"/>
              <w:right w:val="nil"/>
            </w:tcBorders>
            <w:shd w:val="clear" w:color="auto" w:fill="auto"/>
            <w:noWrap/>
            <w:vAlign w:val="bottom"/>
            <w:hideMark/>
          </w:tcPr>
          <w:p w14:paraId="3120AAAC"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195</w:t>
            </w:r>
          </w:p>
        </w:tc>
        <w:tc>
          <w:tcPr>
            <w:tcW w:w="273" w:type="dxa"/>
            <w:tcBorders>
              <w:top w:val="nil"/>
              <w:left w:val="nil"/>
              <w:bottom w:val="nil"/>
              <w:right w:val="nil"/>
            </w:tcBorders>
            <w:shd w:val="clear" w:color="auto" w:fill="auto"/>
            <w:noWrap/>
            <w:vAlign w:val="bottom"/>
            <w:hideMark/>
          </w:tcPr>
          <w:p w14:paraId="4D4051D7"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195</w:t>
            </w:r>
          </w:p>
        </w:tc>
        <w:tc>
          <w:tcPr>
            <w:tcW w:w="273" w:type="dxa"/>
            <w:tcBorders>
              <w:top w:val="nil"/>
              <w:left w:val="nil"/>
              <w:bottom w:val="nil"/>
              <w:right w:val="nil"/>
            </w:tcBorders>
            <w:shd w:val="clear" w:color="auto" w:fill="auto"/>
            <w:noWrap/>
            <w:vAlign w:val="bottom"/>
            <w:hideMark/>
          </w:tcPr>
          <w:p w14:paraId="37907847"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187</w:t>
            </w:r>
          </w:p>
        </w:tc>
        <w:tc>
          <w:tcPr>
            <w:tcW w:w="273" w:type="dxa"/>
            <w:tcBorders>
              <w:top w:val="nil"/>
              <w:left w:val="nil"/>
              <w:bottom w:val="nil"/>
              <w:right w:val="nil"/>
            </w:tcBorders>
            <w:shd w:val="clear" w:color="auto" w:fill="auto"/>
            <w:noWrap/>
            <w:vAlign w:val="bottom"/>
            <w:hideMark/>
          </w:tcPr>
          <w:p w14:paraId="3C630719"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191</w:t>
            </w:r>
          </w:p>
        </w:tc>
        <w:tc>
          <w:tcPr>
            <w:tcW w:w="273" w:type="dxa"/>
            <w:tcBorders>
              <w:top w:val="nil"/>
              <w:left w:val="nil"/>
              <w:bottom w:val="nil"/>
              <w:right w:val="nil"/>
            </w:tcBorders>
            <w:shd w:val="clear" w:color="auto" w:fill="auto"/>
            <w:noWrap/>
            <w:vAlign w:val="bottom"/>
            <w:hideMark/>
          </w:tcPr>
          <w:p w14:paraId="3E14129D"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84</w:t>
            </w:r>
          </w:p>
        </w:tc>
        <w:tc>
          <w:tcPr>
            <w:tcW w:w="273" w:type="dxa"/>
            <w:tcBorders>
              <w:top w:val="nil"/>
              <w:left w:val="nil"/>
              <w:bottom w:val="nil"/>
              <w:right w:val="nil"/>
            </w:tcBorders>
            <w:shd w:val="clear" w:color="auto" w:fill="auto"/>
            <w:noWrap/>
            <w:vAlign w:val="bottom"/>
            <w:hideMark/>
          </w:tcPr>
          <w:p w14:paraId="231AE448"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84</w:t>
            </w:r>
          </w:p>
        </w:tc>
        <w:tc>
          <w:tcPr>
            <w:tcW w:w="273" w:type="dxa"/>
            <w:tcBorders>
              <w:top w:val="nil"/>
              <w:left w:val="nil"/>
              <w:bottom w:val="nil"/>
              <w:right w:val="nil"/>
            </w:tcBorders>
            <w:shd w:val="clear" w:color="auto" w:fill="auto"/>
            <w:noWrap/>
            <w:vAlign w:val="bottom"/>
            <w:hideMark/>
          </w:tcPr>
          <w:p w14:paraId="59B4706D"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146</w:t>
            </w:r>
          </w:p>
        </w:tc>
        <w:tc>
          <w:tcPr>
            <w:tcW w:w="273" w:type="dxa"/>
            <w:tcBorders>
              <w:top w:val="nil"/>
              <w:left w:val="nil"/>
              <w:bottom w:val="nil"/>
              <w:right w:val="nil"/>
            </w:tcBorders>
            <w:shd w:val="clear" w:color="auto" w:fill="auto"/>
            <w:noWrap/>
            <w:vAlign w:val="bottom"/>
            <w:hideMark/>
          </w:tcPr>
          <w:p w14:paraId="7A49F05E"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148</w:t>
            </w:r>
          </w:p>
        </w:tc>
        <w:tc>
          <w:tcPr>
            <w:tcW w:w="273" w:type="dxa"/>
            <w:tcBorders>
              <w:top w:val="nil"/>
              <w:left w:val="nil"/>
              <w:bottom w:val="nil"/>
              <w:right w:val="nil"/>
            </w:tcBorders>
            <w:shd w:val="clear" w:color="auto" w:fill="auto"/>
            <w:noWrap/>
            <w:vAlign w:val="bottom"/>
            <w:hideMark/>
          </w:tcPr>
          <w:p w14:paraId="01974023"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207</w:t>
            </w:r>
          </w:p>
        </w:tc>
        <w:tc>
          <w:tcPr>
            <w:tcW w:w="273" w:type="dxa"/>
            <w:tcBorders>
              <w:top w:val="nil"/>
              <w:left w:val="nil"/>
              <w:bottom w:val="nil"/>
              <w:right w:val="nil"/>
            </w:tcBorders>
            <w:shd w:val="clear" w:color="auto" w:fill="auto"/>
            <w:noWrap/>
            <w:vAlign w:val="bottom"/>
            <w:hideMark/>
          </w:tcPr>
          <w:p w14:paraId="2284271A"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219</w:t>
            </w:r>
          </w:p>
        </w:tc>
        <w:tc>
          <w:tcPr>
            <w:tcW w:w="273" w:type="dxa"/>
            <w:tcBorders>
              <w:top w:val="nil"/>
              <w:left w:val="nil"/>
              <w:bottom w:val="nil"/>
              <w:right w:val="nil"/>
            </w:tcBorders>
            <w:shd w:val="clear" w:color="auto" w:fill="auto"/>
            <w:noWrap/>
            <w:vAlign w:val="bottom"/>
            <w:hideMark/>
          </w:tcPr>
          <w:p w14:paraId="42DCE69D"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186</w:t>
            </w:r>
          </w:p>
        </w:tc>
        <w:tc>
          <w:tcPr>
            <w:tcW w:w="273" w:type="dxa"/>
            <w:tcBorders>
              <w:top w:val="nil"/>
              <w:left w:val="nil"/>
              <w:bottom w:val="nil"/>
              <w:right w:val="nil"/>
            </w:tcBorders>
            <w:shd w:val="clear" w:color="auto" w:fill="auto"/>
            <w:noWrap/>
            <w:vAlign w:val="bottom"/>
            <w:hideMark/>
          </w:tcPr>
          <w:p w14:paraId="2F87F608"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200</w:t>
            </w:r>
          </w:p>
        </w:tc>
        <w:tc>
          <w:tcPr>
            <w:tcW w:w="273" w:type="dxa"/>
            <w:tcBorders>
              <w:top w:val="nil"/>
              <w:left w:val="nil"/>
              <w:bottom w:val="nil"/>
              <w:right w:val="nil"/>
            </w:tcBorders>
            <w:shd w:val="clear" w:color="auto" w:fill="auto"/>
            <w:noWrap/>
            <w:vAlign w:val="bottom"/>
            <w:hideMark/>
          </w:tcPr>
          <w:p w14:paraId="0DF65CBD"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133</w:t>
            </w:r>
          </w:p>
        </w:tc>
        <w:tc>
          <w:tcPr>
            <w:tcW w:w="273" w:type="dxa"/>
            <w:tcBorders>
              <w:top w:val="nil"/>
              <w:left w:val="nil"/>
              <w:bottom w:val="nil"/>
              <w:right w:val="nil"/>
            </w:tcBorders>
            <w:shd w:val="clear" w:color="auto" w:fill="auto"/>
            <w:noWrap/>
            <w:vAlign w:val="bottom"/>
            <w:hideMark/>
          </w:tcPr>
          <w:p w14:paraId="3F506B3E"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141</w:t>
            </w:r>
          </w:p>
        </w:tc>
        <w:tc>
          <w:tcPr>
            <w:tcW w:w="272" w:type="dxa"/>
            <w:tcBorders>
              <w:top w:val="nil"/>
              <w:left w:val="nil"/>
              <w:bottom w:val="nil"/>
              <w:right w:val="nil"/>
            </w:tcBorders>
            <w:shd w:val="clear" w:color="auto" w:fill="auto"/>
            <w:noWrap/>
            <w:vAlign w:val="bottom"/>
            <w:hideMark/>
          </w:tcPr>
          <w:p w14:paraId="0B2F064A"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211</w:t>
            </w:r>
          </w:p>
        </w:tc>
        <w:tc>
          <w:tcPr>
            <w:tcW w:w="272" w:type="dxa"/>
            <w:tcBorders>
              <w:top w:val="nil"/>
              <w:left w:val="nil"/>
              <w:bottom w:val="nil"/>
              <w:right w:val="nil"/>
            </w:tcBorders>
            <w:shd w:val="clear" w:color="auto" w:fill="auto"/>
            <w:noWrap/>
            <w:vAlign w:val="bottom"/>
            <w:hideMark/>
          </w:tcPr>
          <w:p w14:paraId="2610F36A"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219</w:t>
            </w:r>
          </w:p>
        </w:tc>
        <w:tc>
          <w:tcPr>
            <w:tcW w:w="272" w:type="dxa"/>
            <w:tcBorders>
              <w:top w:val="nil"/>
              <w:left w:val="nil"/>
              <w:bottom w:val="nil"/>
              <w:right w:val="nil"/>
            </w:tcBorders>
            <w:shd w:val="clear" w:color="auto" w:fill="auto"/>
            <w:noWrap/>
            <w:vAlign w:val="bottom"/>
            <w:hideMark/>
          </w:tcPr>
          <w:p w14:paraId="7356FBA0"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133</w:t>
            </w:r>
          </w:p>
        </w:tc>
        <w:tc>
          <w:tcPr>
            <w:tcW w:w="272" w:type="dxa"/>
            <w:tcBorders>
              <w:top w:val="nil"/>
              <w:left w:val="nil"/>
              <w:bottom w:val="nil"/>
              <w:right w:val="nil"/>
            </w:tcBorders>
            <w:shd w:val="clear" w:color="auto" w:fill="auto"/>
            <w:noWrap/>
            <w:vAlign w:val="bottom"/>
            <w:hideMark/>
          </w:tcPr>
          <w:p w14:paraId="6B002C52"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137</w:t>
            </w:r>
          </w:p>
        </w:tc>
        <w:tc>
          <w:tcPr>
            <w:tcW w:w="272" w:type="dxa"/>
            <w:tcBorders>
              <w:top w:val="nil"/>
              <w:left w:val="nil"/>
              <w:bottom w:val="nil"/>
              <w:right w:val="nil"/>
            </w:tcBorders>
            <w:shd w:val="clear" w:color="auto" w:fill="auto"/>
            <w:noWrap/>
            <w:vAlign w:val="bottom"/>
            <w:hideMark/>
          </w:tcPr>
          <w:p w14:paraId="00B14818"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136</w:t>
            </w:r>
          </w:p>
        </w:tc>
        <w:tc>
          <w:tcPr>
            <w:tcW w:w="272" w:type="dxa"/>
            <w:tcBorders>
              <w:top w:val="nil"/>
              <w:left w:val="nil"/>
              <w:bottom w:val="nil"/>
              <w:right w:val="nil"/>
            </w:tcBorders>
            <w:shd w:val="clear" w:color="auto" w:fill="auto"/>
            <w:noWrap/>
            <w:vAlign w:val="bottom"/>
            <w:hideMark/>
          </w:tcPr>
          <w:p w14:paraId="2C276F67"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140</w:t>
            </w:r>
          </w:p>
        </w:tc>
        <w:tc>
          <w:tcPr>
            <w:tcW w:w="272" w:type="dxa"/>
            <w:tcBorders>
              <w:top w:val="nil"/>
              <w:left w:val="nil"/>
              <w:bottom w:val="nil"/>
              <w:right w:val="nil"/>
            </w:tcBorders>
            <w:shd w:val="clear" w:color="auto" w:fill="auto"/>
            <w:noWrap/>
            <w:vAlign w:val="bottom"/>
            <w:hideMark/>
          </w:tcPr>
          <w:p w14:paraId="7FE97C1C"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132</w:t>
            </w:r>
          </w:p>
        </w:tc>
        <w:tc>
          <w:tcPr>
            <w:tcW w:w="272" w:type="dxa"/>
            <w:tcBorders>
              <w:top w:val="nil"/>
              <w:left w:val="nil"/>
              <w:bottom w:val="nil"/>
              <w:right w:val="nil"/>
            </w:tcBorders>
            <w:shd w:val="clear" w:color="auto" w:fill="auto"/>
            <w:noWrap/>
            <w:vAlign w:val="bottom"/>
            <w:hideMark/>
          </w:tcPr>
          <w:p w14:paraId="3B4B44A2"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134</w:t>
            </w:r>
          </w:p>
        </w:tc>
        <w:tc>
          <w:tcPr>
            <w:tcW w:w="272" w:type="dxa"/>
            <w:tcBorders>
              <w:top w:val="nil"/>
              <w:left w:val="nil"/>
              <w:bottom w:val="nil"/>
              <w:right w:val="nil"/>
            </w:tcBorders>
            <w:shd w:val="clear" w:color="auto" w:fill="auto"/>
            <w:noWrap/>
            <w:vAlign w:val="bottom"/>
            <w:hideMark/>
          </w:tcPr>
          <w:p w14:paraId="5194BFDC"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187</w:t>
            </w:r>
          </w:p>
        </w:tc>
        <w:tc>
          <w:tcPr>
            <w:tcW w:w="272" w:type="dxa"/>
            <w:tcBorders>
              <w:top w:val="nil"/>
              <w:left w:val="nil"/>
              <w:bottom w:val="nil"/>
              <w:right w:val="nil"/>
            </w:tcBorders>
            <w:shd w:val="clear" w:color="auto" w:fill="auto"/>
            <w:noWrap/>
            <w:vAlign w:val="bottom"/>
            <w:hideMark/>
          </w:tcPr>
          <w:p w14:paraId="52913FED"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193</w:t>
            </w:r>
          </w:p>
        </w:tc>
        <w:tc>
          <w:tcPr>
            <w:tcW w:w="272" w:type="dxa"/>
            <w:tcBorders>
              <w:top w:val="nil"/>
              <w:left w:val="nil"/>
              <w:bottom w:val="nil"/>
              <w:right w:val="nil"/>
            </w:tcBorders>
            <w:shd w:val="clear" w:color="auto" w:fill="auto"/>
            <w:noWrap/>
            <w:vAlign w:val="bottom"/>
            <w:hideMark/>
          </w:tcPr>
          <w:p w14:paraId="294E3B3E"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110</w:t>
            </w:r>
          </w:p>
        </w:tc>
        <w:tc>
          <w:tcPr>
            <w:tcW w:w="272" w:type="dxa"/>
            <w:tcBorders>
              <w:top w:val="nil"/>
              <w:left w:val="nil"/>
              <w:bottom w:val="nil"/>
              <w:right w:val="nil"/>
            </w:tcBorders>
            <w:shd w:val="clear" w:color="auto" w:fill="auto"/>
            <w:noWrap/>
            <w:vAlign w:val="bottom"/>
            <w:hideMark/>
          </w:tcPr>
          <w:p w14:paraId="394392B0"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118</w:t>
            </w:r>
          </w:p>
        </w:tc>
        <w:tc>
          <w:tcPr>
            <w:tcW w:w="272" w:type="dxa"/>
            <w:tcBorders>
              <w:top w:val="nil"/>
              <w:left w:val="nil"/>
              <w:bottom w:val="nil"/>
              <w:right w:val="nil"/>
            </w:tcBorders>
            <w:shd w:val="clear" w:color="auto" w:fill="auto"/>
            <w:noWrap/>
            <w:vAlign w:val="bottom"/>
            <w:hideMark/>
          </w:tcPr>
          <w:p w14:paraId="705F499E"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194</w:t>
            </w:r>
          </w:p>
        </w:tc>
        <w:tc>
          <w:tcPr>
            <w:tcW w:w="272" w:type="dxa"/>
            <w:tcBorders>
              <w:top w:val="nil"/>
              <w:left w:val="nil"/>
              <w:bottom w:val="nil"/>
              <w:right w:val="nil"/>
            </w:tcBorders>
            <w:shd w:val="clear" w:color="auto" w:fill="auto"/>
            <w:noWrap/>
            <w:vAlign w:val="bottom"/>
            <w:hideMark/>
          </w:tcPr>
          <w:p w14:paraId="129830E1"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196</w:t>
            </w:r>
          </w:p>
        </w:tc>
        <w:tc>
          <w:tcPr>
            <w:tcW w:w="272" w:type="dxa"/>
            <w:tcBorders>
              <w:top w:val="nil"/>
              <w:left w:val="nil"/>
              <w:bottom w:val="nil"/>
              <w:right w:val="nil"/>
            </w:tcBorders>
            <w:shd w:val="clear" w:color="auto" w:fill="auto"/>
            <w:noWrap/>
            <w:vAlign w:val="bottom"/>
            <w:hideMark/>
          </w:tcPr>
          <w:p w14:paraId="7397F297"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155</w:t>
            </w:r>
          </w:p>
        </w:tc>
        <w:tc>
          <w:tcPr>
            <w:tcW w:w="272" w:type="dxa"/>
            <w:tcBorders>
              <w:top w:val="nil"/>
              <w:left w:val="nil"/>
              <w:bottom w:val="nil"/>
              <w:right w:val="nil"/>
            </w:tcBorders>
            <w:shd w:val="clear" w:color="auto" w:fill="auto"/>
            <w:noWrap/>
            <w:vAlign w:val="bottom"/>
            <w:hideMark/>
          </w:tcPr>
          <w:p w14:paraId="2742764E"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157</w:t>
            </w:r>
          </w:p>
        </w:tc>
        <w:tc>
          <w:tcPr>
            <w:tcW w:w="272" w:type="dxa"/>
            <w:tcBorders>
              <w:top w:val="nil"/>
              <w:left w:val="nil"/>
              <w:bottom w:val="nil"/>
              <w:right w:val="nil"/>
            </w:tcBorders>
            <w:shd w:val="clear" w:color="auto" w:fill="auto"/>
            <w:noWrap/>
            <w:vAlign w:val="bottom"/>
            <w:hideMark/>
          </w:tcPr>
          <w:p w14:paraId="3BC15418"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133</w:t>
            </w:r>
          </w:p>
        </w:tc>
        <w:tc>
          <w:tcPr>
            <w:tcW w:w="272" w:type="dxa"/>
            <w:tcBorders>
              <w:top w:val="nil"/>
              <w:left w:val="nil"/>
              <w:bottom w:val="nil"/>
              <w:right w:val="nil"/>
            </w:tcBorders>
            <w:shd w:val="clear" w:color="auto" w:fill="auto"/>
            <w:noWrap/>
            <w:vAlign w:val="bottom"/>
            <w:hideMark/>
          </w:tcPr>
          <w:p w14:paraId="02C3FAAF"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133</w:t>
            </w:r>
          </w:p>
        </w:tc>
      </w:tr>
      <w:tr w:rsidR="00E16FFE" w:rsidRPr="00E16FFE" w14:paraId="1D2FDD2F" w14:textId="77777777" w:rsidTr="00E16FFE">
        <w:trPr>
          <w:trHeight w:val="320"/>
        </w:trPr>
        <w:tc>
          <w:tcPr>
            <w:tcW w:w="354" w:type="dxa"/>
            <w:tcBorders>
              <w:top w:val="nil"/>
              <w:left w:val="nil"/>
              <w:bottom w:val="nil"/>
              <w:right w:val="nil"/>
            </w:tcBorders>
            <w:shd w:val="clear" w:color="auto" w:fill="auto"/>
            <w:noWrap/>
            <w:vAlign w:val="bottom"/>
            <w:hideMark/>
          </w:tcPr>
          <w:p w14:paraId="1F8A7624" w14:textId="77777777" w:rsidR="00E16FFE" w:rsidRPr="00E16FFE" w:rsidRDefault="00E16FFE" w:rsidP="00E16FFE">
            <w:pPr>
              <w:rPr>
                <w:rFonts w:ascii="Calibri" w:hAnsi="Calibri" w:cs="Calibri"/>
                <w:color w:val="000000"/>
                <w:sz w:val="12"/>
                <w:szCs w:val="12"/>
              </w:rPr>
            </w:pPr>
            <w:r w:rsidRPr="00E16FFE">
              <w:rPr>
                <w:rFonts w:ascii="Calibri" w:hAnsi="Calibri" w:cs="Calibri"/>
                <w:color w:val="000000"/>
                <w:sz w:val="12"/>
                <w:szCs w:val="12"/>
              </w:rPr>
              <w:t>Ker_2016_1</w:t>
            </w:r>
          </w:p>
        </w:tc>
        <w:tc>
          <w:tcPr>
            <w:tcW w:w="273" w:type="dxa"/>
            <w:tcBorders>
              <w:top w:val="nil"/>
              <w:left w:val="nil"/>
              <w:bottom w:val="nil"/>
              <w:right w:val="nil"/>
            </w:tcBorders>
            <w:shd w:val="clear" w:color="auto" w:fill="auto"/>
            <w:noWrap/>
            <w:vAlign w:val="bottom"/>
            <w:hideMark/>
          </w:tcPr>
          <w:p w14:paraId="1DE3168D"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195</w:t>
            </w:r>
          </w:p>
        </w:tc>
        <w:tc>
          <w:tcPr>
            <w:tcW w:w="273" w:type="dxa"/>
            <w:tcBorders>
              <w:top w:val="nil"/>
              <w:left w:val="nil"/>
              <w:bottom w:val="nil"/>
              <w:right w:val="nil"/>
            </w:tcBorders>
            <w:shd w:val="clear" w:color="auto" w:fill="auto"/>
            <w:noWrap/>
            <w:vAlign w:val="bottom"/>
            <w:hideMark/>
          </w:tcPr>
          <w:p w14:paraId="2BE4E00A"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195</w:t>
            </w:r>
          </w:p>
        </w:tc>
        <w:tc>
          <w:tcPr>
            <w:tcW w:w="273" w:type="dxa"/>
            <w:tcBorders>
              <w:top w:val="nil"/>
              <w:left w:val="nil"/>
              <w:bottom w:val="nil"/>
              <w:right w:val="nil"/>
            </w:tcBorders>
            <w:shd w:val="clear" w:color="auto" w:fill="auto"/>
            <w:noWrap/>
            <w:vAlign w:val="bottom"/>
            <w:hideMark/>
          </w:tcPr>
          <w:p w14:paraId="067397AF"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187</w:t>
            </w:r>
          </w:p>
        </w:tc>
        <w:tc>
          <w:tcPr>
            <w:tcW w:w="273" w:type="dxa"/>
            <w:tcBorders>
              <w:top w:val="nil"/>
              <w:left w:val="nil"/>
              <w:bottom w:val="nil"/>
              <w:right w:val="nil"/>
            </w:tcBorders>
            <w:shd w:val="clear" w:color="auto" w:fill="auto"/>
            <w:noWrap/>
            <w:vAlign w:val="bottom"/>
            <w:hideMark/>
          </w:tcPr>
          <w:p w14:paraId="1B8EC2F5"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191</w:t>
            </w:r>
          </w:p>
        </w:tc>
        <w:tc>
          <w:tcPr>
            <w:tcW w:w="273" w:type="dxa"/>
            <w:tcBorders>
              <w:top w:val="nil"/>
              <w:left w:val="nil"/>
              <w:bottom w:val="nil"/>
              <w:right w:val="nil"/>
            </w:tcBorders>
            <w:shd w:val="clear" w:color="auto" w:fill="auto"/>
            <w:noWrap/>
            <w:vAlign w:val="bottom"/>
            <w:hideMark/>
          </w:tcPr>
          <w:p w14:paraId="4ED9F530"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84</w:t>
            </w:r>
          </w:p>
        </w:tc>
        <w:tc>
          <w:tcPr>
            <w:tcW w:w="273" w:type="dxa"/>
            <w:tcBorders>
              <w:top w:val="nil"/>
              <w:left w:val="nil"/>
              <w:bottom w:val="nil"/>
              <w:right w:val="nil"/>
            </w:tcBorders>
            <w:shd w:val="clear" w:color="auto" w:fill="auto"/>
            <w:noWrap/>
            <w:vAlign w:val="bottom"/>
            <w:hideMark/>
          </w:tcPr>
          <w:p w14:paraId="1AA01785"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86</w:t>
            </w:r>
          </w:p>
        </w:tc>
        <w:tc>
          <w:tcPr>
            <w:tcW w:w="273" w:type="dxa"/>
            <w:tcBorders>
              <w:top w:val="nil"/>
              <w:left w:val="nil"/>
              <w:bottom w:val="nil"/>
              <w:right w:val="nil"/>
            </w:tcBorders>
            <w:shd w:val="clear" w:color="auto" w:fill="auto"/>
            <w:noWrap/>
            <w:vAlign w:val="bottom"/>
            <w:hideMark/>
          </w:tcPr>
          <w:p w14:paraId="0AB2FE12"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130</w:t>
            </w:r>
          </w:p>
        </w:tc>
        <w:tc>
          <w:tcPr>
            <w:tcW w:w="273" w:type="dxa"/>
            <w:tcBorders>
              <w:top w:val="nil"/>
              <w:left w:val="nil"/>
              <w:bottom w:val="nil"/>
              <w:right w:val="nil"/>
            </w:tcBorders>
            <w:shd w:val="clear" w:color="auto" w:fill="auto"/>
            <w:noWrap/>
            <w:vAlign w:val="bottom"/>
            <w:hideMark/>
          </w:tcPr>
          <w:p w14:paraId="0FC9A739"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130</w:t>
            </w:r>
          </w:p>
        </w:tc>
        <w:tc>
          <w:tcPr>
            <w:tcW w:w="273" w:type="dxa"/>
            <w:tcBorders>
              <w:top w:val="nil"/>
              <w:left w:val="nil"/>
              <w:bottom w:val="nil"/>
              <w:right w:val="nil"/>
            </w:tcBorders>
            <w:shd w:val="clear" w:color="auto" w:fill="auto"/>
            <w:noWrap/>
            <w:vAlign w:val="bottom"/>
            <w:hideMark/>
          </w:tcPr>
          <w:p w14:paraId="4620EF67"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207</w:t>
            </w:r>
          </w:p>
        </w:tc>
        <w:tc>
          <w:tcPr>
            <w:tcW w:w="273" w:type="dxa"/>
            <w:tcBorders>
              <w:top w:val="nil"/>
              <w:left w:val="nil"/>
              <w:bottom w:val="nil"/>
              <w:right w:val="nil"/>
            </w:tcBorders>
            <w:shd w:val="clear" w:color="auto" w:fill="auto"/>
            <w:noWrap/>
            <w:vAlign w:val="bottom"/>
            <w:hideMark/>
          </w:tcPr>
          <w:p w14:paraId="788D1702"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213</w:t>
            </w:r>
          </w:p>
        </w:tc>
        <w:tc>
          <w:tcPr>
            <w:tcW w:w="273" w:type="dxa"/>
            <w:tcBorders>
              <w:top w:val="nil"/>
              <w:left w:val="nil"/>
              <w:bottom w:val="nil"/>
              <w:right w:val="nil"/>
            </w:tcBorders>
            <w:shd w:val="clear" w:color="auto" w:fill="auto"/>
            <w:noWrap/>
            <w:vAlign w:val="bottom"/>
            <w:hideMark/>
          </w:tcPr>
          <w:p w14:paraId="57B8AAB3"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186</w:t>
            </w:r>
          </w:p>
        </w:tc>
        <w:tc>
          <w:tcPr>
            <w:tcW w:w="273" w:type="dxa"/>
            <w:tcBorders>
              <w:top w:val="nil"/>
              <w:left w:val="nil"/>
              <w:bottom w:val="nil"/>
              <w:right w:val="nil"/>
            </w:tcBorders>
            <w:shd w:val="clear" w:color="auto" w:fill="auto"/>
            <w:noWrap/>
            <w:vAlign w:val="bottom"/>
            <w:hideMark/>
          </w:tcPr>
          <w:p w14:paraId="62798259"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200</w:t>
            </w:r>
          </w:p>
        </w:tc>
        <w:tc>
          <w:tcPr>
            <w:tcW w:w="273" w:type="dxa"/>
            <w:tcBorders>
              <w:top w:val="nil"/>
              <w:left w:val="nil"/>
              <w:bottom w:val="nil"/>
              <w:right w:val="nil"/>
            </w:tcBorders>
            <w:shd w:val="clear" w:color="auto" w:fill="auto"/>
            <w:noWrap/>
            <w:vAlign w:val="bottom"/>
            <w:hideMark/>
          </w:tcPr>
          <w:p w14:paraId="6A8A6AB1"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133</w:t>
            </w:r>
          </w:p>
        </w:tc>
        <w:tc>
          <w:tcPr>
            <w:tcW w:w="273" w:type="dxa"/>
            <w:tcBorders>
              <w:top w:val="nil"/>
              <w:left w:val="nil"/>
              <w:bottom w:val="nil"/>
              <w:right w:val="nil"/>
            </w:tcBorders>
            <w:shd w:val="clear" w:color="auto" w:fill="auto"/>
            <w:noWrap/>
            <w:vAlign w:val="bottom"/>
            <w:hideMark/>
          </w:tcPr>
          <w:p w14:paraId="5B2C0AC0"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141</w:t>
            </w:r>
          </w:p>
        </w:tc>
        <w:tc>
          <w:tcPr>
            <w:tcW w:w="272" w:type="dxa"/>
            <w:tcBorders>
              <w:top w:val="nil"/>
              <w:left w:val="nil"/>
              <w:bottom w:val="nil"/>
              <w:right w:val="nil"/>
            </w:tcBorders>
            <w:shd w:val="clear" w:color="auto" w:fill="auto"/>
            <w:noWrap/>
            <w:vAlign w:val="bottom"/>
            <w:hideMark/>
          </w:tcPr>
          <w:p w14:paraId="43A54AA8"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215</w:t>
            </w:r>
          </w:p>
        </w:tc>
        <w:tc>
          <w:tcPr>
            <w:tcW w:w="272" w:type="dxa"/>
            <w:tcBorders>
              <w:top w:val="nil"/>
              <w:left w:val="nil"/>
              <w:bottom w:val="nil"/>
              <w:right w:val="nil"/>
            </w:tcBorders>
            <w:shd w:val="clear" w:color="auto" w:fill="auto"/>
            <w:noWrap/>
            <w:vAlign w:val="bottom"/>
            <w:hideMark/>
          </w:tcPr>
          <w:p w14:paraId="372DDFE1"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237</w:t>
            </w:r>
          </w:p>
        </w:tc>
        <w:tc>
          <w:tcPr>
            <w:tcW w:w="272" w:type="dxa"/>
            <w:tcBorders>
              <w:top w:val="nil"/>
              <w:left w:val="nil"/>
              <w:bottom w:val="nil"/>
              <w:right w:val="nil"/>
            </w:tcBorders>
            <w:shd w:val="clear" w:color="auto" w:fill="auto"/>
            <w:noWrap/>
            <w:vAlign w:val="bottom"/>
            <w:hideMark/>
          </w:tcPr>
          <w:p w14:paraId="75F29433"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133</w:t>
            </w:r>
          </w:p>
        </w:tc>
        <w:tc>
          <w:tcPr>
            <w:tcW w:w="272" w:type="dxa"/>
            <w:tcBorders>
              <w:top w:val="nil"/>
              <w:left w:val="nil"/>
              <w:bottom w:val="nil"/>
              <w:right w:val="nil"/>
            </w:tcBorders>
            <w:shd w:val="clear" w:color="auto" w:fill="auto"/>
            <w:noWrap/>
            <w:vAlign w:val="bottom"/>
            <w:hideMark/>
          </w:tcPr>
          <w:p w14:paraId="762C6415"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137</w:t>
            </w:r>
          </w:p>
        </w:tc>
        <w:tc>
          <w:tcPr>
            <w:tcW w:w="272" w:type="dxa"/>
            <w:tcBorders>
              <w:top w:val="nil"/>
              <w:left w:val="nil"/>
              <w:bottom w:val="nil"/>
              <w:right w:val="nil"/>
            </w:tcBorders>
            <w:shd w:val="clear" w:color="auto" w:fill="auto"/>
            <w:noWrap/>
            <w:vAlign w:val="bottom"/>
            <w:hideMark/>
          </w:tcPr>
          <w:p w14:paraId="200867B3"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140</w:t>
            </w:r>
          </w:p>
        </w:tc>
        <w:tc>
          <w:tcPr>
            <w:tcW w:w="272" w:type="dxa"/>
            <w:tcBorders>
              <w:top w:val="nil"/>
              <w:left w:val="nil"/>
              <w:bottom w:val="nil"/>
              <w:right w:val="nil"/>
            </w:tcBorders>
            <w:shd w:val="clear" w:color="auto" w:fill="auto"/>
            <w:noWrap/>
            <w:vAlign w:val="bottom"/>
            <w:hideMark/>
          </w:tcPr>
          <w:p w14:paraId="7D7F116B"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140</w:t>
            </w:r>
          </w:p>
        </w:tc>
        <w:tc>
          <w:tcPr>
            <w:tcW w:w="272" w:type="dxa"/>
            <w:tcBorders>
              <w:top w:val="nil"/>
              <w:left w:val="nil"/>
              <w:bottom w:val="nil"/>
              <w:right w:val="nil"/>
            </w:tcBorders>
            <w:shd w:val="clear" w:color="auto" w:fill="auto"/>
            <w:noWrap/>
            <w:vAlign w:val="bottom"/>
            <w:hideMark/>
          </w:tcPr>
          <w:p w14:paraId="0ECC3C72"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136</w:t>
            </w:r>
          </w:p>
        </w:tc>
        <w:tc>
          <w:tcPr>
            <w:tcW w:w="272" w:type="dxa"/>
            <w:tcBorders>
              <w:top w:val="nil"/>
              <w:left w:val="nil"/>
              <w:bottom w:val="nil"/>
              <w:right w:val="nil"/>
            </w:tcBorders>
            <w:shd w:val="clear" w:color="auto" w:fill="auto"/>
            <w:noWrap/>
            <w:vAlign w:val="bottom"/>
            <w:hideMark/>
          </w:tcPr>
          <w:p w14:paraId="4C379D95"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156</w:t>
            </w:r>
          </w:p>
        </w:tc>
        <w:tc>
          <w:tcPr>
            <w:tcW w:w="272" w:type="dxa"/>
            <w:tcBorders>
              <w:top w:val="nil"/>
              <w:left w:val="nil"/>
              <w:bottom w:val="nil"/>
              <w:right w:val="nil"/>
            </w:tcBorders>
            <w:shd w:val="clear" w:color="auto" w:fill="auto"/>
            <w:noWrap/>
            <w:vAlign w:val="bottom"/>
            <w:hideMark/>
          </w:tcPr>
          <w:p w14:paraId="0CA53180"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179</w:t>
            </w:r>
          </w:p>
        </w:tc>
        <w:tc>
          <w:tcPr>
            <w:tcW w:w="272" w:type="dxa"/>
            <w:tcBorders>
              <w:top w:val="nil"/>
              <w:left w:val="nil"/>
              <w:bottom w:val="nil"/>
              <w:right w:val="nil"/>
            </w:tcBorders>
            <w:shd w:val="clear" w:color="auto" w:fill="auto"/>
            <w:noWrap/>
            <w:vAlign w:val="bottom"/>
            <w:hideMark/>
          </w:tcPr>
          <w:p w14:paraId="3868C335"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183</w:t>
            </w:r>
          </w:p>
        </w:tc>
        <w:tc>
          <w:tcPr>
            <w:tcW w:w="272" w:type="dxa"/>
            <w:tcBorders>
              <w:top w:val="nil"/>
              <w:left w:val="nil"/>
              <w:bottom w:val="nil"/>
              <w:right w:val="nil"/>
            </w:tcBorders>
            <w:shd w:val="clear" w:color="auto" w:fill="auto"/>
            <w:noWrap/>
            <w:vAlign w:val="bottom"/>
            <w:hideMark/>
          </w:tcPr>
          <w:p w14:paraId="26159B93"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110</w:t>
            </w:r>
          </w:p>
        </w:tc>
        <w:tc>
          <w:tcPr>
            <w:tcW w:w="272" w:type="dxa"/>
            <w:tcBorders>
              <w:top w:val="nil"/>
              <w:left w:val="nil"/>
              <w:bottom w:val="nil"/>
              <w:right w:val="nil"/>
            </w:tcBorders>
            <w:shd w:val="clear" w:color="auto" w:fill="auto"/>
            <w:noWrap/>
            <w:vAlign w:val="bottom"/>
            <w:hideMark/>
          </w:tcPr>
          <w:p w14:paraId="25FE2FA5"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118</w:t>
            </w:r>
          </w:p>
        </w:tc>
        <w:tc>
          <w:tcPr>
            <w:tcW w:w="272" w:type="dxa"/>
            <w:tcBorders>
              <w:top w:val="nil"/>
              <w:left w:val="nil"/>
              <w:bottom w:val="nil"/>
              <w:right w:val="nil"/>
            </w:tcBorders>
            <w:shd w:val="clear" w:color="auto" w:fill="auto"/>
            <w:noWrap/>
            <w:vAlign w:val="bottom"/>
            <w:hideMark/>
          </w:tcPr>
          <w:p w14:paraId="23768D3B"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192</w:t>
            </w:r>
          </w:p>
        </w:tc>
        <w:tc>
          <w:tcPr>
            <w:tcW w:w="272" w:type="dxa"/>
            <w:tcBorders>
              <w:top w:val="nil"/>
              <w:left w:val="nil"/>
              <w:bottom w:val="nil"/>
              <w:right w:val="nil"/>
            </w:tcBorders>
            <w:shd w:val="clear" w:color="auto" w:fill="auto"/>
            <w:noWrap/>
            <w:vAlign w:val="bottom"/>
            <w:hideMark/>
          </w:tcPr>
          <w:p w14:paraId="1614E46E"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200</w:t>
            </w:r>
          </w:p>
        </w:tc>
        <w:tc>
          <w:tcPr>
            <w:tcW w:w="272" w:type="dxa"/>
            <w:tcBorders>
              <w:top w:val="nil"/>
              <w:left w:val="nil"/>
              <w:bottom w:val="nil"/>
              <w:right w:val="nil"/>
            </w:tcBorders>
            <w:shd w:val="clear" w:color="auto" w:fill="auto"/>
            <w:noWrap/>
            <w:vAlign w:val="bottom"/>
            <w:hideMark/>
          </w:tcPr>
          <w:p w14:paraId="3A8C1B31"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181</w:t>
            </w:r>
          </w:p>
        </w:tc>
        <w:tc>
          <w:tcPr>
            <w:tcW w:w="272" w:type="dxa"/>
            <w:tcBorders>
              <w:top w:val="nil"/>
              <w:left w:val="nil"/>
              <w:bottom w:val="nil"/>
              <w:right w:val="nil"/>
            </w:tcBorders>
            <w:shd w:val="clear" w:color="auto" w:fill="auto"/>
            <w:noWrap/>
            <w:vAlign w:val="bottom"/>
            <w:hideMark/>
          </w:tcPr>
          <w:p w14:paraId="2BFBE85D"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183</w:t>
            </w:r>
          </w:p>
        </w:tc>
        <w:tc>
          <w:tcPr>
            <w:tcW w:w="272" w:type="dxa"/>
            <w:tcBorders>
              <w:top w:val="nil"/>
              <w:left w:val="nil"/>
              <w:bottom w:val="nil"/>
              <w:right w:val="nil"/>
            </w:tcBorders>
            <w:shd w:val="clear" w:color="auto" w:fill="auto"/>
            <w:noWrap/>
            <w:vAlign w:val="bottom"/>
            <w:hideMark/>
          </w:tcPr>
          <w:p w14:paraId="7A0E0F26"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119</w:t>
            </w:r>
          </w:p>
        </w:tc>
        <w:tc>
          <w:tcPr>
            <w:tcW w:w="272" w:type="dxa"/>
            <w:tcBorders>
              <w:top w:val="nil"/>
              <w:left w:val="nil"/>
              <w:bottom w:val="nil"/>
              <w:right w:val="nil"/>
            </w:tcBorders>
            <w:shd w:val="clear" w:color="auto" w:fill="auto"/>
            <w:noWrap/>
            <w:vAlign w:val="bottom"/>
            <w:hideMark/>
          </w:tcPr>
          <w:p w14:paraId="08681D11"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129</w:t>
            </w:r>
          </w:p>
        </w:tc>
      </w:tr>
      <w:tr w:rsidR="00E16FFE" w:rsidRPr="00E16FFE" w14:paraId="6E7EE628" w14:textId="77777777" w:rsidTr="00E16FFE">
        <w:trPr>
          <w:trHeight w:val="320"/>
        </w:trPr>
        <w:tc>
          <w:tcPr>
            <w:tcW w:w="354" w:type="dxa"/>
            <w:tcBorders>
              <w:top w:val="nil"/>
              <w:left w:val="nil"/>
              <w:bottom w:val="nil"/>
              <w:right w:val="nil"/>
            </w:tcBorders>
            <w:shd w:val="clear" w:color="auto" w:fill="auto"/>
            <w:noWrap/>
            <w:vAlign w:val="bottom"/>
            <w:hideMark/>
          </w:tcPr>
          <w:p w14:paraId="50451CE7" w14:textId="77777777" w:rsidR="00E16FFE" w:rsidRPr="00E16FFE" w:rsidRDefault="00E16FFE" w:rsidP="00E16FFE">
            <w:pPr>
              <w:rPr>
                <w:rFonts w:ascii="Calibri" w:hAnsi="Calibri" w:cs="Calibri"/>
                <w:color w:val="000000"/>
                <w:sz w:val="12"/>
                <w:szCs w:val="12"/>
              </w:rPr>
            </w:pPr>
            <w:r w:rsidRPr="00E16FFE">
              <w:rPr>
                <w:rFonts w:ascii="Calibri" w:hAnsi="Calibri" w:cs="Calibri"/>
                <w:color w:val="000000"/>
                <w:sz w:val="12"/>
                <w:szCs w:val="12"/>
              </w:rPr>
              <w:t>Cro_2018_1</w:t>
            </w:r>
          </w:p>
        </w:tc>
        <w:tc>
          <w:tcPr>
            <w:tcW w:w="273" w:type="dxa"/>
            <w:tcBorders>
              <w:top w:val="nil"/>
              <w:left w:val="nil"/>
              <w:bottom w:val="nil"/>
              <w:right w:val="nil"/>
            </w:tcBorders>
            <w:shd w:val="clear" w:color="auto" w:fill="auto"/>
            <w:noWrap/>
            <w:vAlign w:val="bottom"/>
            <w:hideMark/>
          </w:tcPr>
          <w:p w14:paraId="0672B90A"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195</w:t>
            </w:r>
          </w:p>
        </w:tc>
        <w:tc>
          <w:tcPr>
            <w:tcW w:w="273" w:type="dxa"/>
            <w:tcBorders>
              <w:top w:val="nil"/>
              <w:left w:val="nil"/>
              <w:bottom w:val="nil"/>
              <w:right w:val="nil"/>
            </w:tcBorders>
            <w:shd w:val="clear" w:color="auto" w:fill="auto"/>
            <w:noWrap/>
            <w:vAlign w:val="bottom"/>
            <w:hideMark/>
          </w:tcPr>
          <w:p w14:paraId="7A31766B"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195</w:t>
            </w:r>
          </w:p>
        </w:tc>
        <w:tc>
          <w:tcPr>
            <w:tcW w:w="273" w:type="dxa"/>
            <w:tcBorders>
              <w:top w:val="nil"/>
              <w:left w:val="nil"/>
              <w:bottom w:val="nil"/>
              <w:right w:val="nil"/>
            </w:tcBorders>
            <w:shd w:val="clear" w:color="auto" w:fill="auto"/>
            <w:noWrap/>
            <w:vAlign w:val="bottom"/>
            <w:hideMark/>
          </w:tcPr>
          <w:p w14:paraId="5698D324"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175</w:t>
            </w:r>
          </w:p>
        </w:tc>
        <w:tc>
          <w:tcPr>
            <w:tcW w:w="273" w:type="dxa"/>
            <w:tcBorders>
              <w:top w:val="nil"/>
              <w:left w:val="nil"/>
              <w:bottom w:val="nil"/>
              <w:right w:val="nil"/>
            </w:tcBorders>
            <w:shd w:val="clear" w:color="auto" w:fill="auto"/>
            <w:noWrap/>
            <w:vAlign w:val="bottom"/>
            <w:hideMark/>
          </w:tcPr>
          <w:p w14:paraId="3FE8F80D"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187</w:t>
            </w:r>
          </w:p>
        </w:tc>
        <w:tc>
          <w:tcPr>
            <w:tcW w:w="273" w:type="dxa"/>
            <w:tcBorders>
              <w:top w:val="nil"/>
              <w:left w:val="nil"/>
              <w:bottom w:val="nil"/>
              <w:right w:val="nil"/>
            </w:tcBorders>
            <w:shd w:val="clear" w:color="auto" w:fill="auto"/>
            <w:noWrap/>
            <w:vAlign w:val="bottom"/>
            <w:hideMark/>
          </w:tcPr>
          <w:p w14:paraId="6780DABE"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84</w:t>
            </w:r>
          </w:p>
        </w:tc>
        <w:tc>
          <w:tcPr>
            <w:tcW w:w="273" w:type="dxa"/>
            <w:tcBorders>
              <w:top w:val="nil"/>
              <w:left w:val="nil"/>
              <w:bottom w:val="nil"/>
              <w:right w:val="nil"/>
            </w:tcBorders>
            <w:shd w:val="clear" w:color="auto" w:fill="auto"/>
            <w:noWrap/>
            <w:vAlign w:val="bottom"/>
            <w:hideMark/>
          </w:tcPr>
          <w:p w14:paraId="5554AAED"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84</w:t>
            </w:r>
          </w:p>
        </w:tc>
        <w:tc>
          <w:tcPr>
            <w:tcW w:w="273" w:type="dxa"/>
            <w:tcBorders>
              <w:top w:val="nil"/>
              <w:left w:val="nil"/>
              <w:bottom w:val="nil"/>
              <w:right w:val="nil"/>
            </w:tcBorders>
            <w:shd w:val="clear" w:color="auto" w:fill="auto"/>
            <w:noWrap/>
            <w:vAlign w:val="bottom"/>
            <w:hideMark/>
          </w:tcPr>
          <w:p w14:paraId="2C2E2243"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130</w:t>
            </w:r>
          </w:p>
        </w:tc>
        <w:tc>
          <w:tcPr>
            <w:tcW w:w="273" w:type="dxa"/>
            <w:tcBorders>
              <w:top w:val="nil"/>
              <w:left w:val="nil"/>
              <w:bottom w:val="nil"/>
              <w:right w:val="nil"/>
            </w:tcBorders>
            <w:shd w:val="clear" w:color="auto" w:fill="auto"/>
            <w:noWrap/>
            <w:vAlign w:val="bottom"/>
            <w:hideMark/>
          </w:tcPr>
          <w:p w14:paraId="00E527DB"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142</w:t>
            </w:r>
          </w:p>
        </w:tc>
        <w:tc>
          <w:tcPr>
            <w:tcW w:w="273" w:type="dxa"/>
            <w:tcBorders>
              <w:top w:val="nil"/>
              <w:left w:val="nil"/>
              <w:bottom w:val="nil"/>
              <w:right w:val="nil"/>
            </w:tcBorders>
            <w:shd w:val="clear" w:color="auto" w:fill="auto"/>
            <w:noWrap/>
            <w:vAlign w:val="bottom"/>
            <w:hideMark/>
          </w:tcPr>
          <w:p w14:paraId="7236A2EB"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209</w:t>
            </w:r>
          </w:p>
        </w:tc>
        <w:tc>
          <w:tcPr>
            <w:tcW w:w="273" w:type="dxa"/>
            <w:tcBorders>
              <w:top w:val="nil"/>
              <w:left w:val="nil"/>
              <w:bottom w:val="nil"/>
              <w:right w:val="nil"/>
            </w:tcBorders>
            <w:shd w:val="clear" w:color="auto" w:fill="auto"/>
            <w:noWrap/>
            <w:vAlign w:val="bottom"/>
            <w:hideMark/>
          </w:tcPr>
          <w:p w14:paraId="35151193"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211</w:t>
            </w:r>
          </w:p>
        </w:tc>
        <w:tc>
          <w:tcPr>
            <w:tcW w:w="273" w:type="dxa"/>
            <w:tcBorders>
              <w:top w:val="nil"/>
              <w:left w:val="nil"/>
              <w:bottom w:val="nil"/>
              <w:right w:val="nil"/>
            </w:tcBorders>
            <w:shd w:val="clear" w:color="auto" w:fill="auto"/>
            <w:noWrap/>
            <w:vAlign w:val="bottom"/>
            <w:hideMark/>
          </w:tcPr>
          <w:p w14:paraId="045011B1"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192</w:t>
            </w:r>
          </w:p>
        </w:tc>
        <w:tc>
          <w:tcPr>
            <w:tcW w:w="273" w:type="dxa"/>
            <w:tcBorders>
              <w:top w:val="nil"/>
              <w:left w:val="nil"/>
              <w:bottom w:val="nil"/>
              <w:right w:val="nil"/>
            </w:tcBorders>
            <w:shd w:val="clear" w:color="auto" w:fill="auto"/>
            <w:noWrap/>
            <w:vAlign w:val="bottom"/>
            <w:hideMark/>
          </w:tcPr>
          <w:p w14:paraId="0EC36C40"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200</w:t>
            </w:r>
          </w:p>
        </w:tc>
        <w:tc>
          <w:tcPr>
            <w:tcW w:w="273" w:type="dxa"/>
            <w:tcBorders>
              <w:top w:val="nil"/>
              <w:left w:val="nil"/>
              <w:bottom w:val="nil"/>
              <w:right w:val="nil"/>
            </w:tcBorders>
            <w:shd w:val="clear" w:color="auto" w:fill="auto"/>
            <w:noWrap/>
            <w:vAlign w:val="bottom"/>
            <w:hideMark/>
          </w:tcPr>
          <w:p w14:paraId="7A1C8885"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131</w:t>
            </w:r>
          </w:p>
        </w:tc>
        <w:tc>
          <w:tcPr>
            <w:tcW w:w="273" w:type="dxa"/>
            <w:tcBorders>
              <w:top w:val="nil"/>
              <w:left w:val="nil"/>
              <w:bottom w:val="nil"/>
              <w:right w:val="nil"/>
            </w:tcBorders>
            <w:shd w:val="clear" w:color="auto" w:fill="auto"/>
            <w:noWrap/>
            <w:vAlign w:val="bottom"/>
            <w:hideMark/>
          </w:tcPr>
          <w:p w14:paraId="33AE5C24"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139</w:t>
            </w:r>
          </w:p>
        </w:tc>
        <w:tc>
          <w:tcPr>
            <w:tcW w:w="272" w:type="dxa"/>
            <w:tcBorders>
              <w:top w:val="nil"/>
              <w:left w:val="nil"/>
              <w:bottom w:val="nil"/>
              <w:right w:val="nil"/>
            </w:tcBorders>
            <w:shd w:val="clear" w:color="auto" w:fill="auto"/>
            <w:noWrap/>
            <w:vAlign w:val="bottom"/>
            <w:hideMark/>
          </w:tcPr>
          <w:p w14:paraId="43119470"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211</w:t>
            </w:r>
          </w:p>
        </w:tc>
        <w:tc>
          <w:tcPr>
            <w:tcW w:w="272" w:type="dxa"/>
            <w:tcBorders>
              <w:top w:val="nil"/>
              <w:left w:val="nil"/>
              <w:bottom w:val="nil"/>
              <w:right w:val="nil"/>
            </w:tcBorders>
            <w:shd w:val="clear" w:color="auto" w:fill="auto"/>
            <w:noWrap/>
            <w:vAlign w:val="bottom"/>
            <w:hideMark/>
          </w:tcPr>
          <w:p w14:paraId="147871D8"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221</w:t>
            </w:r>
          </w:p>
        </w:tc>
        <w:tc>
          <w:tcPr>
            <w:tcW w:w="272" w:type="dxa"/>
            <w:tcBorders>
              <w:top w:val="nil"/>
              <w:left w:val="nil"/>
              <w:bottom w:val="nil"/>
              <w:right w:val="nil"/>
            </w:tcBorders>
            <w:shd w:val="clear" w:color="auto" w:fill="auto"/>
            <w:noWrap/>
            <w:vAlign w:val="bottom"/>
            <w:hideMark/>
          </w:tcPr>
          <w:p w14:paraId="6BB4272F"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125</w:t>
            </w:r>
          </w:p>
        </w:tc>
        <w:tc>
          <w:tcPr>
            <w:tcW w:w="272" w:type="dxa"/>
            <w:tcBorders>
              <w:top w:val="nil"/>
              <w:left w:val="nil"/>
              <w:bottom w:val="nil"/>
              <w:right w:val="nil"/>
            </w:tcBorders>
            <w:shd w:val="clear" w:color="auto" w:fill="auto"/>
            <w:noWrap/>
            <w:vAlign w:val="bottom"/>
            <w:hideMark/>
          </w:tcPr>
          <w:p w14:paraId="79502D5B"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133</w:t>
            </w:r>
          </w:p>
        </w:tc>
        <w:tc>
          <w:tcPr>
            <w:tcW w:w="272" w:type="dxa"/>
            <w:tcBorders>
              <w:top w:val="nil"/>
              <w:left w:val="nil"/>
              <w:bottom w:val="nil"/>
              <w:right w:val="nil"/>
            </w:tcBorders>
            <w:shd w:val="clear" w:color="auto" w:fill="auto"/>
            <w:noWrap/>
            <w:vAlign w:val="bottom"/>
            <w:hideMark/>
          </w:tcPr>
          <w:p w14:paraId="13E902DC"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146</w:t>
            </w:r>
          </w:p>
        </w:tc>
        <w:tc>
          <w:tcPr>
            <w:tcW w:w="272" w:type="dxa"/>
            <w:tcBorders>
              <w:top w:val="nil"/>
              <w:left w:val="nil"/>
              <w:bottom w:val="nil"/>
              <w:right w:val="nil"/>
            </w:tcBorders>
            <w:shd w:val="clear" w:color="auto" w:fill="auto"/>
            <w:noWrap/>
            <w:vAlign w:val="bottom"/>
            <w:hideMark/>
          </w:tcPr>
          <w:p w14:paraId="6D1F5CB4"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146</w:t>
            </w:r>
          </w:p>
        </w:tc>
        <w:tc>
          <w:tcPr>
            <w:tcW w:w="272" w:type="dxa"/>
            <w:tcBorders>
              <w:top w:val="nil"/>
              <w:left w:val="nil"/>
              <w:bottom w:val="nil"/>
              <w:right w:val="nil"/>
            </w:tcBorders>
            <w:shd w:val="clear" w:color="auto" w:fill="auto"/>
            <w:noWrap/>
            <w:vAlign w:val="bottom"/>
            <w:hideMark/>
          </w:tcPr>
          <w:p w14:paraId="67345ABA"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132</w:t>
            </w:r>
          </w:p>
        </w:tc>
        <w:tc>
          <w:tcPr>
            <w:tcW w:w="272" w:type="dxa"/>
            <w:tcBorders>
              <w:top w:val="nil"/>
              <w:left w:val="nil"/>
              <w:bottom w:val="nil"/>
              <w:right w:val="nil"/>
            </w:tcBorders>
            <w:shd w:val="clear" w:color="auto" w:fill="auto"/>
            <w:noWrap/>
            <w:vAlign w:val="bottom"/>
            <w:hideMark/>
          </w:tcPr>
          <w:p w14:paraId="5E897CCB"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136</w:t>
            </w:r>
          </w:p>
        </w:tc>
        <w:tc>
          <w:tcPr>
            <w:tcW w:w="272" w:type="dxa"/>
            <w:tcBorders>
              <w:top w:val="nil"/>
              <w:left w:val="nil"/>
              <w:bottom w:val="nil"/>
              <w:right w:val="nil"/>
            </w:tcBorders>
            <w:shd w:val="clear" w:color="auto" w:fill="auto"/>
            <w:noWrap/>
            <w:vAlign w:val="bottom"/>
            <w:hideMark/>
          </w:tcPr>
          <w:p w14:paraId="5B854ED0"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183</w:t>
            </w:r>
          </w:p>
        </w:tc>
        <w:tc>
          <w:tcPr>
            <w:tcW w:w="272" w:type="dxa"/>
            <w:tcBorders>
              <w:top w:val="nil"/>
              <w:left w:val="nil"/>
              <w:bottom w:val="nil"/>
              <w:right w:val="nil"/>
            </w:tcBorders>
            <w:shd w:val="clear" w:color="auto" w:fill="auto"/>
            <w:noWrap/>
            <w:vAlign w:val="bottom"/>
            <w:hideMark/>
          </w:tcPr>
          <w:p w14:paraId="242D5DF3"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183</w:t>
            </w:r>
          </w:p>
        </w:tc>
        <w:tc>
          <w:tcPr>
            <w:tcW w:w="272" w:type="dxa"/>
            <w:tcBorders>
              <w:top w:val="nil"/>
              <w:left w:val="nil"/>
              <w:bottom w:val="nil"/>
              <w:right w:val="nil"/>
            </w:tcBorders>
            <w:shd w:val="clear" w:color="auto" w:fill="auto"/>
            <w:noWrap/>
            <w:vAlign w:val="bottom"/>
            <w:hideMark/>
          </w:tcPr>
          <w:p w14:paraId="7B7A0BB0"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110</w:t>
            </w:r>
          </w:p>
        </w:tc>
        <w:tc>
          <w:tcPr>
            <w:tcW w:w="272" w:type="dxa"/>
            <w:tcBorders>
              <w:top w:val="nil"/>
              <w:left w:val="nil"/>
              <w:bottom w:val="nil"/>
              <w:right w:val="nil"/>
            </w:tcBorders>
            <w:shd w:val="clear" w:color="auto" w:fill="auto"/>
            <w:noWrap/>
            <w:vAlign w:val="bottom"/>
            <w:hideMark/>
          </w:tcPr>
          <w:p w14:paraId="141F6C08"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118</w:t>
            </w:r>
          </w:p>
        </w:tc>
        <w:tc>
          <w:tcPr>
            <w:tcW w:w="272" w:type="dxa"/>
            <w:tcBorders>
              <w:top w:val="nil"/>
              <w:left w:val="nil"/>
              <w:bottom w:val="nil"/>
              <w:right w:val="nil"/>
            </w:tcBorders>
            <w:shd w:val="clear" w:color="auto" w:fill="auto"/>
            <w:noWrap/>
            <w:vAlign w:val="bottom"/>
            <w:hideMark/>
          </w:tcPr>
          <w:p w14:paraId="14802395"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192</w:t>
            </w:r>
          </w:p>
        </w:tc>
        <w:tc>
          <w:tcPr>
            <w:tcW w:w="272" w:type="dxa"/>
            <w:tcBorders>
              <w:top w:val="nil"/>
              <w:left w:val="nil"/>
              <w:bottom w:val="nil"/>
              <w:right w:val="nil"/>
            </w:tcBorders>
            <w:shd w:val="clear" w:color="auto" w:fill="auto"/>
            <w:noWrap/>
            <w:vAlign w:val="bottom"/>
            <w:hideMark/>
          </w:tcPr>
          <w:p w14:paraId="12E1D935"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198</w:t>
            </w:r>
          </w:p>
        </w:tc>
        <w:tc>
          <w:tcPr>
            <w:tcW w:w="272" w:type="dxa"/>
            <w:tcBorders>
              <w:top w:val="nil"/>
              <w:left w:val="nil"/>
              <w:bottom w:val="nil"/>
              <w:right w:val="nil"/>
            </w:tcBorders>
            <w:shd w:val="clear" w:color="auto" w:fill="auto"/>
            <w:noWrap/>
            <w:vAlign w:val="bottom"/>
            <w:hideMark/>
          </w:tcPr>
          <w:p w14:paraId="7D568411"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153</w:t>
            </w:r>
          </w:p>
        </w:tc>
        <w:tc>
          <w:tcPr>
            <w:tcW w:w="272" w:type="dxa"/>
            <w:tcBorders>
              <w:top w:val="nil"/>
              <w:left w:val="nil"/>
              <w:bottom w:val="nil"/>
              <w:right w:val="nil"/>
            </w:tcBorders>
            <w:shd w:val="clear" w:color="auto" w:fill="auto"/>
            <w:noWrap/>
            <w:vAlign w:val="bottom"/>
            <w:hideMark/>
          </w:tcPr>
          <w:p w14:paraId="7B157AC1"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177</w:t>
            </w:r>
          </w:p>
        </w:tc>
        <w:tc>
          <w:tcPr>
            <w:tcW w:w="272" w:type="dxa"/>
            <w:tcBorders>
              <w:top w:val="nil"/>
              <w:left w:val="nil"/>
              <w:bottom w:val="nil"/>
              <w:right w:val="nil"/>
            </w:tcBorders>
            <w:shd w:val="clear" w:color="auto" w:fill="auto"/>
            <w:noWrap/>
            <w:vAlign w:val="bottom"/>
            <w:hideMark/>
          </w:tcPr>
          <w:p w14:paraId="0213449D"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121</w:t>
            </w:r>
          </w:p>
        </w:tc>
        <w:tc>
          <w:tcPr>
            <w:tcW w:w="272" w:type="dxa"/>
            <w:tcBorders>
              <w:top w:val="nil"/>
              <w:left w:val="nil"/>
              <w:bottom w:val="nil"/>
              <w:right w:val="nil"/>
            </w:tcBorders>
            <w:shd w:val="clear" w:color="auto" w:fill="auto"/>
            <w:noWrap/>
            <w:vAlign w:val="bottom"/>
            <w:hideMark/>
          </w:tcPr>
          <w:p w14:paraId="383BF04F" w14:textId="77777777" w:rsidR="00E16FFE" w:rsidRPr="00E16FFE" w:rsidRDefault="00E16FFE" w:rsidP="00E16FFE">
            <w:pPr>
              <w:jc w:val="right"/>
              <w:rPr>
                <w:rFonts w:ascii="Calibri" w:hAnsi="Calibri" w:cs="Calibri"/>
                <w:color w:val="000000"/>
                <w:sz w:val="12"/>
                <w:szCs w:val="12"/>
              </w:rPr>
            </w:pPr>
            <w:r w:rsidRPr="00E16FFE">
              <w:rPr>
                <w:rFonts w:ascii="Calibri" w:hAnsi="Calibri" w:cs="Calibri"/>
                <w:color w:val="000000"/>
                <w:sz w:val="12"/>
                <w:szCs w:val="12"/>
              </w:rPr>
              <w:t>127</w:t>
            </w:r>
          </w:p>
        </w:tc>
      </w:tr>
    </w:tbl>
    <w:p w14:paraId="24E99497" w14:textId="1B150D04" w:rsidR="00EC7520" w:rsidRDefault="00EC7520" w:rsidP="00E16FFE">
      <w:pPr>
        <w:rPr>
          <w:lang w:val="en-US"/>
        </w:rPr>
      </w:pPr>
    </w:p>
    <w:p w14:paraId="11A12241" w14:textId="77777777" w:rsidR="00EC7520" w:rsidRDefault="00EC7520">
      <w:pPr>
        <w:spacing w:after="160" w:line="259" w:lineRule="auto"/>
        <w:rPr>
          <w:lang w:val="en-US"/>
        </w:rPr>
      </w:pPr>
      <w:r>
        <w:rPr>
          <w:lang w:val="en-US"/>
        </w:rPr>
        <w:br w:type="page"/>
      </w:r>
    </w:p>
    <w:p w14:paraId="6DABDC3F" w14:textId="532A074A" w:rsidR="00EC7520" w:rsidRPr="00BE6B6E" w:rsidRDefault="00EC7520" w:rsidP="00EC7520">
      <w:pPr>
        <w:pStyle w:val="Titre1"/>
        <w:rPr>
          <w:lang w:val="en-GB"/>
        </w:rPr>
      </w:pPr>
      <w:bookmarkStart w:id="12" w:name="_Toc94513049"/>
      <w:r>
        <w:rPr>
          <w:lang w:val="en-GB"/>
        </w:rPr>
        <w:lastRenderedPageBreak/>
        <w:t>Supplementary Data 2: Irène’s and Herman’s Mitogenome sequences</w:t>
      </w:r>
      <w:bookmarkEnd w:id="12"/>
      <w:r>
        <w:rPr>
          <w:lang w:val="en-GB"/>
        </w:rPr>
        <w:t xml:space="preserve"> </w:t>
      </w:r>
    </w:p>
    <w:p w14:paraId="752D4569" w14:textId="77777777" w:rsidR="00EC7520" w:rsidRDefault="00EC7520" w:rsidP="00EC7520">
      <w:pPr>
        <w:rPr>
          <w:b/>
          <w:sz w:val="16"/>
          <w:szCs w:val="16"/>
          <w:lang w:val="en-US"/>
        </w:rPr>
      </w:pPr>
    </w:p>
    <w:p w14:paraId="64CCB5F8" w14:textId="77777777" w:rsidR="00EC7520" w:rsidRPr="00E16FFE" w:rsidRDefault="00EC7520" w:rsidP="00EC7520">
      <w:pPr>
        <w:rPr>
          <w:b/>
          <w:sz w:val="16"/>
          <w:szCs w:val="16"/>
          <w:lang w:val="en-US"/>
        </w:rPr>
      </w:pPr>
      <w:r w:rsidRPr="00E16FFE">
        <w:rPr>
          <w:b/>
          <w:sz w:val="16"/>
          <w:szCs w:val="16"/>
          <w:lang w:val="en-US"/>
        </w:rPr>
        <w:t>&gt; Complete mitochondrial DNA Irène GTTAGTGTAGCTTAAGTTTTTAATAAAGCAAGACACTGAAGATGTCTAGACGGACCCGCTAGTCCCACCAACACAAAGGTTTGGTCCCAGCCTTCCTATTAGCTCCCAACAGATTTACACATGCAAGCATCTACATCCCAGTGAAAATGCCCTCCAAGTCACAAAGATCAAAAGGAGCTGGTATCAAGCACGCTTCACTAGCAGCTCACAACACCTTGCTTAGCCACACCCCCACGGGACACAGCAGTGATAAAAATTAAGCCATGAACGAAAGTTTGACTAAGTCATGTTGATTAGGGTTGGTAAATTTCGTGCCAGCCACCGCGGTCATACGATTGACCCAAGCTAATAGGCATACGGCGTAAGGAGTGTTAAAGAGTTATACAAAATAAAGTCAAGCCTTGACTAAACCGTAAAAAGCCATAGTTAAAATTAAGCTAAACCACGAAAGTGACTTTAATACAATCTACTGCACGACAACTAAGACCCAAACTGGGATTAGATACCCCACTATGCTTAGCCGTAAACCCAGGTAGTCATAAAACAAGACTATTCGCCAGAGTACTACTAGCAACAGCCTAAAACTCAAAGGACTTGGCGGTGCTTCATACCCCCCTAGAGGAGCCTGTTCTATAACCGATAAACCCCGATCAACCTCACCAACCCTTGCTACTTCAGTCTATATACCGCCATCTTCAGCAAACCCTAAAAAGGAATGAAAGTAAGCATAACTATCCTACGTAAAAACGTTAGGTCAAGGTGTAACCCATGGGATGGGAAGAAATGGGCTACATTTTCTACACCATAGAACACCCTATACCCCACGAAAGTTTTTATGAAACCTAAAAACCAAAGGAGGATTTAGCAGTAAATTAAGAACAGAGTGCTTAATTGAATAAGGCCATGAAGCACGCACACACCGCCCGTCACCCTCCTCAAGTATCACAGCGAAGCCCCAATCCACTAATTTATGCCGAGCGCCCCCACAAGAGGAGACAAGTCGTAACAAGGTAAGCATACTGGAAGGTGTGCTTGGATAAAACAAGACATAGCTTAAATAAAGCATCTAGTTTACACCTAGAAGATTCCACAGCTCGTGTATATCTTGAACTAGATCTAGCCCACACATCAAATAAAGCATTCACCACCCATTCAAAGTATAGGAGATAGAAATCCAAATCACTAGTGGCGCTATAGAGAAAGTACCGTAAGGGAAAGATGAAAGATATCCTAAAAGTAAAAAAAAGCAAAGCTTACCCCTTGTACCTTTTGCATAATGAATTAACTAGTAGTAACTTAGCAAAGAGACCTTTAGTTAAACTACCCGAAACCAGACGAGCTACTTACGAACAGTACCTAGAACGAACTCATCTATGTGGCAAAATAGTGAGAAGATTTGTAAGTAGAGGTGAAAAGCCTAACGAGCCTGGTGATAGCTGGTTGTCCAAGAAAAGAATCTCAGTTCAACATTAAACAGTACCAAGAACCCCCTGAAGTTCCAATGTATGTTTAACTGTTAGTCTAAAAAGGTACAGCTTTTTAGAAATGGGTACAACCTTAACTAGAGAGTAAAACAGACACACACATGCCATAGTTGGCTTAAAAGCAGCCATCAATTAAGAAAGCGTTCAAGCTCAACAATAAAACTGTGTTATAATCCCAACAATAACAAATCAACTCCTAGTATAATTATTGGACTAATCTATATAATTATAGAAGCAATACTGTTAACATGAGTAACAAGAAAACTTTTTCTCCTCGCACAAGCTTACATCAGTAACTGATACTACACTGATAGTTAACAGCCAATAAATAAAACCCAACACCAAGCCATTTATTAAGCCCACTGTTAACCCAACACAGGCGTGCACCAAGGAAAGATTAAAAAAAGTAAAAGGAACTCGGCAAACACAAACCTCGCCTGTTTACCAAAAACATCACCTCTAGCATAACCAGTATTAGAGGCACTGCCTGCCCAGTGACTGATAGTTAAACGGCCGCGGTATCCTGACCGTGCAAAGGTAGCATAATCACTTGTTCTCTAAATAAGGACTTGTATGAACGGCCACACGAAGGTTTTACTGTCTCTTACTTTTAATCAGTGAAATTGACCTTCCCGTGAAGAGGCGGGAATAACAAAACAAGACGAGAAGACCCTATGGAGCTTCAATTAATCAACCCAATAACCCACAACCTCAAACCACCAAGGGATAAAAAAAACTTATATGGGTTGACAATTTCGGTTGGGGTGACCTCGGAGCACAAAAACCCCTCCGAGTGATTAAAGCCTAGGCCTACCAGCCAAAGCATAACATCACTTATTGATCCAAAGCTTTGATCAACGGAACAAGTTACCCTAGGGATAACAGCGCAATCCTATTCTAGAGTCCATATCGACAATAGGGTTTACGACCTCGATGTTGGATCAGGACATCCTAATGGTGCAGCCGCTATTAAGGGTTCGTTTGTTCAACGATTAAAGTCCTACGTGATCTGAGTTCAGACCGGAGCAATCCAGGTCGGTTTCTATCTGTTGCGCATTTCTCCCAGTACGAAAGGACAAGAGAAATAAGGCCAACTTTACACACGCGCCTTCAAATAACTAATGATCTAATCTTAATTAAACAAACAAGCGCAAACTAACCCTGCCCAAGACCAGGGCATTGTTGTGGTGGCAGAGTCCGGTAATTGCATAAAACTTAAACTTTTACACCCAGAGGTTCAAATCCCCTCCTCAACAGAATGTTTATAATTAACATCCTAATACTCACCCTCCCCATTCTCCTAGCCGTGGCATTCCTAACCTTAGTAGAACGTAAAACCCTGGGGTATATACAGCTCCGAAAAGGACCAAACATTGTCGGCCCACATGGCTTACTCCAACCCTTCGCCGACGCAATTAAACTATTCACCAAAGAACCCCTACGTCCAGCCACATCCTCCACCACCATATTCATCATCGCACCCATACTAGCCCTAATCCTAGCCCTCACGATATGAAGCCCCCTGCCCATACCATATCCCCTCATCAACATACACCTAGGAATCCTATTTATACTAGCAATATCCAGCCTGACTGTTTATTCCATTCTATGATCCGGCTGAGCCTCCAACTCAAAATATGCACTAATCGGAGCTCTCCGAGCAGTAGCACAAACAATCTCATACGAAGTGACACTAGCCATCATCCTCCTATCAGTCTTACTAATAAGCGGCTCCTTCACCCTATCAGCACTAGCCACAACCCAAGAACAACTTTGACTGCTCTTCCCCCTATGACCACTAACCATAATATGATTTATCTCTACCCTCGCAGAAACTAACCGAGCCCCCTTCGACCTCACAGAAGGAGAATCAGAGCTGGTCTCTGGCTTCAACGTAGAATATGCAGCAGGCCCCTTCGCCCTCTTCTTCCTAGCAGAATATGCTAACATCATCATAATAAATATACTCTCAACCATCCTATTCCTAGGAACATACCACAATCCTTACACACCAGAACTACACACAACAAATCTCATCCTCAAAACACTACTACTTACAATATCTTTCCTATGAATCCGAGCATCCTACCCCCGATTCCGATATGATCAACTGATACACCTACTCTGAAAAAATTTTCTCCCCCTAGCACTAGCCCTCTGCATATGACACATCTCATTACCCATCATAACAGCAGGAACCCCCCCTCAAACATAAGAAATATGTCTGATAAAAGAGTTACTTTGATAGAGTAAATAATAGAGGCTCAAATCCTCTTATTTCTAGAATAATAGGAGTTGAACCTATCCTTAAGAATTCAAAGTTCTTCGTGCTACCACATTGCTACACTACAATCCACAGTAAGGTCAGCTAAACAAGCTATCGGGCCCATACCCCGAAAATGTTGGTTTATACCCTTCCCATACTAATAAACCCATTCATCTCTATTATTACATTTACAACACTCATCCTAAGCACAACAATTGTAGTCATCAGCTCTCACTGACTTTTCGCCTGAGTCGGATTTGAAATAAACATGATAGCTATCATCCCCATCATAATAAAAAATTTTAACCCCCGAACCACAGAGGCCTCCACTAAATATTTCCTAACCCAAGCTACCGCATCCGCCCTACTCATAATAGCAATTATAATCAACCTGTCACACTCCGGTCAATGAACTATCACCAAGCTATTTAATCCAACAGCATCAATACTAGTAACAATTGCCCTAGCCATCAAACTAGGATTATCCCCATTCCACTTCTGAGTACCCGAAGTCACACAAGGCATCCCCCTATCCACAGGCCTAGTCCTACTCACATGACAAAAAATCGCACCTCTGTCCATTCTATACCAAATCTCACCCTCCATTAACATGAACCTAATACTAACTATATCCCTACTCTCCATTCTCATCGGGGGTTGAGGAGGACTAAACCAGACTCAACTCCGAAAAATTATAGCTTACTCATCAATCGCCCACATAGGATGAATAACCACAATCCTACCCTACAATACAACCATAACCCTACTAAACCTACTAATCTATGTCACAATAACCTTCACCATATTCATACTATTTATCCAAAACTCAACCACAACCACACTATCTCTGTCCCAGACATGAAACAAAACACCCATTACCACAACCCTTACCATACTTACCCTACTTTCCATAGGGGGCCTCCCACCACTCTCGGGCTTTATCCCCAAATGAATAATTATTCAAGAACTAACAAAAAACGAAACCCTCATCATACCAACCTTCATAGCCACCACAGCATTACTCAACCTCTACTTCTATATACGCCTCACCTACTCAACAGCACTAACCCTATTCCCCTCCACAAATAACATAAAAATAAAATGACAATTCTACCCCACAAAACGAATAACCCTCCTGCCAACAGCAATTGTAATATCAACAATACTCCTACCCCTTACACCAATACTCTCCACCCTATTATAGGAGTTTAGGTTACACTCAGACCAAGAGCCTTCAAAGCCCTAAGCAAGTATTATCCACTTAACTCCTGCATAACAAGGACTGCAAGACTATATCTTACATCAACTGAATGCAAATCAAACACTTTAATTAAGCTAAGTCCTCACTAGATTGGAGGGATACACTTCCCACGAACTTTTAGTTAACAGCTAAATACCCTAGTCAACTGGCTTCAATCTACTTCTCCCGCCGCGGGGAAAAAAAGGCGGGAGAAGCCCCGGCAGGATTGAAGCTGCTCCTTTGAATTTGCAATTCAACATGATCATTCACTACAAGGCTTGGTAAAAAGAGGACTTAACCCCTGTCTTTAGATTTACAGTCTAATGCCTACTCGGCCATCTTACCTATGTTCATAAACCGCTGATTATTCTCAACCAACCATAAGGACATCGGCACTCTATATCTACTATTCGGTGCCTGAGCGGGAATGGTGGGCACTGGCCTAAGCTTGCTAATCCGCACCGAGTTAGGCCAACCCG</w:t>
      </w:r>
      <w:r w:rsidRPr="00E16FFE">
        <w:rPr>
          <w:b/>
          <w:sz w:val="16"/>
          <w:szCs w:val="16"/>
          <w:lang w:val="en-US"/>
        </w:rPr>
        <w:lastRenderedPageBreak/>
        <w:t>GTACATTAATTGGGGATGACCAAGTCTACAACGTGCTGGTAACAGCTCACGCCTTTGTGATAATTTTCTTCATAGTCATACCCATCATAATTGGCGGTTTCGGAAACTGATTAGTTCCTCTAATAATCGGAGCACCTGACATAGCCTTTCCTCGTATGAATAACATGAGCTTCTGACTACTCCCCCCTTCATTCCTACTACTAATAGCTTCTTCAATAGTCGAAGCCGGCGCAGGTACAGGCTGGACTGTTTACCCCCCTCTAGCCGGAAATTTAGCACATGCAGGAGCATCCGTAGACCTTACCATCTTTTCCCTACACCTAGCTGGTGTCTCCTCAATCCTTGGAGCCATCAACTTTATTACAACCATTATCAACATAAAACCCCCAGCCATAACTCAATACCAAACACCTCTCTTCGTATGATCTATTTTAGTCACGGCTGTATTGCTCCTCCTATCCCTACCAGTCTTAGCAGCTGGAATCACCATACTGTTAACCGACCGAAACCTAAATACAACTTTCTTTGACCCGGCAGGAGGAGGAGACCCTGTTTTGTATCAACACTTATTCTGATTCTTCGGTCACCCTGAGGTCTATATTCTAATCCTACCTGGCTTCGGAATAATCTCCCACATCGTAACTTATTATTCCGGGAAAAAAGAGCCCTTTGGATATATGGGAATAGTCTGGGCTATAATCTCTATTGGATTCTTAGGCTTTATCGTATGAGCCCACCACATATTCACTGTAGGTATGGATGTTGACACACGAGCATACTTTACATCCGCAACTATAATCATTGCCATCCCTACAGGAGTAAAAATCTTCAGCTGACTGGCAACCCTCCATGGAGGCAACATTAAATGATCTCCCGCCCTAATATGAGCCTTAGGCTTCATTTTTCTCTTTACAGTAGGTGGCTTGACTGGTATTGTCCTAGCCAACTCTTCACTAGATATCGTCCTTCACGATACATACTATGTAGTCGCCCACTTCCACTACGTTCTTTCAATAGGAGCTGTTTTTGCCATCATAGGAGGTTTCGTTCACTGATTCCCATTATTCTCAGGATATACACTTGACCCCACATGAGCAAAAATCCATTTCCTCATCATATTTGTAGGCGTAAACCTGACATTCTTCCCTCAACATTTCCTAGGCCTATCAGGCATGCCTCGACGATACTCGGACTATCCAGACGCCTATACAACATGAAACACAGTCTCATCAATAGGCTCATTCATCTCACTAACAGCAGTTATACTGATAATCTTCATTATCTGAGAAGCCTTCGCATCCAAACGAGAAGTAACATCAATACATCTTACCTCTACTAACCTCGAATGACTAAATGGGTGCCCTCCACCATATCACACATTCGAAGAACCTGTATACATCAATCCAAAATGATCAAGAAAGGAAGGACTCGAACCCTCTCTAGCTGGTTTCAAGCCAACATCATAACCTTTATGTCTCTCTTCATAAACGAGATATTAGTAAAACCTTACATAACTTTGTCAAAGTTAAATTACAAGTGAAAACCCTGTATATCTCCATGGCATACCCCCTTCAACTAGGTTTCCAAGACGCAACCTCTCCCATTATAGAGGAACTCTTACACTTTCATGATCACACCCTAATAATTGTTTTCCTAATTAGCTCTCTAGTCCTCTACATTATCACCCTAATACTAACAACCAAACTAACACATATCAACACAATAGACGCCCAAGAAGTAGAGACCATTTGAACCGTTCTCCCCGCTATCATTCTAATCCTAATCGCCCTACCATCCCTACGAATCCTCTACATAATGGACGAAATCAACAGCCCCTCTCTTACTGTAAAGACAATAGGTCACCAATGATATTGAAGCTACGAATATACCGACTACGAAGACCTGTCCTTTGACTCTTACATAATCCCAACATCGGACTTAAAACCAGGAGACCTACGACTATTAGAAGTCGACAACCGAATAGTATTGCCTATAGAAATAACAATCCGAGTCTTAGTCTCCTCCGAGGATGTCCTACACTCATGAGCTGTCCCCTCCCTAGGCCTAAAAACAGACGCAATCCCCGGGCGCCTAAACCAAACAACCTTAATATCAACACGACCAGGCTTATTCTACGGACAATGTTCAGAAATCTGCGGCTCAAACCATAGTTTCATACCAATTGTCCTCGAACTAGTACCCCTAGAAAACTTTGAAAAATGATCCATCTCCATACTGTAATCTCATCAAGAAGCTAAACTAGCGTTAACCTTTTAAGTTAAAGAATGAGAGCCAAGCCTCCCCTTGATGATATGCCACAACTAGACACATCAACATGATTTCTTACCATCCTATCCGTAATACTAACTCTCTTCACACTACTCCAACCAAAAATCTCAATACACCTTTACACCCCTAATCCCAAACCAATATCTACCAAAACACAAAAACAGCACTCCCCCTGAAACACTGCATGAACCAAAATCTATTTACCTCTTTTATAACCCCAGTAATACTAGGCATCCCCATCATCACCCTAATCATCATATTCCCAACTATCTTGTTCCCAGCACCAACCCGGCTAATTAACAACCGAACAATCTCTATCCAACAGTGATTGACCAAATTTGCATCGAAACAACTAATAATTACACACAACTCCAAGGGACAAACCTGATCCCTCCTACTTGTTTCACTTATTCTATTCATCGCCTCTACCAATCTCCTCGGAATACTACCACACTCATTTACACCTACCACACAGCTCTCAATAAATATAGGAATAGCCGTTCCCCTATGAGCCGGCACTGTCATCATAGGCTTCCGAAACAAGACAAAAGCATCTCTAGCCCACTTCTTGCCCCAAGGCACACCCACCTTCCTTATCCCTATACTAGTAATTACCGAAACTATCAGCCTATTGATCCAACCAGTAGCACTAGCCGTACGGCTAACTGCCAATATCACAGCAGGCCACCTGTTAATACACCTAATCGGAATAGCCACCCTCGCACTAATAAGCATCAGTCTATTCACAGCCTTCATCACATTCATCATTCTCACCCTCTTAACCATCCTTGAATTTGCCGTCGCCCTAATCCAAGCCTATGTTTTCACCCTCCTAGTAAGCCTGTACCTGCATGACAACACATAATGACCCACCAAACCCACTCTTACCATATAGTAAACCCAAGCCCTTGACCCCTCACAGGAGCTCTCTCAGCACTTCTTATAACATCAGGCCTAATCATGTGATTCCACTTCAACTCAACTATCCTACTAGCCCTAGGCCTTTTAACAAATATCCTGACAATATACCAATGATGACGAGACATTATCCGAGAAAGCACCTTCCAAGGTCATCACACACCAACTGTCCAAAAGGGGCTCCGATATGGAATAGTCCTATTCATCCTATCAGAGATTCTATTTTTCACTGGCTTTTTCTGAGCTTTTTACCACTCAAGCCTCGCTCCTACCCCCGAACTAGGCGGATGCTGACCACCAACAGGCATCTGCCCTCTAGACCCCTTCAAAGTACCTCTTCTCAATACTTCTGTTCTACTAGCCTCCGGCGTATCTATCACATGAGCCCACCACAGTCTCATACAAGGAGACCGCAAACAAATGCTTCAAGCCCTCTTTATCACAATCGCACTTGGTCTTTACTTCACCCTACTACAAGCATCGGAATACTACGAAACCCCCTTCACAATCTCAGACGGAGTTTACGGGTCCACTTTCTTTGTAGCCACAGGCTTTCACGGACTGCACGTTATCATTGGATCTACTTTCCTCACTGTCTGCTTTCTACGCCAAATAAAATTCCACTTCACACCAAACCATCATTTCGGCTTCGAAGCCGCAGCTTGATATTGACACTTCGTAGACGTCGTATGACTATTCCTCTACGTATCAATCTACTGATGAGGTTCATAGTCCTTTTAGTATTAACAAGTACAACTGACTTCCAATCAGTTAGTTTCGGTAAACTCCGAAAAAGAACAATAAACATTCTACTGACACTCCTAACAAACACAACACTAGCCCTGTTACTAATACTTATCGCCTTCTGACTCCCCCAGTTAAATGCATACACTGAAAAGACAAGCCCCTACGAATGTGGCTTTGACCCTATACAATCTGCCCGCCTACCCTTTTCCATAAAGTTCTTCCTAGTCGCAATTACCTTCCTTCTCTTCGACCTAGAAATCGCCCTCCTATTGCCCCTCCCCTGAGCAACCCAAACAAACAACCTAAAAACAATACTTACCACAGCCCTATTCCTAATCTCCTTATTAGCAGCTAGCCTCGCCTACGAATGAACCCAAGAAGGCCTAGAATGAGCCGAATATGGTACTTAGTTTAAAACAAAACAGGTGATTTCGACTCACTGGACTGTGATCAAACTCACAAGTACCAAATGTCCCTGATTCACATAAACGTCATAATAGCCTTCTCCATATCCCTCGTAGGTCTACTAATATACCGATCCCACCTAATATCCGCACTACTCTGCTTAGAAGGCATAGCACTATCCCTATTTATCTTTACAACCCTCACAACCCTAAATTTACACTTCACCCTAGCCAACATAGCTCCAATCATCCTTCTAGTCTTCACAGCCTGCGAGGCAGCTATTGGACTAGCTTTACTAGTCATGATTTCCAACACATATGGCACCGACTATGTCCAAAGCCTTAACCTCCTCCAATGCTAAAGTTTATTATCCCCACTATCATACTAATACCACTAACCTGACTATCAAAAAACAATCTAATCTGAATCAACTCCACAACCCATAGCCTATTAATTAGCTTTACAAGTCTACTCCTCCTTACGCAATCCAATGATAATAACCTCAACTACTCCCTTACGTTCTTCTCTGACCCCCTCTCCACACCCCTCCTAATCTTGACCATATGACTCCTCCCCCTAATACTAATAGCAAGCCAATCACACCTCCTCAAAGAGCCCCTTGCCCGAAAAAAACTCTATATCACAATATTAATCACACTACAAGTATTCCTCATCATAACATTCACCGCCACAGAACTAATCCTATTTTATATTATATTTGAAGCTACGCTAGTCCCAACCCTCATCATTATTACCCGTTGAGGTAATCAGACAGAACGACTTAATGCAGGACTTTACTTCCTCTTCTATACACTGCTCGGATCACTCCCCTTACTAGTAGCACTAACTTACCTACAAAACACAACAGGAACCCTAAACTTCCTTCTAATACAATACTGAACCCAACCCTTATCAACCTCCTGATCCAACACTTTTATATGATTAGCCTGTATAATAGCCTTCATAGTAAAGATACCCCTTTACGGACTACACTTATGACTCCCCAAAGCACATGTAGAAGCCCCCATTGCAGGCTCCATGGTACTTGCAGCCGTACTATTAAAACTCGGTGGTTACGGCATACTACGAATCACACCCATACTTAACCCACTCACAGAACACATGGCTTACCCCTTCCTCATACTCTCACTATGAGGCATAATCATAACCAGCTCCATCTGTTTACGCCAAACAGACCTAAAATCACTTATCGCATACTCCTCAATCAGCCACATAGCACTCGTTATCACAGCCATTCTCATCCAAACCCCCTGAAGCTACATAGGAGCTACCACCCTAATAATCGCCCACGGTCTCACCTCATCCATACTATTCTGCCTAGCAAATTCAAACTACGAACGAATCCACAGCCGAACCATAATCTTAGCCCGAGGCCTACAAATCTTCCTCCCATTGATAGCAACCTGATGACTACTAGCAAGCCTAACAAACCTCGCCCTACCCCCTACAATCAACCTAATCGGAGAACTATTCGTAATAATATCCATATTCTCATGATCAAATCTCACCATCATCCTAATAGGAACAAACATCGTAATCACCACCCTATACTCCCTATATATGCTAATTACCACACAGTACGGCAAACACACATA</w:t>
      </w:r>
      <w:r w:rsidRPr="00E16FFE">
        <w:rPr>
          <w:b/>
          <w:sz w:val="16"/>
          <w:szCs w:val="16"/>
          <w:lang w:val="en-US"/>
        </w:rPr>
        <w:lastRenderedPageBreak/>
        <w:t>CCACGTCAACAACCTCACCCCCTCCTTCACACGAGAACATACCCTAATAGCTCTACATATCATTCCCCTCCTACTTCTCTCACTAAACCCTAAAATCATTCTAGGTCCCCTCTACTGTAAATATAGTTTAAGAAAAACACTAGCTTGTGGAGCCAGTAATAGAAGACTAAAACTTCTTATTTACCGAAAAAGTACTGCAAGAACTGCTAACTCACGCTTCCATATCTAACAATATGGCTTTTTCAAGCTTTTAAAGGATGGGAGTTATCCATTGGCCTTAGGAGCCAAAAAATTGGTGCAACTCCAAATAAAAGTAATAAACCTATTTACCTCCTTTACCCTACTCACATTACTAATCTTAATTATCCCAGTCATCACACCCAGCACAAACATCCACAAAAGCAACAAGTACCAAACCTATGTAAAAAACACCGTCTCCTGCGCCTTCCTCACCAGCCTGGTCCCAATAACAATATATCTTCATACAAACCAAGAAGTACTTATCTCAAATTGACACTGAATCACCATTCAAACCCTCAAACTGACACTCAGCCTCAAAATAGACTACTTCTCACTCATATTTATGCCCGTAGCACTATTTATCACGTGGTCTATCATAGAATTCTCAATATGATATATACACTCCGACCCGCACATCAACCTATTCTTTAAATACTTACTCCTCTTCCTCATCACCATACTAATCCTCGTCACCGCCAACAATCTCTTCCAACTCCTCATCGGCTGGGAAGGGGTAGGAATTATATCTTTCCTACTCATCGGCTGATGGTTCGGACGAACAAACGCAAACACAGCCGCTCTCCAAGCAATCCTATACAACCGCATCGGAGACATTGGATTTCTCACATCAATAGCATGATTCCTCTCAAACATGAATACATGGGACCTACAACAAATCTTCGCGCTTAACCAAAATACCCCAAACCTTCCCCTCATAGGACTAATATTAGCCGCAGCTGGAAAATCAGCTCAATTTGGACTACACCCCTGACTCCCCTCTGCAATAGAGGGCCCCACTCCTGTCTCAGCCCTACTTCACTCGAGCACAATAGTTGTAGCAGGAATCTTCCTACTTATCCGCTTCCACCCTCTAATAGAAAACAACAAACTCGCCCAAACAACAGCCCTATCTCTAGGCGCTCTTACCACCCTATTTACAGCCATCTGCGCCCTCACCCAGAATGATATTAAAAAAATCATCGCCTTCTCCACCTCCAGCCAACTAGGATTGATGATAGTAACAGTCGGCCTCAACCAACCTTATCTAGCATTCCTACACATCTGCACACACGCCTTCTTCAAAGCTATACTATTCCTATGCTCCGGCTCCATCATCCACAACCTAAACAATGAACAAGACATTCGAAAGATAGGAGGACTATTCAAAGCCCTCCCTTTCACCACCACAGCCCTCATCACTGGTTGCCTCGCATTAACCGGAATACCATTCCTCACCGGATTTTACTCCAAAGACCCAATCATTGAAGCCGCCACTTCATCTTATACCAACGCCTGAGCCCTACTATTAACACTAACAGCCACCTCCCTCACAGCCGTTTACAGCACCCGCATCATCTTCTACACGCTACTAAACCAACCCCGATTCCCTCCCCACATTACCATCAACGAAAACAACCCCTCACTAATCAACCCCATCATACGATTAATACTCGGAAGCATCTTCGCCGGCTTCATCCTATCCAACAACATCCCCCCCATAACCACCCCCCTAACAACCATTCCCCTATACCTAAAACTAACCGCCCTTACAATAACAACCCTAGGCTTCATTATCGCATTTGAAATTAATCTCAATACACAAAACCTAAAATACAACCTCCCTTCAAACCCCACCAAATTCTCCCTCTCACTAGGATATTTCCCCACAATCATACACCGCCTACCCCCTGACCTATATCTAACAATAAGCCAAAAACTAGCTACCTCCTCACTAGACATGACATGACTAGAAAACATCTTACCAAAAACCACAGCCCTCATCCAACTAAAAGCCTCTATACTAACCTCAAACCAACAAGGCCTCATTAAACTATATTTCCTGTCTTTCCTCATCACCATTACCCTCTTTACACTCCTACTTAACTGCCCCGGGTAATCTCCATAATAACCACAACACCAATAAACAATGACCACCCCATAACAACTATTAACCAAGCACCATAACTATACAACGCAGCAACCCCCTCTGCCTCACCCCCAGAAAACCCAGAATCCCCTACATCACAAACTACCCAATCCCCCAACCCATTAAACCCAGACACAACCTCCACCTCTCCACCCTCCAATACATATGCCATTATCAAAAACTCAACCACCAATCCCAAAAGAAATCCTCCCAATACAACCTTATTAGAAACTCAGACCTCAGGATACTGCTCAGTAGCCATAGCCGTAGTATAACCAAACACAACCAGCATCCCCCCTAAATAAATTAAAAAGACTATTAACCCCAAAAACGAACCACCAAAACTCAAGACAATCCCACACCCCACACCACCACCTACAATCAACCCAAATCCCCCATAAATAGGCGAGGGCTTTGAAGAAACCCCCACAAAACTAACTACGAATATAATACTCAAGACAAAAACAAAATATATTATCATCATTCCTACATGGACTCAAACCACGACCAATGACATGAAAAGTCACCGTTGTTATTCAACTACAAGAACACTAATGACCAACATCCGAAAATCACACCCATTAATAAAAATCATTAACAATGCATTCATCGACCTCCCTACCCCATCAAACATTTCCTCATGATGAAACTTCGGCTCCCTACTTGGACTCTGCCTGATCATACAAATCCTAACAGGCCTATTCCTAGCAATACACTACACACCAGACACAACAACCGCTTTCTCATCAATCACACACATTTGCCGAGACGTCAATTACGGCTGGACCATCCGATACCTACATGCAAACGGAGCTTCCATATTTTTCATTTGCCTTTACACTCACATGGGCCGTGGCCTGTACTACGGCTCCTACATCTTCCAAGAAACATGAAACGTTGGAATGATACTCCTAATCACAGTAATAGCCACCGCATTCGTAGGTTACGTACTGCCCTGAGGACAAATATCATTCTGAGCCGCAACCGTTATCACAAACCTTCTATCAGCAATTCCCTATATCGGCACCACCCTAGTAGAGTGAGTTTGAGGCGGTTTCTCCGTAGATAAGGCAACACTGACACGCTTCTTCACTCTCCACTTCATCCTCCCCTTTATCACCCTAACACTAACAATAGTACATCTCCTATTTCTCCATGAAACAGGATCCAACAACCCCACAGGAATTCCCTCCAACATAGACAAAATCCCATTCCACCCCTACCACACAATCAAAGACACCATAGGTGCCCTACTACTAATCCTATCCCTACTTACACTAACCCTGTTCGCACCCGACCTGCTAGGAGATCCTGACAACTACACCCCAGCAAATCCACTAAATACCCCAACACACATCAAACCAGAATGGTATTTCCTATTCGCGTACGCCATCCTACGATCTGTCCCCAATAAACTAGGAGGCGTCTTAGCCCTACTACTCTCCATCCTAATCCTAGTATTCATCCCAATACTTCATACAGCCAAACAACGAAGCATAATATTCCGACCCTTCAGTCAATTCCTGTTCTGAACACTAATCATAGACCTACTAACTCTAACATGAATCGGAGGCCAACCCGTGGAACACCCATATGTAACTGTAGGCCAACTAGCCTCCATCCTATACTTTCTTTTAATCCTAATCCTAATACCAACAGCCAGTCTTATCGAGAACAAGCTCTTAAAATGAAGAGTCTTTGTAGTATAACAAATACCCCGGCCTTGTAAACCGGAAAAGGAGAGAGTTACGCCTCCCTAAGACTCAAGGAAGAAGCACTAAACCTCACCATCAGCACCCAAAGCTGAAATTCTACATAAACTATTCCTTGAAAAAGTGCTTCATCATAGATAAATACAAACCCACAGTGCTATGTCAGTATTAAAAATAACTCACCCAATTACATCTTTCCTACTCCCGACCATACCAATGCCCCCATGCCAATATTCAGCGTTCTCCCTGTAAATGTATACATGTACACGCTATGTATAATAGTGCATTCAATTATTTTCACTACGATCAGTGAAAGCTCGTATTAAATCTTATTAATTTTACATATTACATAAAATTATGGATCGTACATAGGACATATCCTTAAATCAACTCCAGTCCCCTGAAGTTATGAGCTCTCGGATCAGACCACGAGCTTGATCACCATGCCGCGTGAAACCAGCAACCCGCTTGGCAGGGACTCACTATTATTGTATCTCAGGCCCATTCCTCGAAAGCCGTGCTACTCCGTGGTTTTTCCAAGGCCTCTAGTTGCAATTCTCAGGGTCATAACTCGAGGCACCTGCGCTAGTTCCAGCTTTTTCCAAGGCCTCGGCTTGGACCTGAGAGCAGGAGCCTCCACCCTATTAATCACTCACGGGGGGAGTTATAGGCATCTGGTCGTTTTTTTTTTGGGGGGGGAATTTGCATCGGCTCCCCTATGGCCGACGGGGCGGCCCCGTCGCAGGCGAAGCTGGTCTTAGCCGGACCTGTGTGTATTTTTGATTGGACACGTCCTGCTAGTCAGTTTTTGAATTAATGGTTACTAGACATAATTAATTAATGGTTACAGGACATAGATCTTACTATTCCCCCCCTGGGGTCGAAATCCTCTGTCTCGTGGGGAGCTTTCTCTCCCCCCCCCCATTTAATACTAACCCCTTTCTTAGATACTCACCACCCTCCTTGACAGCTTGCCCCCTAGATTTACAAGACAATTTTTCAAAAAATCAATACTAAATCCGACACAAGCCTTATGGCACAATTGTACGAACATTTTTTCGTATATAATTGG</w:t>
      </w:r>
    </w:p>
    <w:p w14:paraId="1C6DC96E" w14:textId="77777777" w:rsidR="00EC7520" w:rsidRDefault="00EC7520" w:rsidP="00EC7520">
      <w:pPr>
        <w:rPr>
          <w:b/>
          <w:sz w:val="16"/>
          <w:szCs w:val="16"/>
          <w:lang w:val="en-US"/>
        </w:rPr>
      </w:pPr>
      <w:r w:rsidRPr="00E16FFE">
        <w:rPr>
          <w:b/>
          <w:sz w:val="16"/>
          <w:szCs w:val="16"/>
          <w:lang w:val="en-US"/>
        </w:rPr>
        <w:t>&gt; Complete mitochondrial DNA Herman GTTAGTGTAGCTTAAGTTTTTAATAAAGCAAGACACTGAAGATGTCTAGACGGACCCGCTAGTCCCACCAACACAAAGGTTTGGTCCCAGCCTTCCTATTAGCTCCCAACAGATTTACACATGCAAGCATCTACATCCCAGTGAAAATGCCCTCCAAGTCACAAAGATCAAAAGGAGCTGGTATCAAGCACGCTTCACTAGCAGCTCACAACACCTTGCTTAGCCACACCCCCACGGGACACAGCAGTGATAAAAATTAAGCCATGAACGAAAGTTTGACTAAGTCATGTTGATTAGGGTTGGTAAATTTCGTGCCAGCCACCGCGGTCATACGATTGACCCAAGCTAATAGGCATACGGCGTAAGGAGTGTTAAAGAGTTATACAAAATAAAGTCAAGCCTTGACTAAACCGTAAAAAGCCATAGTTAAAATTAAGCTAAACCACGAAAGTGACTTTAATACAATCTACTGCACGACAACTAAGACCCAAACTGGGATTAGATACCCCACTATGCTTAGCCGTAAACCCAGGTAGTCATAAAACAAGACTATTCGCCAGAGTACTACTAGCAACAGCCTAAAACTCAAAGGACTTGGCGGTGCTTCATACCCCCCTAGAGGAGCCTGTTCTATAACCGATAAACCCCGATCAACCTCACCAACCCTTGCTACTTCAGTCTATATACCGCCATCTTCAGCAAACCCTAAAAAGGAATGAAAGTAAGCATAACTATCCTACGTAAAAACGTTAGGTCAAGGTGTAACCCATGGGATGGGAAGAAATGGGCTACATTTTCTACACCATAGAACACCCTATACCCCACGAAAGTTTTTATGAAACCTAAA</w:t>
      </w:r>
      <w:r w:rsidRPr="00E16FFE">
        <w:rPr>
          <w:b/>
          <w:sz w:val="16"/>
          <w:szCs w:val="16"/>
          <w:lang w:val="en-US"/>
        </w:rPr>
        <w:lastRenderedPageBreak/>
        <w:t>AACCAAAGGAGGATTTAGCAGTAAATTAAGAACAGAGTGCTTAATTGAATAAGGCCATGAAGCACGCACACACCGCCCGTCACCCTCCTCAAGTATCACAGCGAAGCCCCAATCCACTAATTTATGCCGAGCGCCCCCACAAGAGGAGACAAGTCGTAACAAGGTAAGCATACTGGAAGGTGTGCTTGGATAAAACAAGACATAGCTTAAATAAAGCATCTAGTTTACACCTAGAAGATTCCACAGCTCGTGTATATCTTGAACTAGATCTAGCCCACACATCAAATAAAGCATTCACCACCCATTCAAAGTATAGGAGATAGAAATCCAAATCACTAGTGGCGCTATAGAGAAAGTACCGTAAGGGAAAGATGAAAGATATCCTAAAAGTAAAAAAAAGCAAAGCTTACCCCTTGTACCTTTTGCATAATGAATTAACTAGTAGTAACTTAGCAAAGAGACCTTTAGTTAAACTACCCGAAACCAGACGAGCTACTTACGAACAGTACCTAGAACGAACTCATCTATGTGGCAAAATAGTGAGAAGATTTGTAAGTAGAGGTGAAAAGCCTAACGAGCCTGGTGATAGCTGGTTGTCCAAGAAAAGAATCTCAGTTCAACATTAAACAGTACCAAGAACCCCCTGAAGTTCCAATGTATGTTTAACTGTTAGTCTAAAAAGGTACAGCTTTTTAGAAATGGGTACAACCTTAACTAGAGAGTAAAACAGACACACACATGCCATAGTTGGCTTAAAAGCAGCCATCAATTAAGAAAGCGTTCAAGCTCAACAATAAAACTGTGTTATAATCCCAACAATAACAAATCAACTCCTAGTATAATTATTGGACTAATCTATATAATTATAGAAGCAATACTGTTAACATGAGTAACAAGAAAACTTTTTCTCCTCGCACAAGCTTACATCAGTAACTGATACTACACTGATAGTTAACAGCCAATAAATAAAACCCAACACCAAGCCATTTATTAAGCCCACTGTTAACCCAACACAGGCGTGCACCAAGGAAAGATTAAAAAAAGTAAAAGGAACTCGGCAAACACAAACCTCGCCTGTTTACCAAAAACATCACCTCTAGCATAACCAGTATTAGAGGCACTGCCTGCCCAGTGACTGATAGTTAAACGGCCGCGGTATCCTGACCGTGCAAAGGTAGCATAATCACTTGTTCTCTAAATAAGGACTTGTATGAACGGCCACACGAAGGTTTTACTGTCTCTTACTTTTAATCAGTGAAATTGACCTTCCCGTGAAGAGGCGGGAATAACAAAACAAGACGAGAAGACCCTATGGAGCTTCAATTAATCAACCCAATAACCCACAACCTCAAACCACCAAGGGATAAAAAAAACTTATATGGGTTGACAATTTCGGTTGGGGTGACCTCGGAGCACAAAAACCCCTCCGAGTGATTAAAGCCTAGGCCTACCAGCCAAAGCATAACATCACTTATTGATCCAAAGCTTTGATCAACGGAACAAGTTACCCTAGGGATAACAGCGCAATCCTATTCTAGAGTCCATATCGACAATAGGGTTTACGACCTCGATGTTGGATCAGGACATCCTAATGGTGCAGCCGCTATTAAGGGTTCGTTTGTTCAACGATTAAAGTCCTACGTGATCTGAGTTCAGACCGGAGCAATCCAGGTCGGTTTCTATCTGTTGCGCATTTCTCCCAGTACGAAAGGACAAGAGAAATAAGGCCAACTTTACACACGCGCCTTCAAATAACTAATGATCTAATCTTAATTAAACAAACAAGCGCAAACTAACCCTGCCCAAGACCAGGGCATTGTTGTGGTGGCAGAGTCCGGTAATTGCATAAAACTTAAACTTTTACACCCAGAGGTTCAAATCCCCTCCTCAACAGAATGTTTATAATTAACATCCTAATACTCACCCTCCCCATTCTCCTAGCCGTGGCATTCCTAACCTTAGTAGAACGTAAAACCCTGGGGTATATACAGCTCCGAAAAGGACCAAACATTGTCGGCCCACATGGCTTACTCCAACCCTTCGCCGACGCAATTAAACTATTCACCAAAGAACCCCTACGTCCAGCCACATCCTCCACCACCATATTCATCATCGCACCCATACTAGCCCTAATCCTAGCCCTCACGATATGAAGCCCCCTGCCCATACCATATCCCCTCATCAACATACACCTAGGAATCCTATTTATACTAGCAATATCCAGCCTGACTGTTTATTCCATTCTATGATCCGGCTGAGCCTCCAACTCAAAATATGCACTAATCGGAGCTCTCCGAGCAGTAGCACAAACAATCTCATACGAAGTGACACTAGCCATCATCCTCCTATCAGTCTTACTAATAAGCGGCTCCTTCACCCTATCAGCACTAGCCACAACCCAAGAACAACTTTGACTGCTCTTCCCCCTATGACCACTAACCATAATATGATTTATCTCTACCCTCGCAGAAACTAACCGAGCCCCCTTCGACCTCACAGAAGGAGAATCAGAGCTGGTCTCTGGCTTCAACGTAGAATATGCAGCAGGCCCCTTCGCCCTCTTCTTCCTAGCAGAATATGCTAACATCATCATAATAAATATACTCTCAACCATCCTATTCCTAGGAACATACCACAATCCTTACACACCAGAACTACACACAACAAATCTCATCCTCAAAACACTACTACTTACAATATCTTTCCTATGAATCCGAGCATCCTACCCCCGATTCCGATATGATCAACTGATACACCTACTCTGAAAAAGTTTTCTCCCCCTAGCACTAGCCCTCTGCATATGACACATCTCATTACCCATCATAACAGCAGGAACCCCCCCTCAAACATAAGAAATATGTCTGATAAAAGAGTTACTTTGATAGAGTAAATAATAGAGGCTCAAATCCTCTTATTTCTAGAATAATAGGAGTTGAACCTATCCTTAAGAATTCAAAGTTCTTCGTGCTACCACATTGCTACACTACAATCCACAGTAAGGTCAGCTAAACAAGCTATCGGGCCCATACCCCGAAAATGTTGGTTTATACCCTTCCCATACTAATAAACCCATTCATCTCTATTATTACATTTACAACACTCATCCTAAGCACAACAATTGTAGTCATCAGCTCTCACTGACTTTTCGCCTGAGTCGGATTTGAAATAAACATGATAGCTATCATCCCCATCATAATAAAAAATTTTAACCCCCGAACCACAGAGGCCTCCACTAAATATTTCCTAACCCAAGCTACCGCATCCGCCCTACTCATAATAGCAATTATAATCAACCTGTCACACTCCGGTCAATGAACTATCACCAAGCTATTTAATCCAACAGCATCAATACTAGTAACAATTGCCCTAGCCATCAAACTAGGATTATCCCCATTCCACTTCTGAGTACCCGAAGTCACACAAGGCATCCCCCTATCCACAGGCCTAGTCCTACTCACATGACAAAAAATCGCACCTCTGTCCATTCTATACCAAATCTCACCCTCCATTAACATGAACCTAATACTAACTATATCCCTACTCTCCATTCTCATCGGGGGTTGAGGAGGACTAAACCAGACTCAACTCCGAAAAATTATAGCTTACTCATCAATCGCCCACATAGGATGAATAACCACAATCCTACCCTACAATACAACCATAACCCTACTAAACCTACTAATCTATGTCACAATAACCTTCACCATATTCATACTATTTATCCAAAACTCAACCACAACCACACTATCTCTGTCCCAGACATGAAACAAAACACCCATTACCACAACCCTTACCATACTTACCCTACTTTCCATAGGGGGCCTCCCACCACTCTCGGGCTTTATCCCCAAATGAATAATTATTCAAGAACTAACAAAAAACGAAACCCTCATCATACCAACCTTCATAGCCACCACAGCATTACTCAACCTCTACTTCTATATACGCCTCACCTACTCAACAGCACTAACCCTATTCCCCTCCACAAATAACATAAAAATAAAATGACAATTCTACCCCACAAAACGAATAACCCTCCTGCCAACAGCAATTGTAATATCAACAATACTCCTACCCCTTACACCAATACTCTCCACCCTATTATAGGAGTTTAGGTTACACTCAGACCAAGAGCCTTCAAAGCCCTAAGCAAGTATTATCCACTTAACTCCTGCATAACAAGGACTGCAAGACTATATCTTACATCAACTGAATGCAAATCAAACACTTTAATTAAGCTAAGTCCTCACTAGATTGGAGGGATACACTTCCCACGAACTTTTAGTTAACAGCTAAATACCCTAGTCAACTGGCTTCAATCTACTTCTCCCGCCGCGGGGAAAAAAAGGCGGGAGAAGCCCCGGCAGGATTGAAGCTGCTCCTTTGAATTTGCAATTCAACATGATCATTCACTACAAGGCTTGGTAAAAAGAGGACTTAACCCCTGTCTTTAGATTTACAGTCTAATGCCTACTCGGCCATCTTACCTATGTTCATAAACCGCTGATTATTCTCAACCAACCATAAGGACATCGGCACTCTATATCTACTATTCGGTGCCTGAGCGGGAATGGTGGGCACTGGCCTAAGCTTGCTAATCCGCACCGAGTTAGGCCAACCCGGTACATTAATTGGGGATGACCAAGTCTACAACGTGCTGGTAACAGCTCACGCCTTTGTGATAATTTTCTTCATAGTCATACCCATCATAATTGGCGGTTTCGGAAACTGATTAGTTCCTCTAATAATCGGAGCACCTGACATAGCCTTTCCTCGTATGAATAACATGAGCTTCTGACTACTCCCCCCTTCATTCCTACTACTAATAGCTTCTTCAATAGTCGAAGCCGGCGCAGGTACAGGCTGGACTGTTTACCCCCCTCTAGCCGGAAATTTAGCACATGCAGGAGCATCCGTAGACCTTACCATCTTTTCCCTACACCTAGCTGGTGTCTCCTCAATCCTTGGAGCCATCAACTTTATTACAACCATTATCAACATAAAACCCCCAGCCATAACTCAATACCAAACACCTCTCTTCGTATGATCTATTTTAGTCACGGCTGTATTGCTCCTCCTATCCCTACCAGTCTTAGCAGCTGGAATCACCATACTGTTAACCGACCGAAACCTAAATACAACTTTCTTTGACCCGGCAGGAGGAGGAGACCCTGTTTTGTATCAACACTTATTCTGATTCTTCGGTCACCCTGAGGTCTATATTCTAATCCTACCTGGCTTCGGAATAATCTCCCACATCGTAACTTATTATTCCGGGAAAAAAGAGCCCTTTGGATATATGGGAATAGTCTGGGCTATAATCTCTATTGGATTCTTAGGCTTTATCGTATGAGCCCACCACATATTCACTGTAGGTATGGATGTTGACACACGAGCATACTTTACATCCGCAACTATAATCATTGCCATCCCTACAGGAGTAAAAATCTTCAGCTGACTGGCAACCCTCCATGGAGGCAACATTAAATGATCTCCCGCCCTAATATGAGCCTTAGGCTTCATTTTTCTCTTTACAGTAGGTGGCTTGACTGGTATTGTCCTAGCCAACTCTTCACTAGATATCGTCCTTCACGATACATACTATGTAGTCGCCCACTTCCACTACGTTCTTTCAATAGGAGCTGTTTTTGCCATCATAGGAGGTTTCGTTCACTGATTCCCATTATTCTCAGGATATACACTTGACCCCACATGAGCAAAAATCCATTTCCTCATCATATTTGTAGGCGTAAACCTGACATTCTTCCCTCAACATTTCCTAGGCCTATCAGGCATGCCTCGACGATACTCGGACTATCCAGACGCCTATACAACATGAAACACAGTCTCATCAATAGGCTCATTCATCTCACTAACAGCAGTTATACTGATAATCTTCATTATCTGAGAAGCCTTCGCATCCAAACGAGAAGTAACATCAATACATCTTACCTCTACTAAC</w:t>
      </w:r>
      <w:r w:rsidRPr="00E16FFE">
        <w:rPr>
          <w:b/>
          <w:sz w:val="16"/>
          <w:szCs w:val="16"/>
          <w:lang w:val="en-US"/>
        </w:rPr>
        <w:lastRenderedPageBreak/>
        <w:t>CTCGAATGACTAAATGGGTGCCCTCCACCATATCACACATTCGAAGAACCTGTATACATCAATCCAAAATGATCAAGAAAGGAAGGACTCGAACCCTCTCTAGCTGGTTTCAAGCCAACATCATAACCTTTATGTCTCTCTTCATAAACGAGATATTAGTAAAACCTTACATAACTTTGTCAAAGTTAAATTACAAGTGAAAACCCTGTATATCTCCATGGCATACCCCCTTCAACTAGGTTTCCAAGACGCAACCTCTCCCATTATAGAGGAACTCTTACACTTTCATGATCACACCCTAATAATTGTTTTCCTAATTAGCTCTCTAGTCCTCTACATTATCACCCTAATACTAACAACCAAACTAACACATATCAACACAATAGACGCCCAAGAAGTAGAGACCATTTGAACCGTTCTCCCCGCTATCATTCTAATCCTAATCGCCCTACCATCCCTACGAATCCTCTACATAATGGACGAAATCAACAGCCCCTCTCTTACTGTAAAGACAATAGGTCACCAATGATATTGAAGCTACGAATATACCGACTACGAAGACCTGTCCTTTGACTCTTACATAATCCCAACATCGGACTTAAAACCAGGAGACCTACGACTATTAGAAGTCGACAACCGAATAGTATTGCCTATAGAAATAACAATCCGAGTCTTAGTCTCCTCCGAGGATGTCCTACACTCATGAGCTGTCCCCTCCCTAGGCCTAAAAACAGACGCAATCCCCGGGCGCCTAAACCAAACAACCTTAATATCAACACGACCAGGCTTATTCTACGGACAATGTTCAGAAATCTGCGGCTCAAACCATAGTTTCATACCAATTGTCCTCGAACTAGTACCCCTAGAAAACTTTGAAAAATGATCCATCTCCATACTGTAATCTCATCAAGAAGCTAAACTAGCGTTAACCTTTTAAGTTAAAGAATGAGAGCCAAGCCTCCCCTTGATGATATGCCACAACTAGACACATCAACATGATTTCTTACCATCCTATCCGTAATACTAACTCTCTTCACACTACTCCAACCAAAAATCTCAATACACCTTTACACCCCTAATCCCAAACCAATATCTACCAAAACACAAAAACAGCACTCCCCCTGAAACACTGCATGAACCAAAATCTATTTACCTCTTTTATAACCCCAGTAATACTAGGCATCCCCATCATCACCCTAATCATCATATTCCCAACTATCTTGTTCCCAGCACCAACCCGGCTAATTAACAACCGAACAATCTCTATCCAACAGTGATTGACCAAATTTGCATCGAAACAACTAATAATTACACACAACTCCAAGGGACAAACCTGATCCCTCCTACTTGTTTCACTTATTCTATTCATCGCCTCTACCAATCTCCTCGGAATACTACCACACTCATTTACACCTACCACACAGCTCTCAATAAATATAGGAATAGCCGTTCCCCTATGAGCCGGCACTGTCATCATAGGCTTCCGAAACAAGACAAAAGCATCTCTAGCCCACTTCTTGCCCCAAGGCACACCCACCTTCCTTATCCCTATACTAGTAATTACCGAAACTATCAGCCTATTGATCCAACCAGTAGCACTAGCCGTACGGCTAACTGCCAATATCACAGCAGGCCACCTGTTAATACACCTAATCGGAATAGCCACCCTCGCACTAATAAGCATCAGTCTATTCACAGCCTTCATCACATTCATCATTCTCACCCTCTTAACCATCCTTGAATTTGCCGTCGCCCTAATCCAAGCCTATGTTTTCACCCTCCTAGTAAGCCTGTACCTGCATGACAACACATAATGACCCACCAAACCCACTCTTACCATATAGTAAACCCAAGCCCTTGACCCCTCACAGGAGCTCTCTCAGCACTTCTTATAACATCAGGCCTAATCATGTGATTCCACTTCAACTCAACTATCCTACTAGCCCTAGGCCTTTTAACAAATATCCTGACAATATACCAATGATGACGAGACATTATCCGAGAAAGCACCTTCCAAGGTCATCACACACCAACTGTCCAAAAGGGGCTCCGATATGGAATAGTCCTATTCATCCTATCAGAGATTCTATTTTTCACTGGCTTTTTCTGAGCTTTTTACCACTCAAGCCTCGCTCCTACCCCCGAACTAGGCGGATGCTGACCACCAACAGGCATCTGCCCTCTAGACCCCTTCAAAGTACCTCTTCTCAATACTTCTGTTCTACTAGCCTCCGGCGTATCTATCACATGAGCCCACCACAGTCTCATACAAGGAGACCGCAAACAAATGCTTCAAGCCCTCTTTATCACAATCGCACTTGGTCTTTACTTCACCCTACTACAAGCATCGGAATACTACGAAACCCCCTTCACAATCTCAGACGGAGTTTACGGGTCCACTTTCTTTGTAGCCACAGGCTTTCACGGACTGCACGTTATCATTGGATCTACTTTCCTCACTGTCTGCTTTCTACGCCAAATAAAATTCCACTTCACACCAAACCATCATTTCGGCTTCGAAGCCGCAGCTTGATATTGACACTTCGTAGACGTCGTATGACTATTCCTCTACGTATCAATCTACTGATGAGGTTCATAGTCCTTTTAGTATTAACAAGTACAACTGACTTCCAATCAGTTAGTTTCGGTAAACTCCGAAAAAGAACAATAAACATTCTACTGACACTCCTAACAAACACAACACTAGCCCTGTTACTAATACTTATCGCCTTCTGACTCCCCCAGTTAAATGCATACACTGAAAAGACAAGCCCCTACGAATGTGGCTTTGACCCTATACAATCTGCCCGCCTACCCTTTTCCATAAAGTTCTTCCTAGTCGCAATTACCTTCCTTCTCTTCGACCTAGAAATCGCCCTCCTATTGCCCCTCCCCTGAGCAACCCAAACAAACAACCTAAAAACAATACTTACCACAGCCCTATTCCTAATCTCCTTATTAGCAGCTAGCCTCGCCTACGAATGAACCCAAGAAGGCCTAGAATGAGCCGAATATGGTACTTAGTTTAAAACAAAACAGGTGATTTCGACTCACTGGACTGTGATCAAACTCACAAGTACCAAATGTCCCTGATTCACATAAACGTCATAATAGCCTTCTCCATATCCCTCGTAGGTCTACTAATATACCGATCCCACCTAATATCCGCACTACTCTGCTTAGAAGGCATAGCACTATCCCTATTTATCTTTACAACCCTCACAACCCTAAATTTACACTTCACCCTGGCCAACATAGCTCCAATCATCCTTCTAGTCTTCACAGCCTGCGAGGCAGCTATTGGACTAGCTTTACTAGTCATGATTTCCAACACATATGGCACCGACTATGTCCAAAGCCTTAACCTCCTCCAATGCTAAAGTTTATTATCCCCACTATCATACTAATACCACTAACCTGACTATCAAAAAACAATCTAATCTGAATCAACTCCACAACCCATAGCCTATTAATTAGCTTTACAAGTCTACTCCTCCTTACGCAATCCAATGATAATAACCTCAACTACTCCCTTACGTTCTTCTCTGACCCCCTCTCCACACCCCTCCTAATCTTGACCATATGACTCCTCCCCCTAATACTAATAGCAAGCCAATCACACCTCCTCAAAGAGCCCCTTGCCCGAAAAAAACTCTATATCACAATATTAATCACACTACAAGTATTCCTCATCATAACATTCACCGCCACAGAACTAATCCTATTTTATATTATATTTGAAGCTACGCTAGTCCCAACCCTCATCATTATTACCCGTTGAGGTAATCAGACAGAACGACTTAATGCAGGACTTTACTTCCTCTTCTATACACTGCTCGGATCACTCCCCTTACTAGTAGCACTAACTTACCTACAAAACACAACAGGAACCCTAAACTTCCTTCTAATACAATACTGAACCCAACCCTTATCAACCTCCTGATCCAACACTTTTATATGATTAGCCTGTATAATAGCCTTCATAGTAAAGATACCCCTTTACGGACTACACTTATGACTCCCCAAAGCACATGTAGAAGCCCCCATTGCAGGCTCCATGGTACTTGCAGCCGTACTATTAAAACTCGGTGGTTACGGCATACTACGAATCACACCCATACTTAACCCACTCACAGAACACATGGCTTACCCCTTCCTCATACTCTCACTATGAGGCATAATCATAACCAGCTCCATCTGTTTACGCCAAACAGACCTAAAATCACTTATCGCATACTCCTCAATCAGCCACATAGCACTCGTTATCACAGCCATTCTCATCCAAACCCCCTGAAGCTACATAGGAGCTACCACCCTAATAATCGCCCACGGTCTCACCTCATCCATACTATTCTGCCTAGCAAATTCAAACTACGAACGAATCCACAGCCGAACCATAATCTTAGCCCGAGGCCTACAAATCTTCCTCCCATTGATAGCAACCTGATGACTACTAGCAAGCCTAACAAACCTCGCCCTACCCCCTACAATCAACCTAATCGGAGAACTATTCGTAATAATATCCATATTCTCATGATCAAATCTCACCATCATCCTAATAGGAACAAACATCGTAATCACCACCCTATACTCCCTATATATGCTAATTACCACACAGTACGGCAAACACACATACCACGTCAACAACCTCACCCCCTCCTTCACACGAGAACATACCCTAATAGCTCTACATATCATTCCCCTCCTACTTCTCTCACTAAACCCTAAAATCATTCTAGGTCCCCTCTACTGTAAATATAGTTTAAGAAAAACACTAGCTTGTGGAGCCAGTAATAGAAGACTAAAACTTCTTATTTACCGAAAAAGTACTGCAAGAACTGCTAACTCACGCTTCCATATCTAACAATATGGCTTTTTCAAGCTTTTAAAGGATGGGAGTTATCCATTGGCCTTAGGAGCCAAAAAATTGGTGCAACTCCAAATAAAAGTAATAAACCTATTTACCTCCTTTACCCTACTTACATTACTAATCTTAATTATCCCAGTCATCACACCCAGCACAAACATCCACAAAAGCAACAAGTACCAAACCTATGTAAAAAACACCGTCTCCTGCGCCTTCCTCACCAGCCTGGTCCCAATAACAATATATCTTCATACAAACCAAGAAGTACTTATCTCAAATTGACACTGAATCACCATTCAAACCCTCAAACTGACACTCAGCCTCAAAATAGACTACTTCTCACTCATATTTATGCCCGTAGCACTATTTATCACGTGGTCTATCATAGAATTCTCAATATGATATATACACTCCGACCCGCACATCAACCTATTCTTTAAATACTTACTCCTCTTCCTCATCACCATACTAATCCTCGTCACCGCCAACAATCTCTTCCAACTCCTCATCGGCTGGGAAGGGGTAGGAATTATATCTTTCCTACTCATCGGCTGATGGTTCGGACGAACAAACGCAAACACAGCCGCTCTCCAAGCAATCCTATACAACCGCATCGGAGACATTGGATTTCTCACATCAATAGCATGATTCCTCTCAAACATGAATACATGGGACCTACAACAAATCTTCGCGCTTAACCAAAATACCCCAAACCTTCCCCTCATAGGACTAATATTAGCCGCAGCTGGAAAATCAGCTCAATTTGGACTACACCCCTGACTCCCCTCTGCAATAGAGGGCCCCACTCCTGTCTCAGCCCTACTTCACTCGAGCACAATAGTTGTGGCAGGAATCTTCCTACTTATCCGCTTCCACCCTCTAATAGAAAACAACAAACTCGCCCAAACAACAGCCCTATCTCTAGGCGCTCTTACCACCCTATTTACAGCCATCTGCGCCCTCACCCAGAATGATATTAAAAAAATCATCGCCTTCTCCACCTCCAGCCAACTAGGATTGATGATAGTAACAGTCGGCCTCAACCAACCTTATCTAGCATTCCTACACATCTGCACACACGCCTTCTTCAAAGCTATACTATTCCTATGC</w:t>
      </w:r>
      <w:r w:rsidRPr="00E16FFE">
        <w:rPr>
          <w:b/>
          <w:sz w:val="16"/>
          <w:szCs w:val="16"/>
          <w:lang w:val="en-US"/>
        </w:rPr>
        <w:lastRenderedPageBreak/>
        <w:t>TCCGGCTCCATCATCCACAACCTAAACAATGAACAAGACATTCGAAAGATAGGGGGACTATTCAAAGCCCTCCCTTTCACCACCACAGCCCTCATCACTGGTTGCCTCGCATTAACCGGAATACCATTCCTCACCGGATTTTACTCCAAAGACCCAATCATTGAAGCCGCCACTTCATCTTATACCAACGCCTGAGCCCTACTATTAACACTAACAGCCACCTCCCTCACAGCCGTTTACAGCACCCGCATCATCTTCTACACGCTACTAAACCAACCCCGATTCCCTCCCCACATTACCATCAACGAAAACAACCCCTCACTAATCAACCCCATCATACGATTAATACTCGGAAGCATCTTCGCCGGCTTCATCCTATCCAACAACATCCCCCCCATAACCACCCCCCTAACAACCATTCCCCTATACCTAAAACTAACCGCCCTTACAATAACAACCCTAGGCTTCATTATCGCATTTGAAATTAATCTCAATACACAAAACCTAAAATACAACCTCCCTTCAAACCCCACCAAATTCTCCCTCTCACTAGGATATTTCCCCACAATCATACACCGCCTACCCCCTGACCTATATCTAACAATAAGCCAAAAACTAGCTACCTCCTCACTAGACATGACATGACTAGAAAACATCTTACCAAAAACCACAGCCCTCATCCAACTAAAAGCCTCTATACTAACCTCAAACCAACAAGGCCTCATTAAACTATATTTCCTGTCTTTCCTCATCACCATTACCCTCTTTACACTCCTACTTAACTGCCCCGGGTAACCTCCATAATAACCACAACACCAATAAACAATGACCACCCCATAACAACTATTAACCAAGCACCATAACTATACAACGCAGCAACCCCCTCTGCCTCACCCCCAGAAAACCCAGAATCCCCTACATCACAAACTACCCAATCCCCCAACCCATTAAACCCAGACACAACCTCCACCTCTCCACCCTCCAATACATATGCCATTATCAAAAACTCAACCACCAATCCCAAAAGAAATCCTCCCAATACAACCTTATTAGAAACTCAGACCTCAGGATACTGCTCAGTAGCCATAGCCGTAGTATAACCAAACACAACCAGCATCCCCCCTAAATAAATTAAAAAGACTATTAACCCCAAAAACGAACCACCAAAACTCAAGACAATCCCACACCCCACACCACCACCTACAATCAACCCAAATCCCCCATAAATGGGCGAGGGCTTTGAAGAAACCCCCACAAAACTAACTACGAATATAATACTCAAGACAAAAACAAAATATATTATCATCATTCCTACATGGACTCAAACCACGACCAATGACATGAAAAGTCACCGTTGTTATTCAACTACAAGAACACTAATGACCAACATCCGAAAATCACACCCATTAATAAAAATCATTAACAATGCATTCATCGACCTCCCTACCCCATCAAACATTTCCTCATGATGAAACTTCGGCTCCCTACTTGGACTCTGCCTGATCATACAAATCCTAACAGGCCTATTCCTAGCAATACACTACACACCAGACACAACAACCGCTTTCTCATCAATCACACACATTTGCCGAGACGTCAATTACGGCTGGACCATCCGATACCTACATGCAAACGGAGCTTCCATATTTTTCATTTGCCTTTACACTCACATGGGCCGTGGCCTGTACTACGGCTCCTACATCTTCCAAGAAACATGAAACGTTGGAATGATACTCCTAATCACAGTAATAGCCACCGCATTCGTAGGTTACGTACTGCCCTGAGGACAAATATCATTCTGAGCCGCAACCGTTATCACAAACCTTCTATCAGCAATTCCCTATATCGGCACCACCCTAGTAGAGTGAGTTTGAGGCGGTTTCTCCGTAGATAAGGCAACACTGACACGCTTCTTCACTCTCCACTTCATCCTCCCCTTTATCACCCTAACACTAACAATAGTACATCTCCTATTTCTCCATGAAACAGGATCCAACAACCCCACAGGAATTCCCTCCAACATAGACAAAATCCCATTCCACCCCTACCACACAATCAAAGACACCATAGGTGCCCTACTACTAATCCTATCCCTACTTACACTAACCCTGTTCGCACCCGACCTGCTAGGAGATCCTGACAACTACACCCCAGCAAATCCACTAAATACCCCAACACACATCAAACCAGAATGGTATTTCCTATTCGCGTACGCCATCCTACGATCTGTCCCCAATAAACTAGGAGGCGTCTTAGCCCTACTACTCTCCATCCTAATCCTAGTATTCATCCCAATACTTCATACAGCCAAACAACGAAGCATAATATTCCGACCCTTCAGTCAATTCCTGTTCTGAACACTAATCATAGACCTACTAACTCTAACATGAATCGGAGGCCAACCCGTGGAACACCCATATGTAACTGTAGGCCAACTAGCCTCCATCCTATACTTTCTTTTAATCCTAATCCTAATACCAACAGCCAGTCTTATCGAGAACAAGCTCTTAAAATGAAGAGTCTTTGTAGTATAACAAATACCCCGGCCTTGTAAACCGGAAAAGGAGAGAGTTACGCCTCCCTAAGACTCAAGGAAGAAGCACTAAACCTCACCATCAGCACCCAAAGCTGAAATTCTACATAAACTATTCCTTGAAAAAGTGCTTCATCATAGATAAATACAAACCCACAGTGCTATGTCAGTATTAAAAATAACTCACCCAATTACATCTTTCCTACTCCCGACCATACCAATGCCCCCATGCCAATATTCAGCGTTCTCCCTGTAAATGTATACATGTACACGCTATGTATAATAGTGCATTCAATTATTTTCACTACGATCAGTGAAAGCTCGTATTAAATCTTATTAATTTTACATATTACATAAAATTATGGATCGTACATAGGACATATCCTTAAATCAACTCCAGTCCCCTGAAGTTATGAGCTCTCGGATCAGACCACGAGCTTGATCACCATGCCGCGTGAAACCAGCAACCCGCTTGGCAGGGACTCACTATTATTGTATCTCAGGCCCATTCCTCGAAAGCCGTGCTACTCCGTGGTTTTTCCAAGGCCTCTAGTTGCAATTCTCAGGGTCATAACTCGAGGCACCTGCGCTAGTTCCAGCTTTTTCCAAGGCCTCGGCTTGGACCTGAGAGCAGGAGCCTCCACCCTATTAATCACTCACGGGGGGAGTTATAGGCATCTGGTCGTTTTTTTTTTGGGGGGGGAATTTGCATCGGCTCCCCTATGGCCGACGGGGCGGCCCCGTCGCAGGCGAAGCTGGTCTTAGCCGGACCTGTGTGTATTTTTGATTGGACACGTCCTGCTAGTCAGTTTTTGAATTAATGGTTACTAGACATAATTAATTAATGGTTACAGGACATAGATCTTACTATTCCCCCCCTGGGGTCGAAATCCTCTGTCTCGTGGGGAGCTTTCTCTCCCCCCCCCCATTTAATACTAACCCCTTTCTTAGATACTCACCACCCTCCTTGACAGCTTGCCCCCTAGATTTACAAGACAATTTTTCAAAAAATCAATACTAAATCCGACACAAGCCTTATGGCACAATTGTACGAACATTTTTTCGTATATAATTGG</w:t>
      </w:r>
    </w:p>
    <w:p w14:paraId="3E7B4BBB" w14:textId="4D0478BA" w:rsidR="00E16FFE" w:rsidRPr="00EC7520" w:rsidRDefault="00E16FFE" w:rsidP="00EC7520">
      <w:pPr>
        <w:spacing w:after="160" w:line="259" w:lineRule="auto"/>
        <w:rPr>
          <w:b/>
          <w:sz w:val="16"/>
          <w:szCs w:val="16"/>
          <w:lang w:val="en-US"/>
        </w:rPr>
      </w:pPr>
    </w:p>
    <w:sectPr w:rsidR="00E16FFE" w:rsidRPr="00EC7520" w:rsidSect="00EC7520">
      <w:type w:val="continuous"/>
      <w:pgSz w:w="16838" w:h="11906" w:orient="landscape"/>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4021A37" w14:textId="77777777" w:rsidR="00EC4A5B" w:rsidRDefault="00EC4A5B" w:rsidP="00BE6B6E">
      <w:r>
        <w:separator/>
      </w:r>
    </w:p>
  </w:endnote>
  <w:endnote w:type="continuationSeparator" w:id="0">
    <w:p w14:paraId="46978E55" w14:textId="77777777" w:rsidR="00EC4A5B" w:rsidRDefault="00EC4A5B" w:rsidP="00BE6B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Times">
    <w:altName w:val="﷽﷽﷽﷽﷽﷽﷽﷽ȝ㪀я怀"/>
    <w:panose1 w:val="00000500000000020000"/>
    <w:charset w:val="00"/>
    <w:family w:val="auto"/>
    <w:pitch w:val="variable"/>
    <w:sig w:usb0="E00002FF" w:usb1="5000205A" w:usb2="00000000" w:usb3="00000000" w:csb0="0000019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Segoe UI">
    <w:panose1 w:val="020B0604020202020204"/>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Numrodepage"/>
      </w:rPr>
      <w:id w:val="-348105884"/>
      <w:docPartObj>
        <w:docPartGallery w:val="Page Numbers (Bottom of Page)"/>
        <w:docPartUnique/>
      </w:docPartObj>
    </w:sdtPr>
    <w:sdtEndPr>
      <w:rPr>
        <w:rStyle w:val="Numrodepage"/>
      </w:rPr>
    </w:sdtEndPr>
    <w:sdtContent>
      <w:p w14:paraId="13497A90" w14:textId="765352E8" w:rsidR="00BE6B6E" w:rsidRDefault="00BE6B6E" w:rsidP="00D148CC">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CD5B46C" w14:textId="77777777" w:rsidR="00BE6B6E" w:rsidRDefault="00BE6B6E" w:rsidP="00BE6B6E">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Numrodepage"/>
      </w:rPr>
      <w:id w:val="-734775752"/>
      <w:docPartObj>
        <w:docPartGallery w:val="Page Numbers (Bottom of Page)"/>
        <w:docPartUnique/>
      </w:docPartObj>
    </w:sdtPr>
    <w:sdtEndPr>
      <w:rPr>
        <w:rStyle w:val="Numrodepage"/>
        <w:sz w:val="22"/>
        <w:szCs w:val="22"/>
      </w:rPr>
    </w:sdtEndPr>
    <w:sdtContent>
      <w:p w14:paraId="3DC48C21" w14:textId="65476F84" w:rsidR="00BE6B6E" w:rsidRPr="00BE6B6E" w:rsidRDefault="00BE6B6E" w:rsidP="00D148CC">
        <w:pPr>
          <w:pStyle w:val="Pieddepage"/>
          <w:framePr w:wrap="none" w:vAnchor="text" w:hAnchor="margin" w:xAlign="right" w:y="1"/>
          <w:rPr>
            <w:rStyle w:val="Numrodepage"/>
            <w:sz w:val="22"/>
            <w:szCs w:val="22"/>
          </w:rPr>
        </w:pPr>
        <w:r w:rsidRPr="00BE6B6E">
          <w:rPr>
            <w:rStyle w:val="Numrodepage"/>
            <w:sz w:val="22"/>
            <w:szCs w:val="22"/>
          </w:rPr>
          <w:fldChar w:fldCharType="begin"/>
        </w:r>
        <w:r w:rsidRPr="00BE6B6E">
          <w:rPr>
            <w:rStyle w:val="Numrodepage"/>
            <w:sz w:val="22"/>
            <w:szCs w:val="22"/>
          </w:rPr>
          <w:instrText xml:space="preserve"> PAGE </w:instrText>
        </w:r>
        <w:r w:rsidRPr="00BE6B6E">
          <w:rPr>
            <w:rStyle w:val="Numrodepage"/>
            <w:sz w:val="22"/>
            <w:szCs w:val="22"/>
          </w:rPr>
          <w:fldChar w:fldCharType="separate"/>
        </w:r>
        <w:r w:rsidRPr="00BE6B6E">
          <w:rPr>
            <w:rStyle w:val="Numrodepage"/>
            <w:noProof/>
            <w:sz w:val="22"/>
            <w:szCs w:val="22"/>
          </w:rPr>
          <w:t>12</w:t>
        </w:r>
        <w:r w:rsidRPr="00BE6B6E">
          <w:rPr>
            <w:rStyle w:val="Numrodepage"/>
            <w:sz w:val="22"/>
            <w:szCs w:val="22"/>
          </w:rPr>
          <w:fldChar w:fldCharType="end"/>
        </w:r>
      </w:p>
    </w:sdtContent>
  </w:sdt>
  <w:p w14:paraId="62E950E9" w14:textId="77777777" w:rsidR="00BE6B6E" w:rsidRDefault="00BE6B6E" w:rsidP="00BE6B6E">
    <w:pPr>
      <w:pStyle w:val="Pieddepage"/>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31A3E66" w14:textId="77777777" w:rsidR="00EC4A5B" w:rsidRDefault="00EC4A5B" w:rsidP="00BE6B6E">
      <w:r>
        <w:separator/>
      </w:r>
    </w:p>
  </w:footnote>
  <w:footnote w:type="continuationSeparator" w:id="0">
    <w:p w14:paraId="0363E467" w14:textId="77777777" w:rsidR="00EC4A5B" w:rsidRDefault="00EC4A5B" w:rsidP="00BE6B6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3833CE"/>
    <w:multiLevelType w:val="hybridMultilevel"/>
    <w:tmpl w:val="117ADA8C"/>
    <w:lvl w:ilvl="0" w:tplc="62B4025E">
      <w:start w:val="1"/>
      <w:numFmt w:val="upperLetter"/>
      <w:lvlText w:val="%1."/>
      <w:lvlJc w:val="left"/>
      <w:pPr>
        <w:ind w:left="720" w:hanging="360"/>
      </w:pPr>
      <w:rPr>
        <w:rFonts w:hint="default"/>
        <w:color w:val="00000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6BD4268"/>
    <w:multiLevelType w:val="hybridMultilevel"/>
    <w:tmpl w:val="215AF7C4"/>
    <w:lvl w:ilvl="0" w:tplc="FB720B2E">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0D7D2157"/>
    <w:multiLevelType w:val="hybridMultilevel"/>
    <w:tmpl w:val="07DE0A6A"/>
    <w:lvl w:ilvl="0" w:tplc="040C0015">
      <w:start w:val="1"/>
      <w:numFmt w:val="upperLetter"/>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3" w15:restartNumberingAfterBreak="0">
    <w:nsid w:val="23CE561C"/>
    <w:multiLevelType w:val="hybridMultilevel"/>
    <w:tmpl w:val="8F6C98BE"/>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535767B8"/>
    <w:multiLevelType w:val="hybridMultilevel"/>
    <w:tmpl w:val="F028B764"/>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5A0547FF"/>
    <w:multiLevelType w:val="hybridMultilevel"/>
    <w:tmpl w:val="C16CD4D8"/>
    <w:lvl w:ilvl="0" w:tplc="40903954">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68E1559A"/>
    <w:multiLevelType w:val="hybridMultilevel"/>
    <w:tmpl w:val="83340BA6"/>
    <w:lvl w:ilvl="0" w:tplc="41966216">
      <w:start w:val="2"/>
      <w:numFmt w:val="bullet"/>
      <w:lvlText w:val="-"/>
      <w:lvlJc w:val="left"/>
      <w:pPr>
        <w:ind w:left="720" w:hanging="360"/>
      </w:pPr>
      <w:rPr>
        <w:rFonts w:ascii="Times" w:eastAsiaTheme="minorHAnsi" w:hAnsi="Time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3"/>
  </w:num>
  <w:num w:numId="2">
    <w:abstractNumId w:val="6"/>
  </w:num>
  <w:num w:numId="3">
    <w:abstractNumId w:val="4"/>
  </w:num>
  <w:num w:numId="4">
    <w:abstractNumId w:val="0"/>
  </w:num>
  <w:num w:numId="5">
    <w:abstractNumId w:val="2"/>
  </w:num>
  <w:num w:numId="6">
    <w:abstractNumId w:val="5"/>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15"/>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1061"/>
    <w:rsid w:val="0002788F"/>
    <w:rsid w:val="0005243C"/>
    <w:rsid w:val="000900FF"/>
    <w:rsid w:val="000E3605"/>
    <w:rsid w:val="000E5915"/>
    <w:rsid w:val="001225B1"/>
    <w:rsid w:val="00137B6F"/>
    <w:rsid w:val="00141CA8"/>
    <w:rsid w:val="00144E62"/>
    <w:rsid w:val="001463C4"/>
    <w:rsid w:val="001736C4"/>
    <w:rsid w:val="00181C89"/>
    <w:rsid w:val="00195A2A"/>
    <w:rsid w:val="001B345E"/>
    <w:rsid w:val="001C4A30"/>
    <w:rsid w:val="002043FE"/>
    <w:rsid w:val="00251A08"/>
    <w:rsid w:val="002529F3"/>
    <w:rsid w:val="002B7A98"/>
    <w:rsid w:val="002C6C49"/>
    <w:rsid w:val="002E20F4"/>
    <w:rsid w:val="00390A46"/>
    <w:rsid w:val="004107BC"/>
    <w:rsid w:val="00431061"/>
    <w:rsid w:val="00497FC4"/>
    <w:rsid w:val="00503FF3"/>
    <w:rsid w:val="005176F5"/>
    <w:rsid w:val="0051770F"/>
    <w:rsid w:val="00541E3F"/>
    <w:rsid w:val="0054381D"/>
    <w:rsid w:val="00591D88"/>
    <w:rsid w:val="005B0F57"/>
    <w:rsid w:val="005B5D63"/>
    <w:rsid w:val="005C4362"/>
    <w:rsid w:val="005F4EF8"/>
    <w:rsid w:val="006241FA"/>
    <w:rsid w:val="00654531"/>
    <w:rsid w:val="007004F2"/>
    <w:rsid w:val="00784F9C"/>
    <w:rsid w:val="007A1EF4"/>
    <w:rsid w:val="007D094A"/>
    <w:rsid w:val="007D3D97"/>
    <w:rsid w:val="007E2414"/>
    <w:rsid w:val="008134A1"/>
    <w:rsid w:val="00817807"/>
    <w:rsid w:val="0083106F"/>
    <w:rsid w:val="008310CD"/>
    <w:rsid w:val="008448EC"/>
    <w:rsid w:val="00853D96"/>
    <w:rsid w:val="008A032A"/>
    <w:rsid w:val="008A3EE4"/>
    <w:rsid w:val="008A64B2"/>
    <w:rsid w:val="008C7D5B"/>
    <w:rsid w:val="00921856"/>
    <w:rsid w:val="009316FB"/>
    <w:rsid w:val="00944725"/>
    <w:rsid w:val="00956ECE"/>
    <w:rsid w:val="009B594C"/>
    <w:rsid w:val="00A111E9"/>
    <w:rsid w:val="00A22149"/>
    <w:rsid w:val="00A34900"/>
    <w:rsid w:val="00A405A3"/>
    <w:rsid w:val="00A710C6"/>
    <w:rsid w:val="00A85C54"/>
    <w:rsid w:val="00AD1610"/>
    <w:rsid w:val="00B03E35"/>
    <w:rsid w:val="00B130A4"/>
    <w:rsid w:val="00B1419D"/>
    <w:rsid w:val="00B36089"/>
    <w:rsid w:val="00B57433"/>
    <w:rsid w:val="00B62FF2"/>
    <w:rsid w:val="00B71CC1"/>
    <w:rsid w:val="00B837AC"/>
    <w:rsid w:val="00B86D85"/>
    <w:rsid w:val="00B911A7"/>
    <w:rsid w:val="00BA2EC1"/>
    <w:rsid w:val="00BB0EE9"/>
    <w:rsid w:val="00BE655E"/>
    <w:rsid w:val="00BE68FF"/>
    <w:rsid w:val="00BE6B6E"/>
    <w:rsid w:val="00C00996"/>
    <w:rsid w:val="00C429D4"/>
    <w:rsid w:val="00C42C66"/>
    <w:rsid w:val="00C614CB"/>
    <w:rsid w:val="00CA6A67"/>
    <w:rsid w:val="00D24F4E"/>
    <w:rsid w:val="00D56440"/>
    <w:rsid w:val="00D94434"/>
    <w:rsid w:val="00DD4287"/>
    <w:rsid w:val="00E0453F"/>
    <w:rsid w:val="00E13276"/>
    <w:rsid w:val="00E16FFE"/>
    <w:rsid w:val="00E34FE8"/>
    <w:rsid w:val="00E56360"/>
    <w:rsid w:val="00E646B0"/>
    <w:rsid w:val="00E90020"/>
    <w:rsid w:val="00EC4A5B"/>
    <w:rsid w:val="00EC5735"/>
    <w:rsid w:val="00EC57FA"/>
    <w:rsid w:val="00EC7520"/>
    <w:rsid w:val="00ED1617"/>
    <w:rsid w:val="00EE7CA7"/>
    <w:rsid w:val="00F256E9"/>
    <w:rsid w:val="00F3209F"/>
    <w:rsid w:val="00F42EED"/>
    <w:rsid w:val="00F63D7D"/>
    <w:rsid w:val="00F65EEC"/>
    <w:rsid w:val="00F8473E"/>
    <w:rsid w:val="00FA367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23660F"/>
  <w15:chartTrackingRefBased/>
  <w15:docId w15:val="{93FE3E6A-BF44-4C04-8549-5AF834459E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22149"/>
    <w:pPr>
      <w:spacing w:after="0" w:line="240" w:lineRule="auto"/>
    </w:pPr>
    <w:rPr>
      <w:rFonts w:ascii="Times New Roman" w:eastAsia="Times New Roman" w:hAnsi="Times New Roman" w:cs="Times New Roman"/>
      <w:sz w:val="24"/>
      <w:szCs w:val="24"/>
      <w:lang w:eastAsia="fr-FR"/>
    </w:rPr>
  </w:style>
  <w:style w:type="paragraph" w:styleId="Titre1">
    <w:name w:val="heading 1"/>
    <w:basedOn w:val="Normal"/>
    <w:next w:val="Normal"/>
    <w:link w:val="Titre1Car"/>
    <w:uiPriority w:val="9"/>
    <w:qFormat/>
    <w:rsid w:val="00BE6B6E"/>
    <w:pPr>
      <w:keepNext/>
      <w:keepLines/>
      <w:spacing w:before="240"/>
      <w:jc w:val="both"/>
      <w:outlineLvl w:val="0"/>
    </w:pPr>
    <w:rPr>
      <w:rFonts w:ascii="Times" w:eastAsiaTheme="majorEastAsia" w:hAnsi="Times" w:cstheme="majorBidi"/>
      <w:b/>
      <w:color w:val="2F5496" w:themeColor="accent1" w:themeShade="BF"/>
      <w:szCs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A22149"/>
    <w:rPr>
      <w:rFonts w:ascii="Segoe UI" w:hAnsi="Segoe UI" w:cs="Segoe UI"/>
      <w:sz w:val="18"/>
      <w:szCs w:val="18"/>
    </w:rPr>
  </w:style>
  <w:style w:type="character" w:customStyle="1" w:styleId="TextedebullesCar">
    <w:name w:val="Texte de bulles Car"/>
    <w:basedOn w:val="Policepardfaut"/>
    <w:link w:val="Textedebulles"/>
    <w:uiPriority w:val="99"/>
    <w:semiHidden/>
    <w:rsid w:val="00A22149"/>
    <w:rPr>
      <w:rFonts w:ascii="Segoe UI" w:hAnsi="Segoe UI" w:cs="Segoe UI"/>
      <w:sz w:val="18"/>
      <w:szCs w:val="18"/>
    </w:rPr>
  </w:style>
  <w:style w:type="paragraph" w:styleId="Paragraphedeliste">
    <w:name w:val="List Paragraph"/>
    <w:basedOn w:val="Normal"/>
    <w:uiPriority w:val="34"/>
    <w:qFormat/>
    <w:rsid w:val="005B0F57"/>
    <w:pPr>
      <w:ind w:left="720"/>
      <w:contextualSpacing/>
    </w:pPr>
  </w:style>
  <w:style w:type="table" w:styleId="Grilledutableau">
    <w:name w:val="Table Grid"/>
    <w:basedOn w:val="TableauNormal"/>
    <w:uiPriority w:val="39"/>
    <w:rsid w:val="005B0F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
    <w:rsid w:val="009B594C"/>
    <w:pPr>
      <w:spacing w:before="100" w:beforeAutospacing="1" w:after="100" w:afterAutospacing="1"/>
    </w:pPr>
  </w:style>
  <w:style w:type="paragraph" w:customStyle="1" w:styleId="xl63">
    <w:name w:val="xl63"/>
    <w:basedOn w:val="Normal"/>
    <w:rsid w:val="009B594C"/>
    <w:pPr>
      <w:spacing w:before="100" w:beforeAutospacing="1" w:after="100" w:afterAutospacing="1"/>
    </w:pPr>
    <w:rPr>
      <w:b/>
      <w:bCs/>
    </w:rPr>
  </w:style>
  <w:style w:type="paragraph" w:customStyle="1" w:styleId="xl64">
    <w:name w:val="xl64"/>
    <w:basedOn w:val="Normal"/>
    <w:rsid w:val="009B594C"/>
    <w:pPr>
      <w:spacing w:before="100" w:beforeAutospacing="1" w:after="100" w:afterAutospacing="1"/>
    </w:pPr>
    <w:rPr>
      <w:b/>
      <w:bCs/>
      <w:u w:val="single"/>
    </w:rPr>
  </w:style>
  <w:style w:type="paragraph" w:styleId="Commentaire">
    <w:name w:val="annotation text"/>
    <w:basedOn w:val="Normal"/>
    <w:link w:val="CommentaireCar"/>
    <w:uiPriority w:val="99"/>
    <w:unhideWhenUsed/>
    <w:rsid w:val="002529F3"/>
    <w:rPr>
      <w:rFonts w:asciiTheme="minorHAnsi" w:eastAsiaTheme="minorHAnsi" w:hAnsiTheme="minorHAnsi" w:cstheme="minorBidi"/>
      <w:sz w:val="20"/>
      <w:szCs w:val="20"/>
      <w:lang w:eastAsia="en-US"/>
    </w:rPr>
  </w:style>
  <w:style w:type="character" w:customStyle="1" w:styleId="CommentaireCar">
    <w:name w:val="Commentaire Car"/>
    <w:basedOn w:val="Policepardfaut"/>
    <w:link w:val="Commentaire"/>
    <w:uiPriority w:val="99"/>
    <w:rsid w:val="002529F3"/>
    <w:rPr>
      <w:sz w:val="20"/>
      <w:szCs w:val="20"/>
    </w:rPr>
  </w:style>
  <w:style w:type="character" w:styleId="Marquedecommentaire">
    <w:name w:val="annotation reference"/>
    <w:basedOn w:val="Policepardfaut"/>
    <w:uiPriority w:val="99"/>
    <w:semiHidden/>
    <w:unhideWhenUsed/>
    <w:rsid w:val="002529F3"/>
    <w:rPr>
      <w:sz w:val="16"/>
      <w:szCs w:val="16"/>
    </w:rPr>
  </w:style>
  <w:style w:type="paragraph" w:styleId="En-tte">
    <w:name w:val="header"/>
    <w:basedOn w:val="Normal"/>
    <w:link w:val="En-tteCar"/>
    <w:uiPriority w:val="99"/>
    <w:unhideWhenUsed/>
    <w:rsid w:val="00BE6B6E"/>
    <w:pPr>
      <w:tabs>
        <w:tab w:val="center" w:pos="4536"/>
        <w:tab w:val="right" w:pos="9072"/>
      </w:tabs>
    </w:pPr>
  </w:style>
  <w:style w:type="character" w:customStyle="1" w:styleId="En-tteCar">
    <w:name w:val="En-tête Car"/>
    <w:basedOn w:val="Policepardfaut"/>
    <w:link w:val="En-tte"/>
    <w:uiPriority w:val="99"/>
    <w:rsid w:val="00BE6B6E"/>
    <w:rPr>
      <w:rFonts w:ascii="Times New Roman" w:eastAsia="Times New Roman" w:hAnsi="Times New Roman" w:cs="Times New Roman"/>
      <w:sz w:val="24"/>
      <w:szCs w:val="24"/>
      <w:lang w:eastAsia="fr-FR"/>
    </w:rPr>
  </w:style>
  <w:style w:type="paragraph" w:styleId="Pieddepage">
    <w:name w:val="footer"/>
    <w:basedOn w:val="Normal"/>
    <w:link w:val="PieddepageCar"/>
    <w:uiPriority w:val="99"/>
    <w:unhideWhenUsed/>
    <w:rsid w:val="00BE6B6E"/>
    <w:pPr>
      <w:tabs>
        <w:tab w:val="center" w:pos="4536"/>
        <w:tab w:val="right" w:pos="9072"/>
      </w:tabs>
    </w:pPr>
  </w:style>
  <w:style w:type="character" w:customStyle="1" w:styleId="PieddepageCar">
    <w:name w:val="Pied de page Car"/>
    <w:basedOn w:val="Policepardfaut"/>
    <w:link w:val="Pieddepage"/>
    <w:uiPriority w:val="99"/>
    <w:rsid w:val="00BE6B6E"/>
    <w:rPr>
      <w:rFonts w:ascii="Times New Roman" w:eastAsia="Times New Roman" w:hAnsi="Times New Roman" w:cs="Times New Roman"/>
      <w:sz w:val="24"/>
      <w:szCs w:val="24"/>
      <w:lang w:eastAsia="fr-FR"/>
    </w:rPr>
  </w:style>
  <w:style w:type="character" w:styleId="Numrodepage">
    <w:name w:val="page number"/>
    <w:basedOn w:val="Policepardfaut"/>
    <w:uiPriority w:val="99"/>
    <w:semiHidden/>
    <w:unhideWhenUsed/>
    <w:rsid w:val="00BE6B6E"/>
  </w:style>
  <w:style w:type="character" w:customStyle="1" w:styleId="Titre1Car">
    <w:name w:val="Titre 1 Car"/>
    <w:basedOn w:val="Policepardfaut"/>
    <w:link w:val="Titre1"/>
    <w:uiPriority w:val="9"/>
    <w:rsid w:val="00BE6B6E"/>
    <w:rPr>
      <w:rFonts w:ascii="Times" w:eastAsiaTheme="majorEastAsia" w:hAnsi="Times" w:cstheme="majorBidi"/>
      <w:b/>
      <w:color w:val="2F5496" w:themeColor="accent1" w:themeShade="BF"/>
      <w:sz w:val="24"/>
      <w:szCs w:val="32"/>
      <w:lang w:eastAsia="fr-FR"/>
    </w:rPr>
  </w:style>
  <w:style w:type="paragraph" w:styleId="TM1">
    <w:name w:val="toc 1"/>
    <w:basedOn w:val="Normal"/>
    <w:next w:val="Normal"/>
    <w:autoRedefine/>
    <w:uiPriority w:val="39"/>
    <w:unhideWhenUsed/>
    <w:rsid w:val="000900FF"/>
    <w:pPr>
      <w:spacing w:after="100"/>
    </w:pPr>
  </w:style>
  <w:style w:type="character" w:styleId="Lienhypertexte">
    <w:name w:val="Hyperlink"/>
    <w:basedOn w:val="Policepardfaut"/>
    <w:uiPriority w:val="99"/>
    <w:unhideWhenUsed/>
    <w:rsid w:val="000900FF"/>
    <w:rPr>
      <w:color w:val="0563C1" w:themeColor="hyperlink"/>
      <w:u w:val="single"/>
    </w:rPr>
  </w:style>
  <w:style w:type="paragraph" w:styleId="Rvision">
    <w:name w:val="Revision"/>
    <w:hidden/>
    <w:uiPriority w:val="99"/>
    <w:semiHidden/>
    <w:rsid w:val="00390A46"/>
    <w:pPr>
      <w:spacing w:after="0" w:line="240" w:lineRule="auto"/>
    </w:pPr>
    <w:rPr>
      <w:rFonts w:ascii="Times New Roman" w:eastAsia="Times New Roman" w:hAnsi="Times New Roman" w:cs="Times New Roman"/>
      <w:sz w:val="24"/>
      <w:szCs w:val="24"/>
      <w:lang w:eastAsia="fr-FR"/>
    </w:rPr>
  </w:style>
  <w:style w:type="character" w:styleId="Lienhypertextesuivivisit">
    <w:name w:val="FollowedHyperlink"/>
    <w:basedOn w:val="Policepardfaut"/>
    <w:uiPriority w:val="99"/>
    <w:semiHidden/>
    <w:unhideWhenUsed/>
    <w:rsid w:val="00E16FFE"/>
    <w:rPr>
      <w:color w:val="954F72"/>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85892741">
      <w:bodyDiv w:val="1"/>
      <w:marLeft w:val="0"/>
      <w:marRight w:val="0"/>
      <w:marTop w:val="0"/>
      <w:marBottom w:val="0"/>
      <w:divBdr>
        <w:top w:val="none" w:sz="0" w:space="0" w:color="auto"/>
        <w:left w:val="none" w:sz="0" w:space="0" w:color="auto"/>
        <w:bottom w:val="none" w:sz="0" w:space="0" w:color="auto"/>
        <w:right w:val="none" w:sz="0" w:space="0" w:color="auto"/>
      </w:divBdr>
    </w:div>
    <w:div w:id="819074977">
      <w:bodyDiv w:val="1"/>
      <w:marLeft w:val="0"/>
      <w:marRight w:val="0"/>
      <w:marTop w:val="0"/>
      <w:marBottom w:val="0"/>
      <w:divBdr>
        <w:top w:val="none" w:sz="0" w:space="0" w:color="auto"/>
        <w:left w:val="none" w:sz="0" w:space="0" w:color="auto"/>
        <w:bottom w:val="none" w:sz="0" w:space="0" w:color="auto"/>
        <w:right w:val="none" w:sz="0" w:space="0" w:color="auto"/>
      </w:divBdr>
    </w:div>
    <w:div w:id="981302564">
      <w:bodyDiv w:val="1"/>
      <w:marLeft w:val="0"/>
      <w:marRight w:val="0"/>
      <w:marTop w:val="0"/>
      <w:marBottom w:val="0"/>
      <w:divBdr>
        <w:top w:val="none" w:sz="0" w:space="0" w:color="auto"/>
        <w:left w:val="none" w:sz="0" w:space="0" w:color="auto"/>
        <w:bottom w:val="none" w:sz="0" w:space="0" w:color="auto"/>
        <w:right w:val="none" w:sz="0" w:space="0" w:color="auto"/>
      </w:divBdr>
    </w:div>
    <w:div w:id="1449081503">
      <w:bodyDiv w:val="1"/>
      <w:marLeft w:val="0"/>
      <w:marRight w:val="0"/>
      <w:marTop w:val="0"/>
      <w:marBottom w:val="0"/>
      <w:divBdr>
        <w:top w:val="none" w:sz="0" w:space="0" w:color="auto"/>
        <w:left w:val="none" w:sz="0" w:space="0" w:color="auto"/>
        <w:bottom w:val="none" w:sz="0" w:space="0" w:color="auto"/>
        <w:right w:val="none" w:sz="0" w:space="0" w:color="auto"/>
      </w:divBdr>
    </w:div>
    <w:div w:id="1646736588">
      <w:bodyDiv w:val="1"/>
      <w:marLeft w:val="0"/>
      <w:marRight w:val="0"/>
      <w:marTop w:val="0"/>
      <w:marBottom w:val="0"/>
      <w:divBdr>
        <w:top w:val="none" w:sz="0" w:space="0" w:color="auto"/>
        <w:left w:val="none" w:sz="0" w:space="0" w:color="auto"/>
        <w:bottom w:val="none" w:sz="0" w:space="0" w:color="auto"/>
        <w:right w:val="none" w:sz="0" w:space="0" w:color="auto"/>
      </w:divBdr>
    </w:div>
    <w:div w:id="1712924033">
      <w:bodyDiv w:val="1"/>
      <w:marLeft w:val="0"/>
      <w:marRight w:val="0"/>
      <w:marTop w:val="0"/>
      <w:marBottom w:val="0"/>
      <w:divBdr>
        <w:top w:val="none" w:sz="0" w:space="0" w:color="auto"/>
        <w:left w:val="none" w:sz="0" w:space="0" w:color="auto"/>
        <w:bottom w:val="none" w:sz="0" w:space="0" w:color="auto"/>
        <w:right w:val="none" w:sz="0" w:space="0" w:color="auto"/>
      </w:divBdr>
    </w:div>
    <w:div w:id="17448385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glossaryDocument" Target="glossary/document.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6AE68750FF5A67439071485774229FD8"/>
        <w:category>
          <w:name w:val="Général"/>
          <w:gallery w:val="placeholder"/>
        </w:category>
        <w:types>
          <w:type w:val="bbPlcHdr"/>
        </w:types>
        <w:behaviors>
          <w:behavior w:val="content"/>
        </w:behaviors>
        <w:guid w:val="{0D4777DC-896D-944A-8718-C746C0C6B2A9}"/>
      </w:docPartPr>
      <w:docPartBody>
        <w:p w:rsidR="00CA7A4E" w:rsidRDefault="0054092F" w:rsidP="0054092F">
          <w:pPr>
            <w:pStyle w:val="6AE68750FF5A67439071485774229FD8"/>
          </w:pPr>
          <w:r w:rsidRPr="00440B9C">
            <w:rPr>
              <w:rStyle w:val="Textedelespacerserv"/>
            </w:rPr>
            <w:t>Cliquez ou appuyez ici pour entrer du texte.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Times">
    <w:altName w:val="﷽﷽﷽﷽﷽﷽﷽﷽ȝ㪀я怀"/>
    <w:panose1 w:val="00000500000000020000"/>
    <w:charset w:val="00"/>
    <w:family w:val="auto"/>
    <w:pitch w:val="variable"/>
    <w:sig w:usb0="E00002FF" w:usb1="5000205A" w:usb2="00000000" w:usb3="00000000" w:csb0="0000019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Segoe UI">
    <w:panose1 w:val="020B0604020202020204"/>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092F"/>
    <w:rsid w:val="003B0064"/>
    <w:rsid w:val="0054092F"/>
    <w:rsid w:val="007A1CDE"/>
    <w:rsid w:val="00850AAE"/>
    <w:rsid w:val="00A009E2"/>
    <w:rsid w:val="00CA7A4E"/>
    <w:rsid w:val="00D75AC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54092F"/>
    <w:rPr>
      <w:color w:val="808080"/>
    </w:rPr>
  </w:style>
  <w:style w:type="paragraph" w:customStyle="1" w:styleId="6AE68750FF5A67439071485774229FD8">
    <w:name w:val="6AE68750FF5A67439071485774229FD8"/>
    <w:rsid w:val="0054092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27</Pages>
  <Words>9409</Words>
  <Characters>51754</Characters>
  <Application>Microsoft Office Word</Application>
  <DocSecurity>0</DocSecurity>
  <Lines>431</Lines>
  <Paragraphs>122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61041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justine girardet</dc:creator>
  <cp:keywords/>
  <dc:description/>
  <cp:lastModifiedBy>Jean-Luc Jung</cp:lastModifiedBy>
  <cp:revision>2</cp:revision>
  <cp:lastPrinted>2021-04-23T08:47:00Z</cp:lastPrinted>
  <dcterms:created xsi:type="dcterms:W3CDTF">2022-03-02T10:05:00Z</dcterms:created>
  <dcterms:modified xsi:type="dcterms:W3CDTF">2022-03-02T10:05:00Z</dcterms:modified>
</cp:coreProperties>
</file>