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740C1" w14:textId="77777777" w:rsidR="0085428C" w:rsidRPr="00DC2EB7" w:rsidRDefault="0085428C" w:rsidP="0085428C">
      <w:pPr>
        <w:spacing w:line="276" w:lineRule="auto"/>
        <w:rPr>
          <w:b/>
          <w:sz w:val="28"/>
          <w:szCs w:val="28"/>
          <w:lang w:val="en-US"/>
        </w:rPr>
      </w:pPr>
      <w:r w:rsidRPr="00DC2EB7">
        <w:rPr>
          <w:b/>
          <w:sz w:val="28"/>
          <w:szCs w:val="28"/>
          <w:lang w:val="en-US"/>
        </w:rPr>
        <w:t xml:space="preserve">SUPPLEMENTARY </w:t>
      </w:r>
      <w:r>
        <w:rPr>
          <w:b/>
          <w:sz w:val="28"/>
          <w:szCs w:val="28"/>
          <w:lang w:val="en-US"/>
        </w:rPr>
        <w:t>MATERIALS</w:t>
      </w:r>
    </w:p>
    <w:p w14:paraId="2AEBE669" w14:textId="77777777" w:rsidR="0085428C" w:rsidRDefault="0085428C" w:rsidP="0085428C">
      <w:pPr>
        <w:spacing w:line="276" w:lineRule="auto"/>
        <w:rPr>
          <w:b/>
          <w:lang w:val="en-US"/>
        </w:rPr>
      </w:pPr>
    </w:p>
    <w:p w14:paraId="36F309C2" w14:textId="5E9E4B8E" w:rsidR="0085428C" w:rsidRPr="00E26414" w:rsidRDefault="0085428C" w:rsidP="0085428C">
      <w:pPr>
        <w:spacing w:line="276" w:lineRule="auto"/>
        <w:jc w:val="both"/>
        <w:rPr>
          <w:b/>
          <w:sz w:val="28"/>
          <w:szCs w:val="28"/>
          <w:lang w:val="en-US"/>
        </w:rPr>
      </w:pPr>
      <w:r>
        <w:rPr>
          <w:b/>
          <w:sz w:val="28"/>
          <w:szCs w:val="28"/>
        </w:rPr>
        <w:t xml:space="preserve">Towards a better future for biodiversity and people: modelling Nature Futures    </w:t>
      </w:r>
      <w:r>
        <w:rPr>
          <w:sz w:val="28"/>
          <w:szCs w:val="28"/>
        </w:rPr>
        <w:t xml:space="preserve">         </w:t>
      </w:r>
    </w:p>
    <w:p w14:paraId="24CA397C" w14:textId="6441675C" w:rsidR="0085428C" w:rsidRDefault="00E631B7" w:rsidP="0085428C">
      <w:pPr>
        <w:spacing w:line="276" w:lineRule="auto"/>
        <w:jc w:val="both"/>
        <w:rPr>
          <w:sz w:val="22"/>
          <w:szCs w:val="22"/>
        </w:rPr>
      </w:pPr>
      <w:r>
        <w:rPr>
          <w:sz w:val="22"/>
          <w:szCs w:val="22"/>
        </w:rPr>
        <w:t xml:space="preserve"> </w:t>
      </w:r>
    </w:p>
    <w:p w14:paraId="30E90E0F" w14:textId="332D43A2" w:rsidR="009545CF" w:rsidRPr="002C283D" w:rsidRDefault="006F15A7" w:rsidP="009545CF">
      <w:pPr>
        <w:spacing w:line="276" w:lineRule="auto"/>
        <w:jc w:val="both"/>
        <w:rPr>
          <w:sz w:val="22"/>
          <w:szCs w:val="22"/>
          <w:vertAlign w:val="superscript"/>
        </w:rPr>
      </w:pPr>
      <w:r>
        <w:rPr>
          <w:sz w:val="22"/>
          <w:szCs w:val="22"/>
        </w:rPr>
        <w:t xml:space="preserve"> </w:t>
      </w:r>
    </w:p>
    <w:p w14:paraId="5368288E" w14:textId="77777777" w:rsidR="0085428C" w:rsidRDefault="0085428C" w:rsidP="0085428C">
      <w:pPr>
        <w:spacing w:line="276" w:lineRule="auto"/>
        <w:rPr>
          <w:b/>
        </w:rPr>
      </w:pPr>
      <w:r>
        <w:rPr>
          <w:b/>
        </w:rPr>
        <w:t xml:space="preserve"> </w:t>
      </w:r>
    </w:p>
    <w:p w14:paraId="5DE8A06F" w14:textId="77777777" w:rsidR="0085428C" w:rsidRDefault="0085428C" w:rsidP="0085428C">
      <w:pPr>
        <w:spacing w:line="276" w:lineRule="auto"/>
        <w:rPr>
          <w:b/>
          <w:sz w:val="22"/>
          <w:szCs w:val="22"/>
        </w:rPr>
      </w:pPr>
    </w:p>
    <w:p w14:paraId="405F9BCA" w14:textId="0FAE56D8" w:rsidR="0085428C" w:rsidRDefault="0085428C" w:rsidP="0085428C">
      <w:pPr>
        <w:spacing w:line="276" w:lineRule="auto"/>
        <w:rPr>
          <w:color w:val="000000"/>
          <w:sz w:val="22"/>
          <w:szCs w:val="22"/>
        </w:rPr>
      </w:pPr>
      <w:r>
        <w:rPr>
          <w:b/>
          <w:color w:val="000000"/>
          <w:sz w:val="22"/>
          <w:szCs w:val="22"/>
        </w:rPr>
        <w:br w:type="page"/>
      </w:r>
      <w:r>
        <w:rPr>
          <w:b/>
          <w:color w:val="000000"/>
          <w:sz w:val="22"/>
          <w:szCs w:val="22"/>
          <w:lang w:val="en-US"/>
        </w:rPr>
        <w:lastRenderedPageBreak/>
        <w:t xml:space="preserve">Appendix A. </w:t>
      </w:r>
      <w:r>
        <w:rPr>
          <w:b/>
          <w:color w:val="000000"/>
          <w:sz w:val="22"/>
          <w:szCs w:val="22"/>
        </w:rPr>
        <w:t>Participants’ perspectives on the application of Nature Futures Framework in scenarios and model</w:t>
      </w:r>
      <w:r w:rsidR="00A53D0D">
        <w:rPr>
          <w:b/>
          <w:color w:val="000000"/>
          <w:sz w:val="22"/>
          <w:szCs w:val="22"/>
        </w:rPr>
        <w:t xml:space="preserve">ling </w:t>
      </w:r>
      <w:r>
        <w:rPr>
          <w:color w:val="000000"/>
          <w:sz w:val="22"/>
          <w:szCs w:val="22"/>
        </w:rPr>
        <w:t>(Source:</w:t>
      </w:r>
      <w:r>
        <w:rPr>
          <w:color w:val="000000"/>
          <w:sz w:val="22"/>
          <w:szCs w:val="22"/>
          <w:lang w:val="en-US"/>
        </w:rPr>
        <w:t xml:space="preserve"> 2019</w:t>
      </w:r>
      <w:r>
        <w:rPr>
          <w:color w:val="000000"/>
          <w:sz w:val="22"/>
          <w:szCs w:val="22"/>
        </w:rPr>
        <w:t xml:space="preserve"> Vancouver Stakeholder Workshop</w:t>
      </w:r>
      <w:r w:rsidR="00042219">
        <w:rPr>
          <w:color w:val="000000"/>
          <w:sz w:val="22"/>
          <w:szCs w:val="22"/>
        </w:rPr>
        <w:t xml:space="preserve"> </w:t>
      </w:r>
      <w:r>
        <w:rPr>
          <w:color w:val="000000"/>
          <w:sz w:val="22"/>
          <w:szCs w:val="22"/>
        </w:rPr>
        <w:fldChar w:fldCharType="begin"/>
      </w:r>
      <w:r>
        <w:rPr>
          <w:color w:val="000000"/>
          <w:sz w:val="22"/>
          <w:szCs w:val="22"/>
        </w:rPr>
        <w:instrText xml:space="preserve"> ADDIN ZOTERO_ITEM CSL_CITATION {"citationID":"KNJWkKQz","properties":{"formattedCitation":"(PBL, 2019a)","plainCitation":"(PBL, 2019a)","noteIndex":0},"citationItems":[{"id":3739,"uris":["http://zotero.org/users/4151029/items/47SDJQHA"],"uri":["http://zotero.org/users/4151029/items/47SDJQHA"],"itemData":{"id":3739,"type":"report","event-place":"The Hague","genre":"Workshop report","number":"3756","publisher":"PBL Netherlands Environmental Assessment Agency","publisher-place":"The Hague","title":"From visions to scenarios for nature and nature's contributions to people for the 21st century","author":[{"family":"PBL","given":""}],"issued":{"date-parts":[["2019"]]}}}],"schema":"https://github.com/citation-style-language/schema/raw/master/csl-citation.json"} </w:instrText>
      </w:r>
      <w:r>
        <w:rPr>
          <w:color w:val="000000"/>
          <w:sz w:val="22"/>
          <w:szCs w:val="22"/>
        </w:rPr>
        <w:fldChar w:fldCharType="separate"/>
      </w:r>
      <w:r w:rsidRPr="008A4EC9">
        <w:rPr>
          <w:color w:val="000000"/>
          <w:sz w:val="22"/>
        </w:rPr>
        <w:t>(PBL, 2019a)</w:t>
      </w:r>
      <w:r>
        <w:rPr>
          <w:color w:val="000000"/>
          <w:sz w:val="22"/>
          <w:szCs w:val="22"/>
        </w:rPr>
        <w:fldChar w:fldCharType="end"/>
      </w:r>
      <w:r>
        <w:rPr>
          <w:color w:val="000000"/>
          <w:sz w:val="22"/>
          <w:szCs w:val="22"/>
        </w:rPr>
        <w:t>)</w:t>
      </w:r>
    </w:p>
    <w:p w14:paraId="7A8579AA" w14:textId="5AF10EE9" w:rsidR="00042219" w:rsidRPr="00B13EF9" w:rsidRDefault="00F74A94" w:rsidP="00B13EF9">
      <w:pPr>
        <w:spacing w:line="276" w:lineRule="auto"/>
        <w:rPr>
          <w:bCs/>
          <w:color w:val="000000"/>
          <w:sz w:val="22"/>
          <w:szCs w:val="22"/>
        </w:rPr>
      </w:pPr>
      <w:r>
        <w:rPr>
          <w:bCs/>
          <w:color w:val="000000"/>
          <w:sz w:val="22"/>
          <w:szCs w:val="22"/>
        </w:rPr>
        <w:t xml:space="preserve">This Appendix </w:t>
      </w:r>
      <w:r w:rsidR="00D76CC9">
        <w:rPr>
          <w:bCs/>
          <w:color w:val="000000"/>
          <w:sz w:val="22"/>
          <w:szCs w:val="22"/>
        </w:rPr>
        <w:t>presents</w:t>
      </w:r>
      <w:r>
        <w:rPr>
          <w:bCs/>
          <w:color w:val="000000"/>
          <w:sz w:val="22"/>
          <w:szCs w:val="22"/>
        </w:rPr>
        <w:t xml:space="preserve"> the responses to</w:t>
      </w:r>
      <w:r w:rsidR="00D76CC9">
        <w:rPr>
          <w:bCs/>
          <w:color w:val="000000"/>
          <w:sz w:val="22"/>
          <w:szCs w:val="22"/>
        </w:rPr>
        <w:t xml:space="preserve"> the</w:t>
      </w:r>
      <w:r>
        <w:rPr>
          <w:bCs/>
          <w:color w:val="000000"/>
          <w:sz w:val="22"/>
          <w:szCs w:val="22"/>
        </w:rPr>
        <w:t xml:space="preserve"> </w:t>
      </w:r>
      <w:r w:rsidR="00B13EF9">
        <w:rPr>
          <w:bCs/>
          <w:color w:val="000000"/>
          <w:sz w:val="22"/>
          <w:szCs w:val="22"/>
        </w:rPr>
        <w:t>two</w:t>
      </w:r>
      <w:r w:rsidR="00D76CC9">
        <w:rPr>
          <w:bCs/>
          <w:color w:val="000000"/>
          <w:sz w:val="22"/>
          <w:szCs w:val="22"/>
        </w:rPr>
        <w:t xml:space="preserve"> </w:t>
      </w:r>
      <w:r w:rsidR="00B13EF9">
        <w:rPr>
          <w:bCs/>
          <w:color w:val="000000"/>
          <w:sz w:val="22"/>
          <w:szCs w:val="22"/>
        </w:rPr>
        <w:t>questions asked to the participants</w:t>
      </w:r>
      <w:r w:rsidR="00577FFE">
        <w:rPr>
          <w:rStyle w:val="FootnoteReference"/>
          <w:bCs/>
          <w:color w:val="000000"/>
          <w:sz w:val="22"/>
          <w:szCs w:val="22"/>
        </w:rPr>
        <w:footnoteReference w:id="2"/>
      </w:r>
      <w:r w:rsidR="00B13EF9">
        <w:rPr>
          <w:bCs/>
          <w:color w:val="000000"/>
          <w:sz w:val="22"/>
          <w:szCs w:val="22"/>
        </w:rPr>
        <w:t xml:space="preserve"> </w:t>
      </w:r>
      <w:r w:rsidR="00D76CC9">
        <w:rPr>
          <w:bCs/>
          <w:color w:val="000000"/>
          <w:sz w:val="22"/>
          <w:szCs w:val="22"/>
        </w:rPr>
        <w:t>of the</w:t>
      </w:r>
      <w:r w:rsidR="00B13EF9">
        <w:rPr>
          <w:bCs/>
          <w:color w:val="000000"/>
          <w:sz w:val="22"/>
          <w:szCs w:val="22"/>
        </w:rPr>
        <w:t xml:space="preserve"> Stakeholder Workshop “From visions to scenarios for nature and nature’s contributions to people for the 21</w:t>
      </w:r>
      <w:r w:rsidR="00B13EF9" w:rsidRPr="00B13EF9">
        <w:rPr>
          <w:bCs/>
          <w:color w:val="000000"/>
          <w:sz w:val="22"/>
          <w:szCs w:val="22"/>
          <w:vertAlign w:val="superscript"/>
        </w:rPr>
        <w:t>st</w:t>
      </w:r>
      <w:r w:rsidR="00B13EF9">
        <w:rPr>
          <w:bCs/>
          <w:color w:val="000000"/>
          <w:sz w:val="22"/>
          <w:szCs w:val="22"/>
        </w:rPr>
        <w:t xml:space="preserve"> century”</w:t>
      </w:r>
      <w:r w:rsidR="00D76CC9">
        <w:rPr>
          <w:bCs/>
          <w:color w:val="000000"/>
          <w:sz w:val="22"/>
          <w:szCs w:val="22"/>
        </w:rPr>
        <w:t xml:space="preserve"> on the new scenarios needed and important dynamics, variables, processes, feedbacks, or drivers that should be represented in them.</w:t>
      </w:r>
    </w:p>
    <w:p w14:paraId="2EE86994" w14:textId="77777777" w:rsidR="0085428C" w:rsidRDefault="0085428C" w:rsidP="0085428C">
      <w:pPr>
        <w:pBdr>
          <w:top w:val="nil"/>
          <w:left w:val="nil"/>
          <w:bottom w:val="nil"/>
          <w:right w:val="nil"/>
          <w:between w:val="nil"/>
        </w:pBdr>
        <w:spacing w:line="276" w:lineRule="auto"/>
        <w:rPr>
          <w:color w:val="000000"/>
          <w:sz w:val="22"/>
          <w:szCs w:val="22"/>
        </w:rPr>
      </w:pPr>
    </w:p>
    <w:p w14:paraId="25271A66" w14:textId="77777777" w:rsidR="0085428C" w:rsidRDefault="0085428C" w:rsidP="0085428C">
      <w:pPr>
        <w:spacing w:after="160" w:line="276" w:lineRule="auto"/>
        <w:rPr>
          <w:i/>
          <w:sz w:val="20"/>
          <w:szCs w:val="20"/>
        </w:rPr>
      </w:pPr>
      <w:r>
        <w:rPr>
          <w:b/>
          <w:i/>
          <w:sz w:val="20"/>
          <w:szCs w:val="20"/>
        </w:rPr>
        <w:t>Question 1.</w:t>
      </w:r>
      <w:r>
        <w:rPr>
          <w:i/>
          <w:sz w:val="20"/>
          <w:szCs w:val="20"/>
        </w:rPr>
        <w:t xml:space="preserve"> Based on your understanding of the Nature Future Framework, what new Nature Futures scenarios are needed (thinking especially of the ecosystem or area where you work, if applicable)?</w:t>
      </w:r>
    </w:p>
    <w:p w14:paraId="682C8768" w14:textId="77777777" w:rsidR="0085428C" w:rsidRDefault="0085428C" w:rsidP="0085428C">
      <w:pPr>
        <w:spacing w:after="160" w:line="276" w:lineRule="auto"/>
        <w:rPr>
          <w:i/>
          <w:sz w:val="20"/>
          <w:szCs w:val="20"/>
        </w:rPr>
      </w:pPr>
      <w:r>
        <w:rPr>
          <w:b/>
          <w:i/>
          <w:sz w:val="20"/>
          <w:szCs w:val="20"/>
        </w:rPr>
        <w:t>Question 2.</w:t>
      </w:r>
      <w:r>
        <w:rPr>
          <w:i/>
          <w:sz w:val="20"/>
          <w:szCs w:val="20"/>
        </w:rPr>
        <w:t xml:space="preserve"> What are the most important dynamics, variables, processes, feedbacks or drivers that should be included in the next generation of scenarios, but are not well represented in existing scenarios?</w:t>
      </w:r>
    </w:p>
    <w:p w14:paraId="0F537E25" w14:textId="77777777" w:rsidR="0085428C" w:rsidRDefault="0085428C" w:rsidP="0085428C">
      <w:pPr>
        <w:spacing w:line="276" w:lineRule="auto"/>
        <w:rPr>
          <w:b/>
          <w:i/>
          <w:sz w:val="20"/>
          <w:szCs w:val="20"/>
        </w:rPr>
      </w:pPr>
      <w:r>
        <w:rPr>
          <w:b/>
          <w:i/>
          <w:sz w:val="20"/>
          <w:szCs w:val="20"/>
        </w:rPr>
        <w:t xml:space="preserve">Responses </w:t>
      </w:r>
    </w:p>
    <w:p w14:paraId="111B115C" w14:textId="77777777" w:rsidR="0085428C" w:rsidRDefault="0085428C" w:rsidP="0085428C">
      <w:pPr>
        <w:spacing w:line="276" w:lineRule="auto"/>
        <w:rPr>
          <w:b/>
          <w:i/>
          <w:sz w:val="20"/>
          <w:szCs w:val="20"/>
        </w:rPr>
      </w:pPr>
    </w:p>
    <w:p w14:paraId="5675A79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explicitly consider indigenous and other ways of knowing</w:t>
      </w:r>
    </w:p>
    <w:p w14:paraId="7AAA923B"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How to overcome structural inequalities and power differentials to accommodate diversity and difference. Different ways of thinking about people, nature, and how they fit together (e.g. "Walking backwards into the future").</w:t>
      </w:r>
    </w:p>
    <w:p w14:paraId="7CB8EDD9"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allow for positive biodiversity options beyond ‘protected areas’, i.e., non-binary - e.g., better sustainable management</w:t>
      </w:r>
    </w:p>
    <w:p w14:paraId="5D8986F4"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Non-quantitative social and cultural ecosystem services (and societal and cultural values) - how do we model the things that we cannot quantify</w:t>
      </w:r>
    </w:p>
    <w:p w14:paraId="000B38D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engage with business and industry interests and rights in ways that promote different ways of doing economy. Grounding work in practice and economy crucial for sustainability but usually not very well represented in scenarios</w:t>
      </w:r>
    </w:p>
    <w:p w14:paraId="4990C07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Reconcile scale mismatches – especially across governance and biophysical regimes</w:t>
      </w:r>
    </w:p>
    <w:p w14:paraId="51354537"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Shared Socio-economic Pathways (SSPs) and marine environment - how different ocean management can help us achieve different dimensions of ocean sustainability </w:t>
      </w:r>
    </w:p>
    <w:p w14:paraId="03AD333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People interactions with oceans at regional and global scales besides fishing (e.g., pollution, recreational activities); Interaction of climate change and oceans dynamics beyond fishing (also marina pollution, deep sea fishing, recreation); Differences among regions, ways of living; Inclusion of idiosyncratic ways of living among regions</w:t>
      </w:r>
    </w:p>
    <w:p w14:paraId="26935FF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How changes in </w:t>
      </w:r>
      <w:r>
        <w:rPr>
          <w:sz w:val="20"/>
          <w:szCs w:val="20"/>
        </w:rPr>
        <w:t>people's behaviour</w:t>
      </w:r>
      <w:r>
        <w:rPr>
          <w:color w:val="000000"/>
          <w:sz w:val="20"/>
          <w:szCs w:val="20"/>
        </w:rPr>
        <w:t xml:space="preserve"> could change </w:t>
      </w:r>
      <w:r>
        <w:rPr>
          <w:sz w:val="20"/>
          <w:szCs w:val="20"/>
        </w:rPr>
        <w:t>ocean</w:t>
      </w:r>
      <w:r>
        <w:rPr>
          <w:color w:val="000000"/>
          <w:sz w:val="20"/>
          <w:szCs w:val="20"/>
        </w:rPr>
        <w:t xml:space="preserve"> dynamics (further research) and how changes in people’s experience of nature change nature (next few years). </w:t>
      </w:r>
    </w:p>
    <w:p w14:paraId="7ED6228E"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incorporate the impact of knowledge/ignorance of nature, including e.g. loss/revival of traditional knowledge; scenarios that incorporate impact of knowledge, biodiversity literacy as educational priority, feedbacks for health and nutrition, public engagement through citizen science, conservation volunteering &gt; awareness/consciousness &gt; mainstreaming as a political issue, culture of data/information sharing &gt; improved science to inform nature-friendly policies. How culture of data sharing can improve production of science itself.</w:t>
      </w:r>
    </w:p>
    <w:p w14:paraId="77F8A3E2"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Species-focused scenarios that include </w:t>
      </w:r>
      <w:r>
        <w:rPr>
          <w:sz w:val="20"/>
          <w:szCs w:val="20"/>
        </w:rPr>
        <w:t>dynamics</w:t>
      </w:r>
      <w:r>
        <w:rPr>
          <w:color w:val="000000"/>
          <w:sz w:val="20"/>
          <w:szCs w:val="20"/>
        </w:rPr>
        <w:t xml:space="preserve"> of ecosystems and human interactions, evolving conservation strategy, proxies to human wellbeing.</w:t>
      </w:r>
    </w:p>
    <w:p w14:paraId="18B4108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Complex scenarios that address impact of invasive species on ecosystems and integrated to broader social-ecological scenarios.</w:t>
      </w:r>
    </w:p>
    <w:p w14:paraId="4EEA2B5C"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incorporate nature conservation goals and sectoral development (especially, agriculture).</w:t>
      </w:r>
    </w:p>
    <w:p w14:paraId="088E43F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Interaction with human impact and desired transformation of human relations with nature. </w:t>
      </w:r>
      <w:r>
        <w:rPr>
          <w:i/>
          <w:color w:val="000000"/>
          <w:sz w:val="20"/>
          <w:szCs w:val="20"/>
        </w:rPr>
        <w:t>(How human can transform relations with nature in order to significantly reduce negative impact)</w:t>
      </w:r>
    </w:p>
    <w:p w14:paraId="54D2F309"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"Nature for nature": Rewilding and novel Anthropocene ecosystems: need to incorporate what nature could be (not just humans doing things with/to nature or not).</w:t>
      </w:r>
    </w:p>
    <w:p w14:paraId="3BC28DF7"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lastRenderedPageBreak/>
        <w:t>What kind of nature do we want? - learning from the past and bringing back wildness for the animals and for people in the context of the Anthropocene</w:t>
      </w:r>
    </w:p>
    <w:p w14:paraId="31CD139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Pluralism context - Different phases in “Policy Cycle” require different types of models &amp; scenarios but tool development heavily biased towards ‘decisions’; let people who think differently about the world engage in the process, not simply focused on "decisions" (e.g., including co-management).</w:t>
      </w:r>
    </w:p>
    <w:p w14:paraId="2374B5E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Types of motivations (individual and institutional) to pursue specific types of behaviour, policies, etc. related to nature, ecosystems and biodiversity; Values underpinning decision-making processes; Link to value considerations in other IPBES processes</w:t>
      </w:r>
    </w:p>
    <w:p w14:paraId="4F7283E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Formation of the prevailing nature-related discourses due to the changes in business strategies, public opinion and the influence of opinion-makers. Influence of these discourses on indirect drivers of nature and NCP/ES change (culture, policy, diets, ...)</w:t>
      </w:r>
    </w:p>
    <w:p w14:paraId="773A3457"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Blue justice (and critical engagement with the sea as a humankind common heritage); range shifts of species, communities, fleets;</w:t>
      </w:r>
    </w:p>
    <w:p w14:paraId="0EF6D32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Inclusion of fishing communities’ ways of resilience, adaptation, nature conservation x industrial use of coastal and riverine zones in scenarios; different types of dependency on the natural resources; application of different governance strategies for BBNJ (and deep seabed); Incorporation of good fisheries management within EEZ (economic exclusive zones)</w:t>
      </w:r>
    </w:p>
    <w:p w14:paraId="2E0E9DF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Climate change; Gender, inequality</w:t>
      </w:r>
    </w:p>
    <w:p w14:paraId="01CFB63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explicitly address degrowth paradigm which can be defined as “‘an equitable downscaling of production and consumption that increases human well-being and enhances ecological conditions at the local and global level, in the short and long term’’ (Schneider et al. 2010:512).</w:t>
      </w:r>
    </w:p>
    <w:p w14:paraId="188D7A5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that explicitly address depopulation and shrinking (compacting) cities and their impacts on NCP and human wellbeing (Aging and depopulation in rural areas; Feedback between land and ocean through nutrient and material flow incl. Pollution; Mental health and greenspace; cross cutting points: multiple-feedbacks (incl. combined feedback)).</w:t>
      </w:r>
    </w:p>
    <w:p w14:paraId="069B8E8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Scenarios explicitly addressing the linkages between peoples’ relationship with nature and how they value nature - and nature outcomes such as how changes in land-use and migration reshape peoples’ interactions with nature (e.g. urbanisation, intensification of land (water) use, migration to new landscapes)</w:t>
      </w:r>
    </w:p>
    <w:p w14:paraId="18B8055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Scenarios exploring peoples’ emotional relation to the ‘products’ of nature; the degree of materialism/consumerism across generations, socio-economic classes and value traditions and what dynamics this creates over space and time. </w:t>
      </w:r>
    </w:p>
    <w:p w14:paraId="66B0F5A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Direct experiences with nature on human well-being and their feedback on value frameworks for nature; Investment in and access to education in general and environmental education in particular. Rise of populist parties, xenophobia, nationalism, lack of trust in science, human rights violations such as civic freedoms related to likelihood for pro-nature policies</w:t>
      </w:r>
    </w:p>
    <w:p w14:paraId="2DCDD45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In my country the vision of “Vivir bien” has been emphasised, but this concept has not been made concrete in models or scenarios. The scenarios needed are those that measure the resilient capacity of cultures, integrate indigenous and local knowledge with scientific knowledge, address the effect of change of indigenous and local knowledge, and those that can be applied to policies affecting biodiversity and ecosystem functions in real and inclusive terms.</w:t>
      </w:r>
    </w:p>
    <w:p w14:paraId="4C5846C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These new scenarios should cover how inequality in land ownership shapes land use dynamics, including the opportunities generated for good use. They should illustrate how public policy generation and economic interests affect the resilience of local communities and society at large. They should cover transitions of realities without generalizing them and incorporate changes especially in socioeconomic terms.</w:t>
      </w:r>
    </w:p>
    <w:p w14:paraId="719F2D95"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New scenarios should explicitly address revenue/earning models reshaping how chain parties interact with nature. They should address pollution by agrochemicals (pesticides, fertilizers) and show how this affects biodiversity. They should also address improvements/investments in (nature) education and technological development, as well as the role of nature education in people's experience of nature and how these change over time. We also need scenarios that address the extent to which all parties (government, chain-parties, financers, landlords etc.) facilitate, stimulate, value, and reward land-users to stimulate nature/biodiversity.</w:t>
      </w:r>
    </w:p>
    <w:p w14:paraId="02A4944F"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The new scenarios should cover how pollution/agrochemicals impact biodiversity (i.e. life in soil, water natural pest control, and pollination) in terms of volume of pesticides and level of hazard. They should also indicate how changes in nature education impact people’s experience of nature change, as well as how </w:t>
      </w:r>
      <w:r>
        <w:rPr>
          <w:color w:val="000000"/>
          <w:sz w:val="20"/>
          <w:szCs w:val="20"/>
        </w:rPr>
        <w:lastRenderedPageBreak/>
        <w:t>activities in the open space outside the city (infrastructure, inland waterways, energy projects, recreation, industrial) shapes biodiversity.</w:t>
      </w:r>
    </w:p>
    <w:p w14:paraId="7EDA52D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It is tricky to answer the question of how to incorporate different regional and temporal scales, so this requires discussions. We need scenarios that incorporate cross-domain (land / sea) impacts and threats – including those that address some scale mismatches across those two spheres of work. We would also need new scenarios that explicitly address socio-ecological responses to cumulative impacts (different scales, over time, and multiple stressors) - e.g., sedimentation.</w:t>
      </w:r>
    </w:p>
    <w:p w14:paraId="18A81E02"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We need scenarios that include land-sea interactions, such as demand for food production. For example, with a future decline in agricultural production, can the demand be covered by food production in oceans and coastal areas? </w:t>
      </w:r>
    </w:p>
    <w:p w14:paraId="0493E382"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New scenarios should measure how activities on land impact the sea life (i.e. sediment, plastic, and nutrients), and how ocean governance and international trade impact fishing patterns.</w:t>
      </w:r>
    </w:p>
    <w:p w14:paraId="388BAF38"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scenarios that look at the interactive impact of climate change and biodiversity either of biophysical and atmospheric effect on societies, or the impact of climate mitigation and adaptation on biodiversity – as an attempt to link two systems of models to better inform policy decisions. We also need scenarios that look at the impact of large scale collective actions (e.g. diet/consumption change), and national decisions (e.g. large scale restoration) on what is perceived to have the potential to bend the curve on biodiversity and climate change (e.g. scaling up positive seeds of Anthropocene) – scenarios and models that decision makers can understand and take to their world in governments, businesses, etc.</w:t>
      </w:r>
    </w:p>
    <w:p w14:paraId="61CDCBA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New scenarios should cover the impact of collective human actions on biodiversity change, identify specific targets on indirect drivers that countries can act upon, and show the cost of implementing policy decisions or conservation interventions.</w:t>
      </w:r>
    </w:p>
    <w:p w14:paraId="2F0A135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scenarios incorporating as indirect drivers the key global economic trends and implications for nature at regional / local scales. This would cover trade, financing, foreign direct investments, equity considerations, and linkages between nature and cultural / language diversity.</w:t>
      </w:r>
    </w:p>
    <w:p w14:paraId="3093E1DE"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Examples of variables related to global economic trends are: Macroeconomic trends (GDP growth and structure), international Trade (Commodity prices / terms of trade / export value &amp; volume), Financing (Total debt / % of GDP / % of exports), and Foreign Direct Investments (Total FDI / Structure).</w:t>
      </w:r>
    </w:p>
    <w:p w14:paraId="344CDA84"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Nature as Culture would show a strengthening of cultural traditions, with people going back to traditional land management and agricultural practices. In Nature for Society/People, people move to multi-functional ways of managing the landscape, with a lot of emphasis on regulating services, but also other ecosystem services. In Nature for Nature, there will be rewilding, with forest and wildlife coming back. We need to imagine these nature futures for different landscapes and what they would mean at global level, national level and for different sectors, and link them to local biodiversity models as models used for different scales are not the same. At the global level Integrated Assessment Models, but at local level, we would need local ecosystem models and knowledge.</w:t>
      </w:r>
    </w:p>
    <w:p w14:paraId="0367BDC4"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There seems to be a tension between diverse values and how the scenarios are discussed, caused by wanting to quantify everything. We need to focus on scenarios that have nature as a being with which we interact, rather than nature as an object being used. Difficulty identifying places where humans have positive influence on nature, so need to uplift examples of that (People’s contributions to nature rather than just nature’s contributions to people). Focus on food in cities is great as it is often underrepresented, but we should also address overall consumption of materials.</w:t>
      </w:r>
    </w:p>
    <w:p w14:paraId="3DE7CA7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New scenarios would need to respect and illustrate diverse ways of relating to nature, rather than having a quantitative and report-based focus. Ecological Footprinting could be replaced with Eco shed. It would also need to cover co-nurturing and interdependence, and positive impacts from humans to nature, including areas of stewardship rather than “protection” or “preservation”.</w:t>
      </w:r>
    </w:p>
    <w:p w14:paraId="004E1A69"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new scenarios that address how people’s specific daily actions can directly improve the outcome for biodiversity and nature, and overcome the current disconnect between people’s daily actions and the environment. Scenarios should also address how Indigenous knowledge can be included in a meaningful way and highlight how leaving nature (habitat) intact can have co-benefits for climate change reduction.</w:t>
      </w:r>
    </w:p>
    <w:p w14:paraId="4F57DAF3"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The new scenarios should measure how activities by urbanites can impact biodiversity and identify what are the main drivers/ motivation for taking action. They should also cover the feedback of how changes in </w:t>
      </w:r>
      <w:r>
        <w:rPr>
          <w:color w:val="000000"/>
          <w:sz w:val="20"/>
          <w:szCs w:val="20"/>
        </w:rPr>
        <w:lastRenderedPageBreak/>
        <w:t>environmental health affect human health, including psychological wellbeing, as well as how people value certain species or issues, and influence their outcome.</w:t>
      </w:r>
    </w:p>
    <w:p w14:paraId="78778DF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The new scenarios need to address freshwater biodiversity, as it is not well addressed, particularly in global scenarios. They should also cover invasive species, trade and trade agreements, and the interactions between biodiversity, ecosystem function and service. This is needed in order to move beyond ecosystem structure and function, and to show the role of biodiversity itself in maintaining ecosystem function in the face of uncertainty (e.g., resilience - option and insurance value).</w:t>
      </w:r>
    </w:p>
    <w:p w14:paraId="1D8D53D5"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 would like to know how these new nature future scenarios will align with the new generation of scenarios representing integrated pathways to the SDGs and beyond (in the TWI2050 and other contexts). I see these nature futures perspectives as kind of “archetypes” beyond Global and Regional Sustainability, beyond the SSP1 single narrative. We would need new scenarios that explicitly deal with how these three perspectives on nature affect human wellbeing. For instance: rural-urban interactions and inequality (half earth, urbanization, actors, jobs) under different perspectives of nature in considering different contexts.</w:t>
      </w:r>
    </w:p>
    <w:p w14:paraId="51D5E0D4"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The new scenarios should cover how inequality in land ownership (concentration) shapes land use dynamics and its impacts (on health, pesticides, etc), local/global interaction and feedbacks (market certifications affecting different actors, local policies, trade, agreements, land tenure regimes, etc.) in global models and in multi-scale scenarios.</w:t>
      </w:r>
    </w:p>
    <w:p w14:paraId="151F05AD"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How biodiversity is the base for ecosystem function and how it can be integrated over the long term &amp; how it can be used to influence social policies; how to integrate BES in socio economic benefits in a way that we can use the function to influence social </w:t>
      </w:r>
      <w:r>
        <w:rPr>
          <w:sz w:val="20"/>
          <w:szCs w:val="20"/>
        </w:rPr>
        <w:t>policies</w:t>
      </w:r>
      <w:r>
        <w:rPr>
          <w:color w:val="000000"/>
          <w:sz w:val="20"/>
          <w:szCs w:val="20"/>
        </w:rPr>
        <w:t xml:space="preserve"> </w:t>
      </w:r>
    </w:p>
    <w:p w14:paraId="62297D76"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scenarios that further explore how biodiversity is the base for ecosystem functioning, and how these processes and feedback can be integrated over the Long-term.</w:t>
      </w:r>
    </w:p>
    <w:p w14:paraId="6CBEF9DF"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 consider important also to continue exploring how Biodiversity and Ecosystem Services have an underpinning role in socioeconomic development and human well-being, to Influence short and long-term policies aiming to the protection of nature.</w:t>
      </w:r>
    </w:p>
    <w:p w14:paraId="7584D054"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1) Transformative change (not only within the system, but also to alternative systems); 2) other big societal transitions (etc. populism / nationalism / politics; and digital transformations (AI, machine learning etc) influencing energy demands, employment etc.; 3) Cross cutting issues: gender, intersectionality.</w:t>
      </w:r>
    </w:p>
    <w:p w14:paraId="03390B26"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Relationship of humans with technology</w:t>
      </w:r>
    </w:p>
    <w:p w14:paraId="3E6D622F"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Cross-scale dynamics</w:t>
      </w:r>
    </w:p>
    <w:p w14:paraId="055C7375"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Hybrid natures, technology that nature has, what does this look like in the future; complex dynamics, global narratives, post 2020 agenda.</w:t>
      </w:r>
    </w:p>
    <w:p w14:paraId="46C5F378"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scenarios that explicitly address how urbanism is reshaping how people interact with nature and shape regional and global dynamics.</w:t>
      </w:r>
    </w:p>
    <w:p w14:paraId="331A23A1"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We need conservative (cultural-historic identity, heritage, value - native biodiversity) AND progressive (dynamism, emergence, reorganization) nature futures scenarios.</w:t>
      </w:r>
    </w:p>
    <w:p w14:paraId="0CD59396"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Integrated, spatial heterogeneous, cross-scale scenarios</w:t>
      </w:r>
    </w:p>
    <w:p w14:paraId="788B8887"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1. Spread of invasive species - people's perceptions of "wild" versus biodiversity. 2. Assessing biocultural diversity (land as culture, culture as land). 3. Inequality and land ownership - look at failures of conservation and what can we learn from them (look beyond poverty as causes)</w:t>
      </w:r>
    </w:p>
    <w:p w14:paraId="1C01953C"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Relationship B and rewilding is important to understand; tolerance from behavioural point of view is great, attractive in large parks; commonality theories of nature than recognized, land is culture, culture is land; inequality and land ownership: need to look at failures of nature conservations (poverty), big losses have to do with conservation failure to deliver on promises to people, moving people out of parks etc. (3 challenges)</w:t>
      </w:r>
    </w:p>
    <w:p w14:paraId="03C6F1BF"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Rewilding in contrast with urbanisation</w:t>
      </w:r>
    </w:p>
    <w:p w14:paraId="0234E2C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Rural areas with high cultural and natural heritages</w:t>
      </w:r>
    </w:p>
    <w:p w14:paraId="41ED0DEA"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Social, technical, economic innovations</w:t>
      </w:r>
    </w:p>
    <w:p w14:paraId="3E3B9C22"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Business strategies</w:t>
      </w:r>
    </w:p>
    <w:p w14:paraId="0FE191D5"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 xml:space="preserve">Social inclusiveness </w:t>
      </w:r>
    </w:p>
    <w:p w14:paraId="5BA444CF" w14:textId="77777777" w:rsidR="0085428C" w:rsidRDefault="0085428C" w:rsidP="0085428C">
      <w:pPr>
        <w:numPr>
          <w:ilvl w:val="1"/>
          <w:numId w:val="3"/>
        </w:numPr>
        <w:pBdr>
          <w:top w:val="nil"/>
          <w:left w:val="nil"/>
          <w:bottom w:val="nil"/>
          <w:right w:val="nil"/>
          <w:between w:val="nil"/>
        </w:pBdr>
        <w:spacing w:line="276" w:lineRule="auto"/>
        <w:ind w:left="360"/>
        <w:rPr>
          <w:color w:val="000000"/>
          <w:sz w:val="20"/>
          <w:szCs w:val="20"/>
        </w:rPr>
      </w:pPr>
      <w:r>
        <w:rPr>
          <w:color w:val="000000"/>
          <w:sz w:val="20"/>
          <w:szCs w:val="20"/>
        </w:rPr>
        <w:t>Methodological challenges arising from discussions with modellers</w:t>
      </w:r>
    </w:p>
    <w:p w14:paraId="47F0AE63" w14:textId="77777777" w:rsidR="0085428C" w:rsidRDefault="0085428C" w:rsidP="0085428C">
      <w:pPr>
        <w:numPr>
          <w:ilvl w:val="1"/>
          <w:numId w:val="3"/>
        </w:numPr>
        <w:pBdr>
          <w:top w:val="nil"/>
          <w:left w:val="nil"/>
          <w:bottom w:val="nil"/>
          <w:right w:val="nil"/>
          <w:between w:val="nil"/>
        </w:pBdr>
        <w:spacing w:after="160" w:line="276" w:lineRule="auto"/>
        <w:ind w:left="360"/>
        <w:rPr>
          <w:color w:val="000000"/>
          <w:sz w:val="20"/>
          <w:szCs w:val="20"/>
        </w:rPr>
      </w:pPr>
      <w:r>
        <w:rPr>
          <w:color w:val="000000"/>
          <w:sz w:val="20"/>
          <w:szCs w:val="20"/>
        </w:rPr>
        <w:t>From SSPs, businesses as partners (not just ‘enemies’ of nature), role that oceans play, how indigenous knowledge is critical</w:t>
      </w:r>
    </w:p>
    <w:p w14:paraId="775EE919" w14:textId="77777777" w:rsidR="0085428C" w:rsidRDefault="0085428C" w:rsidP="0085428C">
      <w:pPr>
        <w:spacing w:line="276" w:lineRule="auto"/>
        <w:rPr>
          <w:b/>
          <w:sz w:val="22"/>
          <w:szCs w:val="22"/>
        </w:rPr>
      </w:pPr>
    </w:p>
    <w:p w14:paraId="707E3149" w14:textId="3FB27951" w:rsidR="0085428C" w:rsidRDefault="0085428C" w:rsidP="0085428C">
      <w:pPr>
        <w:pBdr>
          <w:top w:val="nil"/>
          <w:left w:val="nil"/>
          <w:bottom w:val="nil"/>
          <w:right w:val="nil"/>
          <w:between w:val="nil"/>
        </w:pBdr>
        <w:spacing w:line="276" w:lineRule="auto"/>
        <w:rPr>
          <w:b/>
          <w:color w:val="000000"/>
          <w:sz w:val="22"/>
          <w:szCs w:val="22"/>
        </w:rPr>
      </w:pPr>
      <w:r>
        <w:rPr>
          <w:b/>
          <w:color w:val="000000"/>
          <w:sz w:val="22"/>
          <w:szCs w:val="22"/>
          <w:lang w:val="en-US"/>
        </w:rPr>
        <w:lastRenderedPageBreak/>
        <w:t xml:space="preserve">Appendix B. </w:t>
      </w:r>
      <w:r w:rsidR="00A53D0D">
        <w:rPr>
          <w:b/>
          <w:color w:val="000000"/>
          <w:sz w:val="22"/>
          <w:szCs w:val="22"/>
          <w:lang w:val="en-US"/>
        </w:rPr>
        <w:t>Identifying indicators</w:t>
      </w:r>
      <w:r>
        <w:rPr>
          <w:b/>
          <w:color w:val="000000"/>
          <w:sz w:val="22"/>
          <w:szCs w:val="22"/>
        </w:rPr>
        <w:t xml:space="preserve"> </w:t>
      </w:r>
      <w:r w:rsidR="00A53D0D">
        <w:rPr>
          <w:b/>
          <w:color w:val="000000"/>
          <w:sz w:val="22"/>
          <w:szCs w:val="22"/>
        </w:rPr>
        <w:t xml:space="preserve">for the three </w:t>
      </w:r>
      <w:r>
        <w:rPr>
          <w:b/>
          <w:color w:val="000000"/>
          <w:sz w:val="22"/>
          <w:szCs w:val="22"/>
        </w:rPr>
        <w:t xml:space="preserve">Nature Futures </w:t>
      </w:r>
      <w:r w:rsidR="00A53D0D">
        <w:rPr>
          <w:b/>
          <w:color w:val="000000"/>
          <w:sz w:val="22"/>
          <w:szCs w:val="22"/>
        </w:rPr>
        <w:t>value perspectives</w:t>
      </w:r>
    </w:p>
    <w:p w14:paraId="71152487" w14:textId="277F2A33" w:rsidR="00110C31" w:rsidRDefault="00F74A94" w:rsidP="00110C31">
      <w:pPr>
        <w:pBdr>
          <w:top w:val="nil"/>
          <w:left w:val="nil"/>
          <w:bottom w:val="nil"/>
          <w:right w:val="nil"/>
          <w:between w:val="nil"/>
        </w:pBdr>
        <w:spacing w:line="276" w:lineRule="auto"/>
        <w:rPr>
          <w:sz w:val="22"/>
          <w:szCs w:val="22"/>
        </w:rPr>
      </w:pPr>
      <w:r>
        <w:rPr>
          <w:sz w:val="22"/>
          <w:szCs w:val="22"/>
        </w:rPr>
        <w:t>This Appendix documents the t</w:t>
      </w:r>
      <w:r w:rsidR="00B13EF9">
        <w:rPr>
          <w:sz w:val="22"/>
          <w:szCs w:val="22"/>
        </w:rPr>
        <w:t xml:space="preserve">ables of indicators </w:t>
      </w:r>
      <w:r w:rsidR="00D76CC9">
        <w:rPr>
          <w:sz w:val="22"/>
          <w:szCs w:val="22"/>
        </w:rPr>
        <w:t>drafted</w:t>
      </w:r>
      <w:r w:rsidR="00B13EF9">
        <w:rPr>
          <w:sz w:val="22"/>
          <w:szCs w:val="22"/>
        </w:rPr>
        <w:t xml:space="preserve"> by the participants </w:t>
      </w:r>
      <w:r>
        <w:rPr>
          <w:sz w:val="22"/>
          <w:szCs w:val="22"/>
        </w:rPr>
        <w:t>of</w:t>
      </w:r>
      <w:r w:rsidR="00B13EF9">
        <w:rPr>
          <w:sz w:val="22"/>
          <w:szCs w:val="22"/>
        </w:rPr>
        <w:t xml:space="preserve"> the Stakeholder Workshop </w:t>
      </w:r>
      <w:r w:rsidR="00B13EF9">
        <w:rPr>
          <w:bCs/>
          <w:color w:val="000000"/>
          <w:sz w:val="22"/>
          <w:szCs w:val="22"/>
        </w:rPr>
        <w:t>“From visions to scenarios for nature and nature’s contributions to people for the 21</w:t>
      </w:r>
      <w:r w:rsidR="00B13EF9" w:rsidRPr="00B13EF9">
        <w:rPr>
          <w:bCs/>
          <w:color w:val="000000"/>
          <w:sz w:val="22"/>
          <w:szCs w:val="22"/>
          <w:vertAlign w:val="superscript"/>
        </w:rPr>
        <w:t>st</w:t>
      </w:r>
      <w:r w:rsidR="00B13EF9">
        <w:rPr>
          <w:bCs/>
          <w:color w:val="000000"/>
          <w:sz w:val="22"/>
          <w:szCs w:val="22"/>
        </w:rPr>
        <w:t xml:space="preserve"> century” and </w:t>
      </w:r>
      <w:r>
        <w:rPr>
          <w:bCs/>
          <w:color w:val="000000"/>
          <w:sz w:val="22"/>
          <w:szCs w:val="22"/>
        </w:rPr>
        <w:t xml:space="preserve">of </w:t>
      </w:r>
      <w:r w:rsidR="00B13EF9">
        <w:rPr>
          <w:bCs/>
          <w:color w:val="000000"/>
          <w:sz w:val="22"/>
          <w:szCs w:val="22"/>
        </w:rPr>
        <w:t>the Modeller</w:t>
      </w:r>
      <w:r>
        <w:rPr>
          <w:bCs/>
          <w:color w:val="000000"/>
          <w:sz w:val="22"/>
          <w:szCs w:val="22"/>
        </w:rPr>
        <w:t>s</w:t>
      </w:r>
      <w:r w:rsidR="00577FFE">
        <w:rPr>
          <w:rStyle w:val="FootnoteReference"/>
          <w:bCs/>
          <w:color w:val="000000"/>
          <w:sz w:val="22"/>
          <w:szCs w:val="22"/>
        </w:rPr>
        <w:footnoteReference w:id="3"/>
      </w:r>
      <w:r w:rsidR="00B13EF9">
        <w:rPr>
          <w:bCs/>
          <w:color w:val="000000"/>
          <w:sz w:val="22"/>
          <w:szCs w:val="22"/>
        </w:rPr>
        <w:t xml:space="preserve"> Workshop ‘Global Modelling of Biodiversity and Ecosystem Services”</w:t>
      </w:r>
      <w:r w:rsidR="00D76CC9">
        <w:rPr>
          <w:sz w:val="22"/>
          <w:szCs w:val="22"/>
        </w:rPr>
        <w:t xml:space="preserve">, </w:t>
      </w:r>
      <w:r>
        <w:rPr>
          <w:sz w:val="22"/>
          <w:szCs w:val="22"/>
        </w:rPr>
        <w:t>followed by</w:t>
      </w:r>
      <w:r w:rsidR="00B13EF9">
        <w:rPr>
          <w:sz w:val="22"/>
          <w:szCs w:val="22"/>
        </w:rPr>
        <w:t xml:space="preserve"> additional tables </w:t>
      </w:r>
      <w:r w:rsidR="00D76CC9">
        <w:rPr>
          <w:sz w:val="22"/>
          <w:szCs w:val="22"/>
        </w:rPr>
        <w:t>conceptualize</w:t>
      </w:r>
      <w:r w:rsidR="00A53D0D">
        <w:rPr>
          <w:sz w:val="22"/>
          <w:szCs w:val="22"/>
        </w:rPr>
        <w:t>d</w:t>
      </w:r>
      <w:r w:rsidR="00B13EF9">
        <w:rPr>
          <w:sz w:val="22"/>
          <w:szCs w:val="22"/>
        </w:rPr>
        <w:t xml:space="preserve"> by the authors</w:t>
      </w:r>
      <w:r w:rsidR="0082231E">
        <w:rPr>
          <w:sz w:val="22"/>
          <w:szCs w:val="22"/>
        </w:rPr>
        <w:t xml:space="preserve"> </w:t>
      </w:r>
      <w:r>
        <w:rPr>
          <w:sz w:val="22"/>
          <w:szCs w:val="22"/>
        </w:rPr>
        <w:t>intersecting</w:t>
      </w:r>
      <w:r w:rsidR="00D76CC9">
        <w:rPr>
          <w:sz w:val="22"/>
          <w:szCs w:val="22"/>
        </w:rPr>
        <w:t xml:space="preserve"> </w:t>
      </w:r>
      <w:r w:rsidR="0082231E">
        <w:rPr>
          <w:sz w:val="22"/>
          <w:szCs w:val="22"/>
        </w:rPr>
        <w:t>the NFF with</w:t>
      </w:r>
      <w:r w:rsidR="00D76CC9">
        <w:rPr>
          <w:sz w:val="22"/>
          <w:szCs w:val="22"/>
        </w:rPr>
        <w:t xml:space="preserve"> the</w:t>
      </w:r>
      <w:r w:rsidR="0082231E">
        <w:rPr>
          <w:sz w:val="22"/>
          <w:szCs w:val="22"/>
        </w:rPr>
        <w:t xml:space="preserve"> IPBES Conceptual Framework. </w:t>
      </w:r>
      <w:r w:rsidR="004A2842">
        <w:rPr>
          <w:sz w:val="22"/>
          <w:szCs w:val="22"/>
        </w:rPr>
        <w:t xml:space="preserve">The numbers in the table are the ranks or priorities of importance. </w:t>
      </w:r>
    </w:p>
    <w:p w14:paraId="38C40136" w14:textId="77777777" w:rsidR="00B13EF9" w:rsidRDefault="00B13EF9" w:rsidP="00110C31">
      <w:pPr>
        <w:pBdr>
          <w:top w:val="nil"/>
          <w:left w:val="nil"/>
          <w:bottom w:val="nil"/>
          <w:right w:val="nil"/>
          <w:between w:val="nil"/>
        </w:pBdr>
        <w:spacing w:line="276" w:lineRule="auto"/>
        <w:rPr>
          <w:sz w:val="22"/>
          <w:szCs w:val="22"/>
        </w:rPr>
      </w:pPr>
    </w:p>
    <w:p w14:paraId="3435A5E5" w14:textId="4D8CDF9D" w:rsidR="0085428C" w:rsidRPr="00110C31" w:rsidRDefault="0085428C" w:rsidP="00110C31">
      <w:pPr>
        <w:pBdr>
          <w:top w:val="nil"/>
          <w:left w:val="nil"/>
          <w:bottom w:val="nil"/>
          <w:right w:val="nil"/>
          <w:between w:val="nil"/>
        </w:pBdr>
        <w:spacing w:line="276" w:lineRule="auto"/>
        <w:rPr>
          <w:b/>
          <w:color w:val="000000"/>
          <w:sz w:val="22"/>
          <w:szCs w:val="22"/>
        </w:rPr>
      </w:pPr>
      <w:r>
        <w:rPr>
          <w:sz w:val="22"/>
          <w:szCs w:val="22"/>
        </w:rPr>
        <w:t xml:space="preserve">Source: </w:t>
      </w:r>
      <w:r>
        <w:rPr>
          <w:sz w:val="22"/>
          <w:szCs w:val="22"/>
          <w:lang w:val="en-US"/>
        </w:rPr>
        <w:t xml:space="preserve">2019 </w:t>
      </w:r>
      <w:r>
        <w:rPr>
          <w:sz w:val="22"/>
          <w:szCs w:val="22"/>
        </w:rPr>
        <w:t>Vancouver Stakeholder Workshop</w:t>
      </w:r>
      <w:r w:rsidR="00B13EF9">
        <w:rPr>
          <w:sz w:val="22"/>
          <w:szCs w:val="22"/>
        </w:rPr>
        <w:t xml:space="preserve"> </w:t>
      </w:r>
      <w:r>
        <w:rPr>
          <w:sz w:val="22"/>
          <w:szCs w:val="22"/>
        </w:rPr>
        <w:fldChar w:fldCharType="begin"/>
      </w:r>
      <w:r>
        <w:rPr>
          <w:sz w:val="22"/>
          <w:szCs w:val="22"/>
        </w:rPr>
        <w:instrText xml:space="preserve"> ADDIN ZOTERO_ITEM CSL_CITATION {"citationID":"paBbHUzA","properties":{"formattedCitation":"(PBL, 2019a)","plainCitation":"(PBL, 2019a)","noteIndex":0},"citationItems":[{"id":3739,"uris":["http://zotero.org/users/4151029/items/47SDJQHA"],"uri":["http://zotero.org/users/4151029/items/47SDJQHA"],"itemData":{"id":3739,"type":"report","event-place":"The Hague","genre":"Workshop report","number":"3756","publisher":"PBL Netherlands Environmental Assessment Agency","publisher-place":"The Hague","title":"From visions to scenarios for nature and nature's contributions to people for the 21st century","author":[{"family":"PBL","given":""}],"issued":{"date-parts":[["2019"]]}}}],"schema":"https://github.com/citation-style-language/schema/raw/master/csl-citation.json"} </w:instrText>
      </w:r>
      <w:r>
        <w:rPr>
          <w:sz w:val="22"/>
          <w:szCs w:val="22"/>
        </w:rPr>
        <w:fldChar w:fldCharType="separate"/>
      </w:r>
      <w:r w:rsidRPr="008A4EC9">
        <w:rPr>
          <w:sz w:val="22"/>
        </w:rPr>
        <w:t>(PBL, 2019a)</w:t>
      </w:r>
      <w:r>
        <w:rPr>
          <w:sz w:val="22"/>
          <w:szCs w:val="22"/>
        </w:rPr>
        <w:fldChar w:fldCharType="end"/>
      </w:r>
    </w:p>
    <w:tbl>
      <w:tblPr>
        <w:tblStyle w:val="25"/>
        <w:tblW w:w="9062" w:type="dxa"/>
        <w:tblBorders>
          <w:top w:val="nil"/>
          <w:left w:val="nil"/>
          <w:bottom w:val="nil"/>
          <w:right w:val="nil"/>
          <w:insideH w:val="nil"/>
          <w:insideV w:val="nil"/>
        </w:tblBorders>
        <w:tblLayout w:type="fixed"/>
        <w:tblCellMar>
          <w:left w:w="57" w:type="dxa"/>
          <w:right w:w="57" w:type="dxa"/>
        </w:tblCellMar>
        <w:tblLook w:val="0600" w:firstRow="0" w:lastRow="0" w:firstColumn="0" w:lastColumn="0" w:noHBand="1" w:noVBand="1"/>
      </w:tblPr>
      <w:tblGrid>
        <w:gridCol w:w="1203"/>
        <w:gridCol w:w="2892"/>
        <w:gridCol w:w="1655"/>
        <w:gridCol w:w="1656"/>
        <w:gridCol w:w="1656"/>
      </w:tblGrid>
      <w:tr w:rsidR="0085428C" w14:paraId="50F5711A" w14:textId="77777777" w:rsidTr="00110C31">
        <w:trPr>
          <w:trHeight w:val="113"/>
        </w:trPr>
        <w:tc>
          <w:tcPr>
            <w:tcW w:w="120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2A1D15" w14:textId="77777777" w:rsidR="0085428C" w:rsidRDefault="0085428C" w:rsidP="00236ABD">
            <w:pPr>
              <w:spacing w:line="276" w:lineRule="auto"/>
              <w:rPr>
                <w:b/>
                <w:sz w:val="17"/>
                <w:szCs w:val="17"/>
              </w:rPr>
            </w:pPr>
            <w:r>
              <w:rPr>
                <w:b/>
                <w:sz w:val="17"/>
                <w:szCs w:val="17"/>
              </w:rPr>
              <w:t xml:space="preserve"> </w:t>
            </w:r>
          </w:p>
        </w:tc>
        <w:tc>
          <w:tcPr>
            <w:tcW w:w="2892"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2FAA6EC5" w14:textId="77777777" w:rsidR="0085428C" w:rsidRDefault="0085428C" w:rsidP="00236ABD">
            <w:pPr>
              <w:spacing w:line="276" w:lineRule="auto"/>
              <w:rPr>
                <w:b/>
                <w:sz w:val="17"/>
                <w:szCs w:val="17"/>
              </w:rPr>
            </w:pPr>
            <w:r>
              <w:rPr>
                <w:b/>
                <w:sz w:val="17"/>
                <w:szCs w:val="17"/>
              </w:rPr>
              <w:t xml:space="preserve"> </w:t>
            </w:r>
          </w:p>
        </w:tc>
        <w:tc>
          <w:tcPr>
            <w:tcW w:w="1655"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386841A0" w14:textId="77777777" w:rsidR="0085428C" w:rsidRDefault="0085428C" w:rsidP="00236ABD">
            <w:pPr>
              <w:spacing w:line="276" w:lineRule="auto"/>
              <w:jc w:val="center"/>
              <w:rPr>
                <w:b/>
                <w:sz w:val="17"/>
                <w:szCs w:val="17"/>
              </w:rPr>
            </w:pPr>
            <w:r>
              <w:rPr>
                <w:b/>
                <w:sz w:val="17"/>
                <w:szCs w:val="17"/>
              </w:rPr>
              <w:t>Nature for Nature</w:t>
            </w:r>
          </w:p>
        </w:tc>
        <w:tc>
          <w:tcPr>
            <w:tcW w:w="1656"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12AA6A99" w14:textId="77777777" w:rsidR="0085428C" w:rsidRDefault="0085428C" w:rsidP="00236ABD">
            <w:pPr>
              <w:spacing w:line="276" w:lineRule="auto"/>
              <w:jc w:val="center"/>
              <w:rPr>
                <w:b/>
                <w:sz w:val="17"/>
                <w:szCs w:val="17"/>
              </w:rPr>
            </w:pPr>
            <w:r>
              <w:rPr>
                <w:b/>
                <w:sz w:val="17"/>
                <w:szCs w:val="17"/>
              </w:rPr>
              <w:t>Nature for Society</w:t>
            </w:r>
          </w:p>
        </w:tc>
        <w:tc>
          <w:tcPr>
            <w:tcW w:w="1656"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14:paraId="2EC83065" w14:textId="77777777" w:rsidR="0085428C" w:rsidRDefault="0085428C" w:rsidP="00236ABD">
            <w:pPr>
              <w:spacing w:line="276" w:lineRule="auto"/>
              <w:jc w:val="center"/>
              <w:rPr>
                <w:b/>
                <w:sz w:val="17"/>
                <w:szCs w:val="17"/>
              </w:rPr>
            </w:pPr>
            <w:r>
              <w:rPr>
                <w:b/>
                <w:sz w:val="17"/>
                <w:szCs w:val="17"/>
              </w:rPr>
              <w:t>Nature as Culture</w:t>
            </w:r>
          </w:p>
        </w:tc>
      </w:tr>
      <w:tr w:rsidR="0085428C" w14:paraId="7FE666FB" w14:textId="77777777" w:rsidTr="00110C31">
        <w:trPr>
          <w:trHeight w:val="113"/>
        </w:trPr>
        <w:tc>
          <w:tcPr>
            <w:tcW w:w="9062" w:type="dxa"/>
            <w:gridSpan w:val="5"/>
            <w:tcBorders>
              <w:top w:val="nil"/>
              <w:left w:val="single" w:sz="8" w:space="0" w:color="000000"/>
              <w:bottom w:val="single" w:sz="8" w:space="0" w:color="000000"/>
              <w:right w:val="single" w:sz="8" w:space="0" w:color="000000"/>
            </w:tcBorders>
            <w:shd w:val="clear" w:color="auto" w:fill="FFF2CC"/>
            <w:tcMar>
              <w:top w:w="28" w:type="dxa"/>
              <w:left w:w="28" w:type="dxa"/>
              <w:bottom w:w="28" w:type="dxa"/>
              <w:right w:w="28" w:type="dxa"/>
            </w:tcMar>
          </w:tcPr>
          <w:p w14:paraId="7300C730" w14:textId="77777777" w:rsidR="0085428C" w:rsidRDefault="0085428C" w:rsidP="00236ABD">
            <w:pPr>
              <w:spacing w:line="276" w:lineRule="auto"/>
              <w:rPr>
                <w:sz w:val="17"/>
                <w:szCs w:val="17"/>
              </w:rPr>
            </w:pPr>
            <w:r>
              <w:rPr>
                <w:sz w:val="17"/>
                <w:szCs w:val="17"/>
              </w:rPr>
              <w:t>OCEAN</w:t>
            </w:r>
          </w:p>
        </w:tc>
      </w:tr>
      <w:tr w:rsidR="0085428C" w14:paraId="04D1C4A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509B6C6" w14:textId="77777777" w:rsidR="0085428C" w:rsidRDefault="0085428C" w:rsidP="00236ABD">
            <w:pPr>
              <w:spacing w:line="276" w:lineRule="auto"/>
              <w:rPr>
                <w:sz w:val="17"/>
                <w:szCs w:val="17"/>
              </w:rPr>
            </w:pPr>
            <w:r>
              <w:rPr>
                <w:sz w:val="17"/>
                <w:szCs w:val="17"/>
              </w:rPr>
              <w:t>Management</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0B5B30E" w14:textId="77777777" w:rsidR="0085428C" w:rsidRDefault="0085428C" w:rsidP="00236ABD">
            <w:pPr>
              <w:spacing w:line="276" w:lineRule="auto"/>
              <w:rPr>
                <w:sz w:val="17"/>
                <w:szCs w:val="17"/>
              </w:rPr>
            </w:pPr>
            <w:r>
              <w:rPr>
                <w:sz w:val="17"/>
                <w:szCs w:val="17"/>
              </w:rPr>
              <w:t>Total sustainable catch</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5A2F3DA"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771F540"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(1)</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DA3FE3" w14:textId="77777777" w:rsidR="0085428C" w:rsidRDefault="0085428C" w:rsidP="00236ABD">
            <w:pPr>
              <w:spacing w:line="276" w:lineRule="auto"/>
              <w:jc w:val="center"/>
              <w:rPr>
                <w:sz w:val="17"/>
                <w:szCs w:val="17"/>
              </w:rPr>
            </w:pPr>
          </w:p>
        </w:tc>
      </w:tr>
      <w:tr w:rsidR="0085428C" w14:paraId="5022B038"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E72F92F"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BCE8633" w14:textId="77777777" w:rsidR="0085428C" w:rsidRDefault="0085428C" w:rsidP="00236ABD">
            <w:pPr>
              <w:spacing w:line="276" w:lineRule="auto"/>
              <w:rPr>
                <w:sz w:val="17"/>
                <w:szCs w:val="17"/>
              </w:rPr>
            </w:pPr>
            <w:r>
              <w:rPr>
                <w:sz w:val="17"/>
                <w:szCs w:val="17"/>
              </w:rPr>
              <w:t>% fish from aquaculture</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FF0B65"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F651CB9"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50BC8CA" w14:textId="77777777" w:rsidR="0085428C" w:rsidRDefault="0085428C" w:rsidP="00236ABD">
            <w:pPr>
              <w:spacing w:line="276" w:lineRule="auto"/>
              <w:jc w:val="center"/>
              <w:rPr>
                <w:sz w:val="17"/>
                <w:szCs w:val="17"/>
              </w:rPr>
            </w:pPr>
          </w:p>
        </w:tc>
      </w:tr>
      <w:tr w:rsidR="0085428C" w14:paraId="021AA73C"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DCF2F15"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04E1131" w14:textId="77777777" w:rsidR="0085428C" w:rsidRDefault="0085428C" w:rsidP="00236ABD">
            <w:pPr>
              <w:spacing w:line="276" w:lineRule="auto"/>
              <w:rPr>
                <w:sz w:val="17"/>
                <w:szCs w:val="17"/>
              </w:rPr>
            </w:pPr>
            <w:r>
              <w:rPr>
                <w:sz w:val="17"/>
                <w:szCs w:val="17"/>
              </w:rPr>
              <w:t>Level of management decision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DF67976" w14:textId="77777777" w:rsidR="0085428C" w:rsidRDefault="0085428C" w:rsidP="00236ABD">
            <w:pPr>
              <w:spacing w:line="276" w:lineRule="auto"/>
              <w:jc w:val="center"/>
              <w:rPr>
                <w:sz w:val="17"/>
                <w:szCs w:val="17"/>
              </w:rPr>
            </w:pPr>
            <w:r>
              <w:rPr>
                <w:sz w:val="17"/>
                <w:szCs w:val="17"/>
              </w:rPr>
              <w:t>Global</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39E9D0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FAE472" w14:textId="77777777" w:rsidR="0085428C" w:rsidRDefault="0085428C" w:rsidP="00236ABD">
            <w:pPr>
              <w:spacing w:line="276" w:lineRule="auto"/>
              <w:jc w:val="center"/>
              <w:rPr>
                <w:sz w:val="17"/>
                <w:szCs w:val="17"/>
              </w:rPr>
            </w:pPr>
            <w:r>
              <w:rPr>
                <w:sz w:val="17"/>
                <w:szCs w:val="17"/>
              </w:rPr>
              <w:t>Local</w:t>
            </w:r>
          </w:p>
        </w:tc>
      </w:tr>
      <w:tr w:rsidR="0085428C" w14:paraId="000D5E14"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38E56A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9F24CE" w14:textId="77777777" w:rsidR="0085428C" w:rsidRDefault="0085428C" w:rsidP="00236ABD">
            <w:pPr>
              <w:spacing w:line="276" w:lineRule="auto"/>
              <w:rPr>
                <w:sz w:val="17"/>
                <w:szCs w:val="17"/>
              </w:rPr>
            </w:pPr>
            <w:r>
              <w:rPr>
                <w:sz w:val="17"/>
                <w:szCs w:val="17"/>
              </w:rPr>
              <w:t>Area with no-take marine protected area</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53BF09"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(2) 30%</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1D4B20F"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7BFB19B" w14:textId="77777777" w:rsidR="0085428C" w:rsidRDefault="0085428C" w:rsidP="00236ABD">
            <w:pPr>
              <w:spacing w:line="276" w:lineRule="auto"/>
              <w:jc w:val="center"/>
              <w:rPr>
                <w:sz w:val="17"/>
                <w:szCs w:val="17"/>
              </w:rPr>
            </w:pPr>
          </w:p>
        </w:tc>
      </w:tr>
      <w:tr w:rsidR="0085428C" w14:paraId="6EBCA38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BDEE5C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21EC31" w14:textId="77777777" w:rsidR="0085428C" w:rsidRDefault="0085428C" w:rsidP="00236ABD">
            <w:pPr>
              <w:spacing w:line="276" w:lineRule="auto"/>
              <w:rPr>
                <w:sz w:val="17"/>
                <w:szCs w:val="17"/>
              </w:rPr>
            </w:pPr>
            <w:r>
              <w:rPr>
                <w:sz w:val="17"/>
                <w:szCs w:val="17"/>
              </w:rPr>
              <w:t>Area under community-based management</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6F06AB"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75F930E"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995E1F"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(3)</w:t>
            </w:r>
          </w:p>
        </w:tc>
      </w:tr>
      <w:tr w:rsidR="0085428C" w14:paraId="2ED35C10"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5DA4AD5" w14:textId="77777777" w:rsidR="0085428C" w:rsidRDefault="0085428C" w:rsidP="00236ABD">
            <w:pPr>
              <w:spacing w:line="276" w:lineRule="auto"/>
              <w:rPr>
                <w:sz w:val="17"/>
                <w:szCs w:val="17"/>
              </w:rPr>
            </w:pPr>
            <w:r>
              <w:rPr>
                <w:sz w:val="17"/>
                <w:szCs w:val="17"/>
              </w:rPr>
              <w:t>State</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275B0A9" w14:textId="77777777" w:rsidR="0085428C" w:rsidRDefault="0085428C" w:rsidP="00236ABD">
            <w:pPr>
              <w:spacing w:line="276" w:lineRule="auto"/>
              <w:rPr>
                <w:sz w:val="17"/>
                <w:szCs w:val="17"/>
              </w:rPr>
            </w:pPr>
            <w:r>
              <w:rPr>
                <w:sz w:val="17"/>
                <w:szCs w:val="17"/>
              </w:rPr>
              <w:t>% fish stocks depleted</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0710B8" w14:textId="77777777" w:rsidR="0085428C" w:rsidRDefault="0085428C" w:rsidP="00236ABD">
            <w:pPr>
              <w:spacing w:line="276" w:lineRule="auto"/>
              <w:jc w:val="center"/>
              <w:rPr>
                <w:sz w:val="17"/>
                <w:szCs w:val="17"/>
              </w:rPr>
            </w:pPr>
            <w:r>
              <w:rPr>
                <w:rFonts w:ascii="Cardo" w:eastAsia="Cardo" w:hAnsi="Cardo" w:cs="Cardo"/>
                <w:sz w:val="17"/>
                <w:szCs w:val="17"/>
              </w:rPr>
              <w:t>↘(All stocks)</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194E10" w14:textId="77777777" w:rsidR="0085428C" w:rsidRDefault="0085428C" w:rsidP="00236ABD">
            <w:pPr>
              <w:spacing w:line="276" w:lineRule="auto"/>
              <w:jc w:val="center"/>
              <w:rPr>
                <w:sz w:val="17"/>
                <w:szCs w:val="17"/>
              </w:rPr>
            </w:pPr>
            <w:r>
              <w:rPr>
                <w:rFonts w:ascii="Cardo" w:eastAsia="Cardo" w:hAnsi="Cardo" w:cs="Cardo"/>
                <w:sz w:val="17"/>
                <w:szCs w:val="17"/>
              </w:rPr>
              <w:t>↘(Commercial stocks)</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FD4B93E" w14:textId="77777777" w:rsidR="0085428C" w:rsidRDefault="0085428C" w:rsidP="00236ABD">
            <w:pPr>
              <w:spacing w:line="276" w:lineRule="auto"/>
              <w:jc w:val="center"/>
              <w:rPr>
                <w:sz w:val="17"/>
                <w:szCs w:val="17"/>
              </w:rPr>
            </w:pPr>
            <w:r>
              <w:rPr>
                <w:rFonts w:ascii="Cardo" w:eastAsia="Cardo" w:hAnsi="Cardo" w:cs="Cardo"/>
                <w:sz w:val="17"/>
                <w:szCs w:val="17"/>
              </w:rPr>
              <w:t>↘(Culturally important stocks)</w:t>
            </w:r>
          </w:p>
        </w:tc>
      </w:tr>
      <w:tr w:rsidR="0085428C" w14:paraId="529AA817"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D7F91CC"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0943F6" w14:textId="77777777" w:rsidR="0085428C" w:rsidRDefault="0085428C" w:rsidP="00236ABD">
            <w:pPr>
              <w:spacing w:line="276" w:lineRule="auto"/>
              <w:rPr>
                <w:sz w:val="17"/>
                <w:szCs w:val="17"/>
              </w:rPr>
            </w:pPr>
            <w:r>
              <w:rPr>
                <w:sz w:val="17"/>
                <w:szCs w:val="17"/>
              </w:rPr>
              <w:t>% species endangered</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880E9CA"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(1)</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495D7C7"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83CE9F" w14:textId="77777777" w:rsidR="0085428C" w:rsidRDefault="0085428C" w:rsidP="00236ABD">
            <w:pPr>
              <w:spacing w:line="276" w:lineRule="auto"/>
              <w:jc w:val="center"/>
              <w:rPr>
                <w:sz w:val="17"/>
                <w:szCs w:val="17"/>
              </w:rPr>
            </w:pPr>
          </w:p>
        </w:tc>
      </w:tr>
      <w:tr w:rsidR="0085428C" w14:paraId="03528D82"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22F5DA3"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28038B" w14:textId="77777777" w:rsidR="0085428C" w:rsidRDefault="0085428C" w:rsidP="00236ABD">
            <w:pPr>
              <w:spacing w:line="276" w:lineRule="auto"/>
              <w:rPr>
                <w:sz w:val="17"/>
                <w:szCs w:val="17"/>
              </w:rPr>
            </w:pPr>
            <w:r>
              <w:rPr>
                <w:sz w:val="17"/>
                <w:szCs w:val="17"/>
              </w:rPr>
              <w:t>Status of culturally important species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01CB05C"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7A66A21"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422A04"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(2)</w:t>
            </w:r>
          </w:p>
        </w:tc>
      </w:tr>
      <w:tr w:rsidR="0085428C" w14:paraId="4EA448C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10B749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F849FD1" w14:textId="77777777" w:rsidR="0085428C" w:rsidRDefault="0085428C" w:rsidP="00236ABD">
            <w:pPr>
              <w:spacing w:line="276" w:lineRule="auto"/>
              <w:rPr>
                <w:sz w:val="17"/>
                <w:szCs w:val="17"/>
              </w:rPr>
            </w:pPr>
            <w:r>
              <w:rPr>
                <w:sz w:val="17"/>
                <w:szCs w:val="17"/>
              </w:rPr>
              <w:t>Area of wetland &amp; mangroves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F41967"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(3)</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87F3D4A"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45F148E" w14:textId="77777777" w:rsidR="0085428C" w:rsidRDefault="0085428C" w:rsidP="00236ABD">
            <w:pPr>
              <w:spacing w:line="276" w:lineRule="auto"/>
              <w:jc w:val="center"/>
              <w:rPr>
                <w:sz w:val="17"/>
                <w:szCs w:val="17"/>
              </w:rPr>
            </w:pPr>
          </w:p>
        </w:tc>
      </w:tr>
      <w:tr w:rsidR="0085428C" w14:paraId="50F3C4E3"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F89C9AD" w14:textId="77777777" w:rsidR="0085428C" w:rsidRDefault="0085428C" w:rsidP="00236ABD">
            <w:pPr>
              <w:spacing w:line="276" w:lineRule="auto"/>
              <w:rPr>
                <w:sz w:val="17"/>
                <w:szCs w:val="17"/>
              </w:rPr>
            </w:pPr>
            <w:r>
              <w:rPr>
                <w:sz w:val="17"/>
                <w:szCs w:val="17"/>
              </w:rPr>
              <w:t>Benefit</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0AA639" w14:textId="77777777" w:rsidR="0085428C" w:rsidRDefault="0085428C" w:rsidP="00236ABD">
            <w:pPr>
              <w:spacing w:line="276" w:lineRule="auto"/>
              <w:rPr>
                <w:sz w:val="17"/>
                <w:szCs w:val="17"/>
              </w:rPr>
            </w:pPr>
            <w:r>
              <w:rPr>
                <w:sz w:val="17"/>
                <w:szCs w:val="17"/>
              </w:rPr>
              <w:t>Carbon sequestration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797B14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7898BB"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(2)</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A8810A7" w14:textId="77777777" w:rsidR="0085428C" w:rsidRDefault="0085428C" w:rsidP="00236ABD">
            <w:pPr>
              <w:spacing w:line="276" w:lineRule="auto"/>
              <w:jc w:val="center"/>
              <w:rPr>
                <w:sz w:val="17"/>
                <w:szCs w:val="17"/>
              </w:rPr>
            </w:pPr>
          </w:p>
        </w:tc>
      </w:tr>
      <w:tr w:rsidR="0085428C" w14:paraId="6D0551DB"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2D519CC"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4B7F14" w14:textId="77777777" w:rsidR="0085428C" w:rsidRDefault="0085428C" w:rsidP="00236ABD">
            <w:pPr>
              <w:spacing w:line="276" w:lineRule="auto"/>
              <w:rPr>
                <w:sz w:val="17"/>
                <w:szCs w:val="17"/>
              </w:rPr>
            </w:pPr>
            <w:r>
              <w:rPr>
                <w:sz w:val="17"/>
                <w:szCs w:val="17"/>
              </w:rPr>
              <w:t>Dietary needs met</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F56DF2F"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BCDB6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239C347" w14:textId="77777777" w:rsidR="0085428C" w:rsidRDefault="0085428C" w:rsidP="00236ABD">
            <w:pPr>
              <w:spacing w:line="276" w:lineRule="auto"/>
              <w:jc w:val="center"/>
              <w:rPr>
                <w:sz w:val="17"/>
                <w:szCs w:val="17"/>
              </w:rPr>
            </w:pPr>
          </w:p>
        </w:tc>
      </w:tr>
      <w:tr w:rsidR="0085428C" w14:paraId="27B67431"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0224150"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304C31" w14:textId="77777777" w:rsidR="0085428C" w:rsidRDefault="0085428C" w:rsidP="00236ABD">
            <w:pPr>
              <w:spacing w:line="276" w:lineRule="auto"/>
              <w:rPr>
                <w:sz w:val="17"/>
                <w:szCs w:val="17"/>
              </w:rPr>
            </w:pPr>
            <w:r>
              <w:rPr>
                <w:sz w:val="17"/>
                <w:szCs w:val="17"/>
              </w:rPr>
              <w:t>Number of jobs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E7BB23"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502EC94"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(3)</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C3AD2D0" w14:textId="77777777" w:rsidR="0085428C" w:rsidRDefault="0085428C" w:rsidP="00236ABD">
            <w:pPr>
              <w:spacing w:line="276" w:lineRule="auto"/>
              <w:jc w:val="center"/>
              <w:rPr>
                <w:sz w:val="17"/>
                <w:szCs w:val="17"/>
              </w:rPr>
            </w:pPr>
          </w:p>
        </w:tc>
      </w:tr>
      <w:tr w:rsidR="0085428C" w14:paraId="23409692"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D9454BE"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E83C7CD" w14:textId="77777777" w:rsidR="0085428C" w:rsidRDefault="0085428C" w:rsidP="00236ABD">
            <w:pPr>
              <w:spacing w:line="276" w:lineRule="auto"/>
              <w:rPr>
                <w:sz w:val="17"/>
                <w:szCs w:val="17"/>
              </w:rPr>
            </w:pPr>
            <w:r>
              <w:rPr>
                <w:sz w:val="17"/>
                <w:szCs w:val="17"/>
              </w:rPr>
              <w:t>Recreation in nature</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94E7F5"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93455E"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BD91D2A" w14:textId="77777777" w:rsidR="0085428C" w:rsidRDefault="0085428C" w:rsidP="00236ABD">
            <w:pPr>
              <w:spacing w:line="276" w:lineRule="auto"/>
              <w:jc w:val="center"/>
              <w:rPr>
                <w:sz w:val="17"/>
                <w:szCs w:val="17"/>
              </w:rPr>
            </w:pPr>
          </w:p>
        </w:tc>
      </w:tr>
      <w:tr w:rsidR="0085428C" w14:paraId="156DF878"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FDD2F5C"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6ED1D5" w14:textId="77777777" w:rsidR="0085428C" w:rsidRDefault="0085428C" w:rsidP="00236ABD">
            <w:pPr>
              <w:spacing w:line="276" w:lineRule="auto"/>
              <w:rPr>
                <w:sz w:val="17"/>
                <w:szCs w:val="17"/>
              </w:rPr>
            </w:pPr>
            <w:r>
              <w:rPr>
                <w:sz w:val="17"/>
                <w:szCs w:val="17"/>
              </w:rPr>
              <w:t>Livelihoods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D74CA7F"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489361C"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EDD76B" w14:textId="77777777" w:rsidR="0085428C" w:rsidRDefault="0085428C" w:rsidP="00236ABD">
            <w:pPr>
              <w:spacing w:line="276" w:lineRule="auto"/>
              <w:jc w:val="center"/>
              <w:rPr>
                <w:color w:val="FF0000"/>
                <w:sz w:val="17"/>
                <w:szCs w:val="17"/>
              </w:rPr>
            </w:pPr>
            <w:r>
              <w:rPr>
                <w:rFonts w:ascii="Cardo" w:eastAsia="Cardo" w:hAnsi="Cardo" w:cs="Cardo"/>
                <w:color w:val="FF0000"/>
                <w:sz w:val="17"/>
                <w:szCs w:val="17"/>
              </w:rPr>
              <w:t>↗ (1)</w:t>
            </w:r>
          </w:p>
        </w:tc>
      </w:tr>
      <w:tr w:rsidR="0085428C" w14:paraId="51990414"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6E1C9D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092A6E" w14:textId="77777777" w:rsidR="0085428C" w:rsidRDefault="0085428C" w:rsidP="00236ABD">
            <w:pPr>
              <w:spacing w:line="276" w:lineRule="auto"/>
              <w:rPr>
                <w:sz w:val="17"/>
                <w:szCs w:val="17"/>
              </w:rPr>
            </w:pPr>
            <w:r>
              <w:rPr>
                <w:sz w:val="17"/>
                <w:szCs w:val="17"/>
              </w:rPr>
              <w:t>Social cohesion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DAD71F5"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1F9C675"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3F331F"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4E745E3D" w14:textId="77777777" w:rsidTr="00110C31">
        <w:trPr>
          <w:trHeight w:val="113"/>
        </w:trPr>
        <w:tc>
          <w:tcPr>
            <w:tcW w:w="9062" w:type="dxa"/>
            <w:gridSpan w:val="5"/>
            <w:tcBorders>
              <w:top w:val="nil"/>
              <w:left w:val="single" w:sz="8" w:space="0" w:color="000000"/>
              <w:bottom w:val="single" w:sz="8" w:space="0" w:color="000000"/>
              <w:right w:val="single" w:sz="8" w:space="0" w:color="000000"/>
            </w:tcBorders>
            <w:shd w:val="clear" w:color="auto" w:fill="FFF2CC"/>
            <w:tcMar>
              <w:top w:w="28" w:type="dxa"/>
              <w:left w:w="28" w:type="dxa"/>
              <w:bottom w:w="28" w:type="dxa"/>
              <w:right w:w="28" w:type="dxa"/>
            </w:tcMar>
          </w:tcPr>
          <w:p w14:paraId="763E489B" w14:textId="77777777" w:rsidR="0085428C" w:rsidRDefault="0085428C" w:rsidP="00236ABD">
            <w:pPr>
              <w:spacing w:line="276" w:lineRule="auto"/>
              <w:rPr>
                <w:sz w:val="17"/>
                <w:szCs w:val="17"/>
              </w:rPr>
            </w:pPr>
            <w:r>
              <w:rPr>
                <w:sz w:val="17"/>
                <w:szCs w:val="17"/>
              </w:rPr>
              <w:t>LAND</w:t>
            </w:r>
          </w:p>
        </w:tc>
      </w:tr>
      <w:tr w:rsidR="0085428C" w14:paraId="2077D40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15034C8" w14:textId="77777777" w:rsidR="0085428C" w:rsidRDefault="0085428C" w:rsidP="00236ABD">
            <w:pPr>
              <w:spacing w:line="276" w:lineRule="auto"/>
              <w:rPr>
                <w:sz w:val="17"/>
                <w:szCs w:val="17"/>
              </w:rPr>
            </w:pPr>
            <w:r>
              <w:rPr>
                <w:sz w:val="17"/>
                <w:szCs w:val="17"/>
              </w:rPr>
              <w:t>Management</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D05C8B4" w14:textId="77777777" w:rsidR="0085428C" w:rsidRDefault="0085428C" w:rsidP="00236ABD">
            <w:pPr>
              <w:spacing w:line="276" w:lineRule="auto"/>
              <w:rPr>
                <w:sz w:val="17"/>
                <w:szCs w:val="17"/>
              </w:rPr>
            </w:pPr>
            <w:r>
              <w:rPr>
                <w:sz w:val="17"/>
                <w:szCs w:val="17"/>
              </w:rPr>
              <w:t>Level of management decision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F17862" w14:textId="77777777" w:rsidR="0085428C" w:rsidRDefault="0085428C" w:rsidP="00236ABD">
            <w:pPr>
              <w:spacing w:line="276" w:lineRule="auto"/>
              <w:jc w:val="center"/>
              <w:rPr>
                <w:sz w:val="17"/>
                <w:szCs w:val="17"/>
              </w:rPr>
            </w:pPr>
            <w:r>
              <w:rPr>
                <w:sz w:val="17"/>
                <w:szCs w:val="17"/>
              </w:rPr>
              <w:t>Global</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7A41D05"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FA255B" w14:textId="77777777" w:rsidR="0085428C" w:rsidRDefault="0085428C" w:rsidP="00236ABD">
            <w:pPr>
              <w:spacing w:line="276" w:lineRule="auto"/>
              <w:jc w:val="center"/>
              <w:rPr>
                <w:sz w:val="17"/>
                <w:szCs w:val="17"/>
              </w:rPr>
            </w:pPr>
            <w:r>
              <w:rPr>
                <w:sz w:val="17"/>
                <w:szCs w:val="17"/>
              </w:rPr>
              <w:t>Local</w:t>
            </w:r>
          </w:p>
        </w:tc>
      </w:tr>
      <w:tr w:rsidR="0085428C" w14:paraId="4A5B2E6B"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00EAED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56702E" w14:textId="77777777" w:rsidR="0085428C" w:rsidRDefault="0085428C" w:rsidP="00236ABD">
            <w:pPr>
              <w:spacing w:line="276" w:lineRule="auto"/>
              <w:rPr>
                <w:sz w:val="17"/>
                <w:szCs w:val="17"/>
              </w:rPr>
            </w:pPr>
            <w:r>
              <w:rPr>
                <w:sz w:val="17"/>
                <w:szCs w:val="17"/>
              </w:rPr>
              <w:t xml:space="preserve">Area under community-based management  </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51A7B24"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3F2D32B"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9BF037" w14:textId="77777777" w:rsidR="0085428C" w:rsidRDefault="0085428C" w:rsidP="00236ABD">
            <w:pPr>
              <w:spacing w:line="276" w:lineRule="auto"/>
              <w:jc w:val="center"/>
              <w:rPr>
                <w:sz w:val="17"/>
                <w:szCs w:val="17"/>
              </w:rPr>
            </w:pPr>
            <w:r>
              <w:rPr>
                <w:rFonts w:ascii="Cardo" w:eastAsia="Cardo" w:hAnsi="Cardo" w:cs="Cardo"/>
                <w:sz w:val="17"/>
                <w:szCs w:val="17"/>
              </w:rPr>
              <w:t>↗ (1)</w:t>
            </w:r>
          </w:p>
        </w:tc>
      </w:tr>
      <w:tr w:rsidR="0085428C" w14:paraId="44B73764"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710A0CE"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3F5C1D2" w14:textId="77777777" w:rsidR="0085428C" w:rsidRDefault="0085428C" w:rsidP="00236ABD">
            <w:pPr>
              <w:spacing w:line="276" w:lineRule="auto"/>
              <w:rPr>
                <w:sz w:val="17"/>
                <w:szCs w:val="17"/>
              </w:rPr>
            </w:pPr>
            <w:r>
              <w:rPr>
                <w:sz w:val="17"/>
                <w:szCs w:val="17"/>
              </w:rPr>
              <w:t>Area under rewilding</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6197DF7" w14:textId="77777777" w:rsidR="0085428C" w:rsidRDefault="0085428C" w:rsidP="00236ABD">
            <w:pPr>
              <w:spacing w:line="276" w:lineRule="auto"/>
              <w:jc w:val="center"/>
              <w:rPr>
                <w:color w:val="ED1C24"/>
                <w:sz w:val="17"/>
                <w:szCs w:val="17"/>
              </w:rPr>
            </w:pPr>
            <w:r>
              <w:rPr>
                <w:rFonts w:ascii="Cardo" w:eastAsia="Cardo" w:hAnsi="Cardo" w:cs="Cardo"/>
                <w:color w:val="ED1C24"/>
                <w:sz w:val="17"/>
                <w:szCs w:val="17"/>
              </w:rPr>
              <w:t>↗ (2)</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B023D0D"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FED1122" w14:textId="77777777" w:rsidR="0085428C" w:rsidRDefault="0085428C" w:rsidP="00236ABD">
            <w:pPr>
              <w:spacing w:line="276" w:lineRule="auto"/>
              <w:jc w:val="center"/>
              <w:rPr>
                <w:sz w:val="17"/>
                <w:szCs w:val="17"/>
              </w:rPr>
            </w:pPr>
          </w:p>
        </w:tc>
      </w:tr>
      <w:tr w:rsidR="0085428C" w14:paraId="477CDBBC"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3D4E2DA"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0F91C5" w14:textId="77777777" w:rsidR="0085428C" w:rsidRDefault="0085428C" w:rsidP="00236ABD">
            <w:pPr>
              <w:spacing w:line="276" w:lineRule="auto"/>
              <w:rPr>
                <w:sz w:val="17"/>
                <w:szCs w:val="17"/>
              </w:rPr>
            </w:pPr>
            <w:r>
              <w:rPr>
                <w:sz w:val="17"/>
                <w:szCs w:val="17"/>
              </w:rPr>
              <w:t>Wilderness protected area</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55824D5" w14:textId="77777777" w:rsidR="0085428C" w:rsidRDefault="0085428C" w:rsidP="00236ABD">
            <w:pPr>
              <w:spacing w:line="276" w:lineRule="auto"/>
              <w:jc w:val="center"/>
              <w:rPr>
                <w:color w:val="ED1C24"/>
                <w:sz w:val="17"/>
                <w:szCs w:val="17"/>
              </w:rPr>
            </w:pPr>
            <w:r>
              <w:rPr>
                <w:rFonts w:ascii="Cardo" w:eastAsia="Cardo" w:hAnsi="Cardo" w:cs="Cardo"/>
                <w:color w:val="ED1C24"/>
                <w:sz w:val="17"/>
                <w:szCs w:val="17"/>
              </w:rPr>
              <w:t>↗ (3)</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89D94B"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061EAE4" w14:textId="77777777" w:rsidR="0085428C" w:rsidRDefault="0085428C" w:rsidP="00236ABD">
            <w:pPr>
              <w:spacing w:line="276" w:lineRule="auto"/>
              <w:jc w:val="center"/>
              <w:rPr>
                <w:sz w:val="17"/>
                <w:szCs w:val="17"/>
              </w:rPr>
            </w:pPr>
          </w:p>
        </w:tc>
      </w:tr>
      <w:tr w:rsidR="0085428C" w14:paraId="727A0D49"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C0689E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E5132C" w14:textId="77777777" w:rsidR="0085428C" w:rsidRDefault="0085428C" w:rsidP="00236ABD">
            <w:pPr>
              <w:spacing w:line="276" w:lineRule="auto"/>
              <w:rPr>
                <w:sz w:val="17"/>
                <w:szCs w:val="17"/>
              </w:rPr>
            </w:pPr>
            <w:r>
              <w:rPr>
                <w:sz w:val="17"/>
                <w:szCs w:val="17"/>
              </w:rPr>
              <w:t>Invasive species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C1D57EE" w14:textId="77777777" w:rsidR="0085428C" w:rsidRDefault="0085428C" w:rsidP="00236ABD">
            <w:pPr>
              <w:spacing w:line="276" w:lineRule="auto"/>
              <w:jc w:val="center"/>
              <w:rPr>
                <w:sz w:val="17"/>
                <w:szCs w:val="17"/>
              </w:rPr>
            </w:pPr>
            <w:r>
              <w:rPr>
                <w:rFonts w:ascii="Cardo" w:eastAsia="Cardo" w:hAnsi="Cardo" w:cs="Cardo"/>
                <w:sz w:val="17"/>
                <w:szCs w:val="17"/>
              </w:rPr>
              <w:t>↘(4)</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CC2E9E0"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C931ADB" w14:textId="77777777" w:rsidR="0085428C" w:rsidRDefault="0085428C" w:rsidP="00236ABD">
            <w:pPr>
              <w:spacing w:line="276" w:lineRule="auto"/>
              <w:jc w:val="center"/>
              <w:rPr>
                <w:sz w:val="17"/>
                <w:szCs w:val="17"/>
              </w:rPr>
            </w:pPr>
          </w:p>
        </w:tc>
      </w:tr>
      <w:tr w:rsidR="0085428C" w14:paraId="47D43D5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F5C9F88" w14:textId="77777777" w:rsidR="0085428C" w:rsidRDefault="0085428C" w:rsidP="00236ABD">
            <w:pPr>
              <w:spacing w:line="276" w:lineRule="auto"/>
              <w:rPr>
                <w:sz w:val="17"/>
                <w:szCs w:val="17"/>
              </w:rPr>
            </w:pPr>
            <w:r>
              <w:rPr>
                <w:sz w:val="17"/>
                <w:szCs w:val="17"/>
              </w:rPr>
              <w:t>State</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F61018B" w14:textId="77777777" w:rsidR="0085428C" w:rsidRDefault="0085428C" w:rsidP="00236ABD">
            <w:pPr>
              <w:spacing w:line="276" w:lineRule="auto"/>
              <w:rPr>
                <w:sz w:val="17"/>
                <w:szCs w:val="17"/>
              </w:rPr>
            </w:pPr>
            <w:r>
              <w:rPr>
                <w:sz w:val="17"/>
                <w:szCs w:val="17"/>
              </w:rPr>
              <w:t>% endangered species</w:t>
            </w:r>
          </w:p>
        </w:tc>
        <w:tc>
          <w:tcPr>
            <w:tcW w:w="1655"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378502DE" w14:textId="77777777" w:rsidR="0085428C" w:rsidRDefault="0085428C" w:rsidP="00236ABD">
            <w:pPr>
              <w:spacing w:line="276" w:lineRule="auto"/>
              <w:jc w:val="center"/>
              <w:rPr>
                <w:color w:val="ED1C24"/>
                <w:sz w:val="17"/>
                <w:szCs w:val="17"/>
              </w:rPr>
            </w:pPr>
            <w:r>
              <w:rPr>
                <w:rFonts w:ascii="Cardo" w:eastAsia="Cardo" w:hAnsi="Cardo" w:cs="Cardo"/>
                <w:color w:val="ED1C24"/>
                <w:sz w:val="17"/>
                <w:szCs w:val="17"/>
              </w:rPr>
              <w:t>↘ (1)</w:t>
            </w:r>
          </w:p>
        </w:tc>
        <w:tc>
          <w:tcPr>
            <w:tcW w:w="1656"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04CBE288"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1CBE33C1"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17FCABF3"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443193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2B1333" w14:textId="77777777" w:rsidR="0085428C" w:rsidRDefault="0085428C" w:rsidP="00236ABD">
            <w:pPr>
              <w:spacing w:line="276" w:lineRule="auto"/>
              <w:rPr>
                <w:sz w:val="17"/>
                <w:szCs w:val="17"/>
              </w:rPr>
            </w:pPr>
            <w:r>
              <w:rPr>
                <w:sz w:val="17"/>
                <w:szCs w:val="17"/>
              </w:rPr>
              <w:t>Status of culturally important species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88C3231"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56E512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2C065B" w14:textId="77777777" w:rsidR="0085428C" w:rsidRDefault="0085428C" w:rsidP="00236ABD">
            <w:pPr>
              <w:spacing w:line="276" w:lineRule="auto"/>
              <w:jc w:val="center"/>
              <w:rPr>
                <w:sz w:val="17"/>
                <w:szCs w:val="17"/>
              </w:rPr>
            </w:pPr>
            <w:r>
              <w:rPr>
                <w:rFonts w:ascii="Cardo" w:eastAsia="Cardo" w:hAnsi="Cardo" w:cs="Cardo"/>
                <w:sz w:val="17"/>
                <w:szCs w:val="17"/>
              </w:rPr>
              <w:t>↗ (2)</w:t>
            </w:r>
          </w:p>
        </w:tc>
      </w:tr>
      <w:tr w:rsidR="0085428C" w14:paraId="1AFB1ADF"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35D496A" w14:textId="77777777" w:rsidR="0085428C" w:rsidRDefault="0085428C" w:rsidP="00236ABD">
            <w:pPr>
              <w:spacing w:line="276" w:lineRule="auto"/>
              <w:rPr>
                <w:sz w:val="17"/>
                <w:szCs w:val="17"/>
              </w:rPr>
            </w:pPr>
            <w:r>
              <w:rPr>
                <w:sz w:val="17"/>
                <w:szCs w:val="17"/>
              </w:rPr>
              <w:t>Impact</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CD653EE" w14:textId="77777777" w:rsidR="0085428C" w:rsidRDefault="0085428C" w:rsidP="00236ABD">
            <w:pPr>
              <w:spacing w:line="276" w:lineRule="auto"/>
              <w:rPr>
                <w:sz w:val="17"/>
                <w:szCs w:val="17"/>
              </w:rPr>
            </w:pPr>
            <w:r>
              <w:rPr>
                <w:sz w:val="17"/>
                <w:szCs w:val="17"/>
              </w:rPr>
              <w:t>Clean water</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5EA4EF"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AEA25A4" w14:textId="77777777" w:rsidR="0085428C" w:rsidRDefault="0085428C" w:rsidP="00236ABD">
            <w:pPr>
              <w:spacing w:line="276" w:lineRule="auto"/>
              <w:jc w:val="center"/>
              <w:rPr>
                <w:sz w:val="17"/>
                <w:szCs w:val="17"/>
              </w:rPr>
            </w:pPr>
            <w:r>
              <w:rPr>
                <w:rFonts w:ascii="Cardo" w:eastAsia="Cardo" w:hAnsi="Cardo" w:cs="Cardo"/>
                <w:sz w:val="17"/>
                <w:szCs w:val="17"/>
              </w:rPr>
              <w:t>↗ (1)</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3B2BCA0" w14:textId="77777777" w:rsidR="0085428C" w:rsidRDefault="0085428C" w:rsidP="00236ABD">
            <w:pPr>
              <w:spacing w:line="276" w:lineRule="auto"/>
              <w:jc w:val="center"/>
              <w:rPr>
                <w:sz w:val="17"/>
                <w:szCs w:val="17"/>
              </w:rPr>
            </w:pPr>
          </w:p>
        </w:tc>
      </w:tr>
      <w:tr w:rsidR="0085428C" w14:paraId="1621CCD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E42A133"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D2EE03E" w14:textId="77777777" w:rsidR="0085428C" w:rsidRDefault="0085428C" w:rsidP="00236ABD">
            <w:pPr>
              <w:spacing w:line="276" w:lineRule="auto"/>
              <w:rPr>
                <w:sz w:val="17"/>
                <w:szCs w:val="17"/>
              </w:rPr>
            </w:pPr>
            <w:r>
              <w:rPr>
                <w:sz w:val="17"/>
                <w:szCs w:val="17"/>
              </w:rPr>
              <w:t>Carbon sequestration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A5D85A4"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0DC9343"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90A2B08" w14:textId="77777777" w:rsidR="0085428C" w:rsidRDefault="0085428C" w:rsidP="00236ABD">
            <w:pPr>
              <w:spacing w:line="276" w:lineRule="auto"/>
              <w:jc w:val="center"/>
              <w:rPr>
                <w:sz w:val="17"/>
                <w:szCs w:val="17"/>
              </w:rPr>
            </w:pPr>
          </w:p>
        </w:tc>
      </w:tr>
      <w:tr w:rsidR="0085428C" w14:paraId="691D052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BD16F9"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271C62" w14:textId="77777777" w:rsidR="0085428C" w:rsidRDefault="0085428C" w:rsidP="00236ABD">
            <w:pPr>
              <w:spacing w:line="276" w:lineRule="auto"/>
              <w:rPr>
                <w:sz w:val="17"/>
                <w:szCs w:val="17"/>
              </w:rPr>
            </w:pPr>
            <w:r>
              <w:rPr>
                <w:sz w:val="17"/>
                <w:szCs w:val="17"/>
              </w:rPr>
              <w:t>Soil protection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78B1D8"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4B87ED"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AA94D8" w14:textId="77777777" w:rsidR="0085428C" w:rsidRDefault="0085428C" w:rsidP="00236ABD">
            <w:pPr>
              <w:spacing w:line="276" w:lineRule="auto"/>
              <w:jc w:val="center"/>
              <w:rPr>
                <w:sz w:val="17"/>
                <w:szCs w:val="17"/>
              </w:rPr>
            </w:pPr>
          </w:p>
        </w:tc>
      </w:tr>
      <w:tr w:rsidR="0085428C" w14:paraId="41436E30"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95B651D"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242C8FF" w14:textId="77777777" w:rsidR="0085428C" w:rsidRDefault="0085428C" w:rsidP="00236ABD">
            <w:pPr>
              <w:spacing w:line="276" w:lineRule="auto"/>
              <w:rPr>
                <w:sz w:val="17"/>
                <w:szCs w:val="17"/>
              </w:rPr>
            </w:pPr>
            <w:r>
              <w:rPr>
                <w:sz w:val="17"/>
                <w:szCs w:val="17"/>
              </w:rPr>
              <w:t>Pollination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725D912"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20559BC"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2506519" w14:textId="77777777" w:rsidR="0085428C" w:rsidRDefault="0085428C" w:rsidP="00236ABD">
            <w:pPr>
              <w:spacing w:line="276" w:lineRule="auto"/>
              <w:jc w:val="center"/>
              <w:rPr>
                <w:sz w:val="17"/>
                <w:szCs w:val="17"/>
              </w:rPr>
            </w:pPr>
          </w:p>
        </w:tc>
      </w:tr>
      <w:tr w:rsidR="0085428C" w14:paraId="64041743"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2E6F5D0"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710641" w14:textId="77777777" w:rsidR="0085428C" w:rsidRDefault="0085428C" w:rsidP="00236ABD">
            <w:pPr>
              <w:spacing w:line="276" w:lineRule="auto"/>
              <w:rPr>
                <w:sz w:val="17"/>
                <w:szCs w:val="17"/>
              </w:rPr>
            </w:pPr>
            <w:r>
              <w:rPr>
                <w:sz w:val="17"/>
                <w:szCs w:val="17"/>
              </w:rPr>
              <w:t>Timber provision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809AF59"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698CAF7"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EAF3EAC" w14:textId="77777777" w:rsidR="0085428C" w:rsidRDefault="0085428C" w:rsidP="00236ABD">
            <w:pPr>
              <w:spacing w:line="276" w:lineRule="auto"/>
              <w:jc w:val="center"/>
              <w:rPr>
                <w:sz w:val="17"/>
                <w:szCs w:val="17"/>
              </w:rPr>
            </w:pPr>
          </w:p>
        </w:tc>
      </w:tr>
      <w:tr w:rsidR="0085428C" w14:paraId="3938171F"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BFD49D2"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05C706" w14:textId="77777777" w:rsidR="0085428C" w:rsidRDefault="0085428C" w:rsidP="00236ABD">
            <w:pPr>
              <w:spacing w:line="276" w:lineRule="auto"/>
              <w:rPr>
                <w:sz w:val="17"/>
                <w:szCs w:val="17"/>
              </w:rPr>
            </w:pPr>
            <w:r>
              <w:rPr>
                <w:sz w:val="17"/>
                <w:szCs w:val="17"/>
              </w:rPr>
              <w:t>Local crops and breeds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BB0DA7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AB9E44A"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877DBCD" w14:textId="77777777" w:rsidR="0085428C" w:rsidRDefault="0085428C" w:rsidP="00236ABD">
            <w:pPr>
              <w:spacing w:line="276" w:lineRule="auto"/>
              <w:jc w:val="center"/>
              <w:rPr>
                <w:sz w:val="17"/>
                <w:szCs w:val="17"/>
              </w:rPr>
            </w:pPr>
            <w:r>
              <w:rPr>
                <w:rFonts w:ascii="Cardo" w:eastAsia="Cardo" w:hAnsi="Cardo" w:cs="Cardo"/>
                <w:sz w:val="17"/>
                <w:szCs w:val="17"/>
              </w:rPr>
              <w:t>↗ (3)</w:t>
            </w:r>
          </w:p>
        </w:tc>
      </w:tr>
      <w:tr w:rsidR="0085428C" w14:paraId="08E9340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7DBDD53"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C6838F" w14:textId="77777777" w:rsidR="0085428C" w:rsidRDefault="0085428C" w:rsidP="00236ABD">
            <w:pPr>
              <w:spacing w:line="276" w:lineRule="auto"/>
              <w:rPr>
                <w:sz w:val="17"/>
                <w:szCs w:val="17"/>
              </w:rPr>
            </w:pPr>
            <w:r>
              <w:rPr>
                <w:sz w:val="17"/>
                <w:szCs w:val="17"/>
              </w:rPr>
              <w:t>Sustainable bushmeat</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2B1C69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91C46D4"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CD600CB" w14:textId="77777777" w:rsidR="0085428C" w:rsidRDefault="0085428C" w:rsidP="00236ABD">
            <w:pPr>
              <w:spacing w:line="276" w:lineRule="auto"/>
              <w:jc w:val="center"/>
              <w:rPr>
                <w:sz w:val="17"/>
                <w:szCs w:val="17"/>
              </w:rPr>
            </w:pPr>
            <w:r>
              <w:rPr>
                <w:rFonts w:ascii="Cardo" w:eastAsia="Cardo" w:hAnsi="Cardo" w:cs="Cardo"/>
                <w:sz w:val="17"/>
                <w:szCs w:val="17"/>
              </w:rPr>
              <w:t>↗ (4)</w:t>
            </w:r>
          </w:p>
        </w:tc>
      </w:tr>
      <w:tr w:rsidR="0085428C" w14:paraId="44675FF4"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57EBB6C"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9E9233C" w14:textId="77777777" w:rsidR="0085428C" w:rsidRDefault="0085428C" w:rsidP="00236ABD">
            <w:pPr>
              <w:spacing w:line="276" w:lineRule="auto"/>
              <w:rPr>
                <w:sz w:val="17"/>
                <w:szCs w:val="17"/>
              </w:rPr>
            </w:pPr>
            <w:r>
              <w:rPr>
                <w:sz w:val="17"/>
                <w:szCs w:val="17"/>
              </w:rPr>
              <w:t>Dietary needs met</w:t>
            </w:r>
          </w:p>
        </w:tc>
        <w:tc>
          <w:tcPr>
            <w:tcW w:w="1655"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1FF97829"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40837BAF"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E0EFD4"/>
            <w:tcMar>
              <w:top w:w="28" w:type="dxa"/>
              <w:left w:w="28" w:type="dxa"/>
              <w:bottom w:w="28" w:type="dxa"/>
              <w:right w:w="28" w:type="dxa"/>
            </w:tcMar>
          </w:tcPr>
          <w:p w14:paraId="0F2CCAA9"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585723B7"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CD8F413"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A184DFA" w14:textId="77777777" w:rsidR="0085428C" w:rsidRDefault="0085428C" w:rsidP="00236ABD">
            <w:pPr>
              <w:spacing w:line="276" w:lineRule="auto"/>
              <w:rPr>
                <w:sz w:val="17"/>
                <w:szCs w:val="17"/>
              </w:rPr>
            </w:pPr>
            <w:r>
              <w:rPr>
                <w:sz w:val="17"/>
                <w:szCs w:val="17"/>
              </w:rPr>
              <w:t>Number of jobs (ecotourism, agriculture, recreation)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7437D3"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8E88D8" w14:textId="77777777" w:rsidR="0085428C" w:rsidRDefault="0085428C" w:rsidP="00236ABD">
            <w:pPr>
              <w:spacing w:line="276" w:lineRule="auto"/>
              <w:jc w:val="center"/>
              <w:rPr>
                <w:sz w:val="17"/>
                <w:szCs w:val="17"/>
              </w:rPr>
            </w:pPr>
            <w:r>
              <w:rPr>
                <w:rFonts w:ascii="Cardo" w:eastAsia="Cardo" w:hAnsi="Cardo" w:cs="Cardo"/>
                <w:sz w:val="17"/>
                <w:szCs w:val="17"/>
              </w:rPr>
              <w:t>↗ (2)</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124B596" w14:textId="77777777" w:rsidR="0085428C" w:rsidRDefault="0085428C" w:rsidP="00236ABD">
            <w:pPr>
              <w:spacing w:line="276" w:lineRule="auto"/>
              <w:jc w:val="center"/>
              <w:rPr>
                <w:sz w:val="17"/>
                <w:szCs w:val="17"/>
              </w:rPr>
            </w:pPr>
          </w:p>
        </w:tc>
      </w:tr>
      <w:tr w:rsidR="0085428C" w14:paraId="2E624B34"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20216B9" w14:textId="77777777" w:rsidR="0085428C" w:rsidRDefault="0085428C" w:rsidP="00236ABD">
            <w:pPr>
              <w:spacing w:line="276" w:lineRule="auto"/>
              <w:rPr>
                <w:sz w:val="17"/>
                <w:szCs w:val="17"/>
              </w:rPr>
            </w:pPr>
            <w:r>
              <w:rPr>
                <w:sz w:val="17"/>
                <w:szCs w:val="17"/>
              </w:rPr>
              <w:lastRenderedPageBreak/>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52E789F" w14:textId="77777777" w:rsidR="0085428C" w:rsidRDefault="0085428C" w:rsidP="00236ABD">
            <w:pPr>
              <w:spacing w:line="276" w:lineRule="auto"/>
              <w:rPr>
                <w:sz w:val="17"/>
                <w:szCs w:val="17"/>
              </w:rPr>
            </w:pPr>
            <w:r>
              <w:rPr>
                <w:sz w:val="17"/>
                <w:szCs w:val="17"/>
              </w:rPr>
              <w:t>Recreation in nature</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D63532"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EC372F1" w14:textId="77777777" w:rsidR="0085428C" w:rsidRDefault="0085428C" w:rsidP="00236ABD">
            <w:pPr>
              <w:spacing w:line="276" w:lineRule="auto"/>
              <w:jc w:val="center"/>
              <w:rPr>
                <w:sz w:val="17"/>
                <w:szCs w:val="17"/>
              </w:rPr>
            </w:pPr>
            <w:r>
              <w:rPr>
                <w:rFonts w:ascii="Cardo" w:eastAsia="Cardo" w:hAnsi="Cardo" w:cs="Cardo"/>
                <w:sz w:val="17"/>
                <w:szCs w:val="17"/>
              </w:rPr>
              <w:t>↗ (3)</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B1D4EBB" w14:textId="77777777" w:rsidR="0085428C" w:rsidRDefault="0085428C" w:rsidP="00236ABD">
            <w:pPr>
              <w:spacing w:line="276" w:lineRule="auto"/>
              <w:jc w:val="center"/>
              <w:rPr>
                <w:sz w:val="17"/>
                <w:szCs w:val="17"/>
              </w:rPr>
            </w:pPr>
          </w:p>
        </w:tc>
      </w:tr>
      <w:tr w:rsidR="0085428C" w14:paraId="720B1FEF" w14:textId="77777777" w:rsidTr="00110C31">
        <w:trPr>
          <w:trHeight w:val="113"/>
        </w:trPr>
        <w:tc>
          <w:tcPr>
            <w:tcW w:w="9062" w:type="dxa"/>
            <w:gridSpan w:val="5"/>
            <w:tcBorders>
              <w:top w:val="nil"/>
              <w:left w:val="single" w:sz="8" w:space="0" w:color="000000"/>
              <w:bottom w:val="single" w:sz="8" w:space="0" w:color="000000"/>
              <w:right w:val="single" w:sz="8" w:space="0" w:color="000000"/>
            </w:tcBorders>
            <w:shd w:val="clear" w:color="auto" w:fill="FFF2CC"/>
            <w:tcMar>
              <w:top w:w="28" w:type="dxa"/>
              <w:left w:w="28" w:type="dxa"/>
              <w:bottom w:w="28" w:type="dxa"/>
              <w:right w:w="28" w:type="dxa"/>
            </w:tcMar>
          </w:tcPr>
          <w:p w14:paraId="0BEBD9B1" w14:textId="77777777" w:rsidR="0085428C" w:rsidRDefault="0085428C" w:rsidP="00236ABD">
            <w:pPr>
              <w:spacing w:line="276" w:lineRule="auto"/>
              <w:rPr>
                <w:sz w:val="17"/>
                <w:szCs w:val="17"/>
              </w:rPr>
            </w:pPr>
            <w:r>
              <w:rPr>
                <w:sz w:val="17"/>
                <w:szCs w:val="17"/>
              </w:rPr>
              <w:t>URBAN</w:t>
            </w:r>
          </w:p>
        </w:tc>
      </w:tr>
      <w:tr w:rsidR="0085428C" w14:paraId="2C7CE46C"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FD4FC5A" w14:textId="77777777" w:rsidR="0085428C" w:rsidRDefault="0085428C" w:rsidP="00236ABD">
            <w:pPr>
              <w:spacing w:line="276" w:lineRule="auto"/>
              <w:rPr>
                <w:sz w:val="17"/>
                <w:szCs w:val="17"/>
              </w:rPr>
            </w:pPr>
            <w:r>
              <w:rPr>
                <w:sz w:val="17"/>
                <w:szCs w:val="17"/>
              </w:rPr>
              <w:t>Drivers</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8E1CB29" w14:textId="77777777" w:rsidR="0085428C" w:rsidRDefault="0085428C" w:rsidP="00236ABD">
            <w:pPr>
              <w:spacing w:line="276" w:lineRule="auto"/>
              <w:rPr>
                <w:sz w:val="17"/>
                <w:szCs w:val="17"/>
              </w:rPr>
            </w:pPr>
            <w:r>
              <w:rPr>
                <w:sz w:val="17"/>
                <w:szCs w:val="17"/>
              </w:rPr>
              <w:t>Density of city</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3B9BCB" w14:textId="77777777" w:rsidR="0085428C" w:rsidRDefault="0085428C" w:rsidP="00236ABD">
            <w:pPr>
              <w:spacing w:line="276" w:lineRule="auto"/>
              <w:jc w:val="center"/>
              <w:rPr>
                <w:sz w:val="17"/>
                <w:szCs w:val="17"/>
              </w:rPr>
            </w:pPr>
            <w:r>
              <w:rPr>
                <w:sz w:val="17"/>
                <w:szCs w:val="17"/>
              </w:rPr>
              <w:t>High (1)</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ED4818D"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97AF103" w14:textId="77777777" w:rsidR="0085428C" w:rsidRDefault="0085428C" w:rsidP="00236ABD">
            <w:pPr>
              <w:spacing w:line="276" w:lineRule="auto"/>
              <w:jc w:val="center"/>
              <w:rPr>
                <w:sz w:val="17"/>
                <w:szCs w:val="17"/>
              </w:rPr>
            </w:pPr>
            <w:r>
              <w:rPr>
                <w:sz w:val="17"/>
                <w:szCs w:val="17"/>
              </w:rPr>
              <w:t>Low</w:t>
            </w:r>
          </w:p>
        </w:tc>
      </w:tr>
      <w:tr w:rsidR="0085428C" w14:paraId="2514C61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4E53BF0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DD4476E" w14:textId="77777777" w:rsidR="0085428C" w:rsidRDefault="0085428C" w:rsidP="00236ABD">
            <w:pPr>
              <w:spacing w:line="276" w:lineRule="auto"/>
              <w:rPr>
                <w:sz w:val="17"/>
                <w:szCs w:val="17"/>
              </w:rPr>
            </w:pPr>
            <w:r>
              <w:rPr>
                <w:sz w:val="17"/>
                <w:szCs w:val="17"/>
              </w:rPr>
              <w:t>% of people in cities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3C549A3" w14:textId="77777777" w:rsidR="0085428C" w:rsidRDefault="0085428C" w:rsidP="00236ABD">
            <w:pPr>
              <w:spacing w:line="276" w:lineRule="auto"/>
              <w:jc w:val="center"/>
              <w:rPr>
                <w:sz w:val="17"/>
                <w:szCs w:val="17"/>
              </w:rPr>
            </w:pPr>
            <w:r>
              <w:rPr>
                <w:sz w:val="17"/>
                <w:szCs w:val="17"/>
              </w:rPr>
              <w:t>High (2)</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2A6C3A9" w14:textId="77777777" w:rsidR="0085428C" w:rsidRDefault="0085428C" w:rsidP="00236ABD">
            <w:pPr>
              <w:spacing w:line="276" w:lineRule="auto"/>
              <w:jc w:val="center"/>
              <w:rPr>
                <w:sz w:val="17"/>
                <w:szCs w:val="17"/>
              </w:rPr>
            </w:pPr>
            <w:r>
              <w:rPr>
                <w:sz w:val="17"/>
                <w:szCs w:val="17"/>
              </w:rPr>
              <w:t>Medium – High</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2AD153E" w14:textId="77777777" w:rsidR="0085428C" w:rsidRDefault="0085428C" w:rsidP="00236ABD">
            <w:pPr>
              <w:spacing w:line="276" w:lineRule="auto"/>
              <w:jc w:val="center"/>
              <w:rPr>
                <w:sz w:val="17"/>
                <w:szCs w:val="17"/>
              </w:rPr>
            </w:pPr>
            <w:r>
              <w:rPr>
                <w:sz w:val="17"/>
                <w:szCs w:val="17"/>
              </w:rPr>
              <w:t>Low</w:t>
            </w:r>
          </w:p>
        </w:tc>
      </w:tr>
      <w:tr w:rsidR="0085428C" w14:paraId="1F593FBF"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01112A"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8FC4ECD" w14:textId="77777777" w:rsidR="0085428C" w:rsidRDefault="0085428C" w:rsidP="00236ABD">
            <w:pPr>
              <w:spacing w:line="276" w:lineRule="auto"/>
              <w:rPr>
                <w:sz w:val="17"/>
                <w:szCs w:val="17"/>
              </w:rPr>
            </w:pPr>
            <w:r>
              <w:rPr>
                <w:sz w:val="17"/>
                <w:szCs w:val="17"/>
              </w:rPr>
              <w:t>Distribution of city SAD?</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267E071" w14:textId="77777777" w:rsidR="0085428C" w:rsidRDefault="0085428C" w:rsidP="00236ABD">
            <w:pPr>
              <w:spacing w:line="276" w:lineRule="auto"/>
              <w:jc w:val="center"/>
              <w:rPr>
                <w:sz w:val="17"/>
                <w:szCs w:val="17"/>
              </w:rPr>
            </w:pPr>
            <w:r>
              <w:rPr>
                <w:sz w:val="17"/>
                <w:szCs w:val="17"/>
              </w:rPr>
              <w:t>Medium</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1A4451" w14:textId="77777777" w:rsidR="0085428C" w:rsidRDefault="0085428C" w:rsidP="00236ABD">
            <w:pPr>
              <w:spacing w:line="276" w:lineRule="auto"/>
              <w:jc w:val="center"/>
              <w:rPr>
                <w:sz w:val="17"/>
                <w:szCs w:val="17"/>
              </w:rPr>
            </w:pPr>
            <w:r>
              <w:rPr>
                <w:sz w:val="17"/>
                <w:szCs w:val="17"/>
              </w:rPr>
              <w:t>Medium</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BB953F" w14:textId="77777777" w:rsidR="0085428C" w:rsidRDefault="0085428C" w:rsidP="00236ABD">
            <w:pPr>
              <w:spacing w:line="276" w:lineRule="auto"/>
              <w:jc w:val="center"/>
              <w:rPr>
                <w:sz w:val="17"/>
                <w:szCs w:val="17"/>
              </w:rPr>
            </w:pPr>
            <w:r>
              <w:rPr>
                <w:sz w:val="17"/>
                <w:szCs w:val="17"/>
              </w:rPr>
              <w:t>Small</w:t>
            </w:r>
          </w:p>
        </w:tc>
      </w:tr>
      <w:tr w:rsidR="0085428C" w14:paraId="5A2312B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DEF3C2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E3A619" w14:textId="77777777" w:rsidR="0085428C" w:rsidRDefault="0085428C" w:rsidP="00236ABD">
            <w:pPr>
              <w:spacing w:line="276" w:lineRule="auto"/>
              <w:rPr>
                <w:sz w:val="17"/>
                <w:szCs w:val="17"/>
              </w:rPr>
            </w:pPr>
            <w:r>
              <w:rPr>
                <w:sz w:val="17"/>
                <w:szCs w:val="17"/>
              </w:rPr>
              <w:t>Remote responsibility</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167BF36" w14:textId="77777777" w:rsidR="0085428C" w:rsidRDefault="0085428C" w:rsidP="00236ABD">
            <w:pPr>
              <w:spacing w:line="276" w:lineRule="auto"/>
              <w:jc w:val="center"/>
              <w:rPr>
                <w:sz w:val="17"/>
                <w:szCs w:val="17"/>
              </w:rPr>
            </w:pPr>
            <w:r>
              <w:rPr>
                <w:rFonts w:ascii="Cardo" w:eastAsia="Cardo" w:hAnsi="Cardo" w:cs="Cardo"/>
                <w:sz w:val="17"/>
                <w:szCs w:val="17"/>
              </w:rPr>
              <w:t>↗ ↗ ↗</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41F41F3"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E31DE1E" w14:textId="77777777" w:rsidR="0085428C" w:rsidRDefault="0085428C" w:rsidP="00236ABD">
            <w:pPr>
              <w:spacing w:line="276" w:lineRule="auto"/>
              <w:jc w:val="center"/>
              <w:rPr>
                <w:sz w:val="17"/>
                <w:szCs w:val="17"/>
              </w:rPr>
            </w:pPr>
          </w:p>
        </w:tc>
      </w:tr>
      <w:tr w:rsidR="0085428C" w14:paraId="4BD967C1"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E92E7F5"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D948D1" w14:textId="77777777" w:rsidR="0085428C" w:rsidRDefault="0085428C" w:rsidP="00236ABD">
            <w:pPr>
              <w:spacing w:line="276" w:lineRule="auto"/>
              <w:rPr>
                <w:sz w:val="17"/>
                <w:szCs w:val="17"/>
              </w:rPr>
            </w:pPr>
            <w:r>
              <w:rPr>
                <w:sz w:val="17"/>
                <w:szCs w:val="17"/>
              </w:rPr>
              <w:t>Green spaces that are self-sustained</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ECB5737"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9DD91ED"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4340CBC" w14:textId="77777777" w:rsidR="0085428C" w:rsidRDefault="0085428C" w:rsidP="00236ABD">
            <w:pPr>
              <w:spacing w:line="276" w:lineRule="auto"/>
              <w:jc w:val="center"/>
              <w:rPr>
                <w:sz w:val="17"/>
                <w:szCs w:val="17"/>
              </w:rPr>
            </w:pPr>
          </w:p>
        </w:tc>
      </w:tr>
      <w:tr w:rsidR="0085428C" w14:paraId="230D5940"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6E6E40AF" w14:textId="77777777" w:rsidR="0085428C" w:rsidRDefault="0085428C" w:rsidP="00236ABD">
            <w:pPr>
              <w:spacing w:line="276" w:lineRule="auto"/>
              <w:rPr>
                <w:sz w:val="17"/>
                <w:szCs w:val="17"/>
              </w:rPr>
            </w:pPr>
            <w:r>
              <w:rPr>
                <w:sz w:val="17"/>
                <w:szCs w:val="17"/>
              </w:rPr>
              <w:t>Pressure</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B47728" w14:textId="77777777" w:rsidR="0085428C" w:rsidRDefault="0085428C" w:rsidP="00236ABD">
            <w:pPr>
              <w:spacing w:line="276" w:lineRule="auto"/>
              <w:rPr>
                <w:sz w:val="17"/>
                <w:szCs w:val="17"/>
              </w:rPr>
            </w:pPr>
            <w:r>
              <w:rPr>
                <w:sz w:val="17"/>
                <w:szCs w:val="17"/>
              </w:rPr>
              <w:t>Air quality regulation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44BFD7E"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2489AF3" w14:textId="77777777" w:rsidR="0085428C" w:rsidRDefault="0085428C" w:rsidP="00236ABD">
            <w:pPr>
              <w:spacing w:line="276" w:lineRule="auto"/>
              <w:jc w:val="center"/>
              <w:rPr>
                <w:sz w:val="17"/>
                <w:szCs w:val="17"/>
              </w:rPr>
            </w:pPr>
            <w:r>
              <w:rPr>
                <w:rFonts w:ascii="Cardo" w:eastAsia="Cardo" w:hAnsi="Cardo" w:cs="Cardo"/>
                <w:sz w:val="17"/>
                <w:szCs w:val="17"/>
              </w:rPr>
              <w:t>↗ (1)</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66D1D65" w14:textId="77777777" w:rsidR="0085428C" w:rsidRDefault="0085428C" w:rsidP="00236ABD">
            <w:pPr>
              <w:spacing w:line="276" w:lineRule="auto"/>
              <w:jc w:val="center"/>
              <w:rPr>
                <w:sz w:val="17"/>
                <w:szCs w:val="17"/>
              </w:rPr>
            </w:pPr>
          </w:p>
        </w:tc>
      </w:tr>
      <w:tr w:rsidR="0085428C" w14:paraId="2F63F73E"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225B082"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AF15747" w14:textId="77777777" w:rsidR="0085428C" w:rsidRDefault="0085428C" w:rsidP="00236ABD">
            <w:pPr>
              <w:spacing w:line="276" w:lineRule="auto"/>
              <w:rPr>
                <w:sz w:val="17"/>
                <w:szCs w:val="17"/>
              </w:rPr>
            </w:pPr>
            <w:r>
              <w:rPr>
                <w:sz w:val="17"/>
                <w:szCs w:val="17"/>
              </w:rPr>
              <w:t>Water quality regulation (waste water management)</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7ADEF6B"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C6D7A8" w14:textId="77777777" w:rsidR="0085428C" w:rsidRDefault="0085428C" w:rsidP="00236ABD">
            <w:pPr>
              <w:spacing w:line="276" w:lineRule="auto"/>
              <w:jc w:val="center"/>
              <w:rPr>
                <w:sz w:val="17"/>
                <w:szCs w:val="17"/>
              </w:rPr>
            </w:pPr>
            <w:r>
              <w:rPr>
                <w:rFonts w:ascii="Cardo" w:eastAsia="Cardo" w:hAnsi="Cardo" w:cs="Cardo"/>
                <w:sz w:val="17"/>
                <w:szCs w:val="17"/>
              </w:rPr>
              <w:t>↗ (2)</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54BFE34" w14:textId="77777777" w:rsidR="0085428C" w:rsidRDefault="0085428C" w:rsidP="00236ABD">
            <w:pPr>
              <w:spacing w:line="276" w:lineRule="auto"/>
              <w:jc w:val="center"/>
              <w:rPr>
                <w:sz w:val="17"/>
                <w:szCs w:val="17"/>
              </w:rPr>
            </w:pPr>
          </w:p>
        </w:tc>
      </w:tr>
      <w:tr w:rsidR="0085428C" w14:paraId="3CFD3E4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10E402"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807FC71" w14:textId="77777777" w:rsidR="0085428C" w:rsidRDefault="0085428C" w:rsidP="00236ABD">
            <w:pPr>
              <w:spacing w:line="276" w:lineRule="auto"/>
              <w:rPr>
                <w:sz w:val="17"/>
                <w:szCs w:val="17"/>
              </w:rPr>
            </w:pPr>
            <w:r>
              <w:rPr>
                <w:sz w:val="17"/>
                <w:szCs w:val="17"/>
              </w:rPr>
              <w:t>Community gardening</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56C3B1E"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424ACFE"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E0D3D80" w14:textId="77777777" w:rsidR="0085428C" w:rsidRDefault="0085428C" w:rsidP="00236ABD">
            <w:pPr>
              <w:spacing w:line="276" w:lineRule="auto"/>
              <w:jc w:val="center"/>
              <w:rPr>
                <w:sz w:val="17"/>
                <w:szCs w:val="17"/>
              </w:rPr>
            </w:pPr>
            <w:r>
              <w:rPr>
                <w:rFonts w:ascii="Cardo" w:eastAsia="Cardo" w:hAnsi="Cardo" w:cs="Cardo"/>
                <w:sz w:val="17"/>
                <w:szCs w:val="17"/>
              </w:rPr>
              <w:t>↗ (2)</w:t>
            </w:r>
          </w:p>
        </w:tc>
      </w:tr>
      <w:tr w:rsidR="0085428C" w14:paraId="7BDC647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A4BF1E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E8C1445" w14:textId="77777777" w:rsidR="0085428C" w:rsidRDefault="0085428C" w:rsidP="00236ABD">
            <w:pPr>
              <w:spacing w:line="276" w:lineRule="auto"/>
              <w:rPr>
                <w:sz w:val="17"/>
                <w:szCs w:val="17"/>
              </w:rPr>
            </w:pPr>
            <w:r>
              <w:rPr>
                <w:sz w:val="17"/>
                <w:szCs w:val="17"/>
              </w:rPr>
              <w:t>Urban gardening</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EF25D61"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2F52290"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3BBD5C" w14:textId="77777777" w:rsidR="0085428C" w:rsidRDefault="0085428C" w:rsidP="00236ABD">
            <w:pPr>
              <w:spacing w:line="276" w:lineRule="auto"/>
              <w:jc w:val="center"/>
              <w:rPr>
                <w:sz w:val="17"/>
                <w:szCs w:val="17"/>
              </w:rPr>
            </w:pPr>
          </w:p>
        </w:tc>
      </w:tr>
      <w:tr w:rsidR="0085428C" w14:paraId="16EB340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106EE3D"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1EE7F3E" w14:textId="77777777" w:rsidR="0085428C" w:rsidRDefault="0085428C" w:rsidP="00236ABD">
            <w:pPr>
              <w:spacing w:line="276" w:lineRule="auto"/>
              <w:rPr>
                <w:sz w:val="17"/>
                <w:szCs w:val="17"/>
              </w:rPr>
            </w:pPr>
            <w:r>
              <w:rPr>
                <w:sz w:val="17"/>
                <w:szCs w:val="17"/>
              </w:rPr>
              <w:t>Green roofs / nature-based solution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942247"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EF3AC7A"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52C7E05" w14:textId="77777777" w:rsidR="0085428C" w:rsidRDefault="0085428C" w:rsidP="00236ABD">
            <w:pPr>
              <w:spacing w:line="276" w:lineRule="auto"/>
              <w:jc w:val="center"/>
              <w:rPr>
                <w:sz w:val="17"/>
                <w:szCs w:val="17"/>
              </w:rPr>
            </w:pPr>
          </w:p>
        </w:tc>
      </w:tr>
      <w:tr w:rsidR="0085428C" w14:paraId="67A305C2"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8388CF8"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C84F36B" w14:textId="77777777" w:rsidR="0085428C" w:rsidRDefault="0085428C" w:rsidP="00236ABD">
            <w:pPr>
              <w:spacing w:line="276" w:lineRule="auto"/>
              <w:rPr>
                <w:sz w:val="17"/>
                <w:szCs w:val="17"/>
              </w:rPr>
            </w:pPr>
            <w:r>
              <w:rPr>
                <w:sz w:val="17"/>
                <w:szCs w:val="17"/>
              </w:rPr>
              <w:t>Level of management decision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37B03DF" w14:textId="77777777" w:rsidR="0085428C" w:rsidRDefault="0085428C" w:rsidP="00236ABD">
            <w:pPr>
              <w:spacing w:line="276" w:lineRule="auto"/>
              <w:jc w:val="center"/>
              <w:rPr>
                <w:sz w:val="17"/>
                <w:szCs w:val="17"/>
              </w:rPr>
            </w:pPr>
            <w:r>
              <w:rPr>
                <w:sz w:val="17"/>
                <w:szCs w:val="17"/>
              </w:rPr>
              <w:t>Global</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505E1A"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336C7FE" w14:textId="77777777" w:rsidR="0085428C" w:rsidRDefault="0085428C" w:rsidP="00236ABD">
            <w:pPr>
              <w:spacing w:line="276" w:lineRule="auto"/>
              <w:jc w:val="center"/>
              <w:rPr>
                <w:sz w:val="17"/>
                <w:szCs w:val="17"/>
              </w:rPr>
            </w:pPr>
            <w:r>
              <w:rPr>
                <w:sz w:val="17"/>
                <w:szCs w:val="17"/>
              </w:rPr>
              <w:t>Local</w:t>
            </w:r>
          </w:p>
        </w:tc>
      </w:tr>
      <w:tr w:rsidR="0085428C" w14:paraId="3F1F0A2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7420C870" w14:textId="77777777" w:rsidR="0085428C" w:rsidRDefault="0085428C" w:rsidP="00236ABD">
            <w:pPr>
              <w:spacing w:line="276" w:lineRule="auto"/>
              <w:rPr>
                <w:sz w:val="17"/>
                <w:szCs w:val="17"/>
              </w:rPr>
            </w:pPr>
            <w:r>
              <w:rPr>
                <w:sz w:val="17"/>
                <w:szCs w:val="17"/>
              </w:rPr>
              <w:t>State</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8B663EE" w14:textId="77777777" w:rsidR="0085428C" w:rsidRDefault="0085428C" w:rsidP="00236ABD">
            <w:pPr>
              <w:spacing w:line="276" w:lineRule="auto"/>
              <w:rPr>
                <w:sz w:val="17"/>
                <w:szCs w:val="17"/>
              </w:rPr>
            </w:pPr>
            <w:r>
              <w:rPr>
                <w:sz w:val="17"/>
                <w:szCs w:val="17"/>
              </w:rPr>
              <w:t>Species richness (no-take species)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8246305"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6F7B48C"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7D630E9" w14:textId="77777777" w:rsidR="0085428C" w:rsidRDefault="0085428C" w:rsidP="00236ABD">
            <w:pPr>
              <w:spacing w:line="276" w:lineRule="auto"/>
              <w:jc w:val="center"/>
              <w:rPr>
                <w:sz w:val="17"/>
                <w:szCs w:val="17"/>
              </w:rPr>
            </w:pPr>
          </w:p>
        </w:tc>
      </w:tr>
      <w:tr w:rsidR="0085428C" w14:paraId="2023D117"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4D533CA"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2309A03" w14:textId="77777777" w:rsidR="0085428C" w:rsidRDefault="0085428C" w:rsidP="00236ABD">
            <w:pPr>
              <w:spacing w:line="276" w:lineRule="auto"/>
              <w:rPr>
                <w:sz w:val="17"/>
                <w:szCs w:val="17"/>
              </w:rPr>
            </w:pPr>
            <w:r>
              <w:rPr>
                <w:sz w:val="17"/>
                <w:szCs w:val="17"/>
              </w:rPr>
              <w:t>Status of culturally important species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D911F76"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370B874" w14:textId="77777777" w:rsidR="0085428C" w:rsidRDefault="0085428C" w:rsidP="00236ABD">
            <w:pPr>
              <w:spacing w:line="276" w:lineRule="auto"/>
              <w:jc w:val="center"/>
              <w:rPr>
                <w:sz w:val="17"/>
                <w:szCs w:val="17"/>
              </w:rPr>
            </w:pP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60F1AA"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79CC511A"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9191A07"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3083AA2" w14:textId="77777777" w:rsidR="0085428C" w:rsidRDefault="0085428C" w:rsidP="00236ABD">
            <w:pPr>
              <w:spacing w:line="276" w:lineRule="auto"/>
              <w:rPr>
                <w:sz w:val="17"/>
                <w:szCs w:val="17"/>
              </w:rPr>
            </w:pPr>
            <w:r>
              <w:rPr>
                <w:sz w:val="17"/>
                <w:szCs w:val="17"/>
              </w:rPr>
              <w:t>Area of green spaces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DBE4C9E" w14:textId="77777777" w:rsidR="0085428C" w:rsidRDefault="0085428C" w:rsidP="00236ABD">
            <w:pPr>
              <w:spacing w:line="276" w:lineRule="auto"/>
              <w:jc w:val="center"/>
              <w:rPr>
                <w:sz w:val="17"/>
                <w:szCs w:val="17"/>
              </w:rPr>
            </w:pPr>
            <w:r>
              <w:rPr>
                <w:rFonts w:ascii="Cardo" w:eastAsia="Cardo" w:hAnsi="Cardo" w:cs="Cardo"/>
                <w:sz w:val="17"/>
                <w:szCs w:val="17"/>
              </w:rPr>
              <w:t>↗ Natural green spaces</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88E154D" w14:textId="77777777" w:rsidR="0085428C" w:rsidRDefault="0085428C" w:rsidP="00236ABD">
            <w:pPr>
              <w:spacing w:line="276" w:lineRule="auto"/>
              <w:jc w:val="center"/>
              <w:rPr>
                <w:sz w:val="17"/>
                <w:szCs w:val="17"/>
              </w:rPr>
            </w:pPr>
            <w:r>
              <w:rPr>
                <w:rFonts w:ascii="Cardo" w:eastAsia="Cardo" w:hAnsi="Cardo" w:cs="Cardo"/>
                <w:sz w:val="17"/>
                <w:szCs w:val="17"/>
              </w:rPr>
              <w:t>↗ Functioning green spaces (3)</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DD404E2" w14:textId="77777777" w:rsidR="0085428C" w:rsidRDefault="0085428C" w:rsidP="00236ABD">
            <w:pPr>
              <w:spacing w:line="276" w:lineRule="auto"/>
              <w:jc w:val="center"/>
              <w:rPr>
                <w:sz w:val="17"/>
                <w:szCs w:val="17"/>
              </w:rPr>
            </w:pPr>
            <w:r>
              <w:rPr>
                <w:rFonts w:ascii="Cardo" w:eastAsia="Cardo" w:hAnsi="Cardo" w:cs="Cardo"/>
                <w:sz w:val="17"/>
                <w:szCs w:val="17"/>
              </w:rPr>
              <w:t>↗ Cultural green spaces</w:t>
            </w:r>
          </w:p>
        </w:tc>
      </w:tr>
      <w:tr w:rsidR="0085428C" w14:paraId="1BE789AB"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E504E27" w14:textId="77777777" w:rsidR="0085428C" w:rsidRDefault="0085428C" w:rsidP="00236ABD">
            <w:pPr>
              <w:spacing w:line="276" w:lineRule="auto"/>
              <w:rPr>
                <w:sz w:val="17"/>
                <w:szCs w:val="17"/>
              </w:rPr>
            </w:pPr>
            <w:r>
              <w:rPr>
                <w:sz w:val="17"/>
                <w:szCs w:val="17"/>
              </w:rPr>
              <w:t>Impact</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9D303CF" w14:textId="77777777" w:rsidR="0085428C" w:rsidRDefault="0085428C" w:rsidP="00236ABD">
            <w:pPr>
              <w:spacing w:line="276" w:lineRule="auto"/>
              <w:rPr>
                <w:sz w:val="17"/>
                <w:szCs w:val="17"/>
              </w:rPr>
            </w:pPr>
            <w:r>
              <w:rPr>
                <w:sz w:val="17"/>
                <w:szCs w:val="17"/>
              </w:rPr>
              <w:t>Number hours commute</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F460DA5"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D862692"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E826848"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30308935"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1C99342C"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C7347AA" w14:textId="77777777" w:rsidR="0085428C" w:rsidRDefault="0085428C" w:rsidP="00236ABD">
            <w:pPr>
              <w:spacing w:line="276" w:lineRule="auto"/>
              <w:rPr>
                <w:sz w:val="17"/>
                <w:szCs w:val="17"/>
              </w:rPr>
            </w:pPr>
            <w:r>
              <w:rPr>
                <w:sz w:val="17"/>
                <w:szCs w:val="17"/>
              </w:rPr>
              <w:t>Mode of commute</w:t>
            </w:r>
          </w:p>
        </w:tc>
        <w:tc>
          <w:tcPr>
            <w:tcW w:w="4967" w:type="dxa"/>
            <w:gridSpan w:val="3"/>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D9109C5" w14:textId="77777777" w:rsidR="0085428C" w:rsidRDefault="0085428C" w:rsidP="00236ABD">
            <w:pPr>
              <w:spacing w:line="276" w:lineRule="auto"/>
              <w:jc w:val="center"/>
              <w:rPr>
                <w:sz w:val="17"/>
                <w:szCs w:val="17"/>
              </w:rPr>
            </w:pPr>
            <w:r>
              <w:rPr>
                <w:sz w:val="17"/>
                <w:szCs w:val="17"/>
              </w:rPr>
              <w:t>Mass transportation, biking</w:t>
            </w:r>
          </w:p>
        </w:tc>
      </w:tr>
      <w:tr w:rsidR="0085428C" w14:paraId="29C31E5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510C8A66"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69264438" w14:textId="77777777" w:rsidR="0085428C" w:rsidRDefault="0085428C" w:rsidP="00236ABD">
            <w:pPr>
              <w:spacing w:line="276" w:lineRule="auto"/>
              <w:rPr>
                <w:sz w:val="17"/>
                <w:szCs w:val="17"/>
              </w:rPr>
            </w:pPr>
            <w:r>
              <w:rPr>
                <w:sz w:val="17"/>
                <w:szCs w:val="17"/>
              </w:rPr>
              <w:t>Equity</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C13F806"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51EFCA9" w14:textId="77777777" w:rsidR="0085428C" w:rsidRDefault="0085428C" w:rsidP="00236ABD">
            <w:pPr>
              <w:spacing w:line="276" w:lineRule="auto"/>
              <w:jc w:val="center"/>
              <w:rPr>
                <w:sz w:val="17"/>
                <w:szCs w:val="17"/>
              </w:rPr>
            </w:pPr>
            <w:r>
              <w:rPr>
                <w:rFonts w:ascii="Cardo" w:eastAsia="Cardo" w:hAnsi="Cardo" w:cs="Cardo"/>
                <w:sz w:val="17"/>
                <w:szCs w:val="17"/>
              </w:rPr>
              <w:t>↗</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30CFAA40" w14:textId="77777777" w:rsidR="0085428C" w:rsidRDefault="0085428C" w:rsidP="00236ABD">
            <w:pPr>
              <w:spacing w:line="276" w:lineRule="auto"/>
              <w:jc w:val="center"/>
              <w:rPr>
                <w:sz w:val="17"/>
                <w:szCs w:val="17"/>
              </w:rPr>
            </w:pPr>
            <w:r>
              <w:rPr>
                <w:rFonts w:ascii="Cardo" w:eastAsia="Cardo" w:hAnsi="Cardo" w:cs="Cardo"/>
                <w:sz w:val="17"/>
                <w:szCs w:val="17"/>
              </w:rPr>
              <w:t>↗</w:t>
            </w:r>
          </w:p>
        </w:tc>
      </w:tr>
      <w:tr w:rsidR="0085428C" w14:paraId="792B3498"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D6F8EDA"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7BC81137" w14:textId="77777777" w:rsidR="0085428C" w:rsidRDefault="0085428C" w:rsidP="00236ABD">
            <w:pPr>
              <w:spacing w:line="276" w:lineRule="auto"/>
              <w:rPr>
                <w:sz w:val="17"/>
                <w:szCs w:val="17"/>
              </w:rPr>
            </w:pPr>
            <w:r>
              <w:rPr>
                <w:sz w:val="17"/>
                <w:szCs w:val="17"/>
              </w:rPr>
              <w:t>Mode of entry supply</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45496AE2" w14:textId="77777777" w:rsidR="0085428C" w:rsidRDefault="0085428C" w:rsidP="00236ABD">
            <w:pPr>
              <w:spacing w:line="276" w:lineRule="auto"/>
              <w:jc w:val="center"/>
              <w:rPr>
                <w:sz w:val="17"/>
                <w:szCs w:val="17"/>
              </w:rPr>
            </w:pPr>
            <w:r>
              <w:rPr>
                <w:sz w:val="17"/>
                <w:szCs w:val="17"/>
              </w:rPr>
              <w:t>Central</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C963C57" w14:textId="77777777" w:rsidR="0085428C" w:rsidRDefault="0085428C" w:rsidP="00236ABD">
            <w:pPr>
              <w:spacing w:line="276" w:lineRule="auto"/>
              <w:jc w:val="center"/>
              <w:rPr>
                <w:sz w:val="17"/>
                <w:szCs w:val="17"/>
              </w:rPr>
            </w:pPr>
            <w:r>
              <w:rPr>
                <w:sz w:val="17"/>
                <w:szCs w:val="17"/>
              </w:rPr>
              <w:t>Renewable</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A95A016" w14:textId="77777777" w:rsidR="0085428C" w:rsidRDefault="0085428C" w:rsidP="00236ABD">
            <w:pPr>
              <w:spacing w:line="276" w:lineRule="auto"/>
              <w:jc w:val="center"/>
              <w:rPr>
                <w:sz w:val="17"/>
                <w:szCs w:val="17"/>
              </w:rPr>
            </w:pPr>
            <w:r>
              <w:rPr>
                <w:sz w:val="17"/>
                <w:szCs w:val="17"/>
              </w:rPr>
              <w:t>Local</w:t>
            </w:r>
          </w:p>
        </w:tc>
      </w:tr>
      <w:tr w:rsidR="0085428C" w14:paraId="18CE4686"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098DABCD"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B047F43" w14:textId="77777777" w:rsidR="0085428C" w:rsidRDefault="0085428C" w:rsidP="00236ABD">
            <w:pPr>
              <w:spacing w:line="276" w:lineRule="auto"/>
              <w:rPr>
                <w:sz w:val="17"/>
                <w:szCs w:val="17"/>
              </w:rPr>
            </w:pPr>
            <w:r>
              <w:rPr>
                <w:sz w:val="17"/>
                <w:szCs w:val="17"/>
              </w:rPr>
              <w:t>Accessibility to green areas</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692F220" w14:textId="77777777" w:rsidR="0085428C" w:rsidRDefault="0085428C" w:rsidP="00236ABD">
            <w:pPr>
              <w:spacing w:line="276" w:lineRule="auto"/>
              <w:jc w:val="center"/>
              <w:rPr>
                <w:sz w:val="17"/>
                <w:szCs w:val="17"/>
              </w:rPr>
            </w:pPr>
            <w:r>
              <w:rPr>
                <w:sz w:val="17"/>
                <w:szCs w:val="17"/>
              </w:rPr>
              <w:t>Good for large</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E5F85BA" w14:textId="77777777" w:rsidR="0085428C" w:rsidRDefault="0085428C" w:rsidP="00236ABD">
            <w:pPr>
              <w:spacing w:line="276" w:lineRule="auto"/>
              <w:jc w:val="center"/>
              <w:rPr>
                <w:sz w:val="17"/>
                <w:szCs w:val="17"/>
              </w:rPr>
            </w:pPr>
            <w:r>
              <w:rPr>
                <w:sz w:val="17"/>
                <w:szCs w:val="17"/>
              </w:rPr>
              <w:t>Depends on function</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199EAB7" w14:textId="77777777" w:rsidR="0085428C" w:rsidRDefault="0085428C" w:rsidP="00236ABD">
            <w:pPr>
              <w:spacing w:line="276" w:lineRule="auto"/>
              <w:jc w:val="center"/>
              <w:rPr>
                <w:sz w:val="17"/>
                <w:szCs w:val="17"/>
              </w:rPr>
            </w:pPr>
            <w:r>
              <w:rPr>
                <w:sz w:val="17"/>
                <w:szCs w:val="17"/>
              </w:rPr>
              <w:t>Small green and close (1)</w:t>
            </w:r>
          </w:p>
        </w:tc>
      </w:tr>
      <w:tr w:rsidR="0085428C" w14:paraId="1362B48D" w14:textId="77777777" w:rsidTr="00110C31">
        <w:trPr>
          <w:trHeight w:val="113"/>
        </w:trPr>
        <w:tc>
          <w:tcPr>
            <w:tcW w:w="1203" w:type="dxa"/>
            <w:tcBorders>
              <w:top w:val="nil"/>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3C744691" w14:textId="77777777" w:rsidR="0085428C" w:rsidRDefault="0085428C" w:rsidP="00236ABD">
            <w:pPr>
              <w:spacing w:line="276" w:lineRule="auto"/>
              <w:rPr>
                <w:sz w:val="17"/>
                <w:szCs w:val="17"/>
              </w:rPr>
            </w:pPr>
            <w:r>
              <w:rPr>
                <w:sz w:val="17"/>
                <w:szCs w:val="17"/>
              </w:rPr>
              <w:t xml:space="preserve"> </w:t>
            </w:r>
          </w:p>
        </w:tc>
        <w:tc>
          <w:tcPr>
            <w:tcW w:w="2892"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53C3F1E1" w14:textId="77777777" w:rsidR="0085428C" w:rsidRDefault="0085428C" w:rsidP="00236ABD">
            <w:pPr>
              <w:spacing w:line="276" w:lineRule="auto"/>
              <w:rPr>
                <w:sz w:val="17"/>
                <w:szCs w:val="17"/>
              </w:rPr>
            </w:pPr>
            <w:r>
              <w:rPr>
                <w:sz w:val="17"/>
                <w:szCs w:val="17"/>
              </w:rPr>
              <w:t>Hours of nature education</w:t>
            </w:r>
          </w:p>
        </w:tc>
        <w:tc>
          <w:tcPr>
            <w:tcW w:w="1655"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1F233056" w14:textId="77777777" w:rsidR="0085428C" w:rsidRDefault="0085428C" w:rsidP="00236ABD">
            <w:pPr>
              <w:spacing w:line="276" w:lineRule="auto"/>
              <w:jc w:val="center"/>
              <w:rPr>
                <w:sz w:val="17"/>
                <w:szCs w:val="17"/>
              </w:rPr>
            </w:pPr>
            <w:r>
              <w:rPr>
                <w:rFonts w:ascii="Cardo" w:eastAsia="Cardo" w:hAnsi="Cardo" w:cs="Cardo"/>
                <w:sz w:val="17"/>
                <w:szCs w:val="17"/>
              </w:rPr>
              <w:t>↗ Biodiversity</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240226CA" w14:textId="77777777" w:rsidR="0085428C" w:rsidRDefault="0085428C" w:rsidP="00236ABD">
            <w:pPr>
              <w:spacing w:line="276" w:lineRule="auto"/>
              <w:jc w:val="center"/>
              <w:rPr>
                <w:sz w:val="17"/>
                <w:szCs w:val="17"/>
              </w:rPr>
            </w:pPr>
            <w:r>
              <w:rPr>
                <w:rFonts w:ascii="Cardo" w:eastAsia="Cardo" w:hAnsi="Cardo" w:cs="Cardo"/>
                <w:sz w:val="17"/>
                <w:szCs w:val="17"/>
              </w:rPr>
              <w:t>↗ ES</w:t>
            </w:r>
          </w:p>
        </w:tc>
        <w:tc>
          <w:tcPr>
            <w:tcW w:w="1656" w:type="dxa"/>
            <w:tcBorders>
              <w:top w:val="nil"/>
              <w:left w:val="nil"/>
              <w:bottom w:val="single" w:sz="8" w:space="0" w:color="000000"/>
              <w:right w:val="single" w:sz="8" w:space="0" w:color="000000"/>
            </w:tcBorders>
            <w:shd w:val="clear" w:color="auto" w:fill="auto"/>
            <w:tcMar>
              <w:top w:w="28" w:type="dxa"/>
              <w:left w:w="28" w:type="dxa"/>
              <w:bottom w:w="28" w:type="dxa"/>
              <w:right w:w="28" w:type="dxa"/>
            </w:tcMar>
          </w:tcPr>
          <w:p w14:paraId="0196DB2B" w14:textId="77777777" w:rsidR="0085428C" w:rsidRDefault="0085428C" w:rsidP="00236ABD">
            <w:pPr>
              <w:spacing w:line="276" w:lineRule="auto"/>
              <w:jc w:val="center"/>
              <w:rPr>
                <w:sz w:val="17"/>
                <w:szCs w:val="17"/>
              </w:rPr>
            </w:pPr>
            <w:r>
              <w:rPr>
                <w:rFonts w:ascii="Cardo" w:eastAsia="Cardo" w:hAnsi="Cardo" w:cs="Cardo"/>
                <w:sz w:val="17"/>
                <w:szCs w:val="17"/>
              </w:rPr>
              <w:t>↗ Bioculture</w:t>
            </w:r>
          </w:p>
        </w:tc>
      </w:tr>
    </w:tbl>
    <w:p w14:paraId="4CB533FB" w14:textId="77777777" w:rsidR="0085428C" w:rsidRDefault="0085428C" w:rsidP="0085428C">
      <w:pPr>
        <w:spacing w:line="276" w:lineRule="auto"/>
        <w:rPr>
          <w:sz w:val="22"/>
          <w:szCs w:val="22"/>
        </w:rPr>
      </w:pPr>
      <w:r>
        <w:rPr>
          <w:sz w:val="22"/>
          <w:szCs w:val="22"/>
        </w:rPr>
        <w:t xml:space="preserve"> </w:t>
      </w:r>
    </w:p>
    <w:p w14:paraId="5E97F059" w14:textId="004CB9D7" w:rsidR="0085428C" w:rsidRPr="00DF42F7" w:rsidRDefault="0085428C" w:rsidP="0085428C">
      <w:pPr>
        <w:pStyle w:val="Bibliography"/>
        <w:spacing w:line="276" w:lineRule="auto"/>
        <w:rPr>
          <w:rFonts w:ascii="Times" w:hAnsi="Times"/>
          <w:sz w:val="22"/>
          <w:szCs w:val="22"/>
        </w:rPr>
      </w:pPr>
      <w:r w:rsidRPr="00DF42F7">
        <w:rPr>
          <w:rFonts w:ascii="Times" w:hAnsi="Times"/>
          <w:sz w:val="22"/>
          <w:szCs w:val="22"/>
        </w:rPr>
        <w:t xml:space="preserve">Source: </w:t>
      </w:r>
      <w:r>
        <w:rPr>
          <w:rFonts w:ascii="Times" w:hAnsi="Times"/>
          <w:sz w:val="22"/>
          <w:szCs w:val="22"/>
        </w:rPr>
        <w:t xml:space="preserve">2019 </w:t>
      </w:r>
      <w:r w:rsidRPr="00DF42F7">
        <w:rPr>
          <w:rFonts w:ascii="Times" w:hAnsi="Times"/>
          <w:sz w:val="22"/>
          <w:szCs w:val="22"/>
        </w:rPr>
        <w:t>The Hague Modellers Workshop</w:t>
      </w:r>
      <w:r w:rsidR="00B13EF9">
        <w:rPr>
          <w:rFonts w:ascii="Times" w:hAnsi="Times"/>
          <w:sz w:val="22"/>
          <w:szCs w:val="22"/>
        </w:rPr>
        <w:t xml:space="preserve"> </w:t>
      </w:r>
      <w:r>
        <w:rPr>
          <w:rFonts w:ascii="Times" w:hAnsi="Times"/>
          <w:sz w:val="22"/>
          <w:szCs w:val="22"/>
        </w:rPr>
        <w:fldChar w:fldCharType="begin"/>
      </w:r>
      <w:r>
        <w:rPr>
          <w:rFonts w:ascii="Times" w:hAnsi="Times"/>
          <w:sz w:val="22"/>
          <w:szCs w:val="22"/>
        </w:rPr>
        <w:instrText xml:space="preserve"> ADDIN ZOTERO_ITEM CSL_CITATION {"citationID":"ZDXJVqg8","properties":{"formattedCitation":"(PBL, 2019b)","plainCitation":"(PBL, 2019b)","noteIndex":0},"citationItems":[{"id":3738,"uris":["http://zotero.org/users/4151029/items/YDLPADGY"],"uri":["http://zotero.org/users/4151029/items/YDLPADGY"],"itemData":{"id":3738,"type":"report","event-place":"The Hague","genre":"Workshop report","number":"3798","publisher":"PBL Netherlands Environmental Assessment Agency","publisher-place":"The Hague","title":"Global modelling of biodiversity and ecosystem services","author":[{"family":"PBL","given":""}],"issued":{"date-parts":[["2019"]]}}}],"schema":"https://github.com/citation-style-language/schema/raw/master/csl-citation.json"} </w:instrText>
      </w:r>
      <w:r>
        <w:rPr>
          <w:rFonts w:ascii="Times" w:hAnsi="Times"/>
          <w:sz w:val="22"/>
          <w:szCs w:val="22"/>
        </w:rPr>
        <w:fldChar w:fldCharType="separate"/>
      </w:r>
      <w:r>
        <w:rPr>
          <w:rFonts w:ascii="Times" w:hAnsi="Times" w:cs="Times New Roman"/>
          <w:sz w:val="22"/>
        </w:rPr>
        <w:t>(PBL, 2019b)</w:t>
      </w:r>
      <w:r>
        <w:rPr>
          <w:rFonts w:ascii="Times" w:hAnsi="Times"/>
          <w:sz w:val="22"/>
          <w:szCs w:val="22"/>
        </w:rPr>
        <w:fldChar w:fldCharType="end"/>
      </w:r>
    </w:p>
    <w:tbl>
      <w:tblPr>
        <w:tblStyle w:val="24"/>
        <w:tblW w:w="9075" w:type="dxa"/>
        <w:tblBorders>
          <w:top w:val="nil"/>
          <w:left w:val="nil"/>
          <w:bottom w:val="nil"/>
          <w:right w:val="nil"/>
          <w:insideH w:val="nil"/>
          <w:insideV w:val="nil"/>
        </w:tblBorders>
        <w:tblLayout w:type="fixed"/>
        <w:tblLook w:val="0600" w:firstRow="0" w:lastRow="0" w:firstColumn="0" w:lastColumn="0" w:noHBand="1" w:noVBand="1"/>
      </w:tblPr>
      <w:tblGrid>
        <w:gridCol w:w="1095"/>
        <w:gridCol w:w="2640"/>
        <w:gridCol w:w="3045"/>
        <w:gridCol w:w="2295"/>
      </w:tblGrid>
      <w:tr w:rsidR="0085428C" w14:paraId="231C41D2" w14:textId="77777777" w:rsidTr="00236ABD">
        <w:trPr>
          <w:trHeight w:val="244"/>
        </w:trPr>
        <w:tc>
          <w:tcPr>
            <w:tcW w:w="1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C657F" w14:textId="77777777" w:rsidR="0085428C" w:rsidRDefault="0085428C" w:rsidP="00236ABD">
            <w:pPr>
              <w:widowControl w:val="0"/>
              <w:spacing w:line="276" w:lineRule="auto"/>
              <w:rPr>
                <w:sz w:val="18"/>
                <w:szCs w:val="18"/>
              </w:rPr>
            </w:pPr>
          </w:p>
        </w:tc>
        <w:tc>
          <w:tcPr>
            <w:tcW w:w="2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FE6079" w14:textId="77777777" w:rsidR="0085428C" w:rsidRDefault="0085428C" w:rsidP="00236ABD">
            <w:pPr>
              <w:widowControl w:val="0"/>
              <w:spacing w:line="276" w:lineRule="auto"/>
              <w:jc w:val="center"/>
              <w:rPr>
                <w:b/>
                <w:sz w:val="18"/>
                <w:szCs w:val="18"/>
              </w:rPr>
            </w:pPr>
            <w:r>
              <w:rPr>
                <w:b/>
                <w:sz w:val="18"/>
                <w:szCs w:val="18"/>
              </w:rPr>
              <w:t xml:space="preserve">Management </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C7E9A9" w14:textId="77777777" w:rsidR="0085428C" w:rsidRDefault="0085428C" w:rsidP="00236ABD">
            <w:pPr>
              <w:widowControl w:val="0"/>
              <w:spacing w:line="276" w:lineRule="auto"/>
              <w:jc w:val="center"/>
              <w:rPr>
                <w:b/>
                <w:sz w:val="18"/>
                <w:szCs w:val="18"/>
              </w:rPr>
            </w:pPr>
            <w:r>
              <w:rPr>
                <w:b/>
                <w:sz w:val="18"/>
                <w:szCs w:val="18"/>
              </w:rPr>
              <w:t>State</w:t>
            </w:r>
          </w:p>
        </w:tc>
        <w:tc>
          <w:tcPr>
            <w:tcW w:w="2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BBADB" w14:textId="77777777" w:rsidR="0085428C" w:rsidRDefault="0085428C" w:rsidP="00236ABD">
            <w:pPr>
              <w:widowControl w:val="0"/>
              <w:spacing w:line="276" w:lineRule="auto"/>
              <w:jc w:val="center"/>
              <w:rPr>
                <w:b/>
                <w:sz w:val="18"/>
                <w:szCs w:val="18"/>
              </w:rPr>
            </w:pPr>
            <w:r>
              <w:rPr>
                <w:b/>
                <w:sz w:val="18"/>
                <w:szCs w:val="18"/>
              </w:rPr>
              <w:t xml:space="preserve">Benefit </w:t>
            </w:r>
          </w:p>
        </w:tc>
      </w:tr>
      <w:tr w:rsidR="0085428C" w14:paraId="7258800D" w14:textId="77777777" w:rsidTr="00236ABD">
        <w:trPr>
          <w:trHeight w:val="1340"/>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15DC1A" w14:textId="77777777" w:rsidR="0085428C" w:rsidRDefault="0085428C" w:rsidP="00236ABD">
            <w:pPr>
              <w:widowControl w:val="0"/>
              <w:spacing w:line="276" w:lineRule="auto"/>
              <w:rPr>
                <w:i/>
                <w:sz w:val="18"/>
                <w:szCs w:val="18"/>
              </w:rPr>
            </w:pPr>
            <w:r>
              <w:rPr>
                <w:i/>
                <w:sz w:val="18"/>
                <w:szCs w:val="18"/>
              </w:rPr>
              <w:t>Nature for Nature</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77A97781" w14:textId="77777777" w:rsidR="0085428C" w:rsidRDefault="0085428C" w:rsidP="00236ABD">
            <w:pPr>
              <w:widowControl w:val="0"/>
              <w:spacing w:line="276" w:lineRule="auto"/>
              <w:rPr>
                <w:i/>
                <w:sz w:val="18"/>
                <w:szCs w:val="18"/>
              </w:rPr>
            </w:pPr>
            <w:r>
              <w:rPr>
                <w:i/>
                <w:sz w:val="18"/>
                <w:szCs w:val="18"/>
              </w:rPr>
              <w:t>Indicator: Protected areas</w:t>
            </w:r>
          </w:p>
          <w:p w14:paraId="3B5A9A8E" w14:textId="77777777" w:rsidR="0085428C" w:rsidRDefault="0085428C" w:rsidP="00236ABD">
            <w:pPr>
              <w:widowControl w:val="0"/>
              <w:spacing w:line="276" w:lineRule="auto"/>
              <w:rPr>
                <w:sz w:val="18"/>
                <w:szCs w:val="18"/>
              </w:rPr>
            </w:pPr>
            <w:r>
              <w:rPr>
                <w:sz w:val="18"/>
                <w:szCs w:val="18"/>
              </w:rPr>
              <w:t xml:space="preserve">Marine: WDPA - No take  </w:t>
            </w:r>
          </w:p>
          <w:p w14:paraId="1DE81BD2" w14:textId="77777777" w:rsidR="0085428C" w:rsidRDefault="0085428C" w:rsidP="00236ABD">
            <w:pPr>
              <w:widowControl w:val="0"/>
              <w:spacing w:line="276" w:lineRule="auto"/>
              <w:rPr>
                <w:sz w:val="18"/>
                <w:szCs w:val="18"/>
              </w:rPr>
            </w:pPr>
            <w:r>
              <w:rPr>
                <w:sz w:val="18"/>
                <w:szCs w:val="18"/>
              </w:rPr>
              <w:t>Terrestrial: WDPA 1-3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C7FFFC8" w14:textId="77777777" w:rsidR="0085428C" w:rsidRDefault="0085428C" w:rsidP="00236ABD">
            <w:pPr>
              <w:widowControl w:val="0"/>
              <w:spacing w:line="276" w:lineRule="auto"/>
              <w:rPr>
                <w:i/>
                <w:sz w:val="18"/>
                <w:szCs w:val="18"/>
              </w:rPr>
            </w:pPr>
            <w:r>
              <w:rPr>
                <w:i/>
                <w:sz w:val="18"/>
                <w:szCs w:val="18"/>
              </w:rPr>
              <w:t>Endangered sp. and habitat</w:t>
            </w:r>
          </w:p>
          <w:p w14:paraId="05849A37" w14:textId="77777777" w:rsidR="0085428C" w:rsidRDefault="0085428C" w:rsidP="00236ABD">
            <w:pPr>
              <w:widowControl w:val="0"/>
              <w:spacing w:line="276" w:lineRule="auto"/>
              <w:rPr>
                <w:sz w:val="18"/>
                <w:szCs w:val="18"/>
              </w:rPr>
            </w:pPr>
            <w:r>
              <w:rPr>
                <w:sz w:val="18"/>
                <w:szCs w:val="18"/>
              </w:rPr>
              <w:t>M: Endangered species, Coral reef cover</w:t>
            </w:r>
          </w:p>
          <w:p w14:paraId="4B1CDB83" w14:textId="77777777" w:rsidR="0085428C" w:rsidRDefault="0085428C" w:rsidP="00236ABD">
            <w:pPr>
              <w:widowControl w:val="0"/>
              <w:spacing w:line="276" w:lineRule="auto"/>
              <w:rPr>
                <w:sz w:val="18"/>
                <w:szCs w:val="18"/>
              </w:rPr>
            </w:pPr>
            <w:r>
              <w:rPr>
                <w:sz w:val="18"/>
                <w:szCs w:val="18"/>
              </w:rPr>
              <w:t>T: endangered sp., pristine forest, wetland extent</w:t>
            </w:r>
          </w:p>
          <w:p w14:paraId="2D1E1EE3" w14:textId="77777777" w:rsidR="0085428C" w:rsidRDefault="0085428C" w:rsidP="00236ABD">
            <w:pPr>
              <w:widowControl w:val="0"/>
              <w:spacing w:line="276" w:lineRule="auto"/>
              <w:rPr>
                <w:sz w:val="18"/>
                <w:szCs w:val="18"/>
              </w:rPr>
            </w:pPr>
            <w:r>
              <w:rPr>
                <w:sz w:val="18"/>
                <w:szCs w:val="18"/>
              </w:rPr>
              <w:t>apex predators; megaherbivores; "trophic rewilding"</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28F2A25C" w14:textId="77777777" w:rsidR="004A2842" w:rsidRDefault="0085428C" w:rsidP="00236ABD">
            <w:pPr>
              <w:widowControl w:val="0"/>
              <w:spacing w:line="276" w:lineRule="auto"/>
              <w:rPr>
                <w:sz w:val="18"/>
                <w:szCs w:val="18"/>
              </w:rPr>
            </w:pPr>
            <w:r>
              <w:rPr>
                <w:sz w:val="18"/>
                <w:szCs w:val="18"/>
              </w:rPr>
              <w:t xml:space="preserve"> </w:t>
            </w:r>
          </w:p>
          <w:p w14:paraId="7746DF64" w14:textId="0E247D96" w:rsidR="0085428C" w:rsidRDefault="0085428C" w:rsidP="00236ABD">
            <w:pPr>
              <w:widowControl w:val="0"/>
              <w:spacing w:line="276" w:lineRule="auto"/>
              <w:rPr>
                <w:sz w:val="18"/>
                <w:szCs w:val="18"/>
              </w:rPr>
            </w:pPr>
            <w:r>
              <w:rPr>
                <w:sz w:val="18"/>
                <w:szCs w:val="18"/>
              </w:rPr>
              <w:t>M: diving sites</w:t>
            </w:r>
          </w:p>
          <w:p w14:paraId="74F4E740" w14:textId="77777777" w:rsidR="0085428C" w:rsidRDefault="0085428C" w:rsidP="00236ABD">
            <w:pPr>
              <w:widowControl w:val="0"/>
              <w:spacing w:line="276" w:lineRule="auto"/>
              <w:rPr>
                <w:sz w:val="18"/>
                <w:szCs w:val="18"/>
              </w:rPr>
            </w:pPr>
            <w:r>
              <w:rPr>
                <w:sz w:val="18"/>
                <w:szCs w:val="18"/>
              </w:rPr>
              <w:t>T: wildlife watching</w:t>
            </w:r>
          </w:p>
        </w:tc>
      </w:tr>
      <w:tr w:rsidR="0085428C" w14:paraId="7D727A7D" w14:textId="77777777" w:rsidTr="00236ABD">
        <w:trPr>
          <w:trHeight w:val="941"/>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57207" w14:textId="77777777" w:rsidR="0085428C" w:rsidRDefault="0085428C" w:rsidP="00236ABD">
            <w:pPr>
              <w:widowControl w:val="0"/>
              <w:spacing w:line="276" w:lineRule="auto"/>
              <w:rPr>
                <w:i/>
                <w:sz w:val="18"/>
                <w:szCs w:val="18"/>
              </w:rPr>
            </w:pPr>
            <w:r>
              <w:rPr>
                <w:i/>
                <w:sz w:val="18"/>
                <w:szCs w:val="18"/>
              </w:rPr>
              <w:t>Nature for Society</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45644165" w14:textId="77777777" w:rsidR="0085428C" w:rsidRDefault="0085428C" w:rsidP="00236ABD">
            <w:pPr>
              <w:widowControl w:val="0"/>
              <w:spacing w:line="276" w:lineRule="auto"/>
              <w:rPr>
                <w:i/>
                <w:sz w:val="18"/>
                <w:szCs w:val="18"/>
              </w:rPr>
            </w:pPr>
            <w:r>
              <w:rPr>
                <w:i/>
                <w:sz w:val="18"/>
                <w:szCs w:val="18"/>
              </w:rPr>
              <w:t>Sustainable use areas</w:t>
            </w:r>
          </w:p>
          <w:p w14:paraId="322DAB24" w14:textId="77777777" w:rsidR="0085428C" w:rsidRDefault="0085428C" w:rsidP="00236ABD">
            <w:pPr>
              <w:widowControl w:val="0"/>
              <w:spacing w:line="276" w:lineRule="auto"/>
              <w:rPr>
                <w:sz w:val="18"/>
                <w:szCs w:val="18"/>
              </w:rPr>
            </w:pPr>
            <w:r>
              <w:rPr>
                <w:sz w:val="18"/>
                <w:szCs w:val="18"/>
              </w:rPr>
              <w:t>M: Mgmt effectiveness (country level)</w:t>
            </w:r>
          </w:p>
          <w:p w14:paraId="1D0B49B0" w14:textId="77777777" w:rsidR="0085428C" w:rsidRDefault="0085428C" w:rsidP="00236ABD">
            <w:pPr>
              <w:widowControl w:val="0"/>
              <w:spacing w:line="276" w:lineRule="auto"/>
              <w:rPr>
                <w:sz w:val="18"/>
                <w:szCs w:val="18"/>
              </w:rPr>
            </w:pPr>
            <w:r>
              <w:rPr>
                <w:sz w:val="18"/>
                <w:szCs w:val="18"/>
              </w:rPr>
              <w:t>T: WDPA 4-6</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516B4F6" w14:textId="77777777" w:rsidR="0085428C" w:rsidRDefault="0085428C" w:rsidP="00236ABD">
            <w:pPr>
              <w:widowControl w:val="0"/>
              <w:spacing w:line="276" w:lineRule="auto"/>
              <w:rPr>
                <w:sz w:val="18"/>
                <w:szCs w:val="18"/>
              </w:rPr>
            </w:pPr>
            <w:r>
              <w:rPr>
                <w:sz w:val="18"/>
                <w:szCs w:val="18"/>
              </w:rPr>
              <w:t>M: % depleted stocks</w:t>
            </w:r>
          </w:p>
          <w:p w14:paraId="63291AE8" w14:textId="77777777" w:rsidR="0085428C" w:rsidRDefault="0085428C" w:rsidP="00236ABD">
            <w:pPr>
              <w:widowControl w:val="0"/>
              <w:spacing w:line="276" w:lineRule="auto"/>
              <w:rPr>
                <w:sz w:val="18"/>
                <w:szCs w:val="18"/>
              </w:rPr>
            </w:pPr>
            <w:r>
              <w:rPr>
                <w:sz w:val="18"/>
                <w:szCs w:val="18"/>
              </w:rPr>
              <w:t>T: CO2 sequestration, water purification, soil retention</w:t>
            </w:r>
          </w:p>
          <w:p w14:paraId="3AFA1272" w14:textId="77777777" w:rsidR="0085428C" w:rsidRDefault="0085428C" w:rsidP="00236ABD">
            <w:pPr>
              <w:widowControl w:val="0"/>
              <w:spacing w:line="276" w:lineRule="auto"/>
              <w:rPr>
                <w:sz w:val="18"/>
                <w:szCs w:val="18"/>
              </w:rPr>
            </w:pPr>
            <w:r>
              <w:rPr>
                <w:sz w:val="18"/>
                <w:szCs w:val="18"/>
              </w:rPr>
              <w:t>nature-based solution</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26A262ED" w14:textId="77777777" w:rsidR="0085428C" w:rsidRDefault="0085428C" w:rsidP="00236ABD">
            <w:pPr>
              <w:widowControl w:val="0"/>
              <w:spacing w:line="276" w:lineRule="auto"/>
              <w:rPr>
                <w:sz w:val="18"/>
                <w:szCs w:val="18"/>
              </w:rPr>
            </w:pPr>
            <w:r>
              <w:rPr>
                <w:sz w:val="18"/>
                <w:szCs w:val="18"/>
              </w:rPr>
              <w:t>M: Sustainable fish catch</w:t>
            </w:r>
          </w:p>
          <w:p w14:paraId="3EB9EAD3" w14:textId="77777777" w:rsidR="0085428C" w:rsidRDefault="0085428C" w:rsidP="00236ABD">
            <w:pPr>
              <w:widowControl w:val="0"/>
              <w:spacing w:line="276" w:lineRule="auto"/>
              <w:rPr>
                <w:sz w:val="18"/>
                <w:szCs w:val="18"/>
              </w:rPr>
            </w:pPr>
            <w:r>
              <w:rPr>
                <w:sz w:val="18"/>
                <w:szCs w:val="18"/>
              </w:rPr>
              <w:t>T:  Ag production w/o erosion or water pollution, storm protection</w:t>
            </w:r>
          </w:p>
        </w:tc>
      </w:tr>
      <w:tr w:rsidR="0085428C" w14:paraId="2C9F09B9" w14:textId="77777777" w:rsidTr="00236ABD">
        <w:trPr>
          <w:trHeight w:val="27"/>
        </w:trPr>
        <w:tc>
          <w:tcPr>
            <w:tcW w:w="1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20572" w14:textId="77777777" w:rsidR="0085428C" w:rsidRDefault="0085428C" w:rsidP="00236ABD">
            <w:pPr>
              <w:widowControl w:val="0"/>
              <w:spacing w:line="276" w:lineRule="auto"/>
              <w:rPr>
                <w:i/>
                <w:sz w:val="18"/>
                <w:szCs w:val="18"/>
              </w:rPr>
            </w:pPr>
            <w:r>
              <w:rPr>
                <w:i/>
                <w:sz w:val="18"/>
                <w:szCs w:val="18"/>
              </w:rPr>
              <w:t>Nature as Culture</w:t>
            </w:r>
          </w:p>
          <w:p w14:paraId="3327BFF4" w14:textId="77777777" w:rsidR="0085428C" w:rsidRDefault="0085428C" w:rsidP="00236ABD">
            <w:pPr>
              <w:widowControl w:val="0"/>
              <w:spacing w:line="276" w:lineRule="auto"/>
              <w:rPr>
                <w:i/>
                <w:sz w:val="18"/>
                <w:szCs w:val="18"/>
              </w:rPr>
            </w:pPr>
            <w:r>
              <w:rPr>
                <w:i/>
                <w:sz w:val="18"/>
                <w:szCs w:val="18"/>
              </w:rPr>
              <w:t xml:space="preserve"> </w:t>
            </w:r>
          </w:p>
        </w:tc>
        <w:tc>
          <w:tcPr>
            <w:tcW w:w="2640" w:type="dxa"/>
            <w:tcBorders>
              <w:top w:val="nil"/>
              <w:left w:val="nil"/>
              <w:bottom w:val="single" w:sz="8" w:space="0" w:color="000000"/>
              <w:right w:val="single" w:sz="8" w:space="0" w:color="000000"/>
            </w:tcBorders>
            <w:tcMar>
              <w:top w:w="100" w:type="dxa"/>
              <w:left w:w="100" w:type="dxa"/>
              <w:bottom w:w="100" w:type="dxa"/>
              <w:right w:w="100" w:type="dxa"/>
            </w:tcMar>
          </w:tcPr>
          <w:p w14:paraId="16FBCFCE" w14:textId="77777777" w:rsidR="0085428C" w:rsidRDefault="0085428C" w:rsidP="00236ABD">
            <w:pPr>
              <w:widowControl w:val="0"/>
              <w:spacing w:line="276" w:lineRule="auto"/>
              <w:rPr>
                <w:i/>
                <w:sz w:val="18"/>
                <w:szCs w:val="18"/>
              </w:rPr>
            </w:pPr>
            <w:r>
              <w:rPr>
                <w:i/>
                <w:sz w:val="18"/>
                <w:szCs w:val="18"/>
              </w:rPr>
              <w:t>Comm-based mgmt</w:t>
            </w:r>
          </w:p>
          <w:p w14:paraId="555FD558" w14:textId="77777777" w:rsidR="0085428C" w:rsidRDefault="0085428C" w:rsidP="00236ABD">
            <w:pPr>
              <w:widowControl w:val="0"/>
              <w:spacing w:line="276" w:lineRule="auto"/>
              <w:rPr>
                <w:sz w:val="18"/>
                <w:szCs w:val="18"/>
              </w:rPr>
            </w:pPr>
            <w:r>
              <w:rPr>
                <w:sz w:val="18"/>
                <w:szCs w:val="18"/>
              </w:rPr>
              <w:t>M: Comm. Based mgmt (country reports)</w:t>
            </w:r>
          </w:p>
          <w:p w14:paraId="5888840F" w14:textId="77777777" w:rsidR="0085428C" w:rsidRDefault="0085428C" w:rsidP="00236ABD">
            <w:pPr>
              <w:widowControl w:val="0"/>
              <w:spacing w:line="276" w:lineRule="auto"/>
              <w:rPr>
                <w:sz w:val="18"/>
                <w:szCs w:val="18"/>
              </w:rPr>
            </w:pPr>
            <w:r>
              <w:rPr>
                <w:sz w:val="18"/>
                <w:szCs w:val="18"/>
              </w:rPr>
              <w:t>T: WDPA Comm. Based Mgmt.</w:t>
            </w:r>
          </w:p>
          <w:p w14:paraId="083F0D4B" w14:textId="77777777" w:rsidR="0085428C" w:rsidRDefault="0085428C" w:rsidP="00236ABD">
            <w:pPr>
              <w:widowControl w:val="0"/>
              <w:spacing w:line="276" w:lineRule="auto"/>
              <w:rPr>
                <w:sz w:val="18"/>
                <w:szCs w:val="18"/>
                <w:highlight w:val="white"/>
              </w:rPr>
            </w:pPr>
            <w:r>
              <w:rPr>
                <w:sz w:val="18"/>
                <w:szCs w:val="18"/>
                <w:highlight w:val="white"/>
              </w:rPr>
              <w:t>Do changes relate to the perceptions/values of the governing legal/government systems rather than of the people living in a particular location?</w:t>
            </w:r>
          </w:p>
          <w:p w14:paraId="75EDA18D" w14:textId="77777777" w:rsidR="0085428C" w:rsidRDefault="0085428C" w:rsidP="00236ABD">
            <w:pPr>
              <w:widowControl w:val="0"/>
              <w:spacing w:line="276" w:lineRule="auto"/>
              <w:rPr>
                <w:sz w:val="18"/>
                <w:szCs w:val="18"/>
                <w:highlight w:val="white"/>
              </w:rPr>
            </w:pPr>
            <w:r>
              <w:rPr>
                <w:sz w:val="18"/>
                <w:szCs w:val="18"/>
                <w:highlight w:val="white"/>
              </w:rPr>
              <w:t>sacred forests?</w:t>
            </w:r>
          </w:p>
          <w:p w14:paraId="385B9DFA" w14:textId="77777777" w:rsidR="0085428C" w:rsidRDefault="0085428C" w:rsidP="00236ABD">
            <w:pPr>
              <w:widowControl w:val="0"/>
              <w:spacing w:line="276" w:lineRule="auto"/>
              <w:rPr>
                <w:sz w:val="18"/>
                <w:szCs w:val="18"/>
                <w:highlight w:val="white"/>
              </w:rPr>
            </w:pPr>
            <w:r>
              <w:rPr>
                <w:sz w:val="18"/>
                <w:szCs w:val="18"/>
                <w:highlight w:val="white"/>
              </w:rPr>
              <w:t>indigenous land</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DC84E1F" w14:textId="77777777" w:rsidR="0085428C" w:rsidRDefault="0085428C" w:rsidP="00236ABD">
            <w:pPr>
              <w:widowControl w:val="0"/>
              <w:spacing w:line="276" w:lineRule="auto"/>
              <w:rPr>
                <w:i/>
                <w:sz w:val="18"/>
                <w:szCs w:val="18"/>
              </w:rPr>
            </w:pPr>
            <w:r>
              <w:rPr>
                <w:i/>
                <w:sz w:val="18"/>
                <w:szCs w:val="18"/>
              </w:rPr>
              <w:t>Cultural keystones</w:t>
            </w:r>
          </w:p>
          <w:p w14:paraId="7869CDFB" w14:textId="77777777" w:rsidR="0085428C" w:rsidRDefault="0085428C" w:rsidP="00236ABD">
            <w:pPr>
              <w:widowControl w:val="0"/>
              <w:spacing w:line="276" w:lineRule="auto"/>
              <w:rPr>
                <w:sz w:val="18"/>
                <w:szCs w:val="18"/>
              </w:rPr>
            </w:pPr>
            <w:r>
              <w:rPr>
                <w:sz w:val="18"/>
                <w:szCs w:val="18"/>
              </w:rPr>
              <w:t>M: status of culturally important species</w:t>
            </w:r>
          </w:p>
          <w:p w14:paraId="0E100468" w14:textId="77777777" w:rsidR="0085428C" w:rsidRDefault="0085428C" w:rsidP="00236ABD">
            <w:pPr>
              <w:widowControl w:val="0"/>
              <w:spacing w:line="276" w:lineRule="auto"/>
              <w:rPr>
                <w:sz w:val="18"/>
                <w:szCs w:val="18"/>
              </w:rPr>
            </w:pPr>
            <w:r>
              <w:rPr>
                <w:sz w:val="18"/>
                <w:szCs w:val="18"/>
              </w:rPr>
              <w:t>T: status of culturally important species, cultural landscapes</w:t>
            </w:r>
          </w:p>
          <w:p w14:paraId="1785C4C1" w14:textId="77777777" w:rsidR="0085428C" w:rsidRDefault="0085428C" w:rsidP="00236ABD">
            <w:pPr>
              <w:widowControl w:val="0"/>
              <w:spacing w:line="276" w:lineRule="auto"/>
              <w:rPr>
                <w:sz w:val="18"/>
                <w:szCs w:val="18"/>
                <w:highlight w:val="white"/>
              </w:rPr>
            </w:pPr>
            <w:r>
              <w:rPr>
                <w:sz w:val="18"/>
                <w:szCs w:val="18"/>
                <w:highlight w:val="white"/>
              </w:rPr>
              <w:t>social indicators; cultural support; such as cultural festivals</w:t>
            </w:r>
          </w:p>
          <w:p w14:paraId="01D9D1B8" w14:textId="77777777" w:rsidR="0085428C" w:rsidRDefault="0085428C" w:rsidP="00236ABD">
            <w:pPr>
              <w:widowControl w:val="0"/>
              <w:spacing w:line="276" w:lineRule="auto"/>
              <w:rPr>
                <w:sz w:val="18"/>
                <w:szCs w:val="18"/>
                <w:highlight w:val="white"/>
              </w:rPr>
            </w:pPr>
            <w:r>
              <w:rPr>
                <w:sz w:val="18"/>
                <w:szCs w:val="18"/>
                <w:highlight w:val="white"/>
              </w:rPr>
              <w:t>cultural landscape</w:t>
            </w:r>
          </w:p>
          <w:p w14:paraId="1C4F3CC3" w14:textId="77777777" w:rsidR="0085428C" w:rsidRDefault="0085428C" w:rsidP="00236ABD">
            <w:pPr>
              <w:widowControl w:val="0"/>
              <w:spacing w:line="276" w:lineRule="auto"/>
              <w:rPr>
                <w:sz w:val="18"/>
                <w:szCs w:val="18"/>
                <w:highlight w:val="white"/>
              </w:rPr>
            </w:pPr>
            <w:r>
              <w:rPr>
                <w:sz w:val="18"/>
                <w:szCs w:val="18"/>
                <w:highlight w:val="white"/>
              </w:rPr>
              <w:t>certified food production - appellation</w:t>
            </w:r>
          </w:p>
          <w:p w14:paraId="26DAD22C" w14:textId="77777777" w:rsidR="0085428C" w:rsidRDefault="0085428C" w:rsidP="00236ABD">
            <w:pPr>
              <w:widowControl w:val="0"/>
              <w:spacing w:line="276" w:lineRule="auto"/>
              <w:rPr>
                <w:sz w:val="18"/>
                <w:szCs w:val="18"/>
              </w:rPr>
            </w:pPr>
            <w:r>
              <w:rPr>
                <w:sz w:val="18"/>
                <w:szCs w:val="18"/>
                <w:highlight w:val="white"/>
              </w:rPr>
              <w:t>UNESCO world heritage sites</w:t>
            </w:r>
            <w:r>
              <w:rPr>
                <w:i/>
                <w:sz w:val="18"/>
                <w:szCs w:val="18"/>
                <w:highlight w:val="white"/>
              </w:rPr>
              <w:t>, maybe MABs and indigenous reserves, certain certification</w:t>
            </w:r>
            <w:r>
              <w:rPr>
                <w:i/>
                <w:sz w:val="18"/>
                <w:szCs w:val="18"/>
              </w:rPr>
              <w:t>s</w:t>
            </w:r>
          </w:p>
        </w:tc>
        <w:tc>
          <w:tcPr>
            <w:tcW w:w="2295" w:type="dxa"/>
            <w:tcBorders>
              <w:top w:val="nil"/>
              <w:left w:val="nil"/>
              <w:bottom w:val="single" w:sz="8" w:space="0" w:color="000000"/>
              <w:right w:val="single" w:sz="8" w:space="0" w:color="000000"/>
            </w:tcBorders>
            <w:tcMar>
              <w:top w:w="100" w:type="dxa"/>
              <w:left w:w="100" w:type="dxa"/>
              <w:bottom w:w="100" w:type="dxa"/>
              <w:right w:w="100" w:type="dxa"/>
            </w:tcMar>
          </w:tcPr>
          <w:p w14:paraId="33BD977C" w14:textId="77777777" w:rsidR="0085428C" w:rsidRDefault="0085428C" w:rsidP="00236ABD">
            <w:pPr>
              <w:widowControl w:val="0"/>
              <w:spacing w:line="276" w:lineRule="auto"/>
              <w:rPr>
                <w:i/>
                <w:sz w:val="18"/>
                <w:szCs w:val="18"/>
              </w:rPr>
            </w:pPr>
            <w:r>
              <w:rPr>
                <w:i/>
                <w:sz w:val="18"/>
                <w:szCs w:val="18"/>
              </w:rPr>
              <w:t># Jobs (livelihoods?)</w:t>
            </w:r>
          </w:p>
          <w:p w14:paraId="0B693E0D" w14:textId="77777777" w:rsidR="0085428C" w:rsidRDefault="0085428C" w:rsidP="00236ABD">
            <w:pPr>
              <w:widowControl w:val="0"/>
              <w:spacing w:line="276" w:lineRule="auto"/>
              <w:rPr>
                <w:sz w:val="18"/>
                <w:szCs w:val="18"/>
              </w:rPr>
            </w:pPr>
            <w:r>
              <w:rPr>
                <w:sz w:val="18"/>
                <w:szCs w:val="18"/>
              </w:rPr>
              <w:t>M: number of jobs</w:t>
            </w:r>
          </w:p>
          <w:p w14:paraId="5F7E2F92" w14:textId="77777777" w:rsidR="0085428C" w:rsidRDefault="0085428C" w:rsidP="00236ABD">
            <w:pPr>
              <w:widowControl w:val="0"/>
              <w:spacing w:line="276" w:lineRule="auto"/>
              <w:rPr>
                <w:sz w:val="18"/>
                <w:szCs w:val="18"/>
              </w:rPr>
            </w:pPr>
            <w:r>
              <w:rPr>
                <w:sz w:val="18"/>
                <w:szCs w:val="18"/>
              </w:rPr>
              <w:t>T: local livelihoods</w:t>
            </w:r>
          </w:p>
          <w:p w14:paraId="06F3CC62" w14:textId="77777777" w:rsidR="0085428C" w:rsidRDefault="0085428C" w:rsidP="00236ABD">
            <w:pPr>
              <w:widowControl w:val="0"/>
              <w:spacing w:line="276" w:lineRule="auto"/>
              <w:rPr>
                <w:sz w:val="18"/>
                <w:szCs w:val="18"/>
              </w:rPr>
            </w:pPr>
            <w:r>
              <w:rPr>
                <w:sz w:val="18"/>
                <w:szCs w:val="18"/>
                <w:highlight w:val="white"/>
              </w:rPr>
              <w:t>books; cultural roles; shaman; cultural activities</w:t>
            </w:r>
          </w:p>
          <w:p w14:paraId="51F484FF" w14:textId="77777777" w:rsidR="0085428C" w:rsidRDefault="0085428C" w:rsidP="00236ABD">
            <w:pPr>
              <w:widowControl w:val="0"/>
              <w:spacing w:line="276" w:lineRule="auto"/>
              <w:rPr>
                <w:sz w:val="18"/>
                <w:szCs w:val="18"/>
              </w:rPr>
            </w:pPr>
            <w:r>
              <w:rPr>
                <w:sz w:val="18"/>
                <w:szCs w:val="18"/>
                <w:highlight w:val="white"/>
              </w:rPr>
              <w:t>co-management; local control over nature; social-ecological feedbacks</w:t>
            </w:r>
          </w:p>
        </w:tc>
      </w:tr>
    </w:tbl>
    <w:p w14:paraId="7A254452" w14:textId="1FDBE9C8" w:rsidR="00110C31" w:rsidRPr="00110C31" w:rsidRDefault="00110C31" w:rsidP="00110C31">
      <w:pPr>
        <w:pStyle w:val="Bibliography"/>
        <w:spacing w:line="276" w:lineRule="auto"/>
        <w:rPr>
          <w:rFonts w:ascii="Times" w:hAnsi="Times"/>
          <w:sz w:val="22"/>
          <w:szCs w:val="22"/>
        </w:rPr>
      </w:pPr>
      <w:r w:rsidRPr="00DF42F7">
        <w:rPr>
          <w:rFonts w:ascii="Times" w:hAnsi="Times"/>
          <w:sz w:val="22"/>
          <w:szCs w:val="22"/>
        </w:rPr>
        <w:lastRenderedPageBreak/>
        <w:t xml:space="preserve">Source: </w:t>
      </w:r>
      <w:r>
        <w:rPr>
          <w:rFonts w:ascii="Times" w:hAnsi="Times"/>
          <w:sz w:val="22"/>
          <w:szCs w:val="22"/>
        </w:rPr>
        <w:t xml:space="preserve">Illustrative examples during </w:t>
      </w:r>
      <w:r w:rsidR="00C272EA">
        <w:rPr>
          <w:rFonts w:ascii="Times" w:hAnsi="Times"/>
          <w:sz w:val="22"/>
          <w:szCs w:val="22"/>
        </w:rPr>
        <w:t xml:space="preserve">the </w:t>
      </w:r>
      <w:r>
        <w:rPr>
          <w:rFonts w:ascii="Times" w:hAnsi="Times"/>
          <w:sz w:val="22"/>
          <w:szCs w:val="22"/>
        </w:rPr>
        <w:t>follow-on consultation post-workshops in drafting this paper</w:t>
      </w:r>
    </w:p>
    <w:p w14:paraId="02BAFC46" w14:textId="77777777" w:rsidR="00110C31" w:rsidRDefault="00110C31" w:rsidP="00110C31">
      <w:pPr>
        <w:pBdr>
          <w:top w:val="nil"/>
          <w:left w:val="nil"/>
          <w:bottom w:val="nil"/>
          <w:right w:val="nil"/>
          <w:between w:val="nil"/>
        </w:pBdr>
        <w:spacing w:line="276" w:lineRule="auto"/>
      </w:pPr>
      <w:r w:rsidRPr="0085428C">
        <w:rPr>
          <w:noProof/>
        </w:rPr>
        <w:drawing>
          <wp:inline distT="0" distB="0" distL="0" distR="0" wp14:anchorId="10EDFBE1" wp14:editId="7A6EAA68">
            <wp:extent cx="5740400" cy="410168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060" t="1177" r="6900" b="348"/>
                    <a:stretch/>
                  </pic:blipFill>
                  <pic:spPr bwMode="auto">
                    <a:xfrm>
                      <a:off x="0" y="0"/>
                      <a:ext cx="5761679" cy="4116893"/>
                    </a:xfrm>
                    <a:prstGeom prst="rect">
                      <a:avLst/>
                    </a:prstGeom>
                    <a:ln>
                      <a:noFill/>
                    </a:ln>
                    <a:extLst>
                      <a:ext uri="{53640926-AAD7-44D8-BBD7-CCE9431645EC}">
                        <a14:shadowObscured xmlns:a14="http://schemas.microsoft.com/office/drawing/2010/main"/>
                      </a:ext>
                    </a:extLst>
                  </pic:spPr>
                </pic:pic>
              </a:graphicData>
            </a:graphic>
          </wp:inline>
        </w:drawing>
      </w:r>
    </w:p>
    <w:p w14:paraId="5A6CADEB" w14:textId="77777777" w:rsidR="00110C31" w:rsidRDefault="00110C31" w:rsidP="00110C31">
      <w:pPr>
        <w:pBdr>
          <w:top w:val="nil"/>
          <w:left w:val="nil"/>
          <w:bottom w:val="nil"/>
          <w:right w:val="nil"/>
          <w:between w:val="nil"/>
        </w:pBdr>
        <w:spacing w:line="276" w:lineRule="auto"/>
      </w:pPr>
    </w:p>
    <w:p w14:paraId="315DE4F4" w14:textId="5C7177CB" w:rsidR="00110C31" w:rsidRPr="00110C31" w:rsidRDefault="00110C31" w:rsidP="00110C31">
      <w:pPr>
        <w:pBdr>
          <w:top w:val="nil"/>
          <w:left w:val="nil"/>
          <w:bottom w:val="nil"/>
          <w:right w:val="nil"/>
          <w:between w:val="nil"/>
        </w:pBdr>
        <w:spacing w:line="276" w:lineRule="auto"/>
      </w:pPr>
      <w:r w:rsidRPr="0085428C">
        <w:rPr>
          <w:noProof/>
        </w:rPr>
        <w:drawing>
          <wp:inline distT="0" distB="0" distL="0" distR="0" wp14:anchorId="2114009F" wp14:editId="688B4EC3">
            <wp:extent cx="5740400" cy="38368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500" t="4711" r="7783" b="4588"/>
                    <a:stretch/>
                  </pic:blipFill>
                  <pic:spPr bwMode="auto">
                    <a:xfrm>
                      <a:off x="0" y="0"/>
                      <a:ext cx="5769721" cy="3856497"/>
                    </a:xfrm>
                    <a:prstGeom prst="rect">
                      <a:avLst/>
                    </a:prstGeom>
                    <a:ln>
                      <a:noFill/>
                    </a:ln>
                    <a:extLst>
                      <a:ext uri="{53640926-AAD7-44D8-BBD7-CCE9431645EC}">
                        <a14:shadowObscured xmlns:a14="http://schemas.microsoft.com/office/drawing/2010/main"/>
                      </a:ext>
                    </a:extLst>
                  </pic:spPr>
                </pic:pic>
              </a:graphicData>
            </a:graphic>
          </wp:inline>
        </w:drawing>
      </w:r>
    </w:p>
    <w:p w14:paraId="4AA9E6E9" w14:textId="77777777" w:rsidR="00110C31" w:rsidRDefault="00110C31">
      <w:pPr>
        <w:rPr>
          <w:b/>
          <w:sz w:val="22"/>
          <w:szCs w:val="22"/>
          <w:lang w:val="en-US"/>
        </w:rPr>
      </w:pPr>
      <w:r>
        <w:rPr>
          <w:b/>
          <w:sz w:val="22"/>
          <w:szCs w:val="22"/>
          <w:lang w:val="en-US"/>
        </w:rPr>
        <w:br w:type="page"/>
      </w:r>
    </w:p>
    <w:p w14:paraId="19E5A799" w14:textId="7D335017" w:rsidR="00A53D0D" w:rsidRDefault="0085428C" w:rsidP="0027773B">
      <w:pPr>
        <w:pBdr>
          <w:top w:val="nil"/>
          <w:left w:val="nil"/>
          <w:bottom w:val="nil"/>
          <w:right w:val="nil"/>
          <w:between w:val="nil"/>
        </w:pBdr>
        <w:spacing w:line="276" w:lineRule="auto"/>
        <w:rPr>
          <w:b/>
          <w:color w:val="000000"/>
          <w:sz w:val="22"/>
          <w:szCs w:val="22"/>
        </w:rPr>
      </w:pPr>
      <w:r>
        <w:rPr>
          <w:b/>
          <w:sz w:val="22"/>
          <w:szCs w:val="22"/>
          <w:lang w:val="en-US"/>
        </w:rPr>
        <w:lastRenderedPageBreak/>
        <w:t xml:space="preserve">Appendix C. </w:t>
      </w:r>
      <w:r>
        <w:rPr>
          <w:b/>
          <w:color w:val="000000"/>
          <w:sz w:val="22"/>
          <w:szCs w:val="22"/>
        </w:rPr>
        <w:t xml:space="preserve">Assessing </w:t>
      </w:r>
      <w:r w:rsidR="00A53D0D">
        <w:rPr>
          <w:b/>
          <w:color w:val="000000"/>
          <w:sz w:val="22"/>
          <w:szCs w:val="22"/>
        </w:rPr>
        <w:t xml:space="preserve">a </w:t>
      </w:r>
      <w:r>
        <w:rPr>
          <w:b/>
          <w:color w:val="000000"/>
          <w:sz w:val="22"/>
          <w:szCs w:val="22"/>
        </w:rPr>
        <w:t xml:space="preserve">single policy using the Nature Futures Framework </w:t>
      </w:r>
      <w:r w:rsidR="00A53D0D">
        <w:rPr>
          <w:b/>
          <w:color w:val="000000"/>
          <w:sz w:val="22"/>
          <w:szCs w:val="22"/>
        </w:rPr>
        <w:t>and</w:t>
      </w:r>
      <w:r>
        <w:rPr>
          <w:b/>
          <w:color w:val="000000"/>
          <w:sz w:val="22"/>
          <w:szCs w:val="22"/>
        </w:rPr>
        <w:t xml:space="preserve"> indicators </w:t>
      </w:r>
    </w:p>
    <w:p w14:paraId="25441703" w14:textId="2ECCEBD2" w:rsidR="0085428C" w:rsidRDefault="0085428C" w:rsidP="0027773B">
      <w:pPr>
        <w:pBdr>
          <w:top w:val="nil"/>
          <w:left w:val="nil"/>
          <w:bottom w:val="nil"/>
          <w:right w:val="nil"/>
          <w:between w:val="nil"/>
        </w:pBdr>
        <w:spacing w:line="276" w:lineRule="auto"/>
        <w:rPr>
          <w:sz w:val="22"/>
          <w:szCs w:val="22"/>
        </w:rPr>
      </w:pPr>
      <w:r>
        <w:rPr>
          <w:color w:val="000000"/>
          <w:sz w:val="22"/>
          <w:szCs w:val="22"/>
        </w:rPr>
        <w:t xml:space="preserve">(Source: </w:t>
      </w:r>
      <w:r>
        <w:rPr>
          <w:color w:val="000000"/>
          <w:sz w:val="22"/>
          <w:szCs w:val="22"/>
          <w:lang w:val="en-US"/>
        </w:rPr>
        <w:t xml:space="preserve">2019 </w:t>
      </w:r>
      <w:r>
        <w:rPr>
          <w:color w:val="000000"/>
          <w:sz w:val="22"/>
          <w:szCs w:val="22"/>
        </w:rPr>
        <w:t>Vancouver Stakeholder Workshop</w:t>
      </w:r>
      <w:r w:rsidR="00375836">
        <w:rPr>
          <w:color w:val="000000"/>
          <w:sz w:val="22"/>
          <w:szCs w:val="22"/>
        </w:rPr>
        <w:t xml:space="preserve"> </w:t>
      </w:r>
      <w:r>
        <w:rPr>
          <w:color w:val="000000"/>
          <w:sz w:val="22"/>
          <w:szCs w:val="22"/>
        </w:rPr>
        <w:fldChar w:fldCharType="begin"/>
      </w:r>
      <w:r>
        <w:rPr>
          <w:color w:val="000000"/>
          <w:sz w:val="22"/>
          <w:szCs w:val="22"/>
        </w:rPr>
        <w:instrText xml:space="preserve"> ADDIN ZOTERO_ITEM CSL_CITATION {"citationID":"VGbOYIZu","properties":{"formattedCitation":"(PBL, 2019a)","plainCitation":"(PBL, 2019a)","noteIndex":0},"citationItems":[{"id":3739,"uris":["http://zotero.org/users/4151029/items/47SDJQHA"],"uri":["http://zotero.org/users/4151029/items/47SDJQHA"],"itemData":{"id":3739,"type":"report","event-place":"The Hague","genre":"Workshop report","number":"3756","publisher":"PBL Netherlands Environmental Assessment Agency","publisher-place":"The Hague","title":"From visions to scenarios for nature and nature's contributions to people for the 21st century","author":[{"family":"PBL","given":""}],"issued":{"date-parts":[["2019"]]}}}],"schema":"https://github.com/citation-style-language/schema/raw/master/csl-citation.json"} </w:instrText>
      </w:r>
      <w:r>
        <w:rPr>
          <w:color w:val="000000"/>
          <w:sz w:val="22"/>
          <w:szCs w:val="22"/>
        </w:rPr>
        <w:fldChar w:fldCharType="separate"/>
      </w:r>
      <w:r w:rsidRPr="008A4EC9">
        <w:rPr>
          <w:color w:val="000000"/>
          <w:sz w:val="22"/>
        </w:rPr>
        <w:t>(P</w:t>
      </w:r>
      <w:r w:rsidRPr="0027773B">
        <w:rPr>
          <w:color w:val="000000"/>
          <w:sz w:val="22"/>
        </w:rPr>
        <w:t>BL, 2019a)</w:t>
      </w:r>
      <w:r>
        <w:rPr>
          <w:color w:val="000000"/>
          <w:sz w:val="22"/>
          <w:szCs w:val="22"/>
        </w:rPr>
        <w:fldChar w:fldCharType="end"/>
      </w:r>
      <w:r>
        <w:rPr>
          <w:color w:val="000000"/>
          <w:sz w:val="22"/>
          <w:szCs w:val="22"/>
        </w:rPr>
        <w:t>)</w:t>
      </w:r>
    </w:p>
    <w:p w14:paraId="40339040" w14:textId="6CD952AB" w:rsidR="0085428C" w:rsidRDefault="00F74A94" w:rsidP="0085428C">
      <w:pPr>
        <w:spacing w:line="276" w:lineRule="auto"/>
        <w:rPr>
          <w:sz w:val="22"/>
          <w:szCs w:val="22"/>
        </w:rPr>
      </w:pPr>
      <w:r>
        <w:rPr>
          <w:sz w:val="22"/>
          <w:szCs w:val="22"/>
        </w:rPr>
        <w:t>This Appendix documents the f</w:t>
      </w:r>
      <w:r w:rsidR="00BD02FC">
        <w:rPr>
          <w:sz w:val="22"/>
          <w:szCs w:val="22"/>
        </w:rPr>
        <w:t>igures drafted by the participants of the Stakeholder</w:t>
      </w:r>
      <w:r>
        <w:rPr>
          <w:sz w:val="22"/>
          <w:szCs w:val="22"/>
        </w:rPr>
        <w:t xml:space="preserve"> </w:t>
      </w:r>
      <w:r w:rsidR="00BD02FC">
        <w:rPr>
          <w:sz w:val="22"/>
          <w:szCs w:val="22"/>
        </w:rPr>
        <w:t xml:space="preserve">Workshop </w:t>
      </w:r>
      <w:r w:rsidR="00BD02FC">
        <w:rPr>
          <w:bCs/>
          <w:color w:val="000000"/>
          <w:sz w:val="22"/>
          <w:szCs w:val="22"/>
        </w:rPr>
        <w:t>“From visions to scenarios for nature and nature’s contributions to people for the 21</w:t>
      </w:r>
      <w:r w:rsidR="00BD02FC" w:rsidRPr="00B13EF9">
        <w:rPr>
          <w:bCs/>
          <w:color w:val="000000"/>
          <w:sz w:val="22"/>
          <w:szCs w:val="22"/>
          <w:vertAlign w:val="superscript"/>
        </w:rPr>
        <w:t>st</w:t>
      </w:r>
      <w:r w:rsidR="00BD02FC">
        <w:rPr>
          <w:bCs/>
          <w:color w:val="000000"/>
          <w:sz w:val="22"/>
          <w:szCs w:val="22"/>
        </w:rPr>
        <w:t xml:space="preserve"> century” in </w:t>
      </w:r>
      <w:r w:rsidR="00D76CC9">
        <w:rPr>
          <w:bCs/>
          <w:color w:val="000000"/>
          <w:sz w:val="22"/>
          <w:szCs w:val="22"/>
        </w:rPr>
        <w:t>assessing a single policy using</w:t>
      </w:r>
      <w:r w:rsidR="00BD02FC">
        <w:rPr>
          <w:bCs/>
          <w:color w:val="000000"/>
          <w:sz w:val="22"/>
          <w:szCs w:val="22"/>
        </w:rPr>
        <w:t xml:space="preserve"> the Nature Futures </w:t>
      </w:r>
      <w:r w:rsidR="00D76CC9">
        <w:rPr>
          <w:bCs/>
          <w:color w:val="000000"/>
          <w:sz w:val="22"/>
          <w:szCs w:val="22"/>
        </w:rPr>
        <w:t>Framework</w:t>
      </w:r>
      <w:r w:rsidR="00BD02FC">
        <w:rPr>
          <w:bCs/>
          <w:color w:val="000000"/>
          <w:sz w:val="22"/>
          <w:szCs w:val="22"/>
        </w:rPr>
        <w:t xml:space="preserve"> </w:t>
      </w:r>
      <w:r w:rsidR="00D76CC9">
        <w:rPr>
          <w:bCs/>
          <w:color w:val="000000"/>
          <w:sz w:val="22"/>
          <w:szCs w:val="22"/>
        </w:rPr>
        <w:t xml:space="preserve">with indicators </w:t>
      </w:r>
      <w:r w:rsidR="00BD02FC">
        <w:rPr>
          <w:bCs/>
          <w:color w:val="000000"/>
          <w:sz w:val="22"/>
          <w:szCs w:val="22"/>
        </w:rPr>
        <w:t xml:space="preserve">on </w:t>
      </w:r>
      <w:r>
        <w:rPr>
          <w:bCs/>
          <w:color w:val="000000"/>
          <w:sz w:val="22"/>
          <w:szCs w:val="22"/>
        </w:rPr>
        <w:t xml:space="preserve">three </w:t>
      </w:r>
      <w:r w:rsidR="00BD02FC">
        <w:rPr>
          <w:bCs/>
          <w:color w:val="000000"/>
          <w:sz w:val="22"/>
          <w:szCs w:val="22"/>
        </w:rPr>
        <w:t xml:space="preserve">themes “Species”, “Habitat/Landscape” and “Livelihood. </w:t>
      </w:r>
    </w:p>
    <w:p w14:paraId="71406033" w14:textId="77777777" w:rsidR="0082231E" w:rsidRDefault="0082231E" w:rsidP="0085428C">
      <w:pPr>
        <w:spacing w:line="276" w:lineRule="auto"/>
        <w:rPr>
          <w:sz w:val="22"/>
          <w:szCs w:val="22"/>
        </w:rPr>
      </w:pPr>
    </w:p>
    <w:p w14:paraId="1531D001" w14:textId="77777777" w:rsidR="0085428C" w:rsidRDefault="0085428C" w:rsidP="0085428C">
      <w:pPr>
        <w:spacing w:line="276" w:lineRule="auto"/>
        <w:rPr>
          <w:sz w:val="22"/>
          <w:szCs w:val="22"/>
        </w:rPr>
      </w:pPr>
      <w:r>
        <w:rPr>
          <w:noProof/>
          <w:sz w:val="22"/>
          <w:szCs w:val="22"/>
        </w:rPr>
        <w:drawing>
          <wp:inline distT="0" distB="0" distL="0" distR="0" wp14:anchorId="7E4A678B" wp14:editId="406FE11A">
            <wp:extent cx="4486910" cy="2514600"/>
            <wp:effectExtent l="0" t="0" r="0" b="0"/>
            <wp:docPr id="20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4488614" cy="2515555"/>
                    </a:xfrm>
                    <a:prstGeom prst="rect">
                      <a:avLst/>
                    </a:prstGeom>
                    <a:ln/>
                  </pic:spPr>
                </pic:pic>
              </a:graphicData>
            </a:graphic>
          </wp:inline>
        </w:drawing>
      </w:r>
    </w:p>
    <w:p w14:paraId="3305674B" w14:textId="77777777" w:rsidR="0085428C" w:rsidRDefault="0085428C" w:rsidP="0085428C">
      <w:pPr>
        <w:spacing w:line="276" w:lineRule="auto"/>
        <w:rPr>
          <w:sz w:val="22"/>
          <w:szCs w:val="22"/>
        </w:rPr>
      </w:pPr>
      <w:r>
        <w:rPr>
          <w:noProof/>
          <w:sz w:val="22"/>
          <w:szCs w:val="22"/>
        </w:rPr>
        <w:drawing>
          <wp:inline distT="0" distB="0" distL="0" distR="0" wp14:anchorId="6BEC615C" wp14:editId="1ECA7708">
            <wp:extent cx="4453466" cy="2489200"/>
            <wp:effectExtent l="0" t="0" r="4445" b="0"/>
            <wp:docPr id="20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456225" cy="2490742"/>
                    </a:xfrm>
                    <a:prstGeom prst="rect">
                      <a:avLst/>
                    </a:prstGeom>
                    <a:ln/>
                  </pic:spPr>
                </pic:pic>
              </a:graphicData>
            </a:graphic>
          </wp:inline>
        </w:drawing>
      </w:r>
    </w:p>
    <w:p w14:paraId="7158732C" w14:textId="77777777" w:rsidR="0085428C" w:rsidRDefault="0085428C" w:rsidP="0085428C">
      <w:pPr>
        <w:spacing w:line="276" w:lineRule="auto"/>
        <w:rPr>
          <w:sz w:val="22"/>
          <w:szCs w:val="22"/>
        </w:rPr>
      </w:pPr>
      <w:r>
        <w:rPr>
          <w:noProof/>
          <w:sz w:val="22"/>
          <w:szCs w:val="22"/>
        </w:rPr>
        <w:drawing>
          <wp:inline distT="0" distB="0" distL="0" distR="0" wp14:anchorId="0B55AC2F" wp14:editId="7066BE33">
            <wp:extent cx="4487333" cy="2531533"/>
            <wp:effectExtent l="0" t="0" r="0" b="0"/>
            <wp:docPr id="20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4493175" cy="2534829"/>
                    </a:xfrm>
                    <a:prstGeom prst="rect">
                      <a:avLst/>
                    </a:prstGeom>
                    <a:ln/>
                  </pic:spPr>
                </pic:pic>
              </a:graphicData>
            </a:graphic>
          </wp:inline>
        </w:drawing>
      </w:r>
    </w:p>
    <w:p w14:paraId="0BDC0DA0" w14:textId="40EBA9E0" w:rsidR="00A53D0D" w:rsidRDefault="0085428C" w:rsidP="0085428C">
      <w:pPr>
        <w:pBdr>
          <w:top w:val="nil"/>
          <w:left w:val="nil"/>
          <w:bottom w:val="nil"/>
          <w:right w:val="nil"/>
          <w:between w:val="nil"/>
        </w:pBdr>
        <w:spacing w:line="276" w:lineRule="auto"/>
        <w:rPr>
          <w:b/>
          <w:color w:val="000000"/>
          <w:sz w:val="22"/>
          <w:szCs w:val="22"/>
        </w:rPr>
      </w:pPr>
      <w:r>
        <w:rPr>
          <w:b/>
          <w:color w:val="000000"/>
          <w:sz w:val="22"/>
          <w:szCs w:val="22"/>
          <w:lang w:val="en-US"/>
        </w:rPr>
        <w:lastRenderedPageBreak/>
        <w:t xml:space="preserve">Appendix D. </w:t>
      </w:r>
      <w:r>
        <w:rPr>
          <w:b/>
          <w:color w:val="000000"/>
          <w:sz w:val="22"/>
          <w:szCs w:val="22"/>
        </w:rPr>
        <w:t xml:space="preserve">Assessing </w:t>
      </w:r>
      <w:r w:rsidR="00A53D0D">
        <w:rPr>
          <w:b/>
          <w:color w:val="000000"/>
          <w:sz w:val="22"/>
          <w:szCs w:val="22"/>
        </w:rPr>
        <w:t xml:space="preserve">a suite of policies </w:t>
      </w:r>
      <w:r>
        <w:rPr>
          <w:b/>
          <w:color w:val="000000"/>
          <w:sz w:val="22"/>
          <w:szCs w:val="22"/>
        </w:rPr>
        <w:t xml:space="preserve">using the Nature Futures Framework </w:t>
      </w:r>
      <w:r w:rsidR="00A53D0D">
        <w:rPr>
          <w:b/>
          <w:color w:val="000000"/>
          <w:sz w:val="22"/>
          <w:szCs w:val="22"/>
        </w:rPr>
        <w:t>and models</w:t>
      </w:r>
    </w:p>
    <w:p w14:paraId="625B7D8C" w14:textId="4E4017C0" w:rsidR="0085428C" w:rsidRDefault="0085428C" w:rsidP="0085428C">
      <w:pPr>
        <w:pBdr>
          <w:top w:val="nil"/>
          <w:left w:val="nil"/>
          <w:bottom w:val="nil"/>
          <w:right w:val="nil"/>
          <w:between w:val="nil"/>
        </w:pBdr>
        <w:spacing w:line="276" w:lineRule="auto"/>
        <w:rPr>
          <w:color w:val="000000"/>
          <w:sz w:val="22"/>
          <w:szCs w:val="22"/>
        </w:rPr>
      </w:pPr>
      <w:r>
        <w:rPr>
          <w:color w:val="000000"/>
          <w:sz w:val="22"/>
          <w:szCs w:val="22"/>
        </w:rPr>
        <w:t xml:space="preserve">(Source: </w:t>
      </w:r>
      <w:r>
        <w:rPr>
          <w:color w:val="000000"/>
          <w:sz w:val="22"/>
          <w:szCs w:val="22"/>
          <w:lang w:val="en-US"/>
        </w:rPr>
        <w:t xml:space="preserve">2019 </w:t>
      </w:r>
      <w:r>
        <w:rPr>
          <w:color w:val="000000"/>
          <w:sz w:val="22"/>
          <w:szCs w:val="22"/>
        </w:rPr>
        <w:t>Vancouver Stakeholder Workshop</w:t>
      </w:r>
      <w:r w:rsidR="00F74A94">
        <w:rPr>
          <w:color w:val="000000"/>
          <w:sz w:val="22"/>
          <w:szCs w:val="22"/>
        </w:rPr>
        <w:t xml:space="preserve"> </w:t>
      </w:r>
      <w:r>
        <w:rPr>
          <w:color w:val="000000"/>
          <w:sz w:val="22"/>
          <w:szCs w:val="22"/>
        </w:rPr>
        <w:fldChar w:fldCharType="begin"/>
      </w:r>
      <w:r>
        <w:rPr>
          <w:color w:val="000000"/>
          <w:sz w:val="22"/>
          <w:szCs w:val="22"/>
        </w:rPr>
        <w:instrText xml:space="preserve"> ADDIN ZOTERO_ITEM CSL_CITATION {"citationID":"NdIN4DcK","properties":{"formattedCitation":"(PBL, 2019a)","plainCitation":"(PBL, 2019a)","noteIndex":0},"citationItems":[{"id":3739,"uris":["http://zotero.org/users/4151029/items/47SDJQHA"],"uri":["http://zotero.org/users/4151029/items/47SDJQHA"],"itemData":{"id":3739,"type":"report","event-place":"The Hague","genre":"Workshop report","number":"3756","publisher":"PBL Netherlands Environmental Assessment Agency","publisher-place":"The Hague","title":"From visions to scenarios for nature and nature's contributions to people for the 21st century","author":[{"family":"PBL","given":""}],"issued":{"date-parts":[["2019"]]}}}],"schema":"https://github.com/citation-style-language/schema/raw/master/csl-citation.json"} </w:instrText>
      </w:r>
      <w:r>
        <w:rPr>
          <w:color w:val="000000"/>
          <w:sz w:val="22"/>
          <w:szCs w:val="22"/>
        </w:rPr>
        <w:fldChar w:fldCharType="separate"/>
      </w:r>
      <w:r w:rsidRPr="008A4EC9">
        <w:rPr>
          <w:color w:val="000000"/>
          <w:sz w:val="22"/>
        </w:rPr>
        <w:t>(PBL, 2019a)</w:t>
      </w:r>
      <w:r>
        <w:rPr>
          <w:color w:val="000000"/>
          <w:sz w:val="22"/>
          <w:szCs w:val="22"/>
        </w:rPr>
        <w:fldChar w:fldCharType="end"/>
      </w:r>
      <w:r>
        <w:rPr>
          <w:color w:val="000000"/>
          <w:sz w:val="22"/>
          <w:szCs w:val="22"/>
        </w:rPr>
        <w:t>)</w:t>
      </w:r>
    </w:p>
    <w:p w14:paraId="40E42951" w14:textId="3289056E" w:rsidR="00BD02FC" w:rsidRPr="00F74A94" w:rsidRDefault="00F74A94" w:rsidP="00F74A94">
      <w:pPr>
        <w:spacing w:line="276" w:lineRule="auto"/>
        <w:rPr>
          <w:sz w:val="22"/>
          <w:szCs w:val="22"/>
        </w:rPr>
      </w:pPr>
      <w:r>
        <w:rPr>
          <w:sz w:val="22"/>
          <w:szCs w:val="22"/>
        </w:rPr>
        <w:t>This Appendix presents the f</w:t>
      </w:r>
      <w:r w:rsidR="00BD02FC">
        <w:rPr>
          <w:sz w:val="22"/>
          <w:szCs w:val="22"/>
        </w:rPr>
        <w:t xml:space="preserve">igures drafted by the participants of the Stakeholder Workshop </w:t>
      </w:r>
      <w:r w:rsidR="00BD02FC">
        <w:rPr>
          <w:bCs/>
          <w:color w:val="000000"/>
          <w:sz w:val="22"/>
          <w:szCs w:val="22"/>
        </w:rPr>
        <w:t>“From visions to scenarios for nature and nature’s contributions to people for the 21</w:t>
      </w:r>
      <w:r w:rsidR="00BD02FC" w:rsidRPr="00B13EF9">
        <w:rPr>
          <w:bCs/>
          <w:color w:val="000000"/>
          <w:sz w:val="22"/>
          <w:szCs w:val="22"/>
          <w:vertAlign w:val="superscript"/>
        </w:rPr>
        <w:t>st</w:t>
      </w:r>
      <w:r w:rsidR="00BD02FC">
        <w:rPr>
          <w:bCs/>
          <w:color w:val="000000"/>
          <w:sz w:val="22"/>
          <w:szCs w:val="22"/>
        </w:rPr>
        <w:t xml:space="preserve"> century” in illustrating the systems dynamic</w:t>
      </w:r>
      <w:r w:rsidR="00D76CC9">
        <w:rPr>
          <w:bCs/>
          <w:color w:val="000000"/>
          <w:sz w:val="22"/>
          <w:szCs w:val="22"/>
        </w:rPr>
        <w:t xml:space="preserve"> </w:t>
      </w:r>
      <w:r w:rsidR="00BD02FC">
        <w:rPr>
          <w:bCs/>
          <w:color w:val="000000"/>
          <w:sz w:val="22"/>
          <w:szCs w:val="22"/>
        </w:rPr>
        <w:t xml:space="preserve">modelling for Nature Futures </w:t>
      </w:r>
      <w:r>
        <w:rPr>
          <w:bCs/>
          <w:color w:val="000000"/>
          <w:sz w:val="22"/>
          <w:szCs w:val="22"/>
        </w:rPr>
        <w:t xml:space="preserve">scenarios </w:t>
      </w:r>
      <w:r w:rsidR="00BD02FC">
        <w:rPr>
          <w:bCs/>
          <w:color w:val="000000"/>
          <w:sz w:val="22"/>
          <w:szCs w:val="22"/>
        </w:rPr>
        <w:t xml:space="preserve">(first three) and additional </w:t>
      </w:r>
      <w:r w:rsidR="00D76CC9">
        <w:rPr>
          <w:bCs/>
          <w:color w:val="000000"/>
          <w:sz w:val="22"/>
          <w:szCs w:val="22"/>
        </w:rPr>
        <w:t xml:space="preserve">draft </w:t>
      </w:r>
      <w:r w:rsidR="00BD02FC">
        <w:rPr>
          <w:bCs/>
          <w:color w:val="000000"/>
          <w:sz w:val="22"/>
          <w:szCs w:val="22"/>
        </w:rPr>
        <w:t xml:space="preserve">figures </w:t>
      </w:r>
      <w:r>
        <w:rPr>
          <w:bCs/>
          <w:color w:val="000000"/>
          <w:sz w:val="22"/>
          <w:szCs w:val="22"/>
        </w:rPr>
        <w:t>conceptualized by the</w:t>
      </w:r>
      <w:r w:rsidR="00BD02FC">
        <w:rPr>
          <w:bCs/>
          <w:color w:val="000000"/>
          <w:sz w:val="22"/>
          <w:szCs w:val="22"/>
        </w:rPr>
        <w:t xml:space="preserve"> authors through iteration, </w:t>
      </w:r>
      <w:r>
        <w:rPr>
          <w:bCs/>
          <w:color w:val="000000"/>
          <w:sz w:val="22"/>
          <w:szCs w:val="22"/>
        </w:rPr>
        <w:t>intersecting</w:t>
      </w:r>
      <w:r w:rsidR="00BD02FC">
        <w:rPr>
          <w:bCs/>
          <w:color w:val="000000"/>
          <w:sz w:val="22"/>
          <w:szCs w:val="22"/>
        </w:rPr>
        <w:t xml:space="preserve"> the NFF with DPSIR and </w:t>
      </w:r>
      <w:r w:rsidR="00D76CC9">
        <w:rPr>
          <w:bCs/>
          <w:color w:val="000000"/>
          <w:sz w:val="22"/>
          <w:szCs w:val="22"/>
        </w:rPr>
        <w:t xml:space="preserve">the </w:t>
      </w:r>
      <w:r w:rsidR="00BD02FC">
        <w:rPr>
          <w:bCs/>
          <w:color w:val="000000"/>
          <w:sz w:val="22"/>
          <w:szCs w:val="22"/>
        </w:rPr>
        <w:t xml:space="preserve">IPBES Conceptual Framework.  </w:t>
      </w:r>
    </w:p>
    <w:p w14:paraId="6AEC5C44" w14:textId="77777777" w:rsidR="0085428C" w:rsidRDefault="0085428C" w:rsidP="0085428C">
      <w:pPr>
        <w:spacing w:line="276" w:lineRule="auto"/>
        <w:rPr>
          <w:sz w:val="22"/>
          <w:szCs w:val="22"/>
        </w:rPr>
      </w:pPr>
      <w:r>
        <w:rPr>
          <w:noProof/>
          <w:sz w:val="22"/>
          <w:szCs w:val="22"/>
        </w:rPr>
        <w:drawing>
          <wp:inline distT="0" distB="0" distL="0" distR="0" wp14:anchorId="5C9F03EA" wp14:editId="64DC03B3">
            <wp:extent cx="4690110" cy="2556510"/>
            <wp:effectExtent l="0" t="0" r="0" b="0"/>
            <wp:docPr id="20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4706871" cy="2565646"/>
                    </a:xfrm>
                    <a:prstGeom prst="rect">
                      <a:avLst/>
                    </a:prstGeom>
                    <a:ln/>
                  </pic:spPr>
                </pic:pic>
              </a:graphicData>
            </a:graphic>
          </wp:inline>
        </w:drawing>
      </w:r>
    </w:p>
    <w:p w14:paraId="089C98F0" w14:textId="77777777" w:rsidR="0085428C" w:rsidRDefault="0085428C" w:rsidP="0085428C">
      <w:pPr>
        <w:spacing w:line="276" w:lineRule="auto"/>
        <w:rPr>
          <w:sz w:val="22"/>
          <w:szCs w:val="22"/>
        </w:rPr>
      </w:pPr>
      <w:r>
        <w:rPr>
          <w:noProof/>
          <w:sz w:val="22"/>
          <w:szCs w:val="22"/>
        </w:rPr>
        <w:drawing>
          <wp:inline distT="0" distB="0" distL="0" distR="0" wp14:anchorId="76D14BED" wp14:editId="407AC27A">
            <wp:extent cx="4690110" cy="2472266"/>
            <wp:effectExtent l="0" t="0" r="0" b="4445"/>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4701560" cy="2478302"/>
                    </a:xfrm>
                    <a:prstGeom prst="rect">
                      <a:avLst/>
                    </a:prstGeom>
                    <a:ln/>
                  </pic:spPr>
                </pic:pic>
              </a:graphicData>
            </a:graphic>
          </wp:inline>
        </w:drawing>
      </w:r>
    </w:p>
    <w:p w14:paraId="7AA3E8F4" w14:textId="113CB948" w:rsidR="0085428C" w:rsidRDefault="0085428C" w:rsidP="0085428C">
      <w:pPr>
        <w:spacing w:line="276" w:lineRule="auto"/>
      </w:pPr>
      <w:r>
        <w:rPr>
          <w:noProof/>
        </w:rPr>
        <w:drawing>
          <wp:inline distT="0" distB="0" distL="0" distR="0" wp14:anchorId="73AFAAF5" wp14:editId="506FA639">
            <wp:extent cx="4690110" cy="2336165"/>
            <wp:effectExtent l="0" t="0" r="0" b="635"/>
            <wp:docPr id="20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4723037" cy="2352566"/>
                    </a:xfrm>
                    <a:prstGeom prst="rect">
                      <a:avLst/>
                    </a:prstGeom>
                    <a:ln/>
                  </pic:spPr>
                </pic:pic>
              </a:graphicData>
            </a:graphic>
          </wp:inline>
        </w:drawing>
      </w:r>
    </w:p>
    <w:p w14:paraId="619CB5DB" w14:textId="53F973F7" w:rsidR="00110C31" w:rsidRDefault="00110C31" w:rsidP="0085428C">
      <w:pPr>
        <w:spacing w:line="276" w:lineRule="auto"/>
      </w:pPr>
    </w:p>
    <w:p w14:paraId="073D9A41" w14:textId="77777777" w:rsidR="009545CF" w:rsidRDefault="009545CF" w:rsidP="009545CF">
      <w:pPr>
        <w:pStyle w:val="Bibliography"/>
        <w:spacing w:line="276" w:lineRule="auto"/>
        <w:rPr>
          <w:rFonts w:ascii="Times" w:hAnsi="Times"/>
          <w:sz w:val="22"/>
          <w:szCs w:val="22"/>
        </w:rPr>
      </w:pPr>
      <w:r w:rsidRPr="00DF42F7">
        <w:rPr>
          <w:rFonts w:ascii="Times" w:hAnsi="Times"/>
          <w:sz w:val="22"/>
          <w:szCs w:val="22"/>
        </w:rPr>
        <w:lastRenderedPageBreak/>
        <w:t xml:space="preserve">Source: </w:t>
      </w:r>
      <w:r>
        <w:rPr>
          <w:rFonts w:ascii="Times" w:hAnsi="Times"/>
          <w:sz w:val="22"/>
          <w:szCs w:val="22"/>
        </w:rPr>
        <w:t>Illustrative examples during the follow-on consultation post-workshops in drafting this paper</w:t>
      </w:r>
    </w:p>
    <w:p w14:paraId="61535FCA" w14:textId="77777777" w:rsidR="009545CF" w:rsidRDefault="009545CF" w:rsidP="009545CF"/>
    <w:p w14:paraId="568EC0B7" w14:textId="77777777" w:rsidR="009545CF" w:rsidRPr="009545CF" w:rsidRDefault="009545CF" w:rsidP="009545CF">
      <w:pPr>
        <w:spacing w:line="276" w:lineRule="auto"/>
      </w:pPr>
      <w:r w:rsidRPr="0085428C">
        <w:rPr>
          <w:noProof/>
        </w:rPr>
        <w:drawing>
          <wp:inline distT="0" distB="0" distL="0" distR="0" wp14:anchorId="2D67A3E1" wp14:editId="7C06C833">
            <wp:extent cx="5673319" cy="418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1222" cy="4208422"/>
                    </a:xfrm>
                    <a:prstGeom prst="rect">
                      <a:avLst/>
                    </a:prstGeom>
                  </pic:spPr>
                </pic:pic>
              </a:graphicData>
            </a:graphic>
          </wp:inline>
        </w:drawing>
      </w:r>
    </w:p>
    <w:p w14:paraId="3D8421BE" w14:textId="77777777" w:rsidR="009545CF" w:rsidRPr="00C272EA" w:rsidRDefault="009545CF" w:rsidP="009545CF"/>
    <w:p w14:paraId="110F5A21" w14:textId="77777777" w:rsidR="009545CF" w:rsidRPr="00C272EA" w:rsidRDefault="009545CF" w:rsidP="009545CF">
      <w:pPr>
        <w:spacing w:line="276" w:lineRule="auto"/>
      </w:pPr>
      <w:r w:rsidRPr="00C272EA">
        <w:rPr>
          <w:noProof/>
        </w:rPr>
        <w:drawing>
          <wp:inline distT="0" distB="0" distL="0" distR="0" wp14:anchorId="2B3B4816" wp14:editId="1C493BB3">
            <wp:extent cx="5756910" cy="3840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6910" cy="3840480"/>
                    </a:xfrm>
                    <a:prstGeom prst="rect">
                      <a:avLst/>
                    </a:prstGeom>
                  </pic:spPr>
                </pic:pic>
              </a:graphicData>
            </a:graphic>
          </wp:inline>
        </w:drawing>
      </w:r>
    </w:p>
    <w:p w14:paraId="1501713E" w14:textId="77777777" w:rsidR="009545CF" w:rsidRDefault="009545CF" w:rsidP="009545CF">
      <w:pPr>
        <w:spacing w:line="276" w:lineRule="auto"/>
      </w:pPr>
    </w:p>
    <w:p w14:paraId="73621569" w14:textId="77777777" w:rsidR="009545CF" w:rsidRDefault="009545CF" w:rsidP="009545CF">
      <w:pPr>
        <w:spacing w:line="276" w:lineRule="auto"/>
      </w:pPr>
    </w:p>
    <w:p w14:paraId="14DC5EB3" w14:textId="77777777" w:rsidR="009545CF" w:rsidRDefault="009545CF" w:rsidP="009545CF">
      <w:pPr>
        <w:spacing w:line="276" w:lineRule="auto"/>
      </w:pPr>
      <w:r w:rsidRPr="0085428C">
        <w:rPr>
          <w:noProof/>
        </w:rPr>
        <w:lastRenderedPageBreak/>
        <w:drawing>
          <wp:inline distT="0" distB="0" distL="0" distR="0" wp14:anchorId="40841559" wp14:editId="2633D093">
            <wp:extent cx="5698066" cy="4198576"/>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7941" t="-236" r="8208" b="1273"/>
                    <a:stretch/>
                  </pic:blipFill>
                  <pic:spPr bwMode="auto">
                    <a:xfrm>
                      <a:off x="0" y="0"/>
                      <a:ext cx="5711577" cy="4208531"/>
                    </a:xfrm>
                    <a:prstGeom prst="rect">
                      <a:avLst/>
                    </a:prstGeom>
                    <a:ln>
                      <a:noFill/>
                    </a:ln>
                    <a:extLst>
                      <a:ext uri="{53640926-AAD7-44D8-BBD7-CCE9431645EC}">
                        <a14:shadowObscured xmlns:a14="http://schemas.microsoft.com/office/drawing/2010/main"/>
                      </a:ext>
                    </a:extLst>
                  </pic:spPr>
                </pic:pic>
              </a:graphicData>
            </a:graphic>
          </wp:inline>
        </w:drawing>
      </w:r>
    </w:p>
    <w:p w14:paraId="6529AEC0" w14:textId="77777777" w:rsidR="009545CF" w:rsidRDefault="009545CF" w:rsidP="009545CF">
      <w:pPr>
        <w:spacing w:line="276" w:lineRule="auto"/>
      </w:pPr>
    </w:p>
    <w:p w14:paraId="0B21DEA9" w14:textId="77777777" w:rsidR="009545CF" w:rsidRDefault="009545CF" w:rsidP="009545CF">
      <w:pPr>
        <w:spacing w:line="276" w:lineRule="auto"/>
      </w:pPr>
    </w:p>
    <w:p w14:paraId="01A669A5" w14:textId="77777777" w:rsidR="009545CF" w:rsidRDefault="009545CF">
      <w:pPr>
        <w:rPr>
          <w:b/>
          <w:color w:val="000000"/>
          <w:sz w:val="22"/>
          <w:szCs w:val="22"/>
          <w:lang w:val="en-US"/>
        </w:rPr>
      </w:pPr>
      <w:r>
        <w:rPr>
          <w:b/>
          <w:color w:val="000000"/>
          <w:sz w:val="22"/>
          <w:szCs w:val="22"/>
          <w:lang w:val="en-US"/>
        </w:rPr>
        <w:br w:type="page"/>
      </w:r>
    </w:p>
    <w:p w14:paraId="3CC9C551" w14:textId="64B1F661" w:rsidR="0085428C" w:rsidRDefault="0085428C" w:rsidP="0085428C">
      <w:pPr>
        <w:pBdr>
          <w:top w:val="nil"/>
          <w:left w:val="nil"/>
          <w:bottom w:val="nil"/>
          <w:right w:val="nil"/>
          <w:between w:val="nil"/>
        </w:pBdr>
        <w:spacing w:line="276" w:lineRule="auto"/>
        <w:rPr>
          <w:b/>
          <w:color w:val="000000"/>
          <w:sz w:val="22"/>
          <w:szCs w:val="22"/>
        </w:rPr>
      </w:pPr>
      <w:r>
        <w:rPr>
          <w:b/>
          <w:color w:val="000000"/>
          <w:sz w:val="22"/>
          <w:szCs w:val="22"/>
          <w:lang w:val="en-US"/>
        </w:rPr>
        <w:lastRenderedPageBreak/>
        <w:t xml:space="preserve">Appendix E. </w:t>
      </w:r>
      <w:r w:rsidR="00A53D0D">
        <w:rPr>
          <w:b/>
          <w:color w:val="000000"/>
          <w:sz w:val="22"/>
          <w:szCs w:val="22"/>
          <w:lang w:val="en-US"/>
        </w:rPr>
        <w:t>M</w:t>
      </w:r>
      <w:r>
        <w:rPr>
          <w:b/>
          <w:color w:val="000000"/>
          <w:sz w:val="22"/>
          <w:szCs w:val="22"/>
        </w:rPr>
        <w:t xml:space="preserve">odellable questions </w:t>
      </w:r>
      <w:r w:rsidR="00A53D0D">
        <w:rPr>
          <w:b/>
          <w:color w:val="000000"/>
          <w:sz w:val="22"/>
          <w:szCs w:val="22"/>
        </w:rPr>
        <w:t>for Nature Futures scenarios and their assessment</w:t>
      </w:r>
      <w:r>
        <w:rPr>
          <w:b/>
          <w:color w:val="000000"/>
          <w:sz w:val="22"/>
          <w:szCs w:val="22"/>
        </w:rPr>
        <w:t xml:space="preserve"> on </w:t>
      </w:r>
      <w:r w:rsidR="00A53D0D">
        <w:rPr>
          <w:b/>
          <w:color w:val="000000"/>
          <w:sz w:val="22"/>
          <w:szCs w:val="22"/>
        </w:rPr>
        <w:t xml:space="preserve">relevance, </w:t>
      </w:r>
      <w:r>
        <w:rPr>
          <w:b/>
          <w:color w:val="000000"/>
          <w:sz w:val="22"/>
          <w:szCs w:val="22"/>
        </w:rPr>
        <w:t>novelty</w:t>
      </w:r>
      <w:r w:rsidR="00A53D0D">
        <w:rPr>
          <w:b/>
          <w:color w:val="000000"/>
          <w:sz w:val="22"/>
          <w:szCs w:val="22"/>
        </w:rPr>
        <w:t xml:space="preserve"> and</w:t>
      </w:r>
      <w:r>
        <w:rPr>
          <w:b/>
          <w:color w:val="000000"/>
          <w:sz w:val="22"/>
          <w:szCs w:val="22"/>
        </w:rPr>
        <w:t xml:space="preserve"> feasibility </w:t>
      </w:r>
      <w:r>
        <w:rPr>
          <w:sz w:val="22"/>
          <w:szCs w:val="22"/>
        </w:rPr>
        <w:t xml:space="preserve">(Source: </w:t>
      </w:r>
      <w:r>
        <w:rPr>
          <w:sz w:val="22"/>
          <w:szCs w:val="22"/>
          <w:lang w:val="en-US"/>
        </w:rPr>
        <w:t xml:space="preserve">2019 </w:t>
      </w:r>
      <w:r>
        <w:rPr>
          <w:sz w:val="22"/>
          <w:szCs w:val="22"/>
        </w:rPr>
        <w:t>The Hague Modellers Workshop</w:t>
      </w:r>
      <w:r w:rsidR="00D76CC9">
        <w:rPr>
          <w:sz w:val="22"/>
          <w:szCs w:val="22"/>
        </w:rPr>
        <w:t xml:space="preserve"> </w:t>
      </w:r>
      <w:r>
        <w:rPr>
          <w:sz w:val="22"/>
          <w:szCs w:val="22"/>
        </w:rPr>
        <w:fldChar w:fldCharType="begin"/>
      </w:r>
      <w:r>
        <w:rPr>
          <w:sz w:val="22"/>
          <w:szCs w:val="22"/>
        </w:rPr>
        <w:instrText xml:space="preserve"> ADDIN ZOTERO_ITEM CSL_CITATION {"citationID":"D6s3AN67","properties":{"formattedCitation":"(PBL, 2019b)","plainCitation":"(PBL, 2019b)","noteIndex":0},"citationItems":[{"id":3738,"uris":["http://zotero.org/users/4151029/items/YDLPADGY"],"uri":["http://zotero.org/users/4151029/items/YDLPADGY"],"itemData":{"id":3738,"type":"report","event-place":"The Hague","genre":"Workshop report","number":"3798","publisher":"PBL Netherlands Environmental Assessment Agency","publisher-place":"The Hague","title":"Global modelling of biodiversity and ecosystem services","author":[{"family":"PBL","given":""}],"issued":{"date-parts":[["2019"]]}}}],"schema":"https://github.com/citation-style-language/schema/raw/master/csl-citation.json"} </w:instrText>
      </w:r>
      <w:r>
        <w:rPr>
          <w:sz w:val="22"/>
          <w:szCs w:val="22"/>
        </w:rPr>
        <w:fldChar w:fldCharType="separate"/>
      </w:r>
      <w:r w:rsidRPr="008A4EC9">
        <w:rPr>
          <w:sz w:val="22"/>
        </w:rPr>
        <w:t>(PBL, 2019b)</w:t>
      </w:r>
      <w:r>
        <w:rPr>
          <w:sz w:val="22"/>
          <w:szCs w:val="22"/>
        </w:rPr>
        <w:fldChar w:fldCharType="end"/>
      </w:r>
      <w:r>
        <w:rPr>
          <w:sz w:val="22"/>
          <w:szCs w:val="22"/>
        </w:rPr>
        <w:t>)</w:t>
      </w:r>
    </w:p>
    <w:p w14:paraId="47140BD4" w14:textId="35A1F552" w:rsidR="00BD02FC" w:rsidRDefault="00F74A94" w:rsidP="00BD02FC">
      <w:pPr>
        <w:pBdr>
          <w:top w:val="nil"/>
          <w:left w:val="nil"/>
          <w:bottom w:val="nil"/>
          <w:right w:val="nil"/>
          <w:between w:val="nil"/>
        </w:pBdr>
        <w:spacing w:line="276" w:lineRule="auto"/>
        <w:rPr>
          <w:sz w:val="22"/>
          <w:szCs w:val="22"/>
        </w:rPr>
      </w:pPr>
      <w:r>
        <w:rPr>
          <w:bCs/>
          <w:color w:val="000000"/>
          <w:sz w:val="22"/>
          <w:szCs w:val="22"/>
        </w:rPr>
        <w:t xml:space="preserve">This Appendix </w:t>
      </w:r>
      <w:r w:rsidR="00D76CC9">
        <w:rPr>
          <w:bCs/>
          <w:color w:val="000000"/>
          <w:sz w:val="22"/>
          <w:szCs w:val="22"/>
        </w:rPr>
        <w:t>presents</w:t>
      </w:r>
      <w:r>
        <w:rPr>
          <w:bCs/>
          <w:color w:val="000000"/>
          <w:sz w:val="22"/>
          <w:szCs w:val="22"/>
        </w:rPr>
        <w:t xml:space="preserve"> k</w:t>
      </w:r>
      <w:r w:rsidR="00BD02FC">
        <w:rPr>
          <w:bCs/>
          <w:color w:val="000000"/>
          <w:sz w:val="22"/>
          <w:szCs w:val="22"/>
        </w:rPr>
        <w:t xml:space="preserve">ey questions </w:t>
      </w:r>
      <w:r w:rsidR="008D361E">
        <w:rPr>
          <w:bCs/>
          <w:color w:val="000000"/>
          <w:sz w:val="22"/>
          <w:szCs w:val="22"/>
        </w:rPr>
        <w:t>for</w:t>
      </w:r>
      <w:r>
        <w:rPr>
          <w:bCs/>
          <w:color w:val="000000"/>
          <w:sz w:val="22"/>
          <w:szCs w:val="22"/>
        </w:rPr>
        <w:t xml:space="preserve"> the</w:t>
      </w:r>
      <w:r w:rsidR="008D361E">
        <w:rPr>
          <w:bCs/>
          <w:color w:val="000000"/>
          <w:sz w:val="22"/>
          <w:szCs w:val="22"/>
        </w:rPr>
        <w:t xml:space="preserve"> Nature Futures scenarios modelling </w:t>
      </w:r>
      <w:r>
        <w:rPr>
          <w:bCs/>
          <w:color w:val="000000"/>
          <w:sz w:val="22"/>
          <w:szCs w:val="22"/>
        </w:rPr>
        <w:t>conceptualized</w:t>
      </w:r>
      <w:r w:rsidR="008D361E">
        <w:rPr>
          <w:bCs/>
          <w:color w:val="000000"/>
          <w:sz w:val="22"/>
          <w:szCs w:val="22"/>
        </w:rPr>
        <w:t xml:space="preserve"> by the </w:t>
      </w:r>
      <w:r w:rsidR="00D76CC9">
        <w:rPr>
          <w:bCs/>
          <w:color w:val="000000"/>
          <w:sz w:val="22"/>
          <w:szCs w:val="22"/>
        </w:rPr>
        <w:t>experts</w:t>
      </w:r>
      <w:r w:rsidR="008D361E">
        <w:rPr>
          <w:bCs/>
          <w:color w:val="000000"/>
          <w:sz w:val="22"/>
          <w:szCs w:val="22"/>
        </w:rPr>
        <w:t xml:space="preserve"> of the </w:t>
      </w:r>
      <w:r w:rsidR="00BD02FC">
        <w:rPr>
          <w:bCs/>
          <w:color w:val="000000"/>
          <w:sz w:val="22"/>
          <w:szCs w:val="22"/>
        </w:rPr>
        <w:t>Modeller</w:t>
      </w:r>
      <w:r>
        <w:rPr>
          <w:bCs/>
          <w:color w:val="000000"/>
          <w:sz w:val="22"/>
          <w:szCs w:val="22"/>
        </w:rPr>
        <w:t xml:space="preserve">s </w:t>
      </w:r>
      <w:r w:rsidR="00BD02FC">
        <w:rPr>
          <w:bCs/>
          <w:color w:val="000000"/>
          <w:sz w:val="22"/>
          <w:szCs w:val="22"/>
        </w:rPr>
        <w:t>Workshop ‘Global Modelling of Biodiversity and Ecosystem Services”</w:t>
      </w:r>
      <w:r w:rsidR="00D76CC9">
        <w:rPr>
          <w:sz w:val="22"/>
          <w:szCs w:val="22"/>
        </w:rPr>
        <w:t xml:space="preserve"> with an assessment on</w:t>
      </w:r>
      <w:r w:rsidR="008D361E">
        <w:rPr>
          <w:sz w:val="22"/>
          <w:szCs w:val="22"/>
        </w:rPr>
        <w:t xml:space="preserve"> </w:t>
      </w:r>
      <w:r>
        <w:rPr>
          <w:sz w:val="22"/>
          <w:szCs w:val="22"/>
        </w:rPr>
        <w:t>their</w:t>
      </w:r>
      <w:r w:rsidR="008D361E">
        <w:rPr>
          <w:sz w:val="22"/>
          <w:szCs w:val="22"/>
        </w:rPr>
        <w:t xml:space="preserve"> </w:t>
      </w:r>
      <w:r w:rsidR="00A53D0D">
        <w:rPr>
          <w:sz w:val="22"/>
          <w:szCs w:val="22"/>
        </w:rPr>
        <w:t xml:space="preserve">relevance, </w:t>
      </w:r>
      <w:proofErr w:type="gramStart"/>
      <w:r w:rsidR="00A53D0D">
        <w:rPr>
          <w:sz w:val="22"/>
          <w:szCs w:val="22"/>
        </w:rPr>
        <w:t>novelty</w:t>
      </w:r>
      <w:proofErr w:type="gramEnd"/>
      <w:r w:rsidR="00A53D0D">
        <w:rPr>
          <w:sz w:val="22"/>
          <w:szCs w:val="22"/>
        </w:rPr>
        <w:t xml:space="preserve"> and feasibility with a view on the </w:t>
      </w:r>
      <w:r w:rsidR="008D361E">
        <w:rPr>
          <w:sz w:val="22"/>
          <w:szCs w:val="22"/>
        </w:rPr>
        <w:t>scale, models, and policy impact</w:t>
      </w:r>
      <w:r w:rsidR="003D754C">
        <w:rPr>
          <w:sz w:val="22"/>
          <w:szCs w:val="22"/>
        </w:rPr>
        <w:t xml:space="preserve">. </w:t>
      </w:r>
    </w:p>
    <w:p w14:paraId="23A389C5" w14:textId="77777777" w:rsidR="0085428C" w:rsidRDefault="0085428C" w:rsidP="0085428C">
      <w:pPr>
        <w:spacing w:line="276" w:lineRule="auto"/>
        <w:rPr>
          <w:b/>
          <w:sz w:val="22"/>
          <w:szCs w:val="22"/>
        </w:rPr>
      </w:pPr>
    </w:p>
    <w:p w14:paraId="53E92022" w14:textId="77777777" w:rsidR="0085428C" w:rsidRDefault="0085428C" w:rsidP="0085428C">
      <w:pPr>
        <w:spacing w:line="276" w:lineRule="auto"/>
        <w:rPr>
          <w:b/>
          <w:i/>
          <w:sz w:val="21"/>
          <w:szCs w:val="21"/>
        </w:rPr>
      </w:pPr>
      <w:r>
        <w:rPr>
          <w:b/>
          <w:i/>
          <w:sz w:val="21"/>
          <w:szCs w:val="21"/>
        </w:rPr>
        <w:t xml:space="preserve">Nature for Nature </w:t>
      </w:r>
    </w:p>
    <w:p w14:paraId="3182A2D3" w14:textId="77777777" w:rsidR="0085428C" w:rsidRDefault="0085428C" w:rsidP="0085428C">
      <w:pPr>
        <w:spacing w:line="276" w:lineRule="auto"/>
        <w:rPr>
          <w:b/>
          <w:sz w:val="20"/>
          <w:szCs w:val="20"/>
        </w:rPr>
      </w:pPr>
    </w:p>
    <w:p w14:paraId="7BAD56C2" w14:textId="77777777" w:rsidR="0085428C" w:rsidRDefault="0085428C" w:rsidP="0085428C">
      <w:pPr>
        <w:spacing w:line="276" w:lineRule="auto"/>
        <w:rPr>
          <w:sz w:val="20"/>
          <w:szCs w:val="20"/>
        </w:rPr>
      </w:pPr>
      <w:r>
        <w:rPr>
          <w:sz w:val="20"/>
          <w:szCs w:val="20"/>
        </w:rPr>
        <w:t xml:space="preserve">1. Under what social-economic context/governance/climate change mitigation would protected area and other area-based conservation measures improve biodiversity and impacts/trade-offs to society in the future? </w:t>
      </w:r>
    </w:p>
    <w:p w14:paraId="43E65613" w14:textId="77777777" w:rsidR="0085428C" w:rsidRDefault="0085428C" w:rsidP="0085428C">
      <w:pPr>
        <w:numPr>
          <w:ilvl w:val="0"/>
          <w:numId w:val="8"/>
        </w:numPr>
        <w:spacing w:line="276" w:lineRule="auto"/>
        <w:rPr>
          <w:sz w:val="20"/>
          <w:szCs w:val="20"/>
        </w:rPr>
      </w:pPr>
      <w:r>
        <w:rPr>
          <w:sz w:val="20"/>
          <w:szCs w:val="20"/>
        </w:rPr>
        <w:t xml:space="preserve">Under what conditions (consistent with SSPs, including transboundary cooperation) would ambitious area-based conservation targets be possible? </w:t>
      </w:r>
    </w:p>
    <w:p w14:paraId="7680EBA5" w14:textId="77777777" w:rsidR="0085428C" w:rsidRDefault="0085428C" w:rsidP="0085428C">
      <w:pPr>
        <w:numPr>
          <w:ilvl w:val="0"/>
          <w:numId w:val="8"/>
        </w:numPr>
        <w:spacing w:line="276" w:lineRule="auto"/>
        <w:rPr>
          <w:sz w:val="20"/>
          <w:szCs w:val="20"/>
        </w:rPr>
      </w:pPr>
      <w:r>
        <w:rPr>
          <w:sz w:val="20"/>
          <w:szCs w:val="20"/>
        </w:rPr>
        <w:t xml:space="preserve">How protecting 50% of biomes affects biodiversity and ecosystem services? </w:t>
      </w:r>
    </w:p>
    <w:p w14:paraId="4ADD037D" w14:textId="77777777" w:rsidR="0085428C" w:rsidRDefault="0085428C" w:rsidP="0085428C">
      <w:pPr>
        <w:numPr>
          <w:ilvl w:val="0"/>
          <w:numId w:val="8"/>
        </w:numPr>
        <w:spacing w:line="276" w:lineRule="auto"/>
        <w:rPr>
          <w:sz w:val="20"/>
          <w:szCs w:val="20"/>
        </w:rPr>
      </w:pPr>
      <w:r>
        <w:rPr>
          <w:sz w:val="20"/>
          <w:szCs w:val="20"/>
        </w:rPr>
        <w:t>What has been the impact of protected areas on larger landscape biodiversity and people?</w:t>
      </w:r>
    </w:p>
    <w:p w14:paraId="1BDBB7A4" w14:textId="77777777" w:rsidR="0085428C" w:rsidRDefault="0085428C" w:rsidP="0085428C">
      <w:pPr>
        <w:numPr>
          <w:ilvl w:val="0"/>
          <w:numId w:val="8"/>
        </w:numPr>
        <w:spacing w:line="276" w:lineRule="auto"/>
        <w:rPr>
          <w:sz w:val="20"/>
          <w:szCs w:val="20"/>
        </w:rPr>
      </w:pPr>
      <w:r>
        <w:rPr>
          <w:sz w:val="20"/>
          <w:szCs w:val="20"/>
        </w:rPr>
        <w:t xml:space="preserve">What are the non-terrestrial tools for future conservation? </w:t>
      </w:r>
    </w:p>
    <w:p w14:paraId="5720D143" w14:textId="77777777" w:rsidR="0085428C" w:rsidRDefault="0085428C" w:rsidP="0085428C">
      <w:pPr>
        <w:spacing w:line="276" w:lineRule="auto"/>
        <w:rPr>
          <w:sz w:val="20"/>
          <w:szCs w:val="20"/>
        </w:rPr>
      </w:pPr>
      <w:r>
        <w:rPr>
          <w:sz w:val="20"/>
          <w:szCs w:val="20"/>
          <w:u w:val="single"/>
        </w:rPr>
        <w:t>Scale</w:t>
      </w:r>
      <w:r>
        <w:rPr>
          <w:sz w:val="20"/>
          <w:szCs w:val="20"/>
        </w:rPr>
        <w:t xml:space="preserve">: Limit to global scale </w:t>
      </w:r>
    </w:p>
    <w:p w14:paraId="2108EA82" w14:textId="77777777" w:rsidR="0085428C" w:rsidRDefault="0085428C" w:rsidP="0085428C">
      <w:pPr>
        <w:spacing w:line="276" w:lineRule="auto"/>
        <w:rPr>
          <w:sz w:val="20"/>
          <w:szCs w:val="20"/>
        </w:rPr>
      </w:pPr>
      <w:r>
        <w:rPr>
          <w:sz w:val="20"/>
          <w:szCs w:val="20"/>
          <w:u w:val="single"/>
        </w:rPr>
        <w:t>Model</w:t>
      </w:r>
      <w:r>
        <w:rPr>
          <w:sz w:val="20"/>
          <w:szCs w:val="20"/>
        </w:rPr>
        <w:t xml:space="preserve">: Available to address this question (model intercomparison using a suite of models looking at multiple dimensions of biodiversity) </w:t>
      </w:r>
    </w:p>
    <w:p w14:paraId="6E1937AB" w14:textId="77777777" w:rsidR="0085428C" w:rsidRDefault="0085428C" w:rsidP="0085428C">
      <w:pPr>
        <w:spacing w:line="276" w:lineRule="auto"/>
        <w:rPr>
          <w:sz w:val="20"/>
          <w:szCs w:val="20"/>
        </w:rPr>
      </w:pPr>
      <w:r>
        <w:rPr>
          <w:sz w:val="20"/>
          <w:szCs w:val="20"/>
          <w:u w:val="single"/>
        </w:rPr>
        <w:t>Policy impact</w:t>
      </w:r>
      <w:r>
        <w:rPr>
          <w:sz w:val="20"/>
          <w:szCs w:val="20"/>
        </w:rPr>
        <w:t xml:space="preserve">: CBD discussion of targets and goals </w:t>
      </w:r>
    </w:p>
    <w:p w14:paraId="58798F09" w14:textId="77777777" w:rsidR="0085428C" w:rsidRDefault="0085428C" w:rsidP="0085428C">
      <w:pPr>
        <w:spacing w:line="276" w:lineRule="auto"/>
        <w:rPr>
          <w:sz w:val="20"/>
          <w:szCs w:val="20"/>
        </w:rPr>
      </w:pPr>
    </w:p>
    <w:p w14:paraId="4A71261C" w14:textId="77777777" w:rsidR="0085428C" w:rsidRDefault="0085428C" w:rsidP="0085428C">
      <w:pPr>
        <w:spacing w:line="276" w:lineRule="auto"/>
        <w:rPr>
          <w:sz w:val="20"/>
          <w:szCs w:val="20"/>
        </w:rPr>
      </w:pPr>
      <w:r>
        <w:rPr>
          <w:sz w:val="20"/>
          <w:szCs w:val="20"/>
        </w:rPr>
        <w:t xml:space="preserve">2. How would the restoration of abandoned agricultural landscape increase biodiversity and their implications for sustainable food and timber production elsewhere? </w:t>
      </w:r>
    </w:p>
    <w:p w14:paraId="71CFD1D7" w14:textId="77777777" w:rsidR="0085428C" w:rsidRDefault="0085428C" w:rsidP="0085428C">
      <w:pPr>
        <w:numPr>
          <w:ilvl w:val="0"/>
          <w:numId w:val="11"/>
        </w:numPr>
        <w:pBdr>
          <w:top w:val="nil"/>
          <w:left w:val="nil"/>
          <w:bottom w:val="nil"/>
          <w:right w:val="nil"/>
          <w:between w:val="nil"/>
        </w:pBdr>
        <w:spacing w:line="276" w:lineRule="auto"/>
        <w:rPr>
          <w:color w:val="000000"/>
          <w:sz w:val="20"/>
          <w:szCs w:val="20"/>
        </w:rPr>
      </w:pPr>
      <w:r>
        <w:rPr>
          <w:color w:val="000000"/>
          <w:sz w:val="20"/>
          <w:szCs w:val="20"/>
        </w:rPr>
        <w:t xml:space="preserve">How ecological corridors around human-managed systems improve biodiversity? </w:t>
      </w:r>
    </w:p>
    <w:p w14:paraId="4CB224DC" w14:textId="77777777" w:rsidR="0085428C" w:rsidRDefault="0085428C" w:rsidP="0085428C">
      <w:pPr>
        <w:spacing w:line="276" w:lineRule="auto"/>
        <w:rPr>
          <w:sz w:val="20"/>
          <w:szCs w:val="20"/>
        </w:rPr>
      </w:pPr>
      <w:r>
        <w:rPr>
          <w:sz w:val="20"/>
          <w:szCs w:val="20"/>
          <w:u w:val="single"/>
        </w:rPr>
        <w:t>Scale</w:t>
      </w:r>
      <w:r>
        <w:rPr>
          <w:sz w:val="20"/>
          <w:szCs w:val="20"/>
        </w:rPr>
        <w:t xml:space="preserve">: Global scale and larger regional case studies </w:t>
      </w:r>
    </w:p>
    <w:p w14:paraId="693CDA38" w14:textId="77777777" w:rsidR="0085428C" w:rsidRDefault="0085428C" w:rsidP="0085428C">
      <w:pPr>
        <w:spacing w:line="276" w:lineRule="auto"/>
        <w:rPr>
          <w:sz w:val="20"/>
          <w:szCs w:val="20"/>
        </w:rPr>
      </w:pPr>
      <w:r>
        <w:rPr>
          <w:sz w:val="20"/>
          <w:szCs w:val="20"/>
          <w:u w:val="single"/>
        </w:rPr>
        <w:t>Model</w:t>
      </w:r>
      <w:r>
        <w:rPr>
          <w:sz w:val="20"/>
          <w:szCs w:val="20"/>
        </w:rPr>
        <w:t xml:space="preserve">: In principle, existing models are possible to address this question (vegetation cover/structure linking with species composition and biome shift) </w:t>
      </w:r>
    </w:p>
    <w:p w14:paraId="5E8C8F6D" w14:textId="77777777" w:rsidR="0085428C" w:rsidRDefault="0085428C" w:rsidP="0085428C">
      <w:pPr>
        <w:spacing w:line="276" w:lineRule="auto"/>
        <w:rPr>
          <w:sz w:val="20"/>
          <w:szCs w:val="20"/>
        </w:rPr>
      </w:pPr>
      <w:r>
        <w:rPr>
          <w:sz w:val="20"/>
          <w:szCs w:val="20"/>
          <w:u w:val="single"/>
        </w:rPr>
        <w:t>Policy impact</w:t>
      </w:r>
      <w:r>
        <w:rPr>
          <w:sz w:val="20"/>
          <w:szCs w:val="20"/>
        </w:rPr>
        <w:t xml:space="preserve">: Yes, particularly on restoration vs afforestation and nature-based solutions; also boundary of nature for nature. </w:t>
      </w:r>
    </w:p>
    <w:p w14:paraId="516736D1" w14:textId="77777777" w:rsidR="0085428C" w:rsidRDefault="0085428C" w:rsidP="0085428C">
      <w:pPr>
        <w:spacing w:line="276" w:lineRule="auto"/>
        <w:rPr>
          <w:sz w:val="20"/>
          <w:szCs w:val="20"/>
        </w:rPr>
      </w:pPr>
    </w:p>
    <w:p w14:paraId="7FAED12E" w14:textId="77777777" w:rsidR="0085428C" w:rsidRDefault="0085428C" w:rsidP="0085428C">
      <w:pPr>
        <w:spacing w:line="276" w:lineRule="auto"/>
        <w:rPr>
          <w:sz w:val="20"/>
          <w:szCs w:val="20"/>
        </w:rPr>
      </w:pPr>
      <w:r>
        <w:rPr>
          <w:sz w:val="20"/>
          <w:szCs w:val="20"/>
        </w:rPr>
        <w:t xml:space="preserve">3. Would climate change over-ride the positive effects of protected area/other land/ocean policies for biodiversity conservation? </w:t>
      </w:r>
    </w:p>
    <w:p w14:paraId="709BC912" w14:textId="77777777" w:rsidR="0085428C" w:rsidRDefault="0085428C" w:rsidP="0085428C">
      <w:pPr>
        <w:spacing w:line="276" w:lineRule="auto"/>
        <w:rPr>
          <w:sz w:val="20"/>
          <w:szCs w:val="20"/>
        </w:rPr>
      </w:pPr>
      <w:r>
        <w:rPr>
          <w:sz w:val="20"/>
          <w:szCs w:val="20"/>
          <w:u w:val="single"/>
        </w:rPr>
        <w:t>Scale</w:t>
      </w:r>
      <w:r>
        <w:rPr>
          <w:sz w:val="20"/>
          <w:szCs w:val="20"/>
        </w:rPr>
        <w:t xml:space="preserve">: Local to global </w:t>
      </w:r>
    </w:p>
    <w:p w14:paraId="237D9F04" w14:textId="77777777" w:rsidR="0085428C" w:rsidRDefault="0085428C" w:rsidP="0085428C">
      <w:pPr>
        <w:spacing w:line="276" w:lineRule="auto"/>
        <w:rPr>
          <w:sz w:val="20"/>
          <w:szCs w:val="20"/>
        </w:rPr>
      </w:pPr>
      <w:r>
        <w:rPr>
          <w:sz w:val="20"/>
          <w:szCs w:val="20"/>
          <w:u w:val="single"/>
        </w:rPr>
        <w:t>Model</w:t>
      </w:r>
      <w:r>
        <w:rPr>
          <w:sz w:val="20"/>
          <w:szCs w:val="20"/>
        </w:rPr>
        <w:t xml:space="preserve">: Yes, models are ready to address this question </w:t>
      </w:r>
    </w:p>
    <w:p w14:paraId="254A3073" w14:textId="77777777" w:rsidR="0085428C" w:rsidRDefault="0085428C" w:rsidP="0085428C">
      <w:pPr>
        <w:spacing w:line="276" w:lineRule="auto"/>
        <w:rPr>
          <w:sz w:val="20"/>
          <w:szCs w:val="20"/>
        </w:rPr>
      </w:pPr>
      <w:r>
        <w:rPr>
          <w:sz w:val="20"/>
          <w:szCs w:val="20"/>
          <w:u w:val="single"/>
        </w:rPr>
        <w:t>Policy impact</w:t>
      </w:r>
      <w:r>
        <w:rPr>
          <w:sz w:val="20"/>
          <w:szCs w:val="20"/>
        </w:rPr>
        <w:t xml:space="preserve">: Relevant to design management of protected areas and informing the level of National-Determined Contributions needed. </w:t>
      </w:r>
    </w:p>
    <w:p w14:paraId="2A317702" w14:textId="77777777" w:rsidR="0085428C" w:rsidRDefault="0085428C" w:rsidP="0085428C">
      <w:pPr>
        <w:spacing w:line="276" w:lineRule="auto"/>
        <w:rPr>
          <w:sz w:val="20"/>
          <w:szCs w:val="20"/>
        </w:rPr>
      </w:pPr>
    </w:p>
    <w:p w14:paraId="46AF494A" w14:textId="77777777" w:rsidR="0085428C" w:rsidRDefault="0085428C" w:rsidP="0085428C">
      <w:pPr>
        <w:spacing w:line="276" w:lineRule="auto"/>
        <w:rPr>
          <w:sz w:val="20"/>
          <w:szCs w:val="20"/>
        </w:rPr>
      </w:pPr>
      <w:r>
        <w:rPr>
          <w:sz w:val="20"/>
          <w:szCs w:val="20"/>
        </w:rPr>
        <w:t xml:space="preserve">4. Restoration of ecosystems and effects on biodiversity </w:t>
      </w:r>
    </w:p>
    <w:p w14:paraId="4D9B7340" w14:textId="77777777" w:rsidR="0085428C" w:rsidRDefault="0085428C" w:rsidP="0085428C">
      <w:pPr>
        <w:numPr>
          <w:ilvl w:val="0"/>
          <w:numId w:val="10"/>
        </w:numPr>
        <w:spacing w:line="276" w:lineRule="auto"/>
        <w:rPr>
          <w:sz w:val="20"/>
          <w:szCs w:val="20"/>
        </w:rPr>
      </w:pPr>
      <w:r>
        <w:rPr>
          <w:sz w:val="20"/>
          <w:szCs w:val="20"/>
        </w:rPr>
        <w:t xml:space="preserve">What kind of long term forest and environment transition (restoration of forest) can reduce biodiversity loss and hasten nature’s recovery? </w:t>
      </w:r>
    </w:p>
    <w:p w14:paraId="5FA13025" w14:textId="77777777" w:rsidR="0085428C" w:rsidRDefault="0085428C" w:rsidP="0085428C">
      <w:pPr>
        <w:numPr>
          <w:ilvl w:val="0"/>
          <w:numId w:val="10"/>
        </w:numPr>
        <w:spacing w:line="276" w:lineRule="auto"/>
        <w:rPr>
          <w:sz w:val="20"/>
          <w:szCs w:val="20"/>
        </w:rPr>
      </w:pPr>
      <w:r>
        <w:rPr>
          <w:sz w:val="20"/>
          <w:szCs w:val="20"/>
        </w:rPr>
        <w:t xml:space="preserve">What are the optimal restoration mechanisms in different ecosystems? What are the cost implications in implementing them? </w:t>
      </w:r>
    </w:p>
    <w:p w14:paraId="45C0E9BC" w14:textId="77777777" w:rsidR="0085428C" w:rsidRDefault="0085428C" w:rsidP="0085428C">
      <w:pPr>
        <w:numPr>
          <w:ilvl w:val="0"/>
          <w:numId w:val="10"/>
        </w:numPr>
        <w:spacing w:line="276" w:lineRule="auto"/>
        <w:rPr>
          <w:sz w:val="20"/>
          <w:szCs w:val="20"/>
        </w:rPr>
      </w:pPr>
      <w:r>
        <w:rPr>
          <w:sz w:val="20"/>
          <w:szCs w:val="20"/>
        </w:rPr>
        <w:t xml:space="preserve">How would reintroduction of species from zoos affect biodiversity? </w:t>
      </w:r>
    </w:p>
    <w:p w14:paraId="14D3B986" w14:textId="77777777" w:rsidR="0085428C" w:rsidRDefault="0085428C" w:rsidP="0085428C">
      <w:pPr>
        <w:spacing w:line="276" w:lineRule="auto"/>
        <w:rPr>
          <w:sz w:val="20"/>
          <w:szCs w:val="20"/>
        </w:rPr>
      </w:pPr>
      <w:r>
        <w:rPr>
          <w:sz w:val="20"/>
          <w:szCs w:val="20"/>
          <w:u w:val="single"/>
        </w:rPr>
        <w:t>Scale</w:t>
      </w:r>
      <w:r>
        <w:rPr>
          <w:sz w:val="20"/>
          <w:szCs w:val="20"/>
        </w:rPr>
        <w:t xml:space="preserve">: Local to global </w:t>
      </w:r>
    </w:p>
    <w:p w14:paraId="1981168F" w14:textId="77777777" w:rsidR="0085428C" w:rsidRDefault="0085428C" w:rsidP="0085428C">
      <w:pPr>
        <w:spacing w:line="276" w:lineRule="auto"/>
        <w:rPr>
          <w:sz w:val="20"/>
          <w:szCs w:val="20"/>
        </w:rPr>
      </w:pPr>
      <w:r>
        <w:rPr>
          <w:sz w:val="20"/>
          <w:szCs w:val="20"/>
          <w:u w:val="single"/>
        </w:rPr>
        <w:t>Model</w:t>
      </w:r>
      <w:r>
        <w:rPr>
          <w:sz w:val="20"/>
          <w:szCs w:val="20"/>
        </w:rPr>
        <w:t xml:space="preserve">: Models are available to address the first sub-question, maybe for the second, and probably not for the third sub-question </w:t>
      </w:r>
    </w:p>
    <w:p w14:paraId="084B2D5E" w14:textId="77777777" w:rsidR="0085428C" w:rsidRDefault="0085428C" w:rsidP="0085428C">
      <w:pPr>
        <w:spacing w:line="276" w:lineRule="auto"/>
        <w:rPr>
          <w:sz w:val="20"/>
          <w:szCs w:val="20"/>
        </w:rPr>
      </w:pPr>
      <w:r>
        <w:rPr>
          <w:sz w:val="20"/>
          <w:szCs w:val="20"/>
          <w:u w:val="single"/>
        </w:rPr>
        <w:t>Policy impact</w:t>
      </w:r>
      <w:r>
        <w:rPr>
          <w:sz w:val="20"/>
          <w:szCs w:val="20"/>
        </w:rPr>
        <w:t xml:space="preserve">: Relevant to restoration-related policies. </w:t>
      </w:r>
    </w:p>
    <w:p w14:paraId="47181237" w14:textId="77777777" w:rsidR="0085428C" w:rsidRDefault="0085428C" w:rsidP="0085428C">
      <w:pPr>
        <w:spacing w:line="276" w:lineRule="auto"/>
        <w:rPr>
          <w:sz w:val="20"/>
          <w:szCs w:val="20"/>
        </w:rPr>
      </w:pPr>
    </w:p>
    <w:p w14:paraId="017FA220" w14:textId="77777777" w:rsidR="0085428C" w:rsidRDefault="0085428C" w:rsidP="0085428C">
      <w:pPr>
        <w:spacing w:line="276" w:lineRule="auto"/>
        <w:rPr>
          <w:sz w:val="20"/>
          <w:szCs w:val="20"/>
        </w:rPr>
      </w:pPr>
      <w:r>
        <w:rPr>
          <w:sz w:val="20"/>
          <w:szCs w:val="20"/>
        </w:rPr>
        <w:t xml:space="preserve">5. Can minimizing invasive species, overexploitation and pollution prevent all species in the world from becoming endangered and maintain ecosystem integrity under projected climate change and population growth? </w:t>
      </w:r>
    </w:p>
    <w:p w14:paraId="187B4672" w14:textId="77777777" w:rsidR="0085428C" w:rsidRDefault="0085428C" w:rsidP="0085428C">
      <w:pPr>
        <w:spacing w:line="276" w:lineRule="auto"/>
        <w:rPr>
          <w:sz w:val="20"/>
          <w:szCs w:val="20"/>
        </w:rPr>
      </w:pPr>
      <w:r>
        <w:rPr>
          <w:sz w:val="20"/>
          <w:szCs w:val="20"/>
          <w:u w:val="single"/>
        </w:rPr>
        <w:lastRenderedPageBreak/>
        <w:t>Scale</w:t>
      </w:r>
      <w:r>
        <w:rPr>
          <w:sz w:val="20"/>
          <w:szCs w:val="20"/>
        </w:rPr>
        <w:t>: Global</w:t>
      </w:r>
      <w:r>
        <w:rPr>
          <w:sz w:val="20"/>
          <w:szCs w:val="20"/>
        </w:rPr>
        <w:br/>
      </w:r>
      <w:r>
        <w:rPr>
          <w:sz w:val="20"/>
          <w:szCs w:val="20"/>
          <w:u w:val="single"/>
        </w:rPr>
        <w:t>Model</w:t>
      </w:r>
      <w:r>
        <w:rPr>
          <w:sz w:val="20"/>
          <w:szCs w:val="20"/>
        </w:rPr>
        <w:t>: Yes, models are available</w:t>
      </w:r>
      <w:r>
        <w:rPr>
          <w:sz w:val="20"/>
          <w:szCs w:val="20"/>
        </w:rPr>
        <w:br/>
      </w:r>
      <w:r>
        <w:rPr>
          <w:sz w:val="20"/>
          <w:szCs w:val="20"/>
          <w:u w:val="single"/>
        </w:rPr>
        <w:t>Policy impact</w:t>
      </w:r>
      <w:r>
        <w:rPr>
          <w:sz w:val="20"/>
          <w:szCs w:val="20"/>
        </w:rPr>
        <w:t xml:space="preserve">: Yes, for global conservation policies </w:t>
      </w:r>
    </w:p>
    <w:p w14:paraId="4C4A4C52" w14:textId="77777777" w:rsidR="0085428C" w:rsidRDefault="0085428C" w:rsidP="0085428C">
      <w:pPr>
        <w:spacing w:line="276" w:lineRule="auto"/>
        <w:rPr>
          <w:sz w:val="20"/>
          <w:szCs w:val="20"/>
        </w:rPr>
      </w:pPr>
    </w:p>
    <w:p w14:paraId="595EC103" w14:textId="77777777" w:rsidR="0085428C" w:rsidRDefault="0085428C" w:rsidP="0085428C">
      <w:pPr>
        <w:spacing w:line="276" w:lineRule="auto"/>
        <w:rPr>
          <w:sz w:val="20"/>
          <w:szCs w:val="20"/>
        </w:rPr>
      </w:pPr>
      <w:r>
        <w:rPr>
          <w:sz w:val="20"/>
          <w:szCs w:val="20"/>
        </w:rPr>
        <w:t xml:space="preserve">6. How/whether interventions related to global trade can minimize extinction risks and maintain/restore biodiversity? </w:t>
      </w:r>
    </w:p>
    <w:p w14:paraId="231F82BB" w14:textId="77777777" w:rsidR="0085428C" w:rsidRDefault="0085428C" w:rsidP="0085428C">
      <w:pPr>
        <w:spacing w:line="276" w:lineRule="auto"/>
        <w:rPr>
          <w:sz w:val="20"/>
          <w:szCs w:val="20"/>
        </w:rPr>
      </w:pPr>
      <w:r>
        <w:rPr>
          <w:sz w:val="20"/>
          <w:szCs w:val="20"/>
          <w:u w:val="single"/>
        </w:rPr>
        <w:t>Scale</w:t>
      </w:r>
      <w:r>
        <w:rPr>
          <w:sz w:val="20"/>
          <w:szCs w:val="20"/>
        </w:rPr>
        <w:t>: Global</w:t>
      </w:r>
      <w:r>
        <w:rPr>
          <w:sz w:val="20"/>
          <w:szCs w:val="20"/>
        </w:rPr>
        <w:br/>
      </w:r>
      <w:r>
        <w:rPr>
          <w:sz w:val="20"/>
          <w:szCs w:val="20"/>
          <w:u w:val="single"/>
        </w:rPr>
        <w:t>Model</w:t>
      </w:r>
      <w:r>
        <w:rPr>
          <w:sz w:val="20"/>
          <w:szCs w:val="20"/>
        </w:rPr>
        <w:t xml:space="preserve">: Yes, methods/models are available </w:t>
      </w:r>
    </w:p>
    <w:p w14:paraId="0AE71654" w14:textId="77777777" w:rsidR="0085428C" w:rsidRDefault="0085428C" w:rsidP="0085428C">
      <w:pPr>
        <w:spacing w:line="276" w:lineRule="auto"/>
        <w:rPr>
          <w:sz w:val="20"/>
          <w:szCs w:val="20"/>
        </w:rPr>
      </w:pPr>
      <w:r>
        <w:rPr>
          <w:sz w:val="20"/>
          <w:szCs w:val="20"/>
          <w:u w:val="single"/>
        </w:rPr>
        <w:t>Policy impact</w:t>
      </w:r>
      <w:r>
        <w:rPr>
          <w:sz w:val="20"/>
          <w:szCs w:val="20"/>
        </w:rPr>
        <w:t xml:space="preserve">: A range of effective conservation/trade related policies for biodiversity conservation </w:t>
      </w:r>
    </w:p>
    <w:p w14:paraId="5E50588D" w14:textId="77777777" w:rsidR="0085428C" w:rsidRDefault="0085428C" w:rsidP="0085428C">
      <w:pPr>
        <w:spacing w:line="276" w:lineRule="auto"/>
        <w:rPr>
          <w:sz w:val="20"/>
          <w:szCs w:val="20"/>
        </w:rPr>
      </w:pPr>
    </w:p>
    <w:p w14:paraId="4B61F05D" w14:textId="77777777" w:rsidR="0085428C" w:rsidRDefault="0085428C" w:rsidP="0085428C">
      <w:pPr>
        <w:numPr>
          <w:ilvl w:val="0"/>
          <w:numId w:val="1"/>
        </w:numPr>
        <w:spacing w:line="276" w:lineRule="auto"/>
        <w:rPr>
          <w:sz w:val="20"/>
          <w:szCs w:val="20"/>
        </w:rPr>
      </w:pPr>
      <w:r>
        <w:rPr>
          <w:sz w:val="20"/>
          <w:szCs w:val="20"/>
        </w:rPr>
        <w:t xml:space="preserve">Do environmental/ecological education improve nature protection? </w:t>
      </w:r>
    </w:p>
    <w:p w14:paraId="074F0325" w14:textId="77777777" w:rsidR="0085428C" w:rsidRDefault="0085428C" w:rsidP="0085428C">
      <w:pPr>
        <w:spacing w:line="276" w:lineRule="auto"/>
        <w:rPr>
          <w:sz w:val="20"/>
          <w:szCs w:val="20"/>
        </w:rPr>
      </w:pPr>
      <w:r>
        <w:rPr>
          <w:sz w:val="20"/>
          <w:szCs w:val="20"/>
          <w:u w:val="single"/>
        </w:rPr>
        <w:t>Scale</w:t>
      </w:r>
      <w:r>
        <w:rPr>
          <w:sz w:val="20"/>
          <w:szCs w:val="20"/>
        </w:rPr>
        <w:t>: Local</w:t>
      </w:r>
      <w:r>
        <w:rPr>
          <w:sz w:val="20"/>
          <w:szCs w:val="20"/>
        </w:rPr>
        <w:br/>
      </w:r>
      <w:r>
        <w:rPr>
          <w:sz w:val="20"/>
          <w:szCs w:val="20"/>
          <w:u w:val="single"/>
        </w:rPr>
        <w:t>Model</w:t>
      </w:r>
      <w:r>
        <w:rPr>
          <w:sz w:val="20"/>
          <w:szCs w:val="20"/>
        </w:rPr>
        <w:t xml:space="preserve">: Possible qualitative social-ecological model </w:t>
      </w:r>
    </w:p>
    <w:p w14:paraId="7D38505E" w14:textId="77777777" w:rsidR="0085428C" w:rsidRDefault="0085428C" w:rsidP="0085428C">
      <w:pPr>
        <w:spacing w:line="276" w:lineRule="auto"/>
        <w:rPr>
          <w:sz w:val="20"/>
          <w:szCs w:val="20"/>
        </w:rPr>
      </w:pPr>
      <w:r>
        <w:rPr>
          <w:sz w:val="20"/>
          <w:szCs w:val="20"/>
          <w:u w:val="single"/>
        </w:rPr>
        <w:t>Policy impact:</w:t>
      </w:r>
      <w:r>
        <w:rPr>
          <w:sz w:val="20"/>
          <w:szCs w:val="20"/>
        </w:rPr>
        <w:t xml:space="preserve"> Relevant to local environmental policy </w:t>
      </w:r>
    </w:p>
    <w:p w14:paraId="7470339C" w14:textId="77777777" w:rsidR="0085428C" w:rsidRDefault="0085428C" w:rsidP="0085428C">
      <w:pPr>
        <w:spacing w:line="276" w:lineRule="auto"/>
        <w:rPr>
          <w:sz w:val="20"/>
          <w:szCs w:val="20"/>
        </w:rPr>
      </w:pPr>
    </w:p>
    <w:p w14:paraId="0F78E57B" w14:textId="77777777" w:rsidR="0085428C" w:rsidRDefault="0085428C" w:rsidP="0085428C">
      <w:pPr>
        <w:spacing w:line="276" w:lineRule="auto"/>
        <w:rPr>
          <w:b/>
          <w:i/>
          <w:sz w:val="21"/>
          <w:szCs w:val="21"/>
        </w:rPr>
      </w:pPr>
      <w:r>
        <w:rPr>
          <w:b/>
          <w:i/>
          <w:sz w:val="21"/>
          <w:szCs w:val="21"/>
        </w:rPr>
        <w:t xml:space="preserve">Nature for Society </w:t>
      </w:r>
    </w:p>
    <w:p w14:paraId="2C085243" w14:textId="77777777" w:rsidR="0085428C" w:rsidRDefault="0085428C" w:rsidP="0085428C">
      <w:pPr>
        <w:spacing w:line="276" w:lineRule="auto"/>
        <w:rPr>
          <w:i/>
          <w:sz w:val="20"/>
          <w:szCs w:val="20"/>
        </w:rPr>
      </w:pPr>
    </w:p>
    <w:p w14:paraId="56489F1E" w14:textId="77777777" w:rsidR="0085428C" w:rsidRDefault="0085428C" w:rsidP="0085428C">
      <w:pPr>
        <w:spacing w:line="276" w:lineRule="auto"/>
        <w:rPr>
          <w:sz w:val="20"/>
          <w:szCs w:val="20"/>
        </w:rPr>
      </w:pPr>
      <w:r>
        <w:rPr>
          <w:sz w:val="20"/>
          <w:szCs w:val="20"/>
        </w:rPr>
        <w:t>1.</w:t>
      </w:r>
      <w:r>
        <w:rPr>
          <w:sz w:val="20"/>
          <w:szCs w:val="20"/>
          <w:u w:val="single"/>
        </w:rPr>
        <w:t xml:space="preserve"> Original</w:t>
      </w:r>
      <w:r>
        <w:rPr>
          <w:sz w:val="20"/>
          <w:szCs w:val="20"/>
        </w:rPr>
        <w:t xml:space="preserve">: Does this perspective result in perverse biodiversity outcome? </w:t>
      </w:r>
    </w:p>
    <w:p w14:paraId="3B0D2661" w14:textId="77777777" w:rsidR="0085428C" w:rsidRDefault="0085428C" w:rsidP="0085428C">
      <w:pPr>
        <w:spacing w:line="276" w:lineRule="auto"/>
        <w:rPr>
          <w:sz w:val="20"/>
          <w:szCs w:val="20"/>
        </w:rPr>
      </w:pPr>
      <w:r>
        <w:rPr>
          <w:sz w:val="20"/>
          <w:szCs w:val="20"/>
          <w:u w:val="single"/>
        </w:rPr>
        <w:t>Revised</w:t>
      </w:r>
      <w:r>
        <w:rPr>
          <w:sz w:val="20"/>
          <w:szCs w:val="20"/>
        </w:rPr>
        <w:t xml:space="preserve">: Does managing the world for ES result in changes (increases or declines) in biodiversity, and how does that vary by types of biodiversity? </w:t>
      </w:r>
    </w:p>
    <w:p w14:paraId="028620F9" w14:textId="77777777" w:rsidR="0085428C" w:rsidRDefault="0085428C" w:rsidP="0085428C">
      <w:pPr>
        <w:spacing w:line="276" w:lineRule="auto"/>
        <w:rPr>
          <w:sz w:val="20"/>
          <w:szCs w:val="20"/>
        </w:rPr>
      </w:pPr>
      <w:r>
        <w:rPr>
          <w:sz w:val="20"/>
          <w:szCs w:val="20"/>
          <w:u w:val="single"/>
        </w:rPr>
        <w:t>Rating</w:t>
      </w:r>
      <w:r>
        <w:rPr>
          <w:sz w:val="20"/>
          <w:szCs w:val="20"/>
        </w:rPr>
        <w:t xml:space="preserve">: Very important, moderately difficult, dependent on ES </w:t>
      </w:r>
    </w:p>
    <w:p w14:paraId="6EAB99BD" w14:textId="77777777" w:rsidR="0085428C" w:rsidRDefault="0085428C" w:rsidP="0085428C">
      <w:pPr>
        <w:spacing w:line="276" w:lineRule="auto"/>
        <w:rPr>
          <w:sz w:val="20"/>
          <w:szCs w:val="20"/>
        </w:rPr>
      </w:pPr>
    </w:p>
    <w:p w14:paraId="4835EB16" w14:textId="77777777" w:rsidR="0085428C" w:rsidRDefault="0085428C" w:rsidP="0085428C">
      <w:pPr>
        <w:spacing w:line="276" w:lineRule="auto"/>
        <w:rPr>
          <w:sz w:val="20"/>
          <w:szCs w:val="20"/>
        </w:rPr>
      </w:pPr>
      <w:r>
        <w:rPr>
          <w:sz w:val="20"/>
          <w:szCs w:val="20"/>
        </w:rPr>
        <w:t>2. How do/can ecosystem services contribute to the regional economy?</w:t>
      </w:r>
      <w:r>
        <w:rPr>
          <w:sz w:val="20"/>
          <w:szCs w:val="20"/>
        </w:rPr>
        <w:br/>
      </w:r>
      <w:r>
        <w:rPr>
          <w:sz w:val="20"/>
          <w:szCs w:val="20"/>
          <w:u w:val="single"/>
        </w:rPr>
        <w:t>Rating</w:t>
      </w:r>
      <w:r>
        <w:rPr>
          <w:sz w:val="20"/>
          <w:szCs w:val="20"/>
        </w:rPr>
        <w:t xml:space="preserve">: Very important, relatively easy (if ecosystem services is known) </w:t>
      </w:r>
    </w:p>
    <w:p w14:paraId="57888C79" w14:textId="77777777" w:rsidR="0085428C" w:rsidRDefault="0085428C" w:rsidP="0085428C">
      <w:pPr>
        <w:spacing w:line="276" w:lineRule="auto"/>
        <w:rPr>
          <w:sz w:val="20"/>
          <w:szCs w:val="20"/>
        </w:rPr>
      </w:pPr>
    </w:p>
    <w:p w14:paraId="2C81E3DC" w14:textId="77777777" w:rsidR="0085428C" w:rsidRDefault="0085428C" w:rsidP="0085428C">
      <w:pPr>
        <w:spacing w:line="276" w:lineRule="auto"/>
        <w:rPr>
          <w:sz w:val="20"/>
          <w:szCs w:val="20"/>
        </w:rPr>
      </w:pPr>
      <w:r>
        <w:rPr>
          <w:sz w:val="20"/>
          <w:szCs w:val="20"/>
        </w:rPr>
        <w:t xml:space="preserve">3. </w:t>
      </w:r>
      <w:r>
        <w:rPr>
          <w:sz w:val="20"/>
          <w:szCs w:val="20"/>
          <w:u w:val="single"/>
        </w:rPr>
        <w:t>Original</w:t>
      </w:r>
      <w:r>
        <w:rPr>
          <w:sz w:val="20"/>
          <w:szCs w:val="20"/>
        </w:rPr>
        <w:t xml:space="preserve">: Can you simulate in IAMs which landscape manages biodiversity better? </w:t>
      </w:r>
    </w:p>
    <w:p w14:paraId="0E0F49F7" w14:textId="77777777" w:rsidR="0085428C" w:rsidRDefault="0085428C" w:rsidP="0085428C">
      <w:pPr>
        <w:spacing w:line="276" w:lineRule="auto"/>
        <w:rPr>
          <w:sz w:val="20"/>
          <w:szCs w:val="20"/>
        </w:rPr>
      </w:pPr>
      <w:r>
        <w:rPr>
          <w:sz w:val="20"/>
          <w:szCs w:val="20"/>
          <w:u w:val="single"/>
        </w:rPr>
        <w:t>Revised</w:t>
      </w:r>
      <w:r>
        <w:rPr>
          <w:sz w:val="20"/>
          <w:szCs w:val="20"/>
        </w:rPr>
        <w:t xml:space="preserve">: Can you incorporate a wide variety of management approaches to enhance ecosystem services (and their ecological implications) into IAMs? </w:t>
      </w:r>
    </w:p>
    <w:p w14:paraId="7B953070" w14:textId="77777777" w:rsidR="0085428C" w:rsidRDefault="0085428C" w:rsidP="0085428C">
      <w:pPr>
        <w:spacing w:line="276" w:lineRule="auto"/>
        <w:rPr>
          <w:sz w:val="20"/>
          <w:szCs w:val="20"/>
        </w:rPr>
      </w:pPr>
      <w:r>
        <w:rPr>
          <w:sz w:val="20"/>
          <w:szCs w:val="20"/>
          <w:u w:val="single"/>
        </w:rPr>
        <w:t>Rating</w:t>
      </w:r>
      <w:r>
        <w:rPr>
          <w:sz w:val="20"/>
          <w:szCs w:val="20"/>
        </w:rPr>
        <w:t xml:space="preserve">: Very important, difficult </w:t>
      </w:r>
    </w:p>
    <w:p w14:paraId="2570433B" w14:textId="77777777" w:rsidR="0085428C" w:rsidRDefault="0085428C" w:rsidP="0085428C">
      <w:pPr>
        <w:spacing w:line="276" w:lineRule="auto"/>
        <w:rPr>
          <w:sz w:val="20"/>
          <w:szCs w:val="20"/>
        </w:rPr>
      </w:pPr>
    </w:p>
    <w:p w14:paraId="5ED002BA" w14:textId="77777777" w:rsidR="0085428C" w:rsidRDefault="0085428C" w:rsidP="0085428C">
      <w:pPr>
        <w:spacing w:line="276" w:lineRule="auto"/>
        <w:rPr>
          <w:sz w:val="20"/>
          <w:szCs w:val="20"/>
        </w:rPr>
      </w:pPr>
      <w:r>
        <w:rPr>
          <w:sz w:val="20"/>
          <w:szCs w:val="20"/>
        </w:rPr>
        <w:t xml:space="preserve">4. </w:t>
      </w:r>
      <w:r>
        <w:rPr>
          <w:sz w:val="20"/>
          <w:szCs w:val="20"/>
          <w:u w:val="single"/>
        </w:rPr>
        <w:t>Original</w:t>
      </w:r>
      <w:r>
        <w:rPr>
          <w:sz w:val="20"/>
          <w:szCs w:val="20"/>
        </w:rPr>
        <w:t xml:space="preserve">: What ecosystem services can be minimized/reduced for conservation – identify over consumption areas and ecosystem service types </w:t>
      </w:r>
    </w:p>
    <w:p w14:paraId="6D0580AB" w14:textId="77777777" w:rsidR="0085428C" w:rsidRDefault="0085428C" w:rsidP="0085428C">
      <w:pPr>
        <w:spacing w:line="276" w:lineRule="auto"/>
        <w:rPr>
          <w:sz w:val="20"/>
          <w:szCs w:val="20"/>
        </w:rPr>
      </w:pPr>
      <w:r>
        <w:rPr>
          <w:sz w:val="20"/>
          <w:szCs w:val="20"/>
          <w:u w:val="single"/>
        </w:rPr>
        <w:t>Revised</w:t>
      </w:r>
      <w:r>
        <w:rPr>
          <w:sz w:val="20"/>
          <w:szCs w:val="20"/>
        </w:rPr>
        <w:t xml:space="preserve">: Trade-offs between ES and biodiversity. How can you find a combination of provisioning services while having enough regulating services? </w:t>
      </w:r>
    </w:p>
    <w:p w14:paraId="07261DEE" w14:textId="77777777" w:rsidR="0085428C" w:rsidRDefault="0085428C" w:rsidP="0085428C">
      <w:pPr>
        <w:spacing w:line="276" w:lineRule="auto"/>
        <w:rPr>
          <w:sz w:val="20"/>
          <w:szCs w:val="20"/>
        </w:rPr>
      </w:pPr>
    </w:p>
    <w:p w14:paraId="5C56E609" w14:textId="77777777" w:rsidR="0085428C" w:rsidRDefault="0085428C" w:rsidP="0085428C">
      <w:pPr>
        <w:spacing w:line="276" w:lineRule="auto"/>
        <w:rPr>
          <w:sz w:val="20"/>
          <w:szCs w:val="20"/>
        </w:rPr>
      </w:pPr>
      <w:r>
        <w:rPr>
          <w:sz w:val="20"/>
          <w:szCs w:val="20"/>
        </w:rPr>
        <w:t xml:space="preserve">5. </w:t>
      </w:r>
      <w:r>
        <w:rPr>
          <w:sz w:val="20"/>
          <w:szCs w:val="20"/>
          <w:u w:val="single"/>
        </w:rPr>
        <w:t>Original</w:t>
      </w:r>
      <w:r>
        <w:rPr>
          <w:sz w:val="20"/>
          <w:szCs w:val="20"/>
        </w:rPr>
        <w:t xml:space="preserve">: Can we sustainably harvest fish without any species becoming endangered and maintaining ecosystem integrity? </w:t>
      </w:r>
    </w:p>
    <w:p w14:paraId="0CC3D86A" w14:textId="77777777" w:rsidR="0085428C" w:rsidRDefault="0085428C" w:rsidP="0085428C">
      <w:pPr>
        <w:spacing w:line="276" w:lineRule="auto"/>
        <w:rPr>
          <w:sz w:val="20"/>
          <w:szCs w:val="20"/>
        </w:rPr>
      </w:pPr>
      <w:r>
        <w:rPr>
          <w:sz w:val="20"/>
          <w:szCs w:val="20"/>
          <w:u w:val="single"/>
        </w:rPr>
        <w:t>Revised</w:t>
      </w:r>
      <w:r>
        <w:rPr>
          <w:sz w:val="20"/>
          <w:szCs w:val="20"/>
        </w:rPr>
        <w:t xml:space="preserve">: Can we sustainably harvest fish without any economically important species becoming endangered and maintaining ecosystem integrity such that ES are not compromised? </w:t>
      </w:r>
    </w:p>
    <w:p w14:paraId="5052189F" w14:textId="77777777" w:rsidR="0085428C" w:rsidRDefault="0085428C" w:rsidP="0085428C">
      <w:pPr>
        <w:spacing w:line="276" w:lineRule="auto"/>
        <w:rPr>
          <w:sz w:val="20"/>
          <w:szCs w:val="20"/>
        </w:rPr>
      </w:pPr>
      <w:r>
        <w:rPr>
          <w:sz w:val="20"/>
          <w:szCs w:val="20"/>
          <w:u w:val="single"/>
        </w:rPr>
        <w:t>Rating</w:t>
      </w:r>
      <w:r>
        <w:rPr>
          <w:sz w:val="20"/>
          <w:szCs w:val="20"/>
        </w:rPr>
        <w:t xml:space="preserve">: Important, moderately difficult   </w:t>
      </w:r>
    </w:p>
    <w:p w14:paraId="78877BDA" w14:textId="77777777" w:rsidR="0085428C" w:rsidRDefault="0085428C" w:rsidP="0085428C">
      <w:pPr>
        <w:spacing w:line="276" w:lineRule="auto"/>
        <w:rPr>
          <w:sz w:val="20"/>
          <w:szCs w:val="20"/>
        </w:rPr>
      </w:pPr>
    </w:p>
    <w:p w14:paraId="00A75036" w14:textId="77777777" w:rsidR="0085428C" w:rsidRDefault="0085428C" w:rsidP="0085428C">
      <w:pPr>
        <w:spacing w:line="276" w:lineRule="auto"/>
        <w:rPr>
          <w:sz w:val="20"/>
          <w:szCs w:val="20"/>
        </w:rPr>
      </w:pPr>
      <w:r>
        <w:rPr>
          <w:sz w:val="20"/>
          <w:szCs w:val="20"/>
        </w:rPr>
        <w:t xml:space="preserve">6. </w:t>
      </w:r>
      <w:r>
        <w:rPr>
          <w:sz w:val="20"/>
          <w:szCs w:val="20"/>
          <w:u w:val="single"/>
        </w:rPr>
        <w:t>Original</w:t>
      </w:r>
      <w:r>
        <w:rPr>
          <w:sz w:val="20"/>
          <w:szCs w:val="20"/>
        </w:rPr>
        <w:t xml:space="preserve">: How would improving biodiversity in the agricultural landscape impact the level, resilience, and distribution of ecosystem services? </w:t>
      </w:r>
    </w:p>
    <w:p w14:paraId="2DBCDE64" w14:textId="77777777" w:rsidR="0085428C" w:rsidRDefault="0085428C" w:rsidP="0085428C">
      <w:pPr>
        <w:spacing w:line="276" w:lineRule="auto"/>
        <w:rPr>
          <w:sz w:val="20"/>
          <w:szCs w:val="20"/>
        </w:rPr>
      </w:pPr>
      <w:r>
        <w:rPr>
          <w:sz w:val="20"/>
          <w:szCs w:val="20"/>
          <w:u w:val="single"/>
        </w:rPr>
        <w:t>Revised</w:t>
      </w:r>
      <w:r>
        <w:rPr>
          <w:sz w:val="20"/>
          <w:szCs w:val="20"/>
        </w:rPr>
        <w:t xml:space="preserve">: How would improving biodiversity (crops, livestock, wild) in agricultural landscapes impact the level, resilience, and distribution of ecosystem services? </w:t>
      </w:r>
    </w:p>
    <w:p w14:paraId="41AC73B4" w14:textId="77777777" w:rsidR="0085428C" w:rsidRDefault="0085428C" w:rsidP="0085428C">
      <w:pPr>
        <w:spacing w:line="276" w:lineRule="auto"/>
        <w:rPr>
          <w:sz w:val="20"/>
          <w:szCs w:val="20"/>
        </w:rPr>
      </w:pPr>
      <w:r>
        <w:rPr>
          <w:sz w:val="20"/>
          <w:szCs w:val="20"/>
          <w:u w:val="single"/>
        </w:rPr>
        <w:t>Rating</w:t>
      </w:r>
      <w:r>
        <w:rPr>
          <w:sz w:val="20"/>
          <w:szCs w:val="20"/>
        </w:rPr>
        <w:t xml:space="preserve">: Important, difficult, some aspects (e.g., resilience), geographies, and relationships (wild biodiversity and ag.) very difficult </w:t>
      </w:r>
    </w:p>
    <w:p w14:paraId="0FDF8969" w14:textId="77777777" w:rsidR="0085428C" w:rsidRDefault="0085428C" w:rsidP="0085428C">
      <w:pPr>
        <w:spacing w:line="276" w:lineRule="auto"/>
        <w:rPr>
          <w:sz w:val="20"/>
          <w:szCs w:val="20"/>
        </w:rPr>
      </w:pPr>
    </w:p>
    <w:p w14:paraId="0DA7482E" w14:textId="77777777" w:rsidR="0085428C" w:rsidRDefault="0085428C" w:rsidP="0085428C">
      <w:pPr>
        <w:spacing w:line="276" w:lineRule="auto"/>
        <w:rPr>
          <w:sz w:val="20"/>
          <w:szCs w:val="20"/>
        </w:rPr>
      </w:pPr>
      <w:r>
        <w:rPr>
          <w:sz w:val="20"/>
          <w:szCs w:val="20"/>
        </w:rPr>
        <w:t xml:space="preserve">7. </w:t>
      </w:r>
      <w:r>
        <w:rPr>
          <w:sz w:val="20"/>
          <w:szCs w:val="20"/>
          <w:u w:val="single"/>
        </w:rPr>
        <w:t>Original</w:t>
      </w:r>
      <w:r>
        <w:rPr>
          <w:sz w:val="20"/>
          <w:szCs w:val="20"/>
        </w:rPr>
        <w:t xml:space="preserve">: What kind of ecological and economic development pathways can yield human nature outcomes congruent with all nature-based outcomes? </w:t>
      </w:r>
    </w:p>
    <w:p w14:paraId="6588C7AD" w14:textId="77777777" w:rsidR="0085428C" w:rsidRDefault="0085428C" w:rsidP="0085428C">
      <w:pPr>
        <w:spacing w:line="276" w:lineRule="auto"/>
        <w:rPr>
          <w:sz w:val="20"/>
          <w:szCs w:val="20"/>
        </w:rPr>
      </w:pPr>
      <w:r>
        <w:rPr>
          <w:sz w:val="20"/>
          <w:szCs w:val="20"/>
          <w:u w:val="single"/>
        </w:rPr>
        <w:t>Revised</w:t>
      </w:r>
      <w:r>
        <w:rPr>
          <w:sz w:val="20"/>
          <w:szCs w:val="20"/>
        </w:rPr>
        <w:t xml:space="preserve">: How do we define win-win scenarios, including more diverse social- ecological interconnections? And then, how do we identify the pathways to those solutions? </w:t>
      </w:r>
    </w:p>
    <w:p w14:paraId="4B61362D" w14:textId="77777777" w:rsidR="0085428C" w:rsidRDefault="0085428C" w:rsidP="0085428C">
      <w:pPr>
        <w:spacing w:line="276" w:lineRule="auto"/>
        <w:rPr>
          <w:sz w:val="20"/>
          <w:szCs w:val="20"/>
        </w:rPr>
      </w:pPr>
      <w:r>
        <w:rPr>
          <w:sz w:val="20"/>
          <w:szCs w:val="20"/>
          <w:u w:val="single"/>
        </w:rPr>
        <w:t>Rating</w:t>
      </w:r>
      <w:r>
        <w:rPr>
          <w:sz w:val="20"/>
          <w:szCs w:val="20"/>
        </w:rPr>
        <w:t xml:space="preserve">: Deep interconnections: Essential, very difficult; Shallow interconnections: Important, relatively easy </w:t>
      </w:r>
    </w:p>
    <w:p w14:paraId="6B683FA0" w14:textId="77777777" w:rsidR="0085428C" w:rsidRDefault="0085428C" w:rsidP="0085428C">
      <w:pPr>
        <w:spacing w:line="276" w:lineRule="auto"/>
        <w:rPr>
          <w:sz w:val="20"/>
          <w:szCs w:val="20"/>
        </w:rPr>
      </w:pPr>
    </w:p>
    <w:p w14:paraId="195DD0D1" w14:textId="77777777" w:rsidR="0085428C" w:rsidRDefault="0085428C" w:rsidP="0085428C">
      <w:pPr>
        <w:pBdr>
          <w:top w:val="nil"/>
          <w:left w:val="nil"/>
          <w:bottom w:val="nil"/>
          <w:right w:val="nil"/>
          <w:between w:val="nil"/>
        </w:pBdr>
        <w:spacing w:line="276" w:lineRule="auto"/>
        <w:rPr>
          <w:color w:val="000000"/>
          <w:sz w:val="20"/>
          <w:szCs w:val="20"/>
        </w:rPr>
      </w:pPr>
      <w:r>
        <w:rPr>
          <w:color w:val="000000"/>
          <w:sz w:val="20"/>
          <w:szCs w:val="20"/>
        </w:rPr>
        <w:t xml:space="preserve">8. </w:t>
      </w:r>
      <w:r>
        <w:rPr>
          <w:color w:val="000000"/>
          <w:sz w:val="20"/>
          <w:szCs w:val="20"/>
          <w:u w:val="single"/>
        </w:rPr>
        <w:t>Original</w:t>
      </w:r>
      <w:r>
        <w:rPr>
          <w:color w:val="000000"/>
          <w:sz w:val="20"/>
          <w:szCs w:val="20"/>
        </w:rPr>
        <w:t xml:space="preserve">: Can the ecological pressure be kept low enough in intensive systems to prevent severe </w:t>
      </w:r>
      <w:r>
        <w:rPr>
          <w:sz w:val="20"/>
          <w:szCs w:val="20"/>
        </w:rPr>
        <w:t>feedback</w:t>
      </w:r>
      <w:r>
        <w:rPr>
          <w:color w:val="000000"/>
          <w:sz w:val="20"/>
          <w:szCs w:val="20"/>
        </w:rPr>
        <w:t xml:space="preserve">? </w:t>
      </w:r>
    </w:p>
    <w:p w14:paraId="3F20A6C9" w14:textId="77777777" w:rsidR="0085428C" w:rsidRDefault="0085428C" w:rsidP="0085428C">
      <w:pPr>
        <w:spacing w:line="276" w:lineRule="auto"/>
        <w:rPr>
          <w:sz w:val="20"/>
          <w:szCs w:val="20"/>
        </w:rPr>
      </w:pPr>
      <w:r>
        <w:rPr>
          <w:sz w:val="20"/>
          <w:szCs w:val="20"/>
          <w:u w:val="single"/>
        </w:rPr>
        <w:t>Revised</w:t>
      </w:r>
      <w:r>
        <w:rPr>
          <w:sz w:val="20"/>
          <w:szCs w:val="20"/>
        </w:rPr>
        <w:t xml:space="preserve">: What level of ecological simplification is sustainable, and avoids undesirable human impacts? </w:t>
      </w:r>
    </w:p>
    <w:p w14:paraId="62AB4416" w14:textId="77777777" w:rsidR="0085428C" w:rsidRDefault="0085428C" w:rsidP="0085428C">
      <w:pPr>
        <w:spacing w:line="276" w:lineRule="auto"/>
        <w:rPr>
          <w:sz w:val="20"/>
          <w:szCs w:val="20"/>
        </w:rPr>
      </w:pPr>
      <w:r>
        <w:rPr>
          <w:sz w:val="20"/>
          <w:szCs w:val="20"/>
          <w:u w:val="single"/>
        </w:rPr>
        <w:t>Rating</w:t>
      </w:r>
      <w:r>
        <w:rPr>
          <w:sz w:val="20"/>
          <w:szCs w:val="20"/>
        </w:rPr>
        <w:t>: Important, very difficult</w:t>
      </w:r>
    </w:p>
    <w:p w14:paraId="5F5FDC61" w14:textId="77777777" w:rsidR="0085428C" w:rsidRDefault="0085428C" w:rsidP="0085428C">
      <w:pPr>
        <w:spacing w:line="276" w:lineRule="auto"/>
        <w:rPr>
          <w:sz w:val="20"/>
          <w:szCs w:val="20"/>
        </w:rPr>
      </w:pPr>
    </w:p>
    <w:p w14:paraId="7B964DA6" w14:textId="77777777" w:rsidR="0085428C" w:rsidRDefault="0085428C" w:rsidP="0085428C">
      <w:pPr>
        <w:spacing w:line="276" w:lineRule="auto"/>
        <w:rPr>
          <w:sz w:val="20"/>
          <w:szCs w:val="20"/>
        </w:rPr>
      </w:pPr>
      <w:r>
        <w:rPr>
          <w:sz w:val="20"/>
          <w:szCs w:val="20"/>
        </w:rPr>
        <w:t>9. Aquaculture vs wild catch</w:t>
      </w:r>
      <w:r>
        <w:rPr>
          <w:sz w:val="20"/>
          <w:szCs w:val="20"/>
        </w:rPr>
        <w:br/>
      </w:r>
      <w:r>
        <w:rPr>
          <w:sz w:val="20"/>
          <w:szCs w:val="20"/>
          <w:u w:val="single"/>
        </w:rPr>
        <w:t>Rating</w:t>
      </w:r>
      <w:r>
        <w:rPr>
          <w:sz w:val="20"/>
          <w:szCs w:val="20"/>
        </w:rPr>
        <w:t xml:space="preserve">: Important, not difficult </w:t>
      </w:r>
    </w:p>
    <w:p w14:paraId="502DE665" w14:textId="77777777" w:rsidR="0085428C" w:rsidRDefault="0085428C" w:rsidP="0085428C">
      <w:pPr>
        <w:spacing w:line="276" w:lineRule="auto"/>
        <w:rPr>
          <w:sz w:val="20"/>
          <w:szCs w:val="20"/>
        </w:rPr>
      </w:pPr>
    </w:p>
    <w:p w14:paraId="0BEC8BBC" w14:textId="77777777" w:rsidR="0085428C" w:rsidRDefault="0085428C" w:rsidP="0085428C">
      <w:pPr>
        <w:spacing w:line="276" w:lineRule="auto"/>
        <w:rPr>
          <w:sz w:val="20"/>
          <w:szCs w:val="20"/>
        </w:rPr>
      </w:pPr>
      <w:r>
        <w:rPr>
          <w:sz w:val="20"/>
          <w:szCs w:val="20"/>
        </w:rPr>
        <w:t xml:space="preserve">10. </w:t>
      </w:r>
      <w:r>
        <w:rPr>
          <w:sz w:val="20"/>
          <w:szCs w:val="20"/>
          <w:u w:val="single"/>
        </w:rPr>
        <w:t>Original</w:t>
      </w:r>
      <w:r>
        <w:rPr>
          <w:sz w:val="20"/>
          <w:szCs w:val="20"/>
        </w:rPr>
        <w:t xml:space="preserve">: How does/will a transition to responsible consumption affect the economy regionally? </w:t>
      </w:r>
    </w:p>
    <w:p w14:paraId="0CB95303" w14:textId="77777777" w:rsidR="0085428C" w:rsidRDefault="0085428C" w:rsidP="0085428C">
      <w:pPr>
        <w:spacing w:line="276" w:lineRule="auto"/>
        <w:rPr>
          <w:sz w:val="20"/>
          <w:szCs w:val="20"/>
        </w:rPr>
      </w:pPr>
      <w:r>
        <w:rPr>
          <w:sz w:val="20"/>
          <w:szCs w:val="20"/>
          <w:u w:val="single"/>
        </w:rPr>
        <w:t>Revised</w:t>
      </w:r>
      <w:r>
        <w:rPr>
          <w:sz w:val="20"/>
          <w:szCs w:val="20"/>
        </w:rPr>
        <w:t xml:space="preserve">: How do changes in human behaviour (e.g., consumption) affect the regional economy, ecosystems, and land use, and thus ES? </w:t>
      </w:r>
    </w:p>
    <w:p w14:paraId="3CB257E8" w14:textId="77777777" w:rsidR="0085428C" w:rsidRDefault="0085428C" w:rsidP="0085428C">
      <w:pPr>
        <w:spacing w:line="276" w:lineRule="auto"/>
        <w:rPr>
          <w:sz w:val="20"/>
          <w:szCs w:val="20"/>
        </w:rPr>
      </w:pPr>
      <w:r>
        <w:rPr>
          <w:sz w:val="20"/>
          <w:szCs w:val="20"/>
          <w:u w:val="single"/>
        </w:rPr>
        <w:t>Rating</w:t>
      </w:r>
      <w:r>
        <w:rPr>
          <w:sz w:val="20"/>
          <w:szCs w:val="20"/>
        </w:rPr>
        <w:t xml:space="preserve">: moderately important, moderately difficult </w:t>
      </w:r>
    </w:p>
    <w:p w14:paraId="20E33381" w14:textId="77777777" w:rsidR="0085428C" w:rsidRDefault="0085428C" w:rsidP="0085428C">
      <w:pPr>
        <w:spacing w:line="276" w:lineRule="auto"/>
        <w:rPr>
          <w:sz w:val="20"/>
          <w:szCs w:val="20"/>
        </w:rPr>
      </w:pPr>
    </w:p>
    <w:p w14:paraId="473B95A2" w14:textId="77777777" w:rsidR="0085428C" w:rsidRDefault="0085428C" w:rsidP="0085428C">
      <w:pPr>
        <w:spacing w:line="276" w:lineRule="auto"/>
        <w:rPr>
          <w:sz w:val="20"/>
          <w:szCs w:val="20"/>
        </w:rPr>
      </w:pPr>
      <w:r>
        <w:rPr>
          <w:sz w:val="20"/>
          <w:szCs w:val="20"/>
        </w:rPr>
        <w:t xml:space="preserve">11. Same as #10 but focusing on health and other socio-economic aspects (How does/will a transition to responsible consumption affect the economy regionally?). </w:t>
      </w:r>
    </w:p>
    <w:p w14:paraId="53E8436A" w14:textId="77777777" w:rsidR="0085428C" w:rsidRDefault="0085428C" w:rsidP="0085428C">
      <w:pPr>
        <w:spacing w:line="276" w:lineRule="auto"/>
        <w:rPr>
          <w:sz w:val="20"/>
          <w:szCs w:val="20"/>
        </w:rPr>
      </w:pPr>
      <w:r>
        <w:rPr>
          <w:sz w:val="20"/>
          <w:szCs w:val="20"/>
          <w:u w:val="single"/>
        </w:rPr>
        <w:t>Rating</w:t>
      </w:r>
      <w:r>
        <w:rPr>
          <w:sz w:val="20"/>
          <w:szCs w:val="20"/>
        </w:rPr>
        <w:t xml:space="preserve">: Less important (for IPBES), difficult </w:t>
      </w:r>
    </w:p>
    <w:p w14:paraId="106F1200" w14:textId="77777777" w:rsidR="0085428C" w:rsidRDefault="0085428C" w:rsidP="0085428C">
      <w:pPr>
        <w:spacing w:line="276" w:lineRule="auto"/>
        <w:rPr>
          <w:sz w:val="20"/>
          <w:szCs w:val="20"/>
        </w:rPr>
      </w:pPr>
    </w:p>
    <w:p w14:paraId="10125156" w14:textId="77777777" w:rsidR="0085428C" w:rsidRDefault="0085428C" w:rsidP="0085428C">
      <w:pPr>
        <w:spacing w:line="276" w:lineRule="auto"/>
        <w:rPr>
          <w:sz w:val="20"/>
          <w:szCs w:val="20"/>
        </w:rPr>
      </w:pPr>
      <w:r>
        <w:rPr>
          <w:sz w:val="20"/>
          <w:szCs w:val="20"/>
        </w:rPr>
        <w:t xml:space="preserve">12. </w:t>
      </w:r>
      <w:r>
        <w:rPr>
          <w:sz w:val="20"/>
          <w:szCs w:val="20"/>
          <w:u w:val="single"/>
        </w:rPr>
        <w:t>Original</w:t>
      </w:r>
      <w:r>
        <w:rPr>
          <w:sz w:val="20"/>
          <w:szCs w:val="20"/>
        </w:rPr>
        <w:t xml:space="preserve">: How would transformation to largely plant based consumption affect biodiversity and other ecosystem services? </w:t>
      </w:r>
    </w:p>
    <w:p w14:paraId="29C700B9" w14:textId="77777777" w:rsidR="0085428C" w:rsidRDefault="0085428C" w:rsidP="0085428C">
      <w:pPr>
        <w:spacing w:line="276" w:lineRule="auto"/>
        <w:rPr>
          <w:sz w:val="20"/>
          <w:szCs w:val="20"/>
        </w:rPr>
      </w:pPr>
      <w:r>
        <w:rPr>
          <w:sz w:val="20"/>
          <w:szCs w:val="20"/>
          <w:u w:val="single"/>
        </w:rPr>
        <w:t>Rating</w:t>
      </w:r>
      <w:r>
        <w:rPr>
          <w:sz w:val="20"/>
          <w:szCs w:val="20"/>
        </w:rPr>
        <w:t>: Not essential, relatively easy</w:t>
      </w:r>
    </w:p>
    <w:p w14:paraId="527380B0" w14:textId="77777777" w:rsidR="0085428C" w:rsidRDefault="0085428C" w:rsidP="0085428C">
      <w:pPr>
        <w:spacing w:line="276" w:lineRule="auto"/>
        <w:rPr>
          <w:sz w:val="20"/>
          <w:szCs w:val="20"/>
        </w:rPr>
      </w:pPr>
    </w:p>
    <w:p w14:paraId="341CC4B8" w14:textId="77777777" w:rsidR="0085428C" w:rsidRDefault="0085428C" w:rsidP="0085428C">
      <w:pPr>
        <w:spacing w:line="276" w:lineRule="auto"/>
        <w:rPr>
          <w:sz w:val="20"/>
          <w:szCs w:val="20"/>
        </w:rPr>
      </w:pPr>
      <w:r>
        <w:rPr>
          <w:sz w:val="20"/>
          <w:szCs w:val="20"/>
        </w:rPr>
        <w:t xml:space="preserve">13. How do we incorporate urban areas and infrastructure into models of biodiversity and ecosystem services? </w:t>
      </w:r>
    </w:p>
    <w:p w14:paraId="4EB38615" w14:textId="77777777" w:rsidR="0085428C" w:rsidRDefault="0085428C" w:rsidP="0085428C">
      <w:pPr>
        <w:spacing w:line="276" w:lineRule="auto"/>
        <w:rPr>
          <w:i/>
          <w:sz w:val="20"/>
          <w:szCs w:val="20"/>
        </w:rPr>
      </w:pPr>
    </w:p>
    <w:p w14:paraId="582BB928" w14:textId="77777777" w:rsidR="0085428C" w:rsidRDefault="0085428C" w:rsidP="0085428C">
      <w:pPr>
        <w:spacing w:line="276" w:lineRule="auto"/>
        <w:rPr>
          <w:b/>
          <w:i/>
          <w:sz w:val="21"/>
          <w:szCs w:val="21"/>
        </w:rPr>
      </w:pPr>
    </w:p>
    <w:p w14:paraId="206B1218" w14:textId="77777777" w:rsidR="0085428C" w:rsidRDefault="0085428C" w:rsidP="0085428C">
      <w:pPr>
        <w:spacing w:line="276" w:lineRule="auto"/>
        <w:rPr>
          <w:b/>
          <w:i/>
          <w:sz w:val="21"/>
          <w:szCs w:val="21"/>
        </w:rPr>
      </w:pPr>
      <w:r>
        <w:rPr>
          <w:b/>
          <w:i/>
          <w:sz w:val="21"/>
          <w:szCs w:val="21"/>
        </w:rPr>
        <w:t xml:space="preserve">Nature as Culture </w:t>
      </w:r>
    </w:p>
    <w:p w14:paraId="46A1DF09" w14:textId="77777777" w:rsidR="0085428C" w:rsidRDefault="0085428C" w:rsidP="0085428C">
      <w:pPr>
        <w:spacing w:line="276" w:lineRule="auto"/>
        <w:rPr>
          <w:sz w:val="20"/>
          <w:szCs w:val="20"/>
        </w:rPr>
      </w:pPr>
    </w:p>
    <w:p w14:paraId="4AF63E93" w14:textId="77777777" w:rsidR="0085428C" w:rsidRDefault="0085428C" w:rsidP="0085428C">
      <w:pPr>
        <w:numPr>
          <w:ilvl w:val="0"/>
          <w:numId w:val="7"/>
        </w:numPr>
        <w:pBdr>
          <w:top w:val="nil"/>
          <w:left w:val="nil"/>
          <w:bottom w:val="nil"/>
          <w:right w:val="nil"/>
          <w:between w:val="nil"/>
        </w:pBdr>
        <w:spacing w:line="276" w:lineRule="auto"/>
        <w:rPr>
          <w:color w:val="000000"/>
          <w:sz w:val="20"/>
          <w:szCs w:val="20"/>
        </w:rPr>
      </w:pPr>
      <w:r>
        <w:rPr>
          <w:color w:val="000000"/>
          <w:sz w:val="20"/>
          <w:szCs w:val="20"/>
        </w:rPr>
        <w:t xml:space="preserve">How would diverse and locally sourced diets affect biodiversity and </w:t>
      </w:r>
      <w:r>
        <w:rPr>
          <w:sz w:val="20"/>
          <w:szCs w:val="20"/>
        </w:rPr>
        <w:t>ecosystem services</w:t>
      </w:r>
      <w:r>
        <w:rPr>
          <w:color w:val="000000"/>
          <w:sz w:val="20"/>
          <w:szCs w:val="20"/>
        </w:rPr>
        <w:t xml:space="preserve">? </w:t>
      </w:r>
    </w:p>
    <w:p w14:paraId="63CB733A" w14:textId="77777777" w:rsidR="0085428C" w:rsidRDefault="0085428C" w:rsidP="0085428C">
      <w:pPr>
        <w:numPr>
          <w:ilvl w:val="1"/>
          <w:numId w:val="5"/>
        </w:numPr>
        <w:spacing w:line="276" w:lineRule="auto"/>
        <w:ind w:left="709"/>
        <w:rPr>
          <w:sz w:val="20"/>
          <w:szCs w:val="20"/>
        </w:rPr>
      </w:pPr>
      <w:r>
        <w:rPr>
          <w:sz w:val="20"/>
          <w:szCs w:val="20"/>
        </w:rPr>
        <w:t>Key indicator: indicators biological/cultural/linguistic/agricultural/diet diversity</w:t>
      </w:r>
    </w:p>
    <w:p w14:paraId="0F107282" w14:textId="77777777" w:rsidR="0085428C" w:rsidRDefault="0085428C" w:rsidP="0085428C">
      <w:pPr>
        <w:numPr>
          <w:ilvl w:val="1"/>
          <w:numId w:val="5"/>
        </w:numPr>
        <w:spacing w:line="276" w:lineRule="auto"/>
        <w:ind w:left="709"/>
        <w:rPr>
          <w:sz w:val="20"/>
          <w:szCs w:val="20"/>
        </w:rPr>
      </w:pPr>
      <w:r>
        <w:rPr>
          <w:sz w:val="20"/>
          <w:szCs w:val="20"/>
        </w:rPr>
        <w:t xml:space="preserve">Diversity in agriculture (crops, livestock). Expand LU to build in diversity in crop type in IAMs as well as effects of crop type on biodiversity. PREDICTS is doing with crop management. </w:t>
      </w:r>
    </w:p>
    <w:p w14:paraId="05059110" w14:textId="77777777" w:rsidR="0085428C" w:rsidRDefault="0085428C" w:rsidP="0085428C">
      <w:pPr>
        <w:numPr>
          <w:ilvl w:val="1"/>
          <w:numId w:val="5"/>
        </w:numPr>
        <w:spacing w:line="276" w:lineRule="auto"/>
        <w:ind w:left="709"/>
        <w:rPr>
          <w:sz w:val="20"/>
          <w:szCs w:val="20"/>
        </w:rPr>
      </w:pPr>
      <w:r>
        <w:rPr>
          <w:sz w:val="20"/>
          <w:szCs w:val="20"/>
        </w:rPr>
        <w:t xml:space="preserve">Measures of genetic diversity of crops (FAO has some info). </w:t>
      </w:r>
    </w:p>
    <w:p w14:paraId="419AD041" w14:textId="77777777" w:rsidR="0085428C" w:rsidRDefault="0085428C" w:rsidP="0085428C">
      <w:pPr>
        <w:numPr>
          <w:ilvl w:val="1"/>
          <w:numId w:val="5"/>
        </w:numPr>
        <w:spacing w:line="276" w:lineRule="auto"/>
        <w:ind w:left="709"/>
        <w:rPr>
          <w:sz w:val="20"/>
          <w:szCs w:val="20"/>
        </w:rPr>
      </w:pPr>
      <w:r>
        <w:rPr>
          <w:sz w:val="20"/>
          <w:szCs w:val="20"/>
        </w:rPr>
        <w:t xml:space="preserve">Localising diets/food miles/supply chain. </w:t>
      </w:r>
    </w:p>
    <w:p w14:paraId="6B34255A" w14:textId="77777777" w:rsidR="0085428C" w:rsidRDefault="0085428C" w:rsidP="0085428C">
      <w:pPr>
        <w:numPr>
          <w:ilvl w:val="1"/>
          <w:numId w:val="5"/>
        </w:numPr>
        <w:spacing w:line="276" w:lineRule="auto"/>
        <w:ind w:left="709"/>
        <w:rPr>
          <w:sz w:val="20"/>
          <w:szCs w:val="20"/>
        </w:rPr>
      </w:pPr>
      <w:r>
        <w:rPr>
          <w:sz w:val="20"/>
          <w:szCs w:val="20"/>
        </w:rPr>
        <w:t>Maintenance of cultural/social component of diet</w:t>
      </w:r>
    </w:p>
    <w:p w14:paraId="4A89E26F" w14:textId="77777777" w:rsidR="0085428C" w:rsidRDefault="0085428C" w:rsidP="0085428C">
      <w:pPr>
        <w:numPr>
          <w:ilvl w:val="0"/>
          <w:numId w:val="7"/>
        </w:numPr>
        <w:spacing w:line="276" w:lineRule="auto"/>
        <w:rPr>
          <w:sz w:val="20"/>
          <w:szCs w:val="20"/>
        </w:rPr>
      </w:pPr>
      <w:r>
        <w:rPr>
          <w:sz w:val="20"/>
          <w:szCs w:val="20"/>
        </w:rPr>
        <w:t xml:space="preserve">How will cultural landscapes (including sacred sites) be affected by climate change and other drivers? Traditional agricultural landscapes such as landscaped terraces in Papua New Guinea, Satoyama/Japan, ancient Mediterranean cultural landscapes. Drivers: sea level rise, erosion, abandonment, rewilding </w:t>
      </w:r>
    </w:p>
    <w:p w14:paraId="26C0962A" w14:textId="77777777" w:rsidR="0085428C" w:rsidRDefault="0085428C" w:rsidP="0085428C">
      <w:pPr>
        <w:numPr>
          <w:ilvl w:val="0"/>
          <w:numId w:val="7"/>
        </w:numPr>
        <w:spacing w:line="276" w:lineRule="auto"/>
        <w:rPr>
          <w:sz w:val="20"/>
          <w:szCs w:val="20"/>
        </w:rPr>
      </w:pPr>
      <w:r>
        <w:rPr>
          <w:sz w:val="20"/>
          <w:szCs w:val="20"/>
        </w:rPr>
        <w:t xml:space="preserve">How do traditional fisheries, maritime cultures, land-based traditional management and livelihoods affect biodiversity and ecosystem integrity? How do we model ‘partial’ protected areas/traditional land/sea management? How do global change impacts alter traditional fisheries without any species becoming extirpated and maintaining ecosystem integrity? </w:t>
      </w:r>
    </w:p>
    <w:p w14:paraId="454D9AEE" w14:textId="77777777" w:rsidR="0085428C" w:rsidRDefault="0085428C" w:rsidP="0085428C">
      <w:pPr>
        <w:numPr>
          <w:ilvl w:val="0"/>
          <w:numId w:val="7"/>
        </w:numPr>
        <w:spacing w:line="276" w:lineRule="auto"/>
        <w:rPr>
          <w:sz w:val="20"/>
          <w:szCs w:val="20"/>
        </w:rPr>
      </w:pPr>
      <w:r>
        <w:rPr>
          <w:sz w:val="20"/>
          <w:szCs w:val="20"/>
        </w:rPr>
        <w:t xml:space="preserve">How can we model cultural change and how do cultural feedbacks shape and are shaped by ecosystems? </w:t>
      </w:r>
    </w:p>
    <w:p w14:paraId="4D3D75DA" w14:textId="77777777" w:rsidR="0085428C" w:rsidRDefault="0085428C" w:rsidP="0085428C">
      <w:pPr>
        <w:numPr>
          <w:ilvl w:val="0"/>
          <w:numId w:val="7"/>
        </w:numPr>
        <w:spacing w:line="276" w:lineRule="auto"/>
        <w:rPr>
          <w:sz w:val="20"/>
          <w:szCs w:val="20"/>
        </w:rPr>
      </w:pPr>
      <w:r>
        <w:rPr>
          <w:sz w:val="20"/>
          <w:szCs w:val="20"/>
        </w:rPr>
        <w:t>Is land sharing better for biodiversity and human well-being than land sparing - broader version of ‘traditional management?</w:t>
      </w:r>
    </w:p>
    <w:p w14:paraId="49DEFA6C" w14:textId="77777777" w:rsidR="0085428C" w:rsidRDefault="0085428C" w:rsidP="0085428C">
      <w:pPr>
        <w:numPr>
          <w:ilvl w:val="0"/>
          <w:numId w:val="7"/>
        </w:numPr>
        <w:spacing w:line="276" w:lineRule="auto"/>
        <w:rPr>
          <w:sz w:val="20"/>
          <w:szCs w:val="20"/>
        </w:rPr>
      </w:pPr>
      <w:r>
        <w:rPr>
          <w:sz w:val="20"/>
          <w:szCs w:val="20"/>
        </w:rPr>
        <w:t xml:space="preserve">How do cultural landscapes affect different aspects of biodiversity and the ecosystem services they provide? Do we need to conserve or restore cultural landscapes? </w:t>
      </w:r>
    </w:p>
    <w:p w14:paraId="0A39CCFE" w14:textId="77777777" w:rsidR="0085428C" w:rsidRDefault="0085428C" w:rsidP="0085428C">
      <w:pPr>
        <w:numPr>
          <w:ilvl w:val="0"/>
          <w:numId w:val="7"/>
        </w:numPr>
        <w:spacing w:line="276" w:lineRule="auto"/>
        <w:rPr>
          <w:sz w:val="20"/>
          <w:szCs w:val="20"/>
        </w:rPr>
      </w:pPr>
      <w:r>
        <w:rPr>
          <w:sz w:val="20"/>
          <w:szCs w:val="20"/>
        </w:rPr>
        <w:t>Can the idea of low intensity landscapes be combined with sufficient production for 9.5 billion people? [management intensity]</w:t>
      </w:r>
    </w:p>
    <w:p w14:paraId="6679D1E3" w14:textId="77777777" w:rsidR="0085428C" w:rsidRDefault="0085428C" w:rsidP="0085428C">
      <w:pPr>
        <w:numPr>
          <w:ilvl w:val="0"/>
          <w:numId w:val="7"/>
        </w:numPr>
        <w:spacing w:line="276" w:lineRule="auto"/>
        <w:rPr>
          <w:rFonts w:ascii="Times" w:eastAsia="Times" w:hAnsi="Times" w:cs="Times"/>
          <w:sz w:val="20"/>
          <w:szCs w:val="20"/>
        </w:rPr>
      </w:pPr>
      <w:r>
        <w:rPr>
          <w:rFonts w:ascii="Times" w:eastAsia="Times" w:hAnsi="Times" w:cs="Times"/>
          <w:sz w:val="20"/>
          <w:szCs w:val="20"/>
        </w:rPr>
        <w:t xml:space="preserve">Can biocultural thinking identify new global strategies or is it all context dependent? </w:t>
      </w:r>
    </w:p>
    <w:p w14:paraId="6A75D258"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Scaling up mosaic landscape on a global scale. Conceptually mosaic of multiple LU types at different scales e.g. could be communities each focussed on particular agricultural practice/strain/species.</w:t>
      </w:r>
    </w:p>
    <w:p w14:paraId="451374DA"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 xml:space="preserve">Linking cultural diversity and biological/genetic diversity. </w:t>
      </w:r>
    </w:p>
    <w:p w14:paraId="1676A4D7"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How different cultures react with agriculture/food?</w:t>
      </w:r>
    </w:p>
    <w:p w14:paraId="609E972F"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More small scale/less intensive agriculture.e.g. French millet</w:t>
      </w:r>
    </w:p>
    <w:p w14:paraId="3F1AC010"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lastRenderedPageBreak/>
        <w:t xml:space="preserve">Would farm-based selection of crops </w:t>
      </w:r>
      <w:r>
        <w:rPr>
          <w:rFonts w:ascii="Times" w:eastAsia="Times" w:hAnsi="Times" w:cs="Times"/>
          <w:sz w:val="20"/>
          <w:szCs w:val="20"/>
        </w:rPr>
        <w:t>be an improvement</w:t>
      </w:r>
      <w:r>
        <w:rPr>
          <w:rFonts w:ascii="Times" w:eastAsia="Times" w:hAnsi="Times" w:cs="Times"/>
          <w:color w:val="000000"/>
          <w:sz w:val="20"/>
          <w:szCs w:val="20"/>
        </w:rPr>
        <w:t xml:space="preserve"> vs single crop?</w:t>
      </w:r>
    </w:p>
    <w:p w14:paraId="0047056D"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 xml:space="preserve">Is it important to </w:t>
      </w:r>
      <w:r>
        <w:rPr>
          <w:rFonts w:ascii="Times" w:eastAsia="Times" w:hAnsi="Times" w:cs="Times"/>
          <w:sz w:val="20"/>
          <w:szCs w:val="20"/>
        </w:rPr>
        <w:t>maintain a biocultural</w:t>
      </w:r>
      <w:r>
        <w:rPr>
          <w:rFonts w:ascii="Times" w:eastAsia="Times" w:hAnsi="Times" w:cs="Times"/>
          <w:color w:val="000000"/>
          <w:sz w:val="20"/>
          <w:szCs w:val="20"/>
        </w:rPr>
        <w:t xml:space="preserve"> relationship to improve/maintain biodiversity? </w:t>
      </w:r>
    </w:p>
    <w:p w14:paraId="3FA7D162" w14:textId="77777777" w:rsidR="0085428C" w:rsidRDefault="0085428C" w:rsidP="0085428C">
      <w:pPr>
        <w:numPr>
          <w:ilvl w:val="1"/>
          <w:numId w:val="9"/>
        </w:numPr>
        <w:pBdr>
          <w:top w:val="nil"/>
          <w:left w:val="nil"/>
          <w:bottom w:val="nil"/>
          <w:right w:val="nil"/>
          <w:between w:val="nil"/>
        </w:pBdr>
        <w:spacing w:line="276" w:lineRule="auto"/>
        <w:ind w:left="709"/>
        <w:rPr>
          <w:rFonts w:ascii="Times" w:eastAsia="Times" w:hAnsi="Times" w:cs="Times"/>
          <w:color w:val="000000"/>
          <w:sz w:val="20"/>
          <w:szCs w:val="20"/>
        </w:rPr>
      </w:pPr>
      <w:r>
        <w:rPr>
          <w:rFonts w:ascii="Times" w:eastAsia="Times" w:hAnsi="Times" w:cs="Times"/>
          <w:color w:val="000000"/>
          <w:sz w:val="20"/>
          <w:szCs w:val="20"/>
        </w:rPr>
        <w:t xml:space="preserve">Long term resilience </w:t>
      </w:r>
      <w:r>
        <w:rPr>
          <w:rFonts w:ascii="Times" w:eastAsia="Times" w:hAnsi="Times" w:cs="Times"/>
          <w:sz w:val="20"/>
          <w:szCs w:val="20"/>
        </w:rPr>
        <w:t>through</w:t>
      </w:r>
      <w:r>
        <w:rPr>
          <w:rFonts w:ascii="Times" w:eastAsia="Times" w:hAnsi="Times" w:cs="Times"/>
          <w:color w:val="000000"/>
          <w:sz w:val="20"/>
          <w:szCs w:val="20"/>
        </w:rPr>
        <w:t xml:space="preserve"> potential reduction in crop yields -- probably larger footprint, less productive, but more resilience. </w:t>
      </w:r>
    </w:p>
    <w:p w14:paraId="24186B94" w14:textId="77777777" w:rsidR="0085428C" w:rsidRDefault="0085428C" w:rsidP="0085428C">
      <w:pPr>
        <w:numPr>
          <w:ilvl w:val="0"/>
          <w:numId w:val="7"/>
        </w:numPr>
        <w:spacing w:line="276" w:lineRule="auto"/>
        <w:rPr>
          <w:sz w:val="20"/>
          <w:szCs w:val="20"/>
        </w:rPr>
      </w:pPr>
      <w:r>
        <w:rPr>
          <w:rFonts w:ascii="Times" w:eastAsia="Times" w:hAnsi="Times" w:cs="Times"/>
          <w:sz w:val="20"/>
          <w:szCs w:val="20"/>
        </w:rPr>
        <w:t>What kind of societal change can contribute to sustain</w:t>
      </w:r>
      <w:r>
        <w:rPr>
          <w:sz w:val="20"/>
          <w:szCs w:val="20"/>
        </w:rPr>
        <w:t xml:space="preserve"> cultural (traditional) agricultural landscapes (e.g., ‘Satoyama’)? [Changes in dominant industrial/economic paradigm]</w:t>
      </w:r>
    </w:p>
    <w:p w14:paraId="57E3DFDC" w14:textId="77777777" w:rsidR="0085428C" w:rsidRDefault="0085428C" w:rsidP="0085428C">
      <w:pPr>
        <w:numPr>
          <w:ilvl w:val="0"/>
          <w:numId w:val="7"/>
        </w:numPr>
        <w:spacing w:line="276" w:lineRule="auto"/>
        <w:rPr>
          <w:sz w:val="20"/>
          <w:szCs w:val="20"/>
        </w:rPr>
      </w:pPr>
      <w:r>
        <w:rPr>
          <w:sz w:val="20"/>
          <w:szCs w:val="20"/>
        </w:rPr>
        <w:t>How does close connection between nature and society affect human well-being? What are the well-being metrics, e.g. mental health benefits of interaction with nature vs sense of place, identity (NS hard to dissociate with NC)?</w:t>
      </w:r>
    </w:p>
    <w:p w14:paraId="5C0FE59E" w14:textId="77777777" w:rsidR="0085428C" w:rsidRDefault="0085428C" w:rsidP="0085428C">
      <w:pPr>
        <w:numPr>
          <w:ilvl w:val="0"/>
          <w:numId w:val="7"/>
        </w:numPr>
        <w:spacing w:line="276" w:lineRule="auto"/>
        <w:rPr>
          <w:sz w:val="20"/>
          <w:szCs w:val="20"/>
        </w:rPr>
      </w:pPr>
      <w:r>
        <w:rPr>
          <w:sz w:val="20"/>
          <w:szCs w:val="20"/>
        </w:rPr>
        <w:t xml:space="preserve">How do changes in diversity/ecosystem health feedback on culture - feedback of nature to people, e.g. pastoral plain/organised/managed culture, like or dislike of open landscapes. </w:t>
      </w:r>
    </w:p>
    <w:p w14:paraId="68E8D169" w14:textId="77777777" w:rsidR="0085428C" w:rsidRDefault="0085428C" w:rsidP="0085428C">
      <w:pPr>
        <w:numPr>
          <w:ilvl w:val="0"/>
          <w:numId w:val="7"/>
        </w:numPr>
        <w:spacing w:line="276" w:lineRule="auto"/>
        <w:rPr>
          <w:sz w:val="20"/>
          <w:szCs w:val="20"/>
        </w:rPr>
      </w:pPr>
      <w:r>
        <w:rPr>
          <w:sz w:val="20"/>
          <w:szCs w:val="20"/>
        </w:rPr>
        <w:t xml:space="preserve">How useful is rewilding in urban landscapes for biodiversity? </w:t>
      </w:r>
    </w:p>
    <w:p w14:paraId="46B6A261" w14:textId="77777777" w:rsidR="0085428C" w:rsidRDefault="0085428C" w:rsidP="0085428C">
      <w:pPr>
        <w:spacing w:line="276" w:lineRule="auto"/>
        <w:rPr>
          <w:sz w:val="20"/>
          <w:szCs w:val="20"/>
        </w:rPr>
      </w:pPr>
    </w:p>
    <w:tbl>
      <w:tblPr>
        <w:tblStyle w:val="23"/>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3251"/>
        <w:gridCol w:w="3118"/>
        <w:gridCol w:w="1418"/>
        <w:gridCol w:w="1275"/>
      </w:tblGrid>
      <w:tr w:rsidR="0085428C" w14:paraId="2DFAD351"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67803907" w14:textId="77777777" w:rsidR="0085428C" w:rsidRDefault="0085428C" w:rsidP="00236ABD">
            <w:pPr>
              <w:spacing w:line="276" w:lineRule="auto"/>
              <w:rPr>
                <w:b/>
                <w:sz w:val="20"/>
                <w:szCs w:val="20"/>
              </w:rPr>
            </w:pPr>
            <w:r>
              <w:rPr>
                <w:b/>
                <w:sz w:val="20"/>
                <w:szCs w:val="20"/>
              </w:rPr>
              <w:t xml:space="preserve">Scenario </w:t>
            </w:r>
          </w:p>
        </w:tc>
        <w:tc>
          <w:tcPr>
            <w:tcW w:w="3118" w:type="dxa"/>
            <w:tcBorders>
              <w:top w:val="single" w:sz="8" w:space="0" w:color="000000"/>
              <w:left w:val="single" w:sz="8" w:space="0" w:color="000000"/>
              <w:bottom w:val="single" w:sz="8" w:space="0" w:color="000000"/>
              <w:right w:val="single" w:sz="8" w:space="0" w:color="000000"/>
            </w:tcBorders>
            <w:vAlign w:val="center"/>
          </w:tcPr>
          <w:p w14:paraId="3D18C0EC" w14:textId="77777777" w:rsidR="0085428C" w:rsidRDefault="0085428C" w:rsidP="00236ABD">
            <w:pPr>
              <w:spacing w:line="276" w:lineRule="auto"/>
              <w:rPr>
                <w:b/>
                <w:sz w:val="20"/>
                <w:szCs w:val="20"/>
              </w:rPr>
            </w:pPr>
            <w:r>
              <w:rPr>
                <w:b/>
                <w:sz w:val="20"/>
                <w:szCs w:val="20"/>
              </w:rPr>
              <w:t xml:space="preserve">Feasible (1 hard, 10 easy) </w:t>
            </w:r>
          </w:p>
        </w:tc>
        <w:tc>
          <w:tcPr>
            <w:tcW w:w="1418" w:type="dxa"/>
            <w:tcBorders>
              <w:top w:val="single" w:sz="8" w:space="0" w:color="000000"/>
              <w:left w:val="single" w:sz="8" w:space="0" w:color="000000"/>
              <w:bottom w:val="single" w:sz="8" w:space="0" w:color="000000"/>
              <w:right w:val="single" w:sz="8" w:space="0" w:color="000000"/>
            </w:tcBorders>
            <w:vAlign w:val="center"/>
          </w:tcPr>
          <w:p w14:paraId="79ADEF7A" w14:textId="77777777" w:rsidR="0085428C" w:rsidRDefault="0085428C" w:rsidP="00236ABD">
            <w:pPr>
              <w:spacing w:line="276" w:lineRule="auto"/>
              <w:rPr>
                <w:b/>
                <w:sz w:val="20"/>
                <w:szCs w:val="20"/>
              </w:rPr>
            </w:pPr>
            <w:r>
              <w:rPr>
                <w:b/>
                <w:sz w:val="20"/>
                <w:szCs w:val="20"/>
              </w:rPr>
              <w:t xml:space="preserve">Novelty </w:t>
            </w:r>
          </w:p>
          <w:p w14:paraId="20C9220B" w14:textId="77777777" w:rsidR="0085428C" w:rsidRDefault="0085428C" w:rsidP="00236ABD">
            <w:pPr>
              <w:spacing w:line="276" w:lineRule="auto"/>
              <w:rPr>
                <w:b/>
                <w:sz w:val="16"/>
                <w:szCs w:val="16"/>
              </w:rPr>
            </w:pPr>
            <w:r>
              <w:rPr>
                <w:b/>
                <w:sz w:val="16"/>
                <w:szCs w:val="16"/>
              </w:rPr>
              <w:t xml:space="preserve">(1 low, 10 high) </w:t>
            </w:r>
          </w:p>
        </w:tc>
        <w:tc>
          <w:tcPr>
            <w:tcW w:w="1275" w:type="dxa"/>
            <w:tcBorders>
              <w:top w:val="single" w:sz="8" w:space="0" w:color="000000"/>
              <w:left w:val="single" w:sz="8" w:space="0" w:color="000000"/>
              <w:bottom w:val="single" w:sz="8" w:space="0" w:color="000000"/>
              <w:right w:val="single" w:sz="8" w:space="0" w:color="000000"/>
            </w:tcBorders>
            <w:vAlign w:val="center"/>
          </w:tcPr>
          <w:p w14:paraId="5F2BCA40" w14:textId="77777777" w:rsidR="0085428C" w:rsidRDefault="0085428C" w:rsidP="00236ABD">
            <w:pPr>
              <w:spacing w:line="276" w:lineRule="auto"/>
              <w:rPr>
                <w:b/>
                <w:sz w:val="20"/>
                <w:szCs w:val="20"/>
              </w:rPr>
            </w:pPr>
            <w:r>
              <w:rPr>
                <w:b/>
                <w:sz w:val="20"/>
                <w:szCs w:val="20"/>
              </w:rPr>
              <w:t xml:space="preserve">Interest/ Importance  </w:t>
            </w:r>
          </w:p>
        </w:tc>
      </w:tr>
      <w:tr w:rsidR="0085428C" w14:paraId="002E77A9"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0A898AA5" w14:textId="77777777" w:rsidR="0085428C" w:rsidRDefault="0085428C" w:rsidP="00236ABD">
            <w:pPr>
              <w:spacing w:line="276" w:lineRule="auto"/>
              <w:rPr>
                <w:i/>
                <w:sz w:val="20"/>
                <w:szCs w:val="20"/>
              </w:rPr>
            </w:pPr>
            <w:r>
              <w:rPr>
                <w:i/>
                <w:sz w:val="20"/>
                <w:szCs w:val="20"/>
              </w:rPr>
              <w:t xml:space="preserve">Diet: </w:t>
            </w:r>
          </w:p>
          <w:p w14:paraId="5998829A" w14:textId="77777777" w:rsidR="0085428C" w:rsidRDefault="0085428C" w:rsidP="00236ABD">
            <w:pPr>
              <w:spacing w:line="276" w:lineRule="auto"/>
              <w:ind w:left="254" w:hanging="254"/>
              <w:rPr>
                <w:sz w:val="20"/>
                <w:szCs w:val="20"/>
              </w:rPr>
            </w:pPr>
            <w:r>
              <w:rPr>
                <w:sz w:val="20"/>
                <w:szCs w:val="20"/>
              </w:rPr>
              <w:t xml:space="preserve">● Diversity: maintaining genetic diversity of crops/resilience </w:t>
            </w:r>
          </w:p>
          <w:p w14:paraId="4AD743A8" w14:textId="77777777" w:rsidR="0085428C" w:rsidRDefault="0085428C" w:rsidP="00236ABD">
            <w:pPr>
              <w:spacing w:line="276" w:lineRule="auto"/>
              <w:ind w:left="254" w:hanging="254"/>
              <w:rPr>
                <w:sz w:val="20"/>
                <w:szCs w:val="20"/>
              </w:rPr>
            </w:pPr>
            <w:r>
              <w:rPr>
                <w:sz w:val="20"/>
                <w:szCs w:val="20"/>
              </w:rPr>
              <w:t xml:space="preserve">● Locally sourced: diets/food miles/supply chain </w:t>
            </w:r>
          </w:p>
          <w:p w14:paraId="3F4B6B95" w14:textId="77777777" w:rsidR="0085428C" w:rsidRDefault="0085428C" w:rsidP="00236ABD">
            <w:pPr>
              <w:spacing w:line="276" w:lineRule="auto"/>
              <w:ind w:left="254" w:hanging="254"/>
              <w:rPr>
                <w:sz w:val="20"/>
                <w:szCs w:val="20"/>
              </w:rPr>
            </w:pPr>
            <w:r>
              <w:rPr>
                <w:sz w:val="20"/>
                <w:szCs w:val="20"/>
              </w:rPr>
              <w:t xml:space="preserve">● Traditional culture: would maintaining a traditional diet impact biodiversity </w:t>
            </w:r>
          </w:p>
        </w:tc>
        <w:tc>
          <w:tcPr>
            <w:tcW w:w="3118" w:type="dxa"/>
            <w:tcBorders>
              <w:top w:val="single" w:sz="8" w:space="0" w:color="000000"/>
              <w:left w:val="single" w:sz="8" w:space="0" w:color="000000"/>
              <w:bottom w:val="single" w:sz="8" w:space="0" w:color="000000"/>
              <w:right w:val="single" w:sz="8" w:space="0" w:color="000000"/>
            </w:tcBorders>
            <w:vAlign w:val="center"/>
          </w:tcPr>
          <w:p w14:paraId="4B6B0E04" w14:textId="77777777" w:rsidR="0085428C" w:rsidRDefault="0085428C" w:rsidP="00236ABD">
            <w:pPr>
              <w:spacing w:line="276" w:lineRule="auto"/>
              <w:rPr>
                <w:sz w:val="20"/>
                <w:szCs w:val="20"/>
              </w:rPr>
            </w:pPr>
            <w:r>
              <w:rPr>
                <w:sz w:val="20"/>
                <w:szCs w:val="20"/>
              </w:rPr>
              <w:t xml:space="preserve">Diversity: 4 </w:t>
            </w:r>
          </w:p>
          <w:p w14:paraId="650595F4" w14:textId="77777777" w:rsidR="0085428C" w:rsidRDefault="0085428C" w:rsidP="00236ABD">
            <w:pPr>
              <w:spacing w:line="276" w:lineRule="auto"/>
              <w:rPr>
                <w:sz w:val="20"/>
                <w:szCs w:val="20"/>
              </w:rPr>
            </w:pPr>
            <w:r>
              <w:rPr>
                <w:sz w:val="20"/>
                <w:szCs w:val="20"/>
              </w:rPr>
              <w:t>(FAO cropland genetic diversity)</w:t>
            </w:r>
          </w:p>
          <w:p w14:paraId="22569E10" w14:textId="77777777" w:rsidR="0085428C" w:rsidRDefault="0085428C" w:rsidP="00236ABD">
            <w:pPr>
              <w:spacing w:line="276" w:lineRule="auto"/>
              <w:rPr>
                <w:sz w:val="20"/>
                <w:szCs w:val="20"/>
              </w:rPr>
            </w:pPr>
            <w:r>
              <w:rPr>
                <w:sz w:val="20"/>
                <w:szCs w:val="20"/>
              </w:rPr>
              <w:t xml:space="preserve">Local source: 6 </w:t>
            </w:r>
          </w:p>
          <w:p w14:paraId="6FFA9F48" w14:textId="77777777" w:rsidR="0085428C" w:rsidRDefault="0085428C" w:rsidP="00236ABD">
            <w:pPr>
              <w:spacing w:line="276" w:lineRule="auto"/>
              <w:rPr>
                <w:sz w:val="20"/>
                <w:szCs w:val="20"/>
              </w:rPr>
            </w:pPr>
            <w:r>
              <w:rPr>
                <w:sz w:val="20"/>
                <w:szCs w:val="20"/>
              </w:rPr>
              <w:t>(transport across natural boundaries., can do local region, not direct relationship between local supply and GHG footprint)</w:t>
            </w:r>
          </w:p>
          <w:p w14:paraId="7CBD7454" w14:textId="77777777" w:rsidR="0085428C" w:rsidRDefault="0085428C" w:rsidP="00236ABD">
            <w:pPr>
              <w:spacing w:line="276" w:lineRule="auto"/>
              <w:rPr>
                <w:sz w:val="20"/>
                <w:szCs w:val="20"/>
              </w:rPr>
            </w:pPr>
            <w:r>
              <w:rPr>
                <w:sz w:val="20"/>
                <w:szCs w:val="20"/>
              </w:rPr>
              <w:t xml:space="preserve">Traditional culture: 1 </w:t>
            </w:r>
          </w:p>
          <w:p w14:paraId="0B24BF5E" w14:textId="77777777" w:rsidR="0085428C" w:rsidRDefault="0085428C" w:rsidP="00236ABD">
            <w:pPr>
              <w:spacing w:line="276" w:lineRule="auto"/>
              <w:rPr>
                <w:sz w:val="20"/>
                <w:szCs w:val="20"/>
              </w:rPr>
            </w:pPr>
            <w:r>
              <w:rPr>
                <w:sz w:val="20"/>
                <w:szCs w:val="20"/>
              </w:rPr>
              <w:t xml:space="preserve">(possibly at very local scale) </w:t>
            </w:r>
          </w:p>
        </w:tc>
        <w:tc>
          <w:tcPr>
            <w:tcW w:w="1418" w:type="dxa"/>
            <w:tcBorders>
              <w:top w:val="single" w:sz="8" w:space="0" w:color="000000"/>
              <w:left w:val="single" w:sz="8" w:space="0" w:color="000000"/>
              <w:bottom w:val="single" w:sz="8" w:space="0" w:color="000000"/>
              <w:right w:val="single" w:sz="8" w:space="0" w:color="000000"/>
            </w:tcBorders>
            <w:vAlign w:val="center"/>
          </w:tcPr>
          <w:p w14:paraId="1BCE2E93" w14:textId="77777777" w:rsidR="0085428C" w:rsidRDefault="0085428C" w:rsidP="00236ABD">
            <w:pPr>
              <w:spacing w:line="276" w:lineRule="auto"/>
              <w:rPr>
                <w:sz w:val="20"/>
                <w:szCs w:val="20"/>
              </w:rPr>
            </w:pPr>
            <w:r>
              <w:rPr>
                <w:sz w:val="20"/>
                <w:szCs w:val="20"/>
              </w:rPr>
              <w:t xml:space="preserve">10 </w:t>
            </w:r>
          </w:p>
        </w:tc>
        <w:tc>
          <w:tcPr>
            <w:tcW w:w="1275" w:type="dxa"/>
            <w:tcBorders>
              <w:top w:val="single" w:sz="8" w:space="0" w:color="000000"/>
              <w:left w:val="single" w:sz="8" w:space="0" w:color="000000"/>
              <w:bottom w:val="single" w:sz="8" w:space="0" w:color="000000"/>
              <w:right w:val="single" w:sz="8" w:space="0" w:color="000000"/>
            </w:tcBorders>
            <w:vAlign w:val="center"/>
          </w:tcPr>
          <w:p w14:paraId="4FDD846F" w14:textId="77777777" w:rsidR="0085428C" w:rsidRDefault="0085428C" w:rsidP="00236ABD">
            <w:pPr>
              <w:spacing w:line="276" w:lineRule="auto"/>
              <w:rPr>
                <w:sz w:val="20"/>
                <w:szCs w:val="20"/>
              </w:rPr>
            </w:pPr>
            <w:r>
              <w:rPr>
                <w:sz w:val="20"/>
                <w:szCs w:val="20"/>
              </w:rPr>
              <w:t xml:space="preserve">10 </w:t>
            </w:r>
          </w:p>
        </w:tc>
      </w:tr>
      <w:tr w:rsidR="0085428C" w14:paraId="0F0755C7"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11B14000" w14:textId="77777777" w:rsidR="0085428C" w:rsidRDefault="0085428C" w:rsidP="00236ABD">
            <w:pPr>
              <w:spacing w:line="276" w:lineRule="auto"/>
              <w:rPr>
                <w:i/>
                <w:sz w:val="20"/>
                <w:szCs w:val="20"/>
              </w:rPr>
            </w:pPr>
            <w:r>
              <w:rPr>
                <w:i/>
                <w:sz w:val="20"/>
                <w:szCs w:val="20"/>
              </w:rPr>
              <w:t xml:space="preserve">Livelihood: </w:t>
            </w:r>
          </w:p>
          <w:p w14:paraId="57F0FCEB" w14:textId="77777777" w:rsidR="0085428C" w:rsidRDefault="0085428C" w:rsidP="00236ABD">
            <w:pPr>
              <w:spacing w:line="276" w:lineRule="auto"/>
              <w:rPr>
                <w:sz w:val="20"/>
                <w:szCs w:val="20"/>
              </w:rPr>
            </w:pPr>
            <w:r>
              <w:rPr>
                <w:sz w:val="20"/>
                <w:szCs w:val="20"/>
              </w:rPr>
              <w:t xml:space="preserve">● Cultural identity maintained (species still exist) </w:t>
            </w:r>
          </w:p>
          <w:p w14:paraId="53239F10" w14:textId="77777777" w:rsidR="0085428C" w:rsidRDefault="0085428C" w:rsidP="00236ABD">
            <w:pPr>
              <w:spacing w:line="276" w:lineRule="auto"/>
              <w:rPr>
                <w:sz w:val="20"/>
                <w:szCs w:val="20"/>
              </w:rPr>
            </w:pPr>
            <w:r>
              <w:rPr>
                <w:sz w:val="20"/>
                <w:szCs w:val="20"/>
              </w:rPr>
              <w:t xml:space="preserve">● Influence of change/drivers </w:t>
            </w:r>
          </w:p>
        </w:tc>
        <w:tc>
          <w:tcPr>
            <w:tcW w:w="3118" w:type="dxa"/>
            <w:tcBorders>
              <w:top w:val="single" w:sz="8" w:space="0" w:color="000000"/>
              <w:left w:val="single" w:sz="8" w:space="0" w:color="000000"/>
              <w:bottom w:val="single" w:sz="8" w:space="0" w:color="000000"/>
              <w:right w:val="single" w:sz="8" w:space="0" w:color="000000"/>
            </w:tcBorders>
            <w:vAlign w:val="center"/>
          </w:tcPr>
          <w:p w14:paraId="189A171C" w14:textId="77777777" w:rsidR="0085428C" w:rsidRDefault="0085428C" w:rsidP="00236ABD">
            <w:pPr>
              <w:spacing w:line="276" w:lineRule="auto"/>
              <w:rPr>
                <w:sz w:val="20"/>
                <w:szCs w:val="20"/>
              </w:rPr>
            </w:pPr>
            <w:r>
              <w:rPr>
                <w:sz w:val="20"/>
                <w:szCs w:val="20"/>
              </w:rPr>
              <w:t xml:space="preserve">Identity: 10 </w:t>
            </w:r>
          </w:p>
          <w:p w14:paraId="6A754F08" w14:textId="77777777" w:rsidR="0085428C" w:rsidRDefault="0085428C" w:rsidP="00236ABD">
            <w:pPr>
              <w:spacing w:line="276" w:lineRule="auto"/>
              <w:rPr>
                <w:sz w:val="20"/>
                <w:szCs w:val="20"/>
              </w:rPr>
            </w:pPr>
            <w:r>
              <w:rPr>
                <w:sz w:val="20"/>
                <w:szCs w:val="20"/>
              </w:rPr>
              <w:t xml:space="preserve">Drivers: 10 </w:t>
            </w:r>
          </w:p>
        </w:tc>
        <w:tc>
          <w:tcPr>
            <w:tcW w:w="1418" w:type="dxa"/>
            <w:tcBorders>
              <w:top w:val="single" w:sz="8" w:space="0" w:color="000000"/>
              <w:left w:val="single" w:sz="8" w:space="0" w:color="000000"/>
              <w:bottom w:val="single" w:sz="8" w:space="0" w:color="000000"/>
              <w:right w:val="single" w:sz="8" w:space="0" w:color="000000"/>
            </w:tcBorders>
            <w:vAlign w:val="center"/>
          </w:tcPr>
          <w:p w14:paraId="3165D926" w14:textId="77777777" w:rsidR="0085428C" w:rsidRDefault="0085428C" w:rsidP="00236ABD">
            <w:pPr>
              <w:spacing w:line="276" w:lineRule="auto"/>
              <w:rPr>
                <w:sz w:val="20"/>
                <w:szCs w:val="20"/>
              </w:rPr>
            </w:pPr>
            <w:r>
              <w:rPr>
                <w:sz w:val="20"/>
                <w:szCs w:val="20"/>
              </w:rPr>
              <w:t xml:space="preserve">5 </w:t>
            </w:r>
          </w:p>
        </w:tc>
        <w:tc>
          <w:tcPr>
            <w:tcW w:w="1275" w:type="dxa"/>
            <w:tcBorders>
              <w:top w:val="single" w:sz="8" w:space="0" w:color="000000"/>
              <w:left w:val="single" w:sz="8" w:space="0" w:color="000000"/>
              <w:bottom w:val="single" w:sz="8" w:space="0" w:color="000000"/>
              <w:right w:val="single" w:sz="8" w:space="0" w:color="000000"/>
            </w:tcBorders>
            <w:vAlign w:val="center"/>
          </w:tcPr>
          <w:p w14:paraId="2B484838" w14:textId="77777777" w:rsidR="0085428C" w:rsidRDefault="0085428C" w:rsidP="00236ABD">
            <w:pPr>
              <w:spacing w:line="276" w:lineRule="auto"/>
              <w:rPr>
                <w:sz w:val="20"/>
                <w:szCs w:val="20"/>
              </w:rPr>
            </w:pPr>
            <w:r>
              <w:rPr>
                <w:sz w:val="20"/>
                <w:szCs w:val="20"/>
              </w:rPr>
              <w:t xml:space="preserve">8 </w:t>
            </w:r>
          </w:p>
        </w:tc>
      </w:tr>
      <w:tr w:rsidR="0085428C" w14:paraId="4977724E"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27726712" w14:textId="77777777" w:rsidR="0085428C" w:rsidRDefault="0085428C" w:rsidP="00236ABD">
            <w:pPr>
              <w:spacing w:line="276" w:lineRule="auto"/>
              <w:rPr>
                <w:sz w:val="20"/>
                <w:szCs w:val="20"/>
              </w:rPr>
            </w:pPr>
            <w:r>
              <w:rPr>
                <w:i/>
                <w:sz w:val="20"/>
                <w:szCs w:val="20"/>
              </w:rPr>
              <w:t>Cultural landscapes and biodiversity</w:t>
            </w:r>
            <w:r>
              <w:rPr>
                <w:sz w:val="20"/>
                <w:szCs w:val="20"/>
              </w:rPr>
              <w:br/>
              <w:t>● Provision of BES</w:t>
            </w:r>
            <w:r>
              <w:rPr>
                <w:sz w:val="20"/>
                <w:szCs w:val="20"/>
              </w:rPr>
              <w:br/>
              <w:t xml:space="preserve">● Resilience to drivers/climate change </w:t>
            </w:r>
          </w:p>
        </w:tc>
        <w:tc>
          <w:tcPr>
            <w:tcW w:w="3118" w:type="dxa"/>
            <w:tcBorders>
              <w:top w:val="single" w:sz="8" w:space="0" w:color="000000"/>
              <w:left w:val="single" w:sz="8" w:space="0" w:color="000000"/>
              <w:bottom w:val="single" w:sz="8" w:space="0" w:color="000000"/>
              <w:right w:val="single" w:sz="8" w:space="0" w:color="000000"/>
            </w:tcBorders>
            <w:vAlign w:val="center"/>
          </w:tcPr>
          <w:p w14:paraId="6AE8E4B8" w14:textId="77777777" w:rsidR="0085428C" w:rsidRDefault="0085428C" w:rsidP="00236ABD">
            <w:pPr>
              <w:spacing w:line="276" w:lineRule="auto"/>
              <w:rPr>
                <w:sz w:val="20"/>
                <w:szCs w:val="20"/>
              </w:rPr>
            </w:pPr>
            <w:r>
              <w:rPr>
                <w:sz w:val="20"/>
                <w:szCs w:val="20"/>
              </w:rPr>
              <w:t>Local/regional: 10 (has been done)</w:t>
            </w:r>
          </w:p>
          <w:p w14:paraId="039B561E" w14:textId="77777777" w:rsidR="0085428C" w:rsidRDefault="0085428C" w:rsidP="00236ABD">
            <w:pPr>
              <w:spacing w:line="276" w:lineRule="auto"/>
              <w:rPr>
                <w:sz w:val="20"/>
                <w:szCs w:val="20"/>
              </w:rPr>
            </w:pPr>
            <w:r>
              <w:rPr>
                <w:sz w:val="20"/>
                <w:szCs w:val="20"/>
              </w:rPr>
              <w:t xml:space="preserve">Global: 2 (how to scale up) </w:t>
            </w:r>
          </w:p>
        </w:tc>
        <w:tc>
          <w:tcPr>
            <w:tcW w:w="1418" w:type="dxa"/>
            <w:tcBorders>
              <w:top w:val="single" w:sz="8" w:space="0" w:color="000000"/>
              <w:left w:val="single" w:sz="8" w:space="0" w:color="000000"/>
              <w:bottom w:val="single" w:sz="8" w:space="0" w:color="000000"/>
              <w:right w:val="single" w:sz="8" w:space="0" w:color="000000"/>
            </w:tcBorders>
            <w:vAlign w:val="center"/>
          </w:tcPr>
          <w:p w14:paraId="79436655" w14:textId="77777777" w:rsidR="0085428C" w:rsidRDefault="0085428C" w:rsidP="00236ABD">
            <w:pPr>
              <w:spacing w:line="276" w:lineRule="auto"/>
              <w:rPr>
                <w:sz w:val="20"/>
                <w:szCs w:val="20"/>
              </w:rPr>
            </w:pPr>
            <w:r>
              <w:rPr>
                <w:sz w:val="20"/>
                <w:szCs w:val="20"/>
              </w:rPr>
              <w:t xml:space="preserve">Local/regional: 5 </w:t>
            </w:r>
          </w:p>
          <w:p w14:paraId="29B9B5E1" w14:textId="77777777" w:rsidR="0085428C" w:rsidRDefault="0085428C" w:rsidP="00236ABD">
            <w:pPr>
              <w:spacing w:line="276" w:lineRule="auto"/>
              <w:rPr>
                <w:sz w:val="20"/>
                <w:szCs w:val="20"/>
              </w:rPr>
            </w:pPr>
            <w:r>
              <w:rPr>
                <w:sz w:val="20"/>
                <w:szCs w:val="20"/>
              </w:rPr>
              <w:t>Global: 10</w:t>
            </w:r>
          </w:p>
        </w:tc>
        <w:tc>
          <w:tcPr>
            <w:tcW w:w="1275" w:type="dxa"/>
            <w:tcBorders>
              <w:top w:val="single" w:sz="8" w:space="0" w:color="000000"/>
              <w:left w:val="single" w:sz="8" w:space="0" w:color="000000"/>
              <w:bottom w:val="single" w:sz="8" w:space="0" w:color="000000"/>
              <w:right w:val="single" w:sz="8" w:space="0" w:color="000000"/>
            </w:tcBorders>
            <w:vAlign w:val="center"/>
          </w:tcPr>
          <w:p w14:paraId="54833AE6" w14:textId="77777777" w:rsidR="0085428C" w:rsidRDefault="0085428C" w:rsidP="00236ABD">
            <w:pPr>
              <w:spacing w:line="276" w:lineRule="auto"/>
              <w:rPr>
                <w:sz w:val="20"/>
                <w:szCs w:val="20"/>
              </w:rPr>
            </w:pPr>
            <w:r>
              <w:rPr>
                <w:sz w:val="20"/>
                <w:szCs w:val="20"/>
              </w:rPr>
              <w:t xml:space="preserve">10 </w:t>
            </w:r>
          </w:p>
        </w:tc>
      </w:tr>
      <w:tr w:rsidR="0085428C" w14:paraId="10C0753B"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0668F1A2" w14:textId="77777777" w:rsidR="0085428C" w:rsidRDefault="0085428C" w:rsidP="00236ABD">
            <w:pPr>
              <w:spacing w:line="276" w:lineRule="auto"/>
              <w:rPr>
                <w:i/>
                <w:sz w:val="20"/>
                <w:szCs w:val="20"/>
              </w:rPr>
            </w:pPr>
            <w:r>
              <w:rPr>
                <w:i/>
                <w:sz w:val="20"/>
                <w:szCs w:val="20"/>
              </w:rPr>
              <w:t xml:space="preserve">Management intensity </w:t>
            </w:r>
          </w:p>
          <w:p w14:paraId="030A786C" w14:textId="77777777" w:rsidR="0085428C" w:rsidRDefault="0085428C" w:rsidP="00236ABD">
            <w:pPr>
              <w:spacing w:line="276" w:lineRule="auto"/>
              <w:rPr>
                <w:sz w:val="20"/>
                <w:szCs w:val="20"/>
              </w:rPr>
            </w:pPr>
            <w:r>
              <w:rPr>
                <w:sz w:val="20"/>
                <w:szCs w:val="20"/>
              </w:rPr>
              <w:t xml:space="preserve">● Food production efficiency </w:t>
            </w:r>
          </w:p>
          <w:p w14:paraId="43BA6CEC" w14:textId="77777777" w:rsidR="0085428C" w:rsidRDefault="0085428C" w:rsidP="00236ABD">
            <w:pPr>
              <w:spacing w:line="276" w:lineRule="auto"/>
              <w:rPr>
                <w:sz w:val="20"/>
                <w:szCs w:val="20"/>
              </w:rPr>
            </w:pPr>
            <w:r>
              <w:rPr>
                <w:sz w:val="20"/>
                <w:szCs w:val="20"/>
              </w:rPr>
              <w:t xml:space="preserve">● BES contributions </w:t>
            </w:r>
          </w:p>
          <w:p w14:paraId="61F18196" w14:textId="77777777" w:rsidR="0085428C" w:rsidRDefault="0085428C" w:rsidP="00236ABD">
            <w:pPr>
              <w:spacing w:line="276" w:lineRule="auto"/>
              <w:rPr>
                <w:sz w:val="20"/>
                <w:szCs w:val="20"/>
              </w:rPr>
            </w:pPr>
            <w:r>
              <w:rPr>
                <w:sz w:val="20"/>
                <w:szCs w:val="20"/>
              </w:rPr>
              <w:t xml:space="preserve">● Land sharing vs land sparing </w:t>
            </w:r>
          </w:p>
          <w:p w14:paraId="09053EE6" w14:textId="77777777" w:rsidR="0085428C" w:rsidRDefault="0085428C" w:rsidP="00236ABD">
            <w:pPr>
              <w:spacing w:line="276" w:lineRule="auto"/>
              <w:rPr>
                <w:sz w:val="20"/>
                <w:szCs w:val="20"/>
              </w:rPr>
            </w:pPr>
            <w:r>
              <w:rPr>
                <w:sz w:val="20"/>
                <w:szCs w:val="20"/>
              </w:rPr>
              <w:t xml:space="preserve">● Different types of PAs </w:t>
            </w:r>
          </w:p>
          <w:p w14:paraId="294AA425" w14:textId="77777777" w:rsidR="0085428C" w:rsidRDefault="0085428C" w:rsidP="00236ABD">
            <w:pPr>
              <w:spacing w:line="276" w:lineRule="auto"/>
              <w:rPr>
                <w:sz w:val="20"/>
                <w:szCs w:val="20"/>
              </w:rPr>
            </w:pPr>
            <w:r>
              <w:rPr>
                <w:sz w:val="20"/>
                <w:szCs w:val="20"/>
              </w:rPr>
              <w:t xml:space="preserve">● Different spatial and temporal management regimes </w:t>
            </w:r>
          </w:p>
        </w:tc>
        <w:tc>
          <w:tcPr>
            <w:tcW w:w="3118" w:type="dxa"/>
            <w:tcBorders>
              <w:top w:val="single" w:sz="8" w:space="0" w:color="000000"/>
              <w:left w:val="single" w:sz="8" w:space="0" w:color="000000"/>
              <w:bottom w:val="single" w:sz="8" w:space="0" w:color="000000"/>
              <w:right w:val="single" w:sz="8" w:space="0" w:color="000000"/>
            </w:tcBorders>
            <w:vAlign w:val="center"/>
          </w:tcPr>
          <w:p w14:paraId="2F87E7D3" w14:textId="77777777" w:rsidR="0085428C" w:rsidRDefault="0085428C" w:rsidP="00236ABD">
            <w:pPr>
              <w:spacing w:line="276" w:lineRule="auto"/>
              <w:rPr>
                <w:sz w:val="20"/>
                <w:szCs w:val="20"/>
              </w:rPr>
            </w:pPr>
            <w:r>
              <w:rPr>
                <w:sz w:val="20"/>
                <w:szCs w:val="20"/>
              </w:rPr>
              <w:t xml:space="preserve">10 </w:t>
            </w:r>
          </w:p>
          <w:p w14:paraId="0BD54EF7" w14:textId="77777777" w:rsidR="0085428C" w:rsidRDefault="0085428C" w:rsidP="00236ABD">
            <w:pPr>
              <w:spacing w:line="276" w:lineRule="auto"/>
              <w:rPr>
                <w:sz w:val="20"/>
                <w:szCs w:val="20"/>
              </w:rPr>
            </w:pPr>
            <w:r>
              <w:rPr>
                <w:sz w:val="20"/>
                <w:szCs w:val="20"/>
              </w:rPr>
              <w:t>e.g. PREDICTS differentiate</w:t>
            </w:r>
          </w:p>
          <w:p w14:paraId="11430DE2" w14:textId="77777777" w:rsidR="0085428C" w:rsidRDefault="0085428C" w:rsidP="00236ABD">
            <w:pPr>
              <w:spacing w:line="276" w:lineRule="auto"/>
              <w:rPr>
                <w:sz w:val="20"/>
                <w:szCs w:val="20"/>
              </w:rPr>
            </w:pPr>
            <w:r>
              <w:rPr>
                <w:sz w:val="20"/>
                <w:szCs w:val="20"/>
              </w:rPr>
              <w:t>GLOBIO but many lump LU</w:t>
            </w:r>
          </w:p>
        </w:tc>
        <w:tc>
          <w:tcPr>
            <w:tcW w:w="1418" w:type="dxa"/>
            <w:tcBorders>
              <w:top w:val="single" w:sz="8" w:space="0" w:color="000000"/>
              <w:left w:val="single" w:sz="8" w:space="0" w:color="000000"/>
              <w:bottom w:val="single" w:sz="8" w:space="0" w:color="000000"/>
              <w:right w:val="single" w:sz="8" w:space="0" w:color="000000"/>
            </w:tcBorders>
            <w:vAlign w:val="center"/>
          </w:tcPr>
          <w:p w14:paraId="54785AC3" w14:textId="77777777" w:rsidR="0085428C" w:rsidRDefault="0085428C" w:rsidP="00236ABD">
            <w:pPr>
              <w:spacing w:line="276" w:lineRule="auto"/>
              <w:rPr>
                <w:sz w:val="20"/>
                <w:szCs w:val="20"/>
              </w:rPr>
            </w:pPr>
            <w:r>
              <w:rPr>
                <w:sz w:val="20"/>
                <w:szCs w:val="20"/>
              </w:rPr>
              <w:t xml:space="preserve">Configuration and link to cultural landscape </w:t>
            </w:r>
          </w:p>
          <w:p w14:paraId="283EC581" w14:textId="77777777" w:rsidR="0085428C" w:rsidRDefault="0085428C" w:rsidP="00236ABD">
            <w:pPr>
              <w:spacing w:line="276" w:lineRule="auto"/>
              <w:rPr>
                <w:sz w:val="20"/>
                <w:szCs w:val="20"/>
              </w:rPr>
            </w:pPr>
            <w:r>
              <w:rPr>
                <w:sz w:val="20"/>
                <w:szCs w:val="20"/>
              </w:rPr>
              <w:t xml:space="preserve">Local: 10 </w:t>
            </w:r>
          </w:p>
          <w:p w14:paraId="0B2BB777" w14:textId="77777777" w:rsidR="0085428C" w:rsidRDefault="0085428C" w:rsidP="00236ABD">
            <w:pPr>
              <w:spacing w:line="276" w:lineRule="auto"/>
              <w:rPr>
                <w:sz w:val="20"/>
                <w:szCs w:val="20"/>
              </w:rPr>
            </w:pPr>
            <w:r>
              <w:rPr>
                <w:sz w:val="20"/>
                <w:szCs w:val="20"/>
              </w:rPr>
              <w:t>Global 10</w:t>
            </w:r>
          </w:p>
        </w:tc>
        <w:tc>
          <w:tcPr>
            <w:tcW w:w="1275" w:type="dxa"/>
            <w:tcBorders>
              <w:top w:val="single" w:sz="8" w:space="0" w:color="000000"/>
              <w:left w:val="single" w:sz="8" w:space="0" w:color="000000"/>
              <w:bottom w:val="single" w:sz="8" w:space="0" w:color="000000"/>
              <w:right w:val="single" w:sz="8" w:space="0" w:color="000000"/>
            </w:tcBorders>
            <w:vAlign w:val="center"/>
          </w:tcPr>
          <w:p w14:paraId="2729FC4A" w14:textId="77777777" w:rsidR="0085428C" w:rsidRDefault="0085428C" w:rsidP="00236ABD">
            <w:pPr>
              <w:spacing w:line="276" w:lineRule="auto"/>
              <w:rPr>
                <w:sz w:val="20"/>
                <w:szCs w:val="20"/>
              </w:rPr>
            </w:pPr>
            <w:r>
              <w:rPr>
                <w:sz w:val="20"/>
                <w:szCs w:val="20"/>
              </w:rPr>
              <w:t xml:space="preserve">10 </w:t>
            </w:r>
          </w:p>
        </w:tc>
      </w:tr>
      <w:tr w:rsidR="0085428C" w14:paraId="7BE95CC4"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425E23D0" w14:textId="77777777" w:rsidR="0085428C" w:rsidRDefault="0085428C" w:rsidP="00236ABD">
            <w:pPr>
              <w:spacing w:line="276" w:lineRule="auto"/>
              <w:rPr>
                <w:i/>
                <w:sz w:val="20"/>
                <w:szCs w:val="20"/>
              </w:rPr>
            </w:pPr>
            <w:r>
              <w:rPr>
                <w:i/>
                <w:sz w:val="20"/>
                <w:szCs w:val="20"/>
              </w:rPr>
              <w:t xml:space="preserve">Leverage points for restoring and/or maintaining cultural landscapes </w:t>
            </w:r>
          </w:p>
          <w:p w14:paraId="3090B210" w14:textId="77777777" w:rsidR="0085428C" w:rsidRDefault="0085428C" w:rsidP="00236ABD">
            <w:pPr>
              <w:numPr>
                <w:ilvl w:val="0"/>
                <w:numId w:val="11"/>
              </w:numPr>
              <w:pBdr>
                <w:top w:val="nil"/>
                <w:left w:val="nil"/>
                <w:bottom w:val="nil"/>
                <w:right w:val="nil"/>
                <w:between w:val="nil"/>
              </w:pBdr>
              <w:spacing w:line="276" w:lineRule="auto"/>
              <w:ind w:left="254" w:hanging="218"/>
              <w:rPr>
                <w:color w:val="000000"/>
                <w:sz w:val="20"/>
                <w:szCs w:val="20"/>
              </w:rPr>
            </w:pPr>
            <w:r>
              <w:rPr>
                <w:color w:val="000000"/>
                <w:sz w:val="20"/>
                <w:szCs w:val="20"/>
              </w:rPr>
              <w:t xml:space="preserve">Agricultural subsidies for diverse agro-cultural landscapes </w:t>
            </w:r>
          </w:p>
          <w:p w14:paraId="3A0BDEF0" w14:textId="77777777" w:rsidR="0085428C" w:rsidRDefault="0085428C" w:rsidP="00236ABD">
            <w:pPr>
              <w:numPr>
                <w:ilvl w:val="0"/>
                <w:numId w:val="11"/>
              </w:numPr>
              <w:pBdr>
                <w:top w:val="nil"/>
                <w:left w:val="nil"/>
                <w:bottom w:val="nil"/>
                <w:right w:val="nil"/>
                <w:between w:val="nil"/>
              </w:pBdr>
              <w:spacing w:line="276" w:lineRule="auto"/>
              <w:ind w:left="254" w:hanging="218"/>
              <w:rPr>
                <w:color w:val="000000"/>
                <w:sz w:val="20"/>
                <w:szCs w:val="20"/>
              </w:rPr>
            </w:pPr>
            <w:r>
              <w:rPr>
                <w:color w:val="000000"/>
                <w:sz w:val="20"/>
                <w:szCs w:val="20"/>
              </w:rPr>
              <w:t xml:space="preserve">PAs that include biocultural (Medellin) </w:t>
            </w:r>
          </w:p>
        </w:tc>
        <w:tc>
          <w:tcPr>
            <w:tcW w:w="3118" w:type="dxa"/>
            <w:tcBorders>
              <w:top w:val="single" w:sz="8" w:space="0" w:color="000000"/>
              <w:left w:val="single" w:sz="8" w:space="0" w:color="000000"/>
              <w:bottom w:val="single" w:sz="8" w:space="0" w:color="000000"/>
              <w:right w:val="single" w:sz="8" w:space="0" w:color="000000"/>
            </w:tcBorders>
            <w:vAlign w:val="center"/>
          </w:tcPr>
          <w:p w14:paraId="74746FD5" w14:textId="77777777" w:rsidR="0085428C" w:rsidRDefault="0085428C" w:rsidP="00236ABD">
            <w:pPr>
              <w:spacing w:line="276" w:lineRule="auto"/>
              <w:rPr>
                <w:sz w:val="20"/>
                <w:szCs w:val="20"/>
              </w:rPr>
            </w:pPr>
            <w:r>
              <w:rPr>
                <w:sz w:val="20"/>
                <w:szCs w:val="20"/>
              </w:rPr>
              <w:t>Local/regional: 9</w:t>
            </w:r>
          </w:p>
          <w:p w14:paraId="31F325A2" w14:textId="77777777" w:rsidR="0085428C" w:rsidRDefault="0085428C" w:rsidP="00236ABD">
            <w:pPr>
              <w:spacing w:line="276" w:lineRule="auto"/>
              <w:rPr>
                <w:sz w:val="20"/>
                <w:szCs w:val="20"/>
              </w:rPr>
            </w:pPr>
            <w:r>
              <w:rPr>
                <w:sz w:val="20"/>
                <w:szCs w:val="20"/>
              </w:rPr>
              <w:t>Ocean models, econometric models (have subsidies)</w:t>
            </w:r>
          </w:p>
        </w:tc>
        <w:tc>
          <w:tcPr>
            <w:tcW w:w="1418" w:type="dxa"/>
            <w:tcBorders>
              <w:top w:val="single" w:sz="8" w:space="0" w:color="000000"/>
              <w:left w:val="single" w:sz="8" w:space="0" w:color="000000"/>
              <w:bottom w:val="single" w:sz="8" w:space="0" w:color="000000"/>
              <w:right w:val="single" w:sz="8" w:space="0" w:color="000000"/>
            </w:tcBorders>
            <w:vAlign w:val="center"/>
          </w:tcPr>
          <w:p w14:paraId="57F77704" w14:textId="77777777" w:rsidR="0085428C" w:rsidRDefault="0085428C" w:rsidP="00236ABD">
            <w:pPr>
              <w:spacing w:line="276" w:lineRule="auto"/>
              <w:rPr>
                <w:sz w:val="20"/>
                <w:szCs w:val="20"/>
              </w:rPr>
            </w:pPr>
            <w:r>
              <w:rPr>
                <w:sz w:val="20"/>
                <w:szCs w:val="20"/>
              </w:rPr>
              <w:t xml:space="preserve">5 </w:t>
            </w:r>
          </w:p>
        </w:tc>
        <w:tc>
          <w:tcPr>
            <w:tcW w:w="1275" w:type="dxa"/>
            <w:tcBorders>
              <w:top w:val="single" w:sz="8" w:space="0" w:color="000000"/>
              <w:left w:val="single" w:sz="8" w:space="0" w:color="000000"/>
              <w:bottom w:val="single" w:sz="8" w:space="0" w:color="000000"/>
              <w:right w:val="single" w:sz="8" w:space="0" w:color="000000"/>
            </w:tcBorders>
            <w:vAlign w:val="center"/>
          </w:tcPr>
          <w:p w14:paraId="4B9DB303" w14:textId="77777777" w:rsidR="0085428C" w:rsidRDefault="0085428C" w:rsidP="00236ABD">
            <w:pPr>
              <w:spacing w:line="276" w:lineRule="auto"/>
              <w:rPr>
                <w:sz w:val="20"/>
                <w:szCs w:val="20"/>
              </w:rPr>
            </w:pPr>
            <w:r>
              <w:rPr>
                <w:sz w:val="20"/>
                <w:szCs w:val="20"/>
              </w:rPr>
              <w:t xml:space="preserve">7 </w:t>
            </w:r>
          </w:p>
        </w:tc>
      </w:tr>
      <w:tr w:rsidR="0085428C" w14:paraId="63510634" w14:textId="77777777" w:rsidTr="00236ABD">
        <w:tc>
          <w:tcPr>
            <w:tcW w:w="3251" w:type="dxa"/>
            <w:tcBorders>
              <w:top w:val="single" w:sz="8" w:space="0" w:color="000000"/>
              <w:left w:val="single" w:sz="8" w:space="0" w:color="000000"/>
              <w:bottom w:val="single" w:sz="8" w:space="0" w:color="000000"/>
              <w:right w:val="single" w:sz="8" w:space="0" w:color="000000"/>
            </w:tcBorders>
            <w:vAlign w:val="center"/>
          </w:tcPr>
          <w:p w14:paraId="4298D3DF" w14:textId="77777777" w:rsidR="0085428C" w:rsidRDefault="0085428C" w:rsidP="00236ABD">
            <w:pPr>
              <w:spacing w:line="276" w:lineRule="auto"/>
              <w:rPr>
                <w:i/>
                <w:sz w:val="20"/>
                <w:szCs w:val="20"/>
              </w:rPr>
            </w:pPr>
            <w:r>
              <w:rPr>
                <w:i/>
                <w:sz w:val="20"/>
                <w:szCs w:val="20"/>
              </w:rPr>
              <w:t xml:space="preserve">Ecosystem benefits to people </w:t>
            </w:r>
          </w:p>
          <w:p w14:paraId="7C04F7D6" w14:textId="77777777" w:rsidR="0085428C" w:rsidRDefault="0085428C" w:rsidP="00236ABD">
            <w:pPr>
              <w:spacing w:line="276" w:lineRule="auto"/>
              <w:rPr>
                <w:sz w:val="20"/>
                <w:szCs w:val="20"/>
              </w:rPr>
            </w:pPr>
            <w:r>
              <w:rPr>
                <w:sz w:val="20"/>
                <w:szCs w:val="20"/>
              </w:rPr>
              <w:t>● Mental health (MH)</w:t>
            </w:r>
            <w:r>
              <w:rPr>
                <w:sz w:val="20"/>
                <w:szCs w:val="20"/>
              </w:rPr>
              <w:br/>
              <w:t>● Sense of place/identity (SoP)</w:t>
            </w:r>
          </w:p>
        </w:tc>
        <w:tc>
          <w:tcPr>
            <w:tcW w:w="3118" w:type="dxa"/>
            <w:tcBorders>
              <w:top w:val="single" w:sz="8" w:space="0" w:color="000000"/>
              <w:left w:val="single" w:sz="8" w:space="0" w:color="000000"/>
              <w:bottom w:val="single" w:sz="8" w:space="0" w:color="000000"/>
              <w:right w:val="single" w:sz="8" w:space="0" w:color="000000"/>
            </w:tcBorders>
            <w:vAlign w:val="center"/>
          </w:tcPr>
          <w:p w14:paraId="65A4C72C" w14:textId="77777777" w:rsidR="0085428C" w:rsidRDefault="0085428C" w:rsidP="00236ABD">
            <w:pPr>
              <w:spacing w:line="276" w:lineRule="auto"/>
              <w:rPr>
                <w:sz w:val="20"/>
                <w:szCs w:val="20"/>
              </w:rPr>
            </w:pPr>
            <w:r>
              <w:rPr>
                <w:sz w:val="20"/>
                <w:szCs w:val="20"/>
              </w:rPr>
              <w:t xml:space="preserve">MH: nature access/distance 10 </w:t>
            </w:r>
          </w:p>
          <w:p w14:paraId="7D79DBB1" w14:textId="77777777" w:rsidR="0085428C" w:rsidRDefault="0085428C" w:rsidP="00236ABD">
            <w:pPr>
              <w:spacing w:line="276" w:lineRule="auto"/>
              <w:rPr>
                <w:sz w:val="20"/>
                <w:szCs w:val="20"/>
              </w:rPr>
            </w:pPr>
            <w:r>
              <w:rPr>
                <w:sz w:val="20"/>
                <w:szCs w:val="20"/>
              </w:rPr>
              <w:t>(lots of data but not in scenarios)</w:t>
            </w:r>
            <w:r>
              <w:rPr>
                <w:sz w:val="20"/>
                <w:szCs w:val="20"/>
              </w:rPr>
              <w:br/>
              <w:t xml:space="preserve">SoP: 2 </w:t>
            </w:r>
          </w:p>
        </w:tc>
        <w:tc>
          <w:tcPr>
            <w:tcW w:w="1418" w:type="dxa"/>
            <w:tcBorders>
              <w:top w:val="single" w:sz="8" w:space="0" w:color="000000"/>
              <w:left w:val="single" w:sz="8" w:space="0" w:color="000000"/>
              <w:bottom w:val="single" w:sz="8" w:space="0" w:color="000000"/>
              <w:right w:val="single" w:sz="8" w:space="0" w:color="000000"/>
            </w:tcBorders>
            <w:vAlign w:val="center"/>
          </w:tcPr>
          <w:p w14:paraId="46EE070B" w14:textId="77777777" w:rsidR="0085428C" w:rsidRDefault="0085428C" w:rsidP="00236ABD">
            <w:pPr>
              <w:spacing w:line="276" w:lineRule="auto"/>
              <w:rPr>
                <w:sz w:val="20"/>
                <w:szCs w:val="20"/>
              </w:rPr>
            </w:pPr>
            <w:r>
              <w:rPr>
                <w:sz w:val="20"/>
                <w:szCs w:val="20"/>
              </w:rPr>
              <w:t xml:space="preserve">MH: 8 </w:t>
            </w:r>
          </w:p>
          <w:p w14:paraId="349100A5" w14:textId="77777777" w:rsidR="0085428C" w:rsidRDefault="0085428C" w:rsidP="00236ABD">
            <w:pPr>
              <w:spacing w:line="276" w:lineRule="auto"/>
              <w:rPr>
                <w:sz w:val="20"/>
                <w:szCs w:val="20"/>
              </w:rPr>
            </w:pPr>
            <w:r>
              <w:rPr>
                <w:sz w:val="20"/>
                <w:szCs w:val="20"/>
              </w:rPr>
              <w:t xml:space="preserve">SoP: 10 </w:t>
            </w:r>
          </w:p>
        </w:tc>
        <w:tc>
          <w:tcPr>
            <w:tcW w:w="1275" w:type="dxa"/>
            <w:tcBorders>
              <w:top w:val="single" w:sz="8" w:space="0" w:color="000000"/>
              <w:left w:val="single" w:sz="8" w:space="0" w:color="000000"/>
              <w:bottom w:val="single" w:sz="8" w:space="0" w:color="000000"/>
              <w:right w:val="single" w:sz="8" w:space="0" w:color="000000"/>
            </w:tcBorders>
            <w:vAlign w:val="center"/>
          </w:tcPr>
          <w:p w14:paraId="39D29701" w14:textId="77777777" w:rsidR="0085428C" w:rsidRDefault="0085428C" w:rsidP="00236ABD">
            <w:pPr>
              <w:spacing w:line="276" w:lineRule="auto"/>
              <w:rPr>
                <w:sz w:val="20"/>
                <w:szCs w:val="20"/>
              </w:rPr>
            </w:pPr>
            <w:r>
              <w:rPr>
                <w:sz w:val="20"/>
                <w:szCs w:val="20"/>
              </w:rPr>
              <w:t xml:space="preserve">MH: 8 </w:t>
            </w:r>
          </w:p>
          <w:p w14:paraId="5EF7CBC4" w14:textId="77777777" w:rsidR="0085428C" w:rsidRDefault="0085428C" w:rsidP="00236ABD">
            <w:pPr>
              <w:spacing w:line="276" w:lineRule="auto"/>
              <w:rPr>
                <w:sz w:val="20"/>
                <w:szCs w:val="20"/>
              </w:rPr>
            </w:pPr>
            <w:r>
              <w:rPr>
                <w:sz w:val="20"/>
                <w:szCs w:val="20"/>
              </w:rPr>
              <w:t xml:space="preserve">SoP: 10 </w:t>
            </w:r>
          </w:p>
        </w:tc>
      </w:tr>
      <w:tr w:rsidR="0085428C" w14:paraId="2F3295C7" w14:textId="77777777" w:rsidTr="00236ABD">
        <w:trPr>
          <w:trHeight w:val="813"/>
        </w:trPr>
        <w:tc>
          <w:tcPr>
            <w:tcW w:w="3251" w:type="dxa"/>
            <w:tcBorders>
              <w:top w:val="single" w:sz="8" w:space="0" w:color="000000"/>
              <w:left w:val="single" w:sz="8" w:space="0" w:color="000000"/>
              <w:bottom w:val="single" w:sz="8" w:space="0" w:color="000000"/>
              <w:right w:val="single" w:sz="8" w:space="0" w:color="000000"/>
            </w:tcBorders>
            <w:vAlign w:val="center"/>
          </w:tcPr>
          <w:p w14:paraId="3667D73A" w14:textId="77777777" w:rsidR="0085428C" w:rsidRDefault="0085428C" w:rsidP="00236ABD">
            <w:pPr>
              <w:spacing w:line="276" w:lineRule="auto"/>
              <w:rPr>
                <w:sz w:val="20"/>
                <w:szCs w:val="20"/>
              </w:rPr>
            </w:pPr>
            <w:r>
              <w:rPr>
                <w:i/>
                <w:sz w:val="20"/>
                <w:szCs w:val="20"/>
              </w:rPr>
              <w:t>Impacts of greening of urban spaces</w:t>
            </w:r>
            <w:r>
              <w:rPr>
                <w:sz w:val="20"/>
                <w:szCs w:val="20"/>
              </w:rPr>
              <w:br/>
              <w:t xml:space="preserve">● Accounting for green </w:t>
            </w:r>
          </w:p>
          <w:p w14:paraId="48B899D8" w14:textId="77777777" w:rsidR="0085428C" w:rsidRDefault="0085428C" w:rsidP="00236ABD">
            <w:pPr>
              <w:spacing w:line="276" w:lineRule="auto"/>
              <w:rPr>
                <w:sz w:val="20"/>
                <w:szCs w:val="20"/>
              </w:rPr>
            </w:pPr>
            <w:r>
              <w:rPr>
                <w:sz w:val="20"/>
                <w:szCs w:val="20"/>
              </w:rPr>
              <w:t xml:space="preserve">space on BES </w:t>
            </w:r>
            <w:r>
              <w:rPr>
                <w:noProof/>
                <w:sz w:val="20"/>
                <w:szCs w:val="20"/>
              </w:rPr>
              <w:drawing>
                <wp:inline distT="0" distB="0" distL="0" distR="0" wp14:anchorId="37276A50" wp14:editId="7E2645A4">
                  <wp:extent cx="9525" cy="9525"/>
                  <wp:effectExtent l="0" t="0" r="0" b="0"/>
                  <wp:docPr id="211" name="image12.png" descr="page54image59467616"/>
                  <wp:cNvGraphicFramePr/>
                  <a:graphic xmlns:a="http://schemas.openxmlformats.org/drawingml/2006/main">
                    <a:graphicData uri="http://schemas.openxmlformats.org/drawingml/2006/picture">
                      <pic:pic xmlns:pic="http://schemas.openxmlformats.org/drawingml/2006/picture">
                        <pic:nvPicPr>
                          <pic:cNvPr id="0" name="image12.png" descr="page54image59467616"/>
                          <pic:cNvPicPr preferRelativeResize="0"/>
                        </pic:nvPicPr>
                        <pic:blipFill>
                          <a:blip r:embed="rId20"/>
                          <a:srcRect/>
                          <a:stretch>
                            <a:fillRect/>
                          </a:stretch>
                        </pic:blipFill>
                        <pic:spPr>
                          <a:xfrm>
                            <a:off x="0" y="0"/>
                            <a:ext cx="9525" cy="9525"/>
                          </a:xfrm>
                          <a:prstGeom prst="rect">
                            <a:avLst/>
                          </a:prstGeom>
                          <a:ln/>
                        </pic:spPr>
                      </pic:pic>
                    </a:graphicData>
                  </a:graphic>
                </wp:inline>
              </w:drawing>
            </w:r>
          </w:p>
        </w:tc>
        <w:tc>
          <w:tcPr>
            <w:tcW w:w="3118" w:type="dxa"/>
            <w:tcBorders>
              <w:top w:val="single" w:sz="8" w:space="0" w:color="000000"/>
              <w:left w:val="single" w:sz="8" w:space="0" w:color="000000"/>
              <w:bottom w:val="single" w:sz="8" w:space="0" w:color="000000"/>
              <w:right w:val="single" w:sz="8" w:space="0" w:color="000000"/>
            </w:tcBorders>
            <w:vAlign w:val="center"/>
          </w:tcPr>
          <w:p w14:paraId="6CF2E223" w14:textId="77777777" w:rsidR="0085428C" w:rsidRDefault="0085428C" w:rsidP="00236ABD">
            <w:pPr>
              <w:spacing w:line="276" w:lineRule="auto"/>
              <w:rPr>
                <w:sz w:val="20"/>
                <w:szCs w:val="20"/>
              </w:rPr>
            </w:pPr>
            <w:r>
              <w:rPr>
                <w:sz w:val="20"/>
                <w:szCs w:val="20"/>
              </w:rPr>
              <w:t>Local: 10</w:t>
            </w:r>
          </w:p>
          <w:p w14:paraId="3CDA3D6B" w14:textId="77777777" w:rsidR="0085428C" w:rsidRDefault="0085428C" w:rsidP="00236ABD">
            <w:pPr>
              <w:spacing w:line="276" w:lineRule="auto"/>
              <w:rPr>
                <w:sz w:val="20"/>
                <w:szCs w:val="20"/>
              </w:rPr>
            </w:pPr>
            <w:r>
              <w:rPr>
                <w:sz w:val="20"/>
                <w:szCs w:val="20"/>
              </w:rPr>
              <w:t xml:space="preserve">Global: 8 </w:t>
            </w:r>
          </w:p>
        </w:tc>
        <w:tc>
          <w:tcPr>
            <w:tcW w:w="1418" w:type="dxa"/>
            <w:tcBorders>
              <w:top w:val="single" w:sz="8" w:space="0" w:color="000000"/>
              <w:left w:val="single" w:sz="8" w:space="0" w:color="000000"/>
              <w:bottom w:val="single" w:sz="8" w:space="0" w:color="000000"/>
              <w:right w:val="single" w:sz="8" w:space="0" w:color="000000"/>
            </w:tcBorders>
            <w:vAlign w:val="center"/>
          </w:tcPr>
          <w:p w14:paraId="1B731082" w14:textId="77777777" w:rsidR="0085428C" w:rsidRDefault="0085428C" w:rsidP="00236ABD">
            <w:pPr>
              <w:spacing w:line="276" w:lineRule="auto"/>
              <w:rPr>
                <w:sz w:val="20"/>
                <w:szCs w:val="20"/>
              </w:rPr>
            </w:pPr>
            <w:r>
              <w:rPr>
                <w:sz w:val="20"/>
                <w:szCs w:val="20"/>
              </w:rPr>
              <w:t xml:space="preserve">Local: 2 Global: 10 </w:t>
            </w:r>
          </w:p>
        </w:tc>
        <w:tc>
          <w:tcPr>
            <w:tcW w:w="1275" w:type="dxa"/>
            <w:tcBorders>
              <w:top w:val="single" w:sz="8" w:space="0" w:color="000000"/>
              <w:left w:val="single" w:sz="8" w:space="0" w:color="000000"/>
              <w:bottom w:val="single" w:sz="8" w:space="0" w:color="000000"/>
              <w:right w:val="single" w:sz="8" w:space="0" w:color="000000"/>
            </w:tcBorders>
            <w:vAlign w:val="center"/>
          </w:tcPr>
          <w:p w14:paraId="284D0E84" w14:textId="77777777" w:rsidR="0085428C" w:rsidRDefault="0085428C" w:rsidP="00236ABD">
            <w:pPr>
              <w:numPr>
                <w:ilvl w:val="1"/>
                <w:numId w:val="6"/>
              </w:numPr>
              <w:pBdr>
                <w:top w:val="nil"/>
                <w:left w:val="nil"/>
                <w:bottom w:val="nil"/>
                <w:right w:val="nil"/>
                <w:between w:val="nil"/>
              </w:pBdr>
              <w:spacing w:line="276" w:lineRule="auto"/>
              <w:ind w:hanging="1440"/>
              <w:rPr>
                <w:color w:val="000000"/>
                <w:sz w:val="20"/>
                <w:szCs w:val="20"/>
              </w:rPr>
            </w:pPr>
          </w:p>
        </w:tc>
      </w:tr>
    </w:tbl>
    <w:p w14:paraId="7FB19881" w14:textId="1BC52B56" w:rsidR="00110C31" w:rsidRDefault="00110C31">
      <w:pPr>
        <w:rPr>
          <w:b/>
          <w:i/>
          <w:sz w:val="21"/>
          <w:szCs w:val="21"/>
        </w:rPr>
      </w:pPr>
    </w:p>
    <w:p w14:paraId="5CECEFE6" w14:textId="2B7D444A" w:rsidR="0085428C" w:rsidRDefault="0085428C" w:rsidP="0085428C">
      <w:pPr>
        <w:spacing w:line="276" w:lineRule="auto"/>
        <w:rPr>
          <w:b/>
          <w:i/>
          <w:sz w:val="21"/>
          <w:szCs w:val="21"/>
        </w:rPr>
      </w:pPr>
      <w:r>
        <w:rPr>
          <w:b/>
          <w:i/>
          <w:sz w:val="21"/>
          <w:szCs w:val="21"/>
        </w:rPr>
        <w:lastRenderedPageBreak/>
        <w:t xml:space="preserve">Cross-cutting </w:t>
      </w:r>
    </w:p>
    <w:p w14:paraId="08BC2E83" w14:textId="77777777" w:rsidR="0085428C" w:rsidRDefault="0085428C" w:rsidP="0085428C">
      <w:pPr>
        <w:spacing w:line="276" w:lineRule="auto"/>
        <w:ind w:left="720"/>
        <w:rPr>
          <w:sz w:val="20"/>
          <w:szCs w:val="20"/>
        </w:rPr>
      </w:pPr>
    </w:p>
    <w:p w14:paraId="365116E8" w14:textId="77777777" w:rsidR="0085428C" w:rsidRDefault="0085428C" w:rsidP="0085428C">
      <w:pPr>
        <w:spacing w:line="276" w:lineRule="auto"/>
        <w:rPr>
          <w:sz w:val="20"/>
          <w:szCs w:val="20"/>
          <w:u w:val="single"/>
        </w:rPr>
      </w:pPr>
      <w:r>
        <w:rPr>
          <w:sz w:val="20"/>
          <w:szCs w:val="20"/>
          <w:u w:val="single"/>
        </w:rPr>
        <w:t xml:space="preserve">Ranking of questions </w:t>
      </w:r>
    </w:p>
    <w:tbl>
      <w:tblPr>
        <w:tblStyle w:val="22"/>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545"/>
        <w:gridCol w:w="5011"/>
        <w:gridCol w:w="869"/>
        <w:gridCol w:w="1090"/>
        <w:gridCol w:w="825"/>
        <w:gridCol w:w="751"/>
      </w:tblGrid>
      <w:tr w:rsidR="0085428C" w14:paraId="6CC5AF0E" w14:textId="77777777" w:rsidTr="00236ABD">
        <w:trPr>
          <w:trHeight w:val="339"/>
        </w:trPr>
        <w:tc>
          <w:tcPr>
            <w:tcW w:w="545" w:type="dxa"/>
            <w:tcBorders>
              <w:top w:val="single" w:sz="4" w:space="0" w:color="7C7C7C"/>
              <w:left w:val="single" w:sz="4" w:space="0" w:color="7F7F7F"/>
              <w:bottom w:val="single" w:sz="18" w:space="0" w:color="B7CEE2"/>
              <w:right w:val="single" w:sz="4" w:space="0" w:color="7C7C7C"/>
            </w:tcBorders>
            <w:vAlign w:val="center"/>
          </w:tcPr>
          <w:p w14:paraId="5FE8886A" w14:textId="77777777" w:rsidR="0085428C" w:rsidRDefault="0085428C" w:rsidP="00236ABD">
            <w:pPr>
              <w:spacing w:line="276" w:lineRule="auto"/>
              <w:rPr>
                <w:sz w:val="20"/>
                <w:szCs w:val="20"/>
              </w:rPr>
            </w:pPr>
          </w:p>
        </w:tc>
        <w:tc>
          <w:tcPr>
            <w:tcW w:w="5011" w:type="dxa"/>
            <w:tcBorders>
              <w:top w:val="single" w:sz="4" w:space="0" w:color="7F7F7F"/>
              <w:left w:val="single" w:sz="4" w:space="0" w:color="7C7C7C"/>
              <w:bottom w:val="single" w:sz="18" w:space="0" w:color="B7CEE5"/>
              <w:right w:val="single" w:sz="4" w:space="0" w:color="7F7F7F"/>
            </w:tcBorders>
            <w:vAlign w:val="center"/>
          </w:tcPr>
          <w:p w14:paraId="76C624F1" w14:textId="77777777" w:rsidR="0085428C" w:rsidRDefault="0085428C" w:rsidP="00236ABD">
            <w:pPr>
              <w:spacing w:line="276" w:lineRule="auto"/>
              <w:rPr>
                <w:sz w:val="20"/>
                <w:szCs w:val="20"/>
              </w:rPr>
            </w:pPr>
          </w:p>
        </w:tc>
        <w:tc>
          <w:tcPr>
            <w:tcW w:w="869" w:type="dxa"/>
            <w:tcBorders>
              <w:top w:val="single" w:sz="4" w:space="0" w:color="7C7C7C"/>
              <w:left w:val="single" w:sz="4" w:space="0" w:color="7F7F7F"/>
              <w:bottom w:val="single" w:sz="18" w:space="0" w:color="B7CEE5"/>
              <w:right w:val="single" w:sz="4" w:space="0" w:color="7C7C7C"/>
            </w:tcBorders>
            <w:vAlign w:val="center"/>
          </w:tcPr>
          <w:p w14:paraId="2A843AF9" w14:textId="77777777" w:rsidR="0085428C" w:rsidRDefault="0085428C" w:rsidP="00236ABD">
            <w:pPr>
              <w:spacing w:line="276" w:lineRule="auto"/>
              <w:rPr>
                <w:b/>
                <w:sz w:val="18"/>
                <w:szCs w:val="18"/>
              </w:rPr>
            </w:pPr>
            <w:r>
              <w:rPr>
                <w:b/>
                <w:sz w:val="18"/>
                <w:szCs w:val="18"/>
              </w:rPr>
              <w:t>Novelty</w:t>
            </w:r>
          </w:p>
        </w:tc>
        <w:tc>
          <w:tcPr>
            <w:tcW w:w="1090" w:type="dxa"/>
            <w:tcBorders>
              <w:top w:val="single" w:sz="4" w:space="0" w:color="7F7F7F"/>
              <w:left w:val="single" w:sz="4" w:space="0" w:color="7C7C7C"/>
              <w:bottom w:val="single" w:sz="18" w:space="0" w:color="B7CEE5"/>
              <w:right w:val="single" w:sz="4" w:space="0" w:color="7F7F7F"/>
            </w:tcBorders>
            <w:vAlign w:val="center"/>
          </w:tcPr>
          <w:p w14:paraId="2DD71B08" w14:textId="77777777" w:rsidR="0085428C" w:rsidRDefault="0085428C" w:rsidP="00236ABD">
            <w:pPr>
              <w:spacing w:line="276" w:lineRule="auto"/>
              <w:rPr>
                <w:b/>
                <w:sz w:val="18"/>
                <w:szCs w:val="18"/>
              </w:rPr>
            </w:pPr>
            <w:r>
              <w:rPr>
                <w:b/>
                <w:sz w:val="18"/>
                <w:szCs w:val="18"/>
              </w:rPr>
              <w:t>Feasibility</w:t>
            </w:r>
          </w:p>
        </w:tc>
        <w:tc>
          <w:tcPr>
            <w:tcW w:w="825" w:type="dxa"/>
            <w:tcBorders>
              <w:top w:val="single" w:sz="4" w:space="0" w:color="7C7C7C"/>
              <w:left w:val="single" w:sz="4" w:space="0" w:color="7F7F7F"/>
              <w:bottom w:val="single" w:sz="18" w:space="0" w:color="B7CEE5"/>
              <w:right w:val="single" w:sz="4" w:space="0" w:color="7C7C7C"/>
            </w:tcBorders>
            <w:vAlign w:val="center"/>
          </w:tcPr>
          <w:p w14:paraId="3034BAB4" w14:textId="77777777" w:rsidR="0085428C" w:rsidRDefault="0085428C" w:rsidP="00236ABD">
            <w:pPr>
              <w:spacing w:line="276" w:lineRule="auto"/>
              <w:rPr>
                <w:b/>
                <w:sz w:val="20"/>
                <w:szCs w:val="20"/>
              </w:rPr>
            </w:pPr>
            <w:r>
              <w:rPr>
                <w:b/>
                <w:sz w:val="20"/>
                <w:szCs w:val="20"/>
              </w:rPr>
              <w:t>Global</w:t>
            </w:r>
          </w:p>
        </w:tc>
        <w:tc>
          <w:tcPr>
            <w:tcW w:w="751" w:type="dxa"/>
            <w:tcBorders>
              <w:top w:val="single" w:sz="4" w:space="0" w:color="7C7C7C"/>
              <w:left w:val="single" w:sz="4" w:space="0" w:color="7C7C7C"/>
              <w:bottom w:val="single" w:sz="18" w:space="0" w:color="B5CEE5"/>
              <w:right w:val="single" w:sz="4" w:space="0" w:color="7F7F7F"/>
            </w:tcBorders>
            <w:vAlign w:val="center"/>
          </w:tcPr>
          <w:p w14:paraId="71EB5917" w14:textId="77777777" w:rsidR="0085428C" w:rsidRDefault="0085428C" w:rsidP="00236ABD">
            <w:pPr>
              <w:spacing w:line="276" w:lineRule="auto"/>
              <w:rPr>
                <w:b/>
                <w:sz w:val="20"/>
                <w:szCs w:val="20"/>
              </w:rPr>
            </w:pPr>
            <w:r>
              <w:rPr>
                <w:b/>
                <w:sz w:val="20"/>
                <w:szCs w:val="20"/>
              </w:rPr>
              <w:t>Local</w:t>
            </w:r>
          </w:p>
        </w:tc>
      </w:tr>
      <w:tr w:rsidR="0085428C" w14:paraId="47CCB957" w14:textId="77777777" w:rsidTr="00236ABD">
        <w:trPr>
          <w:trHeight w:val="467"/>
        </w:trPr>
        <w:tc>
          <w:tcPr>
            <w:tcW w:w="545" w:type="dxa"/>
            <w:tcBorders>
              <w:top w:val="single" w:sz="18" w:space="0" w:color="B7CEE2"/>
              <w:left w:val="single" w:sz="4" w:space="0" w:color="7C7C7C"/>
              <w:bottom w:val="single" w:sz="24" w:space="0" w:color="B5C9DD"/>
              <w:right w:val="single" w:sz="4" w:space="0" w:color="7C7C7C"/>
            </w:tcBorders>
            <w:shd w:val="clear" w:color="auto" w:fill="BCD3ED"/>
            <w:vAlign w:val="center"/>
          </w:tcPr>
          <w:p w14:paraId="76D994E8" w14:textId="77777777" w:rsidR="0085428C" w:rsidRDefault="0085428C" w:rsidP="00236ABD">
            <w:pPr>
              <w:spacing w:line="276" w:lineRule="auto"/>
              <w:rPr>
                <w:sz w:val="20"/>
                <w:szCs w:val="20"/>
              </w:rPr>
            </w:pPr>
            <w:r>
              <w:rPr>
                <w:sz w:val="20"/>
                <w:szCs w:val="20"/>
              </w:rPr>
              <w:t xml:space="preserve">1 </w:t>
            </w:r>
          </w:p>
        </w:tc>
        <w:tc>
          <w:tcPr>
            <w:tcW w:w="5011" w:type="dxa"/>
            <w:tcBorders>
              <w:top w:val="single" w:sz="18" w:space="0" w:color="B7CEE5"/>
              <w:left w:val="single" w:sz="4" w:space="0" w:color="7C7C7C"/>
              <w:bottom w:val="single" w:sz="24" w:space="0" w:color="B5C9E0"/>
              <w:right w:val="single" w:sz="4" w:space="0" w:color="7F7F7F"/>
            </w:tcBorders>
            <w:shd w:val="clear" w:color="auto" w:fill="BCD3ED"/>
            <w:vAlign w:val="center"/>
          </w:tcPr>
          <w:p w14:paraId="14328CFB" w14:textId="77777777" w:rsidR="0085428C" w:rsidRDefault="0085428C" w:rsidP="00236ABD">
            <w:pPr>
              <w:spacing w:line="276" w:lineRule="auto"/>
              <w:rPr>
                <w:sz w:val="20"/>
                <w:szCs w:val="20"/>
              </w:rPr>
            </w:pPr>
            <w:r>
              <w:rPr>
                <w:sz w:val="20"/>
                <w:szCs w:val="20"/>
              </w:rPr>
              <w:t xml:space="preserve">How would compact cities compare with low density cities on biodiversity and ecosystem services locally and globally? </w:t>
            </w:r>
          </w:p>
        </w:tc>
        <w:tc>
          <w:tcPr>
            <w:tcW w:w="869" w:type="dxa"/>
            <w:tcBorders>
              <w:top w:val="single" w:sz="18" w:space="0" w:color="B7CEE5"/>
              <w:left w:val="single" w:sz="4" w:space="0" w:color="7F7F7F"/>
              <w:bottom w:val="single" w:sz="24" w:space="0" w:color="B5CCE0"/>
              <w:right w:val="single" w:sz="4" w:space="0" w:color="7F7F7F"/>
            </w:tcBorders>
            <w:shd w:val="clear" w:color="auto" w:fill="BCD3ED"/>
            <w:vAlign w:val="center"/>
          </w:tcPr>
          <w:p w14:paraId="72574708" w14:textId="77777777" w:rsidR="0085428C" w:rsidRDefault="0085428C" w:rsidP="00236ABD">
            <w:pPr>
              <w:spacing w:line="276" w:lineRule="auto"/>
              <w:rPr>
                <w:sz w:val="20"/>
                <w:szCs w:val="20"/>
              </w:rPr>
            </w:pPr>
            <w:r>
              <w:rPr>
                <w:sz w:val="20"/>
                <w:szCs w:val="20"/>
              </w:rPr>
              <w:t xml:space="preserve">XX </w:t>
            </w:r>
          </w:p>
        </w:tc>
        <w:tc>
          <w:tcPr>
            <w:tcW w:w="1090" w:type="dxa"/>
            <w:tcBorders>
              <w:top w:val="single" w:sz="18" w:space="0" w:color="B7CEE5"/>
              <w:left w:val="single" w:sz="4" w:space="0" w:color="7F7F7F"/>
              <w:bottom w:val="single" w:sz="24" w:space="0" w:color="B5C9E0"/>
              <w:right w:val="single" w:sz="4" w:space="0" w:color="7C7C7C"/>
            </w:tcBorders>
            <w:shd w:val="clear" w:color="auto" w:fill="BCD3ED"/>
            <w:vAlign w:val="center"/>
          </w:tcPr>
          <w:p w14:paraId="194CF38C" w14:textId="77777777" w:rsidR="0085428C" w:rsidRDefault="0085428C" w:rsidP="00236ABD">
            <w:pPr>
              <w:spacing w:line="276" w:lineRule="auto"/>
              <w:rPr>
                <w:sz w:val="20"/>
                <w:szCs w:val="20"/>
              </w:rPr>
            </w:pPr>
            <w:r>
              <w:rPr>
                <w:sz w:val="20"/>
                <w:szCs w:val="20"/>
              </w:rPr>
              <w:t xml:space="preserve">XXXX </w:t>
            </w:r>
          </w:p>
        </w:tc>
        <w:tc>
          <w:tcPr>
            <w:tcW w:w="825" w:type="dxa"/>
            <w:tcBorders>
              <w:top w:val="single" w:sz="18" w:space="0" w:color="B7CEE5"/>
              <w:left w:val="single" w:sz="4" w:space="0" w:color="7C7C7C"/>
              <w:bottom w:val="single" w:sz="24" w:space="0" w:color="B5C9E0"/>
              <w:right w:val="single" w:sz="4" w:space="0" w:color="7C7C7C"/>
            </w:tcBorders>
            <w:shd w:val="clear" w:color="auto" w:fill="BCD3ED"/>
            <w:vAlign w:val="center"/>
          </w:tcPr>
          <w:p w14:paraId="3827FC3B" w14:textId="77777777" w:rsidR="0085428C" w:rsidRDefault="0085428C" w:rsidP="00236ABD">
            <w:pPr>
              <w:spacing w:line="276" w:lineRule="auto"/>
              <w:rPr>
                <w:sz w:val="20"/>
                <w:szCs w:val="20"/>
              </w:rPr>
            </w:pPr>
            <w:r>
              <w:rPr>
                <w:sz w:val="20"/>
                <w:szCs w:val="20"/>
              </w:rPr>
              <w:t xml:space="preserve">X </w:t>
            </w:r>
          </w:p>
        </w:tc>
        <w:tc>
          <w:tcPr>
            <w:tcW w:w="751" w:type="dxa"/>
            <w:tcBorders>
              <w:top w:val="single" w:sz="18" w:space="0" w:color="B5CEE5"/>
              <w:left w:val="single" w:sz="4" w:space="0" w:color="7C7C7C"/>
              <w:bottom w:val="single" w:sz="24" w:space="0" w:color="B5C9E0"/>
              <w:right w:val="single" w:sz="4" w:space="0" w:color="7F7F7F"/>
            </w:tcBorders>
            <w:shd w:val="clear" w:color="auto" w:fill="BCD3ED"/>
            <w:vAlign w:val="center"/>
          </w:tcPr>
          <w:p w14:paraId="71042A03" w14:textId="77777777" w:rsidR="0085428C" w:rsidRDefault="0085428C" w:rsidP="00236ABD">
            <w:pPr>
              <w:spacing w:line="276" w:lineRule="auto"/>
              <w:rPr>
                <w:sz w:val="20"/>
                <w:szCs w:val="20"/>
              </w:rPr>
            </w:pPr>
            <w:r>
              <w:rPr>
                <w:sz w:val="20"/>
                <w:szCs w:val="20"/>
              </w:rPr>
              <w:t xml:space="preserve">XX </w:t>
            </w:r>
          </w:p>
        </w:tc>
      </w:tr>
      <w:tr w:rsidR="0085428C" w14:paraId="62906B8F" w14:textId="77777777" w:rsidTr="00236ABD">
        <w:trPr>
          <w:trHeight w:val="467"/>
        </w:trPr>
        <w:tc>
          <w:tcPr>
            <w:tcW w:w="545" w:type="dxa"/>
            <w:tcBorders>
              <w:top w:val="single" w:sz="24" w:space="0" w:color="B5C9DD"/>
              <w:left w:val="single" w:sz="4" w:space="0" w:color="7F7F7F"/>
              <w:bottom w:val="single" w:sz="18" w:space="0" w:color="AABCCE"/>
              <w:right w:val="single" w:sz="4" w:space="0" w:color="7F7F7F"/>
            </w:tcBorders>
            <w:shd w:val="clear" w:color="auto" w:fill="BCD3ED"/>
            <w:vAlign w:val="center"/>
          </w:tcPr>
          <w:p w14:paraId="13EF0903" w14:textId="77777777" w:rsidR="0085428C" w:rsidRDefault="0085428C" w:rsidP="00236ABD">
            <w:pPr>
              <w:spacing w:line="276" w:lineRule="auto"/>
              <w:rPr>
                <w:sz w:val="20"/>
                <w:szCs w:val="20"/>
              </w:rPr>
            </w:pPr>
            <w:r>
              <w:rPr>
                <w:sz w:val="20"/>
                <w:szCs w:val="20"/>
              </w:rPr>
              <w:t xml:space="preserve">2 </w:t>
            </w:r>
          </w:p>
        </w:tc>
        <w:tc>
          <w:tcPr>
            <w:tcW w:w="5011" w:type="dxa"/>
            <w:tcBorders>
              <w:top w:val="single" w:sz="24" w:space="0" w:color="B5C9E0"/>
              <w:left w:val="single" w:sz="4" w:space="0" w:color="7F7F7F"/>
              <w:bottom w:val="single" w:sz="18" w:space="0" w:color="A8BACC"/>
              <w:right w:val="single" w:sz="4" w:space="0" w:color="7F7F7F"/>
            </w:tcBorders>
            <w:shd w:val="clear" w:color="auto" w:fill="BCD3ED"/>
            <w:vAlign w:val="center"/>
          </w:tcPr>
          <w:p w14:paraId="543979BA"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sustainably intensified landscape? </w:t>
            </w:r>
          </w:p>
        </w:tc>
        <w:tc>
          <w:tcPr>
            <w:tcW w:w="869" w:type="dxa"/>
            <w:tcBorders>
              <w:top w:val="single" w:sz="24" w:space="0" w:color="B5CCE0"/>
              <w:left w:val="single" w:sz="4" w:space="0" w:color="7F7F7F"/>
              <w:bottom w:val="single" w:sz="18" w:space="0" w:color="A8BCCE"/>
              <w:right w:val="single" w:sz="4" w:space="0" w:color="7F7F7F"/>
            </w:tcBorders>
            <w:shd w:val="clear" w:color="auto" w:fill="BCD3ED"/>
            <w:vAlign w:val="center"/>
          </w:tcPr>
          <w:p w14:paraId="3BFFB2E8" w14:textId="77777777" w:rsidR="0085428C" w:rsidRDefault="0085428C" w:rsidP="00236ABD">
            <w:pPr>
              <w:spacing w:line="276" w:lineRule="auto"/>
              <w:rPr>
                <w:sz w:val="20"/>
                <w:szCs w:val="20"/>
              </w:rPr>
            </w:pPr>
            <w:r>
              <w:rPr>
                <w:sz w:val="20"/>
                <w:szCs w:val="20"/>
              </w:rPr>
              <w:t xml:space="preserve">XX </w:t>
            </w:r>
          </w:p>
        </w:tc>
        <w:tc>
          <w:tcPr>
            <w:tcW w:w="1090" w:type="dxa"/>
            <w:tcBorders>
              <w:top w:val="single" w:sz="24" w:space="0" w:color="B5C9E0"/>
              <w:left w:val="single" w:sz="4" w:space="0" w:color="7F7F7F"/>
              <w:bottom w:val="single" w:sz="18" w:space="0" w:color="AABACE"/>
              <w:right w:val="single" w:sz="4" w:space="0" w:color="7F7F7F"/>
            </w:tcBorders>
            <w:shd w:val="clear" w:color="auto" w:fill="BCD3ED"/>
            <w:vAlign w:val="center"/>
          </w:tcPr>
          <w:p w14:paraId="5B7F3C0E" w14:textId="77777777" w:rsidR="0085428C" w:rsidRDefault="0085428C" w:rsidP="00236ABD">
            <w:pPr>
              <w:spacing w:line="276" w:lineRule="auto"/>
              <w:rPr>
                <w:sz w:val="20"/>
                <w:szCs w:val="20"/>
              </w:rPr>
            </w:pPr>
            <w:r>
              <w:rPr>
                <w:sz w:val="20"/>
                <w:szCs w:val="20"/>
              </w:rPr>
              <w:t xml:space="preserve">XXXX </w:t>
            </w:r>
          </w:p>
        </w:tc>
        <w:tc>
          <w:tcPr>
            <w:tcW w:w="825" w:type="dxa"/>
            <w:tcBorders>
              <w:top w:val="single" w:sz="24" w:space="0" w:color="B5C9E0"/>
              <w:left w:val="single" w:sz="4" w:space="0" w:color="7F7F7F"/>
              <w:bottom w:val="single" w:sz="18" w:space="0" w:color="AABACE"/>
              <w:right w:val="single" w:sz="4" w:space="0" w:color="7F7F7F"/>
            </w:tcBorders>
            <w:shd w:val="clear" w:color="auto" w:fill="BCD3ED"/>
            <w:vAlign w:val="center"/>
          </w:tcPr>
          <w:p w14:paraId="3B2FD3C1" w14:textId="77777777" w:rsidR="0085428C" w:rsidRDefault="0085428C" w:rsidP="00236ABD">
            <w:pPr>
              <w:spacing w:line="276" w:lineRule="auto"/>
              <w:rPr>
                <w:sz w:val="20"/>
                <w:szCs w:val="20"/>
              </w:rPr>
            </w:pPr>
            <w:r>
              <w:rPr>
                <w:sz w:val="20"/>
                <w:szCs w:val="20"/>
              </w:rPr>
              <w:t xml:space="preserve">X </w:t>
            </w:r>
          </w:p>
        </w:tc>
        <w:tc>
          <w:tcPr>
            <w:tcW w:w="751" w:type="dxa"/>
            <w:tcBorders>
              <w:top w:val="single" w:sz="24" w:space="0" w:color="B5C9E0"/>
              <w:left w:val="single" w:sz="4" w:space="0" w:color="7F7F7F"/>
              <w:bottom w:val="single" w:sz="18" w:space="0" w:color="AABCCC"/>
              <w:right w:val="single" w:sz="4" w:space="0" w:color="7F7F7F"/>
            </w:tcBorders>
            <w:shd w:val="clear" w:color="auto" w:fill="BCD3ED"/>
            <w:vAlign w:val="center"/>
          </w:tcPr>
          <w:p w14:paraId="34DB77D1" w14:textId="77777777" w:rsidR="0085428C" w:rsidRDefault="0085428C" w:rsidP="00236ABD">
            <w:pPr>
              <w:spacing w:line="276" w:lineRule="auto"/>
              <w:rPr>
                <w:sz w:val="20"/>
                <w:szCs w:val="20"/>
              </w:rPr>
            </w:pPr>
            <w:r>
              <w:rPr>
                <w:sz w:val="20"/>
                <w:szCs w:val="20"/>
              </w:rPr>
              <w:t xml:space="preserve">XXX </w:t>
            </w:r>
          </w:p>
        </w:tc>
      </w:tr>
      <w:tr w:rsidR="0085428C" w14:paraId="0970124F" w14:textId="77777777" w:rsidTr="00236ABD">
        <w:trPr>
          <w:trHeight w:val="694"/>
        </w:trPr>
        <w:tc>
          <w:tcPr>
            <w:tcW w:w="545" w:type="dxa"/>
            <w:tcBorders>
              <w:top w:val="single" w:sz="18" w:space="0" w:color="AABCCE"/>
              <w:left w:val="single" w:sz="4" w:space="0" w:color="7F7F7F"/>
              <w:bottom w:val="single" w:sz="4" w:space="0" w:color="7C7C7C"/>
              <w:right w:val="single" w:sz="4" w:space="0" w:color="7F7F7F"/>
            </w:tcBorders>
            <w:vAlign w:val="center"/>
          </w:tcPr>
          <w:p w14:paraId="597B3699" w14:textId="77777777" w:rsidR="0085428C" w:rsidRDefault="0085428C" w:rsidP="00236ABD">
            <w:pPr>
              <w:spacing w:line="276" w:lineRule="auto"/>
              <w:rPr>
                <w:sz w:val="20"/>
                <w:szCs w:val="20"/>
              </w:rPr>
            </w:pPr>
            <w:r>
              <w:rPr>
                <w:sz w:val="20"/>
                <w:szCs w:val="20"/>
              </w:rPr>
              <w:t xml:space="preserve">3 </w:t>
            </w:r>
          </w:p>
        </w:tc>
        <w:tc>
          <w:tcPr>
            <w:tcW w:w="5011" w:type="dxa"/>
            <w:tcBorders>
              <w:top w:val="single" w:sz="18" w:space="0" w:color="A8BACC"/>
              <w:left w:val="single" w:sz="4" w:space="0" w:color="7F7F7F"/>
              <w:bottom w:val="single" w:sz="4" w:space="0" w:color="7F7F7F"/>
              <w:right w:val="single" w:sz="4" w:space="0" w:color="7C7C7C"/>
            </w:tcBorders>
            <w:vAlign w:val="center"/>
          </w:tcPr>
          <w:p w14:paraId="66EA69C4" w14:textId="77777777" w:rsidR="0085428C" w:rsidRDefault="0085428C" w:rsidP="00236ABD">
            <w:pPr>
              <w:spacing w:line="276" w:lineRule="auto"/>
              <w:rPr>
                <w:sz w:val="20"/>
                <w:szCs w:val="20"/>
              </w:rPr>
            </w:pPr>
            <w:r>
              <w:rPr>
                <w:sz w:val="20"/>
                <w:szCs w:val="20"/>
              </w:rPr>
              <w:t xml:space="preserve">What are the conditions when economic development is compatible with nature conservation (what are the tools other than protected areas and CBNRM?)? </w:t>
            </w:r>
          </w:p>
        </w:tc>
        <w:tc>
          <w:tcPr>
            <w:tcW w:w="869" w:type="dxa"/>
            <w:tcBorders>
              <w:top w:val="single" w:sz="18" w:space="0" w:color="A8BCCE"/>
              <w:left w:val="single" w:sz="4" w:space="0" w:color="7C7C7C"/>
              <w:bottom w:val="single" w:sz="4" w:space="0" w:color="7C7C7C"/>
              <w:right w:val="single" w:sz="4" w:space="0" w:color="7C7C7C"/>
            </w:tcBorders>
            <w:vAlign w:val="center"/>
          </w:tcPr>
          <w:p w14:paraId="49E86A68" w14:textId="77777777" w:rsidR="0085428C" w:rsidRDefault="0085428C" w:rsidP="00236ABD">
            <w:pPr>
              <w:spacing w:line="276" w:lineRule="auto"/>
              <w:rPr>
                <w:sz w:val="20"/>
                <w:szCs w:val="20"/>
              </w:rPr>
            </w:pPr>
          </w:p>
        </w:tc>
        <w:tc>
          <w:tcPr>
            <w:tcW w:w="1090" w:type="dxa"/>
            <w:tcBorders>
              <w:top w:val="single" w:sz="18" w:space="0" w:color="AABACE"/>
              <w:left w:val="single" w:sz="4" w:space="0" w:color="7C7C7C"/>
              <w:bottom w:val="single" w:sz="4" w:space="0" w:color="7F7F7F"/>
              <w:right w:val="single" w:sz="4" w:space="0" w:color="7F7F7F"/>
            </w:tcBorders>
            <w:vAlign w:val="center"/>
          </w:tcPr>
          <w:p w14:paraId="7446E854" w14:textId="77777777" w:rsidR="0085428C" w:rsidRDefault="0085428C" w:rsidP="00236ABD">
            <w:pPr>
              <w:spacing w:line="276" w:lineRule="auto"/>
              <w:rPr>
                <w:sz w:val="20"/>
                <w:szCs w:val="20"/>
              </w:rPr>
            </w:pPr>
            <w:r>
              <w:rPr>
                <w:sz w:val="20"/>
                <w:szCs w:val="20"/>
              </w:rPr>
              <w:t xml:space="preserve">XX </w:t>
            </w:r>
          </w:p>
        </w:tc>
        <w:tc>
          <w:tcPr>
            <w:tcW w:w="825" w:type="dxa"/>
            <w:tcBorders>
              <w:top w:val="single" w:sz="18" w:space="0" w:color="AABACE"/>
              <w:left w:val="single" w:sz="4" w:space="0" w:color="7F7F7F"/>
              <w:bottom w:val="single" w:sz="4" w:space="0" w:color="7C7C7C"/>
              <w:right w:val="single" w:sz="4" w:space="0" w:color="7F7F7F"/>
            </w:tcBorders>
            <w:vAlign w:val="center"/>
          </w:tcPr>
          <w:p w14:paraId="5F4BC278" w14:textId="77777777" w:rsidR="0085428C" w:rsidRDefault="0085428C" w:rsidP="00236ABD">
            <w:pPr>
              <w:spacing w:line="276" w:lineRule="auto"/>
              <w:rPr>
                <w:sz w:val="20"/>
                <w:szCs w:val="20"/>
              </w:rPr>
            </w:pPr>
            <w:r>
              <w:rPr>
                <w:sz w:val="20"/>
                <w:szCs w:val="20"/>
              </w:rPr>
              <w:t xml:space="preserve">XX </w:t>
            </w:r>
          </w:p>
        </w:tc>
        <w:tc>
          <w:tcPr>
            <w:tcW w:w="751" w:type="dxa"/>
            <w:tcBorders>
              <w:top w:val="single" w:sz="18" w:space="0" w:color="AABCCC"/>
              <w:left w:val="single" w:sz="4" w:space="0" w:color="7F7F7F"/>
              <w:bottom w:val="single" w:sz="4" w:space="0" w:color="7C7C7C"/>
              <w:right w:val="single" w:sz="4" w:space="0" w:color="7C7C7C"/>
            </w:tcBorders>
            <w:vAlign w:val="center"/>
          </w:tcPr>
          <w:p w14:paraId="78705B6B" w14:textId="77777777" w:rsidR="0085428C" w:rsidRDefault="0085428C" w:rsidP="00236ABD">
            <w:pPr>
              <w:spacing w:line="276" w:lineRule="auto"/>
              <w:rPr>
                <w:sz w:val="20"/>
                <w:szCs w:val="20"/>
              </w:rPr>
            </w:pPr>
          </w:p>
        </w:tc>
      </w:tr>
      <w:tr w:rsidR="0085428C" w14:paraId="2E828132" w14:textId="77777777" w:rsidTr="00236ABD">
        <w:trPr>
          <w:trHeight w:val="694"/>
        </w:trPr>
        <w:tc>
          <w:tcPr>
            <w:tcW w:w="545" w:type="dxa"/>
            <w:tcBorders>
              <w:top w:val="single" w:sz="4" w:space="0" w:color="7C7C7C"/>
              <w:left w:val="single" w:sz="4" w:space="0" w:color="7F7F7F"/>
              <w:bottom w:val="single" w:sz="4" w:space="0" w:color="7C7C7C"/>
              <w:right w:val="single" w:sz="4" w:space="0" w:color="7F7F7F"/>
            </w:tcBorders>
            <w:vAlign w:val="center"/>
          </w:tcPr>
          <w:p w14:paraId="2B7B0CAF" w14:textId="77777777" w:rsidR="0085428C" w:rsidRDefault="0085428C" w:rsidP="00236ABD">
            <w:pPr>
              <w:spacing w:line="276" w:lineRule="auto"/>
              <w:rPr>
                <w:sz w:val="20"/>
                <w:szCs w:val="20"/>
              </w:rPr>
            </w:pPr>
            <w:r>
              <w:rPr>
                <w:sz w:val="20"/>
                <w:szCs w:val="20"/>
              </w:rPr>
              <w:t xml:space="preserve">4 </w:t>
            </w:r>
          </w:p>
        </w:tc>
        <w:tc>
          <w:tcPr>
            <w:tcW w:w="5011" w:type="dxa"/>
            <w:tcBorders>
              <w:top w:val="single" w:sz="4" w:space="0" w:color="7F7F7F"/>
              <w:left w:val="single" w:sz="4" w:space="0" w:color="7F7F7F"/>
              <w:bottom w:val="single" w:sz="4" w:space="0" w:color="7F7F7F"/>
              <w:right w:val="single" w:sz="4" w:space="0" w:color="7F7F7F"/>
            </w:tcBorders>
            <w:vAlign w:val="center"/>
          </w:tcPr>
          <w:p w14:paraId="2AA260F4" w14:textId="77777777" w:rsidR="0085428C" w:rsidRDefault="0085428C" w:rsidP="00236ABD">
            <w:pPr>
              <w:spacing w:line="276" w:lineRule="auto"/>
              <w:rPr>
                <w:sz w:val="20"/>
                <w:szCs w:val="20"/>
              </w:rPr>
            </w:pPr>
            <w:r>
              <w:rPr>
                <w:sz w:val="20"/>
                <w:szCs w:val="20"/>
              </w:rPr>
              <w:t xml:space="preserve">How does having more no-take and sustainable-take areas compare with having sustainable harvest everywhere for livelihoods and biodiversity? </w:t>
            </w:r>
          </w:p>
        </w:tc>
        <w:tc>
          <w:tcPr>
            <w:tcW w:w="869" w:type="dxa"/>
            <w:tcBorders>
              <w:top w:val="single" w:sz="4" w:space="0" w:color="7C7C7C"/>
              <w:left w:val="single" w:sz="4" w:space="0" w:color="7F7F7F"/>
              <w:bottom w:val="single" w:sz="4" w:space="0" w:color="7C7C7C"/>
              <w:right w:val="single" w:sz="4" w:space="0" w:color="7F7F7F"/>
            </w:tcBorders>
            <w:vAlign w:val="center"/>
          </w:tcPr>
          <w:p w14:paraId="326E4024" w14:textId="77777777" w:rsidR="0085428C" w:rsidRDefault="0085428C" w:rsidP="00236ABD">
            <w:pPr>
              <w:spacing w:line="276" w:lineRule="auto"/>
              <w:rPr>
                <w:sz w:val="20"/>
                <w:szCs w:val="20"/>
              </w:rPr>
            </w:pPr>
            <w:r>
              <w:rPr>
                <w:sz w:val="20"/>
                <w:szCs w:val="20"/>
              </w:rPr>
              <w:t xml:space="preserve">X </w:t>
            </w:r>
          </w:p>
        </w:tc>
        <w:tc>
          <w:tcPr>
            <w:tcW w:w="1090" w:type="dxa"/>
            <w:tcBorders>
              <w:top w:val="single" w:sz="4" w:space="0" w:color="7F7F7F"/>
              <w:left w:val="single" w:sz="4" w:space="0" w:color="7F7F7F"/>
              <w:bottom w:val="single" w:sz="4" w:space="0" w:color="7F7F7F"/>
              <w:right w:val="single" w:sz="4" w:space="0" w:color="7F7F7F"/>
            </w:tcBorders>
            <w:vAlign w:val="center"/>
          </w:tcPr>
          <w:p w14:paraId="4A9F7434" w14:textId="77777777" w:rsidR="0085428C" w:rsidRDefault="0085428C" w:rsidP="00236ABD">
            <w:pPr>
              <w:spacing w:line="276" w:lineRule="auto"/>
              <w:rPr>
                <w:sz w:val="20"/>
                <w:szCs w:val="20"/>
              </w:rPr>
            </w:pPr>
            <w:r>
              <w:rPr>
                <w:sz w:val="20"/>
                <w:szCs w:val="20"/>
              </w:rPr>
              <w:t xml:space="preserve">XX </w:t>
            </w:r>
          </w:p>
        </w:tc>
        <w:tc>
          <w:tcPr>
            <w:tcW w:w="825" w:type="dxa"/>
            <w:tcBorders>
              <w:top w:val="single" w:sz="4" w:space="0" w:color="7C7C7C"/>
              <w:left w:val="single" w:sz="4" w:space="0" w:color="7F7F7F"/>
              <w:bottom w:val="single" w:sz="4" w:space="0" w:color="7C7C7C"/>
              <w:right w:val="single" w:sz="4" w:space="0" w:color="7F7F7F"/>
            </w:tcBorders>
            <w:vAlign w:val="center"/>
          </w:tcPr>
          <w:p w14:paraId="6239C189" w14:textId="77777777" w:rsidR="0085428C" w:rsidRDefault="0085428C" w:rsidP="00236ABD">
            <w:pPr>
              <w:spacing w:line="276" w:lineRule="auto"/>
              <w:rPr>
                <w:sz w:val="20"/>
                <w:szCs w:val="20"/>
              </w:rPr>
            </w:pPr>
            <w:r>
              <w:rPr>
                <w:sz w:val="20"/>
                <w:szCs w:val="20"/>
              </w:rPr>
              <w:t xml:space="preserve">XX </w:t>
            </w:r>
          </w:p>
        </w:tc>
        <w:tc>
          <w:tcPr>
            <w:tcW w:w="751" w:type="dxa"/>
            <w:tcBorders>
              <w:top w:val="single" w:sz="4" w:space="0" w:color="7C7C7C"/>
              <w:left w:val="single" w:sz="4" w:space="0" w:color="7F7F7F"/>
              <w:bottom w:val="single" w:sz="4" w:space="0" w:color="7C7C7C"/>
              <w:right w:val="single" w:sz="4" w:space="0" w:color="7F7F7F"/>
            </w:tcBorders>
            <w:vAlign w:val="center"/>
          </w:tcPr>
          <w:p w14:paraId="5CC28C05" w14:textId="77777777" w:rsidR="0085428C" w:rsidRDefault="0085428C" w:rsidP="00236ABD">
            <w:pPr>
              <w:spacing w:line="276" w:lineRule="auto"/>
              <w:rPr>
                <w:sz w:val="20"/>
                <w:szCs w:val="20"/>
              </w:rPr>
            </w:pPr>
            <w:r>
              <w:rPr>
                <w:sz w:val="20"/>
                <w:szCs w:val="20"/>
              </w:rPr>
              <w:t xml:space="preserve">X </w:t>
            </w:r>
          </w:p>
        </w:tc>
      </w:tr>
      <w:tr w:rsidR="0085428C" w14:paraId="52747A6B"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5FA32BC9" w14:textId="77777777" w:rsidR="0085428C" w:rsidRDefault="0085428C" w:rsidP="00236ABD">
            <w:pPr>
              <w:spacing w:line="276" w:lineRule="auto"/>
              <w:rPr>
                <w:sz w:val="20"/>
                <w:szCs w:val="20"/>
              </w:rPr>
            </w:pPr>
            <w:r>
              <w:rPr>
                <w:sz w:val="20"/>
                <w:szCs w:val="20"/>
              </w:rPr>
              <w:t xml:space="preserve">5 </w:t>
            </w:r>
          </w:p>
        </w:tc>
        <w:tc>
          <w:tcPr>
            <w:tcW w:w="5011" w:type="dxa"/>
            <w:tcBorders>
              <w:top w:val="single" w:sz="4" w:space="0" w:color="7F7F7F"/>
              <w:left w:val="single" w:sz="4" w:space="0" w:color="7F7F7F"/>
              <w:bottom w:val="single" w:sz="4" w:space="0" w:color="7F7F7F"/>
              <w:right w:val="single" w:sz="4" w:space="0" w:color="7F7F7F"/>
            </w:tcBorders>
            <w:vAlign w:val="center"/>
          </w:tcPr>
          <w:p w14:paraId="11D3A8F2" w14:textId="77777777" w:rsidR="0085428C" w:rsidRDefault="0085428C" w:rsidP="00236ABD">
            <w:pPr>
              <w:spacing w:line="276" w:lineRule="auto"/>
              <w:rPr>
                <w:sz w:val="20"/>
                <w:szCs w:val="20"/>
              </w:rPr>
            </w:pPr>
            <w:r>
              <w:rPr>
                <w:sz w:val="20"/>
                <w:szCs w:val="20"/>
              </w:rPr>
              <w:t xml:space="preserve">How can we model pathways for nature as support for economies and people (and identify new ways key path)? </w:t>
            </w:r>
          </w:p>
        </w:tc>
        <w:tc>
          <w:tcPr>
            <w:tcW w:w="869" w:type="dxa"/>
            <w:tcBorders>
              <w:top w:val="single" w:sz="4" w:space="0" w:color="7C7C7C"/>
              <w:left w:val="single" w:sz="4" w:space="0" w:color="7F7F7F"/>
              <w:bottom w:val="single" w:sz="4" w:space="0" w:color="7C7C7C"/>
              <w:right w:val="single" w:sz="4" w:space="0" w:color="7F7F7F"/>
            </w:tcBorders>
            <w:vAlign w:val="center"/>
          </w:tcPr>
          <w:p w14:paraId="0005071D" w14:textId="77777777" w:rsidR="0085428C" w:rsidRDefault="0085428C" w:rsidP="00236ABD">
            <w:pPr>
              <w:spacing w:line="276" w:lineRule="auto"/>
              <w:rPr>
                <w:sz w:val="20"/>
                <w:szCs w:val="20"/>
              </w:rPr>
            </w:pPr>
            <w:r>
              <w:rPr>
                <w:sz w:val="20"/>
                <w:szCs w:val="20"/>
              </w:rPr>
              <w:t xml:space="preserve">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5BEE83AE" w14:textId="77777777" w:rsidR="0085428C" w:rsidRDefault="0085428C" w:rsidP="00236ABD">
            <w:pPr>
              <w:spacing w:line="276" w:lineRule="auto"/>
              <w:rPr>
                <w:sz w:val="20"/>
                <w:szCs w:val="20"/>
              </w:rPr>
            </w:pPr>
            <w:r>
              <w:rPr>
                <w:sz w:val="20"/>
                <w:szCs w:val="20"/>
              </w:rPr>
              <w:t xml:space="preserve">X </w:t>
            </w:r>
          </w:p>
        </w:tc>
        <w:tc>
          <w:tcPr>
            <w:tcW w:w="825" w:type="dxa"/>
            <w:tcBorders>
              <w:top w:val="single" w:sz="4" w:space="0" w:color="7C7C7C"/>
              <w:left w:val="single" w:sz="4" w:space="0" w:color="7F7F7F"/>
              <w:bottom w:val="single" w:sz="4" w:space="0" w:color="7C7C7C"/>
              <w:right w:val="single" w:sz="4" w:space="0" w:color="7F7F7F"/>
            </w:tcBorders>
            <w:vAlign w:val="center"/>
          </w:tcPr>
          <w:p w14:paraId="683E8121" w14:textId="77777777" w:rsidR="0085428C" w:rsidRDefault="0085428C" w:rsidP="00236ABD">
            <w:pPr>
              <w:spacing w:line="276" w:lineRule="auto"/>
              <w:rPr>
                <w:sz w:val="20"/>
                <w:szCs w:val="20"/>
              </w:rPr>
            </w:pPr>
          </w:p>
        </w:tc>
        <w:tc>
          <w:tcPr>
            <w:tcW w:w="751" w:type="dxa"/>
            <w:tcBorders>
              <w:top w:val="single" w:sz="4" w:space="0" w:color="7C7C7C"/>
              <w:left w:val="single" w:sz="4" w:space="0" w:color="7F7F7F"/>
              <w:bottom w:val="single" w:sz="4" w:space="0" w:color="7C7C7C"/>
              <w:right w:val="single" w:sz="4" w:space="0" w:color="7F7F7F"/>
            </w:tcBorders>
            <w:vAlign w:val="center"/>
          </w:tcPr>
          <w:p w14:paraId="40ECAB4D" w14:textId="77777777" w:rsidR="0085428C" w:rsidRDefault="0085428C" w:rsidP="00236ABD">
            <w:pPr>
              <w:spacing w:line="276" w:lineRule="auto"/>
              <w:rPr>
                <w:sz w:val="20"/>
                <w:szCs w:val="20"/>
              </w:rPr>
            </w:pPr>
          </w:p>
        </w:tc>
      </w:tr>
      <w:tr w:rsidR="0085428C" w14:paraId="0DE02E22" w14:textId="77777777" w:rsidTr="00236ABD">
        <w:trPr>
          <w:trHeight w:val="467"/>
        </w:trPr>
        <w:tc>
          <w:tcPr>
            <w:tcW w:w="545" w:type="dxa"/>
            <w:tcBorders>
              <w:top w:val="single" w:sz="4" w:space="0" w:color="7C7C7C"/>
              <w:left w:val="single" w:sz="4" w:space="0" w:color="7F7F7F"/>
              <w:bottom w:val="single" w:sz="4" w:space="0" w:color="7C7C7C"/>
              <w:right w:val="single" w:sz="4" w:space="0" w:color="7F7F7F"/>
            </w:tcBorders>
            <w:vAlign w:val="center"/>
          </w:tcPr>
          <w:p w14:paraId="598945B8" w14:textId="77777777" w:rsidR="0085428C" w:rsidRDefault="0085428C" w:rsidP="00236ABD">
            <w:pPr>
              <w:spacing w:line="276" w:lineRule="auto"/>
              <w:rPr>
                <w:sz w:val="20"/>
                <w:szCs w:val="20"/>
              </w:rPr>
            </w:pPr>
          </w:p>
          <w:p w14:paraId="02447E70" w14:textId="77777777" w:rsidR="0085428C" w:rsidRDefault="0085428C" w:rsidP="00236ABD">
            <w:pPr>
              <w:spacing w:line="276" w:lineRule="auto"/>
              <w:rPr>
                <w:sz w:val="20"/>
                <w:szCs w:val="20"/>
              </w:rPr>
            </w:pPr>
            <w:r>
              <w:rPr>
                <w:sz w:val="20"/>
                <w:szCs w:val="20"/>
              </w:rPr>
              <w:t xml:space="preserve">6 </w:t>
            </w:r>
          </w:p>
        </w:tc>
        <w:tc>
          <w:tcPr>
            <w:tcW w:w="5011" w:type="dxa"/>
            <w:tcBorders>
              <w:top w:val="single" w:sz="4" w:space="0" w:color="7F7F7F"/>
              <w:left w:val="single" w:sz="4" w:space="0" w:color="7F7F7F"/>
              <w:bottom w:val="single" w:sz="4" w:space="0" w:color="7F7F7F"/>
              <w:right w:val="single" w:sz="4" w:space="0" w:color="7F7F7F"/>
            </w:tcBorders>
            <w:vAlign w:val="center"/>
          </w:tcPr>
          <w:p w14:paraId="18B332F5" w14:textId="77777777" w:rsidR="0085428C" w:rsidRDefault="0085428C" w:rsidP="00236ABD">
            <w:pPr>
              <w:spacing w:line="276" w:lineRule="auto"/>
              <w:rPr>
                <w:sz w:val="20"/>
                <w:szCs w:val="20"/>
              </w:rPr>
            </w:pPr>
            <w:r>
              <w:rPr>
                <w:sz w:val="20"/>
                <w:szCs w:val="20"/>
              </w:rPr>
              <w:t xml:space="preserve">How can we model the role of global capital finance in shaping local places? </w:t>
            </w:r>
          </w:p>
        </w:tc>
        <w:tc>
          <w:tcPr>
            <w:tcW w:w="869" w:type="dxa"/>
            <w:tcBorders>
              <w:top w:val="single" w:sz="4" w:space="0" w:color="7C7C7C"/>
              <w:left w:val="single" w:sz="4" w:space="0" w:color="7F7F7F"/>
              <w:bottom w:val="single" w:sz="4" w:space="0" w:color="7C7C7C"/>
              <w:right w:val="single" w:sz="4" w:space="0" w:color="7F7F7F"/>
            </w:tcBorders>
            <w:vAlign w:val="center"/>
          </w:tcPr>
          <w:p w14:paraId="2DB69130" w14:textId="77777777" w:rsidR="0085428C" w:rsidRDefault="0085428C" w:rsidP="00236ABD">
            <w:pPr>
              <w:spacing w:line="276" w:lineRule="auto"/>
              <w:rPr>
                <w:sz w:val="20"/>
                <w:szCs w:val="20"/>
              </w:rPr>
            </w:pPr>
            <w:r>
              <w:rPr>
                <w:sz w:val="20"/>
                <w:szCs w:val="20"/>
              </w:rPr>
              <w:t xml:space="preserve">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4FECA10C" w14:textId="77777777" w:rsidR="0085428C" w:rsidRDefault="0085428C" w:rsidP="00236ABD">
            <w:pPr>
              <w:spacing w:line="276" w:lineRule="auto"/>
              <w:rPr>
                <w:sz w:val="20"/>
                <w:szCs w:val="20"/>
              </w:rPr>
            </w:pPr>
          </w:p>
        </w:tc>
        <w:tc>
          <w:tcPr>
            <w:tcW w:w="825" w:type="dxa"/>
            <w:tcBorders>
              <w:top w:val="single" w:sz="4" w:space="0" w:color="7C7C7C"/>
              <w:left w:val="single" w:sz="4" w:space="0" w:color="7F7F7F"/>
              <w:bottom w:val="single" w:sz="4" w:space="0" w:color="7C7C7C"/>
              <w:right w:val="single" w:sz="4" w:space="0" w:color="7F7F7F"/>
            </w:tcBorders>
            <w:vAlign w:val="center"/>
          </w:tcPr>
          <w:p w14:paraId="43EB358E" w14:textId="77777777" w:rsidR="0085428C" w:rsidRDefault="0085428C" w:rsidP="00236ABD">
            <w:pPr>
              <w:spacing w:line="276" w:lineRule="auto"/>
              <w:rPr>
                <w:sz w:val="20"/>
                <w:szCs w:val="20"/>
              </w:rPr>
            </w:pPr>
          </w:p>
        </w:tc>
        <w:tc>
          <w:tcPr>
            <w:tcW w:w="751" w:type="dxa"/>
            <w:tcBorders>
              <w:top w:val="single" w:sz="4" w:space="0" w:color="7C7C7C"/>
              <w:left w:val="single" w:sz="4" w:space="0" w:color="7F7F7F"/>
              <w:bottom w:val="single" w:sz="4" w:space="0" w:color="7C7C7C"/>
              <w:right w:val="single" w:sz="4" w:space="0" w:color="7F7F7F"/>
            </w:tcBorders>
            <w:vAlign w:val="center"/>
          </w:tcPr>
          <w:p w14:paraId="31726D84" w14:textId="77777777" w:rsidR="0085428C" w:rsidRDefault="0085428C" w:rsidP="00236ABD">
            <w:pPr>
              <w:spacing w:line="276" w:lineRule="auto"/>
              <w:rPr>
                <w:sz w:val="20"/>
                <w:szCs w:val="20"/>
              </w:rPr>
            </w:pPr>
            <w:r>
              <w:rPr>
                <w:sz w:val="20"/>
                <w:szCs w:val="20"/>
              </w:rPr>
              <w:t xml:space="preserve">XX </w:t>
            </w:r>
          </w:p>
        </w:tc>
      </w:tr>
      <w:tr w:rsidR="0085428C" w14:paraId="0A0C5710"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6C568546" w14:textId="77777777" w:rsidR="0085428C" w:rsidRDefault="0085428C" w:rsidP="00236ABD">
            <w:pPr>
              <w:spacing w:line="276" w:lineRule="auto"/>
              <w:rPr>
                <w:sz w:val="20"/>
                <w:szCs w:val="20"/>
              </w:rPr>
            </w:pPr>
          </w:p>
          <w:p w14:paraId="4E43ADBD" w14:textId="77777777" w:rsidR="0085428C" w:rsidRDefault="0085428C" w:rsidP="00236ABD">
            <w:pPr>
              <w:spacing w:line="276" w:lineRule="auto"/>
              <w:rPr>
                <w:sz w:val="20"/>
                <w:szCs w:val="20"/>
              </w:rPr>
            </w:pPr>
            <w:r>
              <w:rPr>
                <w:sz w:val="20"/>
                <w:szCs w:val="20"/>
              </w:rPr>
              <w:t xml:space="preserve">7 </w:t>
            </w:r>
          </w:p>
        </w:tc>
        <w:tc>
          <w:tcPr>
            <w:tcW w:w="5011" w:type="dxa"/>
            <w:tcBorders>
              <w:top w:val="single" w:sz="4" w:space="0" w:color="7F7F7F"/>
              <w:left w:val="single" w:sz="4" w:space="0" w:color="7F7F7F"/>
              <w:bottom w:val="single" w:sz="4" w:space="0" w:color="7F7F7F"/>
              <w:right w:val="single" w:sz="4" w:space="0" w:color="7F7F7F"/>
            </w:tcBorders>
            <w:vAlign w:val="center"/>
          </w:tcPr>
          <w:p w14:paraId="156D074D" w14:textId="77777777" w:rsidR="0085428C" w:rsidRDefault="0085428C" w:rsidP="00236ABD">
            <w:pPr>
              <w:spacing w:line="276" w:lineRule="auto"/>
              <w:rPr>
                <w:sz w:val="20"/>
                <w:szCs w:val="20"/>
              </w:rPr>
            </w:pPr>
            <w:r>
              <w:rPr>
                <w:sz w:val="20"/>
                <w:szCs w:val="20"/>
              </w:rPr>
              <w:t xml:space="preserve">What is the role of ownership of land and land tenure/ownership in nature futures? </w:t>
            </w:r>
          </w:p>
        </w:tc>
        <w:tc>
          <w:tcPr>
            <w:tcW w:w="869" w:type="dxa"/>
            <w:tcBorders>
              <w:top w:val="single" w:sz="4" w:space="0" w:color="7C7C7C"/>
              <w:left w:val="single" w:sz="4" w:space="0" w:color="7F7F7F"/>
              <w:bottom w:val="single" w:sz="4" w:space="0" w:color="7C7C7C"/>
              <w:right w:val="single" w:sz="4" w:space="0" w:color="7F7F7F"/>
            </w:tcBorders>
            <w:vAlign w:val="center"/>
          </w:tcPr>
          <w:p w14:paraId="12BDCE12" w14:textId="77777777" w:rsidR="0085428C" w:rsidRDefault="0085428C" w:rsidP="00236ABD">
            <w:pPr>
              <w:spacing w:line="276" w:lineRule="auto"/>
              <w:rPr>
                <w:sz w:val="20"/>
                <w:szCs w:val="20"/>
              </w:rPr>
            </w:pPr>
          </w:p>
          <w:p w14:paraId="16974BC1" w14:textId="77777777" w:rsidR="0085428C" w:rsidRDefault="0085428C" w:rsidP="00236ABD">
            <w:pPr>
              <w:spacing w:line="276" w:lineRule="auto"/>
              <w:rPr>
                <w:sz w:val="20"/>
                <w:szCs w:val="20"/>
              </w:rPr>
            </w:pPr>
            <w:r>
              <w:rPr>
                <w:sz w:val="20"/>
                <w:szCs w:val="20"/>
              </w:rPr>
              <w:t xml:space="preserve">X </w:t>
            </w:r>
          </w:p>
        </w:tc>
        <w:tc>
          <w:tcPr>
            <w:tcW w:w="1090" w:type="dxa"/>
            <w:tcBorders>
              <w:top w:val="single" w:sz="4" w:space="0" w:color="7F7F7F"/>
              <w:left w:val="single" w:sz="4" w:space="0" w:color="7F7F7F"/>
              <w:bottom w:val="single" w:sz="4" w:space="0" w:color="7F7F7F"/>
              <w:right w:val="single" w:sz="4" w:space="0" w:color="7F7F7F"/>
            </w:tcBorders>
            <w:vAlign w:val="center"/>
          </w:tcPr>
          <w:p w14:paraId="4541DBF7" w14:textId="77777777" w:rsidR="0085428C" w:rsidRDefault="0085428C" w:rsidP="00236ABD">
            <w:pPr>
              <w:spacing w:line="276" w:lineRule="auto"/>
              <w:rPr>
                <w:sz w:val="20"/>
                <w:szCs w:val="20"/>
              </w:rPr>
            </w:pPr>
          </w:p>
        </w:tc>
        <w:tc>
          <w:tcPr>
            <w:tcW w:w="825" w:type="dxa"/>
            <w:tcBorders>
              <w:top w:val="single" w:sz="4" w:space="0" w:color="7C7C7C"/>
              <w:left w:val="single" w:sz="4" w:space="0" w:color="7F7F7F"/>
              <w:bottom w:val="single" w:sz="4" w:space="0" w:color="7C7C7C"/>
              <w:right w:val="single" w:sz="4" w:space="0" w:color="7F7F7F"/>
            </w:tcBorders>
            <w:vAlign w:val="center"/>
          </w:tcPr>
          <w:p w14:paraId="0AA07D0F" w14:textId="77777777" w:rsidR="0085428C" w:rsidRDefault="0085428C" w:rsidP="00236ABD">
            <w:pPr>
              <w:spacing w:line="276" w:lineRule="auto"/>
              <w:rPr>
                <w:sz w:val="20"/>
                <w:szCs w:val="20"/>
              </w:rPr>
            </w:pPr>
          </w:p>
        </w:tc>
        <w:tc>
          <w:tcPr>
            <w:tcW w:w="751" w:type="dxa"/>
            <w:tcBorders>
              <w:top w:val="single" w:sz="4" w:space="0" w:color="7C7C7C"/>
              <w:left w:val="single" w:sz="4" w:space="0" w:color="7F7F7F"/>
              <w:bottom w:val="single" w:sz="4" w:space="0" w:color="7C7C7C"/>
              <w:right w:val="single" w:sz="4" w:space="0" w:color="7F7F7F"/>
            </w:tcBorders>
            <w:vAlign w:val="center"/>
          </w:tcPr>
          <w:p w14:paraId="49EA5242" w14:textId="77777777" w:rsidR="0085428C" w:rsidRDefault="0085428C" w:rsidP="00236ABD">
            <w:pPr>
              <w:spacing w:line="276" w:lineRule="auto"/>
              <w:rPr>
                <w:sz w:val="20"/>
                <w:szCs w:val="20"/>
              </w:rPr>
            </w:pPr>
          </w:p>
          <w:p w14:paraId="3D629574" w14:textId="77777777" w:rsidR="0085428C" w:rsidRDefault="0085428C" w:rsidP="00236ABD">
            <w:pPr>
              <w:spacing w:line="276" w:lineRule="auto"/>
              <w:rPr>
                <w:sz w:val="20"/>
                <w:szCs w:val="20"/>
              </w:rPr>
            </w:pPr>
            <w:r>
              <w:rPr>
                <w:sz w:val="20"/>
                <w:szCs w:val="20"/>
              </w:rPr>
              <w:t xml:space="preserve">XX </w:t>
            </w:r>
          </w:p>
        </w:tc>
      </w:tr>
      <w:tr w:rsidR="0085428C" w14:paraId="044EE613"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1674C513" w14:textId="77777777" w:rsidR="0085428C" w:rsidRDefault="0085428C" w:rsidP="00236ABD">
            <w:pPr>
              <w:spacing w:line="276" w:lineRule="auto"/>
              <w:rPr>
                <w:sz w:val="20"/>
                <w:szCs w:val="20"/>
              </w:rPr>
            </w:pPr>
            <w:r>
              <w:rPr>
                <w:sz w:val="20"/>
                <w:szCs w:val="20"/>
              </w:rPr>
              <w:t xml:space="preserve">8 </w:t>
            </w:r>
          </w:p>
        </w:tc>
        <w:tc>
          <w:tcPr>
            <w:tcW w:w="5011" w:type="dxa"/>
            <w:tcBorders>
              <w:top w:val="single" w:sz="4" w:space="0" w:color="7F7F7F"/>
              <w:left w:val="single" w:sz="4" w:space="0" w:color="7F7F7F"/>
              <w:bottom w:val="single" w:sz="4" w:space="0" w:color="7F7F7F"/>
              <w:right w:val="single" w:sz="4" w:space="0" w:color="7F7F7F"/>
            </w:tcBorders>
            <w:vAlign w:val="center"/>
          </w:tcPr>
          <w:p w14:paraId="18B92F97" w14:textId="77777777" w:rsidR="0085428C" w:rsidRDefault="0085428C" w:rsidP="00236ABD">
            <w:pPr>
              <w:spacing w:line="276" w:lineRule="auto"/>
              <w:rPr>
                <w:sz w:val="20"/>
                <w:szCs w:val="20"/>
              </w:rPr>
            </w:pPr>
            <w:r>
              <w:rPr>
                <w:sz w:val="20"/>
                <w:szCs w:val="20"/>
              </w:rPr>
              <w:t xml:space="preserve">Are any of these perspectives incompatible with “desired” growth projections (population, GDP, etc.)? </w:t>
            </w:r>
          </w:p>
        </w:tc>
        <w:tc>
          <w:tcPr>
            <w:tcW w:w="869" w:type="dxa"/>
            <w:tcBorders>
              <w:top w:val="single" w:sz="4" w:space="0" w:color="7C7C7C"/>
              <w:left w:val="single" w:sz="4" w:space="0" w:color="7F7F7F"/>
              <w:bottom w:val="single" w:sz="4" w:space="0" w:color="7C7C7C"/>
              <w:right w:val="single" w:sz="4" w:space="0" w:color="7F7F7F"/>
            </w:tcBorders>
            <w:vAlign w:val="center"/>
          </w:tcPr>
          <w:p w14:paraId="1363647D" w14:textId="77777777" w:rsidR="0085428C" w:rsidRDefault="0085428C" w:rsidP="00236ABD">
            <w:pPr>
              <w:spacing w:line="276" w:lineRule="auto"/>
              <w:rPr>
                <w:sz w:val="20"/>
                <w:szCs w:val="20"/>
              </w:rPr>
            </w:pPr>
            <w:r>
              <w:rPr>
                <w:sz w:val="20"/>
                <w:szCs w:val="20"/>
              </w:rPr>
              <w:t xml:space="preserve">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6712BE77" w14:textId="77777777" w:rsidR="0085428C" w:rsidRDefault="0085428C" w:rsidP="00236ABD">
            <w:pPr>
              <w:spacing w:line="276" w:lineRule="auto"/>
              <w:rPr>
                <w:sz w:val="20"/>
                <w:szCs w:val="20"/>
              </w:rPr>
            </w:pPr>
            <w:r>
              <w:rPr>
                <w:sz w:val="20"/>
                <w:szCs w:val="20"/>
              </w:rPr>
              <w:t xml:space="preserve">XX </w:t>
            </w:r>
          </w:p>
        </w:tc>
        <w:tc>
          <w:tcPr>
            <w:tcW w:w="825" w:type="dxa"/>
            <w:tcBorders>
              <w:top w:val="single" w:sz="4" w:space="0" w:color="7C7C7C"/>
              <w:left w:val="single" w:sz="4" w:space="0" w:color="7F7F7F"/>
              <w:bottom w:val="single" w:sz="4" w:space="0" w:color="7C7C7C"/>
              <w:right w:val="single" w:sz="4" w:space="0" w:color="7F7F7F"/>
            </w:tcBorders>
            <w:vAlign w:val="center"/>
          </w:tcPr>
          <w:p w14:paraId="5521B7C4" w14:textId="77777777" w:rsidR="0085428C" w:rsidRDefault="0085428C" w:rsidP="00236ABD">
            <w:pPr>
              <w:spacing w:line="276" w:lineRule="auto"/>
              <w:rPr>
                <w:sz w:val="20"/>
                <w:szCs w:val="20"/>
              </w:rPr>
            </w:pPr>
            <w:r>
              <w:rPr>
                <w:sz w:val="20"/>
                <w:szCs w:val="20"/>
              </w:rPr>
              <w:t xml:space="preserve">XXXX </w:t>
            </w:r>
          </w:p>
        </w:tc>
        <w:tc>
          <w:tcPr>
            <w:tcW w:w="751" w:type="dxa"/>
            <w:tcBorders>
              <w:top w:val="single" w:sz="4" w:space="0" w:color="7C7C7C"/>
              <w:left w:val="single" w:sz="4" w:space="0" w:color="7F7F7F"/>
              <w:bottom w:val="single" w:sz="4" w:space="0" w:color="7C7C7C"/>
              <w:right w:val="single" w:sz="4" w:space="0" w:color="7F7F7F"/>
            </w:tcBorders>
            <w:vAlign w:val="center"/>
          </w:tcPr>
          <w:p w14:paraId="0993C08F" w14:textId="77777777" w:rsidR="0085428C" w:rsidRDefault="0085428C" w:rsidP="00236ABD">
            <w:pPr>
              <w:spacing w:line="276" w:lineRule="auto"/>
              <w:rPr>
                <w:sz w:val="20"/>
                <w:szCs w:val="20"/>
              </w:rPr>
            </w:pPr>
          </w:p>
        </w:tc>
      </w:tr>
      <w:tr w:rsidR="0085428C" w14:paraId="6BDDCFFC" w14:textId="77777777" w:rsidTr="00236ABD">
        <w:trPr>
          <w:trHeight w:val="467"/>
        </w:trPr>
        <w:tc>
          <w:tcPr>
            <w:tcW w:w="545" w:type="dxa"/>
            <w:tcBorders>
              <w:top w:val="single" w:sz="4" w:space="0" w:color="7C7C7C"/>
              <w:left w:val="single" w:sz="4" w:space="0" w:color="7F7F7F"/>
              <w:bottom w:val="single" w:sz="4" w:space="0" w:color="7C7C7C"/>
              <w:right w:val="single" w:sz="4" w:space="0" w:color="7F7F7F"/>
            </w:tcBorders>
            <w:vAlign w:val="center"/>
          </w:tcPr>
          <w:p w14:paraId="61DD1C40" w14:textId="77777777" w:rsidR="0085428C" w:rsidRDefault="0085428C" w:rsidP="00236ABD">
            <w:pPr>
              <w:spacing w:line="276" w:lineRule="auto"/>
              <w:rPr>
                <w:sz w:val="20"/>
                <w:szCs w:val="20"/>
              </w:rPr>
            </w:pPr>
            <w:r>
              <w:rPr>
                <w:sz w:val="20"/>
                <w:szCs w:val="20"/>
              </w:rPr>
              <w:t xml:space="preserve">9 </w:t>
            </w:r>
          </w:p>
        </w:tc>
        <w:tc>
          <w:tcPr>
            <w:tcW w:w="5011" w:type="dxa"/>
            <w:tcBorders>
              <w:top w:val="single" w:sz="4" w:space="0" w:color="7F7F7F"/>
              <w:left w:val="single" w:sz="4" w:space="0" w:color="7F7F7F"/>
              <w:bottom w:val="single" w:sz="4" w:space="0" w:color="7F7F7F"/>
              <w:right w:val="single" w:sz="4" w:space="0" w:color="7F7F7F"/>
            </w:tcBorders>
            <w:vAlign w:val="center"/>
          </w:tcPr>
          <w:p w14:paraId="7A91A9AC" w14:textId="77777777" w:rsidR="0085428C" w:rsidRDefault="0085428C" w:rsidP="00236ABD">
            <w:pPr>
              <w:spacing w:line="276" w:lineRule="auto"/>
              <w:rPr>
                <w:sz w:val="20"/>
                <w:szCs w:val="20"/>
              </w:rPr>
            </w:pPr>
            <w:r>
              <w:rPr>
                <w:sz w:val="20"/>
                <w:szCs w:val="20"/>
              </w:rPr>
              <w:t xml:space="preserve">How do different perspectives of terrestrial and marine systems impact/feedback on each other? </w:t>
            </w:r>
          </w:p>
        </w:tc>
        <w:tc>
          <w:tcPr>
            <w:tcW w:w="869" w:type="dxa"/>
            <w:tcBorders>
              <w:top w:val="single" w:sz="4" w:space="0" w:color="7C7C7C"/>
              <w:left w:val="single" w:sz="4" w:space="0" w:color="7F7F7F"/>
              <w:bottom w:val="single" w:sz="4" w:space="0" w:color="7C7C7C"/>
              <w:right w:val="single" w:sz="4" w:space="0" w:color="7F7F7F"/>
            </w:tcBorders>
            <w:vAlign w:val="center"/>
          </w:tcPr>
          <w:p w14:paraId="4127374D" w14:textId="77777777" w:rsidR="0085428C" w:rsidRDefault="0085428C" w:rsidP="00236ABD">
            <w:pPr>
              <w:spacing w:line="276" w:lineRule="auto"/>
              <w:rPr>
                <w:sz w:val="20"/>
                <w:szCs w:val="20"/>
              </w:rPr>
            </w:pPr>
            <w:r>
              <w:rPr>
                <w:sz w:val="20"/>
                <w:szCs w:val="20"/>
              </w:rPr>
              <w:t xml:space="preserve">XXXX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18815CB7" w14:textId="77777777" w:rsidR="0085428C" w:rsidRDefault="0085428C" w:rsidP="00236ABD">
            <w:pPr>
              <w:spacing w:line="276" w:lineRule="auto"/>
              <w:rPr>
                <w:sz w:val="20"/>
                <w:szCs w:val="20"/>
              </w:rPr>
            </w:pPr>
            <w:r>
              <w:rPr>
                <w:sz w:val="20"/>
                <w:szCs w:val="20"/>
              </w:rPr>
              <w:t xml:space="preserve">XX </w:t>
            </w:r>
          </w:p>
        </w:tc>
        <w:tc>
          <w:tcPr>
            <w:tcW w:w="825" w:type="dxa"/>
            <w:tcBorders>
              <w:top w:val="single" w:sz="4" w:space="0" w:color="7C7C7C"/>
              <w:left w:val="single" w:sz="4" w:space="0" w:color="7F7F7F"/>
              <w:bottom w:val="single" w:sz="4" w:space="0" w:color="7C7C7C"/>
              <w:right w:val="single" w:sz="4" w:space="0" w:color="7F7F7F"/>
            </w:tcBorders>
            <w:vAlign w:val="center"/>
          </w:tcPr>
          <w:p w14:paraId="35CEA6DB" w14:textId="77777777" w:rsidR="0085428C" w:rsidRDefault="0085428C" w:rsidP="00236ABD">
            <w:pPr>
              <w:spacing w:line="276" w:lineRule="auto"/>
              <w:rPr>
                <w:sz w:val="20"/>
                <w:szCs w:val="20"/>
              </w:rPr>
            </w:pPr>
            <w:r>
              <w:rPr>
                <w:sz w:val="20"/>
                <w:szCs w:val="20"/>
              </w:rPr>
              <w:t xml:space="preserve">XX </w:t>
            </w:r>
          </w:p>
        </w:tc>
        <w:tc>
          <w:tcPr>
            <w:tcW w:w="751" w:type="dxa"/>
            <w:tcBorders>
              <w:top w:val="single" w:sz="4" w:space="0" w:color="7C7C7C"/>
              <w:left w:val="single" w:sz="4" w:space="0" w:color="7F7F7F"/>
              <w:bottom w:val="single" w:sz="4" w:space="0" w:color="7C7C7C"/>
              <w:right w:val="single" w:sz="4" w:space="0" w:color="7F7F7F"/>
            </w:tcBorders>
            <w:vAlign w:val="center"/>
          </w:tcPr>
          <w:p w14:paraId="53E3F93F" w14:textId="77777777" w:rsidR="0085428C" w:rsidRDefault="0085428C" w:rsidP="00236ABD">
            <w:pPr>
              <w:spacing w:line="276" w:lineRule="auto"/>
              <w:rPr>
                <w:sz w:val="20"/>
                <w:szCs w:val="20"/>
              </w:rPr>
            </w:pPr>
            <w:r>
              <w:rPr>
                <w:sz w:val="20"/>
                <w:szCs w:val="20"/>
              </w:rPr>
              <w:t xml:space="preserve">X </w:t>
            </w:r>
          </w:p>
        </w:tc>
      </w:tr>
      <w:tr w:rsidR="0085428C" w14:paraId="30FB24F6"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3780D82E" w14:textId="77777777" w:rsidR="0085428C" w:rsidRDefault="0085428C" w:rsidP="00236ABD">
            <w:pPr>
              <w:spacing w:line="276" w:lineRule="auto"/>
              <w:rPr>
                <w:sz w:val="20"/>
                <w:szCs w:val="20"/>
              </w:rPr>
            </w:pPr>
            <w:r>
              <w:rPr>
                <w:sz w:val="20"/>
                <w:szCs w:val="20"/>
              </w:rPr>
              <w:t xml:space="preserve">10 </w:t>
            </w:r>
          </w:p>
        </w:tc>
        <w:tc>
          <w:tcPr>
            <w:tcW w:w="5011" w:type="dxa"/>
            <w:tcBorders>
              <w:top w:val="single" w:sz="4" w:space="0" w:color="7F7F7F"/>
              <w:left w:val="single" w:sz="4" w:space="0" w:color="7F7F7F"/>
              <w:bottom w:val="single" w:sz="4" w:space="0" w:color="7F7F7F"/>
              <w:right w:val="single" w:sz="4" w:space="0" w:color="7F7F7F"/>
            </w:tcBorders>
            <w:vAlign w:val="center"/>
          </w:tcPr>
          <w:p w14:paraId="64F22A43" w14:textId="77777777" w:rsidR="0085428C" w:rsidRDefault="0085428C" w:rsidP="00236ABD">
            <w:pPr>
              <w:spacing w:line="276" w:lineRule="auto"/>
              <w:rPr>
                <w:sz w:val="20"/>
                <w:szCs w:val="20"/>
              </w:rPr>
            </w:pPr>
            <w:r>
              <w:rPr>
                <w:sz w:val="20"/>
                <w:szCs w:val="20"/>
              </w:rPr>
              <w:t xml:space="preserve">What can we learn for “successes” from each perspective? What enhances? What erodes? Trade-offs, synergies. </w:t>
            </w:r>
          </w:p>
        </w:tc>
        <w:tc>
          <w:tcPr>
            <w:tcW w:w="869" w:type="dxa"/>
            <w:tcBorders>
              <w:top w:val="single" w:sz="4" w:space="0" w:color="7C7C7C"/>
              <w:left w:val="single" w:sz="4" w:space="0" w:color="7F7F7F"/>
              <w:bottom w:val="single" w:sz="4" w:space="0" w:color="7C7C7C"/>
              <w:right w:val="single" w:sz="4" w:space="0" w:color="7F7F7F"/>
            </w:tcBorders>
            <w:vAlign w:val="center"/>
          </w:tcPr>
          <w:p w14:paraId="394C261B" w14:textId="77777777" w:rsidR="0085428C" w:rsidRDefault="0085428C" w:rsidP="00236ABD">
            <w:pPr>
              <w:spacing w:line="276" w:lineRule="auto"/>
              <w:rPr>
                <w:sz w:val="20"/>
                <w:szCs w:val="20"/>
              </w:rPr>
            </w:pPr>
            <w:r>
              <w:rPr>
                <w:sz w:val="20"/>
                <w:szCs w:val="20"/>
              </w:rPr>
              <w:t xml:space="preserve">XXXX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395EA483" w14:textId="77777777" w:rsidR="0085428C" w:rsidRDefault="0085428C" w:rsidP="00236ABD">
            <w:pPr>
              <w:spacing w:line="276" w:lineRule="auto"/>
              <w:rPr>
                <w:sz w:val="20"/>
                <w:szCs w:val="20"/>
              </w:rPr>
            </w:pPr>
            <w:r>
              <w:rPr>
                <w:sz w:val="20"/>
                <w:szCs w:val="20"/>
              </w:rPr>
              <w:t xml:space="preserve">X </w:t>
            </w:r>
          </w:p>
        </w:tc>
        <w:tc>
          <w:tcPr>
            <w:tcW w:w="825" w:type="dxa"/>
            <w:tcBorders>
              <w:top w:val="single" w:sz="4" w:space="0" w:color="7C7C7C"/>
              <w:left w:val="single" w:sz="4" w:space="0" w:color="7F7F7F"/>
              <w:bottom w:val="single" w:sz="4" w:space="0" w:color="7C7C7C"/>
              <w:right w:val="single" w:sz="4" w:space="0" w:color="7F7F7F"/>
            </w:tcBorders>
            <w:vAlign w:val="center"/>
          </w:tcPr>
          <w:p w14:paraId="7EDA1319" w14:textId="77777777" w:rsidR="0085428C" w:rsidRDefault="0085428C" w:rsidP="00236ABD">
            <w:pPr>
              <w:spacing w:line="276" w:lineRule="auto"/>
              <w:rPr>
                <w:sz w:val="20"/>
                <w:szCs w:val="20"/>
              </w:rPr>
            </w:pPr>
          </w:p>
        </w:tc>
        <w:tc>
          <w:tcPr>
            <w:tcW w:w="751" w:type="dxa"/>
            <w:tcBorders>
              <w:top w:val="single" w:sz="4" w:space="0" w:color="7C7C7C"/>
              <w:left w:val="single" w:sz="4" w:space="0" w:color="7F7F7F"/>
              <w:bottom w:val="single" w:sz="4" w:space="0" w:color="7C7C7C"/>
              <w:right w:val="single" w:sz="4" w:space="0" w:color="7F7F7F"/>
            </w:tcBorders>
            <w:vAlign w:val="center"/>
          </w:tcPr>
          <w:p w14:paraId="0F1B9A4D" w14:textId="77777777" w:rsidR="0085428C" w:rsidRDefault="0085428C" w:rsidP="00236ABD">
            <w:pPr>
              <w:spacing w:line="276" w:lineRule="auto"/>
              <w:rPr>
                <w:sz w:val="20"/>
                <w:szCs w:val="20"/>
              </w:rPr>
            </w:pPr>
            <w:r>
              <w:rPr>
                <w:sz w:val="20"/>
                <w:szCs w:val="20"/>
              </w:rPr>
              <w:t xml:space="preserve">X </w:t>
            </w:r>
          </w:p>
        </w:tc>
      </w:tr>
      <w:tr w:rsidR="0085428C" w14:paraId="7A22BD58" w14:textId="77777777" w:rsidTr="00236ABD">
        <w:trPr>
          <w:trHeight w:val="467"/>
        </w:trPr>
        <w:tc>
          <w:tcPr>
            <w:tcW w:w="545" w:type="dxa"/>
            <w:tcBorders>
              <w:top w:val="single" w:sz="4" w:space="0" w:color="7C7C7C"/>
              <w:left w:val="single" w:sz="4" w:space="0" w:color="7F7F7F"/>
              <w:bottom w:val="single" w:sz="4" w:space="0" w:color="7C7C7C"/>
              <w:right w:val="single" w:sz="4" w:space="0" w:color="7F7F7F"/>
            </w:tcBorders>
            <w:vAlign w:val="center"/>
          </w:tcPr>
          <w:p w14:paraId="2DC5B28E" w14:textId="77777777" w:rsidR="0085428C" w:rsidRDefault="0085428C" w:rsidP="00236ABD">
            <w:pPr>
              <w:spacing w:line="276" w:lineRule="auto"/>
              <w:rPr>
                <w:sz w:val="20"/>
                <w:szCs w:val="20"/>
              </w:rPr>
            </w:pPr>
            <w:r>
              <w:rPr>
                <w:sz w:val="20"/>
                <w:szCs w:val="20"/>
              </w:rPr>
              <w:t xml:space="preserve">11 </w:t>
            </w:r>
          </w:p>
        </w:tc>
        <w:tc>
          <w:tcPr>
            <w:tcW w:w="5011" w:type="dxa"/>
            <w:tcBorders>
              <w:top w:val="single" w:sz="4" w:space="0" w:color="7F7F7F"/>
              <w:left w:val="single" w:sz="4" w:space="0" w:color="7F7F7F"/>
              <w:bottom w:val="single" w:sz="4" w:space="0" w:color="7F7F7F"/>
              <w:right w:val="single" w:sz="4" w:space="0" w:color="7F7F7F"/>
            </w:tcBorders>
            <w:vAlign w:val="center"/>
          </w:tcPr>
          <w:p w14:paraId="145FCC7A" w14:textId="77777777" w:rsidR="0085428C" w:rsidRDefault="0085428C" w:rsidP="00236ABD">
            <w:pPr>
              <w:spacing w:line="276" w:lineRule="auto"/>
              <w:rPr>
                <w:sz w:val="20"/>
                <w:szCs w:val="20"/>
              </w:rPr>
            </w:pPr>
            <w:r>
              <w:rPr>
                <w:sz w:val="20"/>
                <w:szCs w:val="20"/>
              </w:rPr>
              <w:t xml:space="preserve">What are the missing drivers of positive ecosystem change for the future (NFF Futures)? </w:t>
            </w:r>
          </w:p>
        </w:tc>
        <w:tc>
          <w:tcPr>
            <w:tcW w:w="869" w:type="dxa"/>
            <w:tcBorders>
              <w:top w:val="single" w:sz="4" w:space="0" w:color="7C7C7C"/>
              <w:left w:val="single" w:sz="4" w:space="0" w:color="7F7F7F"/>
              <w:bottom w:val="single" w:sz="4" w:space="0" w:color="7C7C7C"/>
              <w:right w:val="single" w:sz="4" w:space="0" w:color="7F7F7F"/>
            </w:tcBorders>
            <w:vAlign w:val="center"/>
          </w:tcPr>
          <w:p w14:paraId="3A342476" w14:textId="77777777" w:rsidR="0085428C" w:rsidRDefault="0085428C" w:rsidP="00236ABD">
            <w:pPr>
              <w:spacing w:line="276" w:lineRule="auto"/>
              <w:rPr>
                <w:sz w:val="20"/>
                <w:szCs w:val="20"/>
              </w:rPr>
            </w:pPr>
            <w:r>
              <w:rPr>
                <w:sz w:val="20"/>
                <w:szCs w:val="20"/>
              </w:rPr>
              <w:t xml:space="preserve">XXXX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7D6788EC" w14:textId="77777777" w:rsidR="0085428C" w:rsidRDefault="0085428C" w:rsidP="00236ABD">
            <w:pPr>
              <w:spacing w:line="276" w:lineRule="auto"/>
              <w:rPr>
                <w:sz w:val="20"/>
                <w:szCs w:val="20"/>
              </w:rPr>
            </w:pPr>
            <w:r>
              <w:rPr>
                <w:sz w:val="20"/>
                <w:szCs w:val="20"/>
              </w:rPr>
              <w:t xml:space="preserve">X </w:t>
            </w:r>
          </w:p>
        </w:tc>
        <w:tc>
          <w:tcPr>
            <w:tcW w:w="825" w:type="dxa"/>
            <w:tcBorders>
              <w:top w:val="single" w:sz="4" w:space="0" w:color="7C7C7C"/>
              <w:left w:val="single" w:sz="4" w:space="0" w:color="7F7F7F"/>
              <w:bottom w:val="single" w:sz="4" w:space="0" w:color="7C7C7C"/>
              <w:right w:val="single" w:sz="4" w:space="0" w:color="7F7F7F"/>
            </w:tcBorders>
            <w:vAlign w:val="center"/>
          </w:tcPr>
          <w:p w14:paraId="07FCBF92" w14:textId="77777777" w:rsidR="0085428C" w:rsidRDefault="0085428C" w:rsidP="00236ABD">
            <w:pPr>
              <w:spacing w:line="276" w:lineRule="auto"/>
              <w:rPr>
                <w:sz w:val="20"/>
                <w:szCs w:val="20"/>
              </w:rPr>
            </w:pPr>
            <w:r>
              <w:rPr>
                <w:sz w:val="20"/>
                <w:szCs w:val="20"/>
              </w:rPr>
              <w:t xml:space="preserve">X </w:t>
            </w:r>
          </w:p>
        </w:tc>
        <w:tc>
          <w:tcPr>
            <w:tcW w:w="751" w:type="dxa"/>
            <w:tcBorders>
              <w:top w:val="single" w:sz="4" w:space="0" w:color="7C7C7C"/>
              <w:left w:val="single" w:sz="4" w:space="0" w:color="7F7F7F"/>
              <w:bottom w:val="single" w:sz="4" w:space="0" w:color="7C7C7C"/>
              <w:right w:val="single" w:sz="4" w:space="0" w:color="7F7F7F"/>
            </w:tcBorders>
            <w:vAlign w:val="center"/>
          </w:tcPr>
          <w:p w14:paraId="064E0501" w14:textId="77777777" w:rsidR="0085428C" w:rsidRDefault="0085428C" w:rsidP="00236ABD">
            <w:pPr>
              <w:spacing w:line="276" w:lineRule="auto"/>
              <w:rPr>
                <w:sz w:val="20"/>
                <w:szCs w:val="20"/>
              </w:rPr>
            </w:pPr>
            <w:r>
              <w:rPr>
                <w:sz w:val="20"/>
                <w:szCs w:val="20"/>
              </w:rPr>
              <w:t xml:space="preserve">X </w:t>
            </w:r>
          </w:p>
        </w:tc>
      </w:tr>
      <w:tr w:rsidR="0085428C" w14:paraId="2086A508"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21C6CBD6" w14:textId="77777777" w:rsidR="0085428C" w:rsidRDefault="0085428C" w:rsidP="00236ABD">
            <w:pPr>
              <w:spacing w:line="276" w:lineRule="auto"/>
              <w:rPr>
                <w:sz w:val="20"/>
                <w:szCs w:val="20"/>
              </w:rPr>
            </w:pPr>
            <w:r>
              <w:rPr>
                <w:sz w:val="20"/>
                <w:szCs w:val="20"/>
              </w:rPr>
              <w:t xml:space="preserve">12 </w:t>
            </w:r>
          </w:p>
        </w:tc>
        <w:tc>
          <w:tcPr>
            <w:tcW w:w="5011" w:type="dxa"/>
            <w:tcBorders>
              <w:top w:val="single" w:sz="4" w:space="0" w:color="7F7F7F"/>
              <w:left w:val="single" w:sz="4" w:space="0" w:color="7F7F7F"/>
              <w:bottom w:val="single" w:sz="4" w:space="0" w:color="7F7F7F"/>
              <w:right w:val="single" w:sz="4" w:space="0" w:color="7F7F7F"/>
            </w:tcBorders>
            <w:vAlign w:val="center"/>
          </w:tcPr>
          <w:p w14:paraId="628695C0" w14:textId="77777777" w:rsidR="0085428C" w:rsidRDefault="0085428C" w:rsidP="00236ABD">
            <w:pPr>
              <w:spacing w:line="276" w:lineRule="auto"/>
              <w:rPr>
                <w:sz w:val="20"/>
                <w:szCs w:val="20"/>
              </w:rPr>
            </w:pPr>
            <w:r>
              <w:rPr>
                <w:sz w:val="20"/>
                <w:szCs w:val="20"/>
              </w:rPr>
              <w:t xml:space="preserve">What are political economies that support each or erode nature future perspective? </w:t>
            </w:r>
          </w:p>
        </w:tc>
        <w:tc>
          <w:tcPr>
            <w:tcW w:w="869" w:type="dxa"/>
            <w:tcBorders>
              <w:top w:val="single" w:sz="4" w:space="0" w:color="7C7C7C"/>
              <w:left w:val="single" w:sz="4" w:space="0" w:color="7F7F7F"/>
              <w:bottom w:val="single" w:sz="4" w:space="0" w:color="7C7C7C"/>
              <w:right w:val="single" w:sz="4" w:space="0" w:color="7F7F7F"/>
            </w:tcBorders>
            <w:vAlign w:val="center"/>
          </w:tcPr>
          <w:p w14:paraId="602BCBC0" w14:textId="77777777" w:rsidR="0085428C" w:rsidRDefault="0085428C" w:rsidP="00236ABD">
            <w:pPr>
              <w:spacing w:line="276" w:lineRule="auto"/>
              <w:rPr>
                <w:sz w:val="20"/>
                <w:szCs w:val="20"/>
              </w:rPr>
            </w:pPr>
            <w:r>
              <w:rPr>
                <w:sz w:val="20"/>
                <w:szCs w:val="20"/>
              </w:rPr>
              <w:t xml:space="preserve">XXXX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0B347F43" w14:textId="77777777" w:rsidR="0085428C" w:rsidRDefault="0085428C" w:rsidP="00236ABD">
            <w:pPr>
              <w:spacing w:line="276" w:lineRule="auto"/>
              <w:rPr>
                <w:sz w:val="20"/>
                <w:szCs w:val="20"/>
              </w:rPr>
            </w:pPr>
            <w:r>
              <w:rPr>
                <w:sz w:val="20"/>
                <w:szCs w:val="20"/>
              </w:rPr>
              <w:t xml:space="preserve">X </w:t>
            </w:r>
          </w:p>
        </w:tc>
        <w:tc>
          <w:tcPr>
            <w:tcW w:w="825" w:type="dxa"/>
            <w:tcBorders>
              <w:top w:val="single" w:sz="4" w:space="0" w:color="7C7C7C"/>
              <w:left w:val="single" w:sz="4" w:space="0" w:color="7F7F7F"/>
              <w:bottom w:val="single" w:sz="4" w:space="0" w:color="7C7C7C"/>
              <w:right w:val="single" w:sz="4" w:space="0" w:color="7F7F7F"/>
            </w:tcBorders>
            <w:vAlign w:val="center"/>
          </w:tcPr>
          <w:p w14:paraId="7802E023" w14:textId="77777777" w:rsidR="0085428C" w:rsidRDefault="0085428C" w:rsidP="00236ABD">
            <w:pPr>
              <w:spacing w:line="276" w:lineRule="auto"/>
              <w:rPr>
                <w:sz w:val="20"/>
                <w:szCs w:val="20"/>
              </w:rPr>
            </w:pPr>
            <w:r>
              <w:rPr>
                <w:sz w:val="20"/>
                <w:szCs w:val="20"/>
              </w:rPr>
              <w:t xml:space="preserve">XXX </w:t>
            </w:r>
          </w:p>
        </w:tc>
        <w:tc>
          <w:tcPr>
            <w:tcW w:w="751" w:type="dxa"/>
            <w:tcBorders>
              <w:top w:val="single" w:sz="4" w:space="0" w:color="7C7C7C"/>
              <w:left w:val="single" w:sz="4" w:space="0" w:color="7F7F7F"/>
              <w:bottom w:val="single" w:sz="4" w:space="0" w:color="7C7C7C"/>
              <w:right w:val="single" w:sz="4" w:space="0" w:color="7F7F7F"/>
            </w:tcBorders>
            <w:vAlign w:val="center"/>
          </w:tcPr>
          <w:p w14:paraId="215DA4C4" w14:textId="77777777" w:rsidR="0085428C" w:rsidRDefault="0085428C" w:rsidP="00236ABD">
            <w:pPr>
              <w:spacing w:line="276" w:lineRule="auto"/>
              <w:rPr>
                <w:sz w:val="20"/>
                <w:szCs w:val="20"/>
              </w:rPr>
            </w:pPr>
          </w:p>
        </w:tc>
      </w:tr>
      <w:tr w:rsidR="0085428C" w14:paraId="42591943" w14:textId="77777777" w:rsidTr="00236ABD">
        <w:trPr>
          <w:trHeight w:val="467"/>
        </w:trPr>
        <w:tc>
          <w:tcPr>
            <w:tcW w:w="545" w:type="dxa"/>
            <w:tcBorders>
              <w:top w:val="single" w:sz="4" w:space="0" w:color="7C7C7C"/>
              <w:left w:val="single" w:sz="4" w:space="0" w:color="7F7F7F"/>
              <w:bottom w:val="single" w:sz="4" w:space="0" w:color="7C7C7C"/>
              <w:right w:val="single" w:sz="4" w:space="0" w:color="7F7F7F"/>
            </w:tcBorders>
            <w:vAlign w:val="center"/>
          </w:tcPr>
          <w:p w14:paraId="6875F5BA" w14:textId="77777777" w:rsidR="0085428C" w:rsidRDefault="0085428C" w:rsidP="00236ABD">
            <w:pPr>
              <w:spacing w:line="276" w:lineRule="auto"/>
              <w:rPr>
                <w:sz w:val="20"/>
                <w:szCs w:val="20"/>
              </w:rPr>
            </w:pPr>
            <w:r>
              <w:rPr>
                <w:sz w:val="20"/>
                <w:szCs w:val="20"/>
              </w:rPr>
              <w:t xml:space="preserve">13 </w:t>
            </w:r>
          </w:p>
        </w:tc>
        <w:tc>
          <w:tcPr>
            <w:tcW w:w="5011" w:type="dxa"/>
            <w:tcBorders>
              <w:top w:val="single" w:sz="4" w:space="0" w:color="7F7F7F"/>
              <w:left w:val="single" w:sz="4" w:space="0" w:color="7F7F7F"/>
              <w:bottom w:val="single" w:sz="4" w:space="0" w:color="7F7F7F"/>
              <w:right w:val="single" w:sz="4" w:space="0" w:color="7F7F7F"/>
            </w:tcBorders>
            <w:vAlign w:val="center"/>
          </w:tcPr>
          <w:p w14:paraId="1060C7E6" w14:textId="77777777" w:rsidR="0085428C" w:rsidRDefault="0085428C" w:rsidP="00236ABD">
            <w:pPr>
              <w:spacing w:line="276" w:lineRule="auto"/>
              <w:rPr>
                <w:sz w:val="20"/>
                <w:szCs w:val="20"/>
              </w:rPr>
            </w:pPr>
            <w:r>
              <w:rPr>
                <w:sz w:val="20"/>
                <w:szCs w:val="20"/>
              </w:rPr>
              <w:t xml:space="preserve">Are the pathways similar for GDP and Human Development Indices (HDI) within the 3 nature future perspectives? </w:t>
            </w:r>
          </w:p>
        </w:tc>
        <w:tc>
          <w:tcPr>
            <w:tcW w:w="869" w:type="dxa"/>
            <w:tcBorders>
              <w:top w:val="single" w:sz="4" w:space="0" w:color="7C7C7C"/>
              <w:left w:val="single" w:sz="4" w:space="0" w:color="7F7F7F"/>
              <w:bottom w:val="single" w:sz="4" w:space="0" w:color="7C7C7C"/>
              <w:right w:val="single" w:sz="4" w:space="0" w:color="7F7F7F"/>
            </w:tcBorders>
            <w:vAlign w:val="center"/>
          </w:tcPr>
          <w:p w14:paraId="6BE18889" w14:textId="77777777" w:rsidR="0085428C" w:rsidRDefault="0085428C" w:rsidP="00236ABD">
            <w:pPr>
              <w:spacing w:line="276" w:lineRule="auto"/>
              <w:rPr>
                <w:sz w:val="20"/>
                <w:szCs w:val="20"/>
              </w:rPr>
            </w:pPr>
            <w:r>
              <w:rPr>
                <w:sz w:val="20"/>
                <w:szCs w:val="20"/>
              </w:rPr>
              <w:t xml:space="preserve">XXX </w:t>
            </w:r>
          </w:p>
        </w:tc>
        <w:tc>
          <w:tcPr>
            <w:tcW w:w="1090" w:type="dxa"/>
            <w:tcBorders>
              <w:top w:val="single" w:sz="4" w:space="0" w:color="7F7F7F"/>
              <w:left w:val="single" w:sz="4" w:space="0" w:color="7F7F7F"/>
              <w:bottom w:val="single" w:sz="4" w:space="0" w:color="7F7F7F"/>
              <w:right w:val="single" w:sz="4" w:space="0" w:color="7F7F7F"/>
            </w:tcBorders>
            <w:vAlign w:val="center"/>
          </w:tcPr>
          <w:p w14:paraId="463FE2A2" w14:textId="77777777" w:rsidR="0085428C" w:rsidRDefault="0085428C" w:rsidP="00236ABD">
            <w:pPr>
              <w:spacing w:line="276" w:lineRule="auto"/>
              <w:rPr>
                <w:sz w:val="20"/>
                <w:szCs w:val="20"/>
              </w:rPr>
            </w:pPr>
          </w:p>
        </w:tc>
        <w:tc>
          <w:tcPr>
            <w:tcW w:w="825" w:type="dxa"/>
            <w:tcBorders>
              <w:top w:val="single" w:sz="4" w:space="0" w:color="7C7C7C"/>
              <w:left w:val="single" w:sz="4" w:space="0" w:color="7F7F7F"/>
              <w:bottom w:val="single" w:sz="4" w:space="0" w:color="7C7C7C"/>
              <w:right w:val="single" w:sz="4" w:space="0" w:color="7F7F7F"/>
            </w:tcBorders>
            <w:vAlign w:val="center"/>
          </w:tcPr>
          <w:p w14:paraId="1BE64C3A" w14:textId="77777777" w:rsidR="0085428C" w:rsidRDefault="0085428C" w:rsidP="00236ABD">
            <w:pPr>
              <w:spacing w:line="276" w:lineRule="auto"/>
              <w:rPr>
                <w:sz w:val="20"/>
                <w:szCs w:val="20"/>
              </w:rPr>
            </w:pPr>
            <w:r>
              <w:rPr>
                <w:sz w:val="20"/>
                <w:szCs w:val="20"/>
              </w:rPr>
              <w:t xml:space="preserve">XX </w:t>
            </w:r>
          </w:p>
        </w:tc>
        <w:tc>
          <w:tcPr>
            <w:tcW w:w="751" w:type="dxa"/>
            <w:tcBorders>
              <w:top w:val="single" w:sz="4" w:space="0" w:color="7C7C7C"/>
              <w:left w:val="single" w:sz="4" w:space="0" w:color="7F7F7F"/>
              <w:bottom w:val="single" w:sz="4" w:space="0" w:color="7C7C7C"/>
              <w:right w:val="single" w:sz="4" w:space="0" w:color="7F7F7F"/>
            </w:tcBorders>
            <w:vAlign w:val="center"/>
          </w:tcPr>
          <w:p w14:paraId="6D070BB5" w14:textId="77777777" w:rsidR="0085428C" w:rsidRDefault="0085428C" w:rsidP="00236ABD">
            <w:pPr>
              <w:spacing w:line="276" w:lineRule="auto"/>
              <w:rPr>
                <w:sz w:val="20"/>
                <w:szCs w:val="20"/>
              </w:rPr>
            </w:pPr>
          </w:p>
        </w:tc>
      </w:tr>
      <w:tr w:rsidR="0085428C" w14:paraId="42FC823E" w14:textId="77777777" w:rsidTr="00236ABD">
        <w:trPr>
          <w:trHeight w:val="453"/>
        </w:trPr>
        <w:tc>
          <w:tcPr>
            <w:tcW w:w="545" w:type="dxa"/>
            <w:tcBorders>
              <w:top w:val="single" w:sz="4" w:space="0" w:color="7C7C7C"/>
              <w:left w:val="single" w:sz="4" w:space="0" w:color="7F7F7F"/>
              <w:bottom w:val="single" w:sz="4" w:space="0" w:color="7C7C7C"/>
              <w:right w:val="single" w:sz="4" w:space="0" w:color="7F7F7F"/>
            </w:tcBorders>
            <w:vAlign w:val="center"/>
          </w:tcPr>
          <w:p w14:paraId="6F2AF894" w14:textId="77777777" w:rsidR="0085428C" w:rsidRDefault="0085428C" w:rsidP="00236ABD">
            <w:pPr>
              <w:spacing w:line="276" w:lineRule="auto"/>
              <w:rPr>
                <w:sz w:val="20"/>
                <w:szCs w:val="20"/>
              </w:rPr>
            </w:pPr>
            <w:r>
              <w:rPr>
                <w:sz w:val="20"/>
                <w:szCs w:val="20"/>
              </w:rPr>
              <w:t xml:space="preserve">14 </w:t>
            </w:r>
          </w:p>
        </w:tc>
        <w:tc>
          <w:tcPr>
            <w:tcW w:w="5011" w:type="dxa"/>
            <w:tcBorders>
              <w:top w:val="single" w:sz="4" w:space="0" w:color="7F7F7F"/>
              <w:left w:val="single" w:sz="4" w:space="0" w:color="7F7F7F"/>
              <w:bottom w:val="single" w:sz="4" w:space="0" w:color="7F7F7F"/>
              <w:right w:val="single" w:sz="4" w:space="0" w:color="7F7F7F"/>
            </w:tcBorders>
            <w:vAlign w:val="center"/>
          </w:tcPr>
          <w:p w14:paraId="5E8F2C6A" w14:textId="77777777" w:rsidR="0085428C" w:rsidRDefault="0085428C" w:rsidP="00236ABD">
            <w:pPr>
              <w:spacing w:line="276" w:lineRule="auto"/>
              <w:rPr>
                <w:sz w:val="20"/>
                <w:szCs w:val="20"/>
              </w:rPr>
            </w:pPr>
            <w:r>
              <w:rPr>
                <w:sz w:val="20"/>
                <w:szCs w:val="20"/>
              </w:rPr>
              <w:t xml:space="preserve">Is it possible to fulfil the needs for 9.5 billion people on half the land? </w:t>
            </w:r>
          </w:p>
        </w:tc>
        <w:tc>
          <w:tcPr>
            <w:tcW w:w="869" w:type="dxa"/>
            <w:tcBorders>
              <w:top w:val="single" w:sz="4" w:space="0" w:color="7C7C7C"/>
              <w:left w:val="single" w:sz="4" w:space="0" w:color="7F7F7F"/>
              <w:bottom w:val="single" w:sz="4" w:space="0" w:color="7C7C7C"/>
              <w:right w:val="single" w:sz="4" w:space="0" w:color="7F7F7F"/>
            </w:tcBorders>
            <w:vAlign w:val="center"/>
          </w:tcPr>
          <w:p w14:paraId="35A7D904" w14:textId="77777777" w:rsidR="0085428C" w:rsidRDefault="0085428C" w:rsidP="00236ABD">
            <w:pPr>
              <w:spacing w:line="276" w:lineRule="auto"/>
              <w:rPr>
                <w:sz w:val="20"/>
                <w:szCs w:val="20"/>
              </w:rPr>
            </w:pPr>
            <w:r>
              <w:rPr>
                <w:noProof/>
                <w:sz w:val="20"/>
                <w:szCs w:val="20"/>
              </w:rPr>
              <w:drawing>
                <wp:inline distT="0" distB="0" distL="0" distR="0" wp14:anchorId="1D4AA8D4" wp14:editId="543B976B">
                  <wp:extent cx="9525" cy="9525"/>
                  <wp:effectExtent l="0" t="0" r="0" b="0"/>
                  <wp:docPr id="213" name="image5.png" descr="page57image40882880"/>
                  <wp:cNvGraphicFramePr/>
                  <a:graphic xmlns:a="http://schemas.openxmlformats.org/drawingml/2006/main">
                    <a:graphicData uri="http://schemas.openxmlformats.org/drawingml/2006/picture">
                      <pic:pic xmlns:pic="http://schemas.openxmlformats.org/drawingml/2006/picture">
                        <pic:nvPicPr>
                          <pic:cNvPr id="0" name="image5.png" descr="page57image40882880"/>
                          <pic:cNvPicPr preferRelativeResize="0"/>
                        </pic:nvPicPr>
                        <pic:blipFill>
                          <a:blip r:embed="rId21"/>
                          <a:srcRect/>
                          <a:stretch>
                            <a:fillRect/>
                          </a:stretch>
                        </pic:blipFill>
                        <pic:spPr>
                          <a:xfrm>
                            <a:off x="0" y="0"/>
                            <a:ext cx="9525" cy="9525"/>
                          </a:xfrm>
                          <a:prstGeom prst="rect">
                            <a:avLst/>
                          </a:prstGeom>
                          <a:ln/>
                        </pic:spPr>
                      </pic:pic>
                    </a:graphicData>
                  </a:graphic>
                </wp:inline>
              </w:drawing>
            </w:r>
          </w:p>
        </w:tc>
        <w:tc>
          <w:tcPr>
            <w:tcW w:w="1090" w:type="dxa"/>
            <w:tcBorders>
              <w:top w:val="single" w:sz="4" w:space="0" w:color="7F7F7F"/>
              <w:left w:val="single" w:sz="4" w:space="0" w:color="7F7F7F"/>
              <w:bottom w:val="single" w:sz="4" w:space="0" w:color="7F7F7F"/>
              <w:right w:val="single" w:sz="4" w:space="0" w:color="7F7F7F"/>
            </w:tcBorders>
            <w:vAlign w:val="center"/>
          </w:tcPr>
          <w:p w14:paraId="033D479F" w14:textId="77777777" w:rsidR="0085428C" w:rsidRDefault="0085428C" w:rsidP="00236ABD">
            <w:pPr>
              <w:spacing w:line="276" w:lineRule="auto"/>
              <w:rPr>
                <w:sz w:val="20"/>
                <w:szCs w:val="20"/>
              </w:rPr>
            </w:pPr>
            <w:r>
              <w:rPr>
                <w:sz w:val="20"/>
                <w:szCs w:val="20"/>
              </w:rPr>
              <w:t xml:space="preserve">XXXX </w:t>
            </w:r>
          </w:p>
        </w:tc>
        <w:tc>
          <w:tcPr>
            <w:tcW w:w="825" w:type="dxa"/>
            <w:tcBorders>
              <w:top w:val="single" w:sz="4" w:space="0" w:color="7C7C7C"/>
              <w:left w:val="single" w:sz="4" w:space="0" w:color="7F7F7F"/>
              <w:bottom w:val="single" w:sz="4" w:space="0" w:color="7C7C7C"/>
              <w:right w:val="single" w:sz="4" w:space="0" w:color="7F7F7F"/>
            </w:tcBorders>
            <w:vAlign w:val="center"/>
          </w:tcPr>
          <w:p w14:paraId="60F15815" w14:textId="77777777" w:rsidR="0085428C" w:rsidRDefault="0085428C" w:rsidP="00236ABD">
            <w:pPr>
              <w:spacing w:line="276" w:lineRule="auto"/>
              <w:rPr>
                <w:sz w:val="20"/>
                <w:szCs w:val="20"/>
              </w:rPr>
            </w:pPr>
            <w:r>
              <w:rPr>
                <w:sz w:val="20"/>
                <w:szCs w:val="20"/>
              </w:rPr>
              <w:t xml:space="preserve">XXX </w:t>
            </w:r>
          </w:p>
        </w:tc>
        <w:tc>
          <w:tcPr>
            <w:tcW w:w="751" w:type="dxa"/>
            <w:tcBorders>
              <w:top w:val="single" w:sz="4" w:space="0" w:color="7C7C7C"/>
              <w:left w:val="single" w:sz="4" w:space="0" w:color="7F7F7F"/>
              <w:bottom w:val="single" w:sz="4" w:space="0" w:color="7C7C7C"/>
              <w:right w:val="single" w:sz="4" w:space="0" w:color="7F7F7F"/>
            </w:tcBorders>
            <w:vAlign w:val="center"/>
          </w:tcPr>
          <w:p w14:paraId="25CCF5C0" w14:textId="77777777" w:rsidR="0085428C" w:rsidRDefault="0085428C" w:rsidP="00236ABD">
            <w:pPr>
              <w:spacing w:line="276" w:lineRule="auto"/>
              <w:rPr>
                <w:sz w:val="20"/>
                <w:szCs w:val="20"/>
              </w:rPr>
            </w:pPr>
            <w:r>
              <w:rPr>
                <w:noProof/>
                <w:sz w:val="20"/>
                <w:szCs w:val="20"/>
              </w:rPr>
              <w:drawing>
                <wp:inline distT="0" distB="0" distL="0" distR="0" wp14:anchorId="0D2CCBE0" wp14:editId="0A96085A">
                  <wp:extent cx="9525" cy="9525"/>
                  <wp:effectExtent l="0" t="0" r="0" b="0"/>
                  <wp:docPr id="214" name="image5.png" descr="page57image40391168"/>
                  <wp:cNvGraphicFramePr/>
                  <a:graphic xmlns:a="http://schemas.openxmlformats.org/drawingml/2006/main">
                    <a:graphicData uri="http://schemas.openxmlformats.org/drawingml/2006/picture">
                      <pic:pic xmlns:pic="http://schemas.openxmlformats.org/drawingml/2006/picture">
                        <pic:nvPicPr>
                          <pic:cNvPr id="0" name="image5.png" descr="page57image40391168"/>
                          <pic:cNvPicPr preferRelativeResize="0"/>
                        </pic:nvPicPr>
                        <pic:blipFill>
                          <a:blip r:embed="rId21"/>
                          <a:srcRect/>
                          <a:stretch>
                            <a:fillRect/>
                          </a:stretch>
                        </pic:blipFill>
                        <pic:spPr>
                          <a:xfrm>
                            <a:off x="0" y="0"/>
                            <a:ext cx="9525" cy="9525"/>
                          </a:xfrm>
                          <a:prstGeom prst="rect">
                            <a:avLst/>
                          </a:prstGeom>
                          <a:ln/>
                        </pic:spPr>
                      </pic:pic>
                    </a:graphicData>
                  </a:graphic>
                </wp:inline>
              </w:drawing>
            </w:r>
          </w:p>
        </w:tc>
      </w:tr>
    </w:tbl>
    <w:p w14:paraId="6C1D66E7" w14:textId="77777777" w:rsidR="0085428C" w:rsidRDefault="0085428C" w:rsidP="0085428C">
      <w:pPr>
        <w:spacing w:line="276" w:lineRule="auto"/>
        <w:rPr>
          <w:sz w:val="20"/>
          <w:szCs w:val="20"/>
          <w:u w:val="single"/>
        </w:rPr>
      </w:pPr>
    </w:p>
    <w:p w14:paraId="3F0198B7" w14:textId="77777777" w:rsidR="0085428C" w:rsidRDefault="0085428C" w:rsidP="0085428C">
      <w:pPr>
        <w:spacing w:line="276" w:lineRule="auto"/>
        <w:rPr>
          <w:sz w:val="20"/>
          <w:szCs w:val="20"/>
          <w:u w:val="single"/>
        </w:rPr>
      </w:pPr>
      <w:r>
        <w:rPr>
          <w:sz w:val="20"/>
          <w:szCs w:val="20"/>
          <w:u w:val="single"/>
        </w:rPr>
        <w:t xml:space="preserve">Clustering of questions (possible categories): </w:t>
      </w:r>
    </w:p>
    <w:tbl>
      <w:tblPr>
        <w:tblStyle w:val="21"/>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firstRow="0" w:lastRow="0" w:firstColumn="0" w:lastColumn="0" w:noHBand="0" w:noVBand="1"/>
      </w:tblPr>
      <w:tblGrid>
        <w:gridCol w:w="550"/>
        <w:gridCol w:w="8509"/>
      </w:tblGrid>
      <w:tr w:rsidR="0085428C" w14:paraId="7F1B7287" w14:textId="77777777" w:rsidTr="00236ABD">
        <w:trPr>
          <w:trHeight w:val="240"/>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3B4C746E" w14:textId="77777777" w:rsidR="0085428C" w:rsidRDefault="0085428C" w:rsidP="00236ABD">
            <w:pPr>
              <w:spacing w:line="276" w:lineRule="auto"/>
              <w:rPr>
                <w:sz w:val="20"/>
                <w:szCs w:val="20"/>
              </w:rPr>
            </w:pPr>
            <w:r>
              <w:rPr>
                <w:b/>
                <w:sz w:val="20"/>
                <w:szCs w:val="20"/>
              </w:rPr>
              <w:t xml:space="preserve">Aerial based measures </w:t>
            </w:r>
          </w:p>
        </w:tc>
      </w:tr>
      <w:tr w:rsidR="0085428C" w14:paraId="08EE40CF" w14:textId="77777777" w:rsidTr="00236ABD">
        <w:trPr>
          <w:trHeight w:val="453"/>
        </w:trPr>
        <w:tc>
          <w:tcPr>
            <w:tcW w:w="550" w:type="dxa"/>
            <w:tcBorders>
              <w:top w:val="single" w:sz="6" w:space="0" w:color="CCCCCC"/>
              <w:left w:val="single" w:sz="6" w:space="0" w:color="C9C9C9"/>
              <w:bottom w:val="single" w:sz="6" w:space="0" w:color="CCCCCC"/>
              <w:right w:val="single" w:sz="6" w:space="0" w:color="C9C9C9"/>
            </w:tcBorders>
            <w:vAlign w:val="center"/>
          </w:tcPr>
          <w:p w14:paraId="5B05ABB0" w14:textId="77777777" w:rsidR="0085428C" w:rsidRDefault="0085428C" w:rsidP="00236ABD">
            <w:pPr>
              <w:spacing w:line="276" w:lineRule="auto"/>
              <w:rPr>
                <w:sz w:val="20"/>
                <w:szCs w:val="20"/>
              </w:rPr>
            </w:pPr>
            <w:r>
              <w:rPr>
                <w:sz w:val="20"/>
                <w:szCs w:val="20"/>
              </w:rPr>
              <w:t xml:space="preserve">1 </w:t>
            </w:r>
          </w:p>
        </w:tc>
        <w:tc>
          <w:tcPr>
            <w:tcW w:w="8509" w:type="dxa"/>
            <w:tcBorders>
              <w:top w:val="single" w:sz="6" w:space="0" w:color="CCCCCC"/>
              <w:left w:val="single" w:sz="6" w:space="0" w:color="C9C9C9"/>
              <w:bottom w:val="single" w:sz="6" w:space="0" w:color="CCCCCC"/>
              <w:right w:val="single" w:sz="6" w:space="0" w:color="C9C9C9"/>
            </w:tcBorders>
            <w:vAlign w:val="center"/>
          </w:tcPr>
          <w:p w14:paraId="03986884" w14:textId="77777777" w:rsidR="0085428C" w:rsidRDefault="0085428C" w:rsidP="00236ABD">
            <w:pPr>
              <w:spacing w:line="276" w:lineRule="auto"/>
              <w:rPr>
                <w:sz w:val="20"/>
                <w:szCs w:val="20"/>
              </w:rPr>
            </w:pPr>
            <w:r>
              <w:rPr>
                <w:sz w:val="20"/>
                <w:szCs w:val="20"/>
              </w:rPr>
              <w:t xml:space="preserve">How would compact cities compare with low density cities on biodiversity locally and globally and ecosystem services? </w:t>
            </w:r>
          </w:p>
        </w:tc>
      </w:tr>
      <w:tr w:rsidR="0085428C" w14:paraId="6FBD85A6"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37390929" w14:textId="77777777" w:rsidR="0085428C" w:rsidRDefault="0085428C" w:rsidP="00236ABD">
            <w:pPr>
              <w:spacing w:line="276" w:lineRule="auto"/>
              <w:rPr>
                <w:sz w:val="20"/>
                <w:szCs w:val="20"/>
              </w:rPr>
            </w:pPr>
            <w:r>
              <w:rPr>
                <w:sz w:val="20"/>
                <w:szCs w:val="20"/>
              </w:rPr>
              <w:t xml:space="preserve">4 </w:t>
            </w:r>
          </w:p>
        </w:tc>
        <w:tc>
          <w:tcPr>
            <w:tcW w:w="8509" w:type="dxa"/>
            <w:tcBorders>
              <w:top w:val="single" w:sz="6" w:space="0" w:color="CCCCCC"/>
              <w:left w:val="single" w:sz="6" w:space="0" w:color="C9C9C9"/>
              <w:bottom w:val="single" w:sz="6" w:space="0" w:color="CCCCCC"/>
              <w:right w:val="single" w:sz="6" w:space="0" w:color="C9C9C9"/>
            </w:tcBorders>
            <w:vAlign w:val="center"/>
          </w:tcPr>
          <w:p w14:paraId="22213A12" w14:textId="77777777" w:rsidR="0085428C" w:rsidRDefault="0085428C" w:rsidP="00236ABD">
            <w:pPr>
              <w:spacing w:line="276" w:lineRule="auto"/>
              <w:rPr>
                <w:sz w:val="20"/>
                <w:szCs w:val="20"/>
              </w:rPr>
            </w:pPr>
            <w:r>
              <w:rPr>
                <w:sz w:val="20"/>
                <w:szCs w:val="20"/>
              </w:rPr>
              <w:t xml:space="preserve">How does having more no-take and sustainable-take areas compare with having sustainable harvest everywhere for livelihoods and biodiversity? </w:t>
            </w:r>
          </w:p>
        </w:tc>
      </w:tr>
      <w:tr w:rsidR="0085428C" w14:paraId="7E30B894" w14:textId="77777777" w:rsidTr="00236ABD">
        <w:trPr>
          <w:trHeight w:val="240"/>
        </w:trPr>
        <w:tc>
          <w:tcPr>
            <w:tcW w:w="550" w:type="dxa"/>
            <w:tcBorders>
              <w:top w:val="single" w:sz="6" w:space="0" w:color="CCCCCC"/>
              <w:left w:val="single" w:sz="6" w:space="0" w:color="CCCCCC"/>
              <w:bottom w:val="single" w:sz="6" w:space="0" w:color="CCCCCC"/>
              <w:right w:val="single" w:sz="6" w:space="0" w:color="CCCCCC"/>
            </w:tcBorders>
            <w:vAlign w:val="center"/>
          </w:tcPr>
          <w:p w14:paraId="54BD2B96" w14:textId="77777777" w:rsidR="0085428C" w:rsidRDefault="0085428C" w:rsidP="00236ABD">
            <w:pPr>
              <w:spacing w:line="276" w:lineRule="auto"/>
              <w:rPr>
                <w:sz w:val="20"/>
                <w:szCs w:val="20"/>
              </w:rPr>
            </w:pPr>
            <w:r>
              <w:rPr>
                <w:sz w:val="20"/>
                <w:szCs w:val="20"/>
              </w:rPr>
              <w:t xml:space="preserve">14 </w:t>
            </w:r>
          </w:p>
        </w:tc>
        <w:tc>
          <w:tcPr>
            <w:tcW w:w="8509" w:type="dxa"/>
            <w:tcBorders>
              <w:top w:val="single" w:sz="6" w:space="0" w:color="CCCCCC"/>
              <w:left w:val="single" w:sz="6" w:space="0" w:color="CCCCCC"/>
              <w:bottom w:val="single" w:sz="6" w:space="0" w:color="CCCCCC"/>
              <w:right w:val="single" w:sz="6" w:space="0" w:color="CCCCCC"/>
            </w:tcBorders>
            <w:vAlign w:val="center"/>
          </w:tcPr>
          <w:p w14:paraId="783E041D" w14:textId="77777777" w:rsidR="0085428C" w:rsidRDefault="0085428C" w:rsidP="00236ABD">
            <w:pPr>
              <w:spacing w:line="276" w:lineRule="auto"/>
              <w:rPr>
                <w:sz w:val="20"/>
                <w:szCs w:val="20"/>
              </w:rPr>
            </w:pPr>
            <w:r>
              <w:rPr>
                <w:sz w:val="20"/>
                <w:szCs w:val="20"/>
              </w:rPr>
              <w:t xml:space="preserve">Is it possible to fulfil the needs for 9.5 billion people on half the land? </w:t>
            </w:r>
          </w:p>
        </w:tc>
      </w:tr>
      <w:tr w:rsidR="0085428C" w14:paraId="03585180" w14:textId="77777777" w:rsidTr="00236ABD">
        <w:trPr>
          <w:trHeight w:val="227"/>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2E260346" w14:textId="77777777" w:rsidR="0085428C" w:rsidRDefault="0085428C" w:rsidP="00236ABD">
            <w:pPr>
              <w:spacing w:line="276" w:lineRule="auto"/>
              <w:rPr>
                <w:sz w:val="20"/>
                <w:szCs w:val="20"/>
              </w:rPr>
            </w:pPr>
            <w:r>
              <w:rPr>
                <w:b/>
                <w:sz w:val="20"/>
                <w:szCs w:val="20"/>
              </w:rPr>
              <w:t xml:space="preserve">Process based solutions </w:t>
            </w:r>
          </w:p>
        </w:tc>
      </w:tr>
      <w:tr w:rsidR="0085428C" w14:paraId="2973FD2A"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6E3B5066" w14:textId="77777777" w:rsidR="0085428C" w:rsidRDefault="0085428C" w:rsidP="00236ABD">
            <w:pPr>
              <w:spacing w:line="276" w:lineRule="auto"/>
              <w:rPr>
                <w:sz w:val="20"/>
                <w:szCs w:val="20"/>
              </w:rPr>
            </w:pPr>
            <w:r>
              <w:rPr>
                <w:sz w:val="20"/>
                <w:szCs w:val="20"/>
              </w:rPr>
              <w:t xml:space="preserve">2 </w:t>
            </w:r>
          </w:p>
        </w:tc>
        <w:tc>
          <w:tcPr>
            <w:tcW w:w="8509" w:type="dxa"/>
            <w:tcBorders>
              <w:top w:val="single" w:sz="6" w:space="0" w:color="CCCCCC"/>
              <w:left w:val="single" w:sz="6" w:space="0" w:color="C9C9C9"/>
              <w:bottom w:val="single" w:sz="6" w:space="0" w:color="CCCCCC"/>
              <w:right w:val="single" w:sz="6" w:space="0" w:color="C9C9C9"/>
            </w:tcBorders>
            <w:vAlign w:val="center"/>
          </w:tcPr>
          <w:p w14:paraId="74883C08"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sustainable intensified landscape? </w:t>
            </w:r>
          </w:p>
        </w:tc>
      </w:tr>
      <w:tr w:rsidR="0085428C" w14:paraId="33FFA493" w14:textId="77777777" w:rsidTr="00236ABD">
        <w:trPr>
          <w:trHeight w:val="240"/>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61C3EA48" w14:textId="77777777" w:rsidR="0085428C" w:rsidRDefault="0085428C" w:rsidP="00236ABD">
            <w:pPr>
              <w:spacing w:line="276" w:lineRule="auto"/>
              <w:rPr>
                <w:sz w:val="20"/>
                <w:szCs w:val="20"/>
              </w:rPr>
            </w:pPr>
            <w:r>
              <w:rPr>
                <w:b/>
                <w:sz w:val="20"/>
                <w:szCs w:val="20"/>
              </w:rPr>
              <w:t xml:space="preserve">Indirect drivers </w:t>
            </w:r>
          </w:p>
        </w:tc>
      </w:tr>
      <w:tr w:rsidR="0085428C" w14:paraId="1A5DBDE1" w14:textId="77777777" w:rsidTr="00236ABD">
        <w:trPr>
          <w:trHeight w:val="227"/>
        </w:trPr>
        <w:tc>
          <w:tcPr>
            <w:tcW w:w="550" w:type="dxa"/>
            <w:tcBorders>
              <w:top w:val="single" w:sz="6" w:space="0" w:color="CCCCCC"/>
              <w:left w:val="single" w:sz="6" w:space="0" w:color="C9C9C9"/>
              <w:bottom w:val="single" w:sz="6" w:space="0" w:color="CCCCCC"/>
              <w:right w:val="single" w:sz="6" w:space="0" w:color="C9C9C9"/>
            </w:tcBorders>
            <w:vAlign w:val="center"/>
          </w:tcPr>
          <w:p w14:paraId="71595BC3" w14:textId="77777777" w:rsidR="0085428C" w:rsidRDefault="0085428C" w:rsidP="00236ABD">
            <w:pPr>
              <w:spacing w:line="276" w:lineRule="auto"/>
              <w:rPr>
                <w:sz w:val="20"/>
                <w:szCs w:val="20"/>
              </w:rPr>
            </w:pPr>
            <w:r>
              <w:rPr>
                <w:sz w:val="20"/>
                <w:szCs w:val="20"/>
              </w:rPr>
              <w:lastRenderedPageBreak/>
              <w:t xml:space="preserve">8 </w:t>
            </w:r>
          </w:p>
        </w:tc>
        <w:tc>
          <w:tcPr>
            <w:tcW w:w="8509" w:type="dxa"/>
            <w:tcBorders>
              <w:top w:val="single" w:sz="6" w:space="0" w:color="CCCCCC"/>
              <w:left w:val="single" w:sz="6" w:space="0" w:color="C9C9C9"/>
              <w:bottom w:val="single" w:sz="6" w:space="0" w:color="CCCCCC"/>
              <w:right w:val="single" w:sz="6" w:space="0" w:color="C9C9C9"/>
            </w:tcBorders>
            <w:vAlign w:val="center"/>
          </w:tcPr>
          <w:p w14:paraId="0C22492B" w14:textId="77777777" w:rsidR="0085428C" w:rsidRDefault="0085428C" w:rsidP="00236ABD">
            <w:pPr>
              <w:spacing w:line="276" w:lineRule="auto"/>
              <w:rPr>
                <w:sz w:val="20"/>
                <w:szCs w:val="20"/>
              </w:rPr>
            </w:pPr>
            <w:r>
              <w:rPr>
                <w:sz w:val="20"/>
                <w:szCs w:val="20"/>
              </w:rPr>
              <w:t xml:space="preserve">Are any of these perspectives incompatible with “desired” growth projections (population, GDP, etc.)? </w:t>
            </w:r>
          </w:p>
        </w:tc>
      </w:tr>
      <w:tr w:rsidR="0085428C" w14:paraId="4C32CB9E" w14:textId="77777777" w:rsidTr="00236ABD">
        <w:trPr>
          <w:trHeight w:val="240"/>
        </w:trPr>
        <w:tc>
          <w:tcPr>
            <w:tcW w:w="550" w:type="dxa"/>
            <w:tcBorders>
              <w:top w:val="single" w:sz="6" w:space="0" w:color="CCCCCC"/>
              <w:left w:val="single" w:sz="6" w:space="0" w:color="CCCCCC"/>
              <w:bottom w:val="single" w:sz="6" w:space="0" w:color="CCCCCC"/>
              <w:right w:val="single" w:sz="6" w:space="0" w:color="CCCCCC"/>
            </w:tcBorders>
            <w:vAlign w:val="center"/>
          </w:tcPr>
          <w:p w14:paraId="194A309D" w14:textId="77777777" w:rsidR="0085428C" w:rsidRDefault="0085428C" w:rsidP="00236ABD">
            <w:pPr>
              <w:spacing w:line="276" w:lineRule="auto"/>
              <w:rPr>
                <w:sz w:val="20"/>
                <w:szCs w:val="20"/>
              </w:rPr>
            </w:pPr>
            <w:r>
              <w:rPr>
                <w:sz w:val="20"/>
                <w:szCs w:val="20"/>
              </w:rPr>
              <w:t xml:space="preserve">11 </w:t>
            </w:r>
          </w:p>
        </w:tc>
        <w:tc>
          <w:tcPr>
            <w:tcW w:w="8509" w:type="dxa"/>
            <w:tcBorders>
              <w:top w:val="single" w:sz="6" w:space="0" w:color="CCCCCC"/>
              <w:left w:val="single" w:sz="6" w:space="0" w:color="CCCCCC"/>
              <w:bottom w:val="single" w:sz="6" w:space="0" w:color="CCCCCC"/>
              <w:right w:val="single" w:sz="6" w:space="0" w:color="CCCCCC"/>
            </w:tcBorders>
            <w:vAlign w:val="center"/>
          </w:tcPr>
          <w:p w14:paraId="4E37C2A3" w14:textId="77777777" w:rsidR="0085428C" w:rsidRDefault="0085428C" w:rsidP="00236ABD">
            <w:pPr>
              <w:spacing w:line="276" w:lineRule="auto"/>
              <w:rPr>
                <w:sz w:val="20"/>
                <w:szCs w:val="20"/>
              </w:rPr>
            </w:pPr>
            <w:r>
              <w:rPr>
                <w:sz w:val="20"/>
                <w:szCs w:val="20"/>
              </w:rPr>
              <w:t xml:space="preserve">What are the missing drivers of positive ecosystem change for the future (NFF Futures)? </w:t>
            </w:r>
          </w:p>
        </w:tc>
      </w:tr>
      <w:tr w:rsidR="0085428C" w14:paraId="2E6FC973" w14:textId="77777777" w:rsidTr="00236ABD">
        <w:trPr>
          <w:trHeight w:val="227"/>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53BA5586" w14:textId="77777777" w:rsidR="0085428C" w:rsidRDefault="0085428C" w:rsidP="00236ABD">
            <w:pPr>
              <w:spacing w:line="276" w:lineRule="auto"/>
              <w:rPr>
                <w:sz w:val="20"/>
                <w:szCs w:val="20"/>
              </w:rPr>
            </w:pPr>
            <w:r>
              <w:rPr>
                <w:b/>
                <w:sz w:val="20"/>
                <w:szCs w:val="20"/>
              </w:rPr>
              <w:t xml:space="preserve">Social-ecological feedbacks </w:t>
            </w:r>
          </w:p>
        </w:tc>
      </w:tr>
      <w:tr w:rsidR="0085428C" w14:paraId="18571865"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11901D78" w14:textId="77777777" w:rsidR="0085428C" w:rsidRDefault="0085428C" w:rsidP="00236ABD">
            <w:pPr>
              <w:spacing w:line="276" w:lineRule="auto"/>
              <w:rPr>
                <w:sz w:val="20"/>
                <w:szCs w:val="20"/>
              </w:rPr>
            </w:pPr>
            <w:r>
              <w:rPr>
                <w:sz w:val="20"/>
                <w:szCs w:val="20"/>
              </w:rPr>
              <w:t xml:space="preserve">5 </w:t>
            </w:r>
          </w:p>
          <w:p w14:paraId="60C72C27" w14:textId="77777777" w:rsidR="0085428C" w:rsidRDefault="0085428C" w:rsidP="00236ABD">
            <w:pPr>
              <w:spacing w:line="276" w:lineRule="auto"/>
              <w:rPr>
                <w:sz w:val="20"/>
                <w:szCs w:val="20"/>
              </w:rPr>
            </w:pPr>
            <w:r>
              <w:rPr>
                <w:noProof/>
                <w:sz w:val="20"/>
                <w:szCs w:val="20"/>
              </w:rPr>
              <w:drawing>
                <wp:inline distT="0" distB="0" distL="0" distR="0" wp14:anchorId="38CB0C1C" wp14:editId="609C567A">
                  <wp:extent cx="9525" cy="9525"/>
                  <wp:effectExtent l="0" t="0" r="0" b="0"/>
                  <wp:docPr id="215" name="image13.png" descr="page57image40888640"/>
                  <wp:cNvGraphicFramePr/>
                  <a:graphic xmlns:a="http://schemas.openxmlformats.org/drawingml/2006/main">
                    <a:graphicData uri="http://schemas.openxmlformats.org/drawingml/2006/picture">
                      <pic:pic xmlns:pic="http://schemas.openxmlformats.org/drawingml/2006/picture">
                        <pic:nvPicPr>
                          <pic:cNvPr id="0" name="image13.png" descr="page57image40888640"/>
                          <pic:cNvPicPr preferRelativeResize="0"/>
                        </pic:nvPicPr>
                        <pic:blipFill>
                          <a:blip r:embed="rId22"/>
                          <a:srcRect/>
                          <a:stretch>
                            <a:fillRect/>
                          </a:stretch>
                        </pic:blipFill>
                        <pic:spPr>
                          <a:xfrm>
                            <a:off x="0" y="0"/>
                            <a:ext cx="9525" cy="9525"/>
                          </a:xfrm>
                          <a:prstGeom prst="rect">
                            <a:avLst/>
                          </a:prstGeom>
                          <a:ln/>
                        </pic:spPr>
                      </pic:pic>
                    </a:graphicData>
                  </a:graphic>
                </wp:inline>
              </w:drawing>
            </w:r>
          </w:p>
        </w:tc>
        <w:tc>
          <w:tcPr>
            <w:tcW w:w="8509" w:type="dxa"/>
            <w:tcBorders>
              <w:top w:val="single" w:sz="6" w:space="0" w:color="CCCCCC"/>
              <w:left w:val="single" w:sz="6" w:space="0" w:color="C9C9C9"/>
              <w:bottom w:val="single" w:sz="6" w:space="0" w:color="CCCCCC"/>
              <w:right w:val="single" w:sz="6" w:space="0" w:color="C9C9C9"/>
            </w:tcBorders>
            <w:vAlign w:val="center"/>
          </w:tcPr>
          <w:p w14:paraId="53F5D0C6" w14:textId="77777777" w:rsidR="0085428C" w:rsidRDefault="0085428C" w:rsidP="00236ABD">
            <w:pPr>
              <w:spacing w:line="276" w:lineRule="auto"/>
              <w:rPr>
                <w:sz w:val="20"/>
                <w:szCs w:val="20"/>
              </w:rPr>
            </w:pPr>
            <w:r>
              <w:rPr>
                <w:sz w:val="20"/>
                <w:szCs w:val="20"/>
              </w:rPr>
              <w:t xml:space="preserve">How can we model pathways nature as support for economies and people (and identify new ways key path)? </w:t>
            </w:r>
          </w:p>
        </w:tc>
      </w:tr>
      <w:tr w:rsidR="0085428C" w14:paraId="79B0878B"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604F93B6" w14:textId="77777777" w:rsidR="0085428C" w:rsidRDefault="0085428C" w:rsidP="00236ABD">
            <w:pPr>
              <w:spacing w:line="276" w:lineRule="auto"/>
              <w:rPr>
                <w:sz w:val="20"/>
                <w:szCs w:val="20"/>
              </w:rPr>
            </w:pPr>
            <w:r>
              <w:rPr>
                <w:sz w:val="20"/>
                <w:szCs w:val="20"/>
              </w:rPr>
              <w:t xml:space="preserve">10 </w:t>
            </w:r>
          </w:p>
        </w:tc>
        <w:tc>
          <w:tcPr>
            <w:tcW w:w="8509" w:type="dxa"/>
            <w:tcBorders>
              <w:top w:val="single" w:sz="6" w:space="0" w:color="CCCCCC"/>
              <w:left w:val="single" w:sz="6" w:space="0" w:color="C9C9C9"/>
              <w:bottom w:val="single" w:sz="6" w:space="0" w:color="CCCCCC"/>
              <w:right w:val="single" w:sz="6" w:space="0" w:color="C9C9C9"/>
            </w:tcBorders>
            <w:vAlign w:val="center"/>
          </w:tcPr>
          <w:p w14:paraId="67E28FB9" w14:textId="77777777" w:rsidR="0085428C" w:rsidRDefault="0085428C" w:rsidP="00236ABD">
            <w:pPr>
              <w:spacing w:line="276" w:lineRule="auto"/>
              <w:rPr>
                <w:sz w:val="20"/>
                <w:szCs w:val="20"/>
              </w:rPr>
            </w:pPr>
            <w:r>
              <w:rPr>
                <w:sz w:val="20"/>
                <w:szCs w:val="20"/>
              </w:rPr>
              <w:t xml:space="preserve">What can we learn for “successes” from each perspective? What enhances? What erodes? Trade-offs, synergies. </w:t>
            </w:r>
          </w:p>
        </w:tc>
      </w:tr>
      <w:tr w:rsidR="0085428C" w14:paraId="6D393DA1" w14:textId="77777777" w:rsidTr="00236ABD">
        <w:trPr>
          <w:trHeight w:val="240"/>
        </w:trPr>
        <w:tc>
          <w:tcPr>
            <w:tcW w:w="550" w:type="dxa"/>
            <w:tcBorders>
              <w:top w:val="single" w:sz="6" w:space="0" w:color="CCCCCC"/>
              <w:left w:val="single" w:sz="6" w:space="0" w:color="C9C9C9"/>
              <w:bottom w:val="single" w:sz="6" w:space="0" w:color="CCCCCC"/>
              <w:right w:val="single" w:sz="6" w:space="0" w:color="CCCCCC"/>
            </w:tcBorders>
            <w:vAlign w:val="center"/>
          </w:tcPr>
          <w:p w14:paraId="044CC973" w14:textId="77777777" w:rsidR="0085428C" w:rsidRDefault="0085428C" w:rsidP="00236ABD">
            <w:pPr>
              <w:spacing w:line="276" w:lineRule="auto"/>
              <w:rPr>
                <w:sz w:val="20"/>
                <w:szCs w:val="20"/>
              </w:rPr>
            </w:pPr>
            <w:r>
              <w:rPr>
                <w:noProof/>
                <w:sz w:val="20"/>
                <w:szCs w:val="20"/>
              </w:rPr>
              <w:drawing>
                <wp:inline distT="0" distB="0" distL="0" distR="0" wp14:anchorId="68AE6B06" wp14:editId="064CA3D1">
                  <wp:extent cx="9525" cy="9525"/>
                  <wp:effectExtent l="0" t="0" r="0" b="0"/>
                  <wp:docPr id="216" name="image13.png" descr="page57image40884608"/>
                  <wp:cNvGraphicFramePr/>
                  <a:graphic xmlns:a="http://schemas.openxmlformats.org/drawingml/2006/main">
                    <a:graphicData uri="http://schemas.openxmlformats.org/drawingml/2006/picture">
                      <pic:pic xmlns:pic="http://schemas.openxmlformats.org/drawingml/2006/picture">
                        <pic:nvPicPr>
                          <pic:cNvPr id="0" name="image13.png" descr="page57image40884608"/>
                          <pic:cNvPicPr preferRelativeResize="0"/>
                        </pic:nvPicPr>
                        <pic:blipFill>
                          <a:blip r:embed="rId22"/>
                          <a:srcRect/>
                          <a:stretch>
                            <a:fillRect/>
                          </a:stretch>
                        </pic:blipFill>
                        <pic:spPr>
                          <a:xfrm>
                            <a:off x="0" y="0"/>
                            <a:ext cx="9525" cy="9525"/>
                          </a:xfrm>
                          <a:prstGeom prst="rect">
                            <a:avLst/>
                          </a:prstGeom>
                          <a:ln/>
                        </pic:spPr>
                      </pic:pic>
                    </a:graphicData>
                  </a:graphic>
                </wp:inline>
              </w:drawing>
            </w:r>
            <w:r>
              <w:rPr>
                <w:sz w:val="20"/>
                <w:szCs w:val="20"/>
              </w:rPr>
              <w:t xml:space="preserve">12 </w:t>
            </w:r>
          </w:p>
        </w:tc>
        <w:tc>
          <w:tcPr>
            <w:tcW w:w="8509" w:type="dxa"/>
            <w:tcBorders>
              <w:top w:val="single" w:sz="6" w:space="0" w:color="CCCCCC"/>
              <w:left w:val="single" w:sz="6" w:space="0" w:color="CCCCCC"/>
              <w:bottom w:val="single" w:sz="6" w:space="0" w:color="CCCCCC"/>
              <w:right w:val="single" w:sz="6" w:space="0" w:color="C9C9C9"/>
            </w:tcBorders>
            <w:vAlign w:val="center"/>
          </w:tcPr>
          <w:p w14:paraId="10D8EE43" w14:textId="77777777" w:rsidR="0085428C" w:rsidRDefault="0085428C" w:rsidP="00236ABD">
            <w:pPr>
              <w:spacing w:line="276" w:lineRule="auto"/>
              <w:rPr>
                <w:sz w:val="20"/>
                <w:szCs w:val="20"/>
              </w:rPr>
            </w:pPr>
            <w:r>
              <w:rPr>
                <w:sz w:val="20"/>
                <w:szCs w:val="20"/>
              </w:rPr>
              <w:t xml:space="preserve">What are political economies that support or erode each nature future perspective? </w:t>
            </w:r>
          </w:p>
        </w:tc>
      </w:tr>
      <w:tr w:rsidR="0085428C" w14:paraId="7EF6B8B8" w14:textId="77777777" w:rsidTr="00236ABD">
        <w:trPr>
          <w:trHeight w:val="227"/>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47FE39A8" w14:textId="77777777" w:rsidR="0085428C" w:rsidRDefault="0085428C" w:rsidP="00236ABD">
            <w:pPr>
              <w:spacing w:line="276" w:lineRule="auto"/>
              <w:rPr>
                <w:sz w:val="20"/>
                <w:szCs w:val="20"/>
              </w:rPr>
            </w:pPr>
            <w:r>
              <w:rPr>
                <w:b/>
                <w:sz w:val="20"/>
                <w:szCs w:val="20"/>
              </w:rPr>
              <w:t xml:space="preserve">Biodiversity and ecosystem services linkages </w:t>
            </w:r>
          </w:p>
        </w:tc>
      </w:tr>
      <w:tr w:rsidR="0085428C" w14:paraId="560CF670"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5A19711D" w14:textId="77777777" w:rsidR="0085428C" w:rsidRDefault="0085428C" w:rsidP="00236ABD">
            <w:pPr>
              <w:spacing w:line="276" w:lineRule="auto"/>
              <w:rPr>
                <w:sz w:val="20"/>
                <w:szCs w:val="20"/>
              </w:rPr>
            </w:pPr>
            <w:r>
              <w:rPr>
                <w:sz w:val="20"/>
                <w:szCs w:val="20"/>
              </w:rPr>
              <w:t xml:space="preserve">1 </w:t>
            </w:r>
          </w:p>
        </w:tc>
        <w:tc>
          <w:tcPr>
            <w:tcW w:w="8509" w:type="dxa"/>
            <w:tcBorders>
              <w:top w:val="single" w:sz="6" w:space="0" w:color="CCCCCC"/>
              <w:left w:val="single" w:sz="6" w:space="0" w:color="C9C9C9"/>
              <w:bottom w:val="single" w:sz="6" w:space="0" w:color="CCCCCC"/>
              <w:right w:val="single" w:sz="6" w:space="0" w:color="C9C9C9"/>
            </w:tcBorders>
            <w:vAlign w:val="center"/>
          </w:tcPr>
          <w:p w14:paraId="1D15528F" w14:textId="77777777" w:rsidR="0085428C" w:rsidRDefault="0085428C" w:rsidP="00236ABD">
            <w:pPr>
              <w:spacing w:line="276" w:lineRule="auto"/>
              <w:rPr>
                <w:sz w:val="20"/>
                <w:szCs w:val="20"/>
              </w:rPr>
            </w:pPr>
            <w:r>
              <w:rPr>
                <w:sz w:val="20"/>
                <w:szCs w:val="20"/>
              </w:rPr>
              <w:t xml:space="preserve">How would compact cities compare with low density cities on biodiversity locally and globally and ecosystem services? </w:t>
            </w:r>
          </w:p>
        </w:tc>
      </w:tr>
      <w:tr w:rsidR="0085428C" w14:paraId="28040A8A" w14:textId="77777777" w:rsidTr="00236ABD">
        <w:trPr>
          <w:trHeight w:val="123"/>
        </w:trPr>
        <w:tc>
          <w:tcPr>
            <w:tcW w:w="550" w:type="dxa"/>
            <w:tcBorders>
              <w:top w:val="single" w:sz="6" w:space="0" w:color="CCCCCC"/>
              <w:left w:val="single" w:sz="6" w:space="0" w:color="C9C9C9"/>
              <w:bottom w:val="single" w:sz="6" w:space="0" w:color="CCCCCC"/>
              <w:right w:val="single" w:sz="6" w:space="0" w:color="C9C9C9"/>
            </w:tcBorders>
            <w:vAlign w:val="center"/>
          </w:tcPr>
          <w:p w14:paraId="4A571342" w14:textId="77777777" w:rsidR="0085428C" w:rsidRDefault="0085428C" w:rsidP="00236ABD">
            <w:pPr>
              <w:spacing w:line="276" w:lineRule="auto"/>
              <w:rPr>
                <w:sz w:val="20"/>
                <w:szCs w:val="20"/>
              </w:rPr>
            </w:pPr>
            <w:r>
              <w:rPr>
                <w:sz w:val="20"/>
                <w:szCs w:val="20"/>
              </w:rPr>
              <w:t xml:space="preserve">2 </w:t>
            </w:r>
          </w:p>
        </w:tc>
        <w:tc>
          <w:tcPr>
            <w:tcW w:w="8509" w:type="dxa"/>
            <w:tcBorders>
              <w:top w:val="single" w:sz="6" w:space="0" w:color="CCCCCC"/>
              <w:left w:val="single" w:sz="6" w:space="0" w:color="C9C9C9"/>
              <w:bottom w:val="single" w:sz="6" w:space="0" w:color="CCCCCC"/>
              <w:right w:val="single" w:sz="6" w:space="0" w:color="C9C9C9"/>
            </w:tcBorders>
            <w:vAlign w:val="center"/>
          </w:tcPr>
          <w:p w14:paraId="098AAC63"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sustainable intensified landscape? </w:t>
            </w:r>
          </w:p>
        </w:tc>
      </w:tr>
      <w:tr w:rsidR="0085428C" w14:paraId="6AE9EC98"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3E1508EE" w14:textId="77777777" w:rsidR="0085428C" w:rsidRDefault="0085428C" w:rsidP="00236ABD">
            <w:pPr>
              <w:spacing w:line="276" w:lineRule="auto"/>
              <w:rPr>
                <w:sz w:val="20"/>
                <w:szCs w:val="20"/>
              </w:rPr>
            </w:pPr>
            <w:r>
              <w:rPr>
                <w:sz w:val="20"/>
                <w:szCs w:val="20"/>
              </w:rPr>
              <w:t xml:space="preserve">5 </w:t>
            </w:r>
          </w:p>
        </w:tc>
        <w:tc>
          <w:tcPr>
            <w:tcW w:w="8509" w:type="dxa"/>
            <w:tcBorders>
              <w:top w:val="single" w:sz="6" w:space="0" w:color="CCCCCC"/>
              <w:left w:val="single" w:sz="6" w:space="0" w:color="C9C9C9"/>
              <w:bottom w:val="single" w:sz="6" w:space="0" w:color="CCCCCC"/>
              <w:right w:val="single" w:sz="6" w:space="0" w:color="C9C9C9"/>
            </w:tcBorders>
            <w:vAlign w:val="center"/>
          </w:tcPr>
          <w:p w14:paraId="48046029" w14:textId="77777777" w:rsidR="0085428C" w:rsidRDefault="0085428C" w:rsidP="00236ABD">
            <w:pPr>
              <w:spacing w:line="276" w:lineRule="auto"/>
              <w:rPr>
                <w:sz w:val="20"/>
                <w:szCs w:val="20"/>
              </w:rPr>
            </w:pPr>
            <w:r>
              <w:rPr>
                <w:sz w:val="20"/>
                <w:szCs w:val="20"/>
              </w:rPr>
              <w:t xml:space="preserve">How can we model pathways nature as support for economies and people (and identify new ways key path)? </w:t>
            </w:r>
          </w:p>
        </w:tc>
      </w:tr>
      <w:tr w:rsidR="0085428C" w14:paraId="7C0BC054" w14:textId="77777777" w:rsidTr="00236ABD">
        <w:trPr>
          <w:trHeight w:val="227"/>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2B266C0C" w14:textId="77777777" w:rsidR="0085428C" w:rsidRDefault="0085428C" w:rsidP="00236ABD">
            <w:pPr>
              <w:spacing w:line="276" w:lineRule="auto"/>
              <w:rPr>
                <w:sz w:val="20"/>
                <w:szCs w:val="20"/>
              </w:rPr>
            </w:pPr>
            <w:r>
              <w:rPr>
                <w:b/>
                <w:sz w:val="20"/>
                <w:szCs w:val="20"/>
              </w:rPr>
              <w:t xml:space="preserve">Management </w:t>
            </w:r>
          </w:p>
        </w:tc>
      </w:tr>
      <w:tr w:rsidR="0085428C" w14:paraId="0C71A2B1"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69DE4AA7" w14:textId="77777777" w:rsidR="0085428C" w:rsidRDefault="0085428C" w:rsidP="00236ABD">
            <w:pPr>
              <w:spacing w:line="276" w:lineRule="auto"/>
              <w:rPr>
                <w:sz w:val="20"/>
                <w:szCs w:val="20"/>
              </w:rPr>
            </w:pPr>
            <w:r>
              <w:rPr>
                <w:sz w:val="20"/>
                <w:szCs w:val="20"/>
              </w:rPr>
              <w:t xml:space="preserve">2 </w:t>
            </w:r>
          </w:p>
        </w:tc>
        <w:tc>
          <w:tcPr>
            <w:tcW w:w="8509" w:type="dxa"/>
            <w:tcBorders>
              <w:top w:val="single" w:sz="6" w:space="0" w:color="CCCCCC"/>
              <w:left w:val="single" w:sz="6" w:space="0" w:color="C9C9C9"/>
              <w:bottom w:val="single" w:sz="6" w:space="0" w:color="CCCCCC"/>
              <w:right w:val="single" w:sz="6" w:space="0" w:color="C9C9C9"/>
            </w:tcBorders>
            <w:vAlign w:val="center"/>
          </w:tcPr>
          <w:p w14:paraId="0FE2D77D"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sustainable intensified landscape? </w:t>
            </w:r>
          </w:p>
        </w:tc>
      </w:tr>
      <w:tr w:rsidR="0085428C" w14:paraId="55E2F826"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7E7B1054" w14:textId="77777777" w:rsidR="0085428C" w:rsidRDefault="0085428C" w:rsidP="00236ABD">
            <w:pPr>
              <w:spacing w:line="276" w:lineRule="auto"/>
              <w:rPr>
                <w:sz w:val="20"/>
                <w:szCs w:val="20"/>
              </w:rPr>
            </w:pPr>
            <w:r>
              <w:rPr>
                <w:sz w:val="20"/>
                <w:szCs w:val="20"/>
              </w:rPr>
              <w:t xml:space="preserve">4 </w:t>
            </w:r>
          </w:p>
        </w:tc>
        <w:tc>
          <w:tcPr>
            <w:tcW w:w="8509" w:type="dxa"/>
            <w:tcBorders>
              <w:top w:val="single" w:sz="6" w:space="0" w:color="CCCCCC"/>
              <w:left w:val="single" w:sz="6" w:space="0" w:color="C9C9C9"/>
              <w:bottom w:val="single" w:sz="6" w:space="0" w:color="CCCCCC"/>
              <w:right w:val="single" w:sz="6" w:space="0" w:color="C9C9C9"/>
            </w:tcBorders>
            <w:vAlign w:val="center"/>
          </w:tcPr>
          <w:p w14:paraId="522E50EA" w14:textId="77777777" w:rsidR="0085428C" w:rsidRDefault="0085428C" w:rsidP="00236ABD">
            <w:pPr>
              <w:spacing w:line="276" w:lineRule="auto"/>
              <w:rPr>
                <w:sz w:val="20"/>
                <w:szCs w:val="20"/>
              </w:rPr>
            </w:pPr>
            <w:r>
              <w:rPr>
                <w:sz w:val="20"/>
                <w:szCs w:val="20"/>
              </w:rPr>
              <w:t xml:space="preserve">How does having more no-take and sustainable-take areas compare with having sustainable harvest everywhere for livelihoods and biodiversity? </w:t>
            </w:r>
          </w:p>
        </w:tc>
      </w:tr>
      <w:tr w:rsidR="0085428C" w14:paraId="4DB5629D" w14:textId="77777777" w:rsidTr="00236ABD">
        <w:trPr>
          <w:trHeight w:val="240"/>
        </w:trPr>
        <w:tc>
          <w:tcPr>
            <w:tcW w:w="550" w:type="dxa"/>
            <w:tcBorders>
              <w:top w:val="single" w:sz="6" w:space="0" w:color="CCCCCC"/>
              <w:left w:val="single" w:sz="6" w:space="0" w:color="C9C9C9"/>
              <w:bottom w:val="single" w:sz="6" w:space="0" w:color="CCCCCC"/>
              <w:right w:val="single" w:sz="6" w:space="0" w:color="C9C9C9"/>
            </w:tcBorders>
            <w:vAlign w:val="center"/>
          </w:tcPr>
          <w:p w14:paraId="7F56AD28" w14:textId="77777777" w:rsidR="0085428C" w:rsidRDefault="0085428C" w:rsidP="00236ABD">
            <w:pPr>
              <w:spacing w:line="276" w:lineRule="auto"/>
              <w:rPr>
                <w:sz w:val="20"/>
                <w:szCs w:val="20"/>
              </w:rPr>
            </w:pPr>
            <w:r>
              <w:rPr>
                <w:sz w:val="20"/>
                <w:szCs w:val="20"/>
              </w:rPr>
              <w:t xml:space="preserve">6 </w:t>
            </w:r>
          </w:p>
        </w:tc>
        <w:tc>
          <w:tcPr>
            <w:tcW w:w="8509" w:type="dxa"/>
            <w:tcBorders>
              <w:top w:val="single" w:sz="6" w:space="0" w:color="CCCCCC"/>
              <w:left w:val="single" w:sz="6" w:space="0" w:color="C9C9C9"/>
              <w:bottom w:val="single" w:sz="6" w:space="0" w:color="CCCCCC"/>
              <w:right w:val="single" w:sz="6" w:space="0" w:color="C9C9C9"/>
            </w:tcBorders>
            <w:vAlign w:val="center"/>
          </w:tcPr>
          <w:p w14:paraId="3B3DD231" w14:textId="77777777" w:rsidR="0085428C" w:rsidRDefault="0085428C" w:rsidP="00236ABD">
            <w:pPr>
              <w:spacing w:line="276" w:lineRule="auto"/>
              <w:rPr>
                <w:sz w:val="20"/>
                <w:szCs w:val="20"/>
              </w:rPr>
            </w:pPr>
            <w:r>
              <w:rPr>
                <w:sz w:val="20"/>
                <w:szCs w:val="20"/>
              </w:rPr>
              <w:t xml:space="preserve">How can we model the role of global capital finance in shaping local places? </w:t>
            </w:r>
          </w:p>
        </w:tc>
      </w:tr>
      <w:tr w:rsidR="0085428C" w14:paraId="6DEC2214" w14:textId="77777777" w:rsidTr="00236ABD">
        <w:trPr>
          <w:trHeight w:val="227"/>
        </w:trPr>
        <w:tc>
          <w:tcPr>
            <w:tcW w:w="550" w:type="dxa"/>
            <w:tcBorders>
              <w:top w:val="single" w:sz="6" w:space="0" w:color="CCCCCC"/>
              <w:left w:val="single" w:sz="6" w:space="0" w:color="CCCCCC"/>
              <w:bottom w:val="single" w:sz="6" w:space="0" w:color="CCCCCC"/>
              <w:right w:val="single" w:sz="6" w:space="0" w:color="CCCCCC"/>
            </w:tcBorders>
            <w:vAlign w:val="center"/>
          </w:tcPr>
          <w:p w14:paraId="4294FF72" w14:textId="77777777" w:rsidR="0085428C" w:rsidRDefault="0085428C" w:rsidP="00236ABD">
            <w:pPr>
              <w:spacing w:line="276" w:lineRule="auto"/>
              <w:rPr>
                <w:sz w:val="20"/>
                <w:szCs w:val="20"/>
              </w:rPr>
            </w:pPr>
            <w:r>
              <w:rPr>
                <w:sz w:val="20"/>
                <w:szCs w:val="20"/>
              </w:rPr>
              <w:t xml:space="preserve">12 </w:t>
            </w:r>
          </w:p>
        </w:tc>
        <w:tc>
          <w:tcPr>
            <w:tcW w:w="8509" w:type="dxa"/>
            <w:tcBorders>
              <w:top w:val="single" w:sz="6" w:space="0" w:color="CCCCCC"/>
              <w:left w:val="single" w:sz="6" w:space="0" w:color="CCCCCC"/>
              <w:bottom w:val="single" w:sz="6" w:space="0" w:color="CCCCCC"/>
              <w:right w:val="single" w:sz="6" w:space="0" w:color="CCCCCC"/>
            </w:tcBorders>
            <w:vAlign w:val="center"/>
          </w:tcPr>
          <w:p w14:paraId="69188D28" w14:textId="77777777" w:rsidR="0085428C" w:rsidRDefault="0085428C" w:rsidP="00236ABD">
            <w:pPr>
              <w:spacing w:line="276" w:lineRule="auto"/>
              <w:rPr>
                <w:sz w:val="20"/>
                <w:szCs w:val="20"/>
              </w:rPr>
            </w:pPr>
            <w:r>
              <w:rPr>
                <w:sz w:val="20"/>
                <w:szCs w:val="20"/>
              </w:rPr>
              <w:t xml:space="preserve">What are political economies that support each or erode nature future perspective? </w:t>
            </w:r>
          </w:p>
        </w:tc>
      </w:tr>
      <w:tr w:rsidR="0085428C" w14:paraId="4D389128" w14:textId="77777777" w:rsidTr="00236ABD">
        <w:trPr>
          <w:trHeight w:val="240"/>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16E43E59" w14:textId="77777777" w:rsidR="0085428C" w:rsidRDefault="0085428C" w:rsidP="00236ABD">
            <w:pPr>
              <w:spacing w:line="276" w:lineRule="auto"/>
              <w:rPr>
                <w:sz w:val="20"/>
                <w:szCs w:val="20"/>
              </w:rPr>
            </w:pPr>
            <w:r>
              <w:rPr>
                <w:b/>
                <w:sz w:val="20"/>
                <w:szCs w:val="20"/>
              </w:rPr>
              <w:t xml:space="preserve">State </w:t>
            </w:r>
          </w:p>
        </w:tc>
      </w:tr>
      <w:tr w:rsidR="0085428C" w14:paraId="7F9C664A" w14:textId="77777777" w:rsidTr="00236ABD">
        <w:trPr>
          <w:trHeight w:val="453"/>
        </w:trPr>
        <w:tc>
          <w:tcPr>
            <w:tcW w:w="550" w:type="dxa"/>
            <w:tcBorders>
              <w:top w:val="single" w:sz="6" w:space="0" w:color="CCCCCC"/>
              <w:left w:val="single" w:sz="6" w:space="0" w:color="C9C9C9"/>
              <w:bottom w:val="single" w:sz="6" w:space="0" w:color="CCCCCC"/>
              <w:right w:val="single" w:sz="6" w:space="0" w:color="C9C9C9"/>
            </w:tcBorders>
            <w:vAlign w:val="center"/>
          </w:tcPr>
          <w:p w14:paraId="0E25878C" w14:textId="77777777" w:rsidR="0085428C" w:rsidRDefault="0085428C" w:rsidP="00236ABD">
            <w:pPr>
              <w:spacing w:line="276" w:lineRule="auto"/>
              <w:rPr>
                <w:sz w:val="20"/>
                <w:szCs w:val="20"/>
              </w:rPr>
            </w:pPr>
            <w:r>
              <w:rPr>
                <w:sz w:val="20"/>
                <w:szCs w:val="20"/>
              </w:rPr>
              <w:t xml:space="preserve">2 </w:t>
            </w:r>
          </w:p>
        </w:tc>
        <w:tc>
          <w:tcPr>
            <w:tcW w:w="8509" w:type="dxa"/>
            <w:tcBorders>
              <w:top w:val="single" w:sz="6" w:space="0" w:color="CCCCCC"/>
              <w:left w:val="single" w:sz="6" w:space="0" w:color="C9C9C9"/>
              <w:bottom w:val="single" w:sz="6" w:space="0" w:color="CCCCCC"/>
              <w:right w:val="single" w:sz="6" w:space="0" w:color="C9C9C9"/>
            </w:tcBorders>
            <w:vAlign w:val="center"/>
          </w:tcPr>
          <w:p w14:paraId="50CDBB6F"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sustainable intensified landscape? </w:t>
            </w:r>
          </w:p>
        </w:tc>
      </w:tr>
      <w:tr w:rsidR="0085428C" w14:paraId="7D34A61C"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2E0D2456" w14:textId="77777777" w:rsidR="0085428C" w:rsidRDefault="0085428C" w:rsidP="00236ABD">
            <w:pPr>
              <w:spacing w:line="276" w:lineRule="auto"/>
              <w:rPr>
                <w:sz w:val="20"/>
                <w:szCs w:val="20"/>
              </w:rPr>
            </w:pPr>
            <w:r>
              <w:rPr>
                <w:sz w:val="20"/>
                <w:szCs w:val="20"/>
              </w:rPr>
              <w:t xml:space="preserve">4 </w:t>
            </w:r>
          </w:p>
        </w:tc>
        <w:tc>
          <w:tcPr>
            <w:tcW w:w="8509" w:type="dxa"/>
            <w:tcBorders>
              <w:top w:val="single" w:sz="6" w:space="0" w:color="CCCCCC"/>
              <w:left w:val="single" w:sz="6" w:space="0" w:color="C9C9C9"/>
              <w:bottom w:val="single" w:sz="6" w:space="0" w:color="CCCCCC"/>
              <w:right w:val="single" w:sz="6" w:space="0" w:color="C9C9C9"/>
            </w:tcBorders>
            <w:vAlign w:val="center"/>
          </w:tcPr>
          <w:p w14:paraId="4937D008" w14:textId="77777777" w:rsidR="0085428C" w:rsidRDefault="0085428C" w:rsidP="00236ABD">
            <w:pPr>
              <w:spacing w:line="276" w:lineRule="auto"/>
              <w:rPr>
                <w:sz w:val="20"/>
                <w:szCs w:val="20"/>
              </w:rPr>
            </w:pPr>
            <w:r>
              <w:rPr>
                <w:sz w:val="20"/>
                <w:szCs w:val="20"/>
              </w:rPr>
              <w:t xml:space="preserve">How does having more no-take and sustainable-take areas compare with having sustainable harvest everywhere for livelihoods and biodiversity? </w:t>
            </w:r>
          </w:p>
        </w:tc>
      </w:tr>
      <w:tr w:rsidR="0085428C" w14:paraId="245C8C8D" w14:textId="77777777" w:rsidTr="00236ABD">
        <w:trPr>
          <w:trHeight w:val="240"/>
        </w:trPr>
        <w:tc>
          <w:tcPr>
            <w:tcW w:w="550" w:type="dxa"/>
            <w:tcBorders>
              <w:top w:val="single" w:sz="6" w:space="0" w:color="CCCCCC"/>
              <w:left w:val="single" w:sz="6" w:space="0" w:color="C9C9C9"/>
              <w:bottom w:val="single" w:sz="6" w:space="0" w:color="CCCCCC"/>
              <w:right w:val="single" w:sz="6" w:space="0" w:color="C9C9C9"/>
            </w:tcBorders>
            <w:vAlign w:val="center"/>
          </w:tcPr>
          <w:p w14:paraId="67D56CE4" w14:textId="77777777" w:rsidR="0085428C" w:rsidRDefault="0085428C" w:rsidP="00236ABD">
            <w:pPr>
              <w:spacing w:line="276" w:lineRule="auto"/>
              <w:rPr>
                <w:sz w:val="20"/>
                <w:szCs w:val="20"/>
              </w:rPr>
            </w:pPr>
            <w:r>
              <w:rPr>
                <w:sz w:val="20"/>
                <w:szCs w:val="20"/>
              </w:rPr>
              <w:t xml:space="preserve">9 </w:t>
            </w:r>
          </w:p>
        </w:tc>
        <w:tc>
          <w:tcPr>
            <w:tcW w:w="8509" w:type="dxa"/>
            <w:tcBorders>
              <w:top w:val="single" w:sz="6" w:space="0" w:color="CCCCCC"/>
              <w:left w:val="single" w:sz="6" w:space="0" w:color="C9C9C9"/>
              <w:bottom w:val="single" w:sz="6" w:space="0" w:color="CCCCCC"/>
              <w:right w:val="single" w:sz="6" w:space="0" w:color="C9C9C9"/>
            </w:tcBorders>
            <w:vAlign w:val="center"/>
          </w:tcPr>
          <w:p w14:paraId="01BF5640" w14:textId="77777777" w:rsidR="0085428C" w:rsidRDefault="0085428C" w:rsidP="00236ABD">
            <w:pPr>
              <w:spacing w:line="276" w:lineRule="auto"/>
              <w:rPr>
                <w:sz w:val="20"/>
                <w:szCs w:val="20"/>
              </w:rPr>
            </w:pPr>
            <w:r>
              <w:rPr>
                <w:sz w:val="20"/>
                <w:szCs w:val="20"/>
              </w:rPr>
              <w:t xml:space="preserve">How do different perspectives of terrestrial and marine systems impact/feed-back on each other? </w:t>
            </w:r>
          </w:p>
        </w:tc>
      </w:tr>
      <w:tr w:rsidR="0085428C" w14:paraId="503A6857" w14:textId="77777777" w:rsidTr="00236ABD">
        <w:trPr>
          <w:trHeight w:val="227"/>
        </w:trPr>
        <w:tc>
          <w:tcPr>
            <w:tcW w:w="9059" w:type="dxa"/>
            <w:gridSpan w:val="2"/>
            <w:tcBorders>
              <w:top w:val="single" w:sz="6" w:space="0" w:color="CCCCCC"/>
              <w:left w:val="single" w:sz="6" w:space="0" w:color="CCCCCC"/>
              <w:bottom w:val="single" w:sz="6" w:space="0" w:color="CCCCCC"/>
              <w:right w:val="single" w:sz="6" w:space="0" w:color="CCCCCC"/>
            </w:tcBorders>
            <w:vAlign w:val="center"/>
          </w:tcPr>
          <w:p w14:paraId="0D88B2A7" w14:textId="77777777" w:rsidR="0085428C" w:rsidRDefault="0085428C" w:rsidP="00236ABD">
            <w:pPr>
              <w:spacing w:line="276" w:lineRule="auto"/>
              <w:rPr>
                <w:sz w:val="20"/>
                <w:szCs w:val="20"/>
              </w:rPr>
            </w:pPr>
            <w:r>
              <w:rPr>
                <w:b/>
                <w:sz w:val="20"/>
                <w:szCs w:val="20"/>
              </w:rPr>
              <w:t xml:space="preserve">Benefits </w:t>
            </w:r>
          </w:p>
        </w:tc>
      </w:tr>
      <w:tr w:rsidR="0085428C" w14:paraId="04BEA3C2"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6BC1A9DE" w14:textId="77777777" w:rsidR="0085428C" w:rsidRDefault="0085428C" w:rsidP="00236ABD">
            <w:pPr>
              <w:spacing w:line="276" w:lineRule="auto"/>
              <w:rPr>
                <w:sz w:val="20"/>
                <w:szCs w:val="20"/>
              </w:rPr>
            </w:pPr>
            <w:r>
              <w:rPr>
                <w:sz w:val="20"/>
                <w:szCs w:val="20"/>
              </w:rPr>
              <w:t xml:space="preserve">2 </w:t>
            </w:r>
          </w:p>
        </w:tc>
        <w:tc>
          <w:tcPr>
            <w:tcW w:w="8509" w:type="dxa"/>
            <w:tcBorders>
              <w:top w:val="single" w:sz="6" w:space="0" w:color="CCCCCC"/>
              <w:left w:val="single" w:sz="6" w:space="0" w:color="C9C9C9"/>
              <w:bottom w:val="single" w:sz="6" w:space="0" w:color="CCCCCC"/>
              <w:right w:val="single" w:sz="6" w:space="0" w:color="C9C9C9"/>
            </w:tcBorders>
            <w:vAlign w:val="center"/>
          </w:tcPr>
          <w:p w14:paraId="7F9EA8CC" w14:textId="77777777" w:rsidR="0085428C" w:rsidRDefault="0085428C" w:rsidP="00236ABD">
            <w:pPr>
              <w:spacing w:line="276" w:lineRule="auto"/>
              <w:rPr>
                <w:sz w:val="20"/>
                <w:szCs w:val="20"/>
              </w:rPr>
            </w:pPr>
            <w:r>
              <w:rPr>
                <w:sz w:val="20"/>
                <w:szCs w:val="20"/>
              </w:rPr>
              <w:t xml:space="preserve">How does biodiversity and ecosystem services differ in cultural landscape and sustainable intensified landscape? </w:t>
            </w:r>
          </w:p>
        </w:tc>
      </w:tr>
      <w:tr w:rsidR="0085428C" w14:paraId="543AA29A" w14:textId="77777777" w:rsidTr="00236ABD">
        <w:trPr>
          <w:trHeight w:val="467"/>
        </w:trPr>
        <w:tc>
          <w:tcPr>
            <w:tcW w:w="550" w:type="dxa"/>
            <w:tcBorders>
              <w:top w:val="single" w:sz="6" w:space="0" w:color="CCCCCC"/>
              <w:left w:val="single" w:sz="6" w:space="0" w:color="C9C9C9"/>
              <w:bottom w:val="single" w:sz="6" w:space="0" w:color="CCCCCC"/>
              <w:right w:val="single" w:sz="6" w:space="0" w:color="C9C9C9"/>
            </w:tcBorders>
            <w:vAlign w:val="center"/>
          </w:tcPr>
          <w:p w14:paraId="209CF084" w14:textId="77777777" w:rsidR="0085428C" w:rsidRDefault="0085428C" w:rsidP="00236ABD">
            <w:pPr>
              <w:spacing w:line="276" w:lineRule="auto"/>
              <w:rPr>
                <w:sz w:val="20"/>
                <w:szCs w:val="20"/>
              </w:rPr>
            </w:pPr>
            <w:r>
              <w:rPr>
                <w:sz w:val="20"/>
                <w:szCs w:val="20"/>
              </w:rPr>
              <w:t xml:space="preserve">4 </w:t>
            </w:r>
          </w:p>
        </w:tc>
        <w:tc>
          <w:tcPr>
            <w:tcW w:w="8509" w:type="dxa"/>
            <w:tcBorders>
              <w:top w:val="single" w:sz="6" w:space="0" w:color="CCCCCC"/>
              <w:left w:val="single" w:sz="6" w:space="0" w:color="C9C9C9"/>
              <w:bottom w:val="single" w:sz="6" w:space="0" w:color="CCCCCC"/>
              <w:right w:val="single" w:sz="6" w:space="0" w:color="C9C9C9"/>
            </w:tcBorders>
            <w:vAlign w:val="center"/>
          </w:tcPr>
          <w:p w14:paraId="3FC3C3C8" w14:textId="77777777" w:rsidR="0085428C" w:rsidRDefault="0085428C" w:rsidP="00236ABD">
            <w:pPr>
              <w:spacing w:line="276" w:lineRule="auto"/>
              <w:rPr>
                <w:sz w:val="20"/>
                <w:szCs w:val="20"/>
              </w:rPr>
            </w:pPr>
            <w:r>
              <w:rPr>
                <w:sz w:val="20"/>
                <w:szCs w:val="20"/>
              </w:rPr>
              <w:t xml:space="preserve">How does having more no-take and sustainable-take areas compare with having sustainable harvest everywhere for livelihoods and biodiversity? </w:t>
            </w:r>
          </w:p>
        </w:tc>
      </w:tr>
      <w:tr w:rsidR="0085428C" w14:paraId="47FDF06D" w14:textId="77777777" w:rsidTr="00236ABD">
        <w:trPr>
          <w:trHeight w:val="240"/>
        </w:trPr>
        <w:tc>
          <w:tcPr>
            <w:tcW w:w="550" w:type="dxa"/>
            <w:tcBorders>
              <w:top w:val="single" w:sz="6" w:space="0" w:color="CCCCCC"/>
              <w:left w:val="single" w:sz="6" w:space="0" w:color="C9C9C9"/>
              <w:bottom w:val="single" w:sz="6" w:space="0" w:color="CCCCCC"/>
              <w:right w:val="single" w:sz="6" w:space="0" w:color="C9C9C9"/>
            </w:tcBorders>
            <w:vAlign w:val="center"/>
          </w:tcPr>
          <w:p w14:paraId="687CCAB4" w14:textId="77777777" w:rsidR="0085428C" w:rsidRDefault="0085428C" w:rsidP="00236ABD">
            <w:pPr>
              <w:spacing w:line="276" w:lineRule="auto"/>
              <w:rPr>
                <w:sz w:val="20"/>
                <w:szCs w:val="20"/>
              </w:rPr>
            </w:pPr>
            <w:r>
              <w:rPr>
                <w:sz w:val="20"/>
                <w:szCs w:val="20"/>
              </w:rPr>
              <w:t xml:space="preserve">12 </w:t>
            </w:r>
          </w:p>
        </w:tc>
        <w:tc>
          <w:tcPr>
            <w:tcW w:w="8509" w:type="dxa"/>
            <w:tcBorders>
              <w:top w:val="single" w:sz="6" w:space="0" w:color="CCCCCC"/>
              <w:left w:val="single" w:sz="6" w:space="0" w:color="C9C9C9"/>
              <w:bottom w:val="single" w:sz="6" w:space="0" w:color="CCCCCC"/>
              <w:right w:val="single" w:sz="6" w:space="0" w:color="C9C9C9"/>
            </w:tcBorders>
            <w:vAlign w:val="center"/>
          </w:tcPr>
          <w:p w14:paraId="167956A7" w14:textId="77777777" w:rsidR="0085428C" w:rsidRDefault="0085428C" w:rsidP="00236ABD">
            <w:pPr>
              <w:spacing w:line="276" w:lineRule="auto"/>
              <w:rPr>
                <w:sz w:val="20"/>
                <w:szCs w:val="20"/>
              </w:rPr>
            </w:pPr>
            <w:r>
              <w:rPr>
                <w:sz w:val="20"/>
                <w:szCs w:val="20"/>
              </w:rPr>
              <w:t>What are political economies that support or erode each nature future perspective?</w:t>
            </w:r>
          </w:p>
        </w:tc>
      </w:tr>
    </w:tbl>
    <w:p w14:paraId="73FD626E" w14:textId="77777777" w:rsidR="0085428C" w:rsidRDefault="0085428C" w:rsidP="0085428C">
      <w:pPr>
        <w:spacing w:line="276" w:lineRule="auto"/>
        <w:rPr>
          <w:b/>
          <w:bCs/>
          <w:lang w:val="en-US"/>
        </w:rPr>
      </w:pPr>
    </w:p>
    <w:p w14:paraId="5AB6182F" w14:textId="77777777" w:rsidR="0085428C" w:rsidRDefault="0085428C" w:rsidP="0085428C">
      <w:pPr>
        <w:spacing w:line="276" w:lineRule="auto"/>
        <w:rPr>
          <w:b/>
          <w:bCs/>
          <w:lang w:val="en-US"/>
        </w:rPr>
      </w:pPr>
      <w:r>
        <w:rPr>
          <w:b/>
          <w:bCs/>
          <w:lang w:val="en-US"/>
        </w:rPr>
        <w:br w:type="page"/>
      </w:r>
    </w:p>
    <w:p w14:paraId="16CAB797" w14:textId="77777777" w:rsidR="0085428C" w:rsidRPr="001E05A8" w:rsidRDefault="0085428C" w:rsidP="0085428C">
      <w:pPr>
        <w:spacing w:line="276" w:lineRule="auto"/>
        <w:jc w:val="both"/>
        <w:rPr>
          <w:sz w:val="22"/>
          <w:szCs w:val="22"/>
        </w:rPr>
      </w:pPr>
      <w:r>
        <w:rPr>
          <w:b/>
          <w:lang w:val="en-US"/>
        </w:rPr>
        <w:lastRenderedPageBreak/>
        <w:t xml:space="preserve">Appendix F. </w:t>
      </w:r>
      <w:r>
        <w:rPr>
          <w:b/>
        </w:rPr>
        <w:t xml:space="preserve">Glossary </w:t>
      </w:r>
      <w:r>
        <w:rPr>
          <w:lang w:val="en-US"/>
        </w:rPr>
        <w:t xml:space="preserve"> </w:t>
      </w:r>
    </w:p>
    <w:p w14:paraId="0B1D0B07" w14:textId="77777777" w:rsidR="00110C31" w:rsidRDefault="00110C31" w:rsidP="00110C31">
      <w:pPr>
        <w:pBdr>
          <w:top w:val="nil"/>
          <w:left w:val="nil"/>
          <w:bottom w:val="nil"/>
          <w:right w:val="nil"/>
          <w:between w:val="nil"/>
        </w:pBdr>
        <w:jc w:val="both"/>
        <w:rPr>
          <w:rFonts w:ascii="Times" w:eastAsia="Times" w:hAnsi="Times" w:cs="Times"/>
          <w:b/>
          <w:color w:val="000000"/>
          <w:sz w:val="22"/>
          <w:szCs w:val="22"/>
        </w:rPr>
      </w:pPr>
    </w:p>
    <w:p w14:paraId="79F1E0A3" w14:textId="5B3493F5" w:rsidR="0085428C" w:rsidRPr="007F2EDC" w:rsidRDefault="0085428C" w:rsidP="0085428C">
      <w:pPr>
        <w:pBdr>
          <w:top w:val="nil"/>
          <w:left w:val="nil"/>
          <w:bottom w:val="nil"/>
          <w:right w:val="nil"/>
          <w:between w:val="nil"/>
        </w:pBdr>
        <w:spacing w:after="200" w:line="276" w:lineRule="auto"/>
        <w:jc w:val="both"/>
        <w:rPr>
          <w:rFonts w:ascii="Times" w:eastAsia="Times" w:hAnsi="Times" w:cs="Times"/>
          <w:b/>
          <w:color w:val="000000"/>
          <w:sz w:val="22"/>
          <w:szCs w:val="22"/>
          <w:lang w:val="en-US"/>
        </w:rPr>
      </w:pPr>
      <w:r>
        <w:rPr>
          <w:rFonts w:ascii="Times" w:eastAsia="Times" w:hAnsi="Times" w:cs="Times"/>
          <w:b/>
          <w:color w:val="000000"/>
          <w:sz w:val="22"/>
          <w:szCs w:val="22"/>
        </w:rPr>
        <w:t xml:space="preserve">Co-benefits: </w:t>
      </w:r>
      <w:r>
        <w:rPr>
          <w:rFonts w:ascii="Times" w:eastAsia="Times" w:hAnsi="Times" w:cs="Times"/>
          <w:color w:val="000000"/>
          <w:sz w:val="22"/>
          <w:szCs w:val="22"/>
        </w:rPr>
        <w:t>It refer to ‘the positive effects that a policy or measure aimed at one objective might have on other objectives, irrespective of the net effect on overall social welfare’</w:t>
      </w:r>
      <w:r>
        <w:rPr>
          <w:rFonts w:ascii="Times" w:eastAsia="Times" w:hAnsi="Times" w:cs="Times"/>
          <w:color w:val="000000"/>
          <w:sz w:val="22"/>
          <w:szCs w:val="22"/>
          <w:lang w:val="en-US"/>
        </w:rPr>
        <w:t xml:space="preserve"> </w:t>
      </w:r>
      <w:r>
        <w:rPr>
          <w:rFonts w:ascii="Times" w:eastAsia="Times" w:hAnsi="Times" w:cs="Times"/>
          <w:color w:val="000000"/>
          <w:sz w:val="22"/>
          <w:szCs w:val="22"/>
        </w:rPr>
        <w:fldChar w:fldCharType="begin"/>
      </w:r>
      <w:r>
        <w:rPr>
          <w:rFonts w:ascii="Times" w:eastAsia="Times" w:hAnsi="Times" w:cs="Times"/>
          <w:color w:val="000000"/>
          <w:sz w:val="22"/>
          <w:szCs w:val="22"/>
        </w:rPr>
        <w:instrText xml:space="preserve"> ADDIN ZOTERO_ITEM CSL_CITATION {"citationID":"a1n82ietsot","properties":{"formattedCitation":"(IPCC, 2015; Mayrhofer and Gupta, 2016)","plainCitation":"(IPCC, 2015; Mayrhofer and Gupta, 2016)","noteIndex":0},"citationItems":[{"id":258,"uris":["http://zotero.org/users/4151029/items/V638W6MG"],"uri":["http://zotero.org/users/4151029/items/V638W6MG"],"itemData":{"id":258,"type":"book","event-place":"Cambridge","ISBN":"978-1-107-05807-1","language":"English","note":"OCLC: 900538186","publisher":"Cambridge University Press","publisher-place":"Cambridge","source":"Open WorldCat","title":"Climate Change 2014: Impacts, Adaptation and Vulnerability, Volume 1, Global and Sectoral Aspects Working Group II Contribution to the IPCC Fifth Assessment Report","title-short":"Climate Change 2014","author":[{"literal":"IPCC"}],"issued":{"date-parts":[["2015"]]}}},{"id":49,"uris":["http://zotero.org/users/4151029/items/WGFYZMFJ"],"uri":["http://zotero.org/users/4151029/items/WGFYZMFJ"],"itemData":{"id":49,"type":"article-journal","container-title":"Environmental Science &amp; Policy","DOI":"10.1016/j.envsci.2015.11.005","ISSN":"14629011","journalAbbreviation":"Environmental Science &amp; Policy","language":"en","page":"22-30","source":"DOI.org (Crossref)","title":"The science and politics of co-benefits in climate policy","volume":"57","author":[{"family":"Mayrhofer","given":"Jan P."},{"family":"Gupta","given":"Joyeeta"}],"issued":{"date-parts":[["2016",3]]}}}],"schema":"https://github.com/citation-style-language/schema/raw/master/csl-citation.json"} </w:instrText>
      </w:r>
      <w:r>
        <w:rPr>
          <w:rFonts w:ascii="Times" w:eastAsia="Times" w:hAnsi="Times" w:cs="Times"/>
          <w:color w:val="000000"/>
          <w:sz w:val="22"/>
          <w:szCs w:val="22"/>
        </w:rPr>
        <w:fldChar w:fldCharType="separate"/>
      </w:r>
      <w:r w:rsidRPr="008A4EC9">
        <w:rPr>
          <w:rFonts w:ascii="Times" w:hAnsi="Times"/>
          <w:color w:val="000000"/>
          <w:sz w:val="22"/>
        </w:rPr>
        <w:t>(IPCC, 2015; Mayrhofer and Gupta, 2016)</w:t>
      </w:r>
      <w:r>
        <w:rPr>
          <w:rFonts w:ascii="Times" w:eastAsia="Times" w:hAnsi="Times" w:cs="Times"/>
          <w:color w:val="000000"/>
          <w:sz w:val="22"/>
          <w:szCs w:val="22"/>
        </w:rPr>
        <w:fldChar w:fldCharType="end"/>
      </w:r>
      <w:r>
        <w:rPr>
          <w:rFonts w:ascii="Times" w:eastAsia="Times" w:hAnsi="Times" w:cs="Times"/>
          <w:color w:val="000000"/>
          <w:sz w:val="22"/>
          <w:szCs w:val="22"/>
          <w:lang w:val="en-US"/>
        </w:rPr>
        <w:t>.</w:t>
      </w:r>
    </w:p>
    <w:p w14:paraId="4F43C3AD"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Drivers</w:t>
      </w:r>
      <w:r>
        <w:rPr>
          <w:color w:val="000000"/>
          <w:sz w:val="22"/>
          <w:szCs w:val="22"/>
        </w:rPr>
        <w:t>: the external factors that cause change in nature, anthropogenic assets, nature’s contributions to people and a good quality of life. They include institutions and governance systems and other indirect drivers, and direct drivers (both natural and anthropogenic</w:t>
      </w:r>
      <w:r>
        <w:rPr>
          <w:color w:val="000000"/>
          <w:sz w:val="22"/>
          <w:szCs w:val="22"/>
          <w:lang w:val="en-US"/>
        </w:rPr>
        <w:t xml:space="preserve">) </w:t>
      </w:r>
      <w:r>
        <w:rPr>
          <w:color w:val="000000"/>
          <w:sz w:val="22"/>
          <w:szCs w:val="22"/>
          <w:lang w:val="en-US"/>
        </w:rPr>
        <w:fldChar w:fldCharType="begin"/>
      </w:r>
      <w:r>
        <w:rPr>
          <w:color w:val="000000"/>
          <w:sz w:val="22"/>
          <w:szCs w:val="22"/>
          <w:lang w:val="en-US"/>
        </w:rPr>
        <w:instrText xml:space="preserve"> ADDIN ZOTERO_ITEM CSL_CITATION {"citationID":"xJ9uY8l2","properties":{"formattedCitation":"(IPBES, 2016)","plainCitation":"(IPBES, 2016)","noteIndex":0},"citationItems":[{"id":3716,"uris":["http://zotero.org/users/4151029/items/7JBE7JA5"],"uri":["http://zotero.org/users/4151029/items/7JBE7JA5"],"itemData":{"id":3716,"type":"book","abstract":"Purpose of this chapter: Critically reviews approaches to linking and harmonising the various types of scenarios and models described in Chapters 3, 4 and 5 across scales, domains and elements, thereby better serving the diverse needs of policy and decision making (as covered in Chapter 2); proposes ways in which IPBES might best achieve such integration in its own assessments.","collection-title":"IPBES Methodological Assessment Report on Scenarios and Models of Biodiversity and Ecosystem Services","publisher":"Intergovernmental Platform on Biodiversity and Ecosystem Services","title":"The methodological assessment report on scenarios and models of biodiversity and ecosystem services.","author":[{"family":"IPBES","given":""}],"issued":{"date-parts":[["2016"]]}}}],"schema":"https://github.com/citation-style-language/schema/raw/master/csl-citation.json"} </w:instrText>
      </w:r>
      <w:r>
        <w:rPr>
          <w:color w:val="000000"/>
          <w:sz w:val="22"/>
          <w:szCs w:val="22"/>
          <w:lang w:val="en-US"/>
        </w:rPr>
        <w:fldChar w:fldCharType="separate"/>
      </w:r>
      <w:r w:rsidRPr="008A4EC9">
        <w:rPr>
          <w:color w:val="000000"/>
          <w:sz w:val="22"/>
        </w:rPr>
        <w:t>(IPBES, 2016)</w:t>
      </w:r>
      <w:r>
        <w:rPr>
          <w:color w:val="000000"/>
          <w:sz w:val="22"/>
          <w:szCs w:val="22"/>
          <w:lang w:val="en-US"/>
        </w:rPr>
        <w:fldChar w:fldCharType="end"/>
      </w:r>
      <w:r>
        <w:rPr>
          <w:color w:val="000000"/>
          <w:sz w:val="22"/>
          <w:szCs w:val="22"/>
          <w:lang w:val="en-US"/>
        </w:rPr>
        <w:t>.</w:t>
      </w:r>
    </w:p>
    <w:p w14:paraId="75B6A46D" w14:textId="77777777" w:rsidR="0085428C" w:rsidRDefault="0085428C" w:rsidP="0085428C">
      <w:pPr>
        <w:spacing w:after="200" w:line="276" w:lineRule="auto"/>
        <w:jc w:val="both"/>
        <w:rPr>
          <w:sz w:val="22"/>
          <w:szCs w:val="22"/>
        </w:rPr>
      </w:pPr>
      <w:r>
        <w:rPr>
          <w:b/>
          <w:sz w:val="22"/>
          <w:szCs w:val="22"/>
        </w:rPr>
        <w:t xml:space="preserve">Feedback: </w:t>
      </w:r>
      <w:r>
        <w:rPr>
          <w:sz w:val="22"/>
          <w:szCs w:val="22"/>
        </w:rPr>
        <w:t>The modification or control of a process or system by its results or effects (IPBES online glossary accessed 4 January 2021). A negative feedback is one in which the initial perturbation is weakened by the changes it causes; a positive feedback is one in which the initial perturbation is enhanced</w:t>
      </w:r>
      <w:r>
        <w:rPr>
          <w:sz w:val="22"/>
          <w:szCs w:val="22"/>
          <w:lang w:val="en-US"/>
        </w:rPr>
        <w:t xml:space="preserve"> </w:t>
      </w:r>
      <w:r>
        <w:rPr>
          <w:sz w:val="22"/>
          <w:szCs w:val="22"/>
        </w:rPr>
        <w:fldChar w:fldCharType="begin"/>
      </w:r>
      <w:r>
        <w:rPr>
          <w:sz w:val="22"/>
          <w:szCs w:val="22"/>
        </w:rPr>
        <w:instrText xml:space="preserve"> ADDIN ZOTERO_ITEM CSL_CITATION {"citationID":"a296ccc3hmo","properties":{"formattedCitation":"(IPCC, 2015)","plainCitation":"(IPCC, 2015)","noteIndex":0},"citationItems":[{"id":258,"uris":["http://zotero.org/users/4151029/items/V638W6MG"],"uri":["http://zotero.org/users/4151029/items/V638W6MG"],"itemData":{"id":258,"type":"book","event-place":"Cambridge","ISBN":"978-1-107-05807-1","language":"English","note":"OCLC: 900538186","publisher":"Cambridge University Press","publisher-place":"Cambridge","source":"Open WorldCat","title":"Climate Change 2014: Impacts, Adaptation and Vulnerability, Volume 1, Global and Sectoral Aspects Working Group II Contribution to the IPCC Fifth Assessment Report","title-short":"Climate Change 2014","author":[{"literal":"IPCC"}],"issued":{"date-parts":[["2015"]]}}}],"schema":"https://github.com/citation-style-language/schema/raw/master/csl-citation.json"} </w:instrText>
      </w:r>
      <w:r>
        <w:rPr>
          <w:sz w:val="22"/>
          <w:szCs w:val="22"/>
        </w:rPr>
        <w:fldChar w:fldCharType="separate"/>
      </w:r>
      <w:r w:rsidRPr="008A4EC9">
        <w:rPr>
          <w:sz w:val="22"/>
        </w:rPr>
        <w:t>(IPCC, 2015)</w:t>
      </w:r>
      <w:r>
        <w:rPr>
          <w:sz w:val="22"/>
          <w:szCs w:val="22"/>
        </w:rPr>
        <w:fldChar w:fldCharType="end"/>
      </w:r>
    </w:p>
    <w:p w14:paraId="7ACEEEF7" w14:textId="77777777" w:rsidR="0085428C" w:rsidRDefault="0085428C" w:rsidP="0085428C">
      <w:pPr>
        <w:spacing w:after="200" w:line="276" w:lineRule="auto"/>
        <w:jc w:val="both"/>
        <w:rPr>
          <w:sz w:val="22"/>
          <w:szCs w:val="22"/>
        </w:rPr>
      </w:pPr>
      <w:r>
        <w:rPr>
          <w:b/>
          <w:sz w:val="22"/>
          <w:szCs w:val="22"/>
        </w:rPr>
        <w:t>Frontiers:</w:t>
      </w:r>
      <w:r>
        <w:rPr>
          <w:sz w:val="22"/>
          <w:szCs w:val="22"/>
        </w:rPr>
        <w:t xml:space="preserve"> Nature Futures frontiers are where different combinations of interventions achieve substantive co-benefits to reach optimal and efficient states on all three nature value perspectives</w:t>
      </w:r>
      <w:r>
        <w:rPr>
          <w:sz w:val="22"/>
          <w:szCs w:val="22"/>
          <w:lang w:val="en-US"/>
        </w:rPr>
        <w:t xml:space="preserve"> </w:t>
      </w:r>
      <w:r>
        <w:rPr>
          <w:sz w:val="22"/>
          <w:szCs w:val="22"/>
        </w:rPr>
        <w:fldChar w:fldCharType="begin"/>
      </w:r>
      <w:r>
        <w:rPr>
          <w:sz w:val="22"/>
          <w:szCs w:val="22"/>
        </w:rPr>
        <w:instrText xml:space="preserve"> ADDIN ZOTERO_ITEM CSL_CITATION {"citationID":"a1o6ceqevc5","properties":{"formattedCitation":"(Polasky et al., 2008)","plainCitation":"(Polasky et al., 2008)","noteIndex":0},"citationItems":[{"id":74,"uris":["http://zotero.org/users/4151029/items/3VXF7DUZ"],"uri":["http://zotero.org/users/4151029/items/3VXF7DUZ"],"itemData":{"id":74,"type":"article-journal","container-title":"Biological Conservation","DOI":"10.1016/j.biocon.2008.03.022","ISSN":"00063207","issue":"6","journalAbbreviation":"Biological Conservation","language":"en","page":"1505-1524","source":"DOI.org (Crossref)","title":"Where to put things? Spatial land management to sustain biodiversity and economic returns","title-short":"Where to put things?","volume":"141","author":[{"family":"Polasky","given":"Stephen"},{"family":"Nelson","given":"Erik"},{"family":"Camm","given":"Jeff"},{"family":"Csuti","given":"Blair"},{"family":"Fackler","given":"Paul"},{"family":"Lonsdorf","given":"Eric"},{"family":"Montgomery","given":"Claire"},{"family":"White","given":"Denis"},{"family":"Arthur","given":"Jeff"},{"family":"Garber-Yonts","given":"Brian"},{"family":"Haight","given":"Robert"},{"family":"Kagan","given":"Jimmy"},{"family":"Starfield","given":"Anthony"},{"family":"Tobalske","given":"Claudine"}],"issued":{"date-parts":[["2008",6]]}}}],"schema":"https://github.com/citation-style-language/schema/raw/master/csl-citation.json"} </w:instrText>
      </w:r>
      <w:r>
        <w:rPr>
          <w:sz w:val="22"/>
          <w:szCs w:val="22"/>
        </w:rPr>
        <w:fldChar w:fldCharType="separate"/>
      </w:r>
      <w:r w:rsidRPr="008A4EC9">
        <w:rPr>
          <w:sz w:val="22"/>
        </w:rPr>
        <w:t>(Polasky et al., 2008)</w:t>
      </w:r>
      <w:r>
        <w:rPr>
          <w:sz w:val="22"/>
          <w:szCs w:val="22"/>
        </w:rPr>
        <w:fldChar w:fldCharType="end"/>
      </w:r>
      <w:r>
        <w:rPr>
          <w:sz w:val="22"/>
          <w:szCs w:val="22"/>
          <w:lang w:val="en-US"/>
        </w:rPr>
        <w:t>.</w:t>
      </w:r>
      <w:r>
        <w:rPr>
          <w:sz w:val="22"/>
          <w:szCs w:val="22"/>
        </w:rPr>
        <w:t xml:space="preserve"> </w:t>
      </w:r>
    </w:p>
    <w:p w14:paraId="6FB28638" w14:textId="77777777" w:rsidR="0085428C" w:rsidRDefault="0085428C" w:rsidP="0085428C">
      <w:pPr>
        <w:spacing w:after="200" w:line="276" w:lineRule="auto"/>
        <w:jc w:val="both"/>
        <w:rPr>
          <w:sz w:val="22"/>
          <w:szCs w:val="22"/>
        </w:rPr>
      </w:pPr>
      <w:r>
        <w:rPr>
          <w:b/>
          <w:sz w:val="22"/>
          <w:szCs w:val="22"/>
        </w:rPr>
        <w:t xml:space="preserve">Indicators: </w:t>
      </w:r>
      <w:r>
        <w:rPr>
          <w:sz w:val="22"/>
          <w:szCs w:val="22"/>
        </w:rPr>
        <w:t xml:space="preserve">A quantitative or qualitative factor or variable that provides a simple, measurable and quantifiable characteristic or attribute responding in a known and communicable way to a changing environmental condition, to a changing ecological process or function, or to a changing element of biodiversity (IPBES online glossary accessed 13 May 2021). </w:t>
      </w:r>
    </w:p>
    <w:p w14:paraId="2ED4025D" w14:textId="77777777" w:rsidR="0085428C" w:rsidRDefault="0085428C" w:rsidP="0085428C">
      <w:pPr>
        <w:spacing w:after="200" w:line="276" w:lineRule="auto"/>
        <w:jc w:val="both"/>
        <w:rPr>
          <w:sz w:val="22"/>
          <w:szCs w:val="22"/>
        </w:rPr>
      </w:pPr>
      <w:r>
        <w:rPr>
          <w:b/>
          <w:sz w:val="22"/>
          <w:szCs w:val="22"/>
        </w:rPr>
        <w:t>Interventions</w:t>
      </w:r>
      <w:r>
        <w:rPr>
          <w:sz w:val="22"/>
          <w:szCs w:val="22"/>
        </w:rPr>
        <w:t>: A change in policies or management practices that are aimed to protect, enhance or restore biodiversity, ecosystem services and their contributions to people.</w:t>
      </w:r>
    </w:p>
    <w:p w14:paraId="166B728B"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Modelling</w:t>
      </w:r>
      <w:r>
        <w:rPr>
          <w:color w:val="000000"/>
          <w:sz w:val="22"/>
          <w:szCs w:val="22"/>
        </w:rPr>
        <w:t xml:space="preserve">: Development and use of models to translate scenarios into expected consequences for biodiversity and ecosystem services (IPBES methodological guide on scenarios and models 2017) </w:t>
      </w:r>
    </w:p>
    <w:p w14:paraId="33160049"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Models</w:t>
      </w:r>
      <w:r>
        <w:rPr>
          <w:rFonts w:ascii="Times" w:eastAsia="Times" w:hAnsi="Times" w:cs="Times"/>
          <w:color w:val="000000"/>
          <w:sz w:val="22"/>
          <w:szCs w:val="22"/>
        </w:rPr>
        <w:t xml:space="preserve">: </w:t>
      </w:r>
      <w:r>
        <w:rPr>
          <w:color w:val="000000"/>
          <w:sz w:val="22"/>
          <w:szCs w:val="22"/>
        </w:rPr>
        <w:t xml:space="preserve">Qualitative or quantitative representations of key components of a system and of relationships between the components (IPBES online glossary accessed 28 July 2020) </w:t>
      </w:r>
    </w:p>
    <w:p w14:paraId="6E15B66D"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Narratives (or scenario narratives)</w:t>
      </w:r>
      <w:r>
        <w:rPr>
          <w:color w:val="000000"/>
          <w:sz w:val="22"/>
          <w:szCs w:val="22"/>
        </w:rPr>
        <w:t xml:space="preserve">: Qualitative descriptions which provide the framework from which quantitative exploratory scenarios can be formulated (IPBES glossary10). </w:t>
      </w:r>
    </w:p>
    <w:p w14:paraId="52045F7E" w14:textId="77777777" w:rsidR="0085428C" w:rsidRPr="00A0080B" w:rsidRDefault="0085428C" w:rsidP="0085428C">
      <w:pPr>
        <w:pBdr>
          <w:top w:val="nil"/>
          <w:left w:val="nil"/>
          <w:bottom w:val="nil"/>
          <w:right w:val="nil"/>
          <w:between w:val="nil"/>
        </w:pBdr>
        <w:spacing w:after="200" w:line="276" w:lineRule="auto"/>
        <w:jc w:val="both"/>
        <w:rPr>
          <w:color w:val="000000"/>
          <w:sz w:val="22"/>
          <w:szCs w:val="22"/>
          <w:lang w:val="en-US"/>
        </w:rPr>
      </w:pPr>
      <w:r>
        <w:rPr>
          <w:rFonts w:ascii="Times" w:eastAsia="Times" w:hAnsi="Times" w:cs="Times"/>
          <w:b/>
          <w:color w:val="000000"/>
          <w:sz w:val="22"/>
          <w:szCs w:val="22"/>
        </w:rPr>
        <w:t>Nature Futures</w:t>
      </w:r>
      <w:r>
        <w:rPr>
          <w:color w:val="000000"/>
          <w:sz w:val="22"/>
          <w:szCs w:val="22"/>
        </w:rPr>
        <w:t>: Future states of nature that “represent a wide range of human–nature interactions, based on the perspectives of different stakeholders, and include a variety of different types of human-modified ecosystems encompassing different degrees of human intervention”</w:t>
      </w:r>
      <w:r>
        <w:rPr>
          <w:color w:val="000000"/>
          <w:sz w:val="22"/>
          <w:szCs w:val="22"/>
          <w:lang w:val="en-US"/>
        </w:rPr>
        <w:t xml:space="preserve"> </w:t>
      </w:r>
      <w:r>
        <w:rPr>
          <w:color w:val="000000"/>
          <w:sz w:val="22"/>
          <w:szCs w:val="22"/>
        </w:rPr>
        <w:fldChar w:fldCharType="begin"/>
      </w:r>
      <w:r>
        <w:rPr>
          <w:color w:val="000000"/>
          <w:sz w:val="22"/>
          <w:szCs w:val="22"/>
        </w:rPr>
        <w:instrText xml:space="preserve"> ADDIN ZOTERO_ITEM CSL_CITATION {"citationID":"a1bnle2kdf5","properties":{"formattedCitation":"(Rosa et al., 2017)","plainCitation":"(Rosa et al., 2017)","noteIndex":0},"citationItems":[{"id":128,"uris":["http://zotero.org/users/4151029/items/GIGS5IKN"],"uri":["http://zotero.org/users/4151029/items/GIGS5IKN"],"itemData":{"id":128,"type":"article-journal","container-title":"Nature Ecology &amp; Evolution","DOI":"10.1038/s41559-017-0273-9","ISSN":"2397-334X","issue":"10","journalAbbreviation":"Nat Ecol Evol","language":"en","page":"1416-1419","source":"DOI.org (Crossref)","title":"Multiscale scenarios for nature futures","volume":"1","author":[{"family":"Rosa","given":"Isabel M. D."},{"family":"Pereira","given":"Henrique M."},{"family":"Ferrier","given":"Simon"},{"family":"Alkemade","given":"Rob"},{"family":"Acosta","given":"Lilibeth A."},{"family":"Akcakaya","given":"H. Resit"},{"family":"Belder","given":"Eefje","non-dropping-particle":"den"},{"family":"Fazel","given":"Asghar M."},{"family":"Fujimori","given":"Shinichiro"},{"family":"Harfoot","given":"Mike"},{"family":"Harhash","given":"Khaled A."},{"family":"Harrison","given":"Paula A."},{"family":"Hauck","given":"Jennifer"},{"family":"Hendriks","given":"Rob J. J."},{"family":"Hernández","given":"Gladys"},{"family":"Jetz","given":"Walter"},{"family":"Karlsson-Vinkhuyzen","given":"Sylvia I."},{"family":"Kim","given":"HyeJin"},{"family":"King","given":"Nicholas"},{"family":"Kok","given":"Marcel T. J."},{"family":"Kolomytsev","given":"Grygoriy O."},{"family":"Lazarova","given":"Tanya"},{"family":"Leadley","given":"Paul"},{"family":"Lundquist","given":"Carolyn J."},{"family":"García Márquez","given":"Jaime"},{"family":"Meyer","given":"Carsten"},{"family":"Navarro","given":"Laetitia M."},{"family":"Nesshöver","given":"Carsten"},{"family":"Ngo","given":"Hien T."},{"family":"Ninan","given":"Karachepone N."},{"family":"Palomo","given":"Maria G."},{"family":"Pereira","given":"Laura M."},{"family":"Peterson","given":"Garry D."},{"family":"Pichs","given":"Ramon"},{"family":"Popp","given":"Alexander"},{"family":"Purvis","given":"Andy"},{"family":"Ravera","given":"Federica"},{"family":"Rondinini","given":"Carlo"},{"family":"Sathyapalan","given":"Jyothis"},{"family":"Schipper","given":"Aafke M."},{"family":"Seppelt","given":"Ralf"},{"family":"Settele","given":"Josef"},{"family":"Sitas","given":"Nadia"},{"family":"Vuuren","given":"Detlef","non-dropping-particle":"van"}],"issued":{"date-parts":[["2017",10]]}}}],"schema":"https://github.com/citation-style-language/schema/raw/master/csl-citation.json"} </w:instrText>
      </w:r>
      <w:r>
        <w:rPr>
          <w:color w:val="000000"/>
          <w:sz w:val="22"/>
          <w:szCs w:val="22"/>
        </w:rPr>
        <w:fldChar w:fldCharType="separate"/>
      </w:r>
      <w:r w:rsidRPr="008A4EC9">
        <w:rPr>
          <w:color w:val="000000"/>
          <w:sz w:val="22"/>
        </w:rPr>
        <w:t>(Rosa et al., 2017)</w:t>
      </w:r>
      <w:r>
        <w:rPr>
          <w:color w:val="000000"/>
          <w:sz w:val="22"/>
          <w:szCs w:val="22"/>
        </w:rPr>
        <w:fldChar w:fldCharType="end"/>
      </w:r>
      <w:r>
        <w:rPr>
          <w:color w:val="000000"/>
          <w:sz w:val="22"/>
          <w:szCs w:val="22"/>
          <w:lang w:val="en-US"/>
        </w:rPr>
        <w:t>.</w:t>
      </w:r>
    </w:p>
    <w:p w14:paraId="0CD05432"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Nature Futures Framework (NFF)</w:t>
      </w:r>
      <w:r>
        <w:rPr>
          <w:rFonts w:ascii="Times" w:eastAsia="Times" w:hAnsi="Times" w:cs="Times"/>
          <w:b/>
          <w:color w:val="000000"/>
          <w:sz w:val="22"/>
          <w:szCs w:val="22"/>
          <w:lang w:val="en-US"/>
        </w:rPr>
        <w:t xml:space="preserve"> </w:t>
      </w:r>
      <w:r>
        <w:rPr>
          <w:rFonts w:ascii="Times" w:eastAsia="Times" w:hAnsi="Times" w:cs="Times"/>
          <w:b/>
          <w:color w:val="000000"/>
          <w:sz w:val="22"/>
          <w:szCs w:val="22"/>
        </w:rPr>
        <w:fldChar w:fldCharType="begin"/>
      </w:r>
      <w:r>
        <w:rPr>
          <w:rFonts w:ascii="Times" w:eastAsia="Times" w:hAnsi="Times" w:cs="Times"/>
          <w:b/>
          <w:color w:val="000000"/>
          <w:sz w:val="22"/>
          <w:szCs w:val="22"/>
        </w:rPr>
        <w:instrText xml:space="preserve"> ADDIN ZOTERO_ITEM CSL_CITATION {"citationID":"afbmmbnh1i","properties":{"formattedCitation":"(Lundquist et al., In preparation)","plainCitation":"(Lundquist et al., In preparation)","noteIndex":0},"citationItems":[{"id":3740,"uris":["http://zotero.org/users/4151029/items/57CMT889"],"uri":["http://zotero.org/users/4151029/items/57CMT889"],"itemData":{"id":3740,"type":"article-journal","title":"A pluralistic Nature Futures Framework for policy and action","author":[{"family":"Lundquist","given":"Carolyn J."},{"family":"Miguel","given":"Pereira","suffix":"Henrique"},{"family":"D","given":"Peterson","suffix":"Garry"},{"family":"Sylvia","given":"Karlsson-Vinkhuyzen","suffix":""},{"family":"Laura","given":"Pereira","suffix":""},{"family":"A","given":"Acosta","suffix":"Lilibeth"},{"family":"Resit","given":"Akcakaya","suffix":"H."},{"family":"William","given":"Cheung","suffix":""},{"family":"K","given":"Davies","suffix":"Kathryn"},{"family":"Eefje","given":"den Belder","suffix":""},{"family":"Simon","given":"Ferrier","suffix":""},{"family":"Alison","given":"Greenaway","suffix":""},{"family":"Jennifer","given":"Hauck","suffix":""},{"family":"HyeJin","given":"Kim","suffix":""},{"family":"Nicholas","given":"King","suffix":""},{"family":"Grygoriy","given":"Kolomytsev","suffix":""},{"family":"J","given":"Kuiper","suffix":"Jan"},{"family":"Paul","given":"Metzger","suffix":"Jean"},{"family":"N","given":"Ninan","suffix":"Karachepone"},{"family":"Sana","given":"Okayasu","suffix":""},{"family":"Gabriela","given":"Palomo","suffix":"Maria"},{"family":"Ramón","given":"Pichs-Madruga","suffix":""},{"family":"Federica","given":"Ravera","suffix":""},{"family":"Carlo","given":"Rondinini","suffix":""},{"family":"Jyothis","given":"Sathyapalan","suffix":""},{"family":"A","given":"Schoolenberg","suffix":"Machteld"},{"family":"Rob","given":"Alkemade","suffix":""}],"issued":{"literal":"In preparation"}}}],"schema":"https://github.com/citation-style-language/schema/raw/master/csl-citation.json"} </w:instrText>
      </w:r>
      <w:r>
        <w:rPr>
          <w:rFonts w:ascii="Times" w:eastAsia="Times" w:hAnsi="Times" w:cs="Times"/>
          <w:b/>
          <w:color w:val="000000"/>
          <w:sz w:val="22"/>
          <w:szCs w:val="22"/>
        </w:rPr>
        <w:fldChar w:fldCharType="separate"/>
      </w:r>
      <w:r w:rsidRPr="008A4EC9">
        <w:rPr>
          <w:rFonts w:ascii="Times" w:hAnsi="Times"/>
          <w:color w:val="000000"/>
          <w:sz w:val="22"/>
        </w:rPr>
        <w:t>(Lundquist et al., In preparation)</w:t>
      </w:r>
      <w:r>
        <w:rPr>
          <w:rFonts w:ascii="Times" w:eastAsia="Times" w:hAnsi="Times" w:cs="Times"/>
          <w:b/>
          <w:color w:val="000000"/>
          <w:sz w:val="22"/>
          <w:szCs w:val="22"/>
        </w:rPr>
        <w:fldChar w:fldCharType="end"/>
      </w:r>
      <w:r>
        <w:rPr>
          <w:rFonts w:ascii="Times" w:eastAsia="Times" w:hAnsi="Times" w:cs="Times"/>
          <w:b/>
          <w:color w:val="000000"/>
          <w:sz w:val="22"/>
          <w:szCs w:val="22"/>
        </w:rPr>
        <w:t xml:space="preserve">: </w:t>
      </w:r>
      <w:r>
        <w:rPr>
          <w:color w:val="000000"/>
          <w:sz w:val="22"/>
          <w:szCs w:val="22"/>
        </w:rPr>
        <w:t>A heuristic that captures diverse, positive values for human-nature relationships in a triangular space</w:t>
      </w:r>
      <w:r>
        <w:rPr>
          <w:color w:val="000000"/>
          <w:sz w:val="22"/>
          <w:szCs w:val="22"/>
          <w:lang w:val="en-US"/>
        </w:rPr>
        <w:t>.</w:t>
      </w:r>
      <w:r>
        <w:rPr>
          <w:color w:val="000000"/>
          <w:sz w:val="22"/>
          <w:szCs w:val="22"/>
        </w:rPr>
        <w:t xml:space="preserve"> </w:t>
      </w:r>
    </w:p>
    <w:p w14:paraId="2F3AB976" w14:textId="77777777" w:rsidR="0085428C" w:rsidRPr="004B47B4" w:rsidRDefault="0085428C" w:rsidP="0085428C">
      <w:pPr>
        <w:pBdr>
          <w:top w:val="nil"/>
          <w:left w:val="nil"/>
          <w:bottom w:val="nil"/>
          <w:right w:val="nil"/>
          <w:between w:val="nil"/>
        </w:pBdr>
        <w:spacing w:after="200" w:line="276" w:lineRule="auto"/>
        <w:jc w:val="both"/>
        <w:rPr>
          <w:color w:val="000000"/>
          <w:sz w:val="22"/>
          <w:szCs w:val="22"/>
          <w:lang w:val="en-US"/>
        </w:rPr>
      </w:pPr>
      <w:r>
        <w:rPr>
          <w:b/>
          <w:color w:val="000000"/>
          <w:sz w:val="22"/>
          <w:szCs w:val="22"/>
        </w:rPr>
        <w:t xml:space="preserve">Nature </w:t>
      </w:r>
      <w:r>
        <w:rPr>
          <w:b/>
          <w:color w:val="000000"/>
          <w:sz w:val="22"/>
          <w:szCs w:val="22"/>
          <w:lang w:val="en-US"/>
        </w:rPr>
        <w:t xml:space="preserve">Futures </w:t>
      </w:r>
      <w:r>
        <w:rPr>
          <w:b/>
          <w:color w:val="000000"/>
          <w:sz w:val="22"/>
          <w:szCs w:val="22"/>
        </w:rPr>
        <w:t>value perspectives</w:t>
      </w:r>
      <w:r>
        <w:rPr>
          <w:b/>
          <w:color w:val="000000"/>
          <w:sz w:val="22"/>
          <w:szCs w:val="22"/>
          <w:lang w:val="en-US"/>
        </w:rPr>
        <w:t xml:space="preserve"> </w:t>
      </w:r>
      <w:r>
        <w:rPr>
          <w:color w:val="000000"/>
          <w:sz w:val="22"/>
          <w:szCs w:val="22"/>
        </w:rPr>
        <w:fldChar w:fldCharType="begin"/>
      </w:r>
      <w:r>
        <w:rPr>
          <w:color w:val="000000"/>
          <w:sz w:val="22"/>
          <w:szCs w:val="22"/>
        </w:rPr>
        <w:instrText xml:space="preserve"> ADDIN ZOTERO_ITEM CSL_CITATION {"citationID":"a23ukprjin5","properties":{"formattedCitation":"(Pereira et al., 2020)","plainCitation":"(Pereira et al., 2020)","noteIndex":0},"citationItems":[{"id":62,"uris":["http://zotero.org/users/4151029/items/ZJXWE7TG"],"uri":["http://zotero.org/users/4151029/items/ZJXWE7TG"],"itemData":{"id":62,"type":"article-journal","container-title":"People and Nature","DOI":"10.1002/pan3.10146","ISSN":"2575-8314, 2575-8314","issue":"4","journalAbbreviation":"People and Nature","language":"en","page":"1172-1195","source":"DOI.org (Crossref)","title":"Developing multiscale and integrative nature–people scenarios using the Nature Futures Framework","volume":"2","author":[{"family":"Pereira","given":"Laura M."},{"family":"Davies","given":"Kathryn K."},{"family":"Belder","given":"Eefje"},{"family":"Ferrier","given":"Simon"},{"family":"Karlsson‐Vinkhuyzen","given":"Sylvia"},{"family":"Kim","given":"HyeJin"},{"family":"Kuiper","given":"Jan J."},{"family":"Okayasu","given":"Sana"},{"family":"Palomo","given":"Maria G."},{"family":"Pereira","given":"Henrique M."},{"family":"Peterson","given":"Garry"},{"family":"Sathyapalan","given":"Jyothis"},{"family":"Schoolenberg","given":"Machteld"},{"family":"Alkemade","given":"Rob"},{"family":"Carvalho Ribeiro","given":"Sonia"},{"family":"Greenaway","given":"Alison"},{"family":"Hauck","given":"Jennifer"},{"family":"King","given":"Nicholas"},{"family":"Lazarova","given":"Tanya"},{"family":"Ravera","given":"Federica"},{"family":"Chettri","given":"Nakul"},{"family":"Cheung","given":"William W. L."},{"family":"Hendriks","given":"Rob J. J."},{"family":"Kolomytsev","given":"Grigoriy"},{"family":"Leadley","given":"Paul"},{"family":"Metzger","given":"Jean‐Paul"},{"family":"Ninan","given":"Karachepone N."},{"family":"Pichs","given":"Ramon"},{"family":"Popp","given":"Alexander"},{"family":"Rondinini","given":"Carlo"},{"family":"Rosa","given":"Isabel"},{"family":"Vuuren","given":"Detlef"},{"family":"Lundquist","given":"Carolyn J."}],"editor":[{"family":"Egoh","given":"Benis"}],"issued":{"date-parts":[["2020",12]]}}}],"schema":"https://github.com/citation-style-language/schema/raw/master/csl-citation.json"} </w:instrText>
      </w:r>
      <w:r>
        <w:rPr>
          <w:color w:val="000000"/>
          <w:sz w:val="22"/>
          <w:szCs w:val="22"/>
        </w:rPr>
        <w:fldChar w:fldCharType="separate"/>
      </w:r>
      <w:r w:rsidRPr="008A4EC9">
        <w:rPr>
          <w:color w:val="000000"/>
          <w:sz w:val="22"/>
        </w:rPr>
        <w:t>(Pereira et al., 2020)</w:t>
      </w:r>
      <w:r>
        <w:rPr>
          <w:color w:val="000000"/>
          <w:sz w:val="22"/>
          <w:szCs w:val="22"/>
        </w:rPr>
        <w:fldChar w:fldCharType="end"/>
      </w:r>
      <w:r>
        <w:rPr>
          <w:color w:val="000000"/>
          <w:sz w:val="22"/>
          <w:szCs w:val="22"/>
        </w:rPr>
        <w:t>: Three types of value perspectives on nature in Nature Futures Framework – intrinsic (also known as Nature for Nature), instrumental (Nature for Society), and relational (Nature as Culture) values. These nature values are not mutually exclusive and intricately intertwined by nature</w:t>
      </w:r>
      <w:r>
        <w:rPr>
          <w:color w:val="000000"/>
          <w:sz w:val="22"/>
          <w:szCs w:val="22"/>
          <w:lang w:val="en-US"/>
        </w:rPr>
        <w:t>.</w:t>
      </w:r>
    </w:p>
    <w:p w14:paraId="7AE9BFA7"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 xml:space="preserve">Pathways: </w:t>
      </w:r>
      <w:r>
        <w:rPr>
          <w:color w:val="000000"/>
          <w:sz w:val="22"/>
          <w:szCs w:val="22"/>
        </w:rPr>
        <w:t>Different strategies for moving from the current situation towards a desired future vision or set of specified targets. They are purposive courses of actions that build on each other, from short-term to long-term actions into broader transformation</w:t>
      </w:r>
      <w:r>
        <w:rPr>
          <w:color w:val="000000"/>
          <w:sz w:val="22"/>
          <w:szCs w:val="22"/>
          <w:lang w:val="en-US"/>
        </w:rPr>
        <w:t xml:space="preserve"> </w:t>
      </w:r>
      <w:r>
        <w:rPr>
          <w:color w:val="000000"/>
          <w:sz w:val="22"/>
          <w:szCs w:val="22"/>
          <w:lang w:val="en-US"/>
        </w:rPr>
        <w:fldChar w:fldCharType="begin"/>
      </w:r>
      <w:r>
        <w:rPr>
          <w:color w:val="000000"/>
          <w:sz w:val="22"/>
          <w:szCs w:val="22"/>
          <w:lang w:val="en-US"/>
        </w:rPr>
        <w:instrText xml:space="preserve"> ADDIN ZOTERO_ITEM CSL_CITATION {"citationID":"agr175jf4i","properties":{"formattedCitation":"(Ferguson et al., 2013; Wise et al., 2014)","plainCitation":"(Ferguson et al., 2013; Wise et al., 2014)","noteIndex":0},"citationItems":[{"id":3688,"uris":["http://zotero.org/users/4151029/items/JCCHPTPG"],"uri":["http://zotero.org/users/4151029/items/JCCHPTPG"],"itemData":{"id":3688,"type":"article-journal","container-title":"Journal of Neuroscience","DOI":"10.1523/JNEUROSCI.4783-12.2013","ISSN":"0270-6474, 1529-2401","issue":"28","journalAbbreviation":"Journal of Neuroscience","language":"en","page":"11668-11676","source":"DOI.org (Crossref)","title":"Direct-Pathway Striatal Neurons Regulate the Retention of Decision-Making Strategies","volume":"33","author":[{"family":"Ferguson","given":"S. M."},{"family":"Phillips","given":"P. E. M."},{"family":"Roth","given":"B. L."},{"family":"Wess","given":"J."},{"family":"Neumaier","given":"J. F."}],"issued":{"date-parts":[["2013",7,10]]}}},{"id":3686,"uris":["http://zotero.org/users/4151029/items/UFMK6HN8"],"uri":["http://zotero.org/users/4151029/items/UFMK6HN8"],"itemData":{"id":3686,"type":"article-journal","container-title":"Global Environmental Change","DOI":"10.1016/j.gloenvcha.2013.12.002","ISSN":"09593780","journalAbbreviation":"Global Environmental Change","language":"en","page":"325-336","source":"DOI.org (Crossref)","title":"Reconceptualising adaptation to climate change as part of pathways of change and response","volume":"28","author":[{"family":"Wise","given":"R.M."},{"family":"Fazey","given":"I."},{"family":"Stafford Smith","given":"M."},{"family":"Park","given":"S.E."},{"family":"Eakin","given":"H.C."},{"family":"Archer Van Garderen","given":"E.R.M."},{"family":"Campbell","given":"B."}],"issued":{"date-parts":[["2014",9]]}}}],"schema":"https://github.com/citation-style-language/schema/raw/master/csl-citation.json"} </w:instrText>
      </w:r>
      <w:r>
        <w:rPr>
          <w:color w:val="000000"/>
          <w:sz w:val="22"/>
          <w:szCs w:val="22"/>
          <w:lang w:val="en-US"/>
        </w:rPr>
        <w:fldChar w:fldCharType="separate"/>
      </w:r>
      <w:r w:rsidRPr="008A4EC9">
        <w:rPr>
          <w:color w:val="000000"/>
          <w:sz w:val="22"/>
        </w:rPr>
        <w:t>(Ferguson et al., 2013; Wise et al., 2014)</w:t>
      </w:r>
      <w:r>
        <w:rPr>
          <w:color w:val="000000"/>
          <w:sz w:val="22"/>
          <w:szCs w:val="22"/>
          <w:lang w:val="en-US"/>
        </w:rPr>
        <w:fldChar w:fldCharType="end"/>
      </w:r>
      <w:r>
        <w:rPr>
          <w:color w:val="000000"/>
          <w:sz w:val="22"/>
          <w:szCs w:val="22"/>
        </w:rPr>
        <w:t>. The Three Horizons approach is often used to define such pathways in future visioning processes</w:t>
      </w:r>
      <w:r>
        <w:rPr>
          <w:color w:val="000000"/>
          <w:sz w:val="22"/>
          <w:szCs w:val="22"/>
          <w:lang w:val="en-US"/>
        </w:rPr>
        <w:t xml:space="preserve"> </w:t>
      </w:r>
      <w:r>
        <w:rPr>
          <w:color w:val="000000"/>
          <w:sz w:val="22"/>
          <w:szCs w:val="22"/>
        </w:rPr>
        <w:fldChar w:fldCharType="begin"/>
      </w:r>
      <w:r>
        <w:rPr>
          <w:color w:val="000000"/>
          <w:sz w:val="22"/>
          <w:szCs w:val="22"/>
        </w:rPr>
        <w:instrText xml:space="preserve"> ADDIN ZOTERO_ITEM CSL_CITATION {"citationID":"akgcq1lc2h","properties":{"formattedCitation":"(Sharpe et al., 2016)","plainCitation":"(Sharpe et al., 2016)","noteIndex":0},"citationItems":[{"id":23,"uris":["http://zotero.org/users/4151029/items/T9UC58E5"],"uri":["http://zotero.org/users/4151029/items/T9UC58E5"],"itemData":{"id":23,"type":"article-journal","abstract":"Global environmental change requires responses that involve marked or qualitative changes in individuals, institutions, societies, and cultures. Yet, while there has been considerable effort to develop theory about such processes, there has been limited research on practices for facilitating transformative change. We present a novel pathways approach called Three Horizons that helps participants work with complex and intractable problems and uncertain futures. The approach is important for helping groups work with uncertainty while also generating agency in ways not always addressed by existing futures approaches. We explain how the approach uses a simple framework for structured and guided dialogue around different patterns of change by using examples. We then discuss some of the key characteristics of the practice that facilitators and participants have found to be useful. This includes (1) providing a simple structure for working with complexity, (2) helping develop future consciousness (an awareness of the future potential in the present moment), (3) helping distinguish between incremental and transformative change, (4) making explicit the processes of power and patterns of renewal, (5) enabling the exploration of how to manage transitions, and (6) providing a framework for dialogue among actors with different mindsets. The complementarity of Three Horizons to other approaches (e.g., scenario planning, dilemma thinking) is then discussed. Overall, we highlight that there is a need for much greater attention to researching practices of transformation in ways that bridge different kinds of knowledge, including episteme and phronesis. Achieving this will itself require changes to contemporary systems of knowledge production. The practice of Three Horizons could be a useful way to explore how such transformations in knowledge production and use could be achieved.","container-title":"Ecology and Society","DOI":"10.5751/ES-08388-210247","ISSN":"1708-3087","issue":"2","journalAbbreviation":"E&amp;S","language":"en","page":"art47","source":"DOI.org (Crossref)","title":"Three horizons: a pathways practice for transformation","title-short":"Three horizons","volume":"21","author":[{"family":"Sharpe","given":"Bill"},{"family":"Hodgson","given":"Anthony"},{"family":"Leicester","given":"Graham"},{"family":"Lyon","given":"Andrew"},{"family":"Fazey","given":"Ioan"}],"issued":{"date-parts":[["2016"]]}}}],"schema":"https://github.com/citation-style-language/schema/raw/master/csl-citation.json"} </w:instrText>
      </w:r>
      <w:r>
        <w:rPr>
          <w:color w:val="000000"/>
          <w:sz w:val="22"/>
          <w:szCs w:val="22"/>
        </w:rPr>
        <w:fldChar w:fldCharType="separate"/>
      </w:r>
      <w:r w:rsidRPr="008A4EC9">
        <w:rPr>
          <w:color w:val="000000"/>
          <w:sz w:val="22"/>
        </w:rPr>
        <w:t>(Sharpe et al., 2016)</w:t>
      </w:r>
      <w:r>
        <w:rPr>
          <w:color w:val="000000"/>
          <w:sz w:val="22"/>
          <w:szCs w:val="22"/>
        </w:rPr>
        <w:fldChar w:fldCharType="end"/>
      </w:r>
      <w:r>
        <w:rPr>
          <w:color w:val="000000"/>
          <w:sz w:val="22"/>
          <w:szCs w:val="22"/>
        </w:rPr>
        <w:t xml:space="preserve">. </w:t>
      </w:r>
    </w:p>
    <w:p w14:paraId="746A570F" w14:textId="2F46CF01" w:rsidR="0085428C" w:rsidRPr="003B06E7" w:rsidRDefault="0085428C" w:rsidP="0085428C">
      <w:pPr>
        <w:spacing w:after="200" w:line="276" w:lineRule="auto"/>
        <w:jc w:val="both"/>
        <w:rPr>
          <w:sz w:val="22"/>
          <w:szCs w:val="22"/>
          <w:lang w:val="en-US"/>
        </w:rPr>
      </w:pPr>
      <w:r w:rsidRPr="00BD08AB">
        <w:rPr>
          <w:b/>
          <w:bCs/>
          <w:sz w:val="22"/>
          <w:szCs w:val="22"/>
          <w:lang w:val="en-US"/>
        </w:rPr>
        <w:t>Policy space</w:t>
      </w:r>
      <w:r w:rsidRPr="00BD08AB">
        <w:rPr>
          <w:sz w:val="22"/>
          <w:szCs w:val="22"/>
          <w:lang w:val="en-US"/>
        </w:rPr>
        <w:t xml:space="preserve">: Nature Futures policy space utilizes interventions and </w:t>
      </w:r>
      <w:r w:rsidR="002375AF">
        <w:rPr>
          <w:sz w:val="22"/>
          <w:szCs w:val="22"/>
          <w:lang w:val="en-US"/>
        </w:rPr>
        <w:t xml:space="preserve">their representative </w:t>
      </w:r>
      <w:r w:rsidRPr="00BD08AB">
        <w:rPr>
          <w:sz w:val="22"/>
          <w:szCs w:val="22"/>
          <w:lang w:val="en-US"/>
        </w:rPr>
        <w:t>indicators to score and map the</w:t>
      </w:r>
      <w:r>
        <w:rPr>
          <w:sz w:val="22"/>
          <w:szCs w:val="22"/>
          <w:lang w:val="en-US"/>
        </w:rPr>
        <w:t xml:space="preserve"> system </w:t>
      </w:r>
      <w:r w:rsidRPr="00D13DE9">
        <w:rPr>
          <w:sz w:val="22"/>
          <w:szCs w:val="22"/>
          <w:lang w:val="en-US"/>
        </w:rPr>
        <w:t xml:space="preserve">across value perspectives for a point in time or progress over two time points.  </w:t>
      </w:r>
    </w:p>
    <w:p w14:paraId="2E9AE225"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b/>
          <w:color w:val="000000"/>
          <w:sz w:val="22"/>
          <w:szCs w:val="22"/>
        </w:rPr>
        <w:t>Regime shift</w:t>
      </w:r>
      <w:r>
        <w:rPr>
          <w:color w:val="000000"/>
          <w:sz w:val="22"/>
          <w:szCs w:val="22"/>
        </w:rPr>
        <w:t xml:space="preserve">: Substantial reorganization in system structure, functions and </w:t>
      </w:r>
      <w:r>
        <w:rPr>
          <w:sz w:val="22"/>
          <w:szCs w:val="22"/>
        </w:rPr>
        <w:t>feedback</w:t>
      </w:r>
      <w:r>
        <w:rPr>
          <w:color w:val="000000"/>
          <w:sz w:val="22"/>
          <w:szCs w:val="22"/>
        </w:rPr>
        <w:t xml:space="preserve"> that often occurs abruptly and persists over time (IPBES online glossary accessed 4 January 2021).</w:t>
      </w:r>
    </w:p>
    <w:p w14:paraId="06E27D7C" w14:textId="77777777" w:rsidR="0085428C" w:rsidRDefault="0085428C" w:rsidP="0085428C">
      <w:pPr>
        <w:spacing w:after="200" w:line="276" w:lineRule="auto"/>
        <w:jc w:val="both"/>
        <w:rPr>
          <w:sz w:val="22"/>
          <w:szCs w:val="22"/>
        </w:rPr>
      </w:pPr>
      <w:r>
        <w:rPr>
          <w:b/>
          <w:sz w:val="22"/>
          <w:szCs w:val="22"/>
        </w:rPr>
        <w:t>Retrospective evaluation</w:t>
      </w:r>
      <w:r>
        <w:rPr>
          <w:sz w:val="22"/>
          <w:szCs w:val="22"/>
        </w:rPr>
        <w:t xml:space="preserve"> (also known as ‘ex-post assessments’): is carried out to review the outcome of implemented policies and management, and can also be done through comparative scenarios or counterfactual analyses (IPBES 2016). Although valuable in enhancing transparent reporting and performance evaluation, retrospective analyses have been limited due to the challenges including environment-governance complexity, inadequate monitoring or the absence of enforcement systems</w:t>
      </w:r>
      <w:r>
        <w:rPr>
          <w:sz w:val="22"/>
          <w:szCs w:val="22"/>
          <w:lang w:val="en-US"/>
        </w:rPr>
        <w:t xml:space="preserve"> </w:t>
      </w:r>
      <w:r>
        <w:rPr>
          <w:sz w:val="22"/>
          <w:szCs w:val="22"/>
        </w:rPr>
        <w:fldChar w:fldCharType="begin"/>
      </w:r>
      <w:r>
        <w:rPr>
          <w:sz w:val="22"/>
          <w:szCs w:val="22"/>
        </w:rPr>
        <w:instrText xml:space="preserve"> ADDIN ZOTERO_ITEM CSL_CITATION {"citationID":"aoj2ocskvh","properties":{"formattedCitation":"(Haug et al., 2010)","plainCitation":"(Haug et al., 2010)","noteIndex":0},"citationItems":[{"id":1160,"uris":["http://zotero.org/users/4151029/items/4YZ6JH92"],"uri":["http://zotero.org/users/4151029/items/4YZ6JH92"],"itemData":{"id":1160,"type":"article-journal","container-title":"Climatic Change","DOI":"10.1007/s10584-009-9682-3","ISSN":"0165-0009, 1573-1480","issue":"3-4","journalAbbreviation":"Climatic Change","language":"en","page":"427-445","source":"DOI.org (Crossref)","title":"Navigating the dilemmas of climate policy in Europe: evidence from policy evaluation studies","title-short":"Navigating the dilemmas of climate policy in Europe","volume":"101","author":[{"family":"Haug","given":"Constanze"},{"family":"Rayner","given":"Tim"},{"family":"Jordan","given":"Andrew"},{"family":"Hildingsson","given":"Roger"},{"family":"Stripple","given":"Johannes"},{"family":"Monni","given":"Suvi"},{"family":"Huitema","given":"Dave"},{"family":"Massey","given":"Eric"},{"family":"Asselt","given":"Harro","non-dropping-particle":"van"},{"family":"Berkhout","given":"Frans"}],"issued":{"date-parts":[["2010",8]]}}}],"schema":"https://github.com/citation-style-language/schema/raw/master/csl-citation.json"} </w:instrText>
      </w:r>
      <w:r>
        <w:rPr>
          <w:sz w:val="22"/>
          <w:szCs w:val="22"/>
        </w:rPr>
        <w:fldChar w:fldCharType="separate"/>
      </w:r>
      <w:r w:rsidRPr="008A4EC9">
        <w:rPr>
          <w:sz w:val="22"/>
        </w:rPr>
        <w:t>(Haug et al., 2010)</w:t>
      </w:r>
      <w:r>
        <w:rPr>
          <w:sz w:val="22"/>
          <w:szCs w:val="22"/>
        </w:rPr>
        <w:fldChar w:fldCharType="end"/>
      </w:r>
      <w:r>
        <w:rPr>
          <w:sz w:val="22"/>
          <w:szCs w:val="22"/>
        </w:rPr>
        <w:t>. However, to improve the evidence base for policy decisions, retrospective evaluation is critical in informing the design and implementation of policies</w:t>
      </w:r>
      <w:r>
        <w:rPr>
          <w:sz w:val="22"/>
          <w:szCs w:val="22"/>
          <w:lang w:val="en-US"/>
        </w:rPr>
        <w:t xml:space="preserve"> </w:t>
      </w:r>
      <w:r>
        <w:rPr>
          <w:sz w:val="22"/>
          <w:szCs w:val="22"/>
        </w:rPr>
        <w:fldChar w:fldCharType="begin"/>
      </w:r>
      <w:r>
        <w:rPr>
          <w:sz w:val="22"/>
          <w:szCs w:val="22"/>
        </w:rPr>
        <w:instrText xml:space="preserve"> ADDIN ZOTERO_ITEM CSL_CITATION {"citationID":"a9md7lks38","properties":{"formattedCitation":"(Andam et al., 2008; Geldmann et al., 2019; Smismans, 2015)","plainCitation":"(Andam et al., 2008; Geldmann et al., 2019; Smismans, 2015)","noteIndex":0},"citationItems":[{"id":1403,"uris":["http://zotero.org/users/4151029/items/JXLYXULA"],"uri":["http://zotero.org/users/4151029/items/JXLYXULA"],"itemData":{"id":1403,"type":"article-journal","container-title":"Proceedings of the National Academy of Sciences","DOI":"10.1073/pnas.0800437105","ISSN":"0027-8424, 1091-6490","issue":"42","journalAbbreviation":"Proceedings of the National Academy of Sciences","language":"en","page":"16089-16094","source":"DOI.org (Crossref)","title":"Measuring the effectiveness of protected area networks in reducing deforestation","volume":"105","author":[{"family":"Andam","given":"K. S."},{"family":"Ferraro","given":"P. J."},{"family":"Pfaff","given":"A."},{"family":"Sanchez-Azofeifa","given":"G. A."},{"family":"Robalino","given":"J. A."}],"issued":{"date-parts":[["2008",10,21]]}}},{"id":1110,"uris":["http://zotero.org/users/4151029/items/YVMJLIV6"],"uri":["http://zotero.org/users/4151029/items/YVMJLIV6"],"itemData":{"id":1110,"type":"article-journal","abstract":"One-sixth of the global terrestrial surface now falls within protected areas (PAs), making it essential to understand how far they mitigate the increasing pressures on nature which characterize the Anthropocene. In by far the largest analysis of this question to date and not restricted to forested PAs, we compiled data from 12,315 PAs across 152 countries to investigate their ability to reduce human pressure and how this varies with socioeconomic and management circumstances. While many PAs show positive outcomes, strikingly we find that compared with matched unprotected areas, PAs have on average not reduced a compound index of pressure change over the past 15 y. Moreover, in tropical regions average pressure change from cropland conversion has increased inside PAs even more than in matched unprotected areas. However, our results also confirm previous studies restricted to forest PAs, where pressures are increasing, but less than in counterfactual areas. Our results also show that countries with high national-level development scores have experienced lower rates of pressure increase over the past 15 y within their PAs compared with a matched outside area. Our results caution against the rapid establishment of new PAs without simultaneously addressing the conditions needed to enable their success.","container-title":"Proceedings of the National Academy of Sciences","DOI":"10.1073/pnas.1908221116","ISSN":"0027-8424, 1091-6490","issue":"46","journalAbbreviation":"Proc Natl Acad Sci USA","language":"en","page":"23209-23215","source":"DOI.org (Crossref)","title":"A global-level assessment of the effectiveness of protected areas at resisting anthropogenic pressures","volume":"116","author":[{"family":"Geldmann","given":"Jonas"},{"family":"Manica","given":"Andrea"},{"family":"Burgess","given":"Neil D."},{"family":"Coad","given":"Lauren"},{"family":"Balmford","given":"Andrew"}],"issued":{"date-parts":[["2019",11,12]]}}},{"id":1206,"uris":["http://zotero.org/users/4151029/items/L7YWA9DM"],"uri":["http://zotero.org/users/4151029/items/L7YWA9DM"],"itemData":{"id":1206,"type":"article-journal","abstract":"The EU's new approach to policy evaluation is characterised by a focus on closing the policy cycle (linking ex ante and ex post appraisal) and by applying evaluation to all types of policy intervention, whether expenditure or regulatory policy. This article analyses the main features and challenges of this new approach. It first studies the conceptual and interdisciplinary challenge of such an encompassing approach to evaluation. It then assesses the new approach in the light of four key objectives of ex ante and ex post appraisal; ensuring evidence and learning; accountability, transparency and participation; policy coherence; and reducing the regulatory burden.","container-title":"European Journal of Risk Regulation","DOI":"10.1017/S1867299X00004244","ISSN":"1867-299X, 2190-8249","issue":"1","journalAbbreviation":"Eur. j. risk regul.","language":"en","page":"6-26","source":"DOI.org (Crossref)","title":"Policy Evaluation in the EU: The Challenges of Linking &lt;i&gt;Ex Ante&lt;/i&gt; and &lt;i&gt;Ex Post&lt;/i&gt; Appraisal","title-short":"Policy Evaluation in the EU","volume":"6","author":[{"family":"Smismans","given":"Stijn"}],"issued":{"date-parts":[["2015",3]]}}}],"schema":"https://github.com/citation-style-language/schema/raw/master/csl-citation.json"} </w:instrText>
      </w:r>
      <w:r>
        <w:rPr>
          <w:sz w:val="22"/>
          <w:szCs w:val="22"/>
        </w:rPr>
        <w:fldChar w:fldCharType="separate"/>
      </w:r>
      <w:r w:rsidRPr="008A4EC9">
        <w:rPr>
          <w:sz w:val="22"/>
        </w:rPr>
        <w:t>(Andam et al., 2008; Geldmann et al., 2019; Smismans, 2015)</w:t>
      </w:r>
      <w:r>
        <w:rPr>
          <w:sz w:val="22"/>
          <w:szCs w:val="22"/>
        </w:rPr>
        <w:fldChar w:fldCharType="end"/>
      </w:r>
      <w:r>
        <w:rPr>
          <w:sz w:val="22"/>
          <w:szCs w:val="22"/>
        </w:rPr>
        <w:t xml:space="preserve">. </w:t>
      </w:r>
    </w:p>
    <w:p w14:paraId="39F4C1EF"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Scenarios</w:t>
      </w:r>
      <w:r>
        <w:rPr>
          <w:color w:val="000000"/>
          <w:sz w:val="22"/>
          <w:szCs w:val="22"/>
        </w:rPr>
        <w:t xml:space="preserve">: Representations of possible futures for one or more components of a system, particularly for drivers of change in nature and nature’s benefits, including alternative policy or management options (IPBES online glossary accessed 28 July 2020) </w:t>
      </w:r>
    </w:p>
    <w:p w14:paraId="7DC0B707" w14:textId="77777777" w:rsidR="0085428C" w:rsidRDefault="0085428C" w:rsidP="0085428C">
      <w:pPr>
        <w:spacing w:after="200" w:line="276" w:lineRule="auto"/>
        <w:jc w:val="both"/>
        <w:rPr>
          <w:sz w:val="22"/>
          <w:szCs w:val="22"/>
        </w:rPr>
      </w:pPr>
      <w:r>
        <w:rPr>
          <w:b/>
          <w:sz w:val="22"/>
          <w:szCs w:val="22"/>
        </w:rPr>
        <w:t xml:space="preserve">Social-ecological systems: </w:t>
      </w:r>
      <w:r>
        <w:rPr>
          <w:sz w:val="22"/>
          <w:szCs w:val="22"/>
        </w:rPr>
        <w:t>An ecosystem, the management of this ecosystem by actors and organizations, and the rules, social norms, and conventions underlying this management (IPBES online glossary accessed 4 January 2021).</w:t>
      </w:r>
    </w:p>
    <w:p w14:paraId="653A7323" w14:textId="77777777" w:rsidR="0085428C" w:rsidRPr="00FA67E5" w:rsidRDefault="0085428C" w:rsidP="0085428C">
      <w:pPr>
        <w:spacing w:after="200" w:line="276" w:lineRule="auto"/>
        <w:jc w:val="both"/>
        <w:rPr>
          <w:b/>
          <w:sz w:val="22"/>
          <w:szCs w:val="22"/>
          <w:lang w:val="en-US"/>
        </w:rPr>
      </w:pPr>
      <w:r>
        <w:rPr>
          <w:b/>
          <w:sz w:val="22"/>
          <w:szCs w:val="22"/>
        </w:rPr>
        <w:t xml:space="preserve">State-space: </w:t>
      </w:r>
      <w:r>
        <w:rPr>
          <w:sz w:val="22"/>
          <w:szCs w:val="22"/>
        </w:rPr>
        <w:t>The</w:t>
      </w:r>
      <w:r>
        <w:rPr>
          <w:b/>
          <w:sz w:val="22"/>
          <w:szCs w:val="22"/>
        </w:rPr>
        <w:t xml:space="preserve"> </w:t>
      </w:r>
      <w:r>
        <w:rPr>
          <w:sz w:val="22"/>
          <w:szCs w:val="22"/>
        </w:rPr>
        <w:t>Nature Futures state-space is where all three nature value perspectives are enhanced simultaneously from the present-day conditions.</w:t>
      </w:r>
      <w:r>
        <w:rPr>
          <w:sz w:val="22"/>
          <w:szCs w:val="22"/>
          <w:lang w:val="en-US"/>
        </w:rPr>
        <w:t xml:space="preserve"> </w:t>
      </w:r>
    </w:p>
    <w:p w14:paraId="0E5FFFA0" w14:textId="77777777" w:rsidR="0085428C" w:rsidRDefault="0085428C" w:rsidP="0085428C">
      <w:pPr>
        <w:spacing w:after="200" w:line="276" w:lineRule="auto"/>
        <w:jc w:val="both"/>
        <w:rPr>
          <w:sz w:val="22"/>
          <w:szCs w:val="22"/>
        </w:rPr>
      </w:pPr>
      <w:r>
        <w:rPr>
          <w:b/>
          <w:sz w:val="22"/>
          <w:szCs w:val="22"/>
        </w:rPr>
        <w:t>Synergies</w:t>
      </w:r>
      <w:r>
        <w:rPr>
          <w:sz w:val="22"/>
          <w:szCs w:val="22"/>
        </w:rPr>
        <w:t>: Synergies arise when the enhancement of one desirable outcome leads to enhancement of another. Also see definition for “Trade-offs” (IPBES online glossary accessed 4 January 2021).</w:t>
      </w:r>
    </w:p>
    <w:p w14:paraId="13DE64E9" w14:textId="77777777" w:rsidR="0085428C" w:rsidRDefault="0085428C" w:rsidP="0085428C">
      <w:pPr>
        <w:spacing w:after="200" w:line="276" w:lineRule="auto"/>
        <w:jc w:val="both"/>
        <w:rPr>
          <w:sz w:val="22"/>
          <w:szCs w:val="22"/>
        </w:rPr>
      </w:pPr>
      <w:r>
        <w:rPr>
          <w:b/>
          <w:sz w:val="22"/>
          <w:szCs w:val="22"/>
        </w:rPr>
        <w:t>Tipping points:</w:t>
      </w:r>
      <w:r>
        <w:rPr>
          <w:sz w:val="22"/>
          <w:szCs w:val="22"/>
        </w:rPr>
        <w:t xml:space="preserve"> A set of conditions of an ecological or social system where further perturbation will cause rapid change and prevent the system from returning to its former state (IPBES online glossary accessed 4 January 2021).</w:t>
      </w:r>
    </w:p>
    <w:p w14:paraId="55D1F292" w14:textId="77777777" w:rsidR="0085428C" w:rsidRDefault="0085428C" w:rsidP="0085428C">
      <w:pPr>
        <w:spacing w:after="200" w:line="276" w:lineRule="auto"/>
        <w:jc w:val="both"/>
        <w:rPr>
          <w:sz w:val="22"/>
          <w:szCs w:val="22"/>
        </w:rPr>
      </w:pPr>
      <w:r>
        <w:rPr>
          <w:b/>
          <w:sz w:val="22"/>
          <w:szCs w:val="22"/>
        </w:rPr>
        <w:t xml:space="preserve">Trade-offs: </w:t>
      </w:r>
      <w:r>
        <w:rPr>
          <w:sz w:val="22"/>
          <w:szCs w:val="22"/>
        </w:rPr>
        <w:t>A trade-off is a situation where an improvement in the status of one aspect of the environment or of human well-being is necessarily associated with a decline in or loss of a different aspect. Trade-offs characterize most complex systems, and are important to consider when making decisions that aim to improve environmental and/or socio-economic outcomes. Trade-offs are distinct from synergies (the latter are also referred to as “win-win” scenarios): synergies arise when the enhancement of one desirable outcome leads to enhancement of another (IPBES online glossary accessed 4 January 2021).</w:t>
      </w:r>
    </w:p>
    <w:p w14:paraId="7253A028"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 xml:space="preserve">Value: </w:t>
      </w:r>
      <w:r>
        <w:rPr>
          <w:color w:val="000000"/>
          <w:sz w:val="22"/>
          <w:szCs w:val="22"/>
        </w:rPr>
        <w:t xml:space="preserve">A principle or core belief underpinning rules and moral judgments. Values as principles vary from one culture to another and also between individuals and groups </w:t>
      </w:r>
      <w:r w:rsidRPr="004B47B4">
        <w:rPr>
          <w:color w:val="000000"/>
          <w:sz w:val="22"/>
          <w:szCs w:val="22"/>
        </w:rPr>
        <w:t>(IPBES/4/INF/13).</w:t>
      </w:r>
      <w:r>
        <w:rPr>
          <w:color w:val="000000"/>
          <w:sz w:val="22"/>
          <w:szCs w:val="22"/>
        </w:rPr>
        <w:br/>
        <w:t xml:space="preserve">Value (as preference): A value can be the preference someone has for something or for a particular state of the world. Preference involves the act of making comparisons, either explicitly or implicitly. Preference refers to the importance attributed to one entity relative to another one (IPBES/4/INF/13, IPBES online glossary accessed 28 July 2020). </w:t>
      </w:r>
    </w:p>
    <w:p w14:paraId="0D340590" w14:textId="77777777" w:rsidR="0085428C" w:rsidRDefault="0085428C" w:rsidP="0085428C">
      <w:pPr>
        <w:pBdr>
          <w:top w:val="nil"/>
          <w:left w:val="nil"/>
          <w:bottom w:val="nil"/>
          <w:right w:val="nil"/>
          <w:between w:val="nil"/>
        </w:pBdr>
        <w:spacing w:after="200" w:line="276" w:lineRule="auto"/>
        <w:jc w:val="both"/>
        <w:rPr>
          <w:color w:val="000000"/>
          <w:sz w:val="22"/>
          <w:szCs w:val="22"/>
        </w:rPr>
      </w:pPr>
      <w:r>
        <w:rPr>
          <w:rFonts w:ascii="Times" w:eastAsia="Times" w:hAnsi="Times" w:cs="Times"/>
          <w:b/>
          <w:color w:val="000000"/>
          <w:sz w:val="22"/>
          <w:szCs w:val="22"/>
        </w:rPr>
        <w:t>Visioning</w:t>
      </w:r>
      <w:r>
        <w:rPr>
          <w:color w:val="000000"/>
          <w:sz w:val="22"/>
          <w:szCs w:val="22"/>
        </w:rPr>
        <w:t>: “the process of creating a vision, i.e., a representation of a desirable future state, as opposed to scenario building (possible future states), forecasting (likely future states), and backcasting (pathways to desirable future states)”</w:t>
      </w:r>
      <w:r>
        <w:rPr>
          <w:color w:val="000000"/>
          <w:sz w:val="22"/>
          <w:szCs w:val="22"/>
          <w:lang w:val="en-US"/>
        </w:rPr>
        <w:t xml:space="preserve"> </w:t>
      </w:r>
      <w:r>
        <w:rPr>
          <w:color w:val="000000"/>
          <w:sz w:val="22"/>
          <w:szCs w:val="22"/>
          <w:lang w:val="en-US"/>
        </w:rPr>
        <w:fldChar w:fldCharType="begin"/>
      </w:r>
      <w:r>
        <w:rPr>
          <w:color w:val="000000"/>
          <w:sz w:val="22"/>
          <w:szCs w:val="22"/>
          <w:lang w:val="en-US"/>
        </w:rPr>
        <w:instrText xml:space="preserve"> ADDIN ZOTERO_ITEM CSL_CITATION {"citationID":"a2c2r8ke0ia","properties":{"formattedCitation":"(Wiek and Iwaniec, 2014)","plainCitation":"(Wiek and Iwaniec, 2014)","noteIndex":0},"citationItems":[{"id":3690,"uris":["http://zotero.org/users/4151029/items/LCJ9EWDM"],"uri":["http://zotero.org/users/4151029/items/LCJ9EWDM"],"itemData":{"id":3690,"type":"article-journal","container-title":"Sustainability Science","DOI":"10.1007/s11625-013-0208-6","ISSN":"1862-4065, 1862-4057","issue":"4","journalAbbreviation":"Sustain Sci","language":"en","page":"497-512","source":"DOI.org (Crossref)","title":"Quality criteria for visions and visioning in sustainability science","volume":"9","author":[{"family":"Wiek","given":"Arnim"},{"family":"Iwaniec","given":"David"}],"issued":{"date-parts":[["2014",10]]}}}],"schema":"https://github.com/citation-style-language/schema/raw/master/csl-citation.json"} </w:instrText>
      </w:r>
      <w:r>
        <w:rPr>
          <w:color w:val="000000"/>
          <w:sz w:val="22"/>
          <w:szCs w:val="22"/>
          <w:lang w:val="en-US"/>
        </w:rPr>
        <w:fldChar w:fldCharType="separate"/>
      </w:r>
      <w:r w:rsidRPr="008A4EC9">
        <w:rPr>
          <w:color w:val="000000"/>
          <w:sz w:val="22"/>
        </w:rPr>
        <w:t>(Wiek and Iwaniec, 2014)</w:t>
      </w:r>
      <w:r>
        <w:rPr>
          <w:color w:val="000000"/>
          <w:sz w:val="22"/>
          <w:szCs w:val="22"/>
          <w:lang w:val="en-US"/>
        </w:rPr>
        <w:fldChar w:fldCharType="end"/>
      </w:r>
      <w:r>
        <w:rPr>
          <w:color w:val="000000"/>
          <w:sz w:val="22"/>
          <w:szCs w:val="22"/>
        </w:rPr>
        <w:t xml:space="preserve">. </w:t>
      </w:r>
    </w:p>
    <w:p w14:paraId="1FC60F80" w14:textId="77777777" w:rsidR="0085428C" w:rsidRDefault="0085428C" w:rsidP="0085428C">
      <w:pPr>
        <w:pBdr>
          <w:top w:val="nil"/>
          <w:left w:val="nil"/>
          <w:bottom w:val="nil"/>
          <w:right w:val="nil"/>
          <w:between w:val="nil"/>
        </w:pBdr>
        <w:spacing w:after="200" w:line="276" w:lineRule="auto"/>
        <w:jc w:val="both"/>
        <w:rPr>
          <w:sz w:val="22"/>
          <w:szCs w:val="22"/>
        </w:rPr>
      </w:pPr>
      <w:r>
        <w:rPr>
          <w:rFonts w:ascii="Times" w:eastAsia="Times" w:hAnsi="Times" w:cs="Times"/>
          <w:b/>
          <w:color w:val="000000"/>
          <w:sz w:val="22"/>
          <w:szCs w:val="22"/>
        </w:rPr>
        <w:t>Visions</w:t>
      </w:r>
      <w:r>
        <w:rPr>
          <w:color w:val="000000"/>
          <w:sz w:val="22"/>
          <w:szCs w:val="22"/>
        </w:rPr>
        <w:t>: “Visions” are built on the different seed initiatives from which inspirational stories of sustainable, equitable futures can inspire us to move toward the values and ideals of a “good Anthropocene”</w:t>
      </w:r>
      <w:r>
        <w:rPr>
          <w:color w:val="000000"/>
          <w:sz w:val="22"/>
          <w:szCs w:val="22"/>
          <w:lang w:val="en-US"/>
        </w:rPr>
        <w:t xml:space="preserve"> </w:t>
      </w:r>
      <w:r>
        <w:rPr>
          <w:color w:val="000000"/>
          <w:sz w:val="22"/>
          <w:szCs w:val="22"/>
          <w:lang w:val="en-US"/>
        </w:rPr>
        <w:fldChar w:fldCharType="begin"/>
      </w:r>
      <w:r>
        <w:rPr>
          <w:color w:val="000000"/>
          <w:sz w:val="22"/>
          <w:szCs w:val="22"/>
          <w:lang w:val="en-US"/>
        </w:rPr>
        <w:instrText xml:space="preserve"> ADDIN ZOTERO_ITEM CSL_CITATION {"citationID":"aq3oq26g46","properties":{"formattedCitation":"(Bennett et al., 2016; Preiser et al., 2017)","plainCitation":"(Bennett et al., 2016; Preiser et al., 2017)","noteIndex":0},"citationItems":[{"id":564,"uris":["http://zotero.org/users/4151029/items/BTEH3897"],"uri":["http://zotero.org/users/4151029/items/BTEH3897"],"itemData":{"id":564,"type":"article-journal","container-title":"Frontiers in Ecology and the Environment","DOI":"10.1002/fee.1309","ISSN":"15409295","issue":"8","language":"en","page":"441-448","source":"CrossRef","title":"Bright spots: seeds of a good Anthropocene","title-short":"Bright spots","volume":"14","author":[{"family":"Bennett","given":"Elena M"},{"family":"Solan","given":"Martin"},{"family":"Biggs","given":"Reinette"},{"family":"McPhearson","given":"Timon"},{"family":"Norström","given":"Albert V"},{"family":"Olsson","given":"Per"},{"family":"Pereira","given":"Laura"},{"family":"Peterson","given":"Garry D"},{"family":"Raudsepp-Hearne","given":"Ciara"},{"family":"Biermann","given":"Frank"},{"family":"Carpenter","given":"Stephen R"},{"family":"Ellis","given":"Erle C"},{"family":"Hichert","given":"Tanja"},{"family":"Galaz","given":"Victor"},{"family":"Lahsen","given":"Myanna"},{"family":"Milkoreit","given":"Manjana"},{"family":"Martin López","given":"Berta"},{"family":"Nicholas","given":"Kimberly A"},{"family":"Preiser","given":"Rika"},{"family":"Vince","given":"Gaia"},{"family":"Vervoort","given":"Joost M"},{"family":"Xu","given":"Jianchu"}],"issued":{"date-parts":[["2016",10]]}}},{"id":3691,"uris":["http://zotero.org/users/4151029/items/3EG53IKT"],"uri":["http://zotero.org/users/4151029/items/3EG53IKT"],"itemData":{"id":3691,"type":"article-journal","container-title":"Anthropocene","DOI":"10.1016/j.ancene.2017.10.003","ISSN":"22133054","journalAbbreviation":"Anthropocene","language":"en","page":"83-87","source":"DOI.org (Crossref)","title":"Navigating alternative framings of human-environment interactions: Variations on the theme of ‘Finding Nemo’","title-short":"Navigating alternative framings of human-environment interactions","volume":"20","author":[{"family":"Preiser","given":"Rika"},{"family":"Pereira","given":"Laura M."},{"family":"Biggs","given":"Reinette (Oonise)"}],"issued":{"date-parts":[["2017",12]]}}}],"schema":"https://github.com/citation-style-language/schema/raw/master/csl-citation.json"} </w:instrText>
      </w:r>
      <w:r>
        <w:rPr>
          <w:color w:val="000000"/>
          <w:sz w:val="22"/>
          <w:szCs w:val="22"/>
          <w:lang w:val="en-US"/>
        </w:rPr>
        <w:fldChar w:fldCharType="separate"/>
      </w:r>
      <w:r w:rsidRPr="008A4EC9">
        <w:rPr>
          <w:color w:val="000000"/>
          <w:sz w:val="22"/>
        </w:rPr>
        <w:t>(Bennett et al., 2016; Preiser et al., 2017)</w:t>
      </w:r>
      <w:r>
        <w:rPr>
          <w:color w:val="000000"/>
          <w:sz w:val="22"/>
          <w:szCs w:val="22"/>
          <w:lang w:val="en-US"/>
        </w:rPr>
        <w:fldChar w:fldCharType="end"/>
      </w:r>
      <w:r>
        <w:rPr>
          <w:color w:val="000000"/>
          <w:sz w:val="22"/>
          <w:szCs w:val="22"/>
          <w:lang w:val="en-US"/>
        </w:rPr>
        <w:t>.</w:t>
      </w:r>
      <w:r>
        <w:rPr>
          <w:color w:val="000000"/>
          <w:sz w:val="22"/>
          <w:szCs w:val="22"/>
        </w:rPr>
        <w:t xml:space="preserve"> “Seeds” are innovative initiatives, practices and ideas that are present in the world today, but are not currently widespread or dominant</w:t>
      </w:r>
      <w:r>
        <w:rPr>
          <w:color w:val="000000"/>
          <w:sz w:val="22"/>
          <w:szCs w:val="22"/>
          <w:lang w:val="en-US"/>
        </w:rPr>
        <w:t xml:space="preserve"> </w:t>
      </w:r>
      <w:r>
        <w:rPr>
          <w:color w:val="000000"/>
          <w:sz w:val="22"/>
          <w:szCs w:val="22"/>
          <w:lang w:val="en-US"/>
        </w:rPr>
        <w:fldChar w:fldCharType="begin"/>
      </w:r>
      <w:r>
        <w:rPr>
          <w:color w:val="000000"/>
          <w:sz w:val="22"/>
          <w:szCs w:val="22"/>
          <w:lang w:val="en-US"/>
        </w:rPr>
        <w:instrText xml:space="preserve"> ADDIN ZOTERO_ITEM CSL_CITATION {"citationID":"a2bfjfo7b1o","properties":{"formattedCitation":"(Bennett et al., 2016; Lundquist et al., 2017)","plainCitation":"(Bennett et al., 2016; Lundquist et al., 2017)","noteIndex":0},"citationItems":[{"id":564,"uris":["http://zotero.org/users/4151029/items/BTEH3897"],"uri":["http://zotero.org/users/4151029/items/BTEH3897"],"itemData":{"id":564,"type":"article-journal","container-title":"Frontiers in Ecology and the Environment","DOI":"10.1002/fee.1309","ISSN":"15409295","issue":"8","language":"en","page":"441-448","source":"CrossRef","title":"Bright spots: seeds of a good Anthropocene","title-short":"Bright spots","volume":"14","author":[{"family":"Bennett","given":"Elena M"},{"family":"Solan","given":"Martin"},{"family":"Biggs","given":"Reinette"},{"family":"McPhearson","given":"Timon"},{"family":"Norström","given":"Albert V"},{"family":"Olsson","given":"Per"},{"family":"Pereira","given":"Laura"},{"family":"Peterson","given":"Garry D"},{"family":"Raudsepp-Hearne","given":"Ciara"},{"family":"Biermann","given":"Frank"},{"family":"Carpenter","given":"Stephen R"},{"family":"Ellis","given":"Erle C"},{"family":"Hichert","given":"Tanja"},{"family":"Galaz","given":"Victor"},{"family":"Lahsen","given":"Myanna"},{"family":"Milkoreit","given":"Manjana"},{"family":"Martin López","given":"Berta"},{"family":"Nicholas","given":"Kimberly A"},{"family":"Preiser","given":"Rika"},{"family":"Vince","given":"Gaia"},{"family":"Vervoort","given":"Joost M"},{"family":"Xu","given":"Jianchu"}],"issued":{"date-parts":[["2016",10]]}}},{"id":3717,"uris":["http://zotero.org/users/4151029/items/4EQ7DYZC"],"uri":["http://zotero.org/users/4151029/items/4EQ7DYZC"],"itemData":{"id":3717,"type":"book","abstract":"Existing scenarios of biodiversity and ecosystem services (BES) have important limitations and gaps that constrain their usefulness for the Intergovernmental Platform on Biodiversity and Ecosystem Services (IPBES). Specifically, they fail to incorporate policy objectives related to nature conservation and social-ecological feedbacks, they do not address the linkages between biodiversity and ecosystem services, and they are typically relevant at only a particular spatial scale. In addition, nature and its benefits are treated as the consequence of human decisions, but are not at the centre of the analysis. To address these issues, the IPBES Scenarios and Models Expert Group initiated the development of a set of Multiscale Scenarios for Nature Futures based on positive visions for human relationships with nature. The first step of this process was a visioning workshop with stakeholders and experts on 4-8 September 2017 in Auckland, New Zealand. A total of 73 participants from inter-governmental organisations, national government organisations, non-governmental organisations, academia and the private sector, from 31 countries, and with a range of sectoral expertise on biodiversity topics, from urban development to agriculture to fisheries, worked together in a visioning exercise. This report documents the results from this visioning workshop to inform further stakeholder consultation and the development of the associated multiscale scenarios by modelers and experts. This creative visioning exercise was carried out in four steps based on a suite of participatory methods that were used to develop visions of alternative futures. First the participants identified important themes to develop the visions. Next, thematic groups identified the main trends for BES in each theme and a set of “Seeds” of emerging initiatives leading to positive futures for our relationship with nature. Implications of what would happen across a range of sectors were identified for each seed. Then a pathway analysis of how the current regime in each theme may be transformed into the future desirable regime was carried out. Narratives were then built for the visions emerging from each group. Finally, commonalities of visions across the groups were identified, and the regional relevance of each vision for different parts of the world was assessed.","ISBN":"978-0-473-42610-1","note":"issue: 83\npage: 123","number-of-pages":"123","title":"Visions for nature and nature’ s contributions to people for the 21 st century","author":[{"family":"Lundquist","given":"C.J."},{"family":"Pereira","given":"Henrique M."},{"family":"Alkemade","given":"R."},{"family":"Belder","given":"E.","non-dropping-particle":"den"},{"family":"Carvalho Ribeiro","given":"S."},{"family":"Davies","given":"K."},{"family":"Greenaway","given":"A."},{"family":"Hauck","given":"J."},{"family":"Karlsson-Vinkhuyzen","given":"S."},{"family":"Kim","given":"HyeJin"},{"family":"King","given":"N."},{"family":"Lazarova","given":"T."},{"family":"Pereira","given":"L."},{"family":"Peterson","given":"G."},{"family":"Ravera","given":"F."},{"family":"Brink","given":"T.","non-dropping-particle":"van den"},{"family":"Argumedo","given":"A."},{"family":"Arida","given":"C."},{"family":"Armenteras","given":"D."},{"family":"Ausseil","given":"A.G."},{"family":"Baptiste","given":"B."},{"family":"Belanger","given":"J."},{"family":"Bingham","given":"K."},{"family":"Bowden-Kerby","given":"A."},{"family":"Cao","given":"M."},{"family":"Carino","given":"J."},{"family":"Damme","given":"P.A.","non-dropping-particle":"van"},{"family":"Devivo","given":"R."},{"family":"Dickson","given":"F."},{"family":"Dushimumuremyi","given":"J.P."},{"family":"Ferrier","given":"Simon"},{"family":"Flores-Díaz","given":"A."},{"family":"Foley","given":"M."},{"family":"Garcia Marquez","given":"J."},{"family":"Giraldo-Perez","given":"P."},{"family":"Greenhaigh","given":"S."},{"family":"Hamilton","given":"D.J."},{"family":"Hardison","given":"P."},{"family":"Hicks","given":"G."},{"family":"Hughey","given":"K."},{"family":"Kahui-McConnell","given":"R."},{"family":"Karuri-Sebina","given":"G."},{"family":"De Kock","given":"M."},{"family":"Leadley","given":"P."},{"family":"Lemaitre","given":"F."},{"family":"Maltseva","given":"E."},{"family":"Mattos Scaramuzza","given":"C.A.","non-dropping-particle":"de"},{"family":"Metwally","given":"M."},{"family":"Nelson","given":"W."},{"family":"Ngo","given":"H."},{"family":"Neumann","given":"C."},{"family":"Norrie","given":"C."},{"family":"Perry","given":"J."},{"family":"Quintana","given":"R."},{"family":"Rodriguez Osuna","given":"V.E."},{"family":"Roehrl","given":"C."},{"family":"Seager","given":"J."},{"family":"Sharpe","given":"H."},{"family":"Shortland","given":"T."},{"family":"Shulbaeva","given":"P."},{"family":"Sumaila","given":"U.R."},{"family":"Takahashi","given":"Y."},{"family":"Titeux","given":"Nicolas"},{"family":"Tiwari","given":"S."},{"family":"Trisos","given":"C."},{"family":"Ursache","given":"A."},{"family":"Wheatley","given":"A."},{"family":"Wilson","given":"D."},{"family":"Wood","given":"S."},{"family":"Wyk","given":"E.","non-dropping-particle":"van"},{"family":"Yue","given":"T.X."},{"family":"Zulfikar","given":"D."},{"family":"Brake","given":"M."},{"family":"Leigh","given":"D."},{"family":"Lindgren-Streicher","given":"P."}],"issued":{"date-parts":[["2017"]]}}}],"schema":"https://github.com/citation-style-language/schema/raw/master/csl-citation.json"} </w:instrText>
      </w:r>
      <w:r>
        <w:rPr>
          <w:color w:val="000000"/>
          <w:sz w:val="22"/>
          <w:szCs w:val="22"/>
          <w:lang w:val="en-US"/>
        </w:rPr>
        <w:fldChar w:fldCharType="separate"/>
      </w:r>
      <w:r w:rsidRPr="008A4EC9">
        <w:rPr>
          <w:color w:val="000000"/>
          <w:sz w:val="22"/>
        </w:rPr>
        <w:t>(Bennett et al., 2016; Lundquist et al., 2017)</w:t>
      </w:r>
      <w:r>
        <w:rPr>
          <w:color w:val="000000"/>
          <w:sz w:val="22"/>
          <w:szCs w:val="22"/>
          <w:lang w:val="en-US"/>
        </w:rPr>
        <w:fldChar w:fldCharType="end"/>
      </w:r>
      <w:r>
        <w:rPr>
          <w:color w:val="000000"/>
          <w:sz w:val="22"/>
          <w:szCs w:val="22"/>
          <w:lang w:val="en-US"/>
        </w:rPr>
        <w:t>.</w:t>
      </w:r>
      <w:r>
        <w:rPr>
          <w:color w:val="000000"/>
          <w:sz w:val="22"/>
          <w:szCs w:val="22"/>
        </w:rPr>
        <w:t xml:space="preserve"> </w:t>
      </w:r>
    </w:p>
    <w:p w14:paraId="0C4D5F18" w14:textId="77777777" w:rsidR="0085428C" w:rsidRDefault="0085428C" w:rsidP="0085428C">
      <w:pPr>
        <w:pBdr>
          <w:top w:val="nil"/>
          <w:left w:val="nil"/>
          <w:bottom w:val="nil"/>
          <w:right w:val="nil"/>
          <w:between w:val="nil"/>
        </w:pBdr>
        <w:spacing w:after="200" w:line="276" w:lineRule="auto"/>
        <w:jc w:val="both"/>
        <w:rPr>
          <w:sz w:val="22"/>
          <w:szCs w:val="22"/>
        </w:rPr>
      </w:pPr>
    </w:p>
    <w:p w14:paraId="0F45DB09" w14:textId="77777777" w:rsidR="0085428C" w:rsidRDefault="0085428C" w:rsidP="0085428C">
      <w:pPr>
        <w:spacing w:line="276" w:lineRule="auto"/>
        <w:rPr>
          <w:b/>
          <w:bCs/>
          <w:lang w:val="en-US"/>
        </w:rPr>
      </w:pPr>
    </w:p>
    <w:p w14:paraId="05F0AE68" w14:textId="77777777" w:rsidR="0085428C" w:rsidRDefault="0085428C" w:rsidP="0085428C">
      <w:pPr>
        <w:spacing w:line="276" w:lineRule="auto"/>
        <w:rPr>
          <w:b/>
          <w:bCs/>
          <w:lang w:val="en-US"/>
        </w:rPr>
      </w:pPr>
      <w:r>
        <w:rPr>
          <w:b/>
          <w:bCs/>
          <w:lang w:val="en-US"/>
        </w:rPr>
        <w:br w:type="page"/>
      </w:r>
    </w:p>
    <w:p w14:paraId="7D5F7FDA" w14:textId="77777777" w:rsidR="0085428C" w:rsidRDefault="0085428C" w:rsidP="0085428C">
      <w:pPr>
        <w:spacing w:line="276" w:lineRule="auto"/>
        <w:rPr>
          <w:b/>
          <w:bCs/>
          <w:lang w:val="en-US"/>
        </w:rPr>
      </w:pPr>
      <w:r w:rsidRPr="00DF42F7">
        <w:rPr>
          <w:b/>
          <w:bCs/>
          <w:lang w:val="en-US"/>
        </w:rPr>
        <w:t>References</w:t>
      </w:r>
    </w:p>
    <w:p w14:paraId="53B8D79D" w14:textId="77777777" w:rsidR="0085428C" w:rsidRPr="007F561A" w:rsidRDefault="0085428C" w:rsidP="0085428C">
      <w:pPr>
        <w:spacing w:line="276" w:lineRule="auto"/>
        <w:rPr>
          <w:b/>
          <w:bCs/>
          <w:lang w:val="en-US"/>
        </w:rPr>
      </w:pPr>
    </w:p>
    <w:p w14:paraId="753480F7" w14:textId="77777777" w:rsidR="0085428C" w:rsidRPr="00EB105F" w:rsidRDefault="0085428C" w:rsidP="0085428C">
      <w:pPr>
        <w:pStyle w:val="Bibliography"/>
        <w:spacing w:after="120" w:line="276" w:lineRule="auto"/>
        <w:rPr>
          <w:rFonts w:ascii="Times New Roman" w:hAnsi="Times New Roman" w:cs="Times New Roman"/>
          <w:sz w:val="22"/>
        </w:rPr>
      </w:pPr>
      <w:r w:rsidRPr="00E92083">
        <w:rPr>
          <w:sz w:val="22"/>
          <w:szCs w:val="22"/>
        </w:rPr>
        <w:fldChar w:fldCharType="begin"/>
      </w:r>
      <w:r>
        <w:rPr>
          <w:sz w:val="22"/>
          <w:szCs w:val="22"/>
        </w:rPr>
        <w:instrText xml:space="preserve"> ADDIN ZOTERO_BIBL {"uncited":[],"omitted":[],"custom":[]} CSL_BIBLIOGRAPHY </w:instrText>
      </w:r>
      <w:r w:rsidRPr="00E92083">
        <w:rPr>
          <w:sz w:val="22"/>
          <w:szCs w:val="22"/>
        </w:rPr>
        <w:fldChar w:fldCharType="separate"/>
      </w:r>
      <w:r w:rsidRPr="00EB105F">
        <w:rPr>
          <w:rFonts w:ascii="Times New Roman" w:hAnsi="Times New Roman" w:cs="Times New Roman"/>
          <w:sz w:val="22"/>
        </w:rPr>
        <w:t>Andam, K.S., Ferraro, P.J., Pfaff, A., Sanchez-Azofeifa, G.A., Robalino, J.A., 2008. Measuring the effectiveness of protected area networks in reducing deforestation. Proceedings of the National Academy of Sciences 105, 16089–16094. https://doi.org/10.1073/pnas.0800437105</w:t>
      </w:r>
    </w:p>
    <w:p w14:paraId="7A448940"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Bennett, E.M., Solan, M., Biggs, R., McPhearson, T., Norström, A.V., Olsson, P., Pereira, L., Peterson, G.D., Raudsepp-Hearne, C., Biermann, F., Carpenter, S.R., Ellis, E.C., Hichert, T., Galaz, V., Lahsen, M., Milkoreit, M., Martin López, B., Nicholas, K.A., Preiser, R., Vince, G., Vervoort, J.M., Xu, J., 2016. Bright spots: seeds of a good Anthropocene. Frontiers in Ecology and the Environment 14, 441–448. https://doi.org/10.1002/fee.1309</w:t>
      </w:r>
    </w:p>
    <w:p w14:paraId="32525077"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Ferguson, S.M., Phillips, P.E.M., Roth, B.L., Wess, J., Neumaier, J.F., 2013. Direct-Pathway Striatal Neurons Regulate the Retention of Decision-Making Strategies. Journal of Neuroscience 33, 11668–11676. https://doi.org/10.1523/JNEUROSCI.4783-12.2013</w:t>
      </w:r>
    </w:p>
    <w:p w14:paraId="1AE5B495"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Geldmann, J., Manica, A., Burgess, N.D., Coad, L., Balmford, A., 2019. A global-level assessment of the effectiveness of protected areas at resisting anthropogenic pressures. Proc Natl Acad Sci USA 116, 23209–23215. https://doi.org/10.1073/pnas.1908221116</w:t>
      </w:r>
    </w:p>
    <w:p w14:paraId="794D7950"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Haug, C., Rayner, T., Jordan, A., Hildingsson, R., Stripple, J., Monni, S., Huitema, D., Massey, E., van Asselt, H., Berkhout, F., 2010. Navigating the dilemmas of climate policy in Europe: evidence from policy evaluation studies. Climatic Change 101, 427–445. https://doi.org/10.1007/s10584-009-9682-3</w:t>
      </w:r>
    </w:p>
    <w:p w14:paraId="2C33F351"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IPBES, 2016. The methodological assessment report on scenarios and models of biodiversity and ecosystem services., IPBES Methodological Assessment Report on Scenarios and Models of Biodiversity and Ecosystem Services. Intergovernmental Platform on Biodiversity and Ecosystem Services.</w:t>
      </w:r>
    </w:p>
    <w:p w14:paraId="600A2AA3"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IPCC, 2015. Climate Change 2014: Impacts, Adaptation and Vulnerability, Volume 1, Global and Sectoral Aspects Working Group II Contribution to the IPCC Fifth Assessment Report. Cambridge University Press, Cambridge.</w:t>
      </w:r>
    </w:p>
    <w:p w14:paraId="0112A29C"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Lundquist, C.J., Miguel, P., Henrique, D, P., Garry, Sylvia, K.-V., Laura, P., A, A., Lilibeth, Resit, A., H., William, C., K, D., Kathryn, Eefje,  den B., Simon, F., Alison, G., Jennifer, H., HyeJin, K., Nicholas, K., Grygoriy, K., J, K., Jan, Paul, M., Jean, N, N., Karachepone, Sana, O., Gabriela, P., Maria, Ramón, P.-M., Federica, R., Carlo, R., Jyothis, S., A, S., Machteld, Rob, A., In preparation. A pluralistic Nature Futures Framework for policy and action.</w:t>
      </w:r>
    </w:p>
    <w:p w14:paraId="42F4E3A8"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Lundquist, C.J., Pereira, H.M., Alkemade, R., den Belder, E., Carvalho Ribeiro, S., Davies, K., Greenaway, A., Hauck, J., Karlsson-Vinkhuyzen, S., Kim, H., King, N., Lazarova, T., Pereira, L., Peterson, G., Ravera, F., van den Brink, T., Argumedo, A., Arida, C., Armenteras, D., Ausseil, A.G., Baptiste, B., Belanger, J., Bingham, K., Bowden-Kerby, A., Cao, M., Carino, J., van Damme, P.A., Devivo, R., Dickson, F., Dushimumuremyi, J.P., Ferrier, S., Flores-Díaz, A., Foley, M., Garcia Marquez, J., Giraldo-Perez, P., Greenhaigh, S., Hamilton, D.J., Hardison, P., Hicks, G., Hughey, K., Kahui-McConnell, R., Karuri-Sebina, G., De Kock, M., Leadley, P., Lemaitre, F., Maltseva, E., de Mattos Scaramuzza, C.A., Metwally, M., Nelson, W., Ngo, H., Neumann, C., Norrie, C., Perry, J., Quintana, R., Rodriguez Osuna, V.E., Roehrl, C., Seager, J., Sharpe, H., Shortland, T., Shulbaeva, P., Sumaila, U.R., Takahashi, Y., Titeux, N., Tiwari, S., Trisos, C., Ursache, A., Wheatley, A., Wilson, D., Wood, S., van Wyk, E., Yue, T.X., Zulfikar, D., Brake, M., Leigh, D., Lindgren-Streicher, P., 2017. Visions for nature and nature’ s contributions to people for the 21 st century.</w:t>
      </w:r>
    </w:p>
    <w:p w14:paraId="47CE8B95"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Mayrhofer, J.P., Gupta, J., 2016. The science and politics of co-benefits in climate policy. Environmental Science &amp; Policy 57, 22–30. https://doi.org/10.1016/j.envsci.2015.11.005</w:t>
      </w:r>
    </w:p>
    <w:p w14:paraId="59CDB97B"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PBL, 2019a. From visions to scenarios for nature and nature’s contributions to people for the 21st century (Workshop report No. 3756). PBL Netherlands Environmental Assessment Agency, The Hague.</w:t>
      </w:r>
    </w:p>
    <w:p w14:paraId="4451822B"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PBL, 2019b. Global modelling of biodiversity and ecosystem services (Workshop report No. 3798). PBL Netherlands Environmental Assessment Agency, The Hague.</w:t>
      </w:r>
    </w:p>
    <w:p w14:paraId="05FB8756"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Pereira, L.M., Davies, K.K., Belder, E., Ferrier, S., Karlsson‐Vinkhuyzen, S., Kim, H., Kuiper, J.J., Okayasu, S., Palomo, M.G., Pereira, H.M., Peterson, G., Sathyapalan, J., Schoolenberg, M., Alkemade, R., Carvalho Ribeiro, S., Greenaway, A., Hauck, J., King, N., Lazarova, T., Ravera, F., Chettri, N., Cheung, W.W.L., Hendriks, R.J.J., Kolomytsev, G., Leadley, P., Metzger, J., Ninan, K.N., Pichs, R., Popp, A., Rondinini, C., Rosa, I., Vuuren, D., Lundquist, C.J., 2020. Developing multiscale and integrative nature–people scenarios using the Nature Futures Framework. People and Nature 2, 1172–1195. https://doi.org/10.1002/pan3.10146</w:t>
      </w:r>
    </w:p>
    <w:p w14:paraId="1D83AE4F"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Polasky, S., Nelson, E., Camm, J., Csuti, B., Fackler, P., Lonsdorf, E., Montgomery, C., White, D., Arthur, J., Garber-Yonts, B., Haight, R., Kagan, J., Starfield, A., Tobalske, C., 2008. Where to put things? Spatial land management to sustain biodiversity and economic returns. Biological Conservation 141, 1505–1524. https://doi.org/10.1016/j.biocon.2008.03.022</w:t>
      </w:r>
    </w:p>
    <w:p w14:paraId="5FC2CBCA"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Preiser, R., Pereira, L.M., Biggs, R. (Oonise), 2017. Navigating alternative framings of human-environment interactions: Variations on the theme of ‘Finding Nemo.’ Anthropocene 20, 83–87. https://doi.org/10.1016/j.ancene.2017.10.003</w:t>
      </w:r>
    </w:p>
    <w:p w14:paraId="4F10DBF9"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Rosa, I.M.D., Pereira, H.M., Ferrier, S., Alkemade, R., Acosta, L.A., Akcakaya, H.R., den Belder, E., Fazel, A.M., Fujimori, S., Harfoot, M., Harhash, K.A., Harrison, P.A., Hauck, J., Hendriks, R.J.J., Hernández, G., Jetz, W., Karlsson-Vinkhuyzen, S.I., Kim, H., King, N., Kok, M.T.J., Kolomytsev, G.O., Lazarova, T., Leadley, P., Lundquist, C.J., García Márquez, J., Meyer, C., Navarro, L.M., Nesshöver, C., Ngo, H.T., Ninan, K.N., Palomo, M.G., Pereira, L.M., Peterson, G.D., Pichs, R., Popp, A., Purvis, A., Ravera, F., Rondinini, C., Sathyapalan, J., Schipper, A.M., Seppelt, R., Settele, J., Sitas, N., van Vuuren, D., 2017. Multiscale scenarios for nature futures. Nat Ecol Evol 1, 1416–1419. https://doi.org/10.1038/s41559-017-0273-9</w:t>
      </w:r>
    </w:p>
    <w:p w14:paraId="54D3C642"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Sharpe, B., Hodgson, A., Leicester, G., Lyon, A., Fazey, I., 2016. Three horizons: a pathways practice for transformation. E&amp;S 21, art47. https://doi.org/10.5751/ES-08388-210247</w:t>
      </w:r>
    </w:p>
    <w:p w14:paraId="5B69B3E8"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 xml:space="preserve">Smismans, S., 2015. Policy Evaluation in the EU: The Challenges of Linking </w:t>
      </w:r>
      <w:r w:rsidRPr="00EB105F">
        <w:rPr>
          <w:rFonts w:ascii="Times New Roman" w:hAnsi="Times New Roman" w:cs="Times New Roman"/>
          <w:i/>
          <w:iCs/>
          <w:sz w:val="22"/>
        </w:rPr>
        <w:t>Ex Ante</w:t>
      </w:r>
      <w:r w:rsidRPr="00EB105F">
        <w:rPr>
          <w:rFonts w:ascii="Times New Roman" w:hAnsi="Times New Roman" w:cs="Times New Roman"/>
          <w:sz w:val="22"/>
        </w:rPr>
        <w:t xml:space="preserve"> and </w:t>
      </w:r>
      <w:r w:rsidRPr="00EB105F">
        <w:rPr>
          <w:rFonts w:ascii="Times New Roman" w:hAnsi="Times New Roman" w:cs="Times New Roman"/>
          <w:i/>
          <w:iCs/>
          <w:sz w:val="22"/>
        </w:rPr>
        <w:t>Ex Post</w:t>
      </w:r>
      <w:r w:rsidRPr="00EB105F">
        <w:rPr>
          <w:rFonts w:ascii="Times New Roman" w:hAnsi="Times New Roman" w:cs="Times New Roman"/>
          <w:sz w:val="22"/>
        </w:rPr>
        <w:t xml:space="preserve"> Appraisal. Eur. j. risk regul. 6, 6–26. https://doi.org/10.1017/S1867299X00004244</w:t>
      </w:r>
    </w:p>
    <w:p w14:paraId="0127B4A2"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Wiek, A., Iwaniec, D., 2014. Quality criteria for visions and visioning in sustainability science. Sustain Sci 9, 497–512. https://doi.org/10.1007/s11625-013-0208-6</w:t>
      </w:r>
    </w:p>
    <w:p w14:paraId="6B496D29" w14:textId="77777777" w:rsidR="0085428C" w:rsidRPr="00EB105F" w:rsidRDefault="0085428C" w:rsidP="0085428C">
      <w:pPr>
        <w:pStyle w:val="Bibliography"/>
        <w:spacing w:after="120" w:line="276" w:lineRule="auto"/>
        <w:rPr>
          <w:rFonts w:ascii="Times New Roman" w:hAnsi="Times New Roman" w:cs="Times New Roman"/>
          <w:sz w:val="22"/>
        </w:rPr>
      </w:pPr>
      <w:r w:rsidRPr="00EB105F">
        <w:rPr>
          <w:rFonts w:ascii="Times New Roman" w:hAnsi="Times New Roman" w:cs="Times New Roman"/>
          <w:sz w:val="22"/>
        </w:rPr>
        <w:t>Wise, R.M., Fazey, I., Stafford Smith, M., Park, S.E., Eakin, H.C., Archer Van Garderen, E.R.M., Campbell, B., 2014. Reconceptualising adaptation to climate change as part of pathways of change and response. Global Environmental Change 28, 325–336. https://doi.org/10.1016/j.gloenvcha.2013.12.002</w:t>
      </w:r>
    </w:p>
    <w:p w14:paraId="32F23259" w14:textId="77777777" w:rsidR="003E3EFB" w:rsidRPr="0085428C" w:rsidRDefault="0085428C" w:rsidP="003E3EFB">
      <w:pPr>
        <w:tabs>
          <w:tab w:val="left" w:pos="426"/>
          <w:tab w:val="left" w:pos="567"/>
        </w:tabs>
        <w:spacing w:after="120" w:line="276" w:lineRule="auto"/>
        <w:ind w:left="426"/>
      </w:pPr>
      <w:r w:rsidRPr="00E92083">
        <w:rPr>
          <w:sz w:val="22"/>
          <w:szCs w:val="22"/>
        </w:rPr>
        <w:fldChar w:fldCharType="end"/>
      </w:r>
    </w:p>
    <w:p w14:paraId="74AE40A1" w14:textId="10824438" w:rsidR="00DF42F7" w:rsidRPr="0027773B" w:rsidRDefault="00DF42F7" w:rsidP="0027773B">
      <w:pPr>
        <w:rPr>
          <w:sz w:val="22"/>
        </w:rPr>
      </w:pPr>
    </w:p>
    <w:sectPr w:rsidR="00DF42F7" w:rsidRPr="0027773B" w:rsidSect="001E05A8">
      <w:footerReference w:type="even" r:id="rId23"/>
      <w:footerReference w:type="default" r:id="rId24"/>
      <w:pgSz w:w="11900" w:h="16840"/>
      <w:pgMar w:top="1417" w:right="1417" w:bottom="1134"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5775" w14:textId="77777777" w:rsidR="00C229AF" w:rsidRDefault="00C229AF" w:rsidP="00297837">
      <w:r>
        <w:separator/>
      </w:r>
    </w:p>
  </w:endnote>
  <w:endnote w:type="continuationSeparator" w:id="0">
    <w:p w14:paraId="4C31356F" w14:textId="77777777" w:rsidR="00C229AF" w:rsidRDefault="00C229AF" w:rsidP="00297837">
      <w:r>
        <w:continuationSeparator/>
      </w:r>
    </w:p>
  </w:endnote>
  <w:endnote w:type="continuationNotice" w:id="1">
    <w:p w14:paraId="06764BA0" w14:textId="77777777" w:rsidR="00C229AF" w:rsidRDefault="00C22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panose1 w:val="020B0604020202020204"/>
    <w:charset w:val="00"/>
    <w:family w:val="roman"/>
    <w:notTrueType/>
    <w:pitch w:val="default"/>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oto Serif CJK SC">
    <w:panose1 w:val="020B0604020202020204"/>
    <w:charset w:val="00"/>
    <w:family w:val="roman"/>
    <w:notTrueType/>
    <w:pitch w:val="default"/>
  </w:font>
  <w:font w:name="Cardo">
    <w:altName w:val="Calibri"/>
    <w:panose1 w:val="020B0604020202020204"/>
    <w:charset w:val="00"/>
    <w:family w:val="auto"/>
    <w:pitch w:val="default"/>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DelRangeStart w:id="0" w:author="25April2022" w:date="2023-02-05T13:44:00Z"/>
  <w:sdt>
    <w:sdtPr>
      <w:rPr>
        <w:rStyle w:val="PageNumber"/>
      </w:rPr>
      <w:id w:val="675457270"/>
      <w:docPartObj>
        <w:docPartGallery w:val="Page Numbers (Bottom of Page)"/>
        <w:docPartUnique/>
      </w:docPartObj>
    </w:sdtPr>
    <w:sdtContent>
      <w:customXmlDelRangeEnd w:id="0"/>
      <w:p w14:paraId="2A5BDDAE" w14:textId="11D78589" w:rsidR="00297837" w:rsidRDefault="00297837">
        <w:pPr>
          <w:pBdr>
            <w:top w:val="nil"/>
            <w:left w:val="nil"/>
            <w:bottom w:val="nil"/>
            <w:right w:val="nil"/>
            <w:between w:val="nil"/>
          </w:pBdr>
          <w:tabs>
            <w:tab w:val="center" w:pos="4536"/>
            <w:tab w:val="right" w:pos="9072"/>
          </w:tabs>
          <w:jc w:val="center"/>
          <w:rPr>
            <w:color w:val="000000"/>
            <w:rPrChange w:id="1" w:author="25April2022" w:date="2023-02-05T13:44:00Z">
              <w:rPr>
                <w:rStyle w:val="PageNumber"/>
                <w:rFonts w:ascii="Times New Roman" w:hAnsi="Times New Roman" w:cs="Times New Roman"/>
              </w:rPr>
            </w:rPrChange>
          </w:rPr>
          <w:pPrChange w:id="2" w:author="25April2022" w:date="2023-02-05T13:44:00Z">
            <w:pPr>
              <w:pStyle w:val="Footer"/>
              <w:framePr w:wrap="none" w:vAnchor="text" w:hAnchor="margin" w:xAlign="center" w:y="1"/>
            </w:pPr>
          </w:pPrChange>
        </w:pPr>
        <w:r>
          <w:rPr>
            <w:color w:val="000000"/>
            <w:rPrChange w:id="3" w:author="25April2022" w:date="2023-02-05T13:44:00Z">
              <w:rPr>
                <w:rStyle w:val="PageNumber"/>
              </w:rPr>
            </w:rPrChange>
          </w:rPr>
          <w:fldChar w:fldCharType="begin"/>
        </w:r>
        <w:r>
          <w:rPr>
            <w:rStyle w:val="PageNumber"/>
          </w:rPr>
          <w:instrText xml:space="preserve"> PAGE </w:instrText>
        </w:r>
        <w:r>
          <w:rPr>
            <w:color w:val="000000"/>
          </w:rPr>
          <w:fldChar w:fldCharType="separate"/>
        </w:r>
        <w:r w:rsidR="0027773B">
          <w:rPr>
            <w:rStyle w:val="PageNumber"/>
            <w:noProof/>
          </w:rPr>
          <w:t>6</w:t>
        </w:r>
        <w:r>
          <w:rPr>
            <w:color w:val="000000"/>
            <w:rPrChange w:id="4" w:author="25April2022" w:date="2023-02-05T13:44:00Z">
              <w:rPr>
                <w:rStyle w:val="PageNumber"/>
              </w:rPr>
            </w:rPrChange>
          </w:rPr>
          <w:fldChar w:fldCharType="end"/>
        </w:r>
      </w:p>
      <w:customXmlDelRangeStart w:id="5" w:author="25April2022" w:date="2023-02-05T13:44:00Z"/>
    </w:sdtContent>
  </w:sdt>
  <w:customXmlDelRangeEnd w:id="5"/>
  <w:p w14:paraId="0A20E0C7" w14:textId="77777777" w:rsidR="00297837" w:rsidRDefault="00297837">
    <w:pPr>
      <w:pBdr>
        <w:top w:val="nil"/>
        <w:left w:val="nil"/>
        <w:bottom w:val="nil"/>
        <w:right w:val="nil"/>
        <w:between w:val="nil"/>
      </w:pBdr>
      <w:tabs>
        <w:tab w:val="center" w:pos="4536"/>
        <w:tab w:val="right" w:pos="9072"/>
      </w:tabs>
      <w:rPr>
        <w:color w:val="000000"/>
        <w:rPrChange w:id="6" w:author="25April2022" w:date="2023-02-05T13:44:00Z">
          <w:rPr/>
        </w:rPrChange>
      </w:rPr>
      <w:pPrChange w:id="7" w:author="25April2022" w:date="2023-02-05T13:4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6F44" w14:textId="5AF07B1C" w:rsidR="00297837" w:rsidRPr="0027773B" w:rsidRDefault="00297837" w:rsidP="0027773B">
    <w:pPr>
      <w:pBdr>
        <w:top w:val="nil"/>
        <w:left w:val="nil"/>
        <w:bottom w:val="nil"/>
        <w:right w:val="nil"/>
        <w:between w:val="nil"/>
      </w:pBdr>
      <w:tabs>
        <w:tab w:val="center" w:pos="4536"/>
        <w:tab w:val="right" w:pos="9072"/>
      </w:tabs>
      <w:jc w:val="center"/>
      <w:rPr>
        <w:color w:val="000000"/>
        <w:sz w:val="20"/>
      </w:rPr>
    </w:pPr>
    <w:r w:rsidRPr="0027773B">
      <w:rPr>
        <w:color w:val="000000"/>
        <w:sz w:val="20"/>
      </w:rPr>
      <w:fldChar w:fldCharType="begin"/>
    </w:r>
    <w:r w:rsidRPr="00297837">
      <w:rPr>
        <w:rStyle w:val="PageNumber"/>
        <w:sz w:val="20"/>
        <w:szCs w:val="20"/>
      </w:rPr>
      <w:instrText xml:space="preserve"> PAGE </w:instrText>
    </w:r>
    <w:r w:rsidRPr="0027773B">
      <w:rPr>
        <w:color w:val="000000"/>
        <w:sz w:val="20"/>
      </w:rPr>
      <w:fldChar w:fldCharType="separate"/>
    </w:r>
    <w:r w:rsidRPr="00297837">
      <w:rPr>
        <w:rStyle w:val="PageNumber"/>
        <w:noProof/>
        <w:sz w:val="20"/>
        <w:szCs w:val="20"/>
      </w:rPr>
      <w:t>1</w:t>
    </w:r>
    <w:r w:rsidRPr="0027773B">
      <w:rPr>
        <w:color w:val="000000"/>
        <w:sz w:val="20"/>
      </w:rPr>
      <w:fldChar w:fldCharType="end"/>
    </w:r>
  </w:p>
  <w:p w14:paraId="0AAF6800" w14:textId="77777777" w:rsidR="00297837" w:rsidRPr="0027773B" w:rsidRDefault="00297837" w:rsidP="0027773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91DE" w14:textId="77777777" w:rsidR="00C229AF" w:rsidRDefault="00C229AF" w:rsidP="00297837">
      <w:r>
        <w:separator/>
      </w:r>
    </w:p>
  </w:footnote>
  <w:footnote w:type="continuationSeparator" w:id="0">
    <w:p w14:paraId="60596D4D" w14:textId="77777777" w:rsidR="00C229AF" w:rsidRDefault="00C229AF" w:rsidP="00297837">
      <w:r>
        <w:continuationSeparator/>
      </w:r>
    </w:p>
  </w:footnote>
  <w:footnote w:type="continuationNotice" w:id="1">
    <w:p w14:paraId="12D66D4E" w14:textId="77777777" w:rsidR="00C229AF" w:rsidRDefault="00C229AF"/>
  </w:footnote>
  <w:footnote w:id="2">
    <w:p w14:paraId="6CD5F3A8" w14:textId="7F832A0D" w:rsidR="00577FFE" w:rsidRDefault="00577FFE">
      <w:pPr>
        <w:pStyle w:val="FootnoteText"/>
      </w:pPr>
      <w:r>
        <w:rPr>
          <w:rStyle w:val="FootnoteReference"/>
        </w:rPr>
        <w:footnoteRef/>
      </w:r>
      <w:r>
        <w:t xml:space="preserve"> For the list of participants, please see the Annex 1 of </w:t>
      </w:r>
      <w:r w:rsidRPr="00577FFE">
        <w:t>PBL, 2019a. From visions to scenarios for nature and nature’s contributions to people for the 21st century (Workshop report No. 3756). PBL Netherlands Environmental Assessment Agency, The Hague.</w:t>
      </w:r>
      <w:r>
        <w:t xml:space="preserve"> </w:t>
      </w:r>
      <w:hyperlink r:id="rId1" w:history="1">
        <w:r>
          <w:rPr>
            <w:rStyle w:val="Hyperlink"/>
          </w:rPr>
          <w:t>URL</w:t>
        </w:r>
      </w:hyperlink>
      <w:r>
        <w:t xml:space="preserve"> </w:t>
      </w:r>
    </w:p>
  </w:footnote>
  <w:footnote w:id="3">
    <w:p w14:paraId="1546C9F4" w14:textId="10172F5C" w:rsidR="00577FFE" w:rsidRDefault="00577FFE">
      <w:pPr>
        <w:pStyle w:val="FootnoteText"/>
      </w:pPr>
      <w:r>
        <w:rPr>
          <w:rStyle w:val="FootnoteReference"/>
        </w:rPr>
        <w:footnoteRef/>
      </w:r>
      <w:r>
        <w:t xml:space="preserve"> For the list of participants, please see the Annex 1 of </w:t>
      </w:r>
      <w:r w:rsidRPr="00577FFE">
        <w:t>PBL, 2019b. Global modelling of biodiversity and ecosystem services (Workshop report No. 3798). PBL Netherlands Environmental Assessment Agency, The Hague.</w:t>
      </w:r>
      <w:r>
        <w:t xml:space="preserve"> </w:t>
      </w:r>
      <w:hyperlink r:id="rId2" w:history="1">
        <w:r>
          <w:rPr>
            <w:rStyle w:val="Hyperlink"/>
          </w:rPr>
          <w:t>URL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67D"/>
    <w:multiLevelType w:val="hybridMultilevel"/>
    <w:tmpl w:val="C6AC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C4639"/>
    <w:multiLevelType w:val="hybridMultilevel"/>
    <w:tmpl w:val="DD48B3FA"/>
    <w:lvl w:ilvl="0" w:tplc="6D7815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6501A"/>
    <w:multiLevelType w:val="multilevel"/>
    <w:tmpl w:val="8FA2A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62037B"/>
    <w:multiLevelType w:val="hybridMultilevel"/>
    <w:tmpl w:val="704A5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957AA"/>
    <w:multiLevelType w:val="multilevel"/>
    <w:tmpl w:val="BCAA44D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3115374D"/>
    <w:multiLevelType w:val="multilevel"/>
    <w:tmpl w:val="698A521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7587401"/>
    <w:multiLevelType w:val="multilevel"/>
    <w:tmpl w:val="2F70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2E3FE5"/>
    <w:multiLevelType w:val="multilevel"/>
    <w:tmpl w:val="C59C8E6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86693F"/>
    <w:multiLevelType w:val="multilevel"/>
    <w:tmpl w:val="C59C8E6E"/>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5442E4"/>
    <w:multiLevelType w:val="multilevel"/>
    <w:tmpl w:val="BE0EAD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4776A"/>
    <w:multiLevelType w:val="multilevel"/>
    <w:tmpl w:val="00FE4C1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Times New Roman" w:eastAsia="Times New Roman" w:hAnsi="Times New Roman" w:cs="Times New Roman"/>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58615760"/>
    <w:multiLevelType w:val="multilevel"/>
    <w:tmpl w:val="68C0F1B2"/>
    <w:lvl w:ilvl="0">
      <w:start w:val="7"/>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2" w15:restartNumberingAfterBreak="0">
    <w:nsid w:val="613B56C6"/>
    <w:multiLevelType w:val="multilevel"/>
    <w:tmpl w:val="5496812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Times New Roman" w:eastAsia="Times New Roman" w:hAnsi="Times New Roman" w:cs="Times New Roman"/>
        <w:sz w:val="20"/>
        <w:szCs w:val="20"/>
      </w:rPr>
    </w:lvl>
    <w:lvl w:ilvl="2">
      <w:start w:val="1"/>
      <w:numFmt w:val="bullet"/>
      <w:lvlText w:val="o"/>
      <w:lvlJc w:val="left"/>
      <w:pPr>
        <w:ind w:left="1800" w:hanging="360"/>
      </w:pPr>
      <w:rPr>
        <w:rFonts w:ascii="Courier New" w:eastAsia="Courier New" w:hAnsi="Courier New" w:cs="Courier New"/>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624C5043"/>
    <w:multiLevelType w:val="multilevel"/>
    <w:tmpl w:val="B28E6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25D6744"/>
    <w:multiLevelType w:val="hybridMultilevel"/>
    <w:tmpl w:val="AEE05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52A5C"/>
    <w:multiLevelType w:val="hybridMultilevel"/>
    <w:tmpl w:val="6F50C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56F5C"/>
    <w:multiLevelType w:val="multilevel"/>
    <w:tmpl w:val="E0CEBC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9FB0CD4"/>
    <w:multiLevelType w:val="hybridMultilevel"/>
    <w:tmpl w:val="933C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33A9D"/>
    <w:multiLevelType w:val="multilevel"/>
    <w:tmpl w:val="B9D48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B7B7E01"/>
    <w:multiLevelType w:val="multilevel"/>
    <w:tmpl w:val="8D3A5578"/>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83335799">
    <w:abstractNumId w:val="11"/>
  </w:num>
  <w:num w:numId="2" w16cid:durableId="1812358666">
    <w:abstractNumId w:val="19"/>
  </w:num>
  <w:num w:numId="3" w16cid:durableId="743067248">
    <w:abstractNumId w:val="5"/>
  </w:num>
  <w:num w:numId="4" w16cid:durableId="222445613">
    <w:abstractNumId w:val="8"/>
  </w:num>
  <w:num w:numId="5" w16cid:durableId="1811750873">
    <w:abstractNumId w:val="10"/>
  </w:num>
  <w:num w:numId="6" w16cid:durableId="1529752914">
    <w:abstractNumId w:val="2"/>
  </w:num>
  <w:num w:numId="7" w16cid:durableId="1746494626">
    <w:abstractNumId w:val="4"/>
  </w:num>
  <w:num w:numId="8" w16cid:durableId="724521966">
    <w:abstractNumId w:val="13"/>
  </w:num>
  <w:num w:numId="9" w16cid:durableId="1972974052">
    <w:abstractNumId w:val="12"/>
  </w:num>
  <w:num w:numId="10" w16cid:durableId="507914614">
    <w:abstractNumId w:val="16"/>
  </w:num>
  <w:num w:numId="11" w16cid:durableId="2076395959">
    <w:abstractNumId w:val="18"/>
  </w:num>
  <w:num w:numId="12" w16cid:durableId="312102728">
    <w:abstractNumId w:val="1"/>
  </w:num>
  <w:num w:numId="13" w16cid:durableId="267129169">
    <w:abstractNumId w:val="14"/>
  </w:num>
  <w:num w:numId="14" w16cid:durableId="17128307">
    <w:abstractNumId w:val="3"/>
  </w:num>
  <w:num w:numId="15" w16cid:durableId="177930245">
    <w:abstractNumId w:val="6"/>
  </w:num>
  <w:num w:numId="16" w16cid:durableId="137495927">
    <w:abstractNumId w:val="15"/>
  </w:num>
  <w:num w:numId="17" w16cid:durableId="311951612">
    <w:abstractNumId w:val="17"/>
  </w:num>
  <w:num w:numId="18" w16cid:durableId="1214922533">
    <w:abstractNumId w:val="0"/>
  </w:num>
  <w:num w:numId="19" w16cid:durableId="1490050289">
    <w:abstractNumId w:val="7"/>
  </w:num>
  <w:num w:numId="20" w16cid:durableId="1086657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52"/>
    <w:rsid w:val="00001AB9"/>
    <w:rsid w:val="000021B0"/>
    <w:rsid w:val="000023F1"/>
    <w:rsid w:val="00003866"/>
    <w:rsid w:val="00003C49"/>
    <w:rsid w:val="000057B1"/>
    <w:rsid w:val="00006268"/>
    <w:rsid w:val="00006D95"/>
    <w:rsid w:val="00007357"/>
    <w:rsid w:val="000073EA"/>
    <w:rsid w:val="0000748A"/>
    <w:rsid w:val="0000773A"/>
    <w:rsid w:val="00010A30"/>
    <w:rsid w:val="00011E1B"/>
    <w:rsid w:val="00012858"/>
    <w:rsid w:val="00012CF1"/>
    <w:rsid w:val="0001381B"/>
    <w:rsid w:val="00013C6E"/>
    <w:rsid w:val="0001428C"/>
    <w:rsid w:val="0001625F"/>
    <w:rsid w:val="000215FA"/>
    <w:rsid w:val="0002191D"/>
    <w:rsid w:val="00022EA4"/>
    <w:rsid w:val="0002307E"/>
    <w:rsid w:val="00023D03"/>
    <w:rsid w:val="0002582B"/>
    <w:rsid w:val="00025883"/>
    <w:rsid w:val="00033D30"/>
    <w:rsid w:val="0003404C"/>
    <w:rsid w:val="0003473A"/>
    <w:rsid w:val="0003520E"/>
    <w:rsid w:val="0003523F"/>
    <w:rsid w:val="000354CD"/>
    <w:rsid w:val="000354F0"/>
    <w:rsid w:val="00035DF1"/>
    <w:rsid w:val="00035EA6"/>
    <w:rsid w:val="00036013"/>
    <w:rsid w:val="0003686A"/>
    <w:rsid w:val="00042219"/>
    <w:rsid w:val="00042C02"/>
    <w:rsid w:val="00042DFD"/>
    <w:rsid w:val="000436C5"/>
    <w:rsid w:val="00044C2C"/>
    <w:rsid w:val="00045288"/>
    <w:rsid w:val="00045C35"/>
    <w:rsid w:val="000464A3"/>
    <w:rsid w:val="00046A2E"/>
    <w:rsid w:val="00046FC3"/>
    <w:rsid w:val="00052F12"/>
    <w:rsid w:val="0005612C"/>
    <w:rsid w:val="00056A0B"/>
    <w:rsid w:val="000573EB"/>
    <w:rsid w:val="0006133F"/>
    <w:rsid w:val="00061CC2"/>
    <w:rsid w:val="00064883"/>
    <w:rsid w:val="00065238"/>
    <w:rsid w:val="00067879"/>
    <w:rsid w:val="00070877"/>
    <w:rsid w:val="00077911"/>
    <w:rsid w:val="0008011A"/>
    <w:rsid w:val="0008011B"/>
    <w:rsid w:val="000809AB"/>
    <w:rsid w:val="00080A16"/>
    <w:rsid w:val="00081EB3"/>
    <w:rsid w:val="00082F90"/>
    <w:rsid w:val="00083AED"/>
    <w:rsid w:val="0008479F"/>
    <w:rsid w:val="00084925"/>
    <w:rsid w:val="00085693"/>
    <w:rsid w:val="00086FC2"/>
    <w:rsid w:val="00091015"/>
    <w:rsid w:val="000927AF"/>
    <w:rsid w:val="00093516"/>
    <w:rsid w:val="00094DE5"/>
    <w:rsid w:val="0009557A"/>
    <w:rsid w:val="000955CA"/>
    <w:rsid w:val="000958CC"/>
    <w:rsid w:val="00097AD7"/>
    <w:rsid w:val="000A0732"/>
    <w:rsid w:val="000A28ED"/>
    <w:rsid w:val="000A41BB"/>
    <w:rsid w:val="000A492A"/>
    <w:rsid w:val="000A4C17"/>
    <w:rsid w:val="000A60BD"/>
    <w:rsid w:val="000A7088"/>
    <w:rsid w:val="000A7C50"/>
    <w:rsid w:val="000A7EA6"/>
    <w:rsid w:val="000B003D"/>
    <w:rsid w:val="000B1124"/>
    <w:rsid w:val="000B11BC"/>
    <w:rsid w:val="000B39D6"/>
    <w:rsid w:val="000B4A18"/>
    <w:rsid w:val="000B4EA2"/>
    <w:rsid w:val="000B6D22"/>
    <w:rsid w:val="000B6DED"/>
    <w:rsid w:val="000B7AE4"/>
    <w:rsid w:val="000C1814"/>
    <w:rsid w:val="000C1CD2"/>
    <w:rsid w:val="000C2E49"/>
    <w:rsid w:val="000C30C9"/>
    <w:rsid w:val="000C358F"/>
    <w:rsid w:val="000C415B"/>
    <w:rsid w:val="000C5562"/>
    <w:rsid w:val="000C5E42"/>
    <w:rsid w:val="000C61BB"/>
    <w:rsid w:val="000C6D44"/>
    <w:rsid w:val="000C74BF"/>
    <w:rsid w:val="000D1DDF"/>
    <w:rsid w:val="000D4435"/>
    <w:rsid w:val="000D522A"/>
    <w:rsid w:val="000D62E5"/>
    <w:rsid w:val="000D640C"/>
    <w:rsid w:val="000D6E53"/>
    <w:rsid w:val="000E0A32"/>
    <w:rsid w:val="000E0BA5"/>
    <w:rsid w:val="000E17AE"/>
    <w:rsid w:val="000E20EC"/>
    <w:rsid w:val="000E21FF"/>
    <w:rsid w:val="000E2338"/>
    <w:rsid w:val="000E2EB4"/>
    <w:rsid w:val="000E2F08"/>
    <w:rsid w:val="000E30F5"/>
    <w:rsid w:val="000E313B"/>
    <w:rsid w:val="000E4E95"/>
    <w:rsid w:val="000E592E"/>
    <w:rsid w:val="000E6A00"/>
    <w:rsid w:val="000E765A"/>
    <w:rsid w:val="000E7703"/>
    <w:rsid w:val="000E78C6"/>
    <w:rsid w:val="000F1211"/>
    <w:rsid w:val="000F266E"/>
    <w:rsid w:val="000F2C6E"/>
    <w:rsid w:val="000F2D89"/>
    <w:rsid w:val="000F42D2"/>
    <w:rsid w:val="000F5A75"/>
    <w:rsid w:val="000F63BB"/>
    <w:rsid w:val="000F756E"/>
    <w:rsid w:val="000F7C99"/>
    <w:rsid w:val="00103283"/>
    <w:rsid w:val="001036A9"/>
    <w:rsid w:val="00103CE8"/>
    <w:rsid w:val="00104C72"/>
    <w:rsid w:val="001056D2"/>
    <w:rsid w:val="00105F43"/>
    <w:rsid w:val="00106289"/>
    <w:rsid w:val="00106D06"/>
    <w:rsid w:val="001072A8"/>
    <w:rsid w:val="0010792E"/>
    <w:rsid w:val="00107A5B"/>
    <w:rsid w:val="00110C31"/>
    <w:rsid w:val="001117D1"/>
    <w:rsid w:val="001124AC"/>
    <w:rsid w:val="001137AC"/>
    <w:rsid w:val="00113C60"/>
    <w:rsid w:val="001144E6"/>
    <w:rsid w:val="00114B80"/>
    <w:rsid w:val="00114E08"/>
    <w:rsid w:val="0011507F"/>
    <w:rsid w:val="00115D35"/>
    <w:rsid w:val="00116D93"/>
    <w:rsid w:val="00117340"/>
    <w:rsid w:val="00117BE6"/>
    <w:rsid w:val="0012041A"/>
    <w:rsid w:val="001205A6"/>
    <w:rsid w:val="00121B83"/>
    <w:rsid w:val="00121BB1"/>
    <w:rsid w:val="0012203C"/>
    <w:rsid w:val="00123A0F"/>
    <w:rsid w:val="00123CA7"/>
    <w:rsid w:val="00125AE8"/>
    <w:rsid w:val="0012763B"/>
    <w:rsid w:val="00132B16"/>
    <w:rsid w:val="00133F25"/>
    <w:rsid w:val="001348A4"/>
    <w:rsid w:val="00134A57"/>
    <w:rsid w:val="0013621E"/>
    <w:rsid w:val="00137B1D"/>
    <w:rsid w:val="0014103C"/>
    <w:rsid w:val="001413F9"/>
    <w:rsid w:val="00141F04"/>
    <w:rsid w:val="00143CF2"/>
    <w:rsid w:val="0014449A"/>
    <w:rsid w:val="00145241"/>
    <w:rsid w:val="001452F3"/>
    <w:rsid w:val="00145B4F"/>
    <w:rsid w:val="00145E7B"/>
    <w:rsid w:val="00147F91"/>
    <w:rsid w:val="00150478"/>
    <w:rsid w:val="00150667"/>
    <w:rsid w:val="00152DB1"/>
    <w:rsid w:val="0015340E"/>
    <w:rsid w:val="00153663"/>
    <w:rsid w:val="00153667"/>
    <w:rsid w:val="00153E0C"/>
    <w:rsid w:val="001542A0"/>
    <w:rsid w:val="001542BD"/>
    <w:rsid w:val="0015476D"/>
    <w:rsid w:val="00155555"/>
    <w:rsid w:val="0015688D"/>
    <w:rsid w:val="00160A1C"/>
    <w:rsid w:val="001633C8"/>
    <w:rsid w:val="00164620"/>
    <w:rsid w:val="00166E7C"/>
    <w:rsid w:val="001675E3"/>
    <w:rsid w:val="00171DBC"/>
    <w:rsid w:val="0017358F"/>
    <w:rsid w:val="00175B69"/>
    <w:rsid w:val="00176107"/>
    <w:rsid w:val="00176396"/>
    <w:rsid w:val="00176955"/>
    <w:rsid w:val="00176C4D"/>
    <w:rsid w:val="00181BB7"/>
    <w:rsid w:val="00182024"/>
    <w:rsid w:val="00184F3D"/>
    <w:rsid w:val="00186FF3"/>
    <w:rsid w:val="001872E7"/>
    <w:rsid w:val="001915D3"/>
    <w:rsid w:val="00191D20"/>
    <w:rsid w:val="00193549"/>
    <w:rsid w:val="00193AF5"/>
    <w:rsid w:val="0019425E"/>
    <w:rsid w:val="00196FE5"/>
    <w:rsid w:val="00197846"/>
    <w:rsid w:val="001A09FD"/>
    <w:rsid w:val="001A0E26"/>
    <w:rsid w:val="001A62E0"/>
    <w:rsid w:val="001A6F2A"/>
    <w:rsid w:val="001A7DFD"/>
    <w:rsid w:val="001B08CE"/>
    <w:rsid w:val="001B1A41"/>
    <w:rsid w:val="001B2019"/>
    <w:rsid w:val="001B226A"/>
    <w:rsid w:val="001B44D9"/>
    <w:rsid w:val="001B7365"/>
    <w:rsid w:val="001B7664"/>
    <w:rsid w:val="001C1E59"/>
    <w:rsid w:val="001C2766"/>
    <w:rsid w:val="001D14DC"/>
    <w:rsid w:val="001D3091"/>
    <w:rsid w:val="001D37BA"/>
    <w:rsid w:val="001D565F"/>
    <w:rsid w:val="001D72BB"/>
    <w:rsid w:val="001D787A"/>
    <w:rsid w:val="001E05A8"/>
    <w:rsid w:val="001E0ABF"/>
    <w:rsid w:val="001E1FAB"/>
    <w:rsid w:val="001E2C3C"/>
    <w:rsid w:val="001E364A"/>
    <w:rsid w:val="001E5111"/>
    <w:rsid w:val="001E5477"/>
    <w:rsid w:val="001E5542"/>
    <w:rsid w:val="001E5879"/>
    <w:rsid w:val="001E59C2"/>
    <w:rsid w:val="001E6CED"/>
    <w:rsid w:val="001F098C"/>
    <w:rsid w:val="001F0AFA"/>
    <w:rsid w:val="001F1ADE"/>
    <w:rsid w:val="001F2436"/>
    <w:rsid w:val="001F2C45"/>
    <w:rsid w:val="001F3381"/>
    <w:rsid w:val="001F3CB1"/>
    <w:rsid w:val="001F402B"/>
    <w:rsid w:val="001F540B"/>
    <w:rsid w:val="001F5BB6"/>
    <w:rsid w:val="001F611C"/>
    <w:rsid w:val="00200215"/>
    <w:rsid w:val="002008EE"/>
    <w:rsid w:val="00202045"/>
    <w:rsid w:val="00203348"/>
    <w:rsid w:val="002040F5"/>
    <w:rsid w:val="0020487C"/>
    <w:rsid w:val="0020597A"/>
    <w:rsid w:val="00205CC5"/>
    <w:rsid w:val="00206A37"/>
    <w:rsid w:val="00207345"/>
    <w:rsid w:val="002076D9"/>
    <w:rsid w:val="00212C67"/>
    <w:rsid w:val="002130BC"/>
    <w:rsid w:val="00215E43"/>
    <w:rsid w:val="0021687A"/>
    <w:rsid w:val="002168FA"/>
    <w:rsid w:val="00217806"/>
    <w:rsid w:val="00217C3C"/>
    <w:rsid w:val="00221004"/>
    <w:rsid w:val="00222CB0"/>
    <w:rsid w:val="00222EAE"/>
    <w:rsid w:val="002235D3"/>
    <w:rsid w:val="00225DF6"/>
    <w:rsid w:val="00226FD7"/>
    <w:rsid w:val="00227D3A"/>
    <w:rsid w:val="002310B5"/>
    <w:rsid w:val="00231A47"/>
    <w:rsid w:val="00232861"/>
    <w:rsid w:val="00233875"/>
    <w:rsid w:val="00233B4F"/>
    <w:rsid w:val="002345DA"/>
    <w:rsid w:val="002375AF"/>
    <w:rsid w:val="0024119F"/>
    <w:rsid w:val="00242B78"/>
    <w:rsid w:val="00243611"/>
    <w:rsid w:val="002443D4"/>
    <w:rsid w:val="00244B41"/>
    <w:rsid w:val="00244F65"/>
    <w:rsid w:val="002463A2"/>
    <w:rsid w:val="002464F0"/>
    <w:rsid w:val="00247360"/>
    <w:rsid w:val="002507A5"/>
    <w:rsid w:val="00250A5F"/>
    <w:rsid w:val="00250C53"/>
    <w:rsid w:val="00251943"/>
    <w:rsid w:val="00251B80"/>
    <w:rsid w:val="00252DA7"/>
    <w:rsid w:val="00253863"/>
    <w:rsid w:val="002548DA"/>
    <w:rsid w:val="002565B8"/>
    <w:rsid w:val="00261FC4"/>
    <w:rsid w:val="002640B9"/>
    <w:rsid w:val="002650C6"/>
    <w:rsid w:val="0026599D"/>
    <w:rsid w:val="002704D8"/>
    <w:rsid w:val="002734C0"/>
    <w:rsid w:val="00273757"/>
    <w:rsid w:val="00273881"/>
    <w:rsid w:val="00273BD0"/>
    <w:rsid w:val="00275750"/>
    <w:rsid w:val="002763DE"/>
    <w:rsid w:val="002764D0"/>
    <w:rsid w:val="0027698A"/>
    <w:rsid w:val="00276A3F"/>
    <w:rsid w:val="00277384"/>
    <w:rsid w:val="0027773B"/>
    <w:rsid w:val="00277ED6"/>
    <w:rsid w:val="00277EE0"/>
    <w:rsid w:val="002806A6"/>
    <w:rsid w:val="00281161"/>
    <w:rsid w:val="0028172A"/>
    <w:rsid w:val="00283B33"/>
    <w:rsid w:val="002842BF"/>
    <w:rsid w:val="00284BFB"/>
    <w:rsid w:val="00286317"/>
    <w:rsid w:val="0028715B"/>
    <w:rsid w:val="00290F96"/>
    <w:rsid w:val="0029289B"/>
    <w:rsid w:val="0029332D"/>
    <w:rsid w:val="00294AEE"/>
    <w:rsid w:val="00294FC5"/>
    <w:rsid w:val="00295197"/>
    <w:rsid w:val="00295B55"/>
    <w:rsid w:val="002967CF"/>
    <w:rsid w:val="002967D1"/>
    <w:rsid w:val="00297837"/>
    <w:rsid w:val="0029792D"/>
    <w:rsid w:val="00297D10"/>
    <w:rsid w:val="002A326E"/>
    <w:rsid w:val="002A33C8"/>
    <w:rsid w:val="002A3540"/>
    <w:rsid w:val="002A37EE"/>
    <w:rsid w:val="002A47C8"/>
    <w:rsid w:val="002A4DAC"/>
    <w:rsid w:val="002A4FF0"/>
    <w:rsid w:val="002A54EE"/>
    <w:rsid w:val="002A60BC"/>
    <w:rsid w:val="002B1710"/>
    <w:rsid w:val="002B1DAC"/>
    <w:rsid w:val="002B4B8A"/>
    <w:rsid w:val="002B566B"/>
    <w:rsid w:val="002B5EDF"/>
    <w:rsid w:val="002B61E7"/>
    <w:rsid w:val="002B7637"/>
    <w:rsid w:val="002C0B2F"/>
    <w:rsid w:val="002C103A"/>
    <w:rsid w:val="002C15A8"/>
    <w:rsid w:val="002C1718"/>
    <w:rsid w:val="002C283D"/>
    <w:rsid w:val="002C2F95"/>
    <w:rsid w:val="002C3667"/>
    <w:rsid w:val="002C3F11"/>
    <w:rsid w:val="002C4028"/>
    <w:rsid w:val="002C4312"/>
    <w:rsid w:val="002C5089"/>
    <w:rsid w:val="002C6174"/>
    <w:rsid w:val="002C73D5"/>
    <w:rsid w:val="002C7A60"/>
    <w:rsid w:val="002D02EC"/>
    <w:rsid w:val="002D1C68"/>
    <w:rsid w:val="002D38D4"/>
    <w:rsid w:val="002D42B0"/>
    <w:rsid w:val="002D4A21"/>
    <w:rsid w:val="002D7A93"/>
    <w:rsid w:val="002D7BCE"/>
    <w:rsid w:val="002E0398"/>
    <w:rsid w:val="002E0DA9"/>
    <w:rsid w:val="002E130F"/>
    <w:rsid w:val="002E14BB"/>
    <w:rsid w:val="002E474B"/>
    <w:rsid w:val="002E55F2"/>
    <w:rsid w:val="002E58A0"/>
    <w:rsid w:val="002E637E"/>
    <w:rsid w:val="002E7079"/>
    <w:rsid w:val="002E70BB"/>
    <w:rsid w:val="002F03E1"/>
    <w:rsid w:val="002F08C5"/>
    <w:rsid w:val="002F0D19"/>
    <w:rsid w:val="002F1FC0"/>
    <w:rsid w:val="002F2002"/>
    <w:rsid w:val="002F29D3"/>
    <w:rsid w:val="002F2AE9"/>
    <w:rsid w:val="002F3E9F"/>
    <w:rsid w:val="002F5237"/>
    <w:rsid w:val="002F5AA1"/>
    <w:rsid w:val="00300C84"/>
    <w:rsid w:val="00302221"/>
    <w:rsid w:val="0030261E"/>
    <w:rsid w:val="003038AB"/>
    <w:rsid w:val="00303B5B"/>
    <w:rsid w:val="003041D9"/>
    <w:rsid w:val="003042C1"/>
    <w:rsid w:val="003049A9"/>
    <w:rsid w:val="00306493"/>
    <w:rsid w:val="00307501"/>
    <w:rsid w:val="00311600"/>
    <w:rsid w:val="003117BF"/>
    <w:rsid w:val="00311983"/>
    <w:rsid w:val="00314716"/>
    <w:rsid w:val="00314765"/>
    <w:rsid w:val="0031506F"/>
    <w:rsid w:val="00315A1B"/>
    <w:rsid w:val="00315EEF"/>
    <w:rsid w:val="003166E1"/>
    <w:rsid w:val="00316F72"/>
    <w:rsid w:val="00317AD7"/>
    <w:rsid w:val="003215CE"/>
    <w:rsid w:val="00321AE8"/>
    <w:rsid w:val="00321FF1"/>
    <w:rsid w:val="00323425"/>
    <w:rsid w:val="00323B77"/>
    <w:rsid w:val="003245E9"/>
    <w:rsid w:val="00325D3F"/>
    <w:rsid w:val="00326286"/>
    <w:rsid w:val="0032681B"/>
    <w:rsid w:val="00326C9D"/>
    <w:rsid w:val="003277DB"/>
    <w:rsid w:val="003307C5"/>
    <w:rsid w:val="00330C1A"/>
    <w:rsid w:val="00331223"/>
    <w:rsid w:val="00332F15"/>
    <w:rsid w:val="00333D09"/>
    <w:rsid w:val="00335EA7"/>
    <w:rsid w:val="00336C5B"/>
    <w:rsid w:val="0034004B"/>
    <w:rsid w:val="00341509"/>
    <w:rsid w:val="003439D4"/>
    <w:rsid w:val="0034579A"/>
    <w:rsid w:val="003514FE"/>
    <w:rsid w:val="0035282E"/>
    <w:rsid w:val="00352E07"/>
    <w:rsid w:val="00353C71"/>
    <w:rsid w:val="003541AD"/>
    <w:rsid w:val="00354D76"/>
    <w:rsid w:val="0035628E"/>
    <w:rsid w:val="00360BAC"/>
    <w:rsid w:val="00360BD2"/>
    <w:rsid w:val="0036298A"/>
    <w:rsid w:val="00363989"/>
    <w:rsid w:val="0036471D"/>
    <w:rsid w:val="00367047"/>
    <w:rsid w:val="003672DB"/>
    <w:rsid w:val="0037096B"/>
    <w:rsid w:val="00370AFE"/>
    <w:rsid w:val="003711B2"/>
    <w:rsid w:val="00371560"/>
    <w:rsid w:val="003717DA"/>
    <w:rsid w:val="00372278"/>
    <w:rsid w:val="003736AE"/>
    <w:rsid w:val="00373941"/>
    <w:rsid w:val="00373C12"/>
    <w:rsid w:val="00374792"/>
    <w:rsid w:val="00375836"/>
    <w:rsid w:val="00377EDD"/>
    <w:rsid w:val="0038106D"/>
    <w:rsid w:val="003837AF"/>
    <w:rsid w:val="00383B02"/>
    <w:rsid w:val="00383DC7"/>
    <w:rsid w:val="00385407"/>
    <w:rsid w:val="0038580D"/>
    <w:rsid w:val="00386762"/>
    <w:rsid w:val="00386ABF"/>
    <w:rsid w:val="003871C3"/>
    <w:rsid w:val="0038741D"/>
    <w:rsid w:val="00387992"/>
    <w:rsid w:val="00387FAD"/>
    <w:rsid w:val="00390182"/>
    <w:rsid w:val="003905B2"/>
    <w:rsid w:val="003910AA"/>
    <w:rsid w:val="00391D16"/>
    <w:rsid w:val="003927FA"/>
    <w:rsid w:val="00393C7D"/>
    <w:rsid w:val="00393E1B"/>
    <w:rsid w:val="00394A79"/>
    <w:rsid w:val="003950A3"/>
    <w:rsid w:val="003973D0"/>
    <w:rsid w:val="00397FCF"/>
    <w:rsid w:val="003A30C5"/>
    <w:rsid w:val="003A3D9C"/>
    <w:rsid w:val="003A45A6"/>
    <w:rsid w:val="003A4DDD"/>
    <w:rsid w:val="003A621A"/>
    <w:rsid w:val="003A7005"/>
    <w:rsid w:val="003A7284"/>
    <w:rsid w:val="003A77BA"/>
    <w:rsid w:val="003B06E7"/>
    <w:rsid w:val="003B3686"/>
    <w:rsid w:val="003B38CE"/>
    <w:rsid w:val="003B446D"/>
    <w:rsid w:val="003B59A1"/>
    <w:rsid w:val="003B5E42"/>
    <w:rsid w:val="003B6F10"/>
    <w:rsid w:val="003B75D5"/>
    <w:rsid w:val="003C051E"/>
    <w:rsid w:val="003C0E00"/>
    <w:rsid w:val="003C1631"/>
    <w:rsid w:val="003C1ABA"/>
    <w:rsid w:val="003C25C6"/>
    <w:rsid w:val="003C3013"/>
    <w:rsid w:val="003C49CC"/>
    <w:rsid w:val="003C63F9"/>
    <w:rsid w:val="003C6D58"/>
    <w:rsid w:val="003C6E3E"/>
    <w:rsid w:val="003C7949"/>
    <w:rsid w:val="003D03A2"/>
    <w:rsid w:val="003D0509"/>
    <w:rsid w:val="003D0987"/>
    <w:rsid w:val="003D0A9A"/>
    <w:rsid w:val="003D261C"/>
    <w:rsid w:val="003D29EC"/>
    <w:rsid w:val="003D32F9"/>
    <w:rsid w:val="003D3B94"/>
    <w:rsid w:val="003D3C8A"/>
    <w:rsid w:val="003D72D0"/>
    <w:rsid w:val="003D754C"/>
    <w:rsid w:val="003E12F5"/>
    <w:rsid w:val="003E274C"/>
    <w:rsid w:val="003E2C68"/>
    <w:rsid w:val="003E2EF4"/>
    <w:rsid w:val="003E3915"/>
    <w:rsid w:val="003E3EFB"/>
    <w:rsid w:val="003E476A"/>
    <w:rsid w:val="003E47FA"/>
    <w:rsid w:val="003E5A6C"/>
    <w:rsid w:val="003E790B"/>
    <w:rsid w:val="003E7EFC"/>
    <w:rsid w:val="003F0660"/>
    <w:rsid w:val="003F105B"/>
    <w:rsid w:val="003F2B0C"/>
    <w:rsid w:val="003F3475"/>
    <w:rsid w:val="003F4269"/>
    <w:rsid w:val="003F5379"/>
    <w:rsid w:val="003F6A17"/>
    <w:rsid w:val="0040140F"/>
    <w:rsid w:val="0040194E"/>
    <w:rsid w:val="0040241B"/>
    <w:rsid w:val="00402527"/>
    <w:rsid w:val="004026E5"/>
    <w:rsid w:val="00402F91"/>
    <w:rsid w:val="00403BAE"/>
    <w:rsid w:val="004042D3"/>
    <w:rsid w:val="00404366"/>
    <w:rsid w:val="00404741"/>
    <w:rsid w:val="004059AD"/>
    <w:rsid w:val="00405C9B"/>
    <w:rsid w:val="004070F5"/>
    <w:rsid w:val="00410125"/>
    <w:rsid w:val="004103A4"/>
    <w:rsid w:val="004110C1"/>
    <w:rsid w:val="00411E68"/>
    <w:rsid w:val="004127D1"/>
    <w:rsid w:val="004137C1"/>
    <w:rsid w:val="0041452F"/>
    <w:rsid w:val="00416317"/>
    <w:rsid w:val="004167DC"/>
    <w:rsid w:val="004172E6"/>
    <w:rsid w:val="00422A2D"/>
    <w:rsid w:val="00424507"/>
    <w:rsid w:val="00424D88"/>
    <w:rsid w:val="004274DC"/>
    <w:rsid w:val="00430046"/>
    <w:rsid w:val="00431BDF"/>
    <w:rsid w:val="004331B6"/>
    <w:rsid w:val="00434CD6"/>
    <w:rsid w:val="0043540A"/>
    <w:rsid w:val="0043680A"/>
    <w:rsid w:val="00436E48"/>
    <w:rsid w:val="00440C69"/>
    <w:rsid w:val="0044445C"/>
    <w:rsid w:val="00444512"/>
    <w:rsid w:val="00444883"/>
    <w:rsid w:val="0044584B"/>
    <w:rsid w:val="004472A9"/>
    <w:rsid w:val="00447F28"/>
    <w:rsid w:val="0045266F"/>
    <w:rsid w:val="00452F2F"/>
    <w:rsid w:val="004537B1"/>
    <w:rsid w:val="004547EA"/>
    <w:rsid w:val="00455452"/>
    <w:rsid w:val="00455FEA"/>
    <w:rsid w:val="00456013"/>
    <w:rsid w:val="00457DF3"/>
    <w:rsid w:val="00460EEA"/>
    <w:rsid w:val="00460F5D"/>
    <w:rsid w:val="00463269"/>
    <w:rsid w:val="0046346F"/>
    <w:rsid w:val="00464912"/>
    <w:rsid w:val="00464F9F"/>
    <w:rsid w:val="00466176"/>
    <w:rsid w:val="00466AAE"/>
    <w:rsid w:val="00467BE3"/>
    <w:rsid w:val="004714B6"/>
    <w:rsid w:val="00471870"/>
    <w:rsid w:val="00471C5D"/>
    <w:rsid w:val="00471CE8"/>
    <w:rsid w:val="00472108"/>
    <w:rsid w:val="00474A13"/>
    <w:rsid w:val="00475E1A"/>
    <w:rsid w:val="00475EF3"/>
    <w:rsid w:val="00476454"/>
    <w:rsid w:val="00476531"/>
    <w:rsid w:val="00476759"/>
    <w:rsid w:val="0048080B"/>
    <w:rsid w:val="00480D57"/>
    <w:rsid w:val="00480EA5"/>
    <w:rsid w:val="004821C8"/>
    <w:rsid w:val="00482B91"/>
    <w:rsid w:val="00482FF9"/>
    <w:rsid w:val="00483E23"/>
    <w:rsid w:val="0048720C"/>
    <w:rsid w:val="004874D4"/>
    <w:rsid w:val="004905F5"/>
    <w:rsid w:val="0049151E"/>
    <w:rsid w:val="00491C49"/>
    <w:rsid w:val="004935BF"/>
    <w:rsid w:val="004950DD"/>
    <w:rsid w:val="00496F98"/>
    <w:rsid w:val="004975C3"/>
    <w:rsid w:val="0049787B"/>
    <w:rsid w:val="004A1DB1"/>
    <w:rsid w:val="004A2842"/>
    <w:rsid w:val="004A29E8"/>
    <w:rsid w:val="004A31DD"/>
    <w:rsid w:val="004A3B9C"/>
    <w:rsid w:val="004A5FBA"/>
    <w:rsid w:val="004A7566"/>
    <w:rsid w:val="004A7A50"/>
    <w:rsid w:val="004B0F48"/>
    <w:rsid w:val="004B14A8"/>
    <w:rsid w:val="004B2874"/>
    <w:rsid w:val="004B47B4"/>
    <w:rsid w:val="004B57A4"/>
    <w:rsid w:val="004B719A"/>
    <w:rsid w:val="004C0FDE"/>
    <w:rsid w:val="004C139D"/>
    <w:rsid w:val="004C1766"/>
    <w:rsid w:val="004C1AFE"/>
    <w:rsid w:val="004C1C55"/>
    <w:rsid w:val="004C3762"/>
    <w:rsid w:val="004C4089"/>
    <w:rsid w:val="004C5D9C"/>
    <w:rsid w:val="004C642F"/>
    <w:rsid w:val="004D0523"/>
    <w:rsid w:val="004D1C7B"/>
    <w:rsid w:val="004D246F"/>
    <w:rsid w:val="004D375A"/>
    <w:rsid w:val="004D6054"/>
    <w:rsid w:val="004D6594"/>
    <w:rsid w:val="004D6EE1"/>
    <w:rsid w:val="004E01DA"/>
    <w:rsid w:val="004E1229"/>
    <w:rsid w:val="004E127E"/>
    <w:rsid w:val="004E2425"/>
    <w:rsid w:val="004E3843"/>
    <w:rsid w:val="004E422D"/>
    <w:rsid w:val="004E489B"/>
    <w:rsid w:val="004E59E4"/>
    <w:rsid w:val="004E5FE5"/>
    <w:rsid w:val="004E6102"/>
    <w:rsid w:val="004E6EF8"/>
    <w:rsid w:val="004E7C08"/>
    <w:rsid w:val="004F0ECB"/>
    <w:rsid w:val="004F0FF9"/>
    <w:rsid w:val="004F1F95"/>
    <w:rsid w:val="004F3305"/>
    <w:rsid w:val="004F36FC"/>
    <w:rsid w:val="004F38BC"/>
    <w:rsid w:val="004F4F1F"/>
    <w:rsid w:val="004F4FCF"/>
    <w:rsid w:val="004F509E"/>
    <w:rsid w:val="004F50EE"/>
    <w:rsid w:val="004F735D"/>
    <w:rsid w:val="004F7412"/>
    <w:rsid w:val="004F767D"/>
    <w:rsid w:val="004F7A3D"/>
    <w:rsid w:val="004F7ADE"/>
    <w:rsid w:val="0050051A"/>
    <w:rsid w:val="00500E39"/>
    <w:rsid w:val="0050152E"/>
    <w:rsid w:val="005034A4"/>
    <w:rsid w:val="005038CF"/>
    <w:rsid w:val="005040A9"/>
    <w:rsid w:val="005109F1"/>
    <w:rsid w:val="00510A79"/>
    <w:rsid w:val="005111DB"/>
    <w:rsid w:val="00511BA9"/>
    <w:rsid w:val="00513839"/>
    <w:rsid w:val="00515619"/>
    <w:rsid w:val="00515A2F"/>
    <w:rsid w:val="00517843"/>
    <w:rsid w:val="005217FB"/>
    <w:rsid w:val="00522C10"/>
    <w:rsid w:val="00523A5C"/>
    <w:rsid w:val="00524EB3"/>
    <w:rsid w:val="005264AD"/>
    <w:rsid w:val="005278C7"/>
    <w:rsid w:val="00530422"/>
    <w:rsid w:val="005317E4"/>
    <w:rsid w:val="005325E3"/>
    <w:rsid w:val="005332D4"/>
    <w:rsid w:val="00535954"/>
    <w:rsid w:val="005365C7"/>
    <w:rsid w:val="0054011D"/>
    <w:rsid w:val="00540302"/>
    <w:rsid w:val="00541039"/>
    <w:rsid w:val="00541BDF"/>
    <w:rsid w:val="00541E79"/>
    <w:rsid w:val="0054288D"/>
    <w:rsid w:val="0054289A"/>
    <w:rsid w:val="00542946"/>
    <w:rsid w:val="00544FEC"/>
    <w:rsid w:val="00545D9D"/>
    <w:rsid w:val="00545E24"/>
    <w:rsid w:val="00546B33"/>
    <w:rsid w:val="005479B3"/>
    <w:rsid w:val="005505CC"/>
    <w:rsid w:val="0055226A"/>
    <w:rsid w:val="00552972"/>
    <w:rsid w:val="00553FC5"/>
    <w:rsid w:val="005544F6"/>
    <w:rsid w:val="005555B4"/>
    <w:rsid w:val="00555A49"/>
    <w:rsid w:val="00557C23"/>
    <w:rsid w:val="00557FF6"/>
    <w:rsid w:val="00560266"/>
    <w:rsid w:val="00560570"/>
    <w:rsid w:val="00560C06"/>
    <w:rsid w:val="005625AA"/>
    <w:rsid w:val="00563915"/>
    <w:rsid w:val="0056394F"/>
    <w:rsid w:val="00563B38"/>
    <w:rsid w:val="0056519E"/>
    <w:rsid w:val="00565B77"/>
    <w:rsid w:val="00565C59"/>
    <w:rsid w:val="00567426"/>
    <w:rsid w:val="00570708"/>
    <w:rsid w:val="00573581"/>
    <w:rsid w:val="0057696D"/>
    <w:rsid w:val="00576DE1"/>
    <w:rsid w:val="0057742F"/>
    <w:rsid w:val="00577FFE"/>
    <w:rsid w:val="00581C50"/>
    <w:rsid w:val="00582CE5"/>
    <w:rsid w:val="00585354"/>
    <w:rsid w:val="0058556F"/>
    <w:rsid w:val="00585768"/>
    <w:rsid w:val="0058683F"/>
    <w:rsid w:val="00590A11"/>
    <w:rsid w:val="00591660"/>
    <w:rsid w:val="0059259E"/>
    <w:rsid w:val="005929E3"/>
    <w:rsid w:val="00594259"/>
    <w:rsid w:val="00594534"/>
    <w:rsid w:val="00596153"/>
    <w:rsid w:val="00597492"/>
    <w:rsid w:val="00597578"/>
    <w:rsid w:val="00597688"/>
    <w:rsid w:val="00597FC1"/>
    <w:rsid w:val="005A05FF"/>
    <w:rsid w:val="005A24BE"/>
    <w:rsid w:val="005A40F8"/>
    <w:rsid w:val="005A44DF"/>
    <w:rsid w:val="005A490C"/>
    <w:rsid w:val="005A7054"/>
    <w:rsid w:val="005A794D"/>
    <w:rsid w:val="005B01E9"/>
    <w:rsid w:val="005B03A3"/>
    <w:rsid w:val="005B03F9"/>
    <w:rsid w:val="005B1001"/>
    <w:rsid w:val="005B1295"/>
    <w:rsid w:val="005B1C61"/>
    <w:rsid w:val="005B2A8D"/>
    <w:rsid w:val="005B2F9A"/>
    <w:rsid w:val="005B36E1"/>
    <w:rsid w:val="005B41F6"/>
    <w:rsid w:val="005B459B"/>
    <w:rsid w:val="005B4610"/>
    <w:rsid w:val="005B4887"/>
    <w:rsid w:val="005B6407"/>
    <w:rsid w:val="005B6A4F"/>
    <w:rsid w:val="005B701B"/>
    <w:rsid w:val="005B74B2"/>
    <w:rsid w:val="005C067B"/>
    <w:rsid w:val="005C078F"/>
    <w:rsid w:val="005C1F2B"/>
    <w:rsid w:val="005C27B9"/>
    <w:rsid w:val="005C2B7D"/>
    <w:rsid w:val="005C3EF2"/>
    <w:rsid w:val="005C441E"/>
    <w:rsid w:val="005C7812"/>
    <w:rsid w:val="005D091D"/>
    <w:rsid w:val="005D0C34"/>
    <w:rsid w:val="005D1F72"/>
    <w:rsid w:val="005D3D17"/>
    <w:rsid w:val="005D4024"/>
    <w:rsid w:val="005D46C7"/>
    <w:rsid w:val="005D6B2F"/>
    <w:rsid w:val="005D6CB7"/>
    <w:rsid w:val="005E04D2"/>
    <w:rsid w:val="005E0577"/>
    <w:rsid w:val="005E1108"/>
    <w:rsid w:val="005E28EA"/>
    <w:rsid w:val="005E40CB"/>
    <w:rsid w:val="005E5CE0"/>
    <w:rsid w:val="005E6D1E"/>
    <w:rsid w:val="005E74C6"/>
    <w:rsid w:val="005E7B9D"/>
    <w:rsid w:val="005F2BFD"/>
    <w:rsid w:val="005F65B2"/>
    <w:rsid w:val="005F69DB"/>
    <w:rsid w:val="005F6C8C"/>
    <w:rsid w:val="005F7903"/>
    <w:rsid w:val="00600BFB"/>
    <w:rsid w:val="00600E72"/>
    <w:rsid w:val="006013E5"/>
    <w:rsid w:val="00601731"/>
    <w:rsid w:val="0060466F"/>
    <w:rsid w:val="006048CB"/>
    <w:rsid w:val="0060561E"/>
    <w:rsid w:val="0060690C"/>
    <w:rsid w:val="00607162"/>
    <w:rsid w:val="00610ADD"/>
    <w:rsid w:val="00611A47"/>
    <w:rsid w:val="00611B8A"/>
    <w:rsid w:val="0061409C"/>
    <w:rsid w:val="0061515E"/>
    <w:rsid w:val="006157DA"/>
    <w:rsid w:val="00615FBA"/>
    <w:rsid w:val="0061703D"/>
    <w:rsid w:val="006177C9"/>
    <w:rsid w:val="00620376"/>
    <w:rsid w:val="00620DCC"/>
    <w:rsid w:val="00621B7F"/>
    <w:rsid w:val="00625294"/>
    <w:rsid w:val="00625C59"/>
    <w:rsid w:val="0062713C"/>
    <w:rsid w:val="006275AF"/>
    <w:rsid w:val="00632643"/>
    <w:rsid w:val="0063713C"/>
    <w:rsid w:val="0063750D"/>
    <w:rsid w:val="00637867"/>
    <w:rsid w:val="0064004B"/>
    <w:rsid w:val="006406E8"/>
    <w:rsid w:val="006408E6"/>
    <w:rsid w:val="006411F5"/>
    <w:rsid w:val="00641A79"/>
    <w:rsid w:val="00644DD0"/>
    <w:rsid w:val="006455F5"/>
    <w:rsid w:val="00645982"/>
    <w:rsid w:val="006469A4"/>
    <w:rsid w:val="00647007"/>
    <w:rsid w:val="00647233"/>
    <w:rsid w:val="00647DBF"/>
    <w:rsid w:val="006504C3"/>
    <w:rsid w:val="00650C79"/>
    <w:rsid w:val="00651081"/>
    <w:rsid w:val="00651837"/>
    <w:rsid w:val="006540EB"/>
    <w:rsid w:val="00654CC6"/>
    <w:rsid w:val="00654DA3"/>
    <w:rsid w:val="00654F23"/>
    <w:rsid w:val="00656944"/>
    <w:rsid w:val="00657913"/>
    <w:rsid w:val="00663C9D"/>
    <w:rsid w:val="00665881"/>
    <w:rsid w:val="00670230"/>
    <w:rsid w:val="00670452"/>
    <w:rsid w:val="00672430"/>
    <w:rsid w:val="006731D9"/>
    <w:rsid w:val="006740F4"/>
    <w:rsid w:val="00676F1C"/>
    <w:rsid w:val="00683CD2"/>
    <w:rsid w:val="006843B5"/>
    <w:rsid w:val="00685F7C"/>
    <w:rsid w:val="00686177"/>
    <w:rsid w:val="00686CFB"/>
    <w:rsid w:val="00687EC4"/>
    <w:rsid w:val="0069056F"/>
    <w:rsid w:val="0069092D"/>
    <w:rsid w:val="0069232D"/>
    <w:rsid w:val="006924AA"/>
    <w:rsid w:val="0069351F"/>
    <w:rsid w:val="006935ED"/>
    <w:rsid w:val="00693865"/>
    <w:rsid w:val="00694088"/>
    <w:rsid w:val="00694570"/>
    <w:rsid w:val="00696122"/>
    <w:rsid w:val="006961D0"/>
    <w:rsid w:val="0069658E"/>
    <w:rsid w:val="006A0E9A"/>
    <w:rsid w:val="006A1921"/>
    <w:rsid w:val="006A1B9E"/>
    <w:rsid w:val="006A1FA2"/>
    <w:rsid w:val="006A217F"/>
    <w:rsid w:val="006A250F"/>
    <w:rsid w:val="006A27A1"/>
    <w:rsid w:val="006A29C0"/>
    <w:rsid w:val="006A3715"/>
    <w:rsid w:val="006A3A22"/>
    <w:rsid w:val="006A3F79"/>
    <w:rsid w:val="006A4850"/>
    <w:rsid w:val="006A4A53"/>
    <w:rsid w:val="006A51EA"/>
    <w:rsid w:val="006A5A42"/>
    <w:rsid w:val="006A61F5"/>
    <w:rsid w:val="006A656D"/>
    <w:rsid w:val="006A6A6A"/>
    <w:rsid w:val="006A6AFB"/>
    <w:rsid w:val="006A7794"/>
    <w:rsid w:val="006A77B6"/>
    <w:rsid w:val="006B4CAB"/>
    <w:rsid w:val="006B62A5"/>
    <w:rsid w:val="006B62AF"/>
    <w:rsid w:val="006B6C47"/>
    <w:rsid w:val="006C0B2D"/>
    <w:rsid w:val="006C0FC4"/>
    <w:rsid w:val="006C1ABF"/>
    <w:rsid w:val="006C22F4"/>
    <w:rsid w:val="006C366B"/>
    <w:rsid w:val="006C4172"/>
    <w:rsid w:val="006C4FEF"/>
    <w:rsid w:val="006C5277"/>
    <w:rsid w:val="006C5872"/>
    <w:rsid w:val="006C7247"/>
    <w:rsid w:val="006C780B"/>
    <w:rsid w:val="006D1DE8"/>
    <w:rsid w:val="006D28D2"/>
    <w:rsid w:val="006D34ED"/>
    <w:rsid w:val="006D6BE1"/>
    <w:rsid w:val="006E0D02"/>
    <w:rsid w:val="006E4345"/>
    <w:rsid w:val="006E4844"/>
    <w:rsid w:val="006E4923"/>
    <w:rsid w:val="006E6A07"/>
    <w:rsid w:val="006E7C61"/>
    <w:rsid w:val="006F03DC"/>
    <w:rsid w:val="006F0971"/>
    <w:rsid w:val="006F15A7"/>
    <w:rsid w:val="006F23D4"/>
    <w:rsid w:val="006F2B38"/>
    <w:rsid w:val="006F3797"/>
    <w:rsid w:val="006F39E3"/>
    <w:rsid w:val="006F50AE"/>
    <w:rsid w:val="006F54DF"/>
    <w:rsid w:val="006F6EC6"/>
    <w:rsid w:val="00700DBE"/>
    <w:rsid w:val="00701CC5"/>
    <w:rsid w:val="0070206D"/>
    <w:rsid w:val="00703B99"/>
    <w:rsid w:val="00703C1D"/>
    <w:rsid w:val="00704444"/>
    <w:rsid w:val="007058EB"/>
    <w:rsid w:val="007075A0"/>
    <w:rsid w:val="00710695"/>
    <w:rsid w:val="00710801"/>
    <w:rsid w:val="00710DAA"/>
    <w:rsid w:val="007138C4"/>
    <w:rsid w:val="00713A76"/>
    <w:rsid w:val="00713C7C"/>
    <w:rsid w:val="007153B9"/>
    <w:rsid w:val="00715A8C"/>
    <w:rsid w:val="00716963"/>
    <w:rsid w:val="00717C11"/>
    <w:rsid w:val="00717FCC"/>
    <w:rsid w:val="0072096B"/>
    <w:rsid w:val="00720C0D"/>
    <w:rsid w:val="00721B3E"/>
    <w:rsid w:val="00721BF4"/>
    <w:rsid w:val="0072269D"/>
    <w:rsid w:val="007228A8"/>
    <w:rsid w:val="00724110"/>
    <w:rsid w:val="00726681"/>
    <w:rsid w:val="007305B8"/>
    <w:rsid w:val="00730CBC"/>
    <w:rsid w:val="00733885"/>
    <w:rsid w:val="00733DD6"/>
    <w:rsid w:val="0073423E"/>
    <w:rsid w:val="0073553A"/>
    <w:rsid w:val="00735626"/>
    <w:rsid w:val="00736FE4"/>
    <w:rsid w:val="00737266"/>
    <w:rsid w:val="00737605"/>
    <w:rsid w:val="00742C2D"/>
    <w:rsid w:val="0074368A"/>
    <w:rsid w:val="007442D4"/>
    <w:rsid w:val="007443ED"/>
    <w:rsid w:val="0074524B"/>
    <w:rsid w:val="00745731"/>
    <w:rsid w:val="00746310"/>
    <w:rsid w:val="007468CA"/>
    <w:rsid w:val="00747EBD"/>
    <w:rsid w:val="00751504"/>
    <w:rsid w:val="00751BEC"/>
    <w:rsid w:val="00751C92"/>
    <w:rsid w:val="00752DCC"/>
    <w:rsid w:val="00754766"/>
    <w:rsid w:val="00754D47"/>
    <w:rsid w:val="00755ADA"/>
    <w:rsid w:val="007568DA"/>
    <w:rsid w:val="00757238"/>
    <w:rsid w:val="00760DF8"/>
    <w:rsid w:val="00760F79"/>
    <w:rsid w:val="007610FF"/>
    <w:rsid w:val="00761461"/>
    <w:rsid w:val="00761D72"/>
    <w:rsid w:val="00762852"/>
    <w:rsid w:val="00762880"/>
    <w:rsid w:val="007635B2"/>
    <w:rsid w:val="00763B66"/>
    <w:rsid w:val="00764078"/>
    <w:rsid w:val="00764739"/>
    <w:rsid w:val="007673D9"/>
    <w:rsid w:val="00767627"/>
    <w:rsid w:val="00771884"/>
    <w:rsid w:val="00771B6E"/>
    <w:rsid w:val="00771B93"/>
    <w:rsid w:val="00771D98"/>
    <w:rsid w:val="00772738"/>
    <w:rsid w:val="007727D0"/>
    <w:rsid w:val="00772C3F"/>
    <w:rsid w:val="00772F81"/>
    <w:rsid w:val="00774192"/>
    <w:rsid w:val="00774CD6"/>
    <w:rsid w:val="00775E4E"/>
    <w:rsid w:val="0077736D"/>
    <w:rsid w:val="00782688"/>
    <w:rsid w:val="00782FA0"/>
    <w:rsid w:val="00785C57"/>
    <w:rsid w:val="00785D70"/>
    <w:rsid w:val="0078666C"/>
    <w:rsid w:val="0078718A"/>
    <w:rsid w:val="0078739C"/>
    <w:rsid w:val="00787E8A"/>
    <w:rsid w:val="007903BE"/>
    <w:rsid w:val="0079091D"/>
    <w:rsid w:val="0079103A"/>
    <w:rsid w:val="00791637"/>
    <w:rsid w:val="007916C0"/>
    <w:rsid w:val="00791A29"/>
    <w:rsid w:val="00794C6D"/>
    <w:rsid w:val="007A0AAF"/>
    <w:rsid w:val="007A2490"/>
    <w:rsid w:val="007A355D"/>
    <w:rsid w:val="007A3BA1"/>
    <w:rsid w:val="007A3CCD"/>
    <w:rsid w:val="007A4220"/>
    <w:rsid w:val="007A4668"/>
    <w:rsid w:val="007A63F5"/>
    <w:rsid w:val="007A6ACB"/>
    <w:rsid w:val="007A7B24"/>
    <w:rsid w:val="007A7EFA"/>
    <w:rsid w:val="007B03B9"/>
    <w:rsid w:val="007B099C"/>
    <w:rsid w:val="007B1726"/>
    <w:rsid w:val="007B243D"/>
    <w:rsid w:val="007B26A3"/>
    <w:rsid w:val="007B3058"/>
    <w:rsid w:val="007B44D0"/>
    <w:rsid w:val="007B4F8A"/>
    <w:rsid w:val="007B525E"/>
    <w:rsid w:val="007C0F87"/>
    <w:rsid w:val="007C229C"/>
    <w:rsid w:val="007C2991"/>
    <w:rsid w:val="007C423E"/>
    <w:rsid w:val="007C46A6"/>
    <w:rsid w:val="007C5E80"/>
    <w:rsid w:val="007C60B9"/>
    <w:rsid w:val="007C6A79"/>
    <w:rsid w:val="007C6C01"/>
    <w:rsid w:val="007D0A32"/>
    <w:rsid w:val="007D0F80"/>
    <w:rsid w:val="007D11FF"/>
    <w:rsid w:val="007D1393"/>
    <w:rsid w:val="007D1812"/>
    <w:rsid w:val="007D1D9C"/>
    <w:rsid w:val="007D26C3"/>
    <w:rsid w:val="007D328E"/>
    <w:rsid w:val="007D3739"/>
    <w:rsid w:val="007D4512"/>
    <w:rsid w:val="007D4F44"/>
    <w:rsid w:val="007D5CBD"/>
    <w:rsid w:val="007D5D50"/>
    <w:rsid w:val="007D6983"/>
    <w:rsid w:val="007D6EAC"/>
    <w:rsid w:val="007E0A48"/>
    <w:rsid w:val="007E2449"/>
    <w:rsid w:val="007E2871"/>
    <w:rsid w:val="007E3A08"/>
    <w:rsid w:val="007E65E9"/>
    <w:rsid w:val="007E7180"/>
    <w:rsid w:val="007F25A0"/>
    <w:rsid w:val="007F2EDC"/>
    <w:rsid w:val="007F3202"/>
    <w:rsid w:val="007F4B1A"/>
    <w:rsid w:val="007F561A"/>
    <w:rsid w:val="007F5EAF"/>
    <w:rsid w:val="007F639A"/>
    <w:rsid w:val="007F63C5"/>
    <w:rsid w:val="007F7D25"/>
    <w:rsid w:val="00800FD3"/>
    <w:rsid w:val="00801C90"/>
    <w:rsid w:val="00802320"/>
    <w:rsid w:val="00802ED1"/>
    <w:rsid w:val="00804478"/>
    <w:rsid w:val="00804F83"/>
    <w:rsid w:val="00805D51"/>
    <w:rsid w:val="00806DFE"/>
    <w:rsid w:val="008071F5"/>
    <w:rsid w:val="008072DD"/>
    <w:rsid w:val="00810753"/>
    <w:rsid w:val="0081239F"/>
    <w:rsid w:val="00812816"/>
    <w:rsid w:val="0081386A"/>
    <w:rsid w:val="0081420D"/>
    <w:rsid w:val="0081440C"/>
    <w:rsid w:val="0081559C"/>
    <w:rsid w:val="00815A57"/>
    <w:rsid w:val="00815E02"/>
    <w:rsid w:val="00816CD7"/>
    <w:rsid w:val="00817002"/>
    <w:rsid w:val="00817426"/>
    <w:rsid w:val="0081742C"/>
    <w:rsid w:val="0082231E"/>
    <w:rsid w:val="00824332"/>
    <w:rsid w:val="00824607"/>
    <w:rsid w:val="008247B0"/>
    <w:rsid w:val="00824C3F"/>
    <w:rsid w:val="008272EC"/>
    <w:rsid w:val="00827918"/>
    <w:rsid w:val="00830A3B"/>
    <w:rsid w:val="00830C1B"/>
    <w:rsid w:val="00832DF7"/>
    <w:rsid w:val="0083402F"/>
    <w:rsid w:val="0083476F"/>
    <w:rsid w:val="00834E47"/>
    <w:rsid w:val="00836722"/>
    <w:rsid w:val="00837F97"/>
    <w:rsid w:val="008424F0"/>
    <w:rsid w:val="00842B22"/>
    <w:rsid w:val="00843EB9"/>
    <w:rsid w:val="0084479D"/>
    <w:rsid w:val="0084490F"/>
    <w:rsid w:val="0084593C"/>
    <w:rsid w:val="00845CFB"/>
    <w:rsid w:val="00845FCC"/>
    <w:rsid w:val="008463E0"/>
    <w:rsid w:val="008466FB"/>
    <w:rsid w:val="00846D40"/>
    <w:rsid w:val="0084746C"/>
    <w:rsid w:val="00847556"/>
    <w:rsid w:val="0084759D"/>
    <w:rsid w:val="008476C8"/>
    <w:rsid w:val="00852D25"/>
    <w:rsid w:val="00854098"/>
    <w:rsid w:val="0085428C"/>
    <w:rsid w:val="00855CA0"/>
    <w:rsid w:val="008561FC"/>
    <w:rsid w:val="00861492"/>
    <w:rsid w:val="00862238"/>
    <w:rsid w:val="00862A6F"/>
    <w:rsid w:val="00870EF1"/>
    <w:rsid w:val="0087284F"/>
    <w:rsid w:val="00873ABD"/>
    <w:rsid w:val="00874554"/>
    <w:rsid w:val="00875FCC"/>
    <w:rsid w:val="00881B2D"/>
    <w:rsid w:val="00884CA6"/>
    <w:rsid w:val="00884EF3"/>
    <w:rsid w:val="00885C11"/>
    <w:rsid w:val="00886460"/>
    <w:rsid w:val="0088657C"/>
    <w:rsid w:val="008869C2"/>
    <w:rsid w:val="00886CBF"/>
    <w:rsid w:val="00887009"/>
    <w:rsid w:val="008901ED"/>
    <w:rsid w:val="00890AB6"/>
    <w:rsid w:val="0089153E"/>
    <w:rsid w:val="00892843"/>
    <w:rsid w:val="00892B7A"/>
    <w:rsid w:val="00892BEF"/>
    <w:rsid w:val="00893B21"/>
    <w:rsid w:val="00893D4D"/>
    <w:rsid w:val="00893DFC"/>
    <w:rsid w:val="00895D82"/>
    <w:rsid w:val="00895FB0"/>
    <w:rsid w:val="0089602C"/>
    <w:rsid w:val="008963AD"/>
    <w:rsid w:val="00896DA0"/>
    <w:rsid w:val="008971F2"/>
    <w:rsid w:val="0089797F"/>
    <w:rsid w:val="00897BF7"/>
    <w:rsid w:val="00897C0A"/>
    <w:rsid w:val="00897C2F"/>
    <w:rsid w:val="00897F8C"/>
    <w:rsid w:val="008A00A1"/>
    <w:rsid w:val="008A1492"/>
    <w:rsid w:val="008A1803"/>
    <w:rsid w:val="008A2E0A"/>
    <w:rsid w:val="008A353A"/>
    <w:rsid w:val="008A3D72"/>
    <w:rsid w:val="008A4EC9"/>
    <w:rsid w:val="008A52DC"/>
    <w:rsid w:val="008A6097"/>
    <w:rsid w:val="008A6E27"/>
    <w:rsid w:val="008A723F"/>
    <w:rsid w:val="008A76B7"/>
    <w:rsid w:val="008A76C1"/>
    <w:rsid w:val="008A7A45"/>
    <w:rsid w:val="008A7D71"/>
    <w:rsid w:val="008B0653"/>
    <w:rsid w:val="008B0B40"/>
    <w:rsid w:val="008B230C"/>
    <w:rsid w:val="008B3466"/>
    <w:rsid w:val="008B43C3"/>
    <w:rsid w:val="008B556F"/>
    <w:rsid w:val="008B5C68"/>
    <w:rsid w:val="008B68EA"/>
    <w:rsid w:val="008B6BDF"/>
    <w:rsid w:val="008B6E72"/>
    <w:rsid w:val="008B6FA4"/>
    <w:rsid w:val="008B71A2"/>
    <w:rsid w:val="008B7A56"/>
    <w:rsid w:val="008C0999"/>
    <w:rsid w:val="008C1C25"/>
    <w:rsid w:val="008C1D60"/>
    <w:rsid w:val="008C1D8E"/>
    <w:rsid w:val="008C258A"/>
    <w:rsid w:val="008C2A9D"/>
    <w:rsid w:val="008C398E"/>
    <w:rsid w:val="008D05FD"/>
    <w:rsid w:val="008D1568"/>
    <w:rsid w:val="008D20D4"/>
    <w:rsid w:val="008D3214"/>
    <w:rsid w:val="008D361E"/>
    <w:rsid w:val="008D387A"/>
    <w:rsid w:val="008D4A7B"/>
    <w:rsid w:val="008D63B3"/>
    <w:rsid w:val="008D67A2"/>
    <w:rsid w:val="008D6896"/>
    <w:rsid w:val="008D6B63"/>
    <w:rsid w:val="008D7073"/>
    <w:rsid w:val="008E11F9"/>
    <w:rsid w:val="008E2978"/>
    <w:rsid w:val="008E3921"/>
    <w:rsid w:val="008E5CDD"/>
    <w:rsid w:val="008E6E0A"/>
    <w:rsid w:val="008E6E4F"/>
    <w:rsid w:val="008E7685"/>
    <w:rsid w:val="008E7782"/>
    <w:rsid w:val="008F3254"/>
    <w:rsid w:val="008F3B5C"/>
    <w:rsid w:val="008F3DE2"/>
    <w:rsid w:val="008F43A0"/>
    <w:rsid w:val="008F4693"/>
    <w:rsid w:val="008F4743"/>
    <w:rsid w:val="008F7848"/>
    <w:rsid w:val="0090038D"/>
    <w:rsid w:val="00900FD1"/>
    <w:rsid w:val="009015BC"/>
    <w:rsid w:val="009023A9"/>
    <w:rsid w:val="0090272B"/>
    <w:rsid w:val="00907225"/>
    <w:rsid w:val="009073A3"/>
    <w:rsid w:val="00907B11"/>
    <w:rsid w:val="009113F6"/>
    <w:rsid w:val="00911A5D"/>
    <w:rsid w:val="00911EFE"/>
    <w:rsid w:val="00912090"/>
    <w:rsid w:val="00912214"/>
    <w:rsid w:val="009124D0"/>
    <w:rsid w:val="009140E3"/>
    <w:rsid w:val="00915E84"/>
    <w:rsid w:val="009172A4"/>
    <w:rsid w:val="00920911"/>
    <w:rsid w:val="009215ED"/>
    <w:rsid w:val="00921EC5"/>
    <w:rsid w:val="00922989"/>
    <w:rsid w:val="009229B9"/>
    <w:rsid w:val="00923738"/>
    <w:rsid w:val="00924140"/>
    <w:rsid w:val="00924BF6"/>
    <w:rsid w:val="00926B41"/>
    <w:rsid w:val="00927C3B"/>
    <w:rsid w:val="00927E97"/>
    <w:rsid w:val="009304D8"/>
    <w:rsid w:val="009318CF"/>
    <w:rsid w:val="00931FBD"/>
    <w:rsid w:val="0093321D"/>
    <w:rsid w:val="00934440"/>
    <w:rsid w:val="00935F41"/>
    <w:rsid w:val="00936124"/>
    <w:rsid w:val="00936954"/>
    <w:rsid w:val="00940049"/>
    <w:rsid w:val="009402FD"/>
    <w:rsid w:val="0094053A"/>
    <w:rsid w:val="00940936"/>
    <w:rsid w:val="0094220E"/>
    <w:rsid w:val="00942FA0"/>
    <w:rsid w:val="009438C7"/>
    <w:rsid w:val="009452D6"/>
    <w:rsid w:val="00946151"/>
    <w:rsid w:val="009463D3"/>
    <w:rsid w:val="00947240"/>
    <w:rsid w:val="0094796E"/>
    <w:rsid w:val="00951A2E"/>
    <w:rsid w:val="0095228A"/>
    <w:rsid w:val="00952CA4"/>
    <w:rsid w:val="0095311C"/>
    <w:rsid w:val="009545CF"/>
    <w:rsid w:val="00954BA7"/>
    <w:rsid w:val="00955071"/>
    <w:rsid w:val="00955784"/>
    <w:rsid w:val="009564DF"/>
    <w:rsid w:val="009567C6"/>
    <w:rsid w:val="0095743A"/>
    <w:rsid w:val="00960746"/>
    <w:rsid w:val="009618F6"/>
    <w:rsid w:val="00962C4B"/>
    <w:rsid w:val="009633AC"/>
    <w:rsid w:val="00963429"/>
    <w:rsid w:val="00963640"/>
    <w:rsid w:val="009647A8"/>
    <w:rsid w:val="0096502B"/>
    <w:rsid w:val="00965F9C"/>
    <w:rsid w:val="009668BD"/>
    <w:rsid w:val="00966F69"/>
    <w:rsid w:val="0096723B"/>
    <w:rsid w:val="009679F1"/>
    <w:rsid w:val="00967B8E"/>
    <w:rsid w:val="00967FD0"/>
    <w:rsid w:val="00970086"/>
    <w:rsid w:val="00970FE5"/>
    <w:rsid w:val="0097142F"/>
    <w:rsid w:val="00971621"/>
    <w:rsid w:val="009716E9"/>
    <w:rsid w:val="00971BD1"/>
    <w:rsid w:val="00972454"/>
    <w:rsid w:val="009726A5"/>
    <w:rsid w:val="009728BA"/>
    <w:rsid w:val="00972C7C"/>
    <w:rsid w:val="00973801"/>
    <w:rsid w:val="00974476"/>
    <w:rsid w:val="00974ABD"/>
    <w:rsid w:val="00974C91"/>
    <w:rsid w:val="00975064"/>
    <w:rsid w:val="00975087"/>
    <w:rsid w:val="00977E72"/>
    <w:rsid w:val="00980247"/>
    <w:rsid w:val="009805DF"/>
    <w:rsid w:val="0098090E"/>
    <w:rsid w:val="00981D65"/>
    <w:rsid w:val="00983279"/>
    <w:rsid w:val="0098328B"/>
    <w:rsid w:val="00983456"/>
    <w:rsid w:val="00983E08"/>
    <w:rsid w:val="00984FF8"/>
    <w:rsid w:val="0098759E"/>
    <w:rsid w:val="0099017B"/>
    <w:rsid w:val="00990CA6"/>
    <w:rsid w:val="00991DFC"/>
    <w:rsid w:val="009926FB"/>
    <w:rsid w:val="0099339C"/>
    <w:rsid w:val="00993A6E"/>
    <w:rsid w:val="00993F18"/>
    <w:rsid w:val="00994411"/>
    <w:rsid w:val="00994F21"/>
    <w:rsid w:val="0099529A"/>
    <w:rsid w:val="00995D7C"/>
    <w:rsid w:val="00995FAB"/>
    <w:rsid w:val="009960A1"/>
    <w:rsid w:val="00996254"/>
    <w:rsid w:val="00996FB2"/>
    <w:rsid w:val="009A0132"/>
    <w:rsid w:val="009A11E5"/>
    <w:rsid w:val="009A1F4C"/>
    <w:rsid w:val="009A2157"/>
    <w:rsid w:val="009A2AE7"/>
    <w:rsid w:val="009A3461"/>
    <w:rsid w:val="009A6060"/>
    <w:rsid w:val="009A7003"/>
    <w:rsid w:val="009B04DE"/>
    <w:rsid w:val="009B05E7"/>
    <w:rsid w:val="009B07CD"/>
    <w:rsid w:val="009B0963"/>
    <w:rsid w:val="009B1445"/>
    <w:rsid w:val="009B5B06"/>
    <w:rsid w:val="009B5F85"/>
    <w:rsid w:val="009B61F6"/>
    <w:rsid w:val="009B634E"/>
    <w:rsid w:val="009B6F45"/>
    <w:rsid w:val="009B748F"/>
    <w:rsid w:val="009B78E3"/>
    <w:rsid w:val="009C08F8"/>
    <w:rsid w:val="009C2384"/>
    <w:rsid w:val="009C50C3"/>
    <w:rsid w:val="009C5828"/>
    <w:rsid w:val="009C61A1"/>
    <w:rsid w:val="009C65DB"/>
    <w:rsid w:val="009C6B36"/>
    <w:rsid w:val="009C6BA1"/>
    <w:rsid w:val="009D0C3B"/>
    <w:rsid w:val="009D0C82"/>
    <w:rsid w:val="009D1724"/>
    <w:rsid w:val="009D1AA2"/>
    <w:rsid w:val="009D3A91"/>
    <w:rsid w:val="009D3AA9"/>
    <w:rsid w:val="009D5794"/>
    <w:rsid w:val="009D627E"/>
    <w:rsid w:val="009D66A4"/>
    <w:rsid w:val="009D6AAB"/>
    <w:rsid w:val="009E009F"/>
    <w:rsid w:val="009E160F"/>
    <w:rsid w:val="009E2421"/>
    <w:rsid w:val="009E4D66"/>
    <w:rsid w:val="009E4F69"/>
    <w:rsid w:val="009E5FEC"/>
    <w:rsid w:val="009E630D"/>
    <w:rsid w:val="009E71CE"/>
    <w:rsid w:val="009E72C3"/>
    <w:rsid w:val="009F1F85"/>
    <w:rsid w:val="009F2FD6"/>
    <w:rsid w:val="009F344F"/>
    <w:rsid w:val="009F4160"/>
    <w:rsid w:val="009F46EC"/>
    <w:rsid w:val="009F4F37"/>
    <w:rsid w:val="009F52E8"/>
    <w:rsid w:val="009F5D82"/>
    <w:rsid w:val="009F72D6"/>
    <w:rsid w:val="009F75FF"/>
    <w:rsid w:val="009F7E9F"/>
    <w:rsid w:val="00A0080B"/>
    <w:rsid w:val="00A0108A"/>
    <w:rsid w:val="00A01BFF"/>
    <w:rsid w:val="00A01FB7"/>
    <w:rsid w:val="00A0295E"/>
    <w:rsid w:val="00A04C82"/>
    <w:rsid w:val="00A05573"/>
    <w:rsid w:val="00A06E19"/>
    <w:rsid w:val="00A129C8"/>
    <w:rsid w:val="00A14245"/>
    <w:rsid w:val="00A14507"/>
    <w:rsid w:val="00A14DD4"/>
    <w:rsid w:val="00A15FCE"/>
    <w:rsid w:val="00A1655D"/>
    <w:rsid w:val="00A16680"/>
    <w:rsid w:val="00A168D5"/>
    <w:rsid w:val="00A20C74"/>
    <w:rsid w:val="00A21C07"/>
    <w:rsid w:val="00A21EF9"/>
    <w:rsid w:val="00A23D50"/>
    <w:rsid w:val="00A26630"/>
    <w:rsid w:val="00A319C0"/>
    <w:rsid w:val="00A31AC9"/>
    <w:rsid w:val="00A32C46"/>
    <w:rsid w:val="00A36100"/>
    <w:rsid w:val="00A367A0"/>
    <w:rsid w:val="00A36842"/>
    <w:rsid w:val="00A36B50"/>
    <w:rsid w:val="00A37584"/>
    <w:rsid w:val="00A37E8E"/>
    <w:rsid w:val="00A403DB"/>
    <w:rsid w:val="00A42EC2"/>
    <w:rsid w:val="00A42F31"/>
    <w:rsid w:val="00A43336"/>
    <w:rsid w:val="00A455BA"/>
    <w:rsid w:val="00A45FE6"/>
    <w:rsid w:val="00A461A0"/>
    <w:rsid w:val="00A468D5"/>
    <w:rsid w:val="00A46D77"/>
    <w:rsid w:val="00A4731E"/>
    <w:rsid w:val="00A4761B"/>
    <w:rsid w:val="00A476EC"/>
    <w:rsid w:val="00A50509"/>
    <w:rsid w:val="00A51D4C"/>
    <w:rsid w:val="00A51ED6"/>
    <w:rsid w:val="00A52F75"/>
    <w:rsid w:val="00A53BB5"/>
    <w:rsid w:val="00A53D0D"/>
    <w:rsid w:val="00A56B0A"/>
    <w:rsid w:val="00A5771B"/>
    <w:rsid w:val="00A6163B"/>
    <w:rsid w:val="00A62993"/>
    <w:rsid w:val="00A630A4"/>
    <w:rsid w:val="00A64C0C"/>
    <w:rsid w:val="00A65E9F"/>
    <w:rsid w:val="00A66591"/>
    <w:rsid w:val="00A673D3"/>
    <w:rsid w:val="00A70730"/>
    <w:rsid w:val="00A70F66"/>
    <w:rsid w:val="00A71A9B"/>
    <w:rsid w:val="00A71B4E"/>
    <w:rsid w:val="00A72AB2"/>
    <w:rsid w:val="00A734EA"/>
    <w:rsid w:val="00A74E43"/>
    <w:rsid w:val="00A75E06"/>
    <w:rsid w:val="00A763E2"/>
    <w:rsid w:val="00A7648F"/>
    <w:rsid w:val="00A768C2"/>
    <w:rsid w:val="00A77B17"/>
    <w:rsid w:val="00A81260"/>
    <w:rsid w:val="00A81BD9"/>
    <w:rsid w:val="00A823EE"/>
    <w:rsid w:val="00A82B02"/>
    <w:rsid w:val="00A83163"/>
    <w:rsid w:val="00A83445"/>
    <w:rsid w:val="00A838E3"/>
    <w:rsid w:val="00A84086"/>
    <w:rsid w:val="00A84FBA"/>
    <w:rsid w:val="00A85D15"/>
    <w:rsid w:val="00A8614B"/>
    <w:rsid w:val="00A864BC"/>
    <w:rsid w:val="00A91018"/>
    <w:rsid w:val="00A9214C"/>
    <w:rsid w:val="00A964C6"/>
    <w:rsid w:val="00A97AC3"/>
    <w:rsid w:val="00AA072C"/>
    <w:rsid w:val="00AA1CDD"/>
    <w:rsid w:val="00AA248B"/>
    <w:rsid w:val="00AA2D75"/>
    <w:rsid w:val="00AA38E1"/>
    <w:rsid w:val="00AA3DCF"/>
    <w:rsid w:val="00AA41AE"/>
    <w:rsid w:val="00AB1587"/>
    <w:rsid w:val="00AB1F77"/>
    <w:rsid w:val="00AB2098"/>
    <w:rsid w:val="00AB2D1D"/>
    <w:rsid w:val="00AB4A57"/>
    <w:rsid w:val="00AB513F"/>
    <w:rsid w:val="00AB56CF"/>
    <w:rsid w:val="00AB6245"/>
    <w:rsid w:val="00AB66ED"/>
    <w:rsid w:val="00AB77C8"/>
    <w:rsid w:val="00AC2AC4"/>
    <w:rsid w:val="00AC30D4"/>
    <w:rsid w:val="00AC3C3D"/>
    <w:rsid w:val="00AC40F7"/>
    <w:rsid w:val="00AC65E1"/>
    <w:rsid w:val="00AC70A5"/>
    <w:rsid w:val="00AD1631"/>
    <w:rsid w:val="00AD1B47"/>
    <w:rsid w:val="00AD290E"/>
    <w:rsid w:val="00AD3F51"/>
    <w:rsid w:val="00AD4049"/>
    <w:rsid w:val="00AD4377"/>
    <w:rsid w:val="00AD5651"/>
    <w:rsid w:val="00AD5E86"/>
    <w:rsid w:val="00AD5F94"/>
    <w:rsid w:val="00AD607F"/>
    <w:rsid w:val="00AD6FBD"/>
    <w:rsid w:val="00AD7763"/>
    <w:rsid w:val="00AD7DDC"/>
    <w:rsid w:val="00AE06CE"/>
    <w:rsid w:val="00AE0C17"/>
    <w:rsid w:val="00AE1FAD"/>
    <w:rsid w:val="00AE5889"/>
    <w:rsid w:val="00AE6740"/>
    <w:rsid w:val="00AE708B"/>
    <w:rsid w:val="00AE7BB4"/>
    <w:rsid w:val="00AE7D79"/>
    <w:rsid w:val="00AF1036"/>
    <w:rsid w:val="00AF34C9"/>
    <w:rsid w:val="00AF4A5B"/>
    <w:rsid w:val="00AF5D4A"/>
    <w:rsid w:val="00AF6205"/>
    <w:rsid w:val="00AF71DD"/>
    <w:rsid w:val="00B0110F"/>
    <w:rsid w:val="00B022E2"/>
    <w:rsid w:val="00B0295F"/>
    <w:rsid w:val="00B065AA"/>
    <w:rsid w:val="00B071F7"/>
    <w:rsid w:val="00B117B9"/>
    <w:rsid w:val="00B11E5A"/>
    <w:rsid w:val="00B12455"/>
    <w:rsid w:val="00B13024"/>
    <w:rsid w:val="00B130DB"/>
    <w:rsid w:val="00B13502"/>
    <w:rsid w:val="00B13EF9"/>
    <w:rsid w:val="00B148A5"/>
    <w:rsid w:val="00B15032"/>
    <w:rsid w:val="00B15AFE"/>
    <w:rsid w:val="00B16150"/>
    <w:rsid w:val="00B1683E"/>
    <w:rsid w:val="00B16E7C"/>
    <w:rsid w:val="00B174A5"/>
    <w:rsid w:val="00B205F5"/>
    <w:rsid w:val="00B20E7C"/>
    <w:rsid w:val="00B2133E"/>
    <w:rsid w:val="00B213B6"/>
    <w:rsid w:val="00B22B6A"/>
    <w:rsid w:val="00B23D93"/>
    <w:rsid w:val="00B24906"/>
    <w:rsid w:val="00B25009"/>
    <w:rsid w:val="00B255C9"/>
    <w:rsid w:val="00B256F2"/>
    <w:rsid w:val="00B25981"/>
    <w:rsid w:val="00B25DE8"/>
    <w:rsid w:val="00B26B9A"/>
    <w:rsid w:val="00B2749B"/>
    <w:rsid w:val="00B2776A"/>
    <w:rsid w:val="00B30018"/>
    <w:rsid w:val="00B302F0"/>
    <w:rsid w:val="00B302F8"/>
    <w:rsid w:val="00B31631"/>
    <w:rsid w:val="00B334AD"/>
    <w:rsid w:val="00B34F03"/>
    <w:rsid w:val="00B35131"/>
    <w:rsid w:val="00B353BC"/>
    <w:rsid w:val="00B35812"/>
    <w:rsid w:val="00B378CB"/>
    <w:rsid w:val="00B4019D"/>
    <w:rsid w:val="00B41192"/>
    <w:rsid w:val="00B412C0"/>
    <w:rsid w:val="00B44624"/>
    <w:rsid w:val="00B44B05"/>
    <w:rsid w:val="00B44F35"/>
    <w:rsid w:val="00B456B6"/>
    <w:rsid w:val="00B457B0"/>
    <w:rsid w:val="00B45B6F"/>
    <w:rsid w:val="00B45C85"/>
    <w:rsid w:val="00B4683F"/>
    <w:rsid w:val="00B47525"/>
    <w:rsid w:val="00B51342"/>
    <w:rsid w:val="00B51958"/>
    <w:rsid w:val="00B52221"/>
    <w:rsid w:val="00B55F3C"/>
    <w:rsid w:val="00B56BDB"/>
    <w:rsid w:val="00B57621"/>
    <w:rsid w:val="00B618C7"/>
    <w:rsid w:val="00B61C7B"/>
    <w:rsid w:val="00B61EED"/>
    <w:rsid w:val="00B6440D"/>
    <w:rsid w:val="00B6449C"/>
    <w:rsid w:val="00B65589"/>
    <w:rsid w:val="00B67CD8"/>
    <w:rsid w:val="00B71562"/>
    <w:rsid w:val="00B71ACB"/>
    <w:rsid w:val="00B73124"/>
    <w:rsid w:val="00B736FB"/>
    <w:rsid w:val="00B743B0"/>
    <w:rsid w:val="00B750DD"/>
    <w:rsid w:val="00B75B60"/>
    <w:rsid w:val="00B75C07"/>
    <w:rsid w:val="00B76938"/>
    <w:rsid w:val="00B80100"/>
    <w:rsid w:val="00B801C0"/>
    <w:rsid w:val="00B80A65"/>
    <w:rsid w:val="00B81A7C"/>
    <w:rsid w:val="00B83DC3"/>
    <w:rsid w:val="00B846A1"/>
    <w:rsid w:val="00B85F04"/>
    <w:rsid w:val="00B86844"/>
    <w:rsid w:val="00B87582"/>
    <w:rsid w:val="00B87C24"/>
    <w:rsid w:val="00B908EB"/>
    <w:rsid w:val="00B90E0A"/>
    <w:rsid w:val="00B92406"/>
    <w:rsid w:val="00B93E50"/>
    <w:rsid w:val="00B95B2A"/>
    <w:rsid w:val="00B96F8C"/>
    <w:rsid w:val="00B97302"/>
    <w:rsid w:val="00B97D2F"/>
    <w:rsid w:val="00BA02C7"/>
    <w:rsid w:val="00BA0969"/>
    <w:rsid w:val="00BA1356"/>
    <w:rsid w:val="00BA4B8A"/>
    <w:rsid w:val="00BA60F0"/>
    <w:rsid w:val="00BA6B18"/>
    <w:rsid w:val="00BA7800"/>
    <w:rsid w:val="00BB1C07"/>
    <w:rsid w:val="00BB2380"/>
    <w:rsid w:val="00BB2E39"/>
    <w:rsid w:val="00BB6FC4"/>
    <w:rsid w:val="00BB7CF9"/>
    <w:rsid w:val="00BC08FB"/>
    <w:rsid w:val="00BC140B"/>
    <w:rsid w:val="00BC1CAE"/>
    <w:rsid w:val="00BC21CC"/>
    <w:rsid w:val="00BC2A42"/>
    <w:rsid w:val="00BC2EEE"/>
    <w:rsid w:val="00BC40A7"/>
    <w:rsid w:val="00BC410B"/>
    <w:rsid w:val="00BC4675"/>
    <w:rsid w:val="00BC4BCC"/>
    <w:rsid w:val="00BC4E10"/>
    <w:rsid w:val="00BC5040"/>
    <w:rsid w:val="00BC537D"/>
    <w:rsid w:val="00BC71BA"/>
    <w:rsid w:val="00BD02FC"/>
    <w:rsid w:val="00BD08AB"/>
    <w:rsid w:val="00BD275B"/>
    <w:rsid w:val="00BD2F55"/>
    <w:rsid w:val="00BD3134"/>
    <w:rsid w:val="00BD41DF"/>
    <w:rsid w:val="00BD439E"/>
    <w:rsid w:val="00BD481C"/>
    <w:rsid w:val="00BD5391"/>
    <w:rsid w:val="00BD542E"/>
    <w:rsid w:val="00BD5993"/>
    <w:rsid w:val="00BD69DE"/>
    <w:rsid w:val="00BD7246"/>
    <w:rsid w:val="00BD72EB"/>
    <w:rsid w:val="00BD7351"/>
    <w:rsid w:val="00BD7420"/>
    <w:rsid w:val="00BE0871"/>
    <w:rsid w:val="00BE10EF"/>
    <w:rsid w:val="00BE2A7A"/>
    <w:rsid w:val="00BE2BA2"/>
    <w:rsid w:val="00BE34D6"/>
    <w:rsid w:val="00BE762B"/>
    <w:rsid w:val="00BE7869"/>
    <w:rsid w:val="00BF1CC6"/>
    <w:rsid w:val="00BF1CF8"/>
    <w:rsid w:val="00BF1F17"/>
    <w:rsid w:val="00BF1FA4"/>
    <w:rsid w:val="00BF2F67"/>
    <w:rsid w:val="00BF3644"/>
    <w:rsid w:val="00BF5720"/>
    <w:rsid w:val="00BF6708"/>
    <w:rsid w:val="00BF783F"/>
    <w:rsid w:val="00C01B0B"/>
    <w:rsid w:val="00C03216"/>
    <w:rsid w:val="00C032B8"/>
    <w:rsid w:val="00C038E2"/>
    <w:rsid w:val="00C03F1E"/>
    <w:rsid w:val="00C05B38"/>
    <w:rsid w:val="00C07442"/>
    <w:rsid w:val="00C11074"/>
    <w:rsid w:val="00C113E0"/>
    <w:rsid w:val="00C11CD1"/>
    <w:rsid w:val="00C12CAF"/>
    <w:rsid w:val="00C14E58"/>
    <w:rsid w:val="00C154B8"/>
    <w:rsid w:val="00C15763"/>
    <w:rsid w:val="00C15862"/>
    <w:rsid w:val="00C15ECD"/>
    <w:rsid w:val="00C179F4"/>
    <w:rsid w:val="00C17BE1"/>
    <w:rsid w:val="00C20012"/>
    <w:rsid w:val="00C203CB"/>
    <w:rsid w:val="00C229AF"/>
    <w:rsid w:val="00C22B26"/>
    <w:rsid w:val="00C22C22"/>
    <w:rsid w:val="00C2316E"/>
    <w:rsid w:val="00C233B9"/>
    <w:rsid w:val="00C23827"/>
    <w:rsid w:val="00C23C17"/>
    <w:rsid w:val="00C24941"/>
    <w:rsid w:val="00C2502D"/>
    <w:rsid w:val="00C25756"/>
    <w:rsid w:val="00C272EA"/>
    <w:rsid w:val="00C27303"/>
    <w:rsid w:val="00C27EBF"/>
    <w:rsid w:val="00C311B3"/>
    <w:rsid w:val="00C31665"/>
    <w:rsid w:val="00C31A26"/>
    <w:rsid w:val="00C31C67"/>
    <w:rsid w:val="00C33E2C"/>
    <w:rsid w:val="00C35689"/>
    <w:rsid w:val="00C362E2"/>
    <w:rsid w:val="00C37EC2"/>
    <w:rsid w:val="00C40365"/>
    <w:rsid w:val="00C40E92"/>
    <w:rsid w:val="00C4157B"/>
    <w:rsid w:val="00C41FDA"/>
    <w:rsid w:val="00C4236A"/>
    <w:rsid w:val="00C4246E"/>
    <w:rsid w:val="00C428F8"/>
    <w:rsid w:val="00C439C8"/>
    <w:rsid w:val="00C441A0"/>
    <w:rsid w:val="00C4495D"/>
    <w:rsid w:val="00C44EC2"/>
    <w:rsid w:val="00C45555"/>
    <w:rsid w:val="00C46E73"/>
    <w:rsid w:val="00C47147"/>
    <w:rsid w:val="00C47FA3"/>
    <w:rsid w:val="00C511DF"/>
    <w:rsid w:val="00C5167C"/>
    <w:rsid w:val="00C51846"/>
    <w:rsid w:val="00C5190D"/>
    <w:rsid w:val="00C52533"/>
    <w:rsid w:val="00C5321B"/>
    <w:rsid w:val="00C5497E"/>
    <w:rsid w:val="00C6048B"/>
    <w:rsid w:val="00C649E7"/>
    <w:rsid w:val="00C64D12"/>
    <w:rsid w:val="00C6508D"/>
    <w:rsid w:val="00C652A5"/>
    <w:rsid w:val="00C66E70"/>
    <w:rsid w:val="00C67209"/>
    <w:rsid w:val="00C7076C"/>
    <w:rsid w:val="00C70823"/>
    <w:rsid w:val="00C72DC4"/>
    <w:rsid w:val="00C73F13"/>
    <w:rsid w:val="00C74BF6"/>
    <w:rsid w:val="00C75D76"/>
    <w:rsid w:val="00C765D9"/>
    <w:rsid w:val="00C766BE"/>
    <w:rsid w:val="00C76C28"/>
    <w:rsid w:val="00C76DAD"/>
    <w:rsid w:val="00C8016C"/>
    <w:rsid w:val="00C80CCE"/>
    <w:rsid w:val="00C811A2"/>
    <w:rsid w:val="00C814AC"/>
    <w:rsid w:val="00C81FCF"/>
    <w:rsid w:val="00C822DD"/>
    <w:rsid w:val="00C82B5F"/>
    <w:rsid w:val="00C82C7C"/>
    <w:rsid w:val="00C83426"/>
    <w:rsid w:val="00C84F0D"/>
    <w:rsid w:val="00C8704D"/>
    <w:rsid w:val="00C87391"/>
    <w:rsid w:val="00C87541"/>
    <w:rsid w:val="00C902EB"/>
    <w:rsid w:val="00C90C65"/>
    <w:rsid w:val="00C91E3C"/>
    <w:rsid w:val="00C928D7"/>
    <w:rsid w:val="00C92D82"/>
    <w:rsid w:val="00C9305F"/>
    <w:rsid w:val="00C938FD"/>
    <w:rsid w:val="00C93C17"/>
    <w:rsid w:val="00C93C8F"/>
    <w:rsid w:val="00C9662A"/>
    <w:rsid w:val="00CA102F"/>
    <w:rsid w:val="00CA3041"/>
    <w:rsid w:val="00CA3E7A"/>
    <w:rsid w:val="00CA49E9"/>
    <w:rsid w:val="00CA4EEC"/>
    <w:rsid w:val="00CA509E"/>
    <w:rsid w:val="00CA521D"/>
    <w:rsid w:val="00CA63B9"/>
    <w:rsid w:val="00CA6703"/>
    <w:rsid w:val="00CA7155"/>
    <w:rsid w:val="00CA78BA"/>
    <w:rsid w:val="00CA7BA8"/>
    <w:rsid w:val="00CB03F6"/>
    <w:rsid w:val="00CB133A"/>
    <w:rsid w:val="00CB2228"/>
    <w:rsid w:val="00CB6B22"/>
    <w:rsid w:val="00CB7C4A"/>
    <w:rsid w:val="00CC0549"/>
    <w:rsid w:val="00CC29CE"/>
    <w:rsid w:val="00CC351A"/>
    <w:rsid w:val="00CC3542"/>
    <w:rsid w:val="00CC4262"/>
    <w:rsid w:val="00CC55F3"/>
    <w:rsid w:val="00CC7AF6"/>
    <w:rsid w:val="00CC7DFE"/>
    <w:rsid w:val="00CD00EB"/>
    <w:rsid w:val="00CD0E52"/>
    <w:rsid w:val="00CD0E98"/>
    <w:rsid w:val="00CD12D8"/>
    <w:rsid w:val="00CD27E7"/>
    <w:rsid w:val="00CD4A68"/>
    <w:rsid w:val="00CD5039"/>
    <w:rsid w:val="00CD5730"/>
    <w:rsid w:val="00CD6BB4"/>
    <w:rsid w:val="00CD6EB0"/>
    <w:rsid w:val="00CD7444"/>
    <w:rsid w:val="00CD7E60"/>
    <w:rsid w:val="00CE0B2F"/>
    <w:rsid w:val="00CE1E19"/>
    <w:rsid w:val="00CE30BA"/>
    <w:rsid w:val="00CE45A0"/>
    <w:rsid w:val="00CE6B6A"/>
    <w:rsid w:val="00CE725A"/>
    <w:rsid w:val="00CE73E0"/>
    <w:rsid w:val="00CF14F2"/>
    <w:rsid w:val="00CF21AF"/>
    <w:rsid w:val="00CF6972"/>
    <w:rsid w:val="00CF6EE7"/>
    <w:rsid w:val="00D0100E"/>
    <w:rsid w:val="00D017F4"/>
    <w:rsid w:val="00D01886"/>
    <w:rsid w:val="00D01DF3"/>
    <w:rsid w:val="00D03818"/>
    <w:rsid w:val="00D03DF7"/>
    <w:rsid w:val="00D055E4"/>
    <w:rsid w:val="00D06215"/>
    <w:rsid w:val="00D06847"/>
    <w:rsid w:val="00D079B4"/>
    <w:rsid w:val="00D07FB1"/>
    <w:rsid w:val="00D105C5"/>
    <w:rsid w:val="00D1155C"/>
    <w:rsid w:val="00D1232F"/>
    <w:rsid w:val="00D1314F"/>
    <w:rsid w:val="00D13DE9"/>
    <w:rsid w:val="00D168F4"/>
    <w:rsid w:val="00D16AD1"/>
    <w:rsid w:val="00D203BC"/>
    <w:rsid w:val="00D2045E"/>
    <w:rsid w:val="00D204C8"/>
    <w:rsid w:val="00D212AE"/>
    <w:rsid w:val="00D21BAF"/>
    <w:rsid w:val="00D21DFD"/>
    <w:rsid w:val="00D22502"/>
    <w:rsid w:val="00D23D06"/>
    <w:rsid w:val="00D23FA1"/>
    <w:rsid w:val="00D245F8"/>
    <w:rsid w:val="00D24F9E"/>
    <w:rsid w:val="00D2514E"/>
    <w:rsid w:val="00D257D8"/>
    <w:rsid w:val="00D25B9E"/>
    <w:rsid w:val="00D2786E"/>
    <w:rsid w:val="00D30E5A"/>
    <w:rsid w:val="00D30F89"/>
    <w:rsid w:val="00D318D9"/>
    <w:rsid w:val="00D338AE"/>
    <w:rsid w:val="00D33D64"/>
    <w:rsid w:val="00D34408"/>
    <w:rsid w:val="00D3498D"/>
    <w:rsid w:val="00D40F1E"/>
    <w:rsid w:val="00D41353"/>
    <w:rsid w:val="00D4229D"/>
    <w:rsid w:val="00D42C94"/>
    <w:rsid w:val="00D440FB"/>
    <w:rsid w:val="00D448C4"/>
    <w:rsid w:val="00D45BC4"/>
    <w:rsid w:val="00D46B85"/>
    <w:rsid w:val="00D46CF5"/>
    <w:rsid w:val="00D46F1E"/>
    <w:rsid w:val="00D4775B"/>
    <w:rsid w:val="00D508E7"/>
    <w:rsid w:val="00D5184A"/>
    <w:rsid w:val="00D5360D"/>
    <w:rsid w:val="00D53767"/>
    <w:rsid w:val="00D53EDA"/>
    <w:rsid w:val="00D54381"/>
    <w:rsid w:val="00D548C3"/>
    <w:rsid w:val="00D55E95"/>
    <w:rsid w:val="00D57D83"/>
    <w:rsid w:val="00D60111"/>
    <w:rsid w:val="00D612E2"/>
    <w:rsid w:val="00D62D8A"/>
    <w:rsid w:val="00D634F2"/>
    <w:rsid w:val="00D63D88"/>
    <w:rsid w:val="00D63DF1"/>
    <w:rsid w:val="00D659A1"/>
    <w:rsid w:val="00D70647"/>
    <w:rsid w:val="00D70E75"/>
    <w:rsid w:val="00D70EE9"/>
    <w:rsid w:val="00D71993"/>
    <w:rsid w:val="00D72589"/>
    <w:rsid w:val="00D74C30"/>
    <w:rsid w:val="00D7506D"/>
    <w:rsid w:val="00D752B7"/>
    <w:rsid w:val="00D75C4D"/>
    <w:rsid w:val="00D769F4"/>
    <w:rsid w:val="00D76CC9"/>
    <w:rsid w:val="00D77B2B"/>
    <w:rsid w:val="00D77E15"/>
    <w:rsid w:val="00D8107A"/>
    <w:rsid w:val="00D827D6"/>
    <w:rsid w:val="00D84148"/>
    <w:rsid w:val="00D851A8"/>
    <w:rsid w:val="00D860D7"/>
    <w:rsid w:val="00D864BB"/>
    <w:rsid w:val="00D86E83"/>
    <w:rsid w:val="00D87298"/>
    <w:rsid w:val="00D876D1"/>
    <w:rsid w:val="00D903B8"/>
    <w:rsid w:val="00D90D56"/>
    <w:rsid w:val="00D9139D"/>
    <w:rsid w:val="00D918FE"/>
    <w:rsid w:val="00D939A4"/>
    <w:rsid w:val="00D94320"/>
    <w:rsid w:val="00D9505D"/>
    <w:rsid w:val="00D970A0"/>
    <w:rsid w:val="00DA01C3"/>
    <w:rsid w:val="00DA1859"/>
    <w:rsid w:val="00DA23CE"/>
    <w:rsid w:val="00DA2F41"/>
    <w:rsid w:val="00DA32B5"/>
    <w:rsid w:val="00DA41B7"/>
    <w:rsid w:val="00DA4F1E"/>
    <w:rsid w:val="00DA5F2D"/>
    <w:rsid w:val="00DA7C14"/>
    <w:rsid w:val="00DA7D44"/>
    <w:rsid w:val="00DB1729"/>
    <w:rsid w:val="00DB2921"/>
    <w:rsid w:val="00DB2CA6"/>
    <w:rsid w:val="00DB4B4F"/>
    <w:rsid w:val="00DC2EB7"/>
    <w:rsid w:val="00DC3148"/>
    <w:rsid w:val="00DC3D11"/>
    <w:rsid w:val="00DC582D"/>
    <w:rsid w:val="00DC6549"/>
    <w:rsid w:val="00DC65F3"/>
    <w:rsid w:val="00DC7223"/>
    <w:rsid w:val="00DC7232"/>
    <w:rsid w:val="00DD11D3"/>
    <w:rsid w:val="00DD1B90"/>
    <w:rsid w:val="00DD24AB"/>
    <w:rsid w:val="00DD2C89"/>
    <w:rsid w:val="00DD35E0"/>
    <w:rsid w:val="00DD3627"/>
    <w:rsid w:val="00DD590F"/>
    <w:rsid w:val="00DE2CE2"/>
    <w:rsid w:val="00DE38A1"/>
    <w:rsid w:val="00DE3C4E"/>
    <w:rsid w:val="00DE4A84"/>
    <w:rsid w:val="00DE7386"/>
    <w:rsid w:val="00DE73BD"/>
    <w:rsid w:val="00DE74AF"/>
    <w:rsid w:val="00DF079C"/>
    <w:rsid w:val="00DF1635"/>
    <w:rsid w:val="00DF213E"/>
    <w:rsid w:val="00DF42F7"/>
    <w:rsid w:val="00DF5771"/>
    <w:rsid w:val="00DF64DE"/>
    <w:rsid w:val="00DF675A"/>
    <w:rsid w:val="00DF725F"/>
    <w:rsid w:val="00DF7534"/>
    <w:rsid w:val="00DF7E2F"/>
    <w:rsid w:val="00E0032F"/>
    <w:rsid w:val="00E00A94"/>
    <w:rsid w:val="00E01C90"/>
    <w:rsid w:val="00E01F06"/>
    <w:rsid w:val="00E02638"/>
    <w:rsid w:val="00E02F8A"/>
    <w:rsid w:val="00E038F2"/>
    <w:rsid w:val="00E041DD"/>
    <w:rsid w:val="00E04805"/>
    <w:rsid w:val="00E05978"/>
    <w:rsid w:val="00E05ABD"/>
    <w:rsid w:val="00E07FF8"/>
    <w:rsid w:val="00E11214"/>
    <w:rsid w:val="00E128B2"/>
    <w:rsid w:val="00E1298C"/>
    <w:rsid w:val="00E1487E"/>
    <w:rsid w:val="00E1492C"/>
    <w:rsid w:val="00E14BB5"/>
    <w:rsid w:val="00E1503E"/>
    <w:rsid w:val="00E17401"/>
    <w:rsid w:val="00E175C0"/>
    <w:rsid w:val="00E20B3D"/>
    <w:rsid w:val="00E22C39"/>
    <w:rsid w:val="00E2326F"/>
    <w:rsid w:val="00E24212"/>
    <w:rsid w:val="00E24318"/>
    <w:rsid w:val="00E24393"/>
    <w:rsid w:val="00E26414"/>
    <w:rsid w:val="00E266CE"/>
    <w:rsid w:val="00E27781"/>
    <w:rsid w:val="00E30E0D"/>
    <w:rsid w:val="00E31424"/>
    <w:rsid w:val="00E34A83"/>
    <w:rsid w:val="00E34DC4"/>
    <w:rsid w:val="00E34F39"/>
    <w:rsid w:val="00E363D6"/>
    <w:rsid w:val="00E36EFE"/>
    <w:rsid w:val="00E371D4"/>
    <w:rsid w:val="00E3775B"/>
    <w:rsid w:val="00E44260"/>
    <w:rsid w:val="00E4427F"/>
    <w:rsid w:val="00E44283"/>
    <w:rsid w:val="00E444CB"/>
    <w:rsid w:val="00E44916"/>
    <w:rsid w:val="00E45A15"/>
    <w:rsid w:val="00E466F0"/>
    <w:rsid w:val="00E50761"/>
    <w:rsid w:val="00E50E6B"/>
    <w:rsid w:val="00E52473"/>
    <w:rsid w:val="00E529D7"/>
    <w:rsid w:val="00E53C76"/>
    <w:rsid w:val="00E60B0C"/>
    <w:rsid w:val="00E60EB4"/>
    <w:rsid w:val="00E60F87"/>
    <w:rsid w:val="00E61796"/>
    <w:rsid w:val="00E61C9F"/>
    <w:rsid w:val="00E61D21"/>
    <w:rsid w:val="00E62A59"/>
    <w:rsid w:val="00E62A6D"/>
    <w:rsid w:val="00E631B7"/>
    <w:rsid w:val="00E6345C"/>
    <w:rsid w:val="00E634C2"/>
    <w:rsid w:val="00E63980"/>
    <w:rsid w:val="00E64A68"/>
    <w:rsid w:val="00E65159"/>
    <w:rsid w:val="00E6556E"/>
    <w:rsid w:val="00E6643E"/>
    <w:rsid w:val="00E664AC"/>
    <w:rsid w:val="00E67AEF"/>
    <w:rsid w:val="00E7035B"/>
    <w:rsid w:val="00E7112F"/>
    <w:rsid w:val="00E71B5D"/>
    <w:rsid w:val="00E7335C"/>
    <w:rsid w:val="00E750E7"/>
    <w:rsid w:val="00E75934"/>
    <w:rsid w:val="00E776CE"/>
    <w:rsid w:val="00E77995"/>
    <w:rsid w:val="00E80E17"/>
    <w:rsid w:val="00E8132D"/>
    <w:rsid w:val="00E82196"/>
    <w:rsid w:val="00E8366F"/>
    <w:rsid w:val="00E849ED"/>
    <w:rsid w:val="00E86A04"/>
    <w:rsid w:val="00E90749"/>
    <w:rsid w:val="00E92083"/>
    <w:rsid w:val="00E935E4"/>
    <w:rsid w:val="00E95506"/>
    <w:rsid w:val="00E95B30"/>
    <w:rsid w:val="00E96959"/>
    <w:rsid w:val="00E96E86"/>
    <w:rsid w:val="00E96F3F"/>
    <w:rsid w:val="00E97BA9"/>
    <w:rsid w:val="00EA14B2"/>
    <w:rsid w:val="00EA1A22"/>
    <w:rsid w:val="00EA27D9"/>
    <w:rsid w:val="00EA2DCD"/>
    <w:rsid w:val="00EA32E8"/>
    <w:rsid w:val="00EA381F"/>
    <w:rsid w:val="00EA49B4"/>
    <w:rsid w:val="00EA5339"/>
    <w:rsid w:val="00EA6706"/>
    <w:rsid w:val="00EB093F"/>
    <w:rsid w:val="00EB105F"/>
    <w:rsid w:val="00EB2511"/>
    <w:rsid w:val="00EB280E"/>
    <w:rsid w:val="00EB2B6D"/>
    <w:rsid w:val="00EB2F29"/>
    <w:rsid w:val="00EB31AE"/>
    <w:rsid w:val="00EB3A4A"/>
    <w:rsid w:val="00EB4E2D"/>
    <w:rsid w:val="00EB4F96"/>
    <w:rsid w:val="00EB507B"/>
    <w:rsid w:val="00EB54E7"/>
    <w:rsid w:val="00EB59E4"/>
    <w:rsid w:val="00EB5BB6"/>
    <w:rsid w:val="00EB60CD"/>
    <w:rsid w:val="00EB6560"/>
    <w:rsid w:val="00EB65F7"/>
    <w:rsid w:val="00EB7A6C"/>
    <w:rsid w:val="00EC02A4"/>
    <w:rsid w:val="00EC1094"/>
    <w:rsid w:val="00EC18D6"/>
    <w:rsid w:val="00EC1F88"/>
    <w:rsid w:val="00EC2D75"/>
    <w:rsid w:val="00EC3528"/>
    <w:rsid w:val="00EC40F6"/>
    <w:rsid w:val="00EC4163"/>
    <w:rsid w:val="00EC4241"/>
    <w:rsid w:val="00EC5659"/>
    <w:rsid w:val="00EC5699"/>
    <w:rsid w:val="00EC684B"/>
    <w:rsid w:val="00EC6B47"/>
    <w:rsid w:val="00EC7271"/>
    <w:rsid w:val="00EC77C2"/>
    <w:rsid w:val="00ED0C0C"/>
    <w:rsid w:val="00ED13CF"/>
    <w:rsid w:val="00ED1E63"/>
    <w:rsid w:val="00ED1FB4"/>
    <w:rsid w:val="00ED2081"/>
    <w:rsid w:val="00ED2682"/>
    <w:rsid w:val="00ED2E78"/>
    <w:rsid w:val="00ED4370"/>
    <w:rsid w:val="00ED46C1"/>
    <w:rsid w:val="00ED5EF2"/>
    <w:rsid w:val="00ED634E"/>
    <w:rsid w:val="00ED6E2C"/>
    <w:rsid w:val="00EE1063"/>
    <w:rsid w:val="00EE13DA"/>
    <w:rsid w:val="00EE1CEF"/>
    <w:rsid w:val="00EE24E1"/>
    <w:rsid w:val="00EE3029"/>
    <w:rsid w:val="00EE3AA5"/>
    <w:rsid w:val="00EE4C74"/>
    <w:rsid w:val="00EE4D2F"/>
    <w:rsid w:val="00EE5045"/>
    <w:rsid w:val="00EE641D"/>
    <w:rsid w:val="00EE6D06"/>
    <w:rsid w:val="00EE6F1B"/>
    <w:rsid w:val="00EF08AA"/>
    <w:rsid w:val="00EF1EF3"/>
    <w:rsid w:val="00EF2940"/>
    <w:rsid w:val="00EF2D1F"/>
    <w:rsid w:val="00EF4364"/>
    <w:rsid w:val="00EF4633"/>
    <w:rsid w:val="00EF559D"/>
    <w:rsid w:val="00F00125"/>
    <w:rsid w:val="00F01C3A"/>
    <w:rsid w:val="00F02AAE"/>
    <w:rsid w:val="00F02AE8"/>
    <w:rsid w:val="00F04019"/>
    <w:rsid w:val="00F04285"/>
    <w:rsid w:val="00F049A1"/>
    <w:rsid w:val="00F077E0"/>
    <w:rsid w:val="00F107C2"/>
    <w:rsid w:val="00F11FFD"/>
    <w:rsid w:val="00F12A76"/>
    <w:rsid w:val="00F131E6"/>
    <w:rsid w:val="00F13A25"/>
    <w:rsid w:val="00F143EA"/>
    <w:rsid w:val="00F1640A"/>
    <w:rsid w:val="00F16F24"/>
    <w:rsid w:val="00F17CCC"/>
    <w:rsid w:val="00F2034A"/>
    <w:rsid w:val="00F228FD"/>
    <w:rsid w:val="00F22CB0"/>
    <w:rsid w:val="00F22F63"/>
    <w:rsid w:val="00F23968"/>
    <w:rsid w:val="00F25382"/>
    <w:rsid w:val="00F268E6"/>
    <w:rsid w:val="00F26A8D"/>
    <w:rsid w:val="00F30200"/>
    <w:rsid w:val="00F30D1B"/>
    <w:rsid w:val="00F311E7"/>
    <w:rsid w:val="00F3195D"/>
    <w:rsid w:val="00F31E6E"/>
    <w:rsid w:val="00F31FFA"/>
    <w:rsid w:val="00F32723"/>
    <w:rsid w:val="00F3275F"/>
    <w:rsid w:val="00F328DD"/>
    <w:rsid w:val="00F360FF"/>
    <w:rsid w:val="00F37D8C"/>
    <w:rsid w:val="00F4132D"/>
    <w:rsid w:val="00F4135E"/>
    <w:rsid w:val="00F42465"/>
    <w:rsid w:val="00F42D97"/>
    <w:rsid w:val="00F43E2E"/>
    <w:rsid w:val="00F4589A"/>
    <w:rsid w:val="00F45A94"/>
    <w:rsid w:val="00F467EF"/>
    <w:rsid w:val="00F4773F"/>
    <w:rsid w:val="00F47EE0"/>
    <w:rsid w:val="00F50637"/>
    <w:rsid w:val="00F5077C"/>
    <w:rsid w:val="00F531E5"/>
    <w:rsid w:val="00F544CC"/>
    <w:rsid w:val="00F55575"/>
    <w:rsid w:val="00F5672F"/>
    <w:rsid w:val="00F56B08"/>
    <w:rsid w:val="00F56B5D"/>
    <w:rsid w:val="00F577FA"/>
    <w:rsid w:val="00F611D8"/>
    <w:rsid w:val="00F614D6"/>
    <w:rsid w:val="00F639C0"/>
    <w:rsid w:val="00F642ED"/>
    <w:rsid w:val="00F660CD"/>
    <w:rsid w:val="00F70459"/>
    <w:rsid w:val="00F71253"/>
    <w:rsid w:val="00F715BD"/>
    <w:rsid w:val="00F71C26"/>
    <w:rsid w:val="00F720B3"/>
    <w:rsid w:val="00F732BD"/>
    <w:rsid w:val="00F73982"/>
    <w:rsid w:val="00F74A94"/>
    <w:rsid w:val="00F75ED8"/>
    <w:rsid w:val="00F76267"/>
    <w:rsid w:val="00F77CB8"/>
    <w:rsid w:val="00F82579"/>
    <w:rsid w:val="00F82ECB"/>
    <w:rsid w:val="00F83A26"/>
    <w:rsid w:val="00F83BC4"/>
    <w:rsid w:val="00F83BC7"/>
    <w:rsid w:val="00F8674C"/>
    <w:rsid w:val="00F86CA2"/>
    <w:rsid w:val="00F87058"/>
    <w:rsid w:val="00F87633"/>
    <w:rsid w:val="00F909D1"/>
    <w:rsid w:val="00F9137F"/>
    <w:rsid w:val="00F9142E"/>
    <w:rsid w:val="00F91440"/>
    <w:rsid w:val="00F9150A"/>
    <w:rsid w:val="00F91C59"/>
    <w:rsid w:val="00F93BA9"/>
    <w:rsid w:val="00F94C05"/>
    <w:rsid w:val="00F97222"/>
    <w:rsid w:val="00FA1552"/>
    <w:rsid w:val="00FA354D"/>
    <w:rsid w:val="00FA4EA2"/>
    <w:rsid w:val="00FA67E5"/>
    <w:rsid w:val="00FA6A42"/>
    <w:rsid w:val="00FA6F80"/>
    <w:rsid w:val="00FA732E"/>
    <w:rsid w:val="00FA7B5E"/>
    <w:rsid w:val="00FB01EC"/>
    <w:rsid w:val="00FB0523"/>
    <w:rsid w:val="00FB1811"/>
    <w:rsid w:val="00FB2A87"/>
    <w:rsid w:val="00FB3976"/>
    <w:rsid w:val="00FB3B78"/>
    <w:rsid w:val="00FB515D"/>
    <w:rsid w:val="00FB51D9"/>
    <w:rsid w:val="00FB709E"/>
    <w:rsid w:val="00FB71FC"/>
    <w:rsid w:val="00FB74A0"/>
    <w:rsid w:val="00FC082C"/>
    <w:rsid w:val="00FC0A1B"/>
    <w:rsid w:val="00FC1DA0"/>
    <w:rsid w:val="00FC2370"/>
    <w:rsid w:val="00FC27B9"/>
    <w:rsid w:val="00FC4FEC"/>
    <w:rsid w:val="00FC565A"/>
    <w:rsid w:val="00FC76A2"/>
    <w:rsid w:val="00FC7942"/>
    <w:rsid w:val="00FD005E"/>
    <w:rsid w:val="00FD015E"/>
    <w:rsid w:val="00FD0F68"/>
    <w:rsid w:val="00FD5018"/>
    <w:rsid w:val="00FD51E3"/>
    <w:rsid w:val="00FD7674"/>
    <w:rsid w:val="00FE0290"/>
    <w:rsid w:val="00FE06D6"/>
    <w:rsid w:val="00FE3090"/>
    <w:rsid w:val="00FE5AA1"/>
    <w:rsid w:val="00FF3F91"/>
    <w:rsid w:val="00FF4F30"/>
    <w:rsid w:val="00FF6C89"/>
    <w:rsid w:val="00FF7920"/>
    <w:rsid w:val="00FF7F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12C8"/>
  <w15:chartTrackingRefBased/>
  <w15:docId w15:val="{5E28A9C4-9F97-D040-8445-1E681EB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0CB"/>
    <w:rPr>
      <w:rFonts w:ascii="Times New Roman" w:hAnsi="Times New Roman" w:cs="Times New Roman"/>
    </w:rPr>
  </w:style>
  <w:style w:type="paragraph" w:styleId="Heading1">
    <w:name w:val="heading 1"/>
    <w:basedOn w:val="Normal"/>
    <w:next w:val="Normal"/>
    <w:link w:val="Heading1Char"/>
    <w:uiPriority w:val="9"/>
    <w:qFormat/>
    <w:rsid w:val="00FA1552"/>
    <w:pPr>
      <w:keepNext/>
      <w:keepLines/>
      <w:spacing w:before="480" w:after="120"/>
      <w:outlineLvl w:val="0"/>
    </w:pPr>
    <w:rPr>
      <w:rFonts w:ascii="Calibri" w:hAnsi="Calibri" w:cs="Calibri"/>
      <w:b/>
      <w:sz w:val="48"/>
      <w:szCs w:val="48"/>
    </w:rPr>
  </w:style>
  <w:style w:type="paragraph" w:styleId="Heading2">
    <w:name w:val="heading 2"/>
    <w:basedOn w:val="Normal"/>
    <w:next w:val="Normal"/>
    <w:link w:val="Heading2Char"/>
    <w:uiPriority w:val="9"/>
    <w:semiHidden/>
    <w:unhideWhenUsed/>
    <w:qFormat/>
    <w:rsid w:val="00FA1552"/>
    <w:pPr>
      <w:keepNext/>
      <w:keepLines/>
      <w:spacing w:before="360" w:after="80"/>
      <w:outlineLvl w:val="1"/>
    </w:pPr>
    <w:rPr>
      <w:rFonts w:ascii="Calibri" w:hAnsi="Calibri" w:cs="Calibri"/>
      <w:b/>
      <w:sz w:val="36"/>
      <w:szCs w:val="36"/>
    </w:rPr>
  </w:style>
  <w:style w:type="paragraph" w:styleId="Heading3">
    <w:name w:val="heading 3"/>
    <w:basedOn w:val="Normal"/>
    <w:next w:val="Normal"/>
    <w:link w:val="Heading3Char"/>
    <w:uiPriority w:val="9"/>
    <w:semiHidden/>
    <w:unhideWhenUsed/>
    <w:qFormat/>
    <w:rsid w:val="00FA1552"/>
    <w:pPr>
      <w:keepNext/>
      <w:keepLines/>
      <w:spacing w:before="280" w:after="80"/>
      <w:outlineLvl w:val="2"/>
    </w:pPr>
    <w:rPr>
      <w:rFonts w:ascii="Calibri" w:hAnsi="Calibri" w:cs="Calibri"/>
      <w:b/>
      <w:sz w:val="28"/>
      <w:szCs w:val="28"/>
    </w:rPr>
  </w:style>
  <w:style w:type="paragraph" w:styleId="Heading4">
    <w:name w:val="heading 4"/>
    <w:basedOn w:val="Normal"/>
    <w:next w:val="Normal"/>
    <w:link w:val="Heading4Char"/>
    <w:uiPriority w:val="9"/>
    <w:semiHidden/>
    <w:unhideWhenUsed/>
    <w:qFormat/>
    <w:rsid w:val="00FA1552"/>
    <w:pPr>
      <w:keepNext/>
      <w:keepLines/>
      <w:spacing w:before="240" w:after="40"/>
      <w:outlineLvl w:val="3"/>
    </w:pPr>
    <w:rPr>
      <w:rFonts w:ascii="Calibri" w:hAnsi="Calibri" w:cs="Calibri"/>
      <w:b/>
    </w:rPr>
  </w:style>
  <w:style w:type="paragraph" w:styleId="Heading5">
    <w:name w:val="heading 5"/>
    <w:basedOn w:val="Normal"/>
    <w:next w:val="Normal"/>
    <w:link w:val="Heading5Char"/>
    <w:uiPriority w:val="9"/>
    <w:semiHidden/>
    <w:unhideWhenUsed/>
    <w:qFormat/>
    <w:rsid w:val="00FA1552"/>
    <w:pPr>
      <w:keepNext/>
      <w:keepLines/>
      <w:spacing w:before="220" w:after="40"/>
      <w:outlineLvl w:val="4"/>
    </w:pPr>
    <w:rPr>
      <w:rFonts w:ascii="Calibri" w:hAnsi="Calibri" w:cs="Calibri"/>
      <w:b/>
      <w:sz w:val="22"/>
      <w:szCs w:val="22"/>
    </w:rPr>
  </w:style>
  <w:style w:type="paragraph" w:styleId="Heading6">
    <w:name w:val="heading 6"/>
    <w:basedOn w:val="Normal"/>
    <w:next w:val="Normal"/>
    <w:link w:val="Heading6Char"/>
    <w:uiPriority w:val="9"/>
    <w:semiHidden/>
    <w:unhideWhenUsed/>
    <w:qFormat/>
    <w:rsid w:val="00FA1552"/>
    <w:pPr>
      <w:keepNext/>
      <w:keepLines/>
      <w:spacing w:before="200" w:after="4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552"/>
    <w:rPr>
      <w:rFonts w:ascii="Calibri" w:eastAsia="Times New Roman" w:hAnsi="Calibri" w:cs="Calibri"/>
      <w:b/>
      <w:sz w:val="48"/>
      <w:szCs w:val="48"/>
      <w:lang w:val="en-GB"/>
    </w:rPr>
  </w:style>
  <w:style w:type="character" w:customStyle="1" w:styleId="Heading2Char">
    <w:name w:val="Heading 2 Char"/>
    <w:basedOn w:val="DefaultParagraphFont"/>
    <w:link w:val="Heading2"/>
    <w:uiPriority w:val="9"/>
    <w:semiHidden/>
    <w:rsid w:val="00FA1552"/>
    <w:rPr>
      <w:rFonts w:ascii="Calibri" w:eastAsia="Times New Roman" w:hAnsi="Calibri" w:cs="Calibri"/>
      <w:b/>
      <w:sz w:val="36"/>
      <w:szCs w:val="36"/>
      <w:lang w:val="en-GB"/>
    </w:rPr>
  </w:style>
  <w:style w:type="character" w:customStyle="1" w:styleId="Heading3Char">
    <w:name w:val="Heading 3 Char"/>
    <w:basedOn w:val="DefaultParagraphFont"/>
    <w:link w:val="Heading3"/>
    <w:uiPriority w:val="9"/>
    <w:semiHidden/>
    <w:rsid w:val="00FA1552"/>
    <w:rPr>
      <w:rFonts w:ascii="Calibri" w:eastAsia="Times New Roman" w:hAnsi="Calibri" w:cs="Calibri"/>
      <w:b/>
      <w:sz w:val="28"/>
      <w:szCs w:val="28"/>
      <w:lang w:val="en-GB"/>
    </w:rPr>
  </w:style>
  <w:style w:type="character" w:customStyle="1" w:styleId="Heading4Char">
    <w:name w:val="Heading 4 Char"/>
    <w:basedOn w:val="DefaultParagraphFont"/>
    <w:link w:val="Heading4"/>
    <w:uiPriority w:val="9"/>
    <w:semiHidden/>
    <w:rsid w:val="00FA1552"/>
    <w:rPr>
      <w:rFonts w:ascii="Calibri" w:eastAsia="Times New Roman" w:hAnsi="Calibri" w:cs="Calibri"/>
      <w:b/>
      <w:lang w:val="en-GB"/>
    </w:rPr>
  </w:style>
  <w:style w:type="character" w:customStyle="1" w:styleId="Heading5Char">
    <w:name w:val="Heading 5 Char"/>
    <w:basedOn w:val="DefaultParagraphFont"/>
    <w:link w:val="Heading5"/>
    <w:uiPriority w:val="9"/>
    <w:semiHidden/>
    <w:rsid w:val="00FA1552"/>
    <w:rPr>
      <w:rFonts w:ascii="Calibri" w:eastAsia="Times New Roman" w:hAnsi="Calibri" w:cs="Calibri"/>
      <w:b/>
      <w:sz w:val="22"/>
      <w:szCs w:val="22"/>
      <w:lang w:val="en-GB"/>
    </w:rPr>
  </w:style>
  <w:style w:type="character" w:customStyle="1" w:styleId="Heading6Char">
    <w:name w:val="Heading 6 Char"/>
    <w:basedOn w:val="DefaultParagraphFont"/>
    <w:link w:val="Heading6"/>
    <w:uiPriority w:val="9"/>
    <w:semiHidden/>
    <w:rsid w:val="00FA1552"/>
    <w:rPr>
      <w:rFonts w:ascii="Calibri" w:eastAsia="Times New Roman" w:hAnsi="Calibri" w:cs="Calibri"/>
      <w:b/>
      <w:sz w:val="20"/>
      <w:szCs w:val="20"/>
      <w:lang w:val="en-GB"/>
    </w:rPr>
  </w:style>
  <w:style w:type="paragraph" w:styleId="Title">
    <w:name w:val="Title"/>
    <w:basedOn w:val="Normal"/>
    <w:next w:val="Normal"/>
    <w:link w:val="TitleChar"/>
    <w:uiPriority w:val="10"/>
    <w:qFormat/>
    <w:rsid w:val="00FA1552"/>
    <w:pPr>
      <w:keepNext/>
      <w:keepLines/>
      <w:spacing w:before="480" w:after="120"/>
    </w:pPr>
    <w:rPr>
      <w:rFonts w:ascii="Calibri" w:hAnsi="Calibri" w:cs="Calibri"/>
      <w:b/>
      <w:sz w:val="72"/>
      <w:szCs w:val="72"/>
    </w:rPr>
  </w:style>
  <w:style w:type="character" w:customStyle="1" w:styleId="TitleChar">
    <w:name w:val="Title Char"/>
    <w:basedOn w:val="DefaultParagraphFont"/>
    <w:link w:val="Title"/>
    <w:uiPriority w:val="10"/>
    <w:rsid w:val="00FA1552"/>
    <w:rPr>
      <w:rFonts w:ascii="Calibri" w:eastAsia="Times New Roman" w:hAnsi="Calibri" w:cs="Calibri"/>
      <w:b/>
      <w:sz w:val="72"/>
      <w:szCs w:val="72"/>
      <w:lang w:val="en-GB"/>
    </w:rPr>
  </w:style>
  <w:style w:type="paragraph" w:styleId="Footer">
    <w:name w:val="footer"/>
    <w:basedOn w:val="Normal"/>
    <w:link w:val="FooterChar"/>
    <w:uiPriority w:val="99"/>
    <w:unhideWhenUsed/>
    <w:rsid w:val="00FA1552"/>
    <w:pPr>
      <w:tabs>
        <w:tab w:val="center" w:pos="4536"/>
        <w:tab w:val="right" w:pos="9072"/>
      </w:tabs>
    </w:pPr>
    <w:rPr>
      <w:rFonts w:ascii="Calibri" w:hAnsi="Calibri" w:cs="Calibri"/>
    </w:rPr>
  </w:style>
  <w:style w:type="character" w:customStyle="1" w:styleId="FooterChar">
    <w:name w:val="Footer Char"/>
    <w:basedOn w:val="DefaultParagraphFont"/>
    <w:link w:val="Footer"/>
    <w:uiPriority w:val="99"/>
    <w:rsid w:val="00FA1552"/>
    <w:rPr>
      <w:rFonts w:ascii="Calibri" w:eastAsia="Times New Roman" w:hAnsi="Calibri" w:cs="Calibri"/>
      <w:lang w:val="en-GB"/>
    </w:rPr>
  </w:style>
  <w:style w:type="paragraph" w:styleId="ListParagraph">
    <w:name w:val="List Paragraph"/>
    <w:basedOn w:val="Normal"/>
    <w:uiPriority w:val="34"/>
    <w:qFormat/>
    <w:rsid w:val="00FA1552"/>
    <w:pPr>
      <w:ind w:left="720"/>
      <w:contextualSpacing/>
    </w:pPr>
    <w:rPr>
      <w:rFonts w:ascii="Calibri" w:hAnsi="Calibri" w:cs="Calibri"/>
    </w:rPr>
  </w:style>
  <w:style w:type="character" w:styleId="CommentReference">
    <w:name w:val="annotation reference"/>
    <w:basedOn w:val="DefaultParagraphFont"/>
    <w:uiPriority w:val="99"/>
    <w:semiHidden/>
    <w:unhideWhenUsed/>
    <w:qFormat/>
    <w:rsid w:val="00FA1552"/>
    <w:rPr>
      <w:sz w:val="18"/>
      <w:szCs w:val="18"/>
    </w:rPr>
  </w:style>
  <w:style w:type="paragraph" w:styleId="CommentText">
    <w:name w:val="annotation text"/>
    <w:basedOn w:val="Normal"/>
    <w:link w:val="CommentTextChar"/>
    <w:uiPriority w:val="99"/>
    <w:unhideWhenUsed/>
    <w:qFormat/>
    <w:rsid w:val="00FA1552"/>
    <w:rPr>
      <w:rFonts w:ascii="Calibri" w:hAnsi="Calibri" w:cs="Calibri"/>
    </w:rPr>
  </w:style>
  <w:style w:type="character" w:customStyle="1" w:styleId="CommentTextChar">
    <w:name w:val="Comment Text Char"/>
    <w:basedOn w:val="DefaultParagraphFont"/>
    <w:link w:val="CommentText"/>
    <w:uiPriority w:val="99"/>
    <w:qFormat/>
    <w:rsid w:val="00FA1552"/>
    <w:rPr>
      <w:rFonts w:ascii="Calibri" w:eastAsia="Times New Roman" w:hAnsi="Calibri" w:cs="Calibri"/>
      <w:lang w:val="en-GB"/>
    </w:rPr>
  </w:style>
  <w:style w:type="paragraph" w:styleId="BalloonText">
    <w:name w:val="Balloon Text"/>
    <w:basedOn w:val="Normal"/>
    <w:link w:val="BalloonTextChar"/>
    <w:uiPriority w:val="99"/>
    <w:semiHidden/>
    <w:unhideWhenUsed/>
    <w:rsid w:val="00FA1552"/>
    <w:rPr>
      <w:sz w:val="18"/>
      <w:szCs w:val="18"/>
    </w:rPr>
  </w:style>
  <w:style w:type="character" w:customStyle="1" w:styleId="BalloonTextChar">
    <w:name w:val="Balloon Text Char"/>
    <w:basedOn w:val="DefaultParagraphFont"/>
    <w:link w:val="BalloonText"/>
    <w:uiPriority w:val="99"/>
    <w:semiHidden/>
    <w:rsid w:val="00FA1552"/>
    <w:rPr>
      <w:rFonts w:ascii="Times New Roman" w:eastAsia="Times New Roman" w:hAnsi="Times New Roman" w:cs="Times New Roman"/>
      <w:sz w:val="18"/>
      <w:szCs w:val="18"/>
      <w:lang w:val="en-GB"/>
    </w:rPr>
  </w:style>
  <w:style w:type="character" w:styleId="Hyperlink">
    <w:name w:val="Hyperlink"/>
    <w:basedOn w:val="DefaultParagraphFont"/>
    <w:uiPriority w:val="99"/>
    <w:unhideWhenUsed/>
    <w:rsid w:val="00FA15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A1552"/>
    <w:rPr>
      <w:b/>
      <w:bCs/>
      <w:sz w:val="20"/>
      <w:szCs w:val="20"/>
    </w:rPr>
  </w:style>
  <w:style w:type="character" w:customStyle="1" w:styleId="CommentSubjectChar">
    <w:name w:val="Comment Subject Char"/>
    <w:basedOn w:val="CommentTextChar"/>
    <w:link w:val="CommentSubject"/>
    <w:uiPriority w:val="99"/>
    <w:semiHidden/>
    <w:rsid w:val="00FA1552"/>
    <w:rPr>
      <w:rFonts w:ascii="Calibri" w:eastAsia="Times New Roman" w:hAnsi="Calibri" w:cs="Calibri"/>
      <w:b/>
      <w:bCs/>
      <w:sz w:val="20"/>
      <w:szCs w:val="20"/>
      <w:lang w:val="en-GB"/>
    </w:rPr>
  </w:style>
  <w:style w:type="character" w:styleId="FollowedHyperlink">
    <w:name w:val="FollowedHyperlink"/>
    <w:basedOn w:val="DefaultParagraphFont"/>
    <w:uiPriority w:val="99"/>
    <w:semiHidden/>
    <w:unhideWhenUsed/>
    <w:rsid w:val="00FA1552"/>
    <w:rPr>
      <w:color w:val="954F72" w:themeColor="followedHyperlink"/>
      <w:u w:val="single"/>
    </w:rPr>
  </w:style>
  <w:style w:type="character" w:customStyle="1" w:styleId="a">
    <w:name w:val="Нижній колонтитул Знак"/>
    <w:basedOn w:val="DefaultParagraphFont"/>
    <w:qFormat/>
    <w:rsid w:val="00FA1552"/>
  </w:style>
  <w:style w:type="character" w:customStyle="1" w:styleId="a0">
    <w:name w:val="Текст примітки Знак"/>
    <w:basedOn w:val="DefaultParagraphFont"/>
    <w:qFormat/>
    <w:rsid w:val="00FA1552"/>
  </w:style>
  <w:style w:type="character" w:customStyle="1" w:styleId="a1">
    <w:name w:val="Текст у виносці Знак"/>
    <w:basedOn w:val="DefaultParagraphFont"/>
    <w:qFormat/>
    <w:rsid w:val="00FA1552"/>
    <w:rPr>
      <w:rFonts w:ascii="Times New Roman" w:hAnsi="Times New Roman" w:cs="Times New Roman"/>
      <w:sz w:val="18"/>
      <w:szCs w:val="18"/>
    </w:rPr>
  </w:style>
  <w:style w:type="character" w:customStyle="1" w:styleId="InternetLink">
    <w:name w:val="Internet Link"/>
    <w:basedOn w:val="DefaultParagraphFont"/>
    <w:rsid w:val="00FA1552"/>
    <w:rPr>
      <w:color w:val="0563C1"/>
      <w:u w:val="single"/>
    </w:rPr>
  </w:style>
  <w:style w:type="character" w:customStyle="1" w:styleId="a2">
    <w:name w:val="Тема примітки Знак"/>
    <w:basedOn w:val="a0"/>
    <w:qFormat/>
    <w:rsid w:val="00FA1552"/>
    <w:rPr>
      <w:b/>
      <w:bCs/>
      <w:sz w:val="20"/>
      <w:szCs w:val="20"/>
    </w:rPr>
  </w:style>
  <w:style w:type="character" w:customStyle="1" w:styleId="ListLabel1">
    <w:name w:val="ListLabel 1"/>
    <w:qFormat/>
    <w:rsid w:val="00FA1552"/>
    <w:rPr>
      <w:rFonts w:ascii="Times New Roman" w:eastAsia="Calibri" w:hAnsi="Times New Roman" w:cs="Calibri"/>
      <w:sz w:val="22"/>
    </w:rPr>
  </w:style>
  <w:style w:type="character" w:customStyle="1" w:styleId="ListLabel2">
    <w:name w:val="ListLabel 2"/>
    <w:qFormat/>
    <w:rsid w:val="00FA1552"/>
    <w:rPr>
      <w:rFonts w:eastAsia="Calibri" w:cs="Times New Roman"/>
    </w:rPr>
  </w:style>
  <w:style w:type="character" w:customStyle="1" w:styleId="ListLabel3">
    <w:name w:val="ListLabel 3"/>
    <w:qFormat/>
    <w:rsid w:val="00FA1552"/>
    <w:rPr>
      <w:rFonts w:cs="Courier New"/>
    </w:rPr>
  </w:style>
  <w:style w:type="character" w:customStyle="1" w:styleId="ListLabel4">
    <w:name w:val="ListLabel 4"/>
    <w:qFormat/>
    <w:rsid w:val="00FA1552"/>
    <w:rPr>
      <w:rFonts w:cs="Courier New"/>
    </w:rPr>
  </w:style>
  <w:style w:type="character" w:customStyle="1" w:styleId="ListLabel5">
    <w:name w:val="ListLabel 5"/>
    <w:qFormat/>
    <w:rsid w:val="00FA1552"/>
    <w:rPr>
      <w:rFonts w:ascii="Times New Roman" w:eastAsia="Calibri" w:hAnsi="Times New Roman" w:cs="Times New Roman"/>
      <w:sz w:val="22"/>
    </w:rPr>
  </w:style>
  <w:style w:type="character" w:customStyle="1" w:styleId="ListLabel6">
    <w:name w:val="ListLabel 6"/>
    <w:qFormat/>
    <w:rsid w:val="00FA1552"/>
    <w:rPr>
      <w:rFonts w:cs="Courier New"/>
    </w:rPr>
  </w:style>
  <w:style w:type="character" w:customStyle="1" w:styleId="ListLabel7">
    <w:name w:val="ListLabel 7"/>
    <w:qFormat/>
    <w:rsid w:val="00FA1552"/>
    <w:rPr>
      <w:rFonts w:cs="Courier New"/>
    </w:rPr>
  </w:style>
  <w:style w:type="character" w:customStyle="1" w:styleId="ListLabel8">
    <w:name w:val="ListLabel 8"/>
    <w:qFormat/>
    <w:rsid w:val="00FA1552"/>
    <w:rPr>
      <w:rFonts w:cs="Courier New"/>
    </w:rPr>
  </w:style>
  <w:style w:type="character" w:customStyle="1" w:styleId="ListLabel9">
    <w:name w:val="ListLabel 9"/>
    <w:qFormat/>
    <w:rsid w:val="00FA1552"/>
    <w:rPr>
      <w:rFonts w:ascii="Times New Roman" w:hAnsi="Times New Roman" w:cs="Courier New"/>
      <w:sz w:val="22"/>
    </w:rPr>
  </w:style>
  <w:style w:type="character" w:customStyle="1" w:styleId="ListLabel10">
    <w:name w:val="ListLabel 10"/>
    <w:qFormat/>
    <w:rsid w:val="00FA1552"/>
    <w:rPr>
      <w:rFonts w:cs="Courier New"/>
    </w:rPr>
  </w:style>
  <w:style w:type="character" w:customStyle="1" w:styleId="ListLabel11">
    <w:name w:val="ListLabel 11"/>
    <w:qFormat/>
    <w:rsid w:val="00FA1552"/>
    <w:rPr>
      <w:rFonts w:cs="Courier New"/>
    </w:rPr>
  </w:style>
  <w:style w:type="character" w:customStyle="1" w:styleId="ListLabel12">
    <w:name w:val="ListLabel 12"/>
    <w:qFormat/>
    <w:rsid w:val="00FA1552"/>
    <w:rPr>
      <w:rFonts w:cs="Courier New"/>
    </w:rPr>
  </w:style>
  <w:style w:type="character" w:customStyle="1" w:styleId="ListLabel13">
    <w:name w:val="ListLabel 13"/>
    <w:qFormat/>
    <w:rsid w:val="00FA1552"/>
    <w:rPr>
      <w:rFonts w:ascii="Times New Roman" w:hAnsi="Times New Roman" w:cs="Courier New"/>
      <w:sz w:val="22"/>
    </w:rPr>
  </w:style>
  <w:style w:type="character" w:customStyle="1" w:styleId="ListLabel14">
    <w:name w:val="ListLabel 14"/>
    <w:qFormat/>
    <w:rsid w:val="00FA1552"/>
    <w:rPr>
      <w:rFonts w:cs="Courier New"/>
    </w:rPr>
  </w:style>
  <w:style w:type="character" w:customStyle="1" w:styleId="ListLabel15">
    <w:name w:val="ListLabel 15"/>
    <w:qFormat/>
    <w:rsid w:val="00FA1552"/>
    <w:rPr>
      <w:rFonts w:cs="Courier New"/>
    </w:rPr>
  </w:style>
  <w:style w:type="character" w:customStyle="1" w:styleId="ListLabel16">
    <w:name w:val="ListLabel 16"/>
    <w:qFormat/>
    <w:rsid w:val="00FA1552"/>
    <w:rPr>
      <w:rFonts w:cs="Courier New"/>
    </w:rPr>
  </w:style>
  <w:style w:type="character" w:customStyle="1" w:styleId="ListLabel17">
    <w:name w:val="ListLabel 17"/>
    <w:qFormat/>
    <w:rsid w:val="00FA1552"/>
    <w:rPr>
      <w:rFonts w:ascii="Times New Roman" w:eastAsia="Calibri" w:hAnsi="Times New Roman" w:cs="Times New Roman"/>
      <w:sz w:val="22"/>
    </w:rPr>
  </w:style>
  <w:style w:type="character" w:customStyle="1" w:styleId="ListLabel18">
    <w:name w:val="ListLabel 18"/>
    <w:qFormat/>
    <w:rsid w:val="00FA1552"/>
    <w:rPr>
      <w:rFonts w:cs="Courier New"/>
    </w:rPr>
  </w:style>
  <w:style w:type="character" w:customStyle="1" w:styleId="ListLabel19">
    <w:name w:val="ListLabel 19"/>
    <w:qFormat/>
    <w:rsid w:val="00FA1552"/>
    <w:rPr>
      <w:rFonts w:cs="Courier New"/>
    </w:rPr>
  </w:style>
  <w:style w:type="character" w:customStyle="1" w:styleId="ListLabel20">
    <w:name w:val="ListLabel 20"/>
    <w:qFormat/>
    <w:rsid w:val="00FA1552"/>
    <w:rPr>
      <w:rFonts w:cs="Courier New"/>
    </w:rPr>
  </w:style>
  <w:style w:type="character" w:customStyle="1" w:styleId="ListLabel21">
    <w:name w:val="ListLabel 21"/>
    <w:qFormat/>
    <w:rsid w:val="00FA1552"/>
    <w:rPr>
      <w:rFonts w:ascii="Times New Roman" w:eastAsia="Calibri" w:hAnsi="Times New Roman" w:cs="Times New Roman"/>
      <w:sz w:val="22"/>
    </w:rPr>
  </w:style>
  <w:style w:type="character" w:customStyle="1" w:styleId="ListLabel22">
    <w:name w:val="ListLabel 22"/>
    <w:qFormat/>
    <w:rsid w:val="00FA1552"/>
    <w:rPr>
      <w:rFonts w:cs="Courier New"/>
    </w:rPr>
  </w:style>
  <w:style w:type="character" w:customStyle="1" w:styleId="ListLabel23">
    <w:name w:val="ListLabel 23"/>
    <w:qFormat/>
    <w:rsid w:val="00FA1552"/>
    <w:rPr>
      <w:rFonts w:cs="Courier New"/>
    </w:rPr>
  </w:style>
  <w:style w:type="character" w:customStyle="1" w:styleId="ListLabel24">
    <w:name w:val="ListLabel 24"/>
    <w:qFormat/>
    <w:rsid w:val="00FA1552"/>
    <w:rPr>
      <w:rFonts w:cs="Courier New"/>
    </w:rPr>
  </w:style>
  <w:style w:type="character" w:customStyle="1" w:styleId="ListLabel25">
    <w:name w:val="ListLabel 25"/>
    <w:qFormat/>
    <w:rsid w:val="00FA1552"/>
    <w:rPr>
      <w:rFonts w:eastAsia="Calibri" w:cs="Times New Roman"/>
    </w:rPr>
  </w:style>
  <w:style w:type="character" w:customStyle="1" w:styleId="ListLabel26">
    <w:name w:val="ListLabel 26"/>
    <w:qFormat/>
    <w:rsid w:val="00FA1552"/>
    <w:rPr>
      <w:rFonts w:cs="Courier New"/>
    </w:rPr>
  </w:style>
  <w:style w:type="character" w:customStyle="1" w:styleId="ListLabel27">
    <w:name w:val="ListLabel 27"/>
    <w:qFormat/>
    <w:rsid w:val="00FA1552"/>
    <w:rPr>
      <w:rFonts w:cs="Courier New"/>
    </w:rPr>
  </w:style>
  <w:style w:type="character" w:customStyle="1" w:styleId="ListLabel28">
    <w:name w:val="ListLabel 28"/>
    <w:qFormat/>
    <w:rsid w:val="00FA1552"/>
    <w:rPr>
      <w:rFonts w:cs="Courier New"/>
    </w:rPr>
  </w:style>
  <w:style w:type="character" w:customStyle="1" w:styleId="ListLabel29">
    <w:name w:val="ListLabel 29"/>
    <w:qFormat/>
    <w:rsid w:val="00FA1552"/>
    <w:rPr>
      <w:rFonts w:eastAsia="Calibri" w:cs="Times New Roman"/>
    </w:rPr>
  </w:style>
  <w:style w:type="character" w:customStyle="1" w:styleId="ListLabel30">
    <w:name w:val="ListLabel 30"/>
    <w:qFormat/>
    <w:rsid w:val="00FA1552"/>
    <w:rPr>
      <w:rFonts w:eastAsia="Calibri" w:cs="Times New Roman"/>
    </w:rPr>
  </w:style>
  <w:style w:type="character" w:customStyle="1" w:styleId="ListLabel31">
    <w:name w:val="ListLabel 31"/>
    <w:qFormat/>
    <w:rsid w:val="00FA1552"/>
    <w:rPr>
      <w:rFonts w:cs="Courier New"/>
    </w:rPr>
  </w:style>
  <w:style w:type="character" w:customStyle="1" w:styleId="ListLabel32">
    <w:name w:val="ListLabel 32"/>
    <w:qFormat/>
    <w:rsid w:val="00FA1552"/>
    <w:rPr>
      <w:rFonts w:cs="Courier New"/>
    </w:rPr>
  </w:style>
  <w:style w:type="character" w:customStyle="1" w:styleId="ListLabel33">
    <w:name w:val="ListLabel 33"/>
    <w:qFormat/>
    <w:rsid w:val="00FA1552"/>
    <w:rPr>
      <w:rFonts w:ascii="Times New Roman" w:eastAsia="Times New Roman" w:hAnsi="Times New Roman" w:cs="Times New Roman"/>
      <w:sz w:val="22"/>
    </w:rPr>
  </w:style>
  <w:style w:type="character" w:customStyle="1" w:styleId="ListLabel34">
    <w:name w:val="ListLabel 34"/>
    <w:qFormat/>
    <w:rsid w:val="00FA1552"/>
    <w:rPr>
      <w:rFonts w:cs="Courier New"/>
    </w:rPr>
  </w:style>
  <w:style w:type="character" w:customStyle="1" w:styleId="ListLabel35">
    <w:name w:val="ListLabel 35"/>
    <w:qFormat/>
    <w:rsid w:val="00FA1552"/>
    <w:rPr>
      <w:rFonts w:cs="Courier New"/>
    </w:rPr>
  </w:style>
  <w:style w:type="character" w:customStyle="1" w:styleId="ListLabel36">
    <w:name w:val="ListLabel 36"/>
    <w:qFormat/>
    <w:rsid w:val="00FA1552"/>
    <w:rPr>
      <w:rFonts w:cs="Courier New"/>
    </w:rPr>
  </w:style>
  <w:style w:type="character" w:customStyle="1" w:styleId="ListLabel37">
    <w:name w:val="ListLabel 37"/>
    <w:qFormat/>
    <w:rsid w:val="00FA1552"/>
    <w:rPr>
      <w:rFonts w:cs="Courier New"/>
    </w:rPr>
  </w:style>
  <w:style w:type="character" w:customStyle="1" w:styleId="ListLabel38">
    <w:name w:val="ListLabel 38"/>
    <w:qFormat/>
    <w:rsid w:val="00FA1552"/>
    <w:rPr>
      <w:rFonts w:cs="Courier New"/>
    </w:rPr>
  </w:style>
  <w:style w:type="character" w:customStyle="1" w:styleId="ListLabel39">
    <w:name w:val="ListLabel 39"/>
    <w:qFormat/>
    <w:rsid w:val="00FA1552"/>
    <w:rPr>
      <w:rFonts w:cs="Courier New"/>
    </w:rPr>
  </w:style>
  <w:style w:type="character" w:customStyle="1" w:styleId="ListLabel40">
    <w:name w:val="ListLabel 40"/>
    <w:qFormat/>
    <w:rsid w:val="00FA1552"/>
    <w:rPr>
      <w:rFonts w:cs="Courier New"/>
    </w:rPr>
  </w:style>
  <w:style w:type="character" w:customStyle="1" w:styleId="ListLabel41">
    <w:name w:val="ListLabel 41"/>
    <w:qFormat/>
    <w:rsid w:val="00FA1552"/>
    <w:rPr>
      <w:rFonts w:cs="Courier New"/>
    </w:rPr>
  </w:style>
  <w:style w:type="character" w:customStyle="1" w:styleId="ListLabel42">
    <w:name w:val="ListLabel 42"/>
    <w:qFormat/>
    <w:rsid w:val="00FA1552"/>
    <w:rPr>
      <w:rFonts w:cs="Courier New"/>
    </w:rPr>
  </w:style>
  <w:style w:type="character" w:customStyle="1" w:styleId="ListLabel43">
    <w:name w:val="ListLabel 43"/>
    <w:qFormat/>
    <w:rsid w:val="00FA1552"/>
    <w:rPr>
      <w:rFonts w:cs="Courier New"/>
    </w:rPr>
  </w:style>
  <w:style w:type="character" w:customStyle="1" w:styleId="ListLabel44">
    <w:name w:val="ListLabel 44"/>
    <w:qFormat/>
    <w:rsid w:val="00FA1552"/>
    <w:rPr>
      <w:rFonts w:cs="Courier New"/>
    </w:rPr>
  </w:style>
  <w:style w:type="character" w:customStyle="1" w:styleId="ListLabel45">
    <w:name w:val="ListLabel 45"/>
    <w:qFormat/>
    <w:rsid w:val="00FA1552"/>
    <w:rPr>
      <w:rFonts w:cs="Courier New"/>
    </w:rPr>
  </w:style>
  <w:style w:type="character" w:customStyle="1" w:styleId="ListLabel46">
    <w:name w:val="ListLabel 46"/>
    <w:qFormat/>
    <w:rsid w:val="00FA1552"/>
    <w:rPr>
      <w:rFonts w:ascii="Times New Roman" w:eastAsia="Calibri" w:hAnsi="Times New Roman" w:cs="Times New Roman"/>
      <w:sz w:val="22"/>
    </w:rPr>
  </w:style>
  <w:style w:type="character" w:customStyle="1" w:styleId="ListLabel47">
    <w:name w:val="ListLabel 47"/>
    <w:qFormat/>
    <w:rsid w:val="00FA1552"/>
    <w:rPr>
      <w:rFonts w:cs="Courier New"/>
    </w:rPr>
  </w:style>
  <w:style w:type="character" w:customStyle="1" w:styleId="ListLabel48">
    <w:name w:val="ListLabel 48"/>
    <w:qFormat/>
    <w:rsid w:val="00FA1552"/>
    <w:rPr>
      <w:rFonts w:cs="Courier New"/>
    </w:rPr>
  </w:style>
  <w:style w:type="character" w:customStyle="1" w:styleId="ListLabel49">
    <w:name w:val="ListLabel 49"/>
    <w:qFormat/>
    <w:rsid w:val="00FA1552"/>
    <w:rPr>
      <w:rFonts w:cs="Courier New"/>
    </w:rPr>
  </w:style>
  <w:style w:type="character" w:customStyle="1" w:styleId="ListLabel50">
    <w:name w:val="ListLabel 50"/>
    <w:qFormat/>
    <w:rsid w:val="00FA1552"/>
    <w:rPr>
      <w:rFonts w:ascii="Times New Roman" w:eastAsia="Calibri" w:hAnsi="Times New Roman" w:cs="Times New Roman"/>
      <w:sz w:val="22"/>
    </w:rPr>
  </w:style>
  <w:style w:type="character" w:customStyle="1" w:styleId="ListLabel51">
    <w:name w:val="ListLabel 51"/>
    <w:qFormat/>
    <w:rsid w:val="00FA1552"/>
    <w:rPr>
      <w:rFonts w:ascii="Times New Roman" w:hAnsi="Times New Roman" w:cs="Courier New"/>
      <w:b/>
      <w:sz w:val="22"/>
    </w:rPr>
  </w:style>
  <w:style w:type="character" w:customStyle="1" w:styleId="ListLabel52">
    <w:name w:val="ListLabel 52"/>
    <w:qFormat/>
    <w:rsid w:val="00FA1552"/>
    <w:rPr>
      <w:rFonts w:cs="Courier New"/>
    </w:rPr>
  </w:style>
  <w:style w:type="character" w:customStyle="1" w:styleId="ListLabel53">
    <w:name w:val="ListLabel 53"/>
    <w:qFormat/>
    <w:rsid w:val="00FA1552"/>
    <w:rPr>
      <w:rFonts w:cs="Courier New"/>
    </w:rPr>
  </w:style>
  <w:style w:type="character" w:customStyle="1" w:styleId="ListLabel54">
    <w:name w:val="ListLabel 54"/>
    <w:qFormat/>
    <w:rsid w:val="00FA1552"/>
    <w:rPr>
      <w:rFonts w:ascii="Times New Roman" w:eastAsia="Calibri" w:hAnsi="Times New Roman" w:cs="Times New Roman"/>
      <w:sz w:val="22"/>
    </w:rPr>
  </w:style>
  <w:style w:type="character" w:customStyle="1" w:styleId="ListLabel55">
    <w:name w:val="ListLabel 55"/>
    <w:qFormat/>
    <w:rsid w:val="00FA1552"/>
    <w:rPr>
      <w:rFonts w:cs="Courier New"/>
    </w:rPr>
  </w:style>
  <w:style w:type="character" w:customStyle="1" w:styleId="ListLabel56">
    <w:name w:val="ListLabel 56"/>
    <w:qFormat/>
    <w:rsid w:val="00FA1552"/>
    <w:rPr>
      <w:rFonts w:cs="Courier New"/>
    </w:rPr>
  </w:style>
  <w:style w:type="character" w:customStyle="1" w:styleId="ListLabel57">
    <w:name w:val="ListLabel 57"/>
    <w:qFormat/>
    <w:rsid w:val="00FA1552"/>
    <w:rPr>
      <w:rFonts w:cs="Courier New"/>
    </w:rPr>
  </w:style>
  <w:style w:type="character" w:customStyle="1" w:styleId="ListLabel58">
    <w:name w:val="ListLabel 58"/>
    <w:qFormat/>
    <w:rsid w:val="00FA1552"/>
    <w:rPr>
      <w:rFonts w:ascii="Times New Roman" w:hAnsi="Times New Roman" w:cs="Courier New"/>
      <w:sz w:val="22"/>
    </w:rPr>
  </w:style>
  <w:style w:type="character" w:customStyle="1" w:styleId="ListLabel59">
    <w:name w:val="ListLabel 59"/>
    <w:qFormat/>
    <w:rsid w:val="00FA1552"/>
    <w:rPr>
      <w:rFonts w:eastAsia="Calibri" w:cs="Times New Roman"/>
    </w:rPr>
  </w:style>
  <w:style w:type="character" w:customStyle="1" w:styleId="ListLabel60">
    <w:name w:val="ListLabel 60"/>
    <w:qFormat/>
    <w:rsid w:val="00FA1552"/>
    <w:rPr>
      <w:rFonts w:cs="Courier New"/>
    </w:rPr>
  </w:style>
  <w:style w:type="character" w:customStyle="1" w:styleId="ListLabel61">
    <w:name w:val="ListLabel 61"/>
    <w:qFormat/>
    <w:rsid w:val="00FA1552"/>
    <w:rPr>
      <w:rFonts w:cs="Courier New"/>
    </w:rPr>
  </w:style>
  <w:style w:type="character" w:customStyle="1" w:styleId="ListLabel62">
    <w:name w:val="ListLabel 62"/>
    <w:qFormat/>
    <w:rsid w:val="00FA1552"/>
    <w:rPr>
      <w:rFonts w:ascii="Times New Roman" w:hAnsi="Times New Roman" w:cs="Times New Roman"/>
      <w:sz w:val="22"/>
      <w:szCs w:val="22"/>
    </w:rPr>
  </w:style>
  <w:style w:type="character" w:customStyle="1" w:styleId="LineNumbering">
    <w:name w:val="Line Numbering"/>
    <w:rsid w:val="00FA1552"/>
  </w:style>
  <w:style w:type="paragraph" w:customStyle="1" w:styleId="Heading">
    <w:name w:val="Heading"/>
    <w:basedOn w:val="Normal"/>
    <w:next w:val="BodyText"/>
    <w:qFormat/>
    <w:rsid w:val="00FA1552"/>
    <w:pPr>
      <w:keepNext/>
      <w:spacing w:before="240" w:after="120"/>
    </w:pPr>
    <w:rPr>
      <w:rFonts w:ascii="Liberation Sans" w:eastAsia="Noto Sans CJK SC Regular" w:hAnsi="Liberation Sans" w:cs="Lohit Devanagari"/>
      <w:sz w:val="28"/>
      <w:szCs w:val="28"/>
    </w:rPr>
  </w:style>
  <w:style w:type="paragraph" w:styleId="BodyText">
    <w:name w:val="Body Text"/>
    <w:basedOn w:val="Normal"/>
    <w:link w:val="BodyTextChar"/>
    <w:rsid w:val="00FA1552"/>
    <w:pPr>
      <w:spacing w:after="140" w:line="276" w:lineRule="auto"/>
    </w:pPr>
    <w:rPr>
      <w:rFonts w:ascii="Calibri" w:hAnsi="Calibri" w:cs="Calibri"/>
    </w:rPr>
  </w:style>
  <w:style w:type="character" w:customStyle="1" w:styleId="BodyTextChar">
    <w:name w:val="Body Text Char"/>
    <w:basedOn w:val="DefaultParagraphFont"/>
    <w:link w:val="BodyText"/>
    <w:rsid w:val="00FA1552"/>
    <w:rPr>
      <w:rFonts w:ascii="Calibri" w:eastAsia="Times New Roman" w:hAnsi="Calibri" w:cs="Calibri"/>
      <w:lang w:val="en-GB"/>
    </w:rPr>
  </w:style>
  <w:style w:type="paragraph" w:styleId="List">
    <w:name w:val="List"/>
    <w:basedOn w:val="BodyText"/>
    <w:rsid w:val="00FA1552"/>
    <w:rPr>
      <w:rFonts w:cs="Lohit Devanagari"/>
    </w:rPr>
  </w:style>
  <w:style w:type="paragraph" w:styleId="Caption">
    <w:name w:val="caption"/>
    <w:basedOn w:val="Normal"/>
    <w:qFormat/>
    <w:rsid w:val="00FA1552"/>
    <w:pPr>
      <w:suppressLineNumbers/>
      <w:spacing w:before="120" w:after="120"/>
    </w:pPr>
    <w:rPr>
      <w:rFonts w:ascii="Calibri" w:hAnsi="Calibri" w:cs="Lohit Devanagari"/>
      <w:i/>
      <w:iCs/>
    </w:rPr>
  </w:style>
  <w:style w:type="paragraph" w:customStyle="1" w:styleId="Index">
    <w:name w:val="Index"/>
    <w:basedOn w:val="Normal"/>
    <w:qFormat/>
    <w:rsid w:val="00FA1552"/>
    <w:pPr>
      <w:suppressLineNumbers/>
    </w:pPr>
    <w:rPr>
      <w:rFonts w:ascii="Calibri" w:hAnsi="Calibri" w:cs="Lohit Devanagari"/>
    </w:rPr>
  </w:style>
  <w:style w:type="paragraph" w:customStyle="1" w:styleId="FrameContents">
    <w:name w:val="Frame Contents"/>
    <w:basedOn w:val="Normal"/>
    <w:qFormat/>
    <w:rsid w:val="00FA1552"/>
    <w:rPr>
      <w:rFonts w:ascii="Calibri" w:hAnsi="Calibri" w:cs="Calibri"/>
    </w:rPr>
  </w:style>
  <w:style w:type="paragraph" w:customStyle="1" w:styleId="TableContents">
    <w:name w:val="Table Contents"/>
    <w:basedOn w:val="Normal"/>
    <w:qFormat/>
    <w:rsid w:val="00FA1552"/>
    <w:pPr>
      <w:suppressLineNumbers/>
    </w:pPr>
    <w:rPr>
      <w:rFonts w:ascii="Calibri" w:hAnsi="Calibri" w:cs="Calibri"/>
    </w:rPr>
  </w:style>
  <w:style w:type="paragraph" w:customStyle="1" w:styleId="TableHeading">
    <w:name w:val="Table Heading"/>
    <w:basedOn w:val="TableContents"/>
    <w:qFormat/>
    <w:rsid w:val="00FA1552"/>
    <w:pPr>
      <w:jc w:val="center"/>
    </w:pPr>
    <w:rPr>
      <w:b/>
      <w:bCs/>
    </w:rPr>
  </w:style>
  <w:style w:type="paragraph" w:styleId="Header">
    <w:name w:val="header"/>
    <w:basedOn w:val="Normal"/>
    <w:link w:val="HeaderChar"/>
    <w:uiPriority w:val="99"/>
    <w:unhideWhenUsed/>
    <w:rsid w:val="00FA1552"/>
    <w:pPr>
      <w:tabs>
        <w:tab w:val="center" w:pos="4536"/>
        <w:tab w:val="right" w:pos="9072"/>
      </w:tabs>
    </w:pPr>
    <w:rPr>
      <w:rFonts w:ascii="Calibri" w:hAnsi="Calibri" w:cs="Calibri"/>
    </w:rPr>
  </w:style>
  <w:style w:type="character" w:customStyle="1" w:styleId="HeaderChar">
    <w:name w:val="Header Char"/>
    <w:basedOn w:val="DefaultParagraphFont"/>
    <w:link w:val="Header"/>
    <w:uiPriority w:val="99"/>
    <w:rsid w:val="00FA1552"/>
    <w:rPr>
      <w:rFonts w:ascii="Calibri" w:eastAsia="Times New Roman" w:hAnsi="Calibri" w:cs="Calibri"/>
      <w:lang w:val="en-GB"/>
    </w:rPr>
  </w:style>
  <w:style w:type="paragraph" w:styleId="Revision">
    <w:name w:val="Revision"/>
    <w:hidden/>
    <w:uiPriority w:val="99"/>
    <w:semiHidden/>
    <w:rsid w:val="00FA1552"/>
    <w:rPr>
      <w:rFonts w:ascii="Calibri" w:eastAsia="Times New Roman" w:hAnsi="Calibri" w:cs="Calibri"/>
    </w:rPr>
  </w:style>
  <w:style w:type="paragraph" w:styleId="NormalWeb">
    <w:name w:val="Normal (Web)"/>
    <w:basedOn w:val="Normal"/>
    <w:uiPriority w:val="99"/>
    <w:unhideWhenUsed/>
    <w:rsid w:val="00FA1552"/>
    <w:pPr>
      <w:spacing w:before="100" w:beforeAutospacing="1" w:after="100" w:afterAutospacing="1"/>
    </w:pPr>
  </w:style>
  <w:style w:type="character" w:customStyle="1" w:styleId="apple-converted-space">
    <w:name w:val="apple-converted-space"/>
    <w:basedOn w:val="DefaultParagraphFont"/>
    <w:rsid w:val="00FA1552"/>
  </w:style>
  <w:style w:type="paragraph" w:styleId="Subtitle">
    <w:name w:val="Subtitle"/>
    <w:basedOn w:val="Normal"/>
    <w:next w:val="Normal"/>
    <w:link w:val="SubtitleChar"/>
    <w:uiPriority w:val="11"/>
    <w:qFormat/>
    <w:rsid w:val="00FA155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A1552"/>
    <w:rPr>
      <w:rFonts w:ascii="Georgia" w:eastAsia="Georgia" w:hAnsi="Georgia" w:cs="Georgia"/>
      <w:i/>
      <w:color w:val="666666"/>
      <w:sz w:val="48"/>
      <w:szCs w:val="48"/>
    </w:rPr>
  </w:style>
  <w:style w:type="table" w:customStyle="1" w:styleId="13">
    <w:name w:val="13"/>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11">
    <w:name w:val="11"/>
    <w:basedOn w:val="TableNormal"/>
    <w:rsid w:val="00FA1552"/>
    <w:rPr>
      <w:rFonts w:ascii="Calibri" w:eastAsia="Times New Roman" w:hAnsi="Calibri" w:cs="Calibri"/>
    </w:rPr>
    <w:tblPr>
      <w:tblStyleRowBandSize w:val="1"/>
      <w:tblStyleColBandSize w:val="1"/>
      <w:tblCellMar>
        <w:left w:w="115" w:type="dxa"/>
        <w:right w:w="115" w:type="dxa"/>
      </w:tblCellMar>
    </w:tblPr>
  </w:style>
  <w:style w:type="table" w:customStyle="1" w:styleId="10">
    <w:name w:val="10"/>
    <w:basedOn w:val="TableNormal"/>
    <w:rsid w:val="00FA1552"/>
    <w:rPr>
      <w:rFonts w:ascii="Calibri" w:eastAsia="Times New Roman" w:hAnsi="Calibri" w:cs="Calibri"/>
    </w:rPr>
    <w:tblPr>
      <w:tblStyleRowBandSize w:val="1"/>
      <w:tblStyleColBandSize w:val="1"/>
      <w:tblCellMar>
        <w:left w:w="115" w:type="dxa"/>
        <w:right w:w="115" w:type="dxa"/>
      </w:tblCellMar>
    </w:tblPr>
  </w:style>
  <w:style w:type="table" w:customStyle="1" w:styleId="9">
    <w:name w:val="9"/>
    <w:basedOn w:val="TableNormal"/>
    <w:rsid w:val="00FA1552"/>
    <w:rPr>
      <w:rFonts w:ascii="Calibri" w:eastAsia="Times New Roman" w:hAnsi="Calibri" w:cs="Calibri"/>
    </w:rPr>
    <w:tblPr>
      <w:tblStyleRowBandSize w:val="1"/>
      <w:tblStyleColBandSize w:val="1"/>
      <w:tblCellMar>
        <w:left w:w="115" w:type="dxa"/>
        <w:right w:w="115" w:type="dxa"/>
      </w:tblCellMar>
    </w:tblPr>
  </w:style>
  <w:style w:type="table" w:customStyle="1" w:styleId="8">
    <w:name w:val="8"/>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FA1552"/>
    <w:rPr>
      <w:rFonts w:ascii="Calibri" w:eastAsia="Times New Roman"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FA1552"/>
    <w:rPr>
      <w:b/>
      <w:bCs/>
    </w:rPr>
  </w:style>
  <w:style w:type="paragraph" w:styleId="Bibliography">
    <w:name w:val="Bibliography"/>
    <w:basedOn w:val="Normal"/>
    <w:next w:val="Normal"/>
    <w:uiPriority w:val="37"/>
    <w:unhideWhenUsed/>
    <w:rsid w:val="004725CB"/>
    <w:pPr>
      <w:tabs>
        <w:tab w:val="left" w:pos="380"/>
        <w:tab w:val="left" w:pos="500"/>
      </w:tabs>
      <w:ind w:left="720" w:hanging="720"/>
    </w:pPr>
    <w:rPr>
      <w:rFonts w:ascii="Calibri" w:hAnsi="Calibri" w:cs="Calibri"/>
    </w:rPr>
  </w:style>
  <w:style w:type="character" w:styleId="UnresolvedMention">
    <w:name w:val="Unresolved Mention"/>
    <w:basedOn w:val="DefaultParagraphFont"/>
    <w:uiPriority w:val="99"/>
    <w:unhideWhenUsed/>
    <w:rsid w:val="00FA1552"/>
    <w:rPr>
      <w:color w:val="605E5C"/>
      <w:shd w:val="clear" w:color="auto" w:fill="E1DFDD"/>
    </w:rPr>
  </w:style>
  <w:style w:type="table" w:styleId="TableGrid">
    <w:name w:val="Table Grid"/>
    <w:basedOn w:val="TableNormal"/>
    <w:uiPriority w:val="39"/>
    <w:rsid w:val="00FA1552"/>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0"/>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9">
    <w:name w:val="19"/>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8">
    <w:name w:val="18"/>
    <w:basedOn w:val="TableNormal"/>
    <w:rsid w:val="00FA1552"/>
    <w:rPr>
      <w:rFonts w:ascii="Times New Roman" w:eastAsia="Times New Roman" w:hAnsi="Times New Roman" w:cs="Times New Roman"/>
    </w:rPr>
    <w:tblPr>
      <w:tblStyleRowBandSize w:val="1"/>
      <w:tblStyleColBandSize w:val="1"/>
      <w:tblCellMar>
        <w:top w:w="85" w:type="dxa"/>
        <w:left w:w="85" w:type="dxa"/>
        <w:bottom w:w="85" w:type="dxa"/>
        <w:right w:w="85" w:type="dxa"/>
      </w:tblCellMar>
    </w:tblPr>
  </w:style>
  <w:style w:type="table" w:customStyle="1" w:styleId="17">
    <w:name w:val="17"/>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6">
    <w:name w:val="16"/>
    <w:basedOn w:val="TableNormal"/>
    <w:rsid w:val="00FA1552"/>
    <w:rPr>
      <w:rFonts w:ascii="Times New Roman" w:eastAsia="Times New Roman" w:hAnsi="Times New Roman" w:cs="Times New Roman"/>
    </w:rPr>
    <w:tblPr>
      <w:tblStyleRowBandSize w:val="1"/>
      <w:tblStyleColBandSize w:val="1"/>
      <w:tblCellMar>
        <w:top w:w="15" w:type="dxa"/>
        <w:left w:w="15" w:type="dxa"/>
        <w:bottom w:w="15" w:type="dxa"/>
        <w:right w:w="15" w:type="dxa"/>
      </w:tblCellMar>
    </w:tblPr>
  </w:style>
  <w:style w:type="table" w:customStyle="1" w:styleId="15">
    <w:name w:val="15"/>
    <w:basedOn w:val="TableNormal"/>
    <w:rsid w:val="00FA1552"/>
    <w:rPr>
      <w:rFonts w:ascii="Times New Roman" w:eastAsia="Times New Roman" w:hAnsi="Times New Roman" w:cs="Times New Roman"/>
    </w:rPr>
    <w:tblPr>
      <w:tblStyleRowBandSize w:val="1"/>
      <w:tblStyleColBandSize w:val="1"/>
      <w:tblCellMar>
        <w:top w:w="15" w:type="dxa"/>
        <w:left w:w="15" w:type="dxa"/>
        <w:bottom w:w="15" w:type="dxa"/>
        <w:right w:w="15" w:type="dxa"/>
      </w:tblCellMar>
    </w:tblPr>
  </w:style>
  <w:style w:type="table" w:customStyle="1" w:styleId="14">
    <w:name w:val="14"/>
    <w:basedOn w:val="TableNormal"/>
    <w:rsid w:val="00FA1552"/>
    <w:rPr>
      <w:rFonts w:ascii="Times New Roman" w:eastAsia="Times New Roman" w:hAnsi="Times New Roman" w:cs="Times New Roman"/>
    </w:rPr>
    <w:tblPr>
      <w:tblStyleRowBandSize w:val="1"/>
      <w:tblStyleColBandSize w:val="1"/>
      <w:tblCellMar>
        <w:top w:w="15" w:type="dxa"/>
        <w:left w:w="15" w:type="dxa"/>
        <w:bottom w:w="15" w:type="dxa"/>
        <w:right w:w="15" w:type="dxa"/>
      </w:tblCellMar>
    </w:tblPr>
  </w:style>
  <w:style w:type="character" w:styleId="Emphasis">
    <w:name w:val="Emphasis"/>
    <w:basedOn w:val="DefaultParagraphFont"/>
    <w:uiPriority w:val="20"/>
    <w:qFormat/>
    <w:rsid w:val="00FA1552"/>
    <w:rPr>
      <w:i/>
      <w:iCs/>
    </w:rPr>
  </w:style>
  <w:style w:type="character" w:customStyle="1" w:styleId="c-timestamplabel">
    <w:name w:val="c-timestamp__label"/>
    <w:basedOn w:val="DefaultParagraphFont"/>
    <w:rsid w:val="00FA1552"/>
  </w:style>
  <w:style w:type="character" w:styleId="PageNumber">
    <w:name w:val="page number"/>
    <w:basedOn w:val="DefaultParagraphFont"/>
    <w:uiPriority w:val="99"/>
    <w:semiHidden/>
    <w:unhideWhenUsed/>
    <w:rsid w:val="00FA1552"/>
  </w:style>
  <w:style w:type="table" w:customStyle="1" w:styleId="34">
    <w:name w:val="34"/>
    <w:basedOn w:val="TableNormal"/>
    <w:rsid w:val="00FA1552"/>
    <w:rPr>
      <w:rFonts w:ascii="Times New Roman" w:eastAsia="Times New Roman" w:hAnsi="Times New Roman" w:cs="Times New Roman"/>
    </w:rPr>
    <w:tblPr>
      <w:tblStyleRowBandSize w:val="1"/>
      <w:tblStyleColBandSize w:val="1"/>
      <w:tblCellMar>
        <w:top w:w="28" w:type="dxa"/>
        <w:left w:w="28" w:type="dxa"/>
        <w:bottom w:w="28" w:type="dxa"/>
        <w:right w:w="28" w:type="dxa"/>
      </w:tblCellMar>
    </w:tblPr>
  </w:style>
  <w:style w:type="table" w:customStyle="1" w:styleId="33">
    <w:name w:val="33"/>
    <w:basedOn w:val="TableNormal"/>
    <w:rsid w:val="00FA1552"/>
    <w:rPr>
      <w:rFonts w:ascii="Times New Roman" w:eastAsia="Times New Roman" w:hAnsi="Times New Roman" w:cs="Times New Roman"/>
    </w:rPr>
    <w:tblPr>
      <w:tblStyleRowBandSize w:val="1"/>
      <w:tblStyleColBandSize w:val="1"/>
      <w:tblCellMar>
        <w:left w:w="0" w:type="dxa"/>
        <w:right w:w="0" w:type="dxa"/>
      </w:tblCellMar>
    </w:tblPr>
  </w:style>
  <w:style w:type="table" w:customStyle="1" w:styleId="32">
    <w:name w:val="32"/>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31">
    <w:name w:val="31"/>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30">
    <w:name w:val="30"/>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9">
    <w:name w:val="29"/>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8">
    <w:name w:val="28"/>
    <w:basedOn w:val="TableNormal"/>
    <w:rsid w:val="00FA1552"/>
    <w:rPr>
      <w:rFonts w:ascii="Times New Roman" w:eastAsia="Times New Roman" w:hAnsi="Times New Roman" w:cs="Times New Roman"/>
    </w:rPr>
    <w:tblPr>
      <w:tblStyleRowBandSize w:val="1"/>
      <w:tblStyleColBandSize w:val="1"/>
      <w:tblCellMar>
        <w:left w:w="115" w:type="dxa"/>
        <w:right w:w="115" w:type="dxa"/>
      </w:tblCellMar>
    </w:tblPr>
  </w:style>
  <w:style w:type="paragraph" w:customStyle="1" w:styleId="LO-normal">
    <w:name w:val="LO-normal"/>
    <w:qFormat/>
    <w:rsid w:val="00AC44CB"/>
    <w:pPr>
      <w:suppressAutoHyphens/>
    </w:pPr>
    <w:rPr>
      <w:rFonts w:ascii="Times New Roman" w:eastAsia="Noto Serif CJK SC" w:hAnsi="Times New Roman" w:cs="Lohit Devanagari"/>
      <w:lang w:eastAsia="zh-CN" w:bidi="hi-IN"/>
    </w:rPr>
  </w:style>
  <w:style w:type="table" w:customStyle="1" w:styleId="27">
    <w:name w:val="27"/>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6">
    <w:name w:val="26"/>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5">
    <w:name w:val="25"/>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4">
    <w:name w:val="24"/>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3">
    <w:name w:val="23"/>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2">
    <w:name w:val="22"/>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customStyle="1" w:styleId="21">
    <w:name w:val="21"/>
    <w:basedOn w:val="TableNormal"/>
    <w:rsid w:val="00FA1552"/>
    <w:rPr>
      <w:rFonts w:ascii="Calibri" w:eastAsia="Calibri" w:hAnsi="Calibri" w:cs="Calibri"/>
    </w:rPr>
    <w:tblPr>
      <w:tblStyleRowBandSize w:val="1"/>
      <w:tblStyleColBandSize w:val="1"/>
      <w:tblCellMar>
        <w:top w:w="28" w:type="dxa"/>
        <w:left w:w="115" w:type="dxa"/>
        <w:bottom w:w="28" w:type="dxa"/>
        <w:right w:w="115" w:type="dxa"/>
      </w:tblCellMar>
    </w:tblPr>
  </w:style>
  <w:style w:type="table" w:styleId="PlainTable2">
    <w:name w:val="Plain Table 2"/>
    <w:basedOn w:val="TableNormal"/>
    <w:uiPriority w:val="42"/>
    <w:rsid w:val="00FA1552"/>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1552"/>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FA1552"/>
  </w:style>
  <w:style w:type="paragraph" w:styleId="FootnoteText">
    <w:name w:val="footnote text"/>
    <w:basedOn w:val="Normal"/>
    <w:link w:val="FootnoteTextChar"/>
    <w:uiPriority w:val="99"/>
    <w:semiHidden/>
    <w:unhideWhenUsed/>
    <w:rsid w:val="00E6345C"/>
    <w:rPr>
      <w:sz w:val="20"/>
      <w:szCs w:val="20"/>
    </w:rPr>
  </w:style>
  <w:style w:type="character" w:customStyle="1" w:styleId="FootnoteTextChar">
    <w:name w:val="Footnote Text Char"/>
    <w:basedOn w:val="DefaultParagraphFont"/>
    <w:link w:val="FootnoteText"/>
    <w:uiPriority w:val="99"/>
    <w:semiHidden/>
    <w:rsid w:val="0085428C"/>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8542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1365">
      <w:bodyDiv w:val="1"/>
      <w:marLeft w:val="0"/>
      <w:marRight w:val="0"/>
      <w:marTop w:val="0"/>
      <w:marBottom w:val="0"/>
      <w:divBdr>
        <w:top w:val="none" w:sz="0" w:space="0" w:color="auto"/>
        <w:left w:val="none" w:sz="0" w:space="0" w:color="auto"/>
        <w:bottom w:val="none" w:sz="0" w:space="0" w:color="auto"/>
        <w:right w:val="none" w:sz="0" w:space="0" w:color="auto"/>
      </w:divBdr>
    </w:div>
    <w:div w:id="553660510">
      <w:bodyDiv w:val="1"/>
      <w:marLeft w:val="0"/>
      <w:marRight w:val="0"/>
      <w:marTop w:val="0"/>
      <w:marBottom w:val="0"/>
      <w:divBdr>
        <w:top w:val="none" w:sz="0" w:space="0" w:color="auto"/>
        <w:left w:val="none" w:sz="0" w:space="0" w:color="auto"/>
        <w:bottom w:val="none" w:sz="0" w:space="0" w:color="auto"/>
        <w:right w:val="none" w:sz="0" w:space="0" w:color="auto"/>
      </w:divBdr>
      <w:divsChild>
        <w:div w:id="1973634797">
          <w:marLeft w:val="0"/>
          <w:marRight w:val="0"/>
          <w:marTop w:val="0"/>
          <w:marBottom w:val="0"/>
          <w:divBdr>
            <w:top w:val="none" w:sz="0" w:space="0" w:color="auto"/>
            <w:left w:val="none" w:sz="0" w:space="0" w:color="auto"/>
            <w:bottom w:val="none" w:sz="0" w:space="0" w:color="auto"/>
            <w:right w:val="none" w:sz="0" w:space="0" w:color="auto"/>
          </w:divBdr>
          <w:divsChild>
            <w:div w:id="1628121034">
              <w:marLeft w:val="0"/>
              <w:marRight w:val="0"/>
              <w:marTop w:val="0"/>
              <w:marBottom w:val="0"/>
              <w:divBdr>
                <w:top w:val="none" w:sz="0" w:space="0" w:color="auto"/>
                <w:left w:val="none" w:sz="0" w:space="0" w:color="auto"/>
                <w:bottom w:val="none" w:sz="0" w:space="0" w:color="auto"/>
                <w:right w:val="none" w:sz="0" w:space="0" w:color="auto"/>
              </w:divBdr>
              <w:divsChild>
                <w:div w:id="744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5109">
      <w:bodyDiv w:val="1"/>
      <w:marLeft w:val="0"/>
      <w:marRight w:val="0"/>
      <w:marTop w:val="0"/>
      <w:marBottom w:val="0"/>
      <w:divBdr>
        <w:top w:val="none" w:sz="0" w:space="0" w:color="auto"/>
        <w:left w:val="none" w:sz="0" w:space="0" w:color="auto"/>
        <w:bottom w:val="none" w:sz="0" w:space="0" w:color="auto"/>
        <w:right w:val="none" w:sz="0" w:space="0" w:color="auto"/>
      </w:divBdr>
      <w:divsChild>
        <w:div w:id="39212603">
          <w:marLeft w:val="480"/>
          <w:marRight w:val="0"/>
          <w:marTop w:val="0"/>
          <w:marBottom w:val="0"/>
          <w:divBdr>
            <w:top w:val="none" w:sz="0" w:space="0" w:color="auto"/>
            <w:left w:val="none" w:sz="0" w:space="0" w:color="auto"/>
            <w:bottom w:val="none" w:sz="0" w:space="0" w:color="auto"/>
            <w:right w:val="none" w:sz="0" w:space="0" w:color="auto"/>
          </w:divBdr>
          <w:divsChild>
            <w:div w:id="1885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9261">
      <w:bodyDiv w:val="1"/>
      <w:marLeft w:val="0"/>
      <w:marRight w:val="0"/>
      <w:marTop w:val="0"/>
      <w:marBottom w:val="0"/>
      <w:divBdr>
        <w:top w:val="none" w:sz="0" w:space="0" w:color="auto"/>
        <w:left w:val="none" w:sz="0" w:space="0" w:color="auto"/>
        <w:bottom w:val="none" w:sz="0" w:space="0" w:color="auto"/>
        <w:right w:val="none" w:sz="0" w:space="0" w:color="auto"/>
      </w:divBdr>
    </w:div>
    <w:div w:id="720324592">
      <w:bodyDiv w:val="1"/>
      <w:marLeft w:val="0"/>
      <w:marRight w:val="0"/>
      <w:marTop w:val="0"/>
      <w:marBottom w:val="0"/>
      <w:divBdr>
        <w:top w:val="none" w:sz="0" w:space="0" w:color="auto"/>
        <w:left w:val="none" w:sz="0" w:space="0" w:color="auto"/>
        <w:bottom w:val="none" w:sz="0" w:space="0" w:color="auto"/>
        <w:right w:val="none" w:sz="0" w:space="0" w:color="auto"/>
      </w:divBdr>
    </w:div>
    <w:div w:id="792097841">
      <w:bodyDiv w:val="1"/>
      <w:marLeft w:val="0"/>
      <w:marRight w:val="0"/>
      <w:marTop w:val="0"/>
      <w:marBottom w:val="0"/>
      <w:divBdr>
        <w:top w:val="none" w:sz="0" w:space="0" w:color="auto"/>
        <w:left w:val="none" w:sz="0" w:space="0" w:color="auto"/>
        <w:bottom w:val="none" w:sz="0" w:space="0" w:color="auto"/>
        <w:right w:val="none" w:sz="0" w:space="0" w:color="auto"/>
      </w:divBdr>
      <w:divsChild>
        <w:div w:id="1768691745">
          <w:marLeft w:val="0"/>
          <w:marRight w:val="0"/>
          <w:marTop w:val="0"/>
          <w:marBottom w:val="150"/>
          <w:divBdr>
            <w:top w:val="none" w:sz="0" w:space="0" w:color="auto"/>
            <w:left w:val="none" w:sz="0" w:space="0" w:color="auto"/>
            <w:bottom w:val="none" w:sz="0" w:space="0" w:color="auto"/>
            <w:right w:val="none" w:sz="0" w:space="0" w:color="auto"/>
          </w:divBdr>
        </w:div>
      </w:divsChild>
    </w:div>
    <w:div w:id="878980590">
      <w:bodyDiv w:val="1"/>
      <w:marLeft w:val="0"/>
      <w:marRight w:val="0"/>
      <w:marTop w:val="0"/>
      <w:marBottom w:val="0"/>
      <w:divBdr>
        <w:top w:val="none" w:sz="0" w:space="0" w:color="auto"/>
        <w:left w:val="none" w:sz="0" w:space="0" w:color="auto"/>
        <w:bottom w:val="none" w:sz="0" w:space="0" w:color="auto"/>
        <w:right w:val="none" w:sz="0" w:space="0" w:color="auto"/>
      </w:divBdr>
      <w:divsChild>
        <w:div w:id="644355325">
          <w:marLeft w:val="480"/>
          <w:marRight w:val="0"/>
          <w:marTop w:val="0"/>
          <w:marBottom w:val="0"/>
          <w:divBdr>
            <w:top w:val="none" w:sz="0" w:space="0" w:color="auto"/>
            <w:left w:val="none" w:sz="0" w:space="0" w:color="auto"/>
            <w:bottom w:val="none" w:sz="0" w:space="0" w:color="auto"/>
            <w:right w:val="none" w:sz="0" w:space="0" w:color="auto"/>
          </w:divBdr>
          <w:divsChild>
            <w:div w:id="11319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69412">
      <w:bodyDiv w:val="1"/>
      <w:marLeft w:val="0"/>
      <w:marRight w:val="0"/>
      <w:marTop w:val="0"/>
      <w:marBottom w:val="0"/>
      <w:divBdr>
        <w:top w:val="none" w:sz="0" w:space="0" w:color="auto"/>
        <w:left w:val="none" w:sz="0" w:space="0" w:color="auto"/>
        <w:bottom w:val="none" w:sz="0" w:space="0" w:color="auto"/>
        <w:right w:val="none" w:sz="0" w:space="0" w:color="auto"/>
      </w:divBdr>
      <w:divsChild>
        <w:div w:id="182281682">
          <w:marLeft w:val="0"/>
          <w:marRight w:val="0"/>
          <w:marTop w:val="0"/>
          <w:marBottom w:val="0"/>
          <w:divBdr>
            <w:top w:val="none" w:sz="0" w:space="0" w:color="auto"/>
            <w:left w:val="none" w:sz="0" w:space="0" w:color="auto"/>
            <w:bottom w:val="none" w:sz="0" w:space="0" w:color="auto"/>
            <w:right w:val="none" w:sz="0" w:space="0" w:color="auto"/>
          </w:divBdr>
          <w:divsChild>
            <w:div w:id="622225969">
              <w:marLeft w:val="0"/>
              <w:marRight w:val="0"/>
              <w:marTop w:val="0"/>
              <w:marBottom w:val="0"/>
              <w:divBdr>
                <w:top w:val="none" w:sz="0" w:space="0" w:color="auto"/>
                <w:left w:val="none" w:sz="0" w:space="0" w:color="auto"/>
                <w:bottom w:val="none" w:sz="0" w:space="0" w:color="auto"/>
                <w:right w:val="none" w:sz="0" w:space="0" w:color="auto"/>
              </w:divBdr>
              <w:divsChild>
                <w:div w:id="5276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20848">
      <w:bodyDiv w:val="1"/>
      <w:marLeft w:val="0"/>
      <w:marRight w:val="0"/>
      <w:marTop w:val="0"/>
      <w:marBottom w:val="0"/>
      <w:divBdr>
        <w:top w:val="none" w:sz="0" w:space="0" w:color="auto"/>
        <w:left w:val="none" w:sz="0" w:space="0" w:color="auto"/>
        <w:bottom w:val="none" w:sz="0" w:space="0" w:color="auto"/>
        <w:right w:val="none" w:sz="0" w:space="0" w:color="auto"/>
      </w:divBdr>
    </w:div>
    <w:div w:id="1548685430">
      <w:bodyDiv w:val="1"/>
      <w:marLeft w:val="0"/>
      <w:marRight w:val="0"/>
      <w:marTop w:val="0"/>
      <w:marBottom w:val="0"/>
      <w:divBdr>
        <w:top w:val="none" w:sz="0" w:space="0" w:color="auto"/>
        <w:left w:val="none" w:sz="0" w:space="0" w:color="auto"/>
        <w:bottom w:val="none" w:sz="0" w:space="0" w:color="auto"/>
        <w:right w:val="none" w:sz="0" w:space="0" w:color="auto"/>
      </w:divBdr>
    </w:div>
    <w:div w:id="1628585014">
      <w:bodyDiv w:val="1"/>
      <w:marLeft w:val="0"/>
      <w:marRight w:val="0"/>
      <w:marTop w:val="0"/>
      <w:marBottom w:val="0"/>
      <w:divBdr>
        <w:top w:val="none" w:sz="0" w:space="0" w:color="auto"/>
        <w:left w:val="none" w:sz="0" w:space="0" w:color="auto"/>
        <w:bottom w:val="none" w:sz="0" w:space="0" w:color="auto"/>
        <w:right w:val="none" w:sz="0" w:space="0" w:color="auto"/>
      </w:divBdr>
      <w:divsChild>
        <w:div w:id="453526599">
          <w:marLeft w:val="480"/>
          <w:marRight w:val="0"/>
          <w:marTop w:val="0"/>
          <w:marBottom w:val="0"/>
          <w:divBdr>
            <w:top w:val="none" w:sz="0" w:space="0" w:color="auto"/>
            <w:left w:val="none" w:sz="0" w:space="0" w:color="auto"/>
            <w:bottom w:val="none" w:sz="0" w:space="0" w:color="auto"/>
            <w:right w:val="none" w:sz="0" w:space="0" w:color="auto"/>
          </w:divBdr>
          <w:divsChild>
            <w:div w:id="10825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767">
      <w:bodyDiv w:val="1"/>
      <w:marLeft w:val="0"/>
      <w:marRight w:val="0"/>
      <w:marTop w:val="0"/>
      <w:marBottom w:val="0"/>
      <w:divBdr>
        <w:top w:val="none" w:sz="0" w:space="0" w:color="auto"/>
        <w:left w:val="none" w:sz="0" w:space="0" w:color="auto"/>
        <w:bottom w:val="none" w:sz="0" w:space="0" w:color="auto"/>
        <w:right w:val="none" w:sz="0" w:space="0" w:color="auto"/>
      </w:divBdr>
    </w:div>
    <w:div w:id="1740594067">
      <w:bodyDiv w:val="1"/>
      <w:marLeft w:val="0"/>
      <w:marRight w:val="0"/>
      <w:marTop w:val="0"/>
      <w:marBottom w:val="0"/>
      <w:divBdr>
        <w:top w:val="none" w:sz="0" w:space="0" w:color="auto"/>
        <w:left w:val="none" w:sz="0" w:space="0" w:color="auto"/>
        <w:bottom w:val="none" w:sz="0" w:space="0" w:color="auto"/>
        <w:right w:val="none" w:sz="0" w:space="0" w:color="auto"/>
      </w:divBdr>
      <w:divsChild>
        <w:div w:id="512841924">
          <w:marLeft w:val="480"/>
          <w:marRight w:val="0"/>
          <w:marTop w:val="0"/>
          <w:marBottom w:val="0"/>
          <w:divBdr>
            <w:top w:val="none" w:sz="0" w:space="0" w:color="auto"/>
            <w:left w:val="none" w:sz="0" w:space="0" w:color="auto"/>
            <w:bottom w:val="none" w:sz="0" w:space="0" w:color="auto"/>
            <w:right w:val="none" w:sz="0" w:space="0" w:color="auto"/>
          </w:divBdr>
          <w:divsChild>
            <w:div w:id="738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19685">
      <w:bodyDiv w:val="1"/>
      <w:marLeft w:val="0"/>
      <w:marRight w:val="0"/>
      <w:marTop w:val="0"/>
      <w:marBottom w:val="0"/>
      <w:divBdr>
        <w:top w:val="none" w:sz="0" w:space="0" w:color="auto"/>
        <w:left w:val="none" w:sz="0" w:space="0" w:color="auto"/>
        <w:bottom w:val="none" w:sz="0" w:space="0" w:color="auto"/>
        <w:right w:val="none" w:sz="0" w:space="0" w:color="auto"/>
      </w:divBdr>
      <w:divsChild>
        <w:div w:id="321736626">
          <w:marLeft w:val="0"/>
          <w:marRight w:val="0"/>
          <w:marTop w:val="0"/>
          <w:marBottom w:val="0"/>
          <w:divBdr>
            <w:top w:val="none" w:sz="0" w:space="0" w:color="auto"/>
            <w:left w:val="none" w:sz="0" w:space="0" w:color="auto"/>
            <w:bottom w:val="none" w:sz="0" w:space="0" w:color="auto"/>
            <w:right w:val="none" w:sz="0" w:space="0" w:color="auto"/>
          </w:divBdr>
          <w:divsChild>
            <w:div w:id="1924024973">
              <w:marLeft w:val="0"/>
              <w:marRight w:val="0"/>
              <w:marTop w:val="0"/>
              <w:marBottom w:val="0"/>
              <w:divBdr>
                <w:top w:val="none" w:sz="0" w:space="0" w:color="auto"/>
                <w:left w:val="none" w:sz="0" w:space="0" w:color="auto"/>
                <w:bottom w:val="none" w:sz="0" w:space="0" w:color="auto"/>
                <w:right w:val="none" w:sz="0" w:space="0" w:color="auto"/>
              </w:divBdr>
              <w:divsChild>
                <w:div w:id="1565873391">
                  <w:marLeft w:val="0"/>
                  <w:marRight w:val="0"/>
                  <w:marTop w:val="0"/>
                  <w:marBottom w:val="0"/>
                  <w:divBdr>
                    <w:top w:val="none" w:sz="0" w:space="0" w:color="auto"/>
                    <w:left w:val="none" w:sz="0" w:space="0" w:color="auto"/>
                    <w:bottom w:val="none" w:sz="0" w:space="0" w:color="auto"/>
                    <w:right w:val="none" w:sz="0" w:space="0" w:color="auto"/>
                  </w:divBdr>
                  <w:divsChild>
                    <w:div w:id="3368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s>
</file>

<file path=word/_rels/footnotes.xml.rels><?xml version="1.0" encoding="UTF-8" standalone="yes"?>
<Relationships xmlns="http://schemas.openxmlformats.org/package/2006/relationships"><Relationship Id="rId2" Type="http://schemas.openxmlformats.org/officeDocument/2006/relationships/hyperlink" Target="https://www.pbl.nl/sites/default/files/downloads/workshop_report_global_modelling_of_bes.pdf" TargetMode="External"/><Relationship Id="rId1" Type="http://schemas.openxmlformats.org/officeDocument/2006/relationships/hyperlink" Target="https://www.pbl.nl/sites/default/files/downloads/IPBES_Vancouver_workshop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ErtT0t9UNCB/w4uVVODE8e0Tg==">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C2551-7AF7-AC4E-B95D-2F04FAC0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13740</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HyeJin Kim</dc:creator>
  <cp:keywords/>
  <dc:description/>
  <cp:lastModifiedBy>HyeJin Kim</cp:lastModifiedBy>
  <cp:revision>13</cp:revision>
  <dcterms:created xsi:type="dcterms:W3CDTF">2023-03-01T23:27:00Z</dcterms:created>
  <dcterms:modified xsi:type="dcterms:W3CDTF">2023-03-25T20:35:00Z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id="UqJI28Fd"/&gt;&lt;style id="http://www.zotero.org/styles/global-environmental-change" hasBibliography="1" bibliographyStyleHasBeenSet="1"/&gt;&lt;prefs&gt;&lt;pref name="fieldType" value="Field"/&gt;&lt;/prefs&gt;&lt;/data&gt;</vt:lpwstr>
  </property>
  <property fmtid="{D5CDD505-2E9C-101B-9397-08002B2CF9AE}" pid="3" name="ZOTERO_PREF_2">
    <vt:lpwstr/>
  </property>
  <property fmtid="{D5CDD505-2E9C-101B-9397-08002B2CF9AE}" pid="4" name="Mendeley Document_1">
    <vt:lpwstr>True</vt:lpwstr>
  </property>
  <property fmtid="{D5CDD505-2E9C-101B-9397-08002B2CF9AE}" pid="5" name="Mendeley Unique User Id_1">
    <vt:lpwstr>e6b03eb5-5cc6-37a1-aa1e-6070b39904b4</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 11th edition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 6th edition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